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20"/>
        </w:rPr>
      </w:pPr>
      <w:r>
        <w:rPr>
          <w:rFonts w:ascii="黑体" w:hAnsi="黑体" w:eastAsia="黑体"/>
          <w:sz w:val="32"/>
          <w:szCs w:val="20"/>
        </w:rPr>
        <w:t>附件</w:t>
      </w:r>
      <w:r>
        <w:rPr>
          <w:rFonts w:hint="eastAsia" w:ascii="黑体" w:hAnsi="黑体" w:eastAsia="黑体"/>
          <w:sz w:val="32"/>
          <w:szCs w:val="20"/>
        </w:rPr>
        <w:t xml:space="preserve">2 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32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废止的现行工程建设标准相关强制性条文</w:t>
      </w:r>
    </w:p>
    <w:p>
      <w:pPr>
        <w:ind w:firstLine="570"/>
        <w:rPr>
          <w:rFonts w:cs="黑体" w:asciiTheme="minorEastAsia" w:hAnsiTheme="minorEastAsia"/>
          <w:sz w:val="28"/>
          <w:szCs w:val="28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《建筑给水排水设计标准》GB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50015-2019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第3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9、3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10、3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13、3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16、3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21、3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10、3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13、3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15、3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22、3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25、3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11、4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10、4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11、4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2、4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3、4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12、4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17、4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13、6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9、6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6、6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《建筑给水排水及采暖工程施工质量验收规范》GB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50242-2002第3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16、4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2、4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3、5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1、9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7、10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《建筑中水设计标准》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50336-2018第1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5、1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8、3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6、5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1、5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7、6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17、8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1、8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2、8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5、8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7条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《建筑与小区雨水控制及利用工程技术规范》GB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50400-2016第1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5、4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6、5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4、7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1、7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4、7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9、12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《民用建筑节水设计标准》GB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50555-2010第4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5、4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1、5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《游泳池给水排水工程技术规程》CJJ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122-2017第4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1、4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4、4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2、6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1、6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4、6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3、11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1、14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5、16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1、18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《二次供水工程技术规程》CJJ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140-2010第3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8、4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1、6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4、10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11、11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6条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《建筑屋面雨水排水系统技术规程》CJJ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142-2014第3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9、3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《建筑同层排水工程技术规程》CJJ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232-2016第3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9、4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6条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32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-162560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8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KQykwfXAAAADAEAAA8AAAAAAAAAAQAgAAAAOAAAAGRycy9kb3ducmV2&#10;LnhtbFBLAQIUABQAAAAIAIdO4kAhV+BjrgEAAEsDAAAOAAAAAAAAAAEAIAAAADw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F4"/>
    <w:rsid w:val="00001F13"/>
    <w:rsid w:val="0000649C"/>
    <w:rsid w:val="00007326"/>
    <w:rsid w:val="00011FCD"/>
    <w:rsid w:val="00021C4A"/>
    <w:rsid w:val="000F3830"/>
    <w:rsid w:val="00176501"/>
    <w:rsid w:val="0019603E"/>
    <w:rsid w:val="001C2A1F"/>
    <w:rsid w:val="001E2FBA"/>
    <w:rsid w:val="00344B12"/>
    <w:rsid w:val="003C1A40"/>
    <w:rsid w:val="003E3929"/>
    <w:rsid w:val="003E4AE5"/>
    <w:rsid w:val="005622F4"/>
    <w:rsid w:val="00651A59"/>
    <w:rsid w:val="009373CB"/>
    <w:rsid w:val="00A270A0"/>
    <w:rsid w:val="00AA6441"/>
    <w:rsid w:val="00B56D9B"/>
    <w:rsid w:val="00B6420D"/>
    <w:rsid w:val="00B72590"/>
    <w:rsid w:val="00B954E8"/>
    <w:rsid w:val="00BA39FF"/>
    <w:rsid w:val="00C8332A"/>
    <w:rsid w:val="00CA1EF1"/>
    <w:rsid w:val="00CA46A2"/>
    <w:rsid w:val="00CA6A60"/>
    <w:rsid w:val="00CB51DA"/>
    <w:rsid w:val="00DE689C"/>
    <w:rsid w:val="00E52BE1"/>
    <w:rsid w:val="00E61EAD"/>
    <w:rsid w:val="00E97E93"/>
    <w:rsid w:val="00EF2669"/>
    <w:rsid w:val="00F27266"/>
    <w:rsid w:val="00F41E94"/>
    <w:rsid w:val="00F44225"/>
    <w:rsid w:val="00F85440"/>
    <w:rsid w:val="052E0614"/>
    <w:rsid w:val="0C0E7ECA"/>
    <w:rsid w:val="0DEF3DC1"/>
    <w:rsid w:val="2A741028"/>
    <w:rsid w:val="2FC92037"/>
    <w:rsid w:val="3BFC21C6"/>
    <w:rsid w:val="47C2567B"/>
    <w:rsid w:val="72EBFF96"/>
    <w:rsid w:val="77314C30"/>
    <w:rsid w:val="FC3F5F17"/>
    <w:rsid w:val="FF9BE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  <w:rPr>
      <w:kern w:val="2"/>
      <w:sz w:val="21"/>
      <w:szCs w:val="24"/>
    </w:rPr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  <w:kern w:val="2"/>
      <w:sz w:val="21"/>
      <w:szCs w:val="24"/>
    </w:rPr>
  </w:style>
  <w:style w:type="paragraph" w:styleId="15">
    <w:name w:val="List Paragraph"/>
    <w:basedOn w:val="1"/>
    <w:qFormat/>
    <w:uiPriority w:val="34"/>
    <w:pPr>
      <w:widowControl/>
      <w:spacing w:line="360" w:lineRule="auto"/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1012</Characters>
  <Lines>8</Lines>
  <Paragraphs>2</Paragraphs>
  <TotalTime>191</TotalTime>
  <ScaleCrop>false</ScaleCrop>
  <LinksUpToDate>false</LinksUpToDate>
  <CharactersWithSpaces>1187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2021-04-15T02:48:00Z</dcterms:created>
  <dc:creator>Lidw</dc:creator>
  <cp:lastModifiedBy>聂明学:会签司局承办处室</cp:lastModifiedBy>
  <cp:lastPrinted>2021-09-24T16:13:10Z</cp:lastPrinted>
  <dcterms:modified xsi:type="dcterms:W3CDTF">2021-09-24T16:14:15Z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C89E24F45F0D4377A92D6F5E80C6187D</vt:lpwstr>
  </property>
</Properties>
</file>