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E05B" w14:textId="77777777" w:rsidR="007D35D9" w:rsidRDefault="007D35D9">
      <w:pPr>
        <w:rPr>
          <w:b/>
          <w:color w:val="000000"/>
          <w:sz w:val="28"/>
          <w:szCs w:val="28"/>
        </w:rPr>
      </w:pPr>
      <w:bookmarkStart w:id="0" w:name="_Toc156043153"/>
    </w:p>
    <w:p w14:paraId="1C75A9CD" w14:textId="77777777" w:rsidR="007D35D9" w:rsidRDefault="00C84174">
      <w:pPr>
        <w:rPr>
          <w:b/>
          <w:color w:val="000000"/>
          <w:sz w:val="28"/>
          <w:szCs w:val="28"/>
        </w:rPr>
      </w:pPr>
      <w:r>
        <w:rPr>
          <w:b/>
          <w:color w:val="000000"/>
          <w:sz w:val="28"/>
          <w:szCs w:val="28"/>
        </w:rPr>
        <w:t>UDC</w:t>
      </w:r>
      <w:bookmarkEnd w:id="0"/>
    </w:p>
    <w:p w14:paraId="68FFCD6D" w14:textId="77777777" w:rsidR="007D35D9" w:rsidRDefault="00C84174">
      <w:pPr>
        <w:jc w:val="right"/>
        <w:rPr>
          <w:rFonts w:ascii="宋体" w:hAnsi="宋体" w:cs="宋体"/>
          <w:color w:val="000000"/>
          <w:sz w:val="144"/>
        </w:rPr>
      </w:pPr>
      <w:r>
        <w:rPr>
          <w:rFonts w:ascii="黑体" w:eastAsia="黑体" w:hAnsi="黑体" w:cs="黑体" w:hint="eastAsia"/>
          <w:color w:val="000000"/>
          <w:sz w:val="36"/>
          <w:szCs w:val="36"/>
        </w:rPr>
        <w:t>中华人民共和国国家标准</w:t>
      </w:r>
      <w:r>
        <w:rPr>
          <w:rFonts w:ascii="宋体" w:hAnsi="宋体" w:cs="宋体" w:hint="eastAsia"/>
          <w:color w:val="000000"/>
          <w:sz w:val="52"/>
        </w:rPr>
        <w:t xml:space="preserve">   </w:t>
      </w:r>
      <w:r>
        <w:rPr>
          <w:color w:val="000000"/>
          <w:sz w:val="96"/>
          <w:szCs w:val="96"/>
        </w:rPr>
        <w:t>GB</w:t>
      </w:r>
      <w:r>
        <w:rPr>
          <w:rFonts w:hint="eastAsia"/>
          <w:color w:val="000000"/>
          <w:sz w:val="96"/>
          <w:szCs w:val="96"/>
        </w:rPr>
        <w:t xml:space="preserve"> </w:t>
      </w:r>
    </w:p>
    <w:p w14:paraId="3878B207" w14:textId="77777777" w:rsidR="007D35D9" w:rsidRDefault="007D35D9">
      <w:pPr>
        <w:jc w:val="center"/>
        <w:rPr>
          <w:b/>
          <w:bCs/>
          <w:color w:val="000000"/>
          <w:sz w:val="28"/>
          <w:szCs w:val="28"/>
        </w:rPr>
      </w:pPr>
      <w:bookmarkStart w:id="1" w:name="_Toc156093518"/>
      <w:bookmarkStart w:id="2" w:name="_Toc165431623"/>
      <w:bookmarkStart w:id="3" w:name="_Toc156043358"/>
      <w:bookmarkStart w:id="4" w:name="_Toc156043154"/>
    </w:p>
    <w:p w14:paraId="095291CF" w14:textId="77777777" w:rsidR="007D35D9" w:rsidRDefault="00C84174">
      <w:pPr>
        <w:jc w:val="right"/>
        <w:rPr>
          <w:rFonts w:ascii="宋体" w:hAnsi="宋体" w:cs="宋体"/>
          <w:b/>
          <w:bCs/>
          <w:color w:val="000000"/>
          <w:sz w:val="30"/>
        </w:rPr>
      </w:pPr>
      <w:r>
        <w:rPr>
          <w:b/>
          <w:bCs/>
          <w:color w:val="000000"/>
          <w:sz w:val="28"/>
          <w:szCs w:val="28"/>
        </w:rPr>
        <w:t>P</w:t>
      </w:r>
      <w:r>
        <w:rPr>
          <w:rFonts w:ascii="宋体" w:hAnsi="宋体" w:cs="宋体" w:hint="eastAsia"/>
          <w:b/>
          <w:bCs/>
          <w:color w:val="000000"/>
          <w:sz w:val="30"/>
        </w:rPr>
        <w:tab/>
      </w:r>
      <w:r>
        <w:rPr>
          <w:rFonts w:ascii="宋体" w:hAnsi="宋体" w:cs="宋体" w:hint="eastAsia"/>
          <w:b/>
          <w:bCs/>
          <w:color w:val="000000"/>
          <w:sz w:val="30"/>
        </w:rPr>
        <w:tab/>
      </w:r>
      <w:r>
        <w:rPr>
          <w:rFonts w:ascii="宋体" w:hAnsi="宋体" w:cs="宋体" w:hint="eastAsia"/>
          <w:b/>
          <w:bCs/>
          <w:color w:val="000000"/>
          <w:sz w:val="30"/>
        </w:rPr>
        <w:tab/>
      </w:r>
      <w:r>
        <w:rPr>
          <w:rFonts w:ascii="宋体" w:hAnsi="宋体" w:cs="宋体" w:hint="eastAsia"/>
          <w:b/>
          <w:bCs/>
          <w:color w:val="000000"/>
          <w:sz w:val="30"/>
        </w:rPr>
        <w:tab/>
      </w:r>
      <w:r>
        <w:rPr>
          <w:rFonts w:ascii="宋体" w:hAnsi="宋体" w:cs="宋体" w:hint="eastAsia"/>
          <w:b/>
          <w:bCs/>
          <w:color w:val="000000"/>
          <w:sz w:val="30"/>
        </w:rPr>
        <w:tab/>
      </w:r>
      <w:r>
        <w:rPr>
          <w:rFonts w:ascii="宋体" w:hAnsi="宋体" w:cs="宋体" w:hint="eastAsia"/>
          <w:b/>
          <w:bCs/>
          <w:color w:val="000000"/>
          <w:sz w:val="30"/>
        </w:rPr>
        <w:tab/>
      </w:r>
      <w:r>
        <w:rPr>
          <w:rFonts w:ascii="宋体" w:hAnsi="宋体" w:cs="宋体" w:hint="eastAsia"/>
          <w:b/>
          <w:bCs/>
          <w:color w:val="000000"/>
          <w:sz w:val="30"/>
        </w:rPr>
        <w:tab/>
      </w:r>
      <w:r>
        <w:rPr>
          <w:rFonts w:ascii="宋体" w:hAnsi="宋体" w:cs="宋体" w:hint="eastAsia"/>
          <w:b/>
          <w:bCs/>
          <w:color w:val="000000"/>
          <w:sz w:val="30"/>
        </w:rPr>
        <w:tab/>
      </w:r>
      <w:r>
        <w:rPr>
          <w:rFonts w:ascii="宋体" w:hAnsi="宋体" w:cs="宋体" w:hint="eastAsia"/>
          <w:b/>
          <w:bCs/>
          <w:color w:val="000000"/>
          <w:sz w:val="30"/>
        </w:rPr>
        <w:tab/>
      </w:r>
      <w:r>
        <w:rPr>
          <w:rFonts w:ascii="宋体" w:hAnsi="宋体" w:cs="宋体" w:hint="eastAsia"/>
          <w:b/>
          <w:bCs/>
          <w:color w:val="000000"/>
          <w:sz w:val="30"/>
        </w:rPr>
        <w:tab/>
      </w:r>
      <w:r>
        <w:rPr>
          <w:rFonts w:ascii="宋体" w:hAnsi="宋体" w:cs="宋体" w:hint="eastAsia"/>
          <w:b/>
          <w:bCs/>
          <w:color w:val="000000"/>
          <w:sz w:val="30"/>
        </w:rPr>
        <w:tab/>
      </w:r>
      <w:r>
        <w:rPr>
          <w:rFonts w:ascii="宋体" w:hAnsi="宋体" w:cs="宋体" w:hint="eastAsia"/>
          <w:b/>
          <w:bCs/>
          <w:color w:val="000000"/>
          <w:sz w:val="30"/>
        </w:rPr>
        <w:tab/>
        <w:t xml:space="preserve">      </w:t>
      </w:r>
      <w:r>
        <w:rPr>
          <w:b/>
          <w:bCs/>
          <w:color w:val="000000"/>
          <w:sz w:val="28"/>
          <w:szCs w:val="28"/>
        </w:rPr>
        <w:t>GB 507</w:t>
      </w:r>
      <w:r>
        <w:rPr>
          <w:rFonts w:hint="eastAsia"/>
          <w:b/>
          <w:bCs/>
          <w:color w:val="000000"/>
          <w:sz w:val="28"/>
          <w:szCs w:val="28"/>
        </w:rPr>
        <w:t>73</w:t>
      </w:r>
      <w:r>
        <w:rPr>
          <w:b/>
          <w:bCs/>
          <w:color w:val="000000"/>
          <w:sz w:val="28"/>
          <w:szCs w:val="28"/>
        </w:rPr>
        <w:t>-20</w:t>
      </w:r>
      <w:bookmarkEnd w:id="1"/>
      <w:bookmarkEnd w:id="2"/>
      <w:bookmarkEnd w:id="3"/>
      <w:bookmarkEnd w:id="4"/>
      <w:r>
        <w:rPr>
          <w:rFonts w:hint="eastAsia"/>
          <w:b/>
          <w:bCs/>
          <w:color w:val="000000"/>
          <w:sz w:val="28"/>
          <w:szCs w:val="28"/>
        </w:rPr>
        <w:t>12</w:t>
      </w:r>
    </w:p>
    <w:p w14:paraId="3FB06ED1" w14:textId="77777777" w:rsidR="007D35D9" w:rsidRDefault="00C84174">
      <w:pPr>
        <w:ind w:firstLineChars="1860" w:firstLine="3720"/>
        <w:jc w:val="center"/>
        <w:rPr>
          <w:rFonts w:ascii="宋体" w:hAnsi="宋体" w:cs="宋体"/>
          <w:color w:val="000000"/>
        </w:rPr>
      </w:pPr>
      <w:r>
        <w:rPr>
          <w:rFonts w:ascii="宋体" w:hAnsi="宋体" w:cs="宋体" w:hint="eastAsia"/>
          <w:noProof/>
          <w:color w:val="000000"/>
          <w:sz w:val="20"/>
        </w:rPr>
        <mc:AlternateContent>
          <mc:Choice Requires="wps">
            <w:drawing>
              <wp:anchor distT="0" distB="0" distL="114300" distR="114300" simplePos="0" relativeHeight="251658240" behindDoc="0" locked="0" layoutInCell="1" allowOverlap="1" wp14:anchorId="0BD0DAA8" wp14:editId="66610744">
                <wp:simplePos x="0" y="0"/>
                <wp:positionH relativeFrom="column">
                  <wp:posOffset>-133350</wp:posOffset>
                </wp:positionH>
                <wp:positionV relativeFrom="paragraph">
                  <wp:posOffset>136525</wp:posOffset>
                </wp:positionV>
                <wp:extent cx="5667375" cy="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6673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99998ED" id="直接连接符 1" o:spid="_x0000_s1026" style="position:absolute;left:0;text-align:left;flip:y;z-index:251658240;visibility:visible;mso-wrap-style:square;mso-wrap-distance-left:9pt;mso-wrap-distance-top:0;mso-wrap-distance-right:9pt;mso-wrap-distance-bottom:0;mso-position-horizontal:absolute;mso-position-horizontal-relative:text;mso-position-vertical:absolute;mso-position-vertical-relative:text" from="-10.5pt,10.75pt" to="435.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"/>
            </w:pict>
          </mc:Fallback>
        </mc:AlternateContent>
      </w:r>
    </w:p>
    <w:p w14:paraId="6E981FBD" w14:textId="77777777" w:rsidR="007D35D9" w:rsidRDefault="007D35D9">
      <w:pPr>
        <w:spacing w:line="360" w:lineRule="auto"/>
        <w:jc w:val="center"/>
        <w:rPr>
          <w:rFonts w:ascii="宋体" w:hAnsi="宋体" w:cs="宋体"/>
          <w:b/>
          <w:bCs/>
          <w:color w:val="000000"/>
          <w:sz w:val="44"/>
        </w:rPr>
      </w:pPr>
    </w:p>
    <w:p w14:paraId="5D06915E" w14:textId="77777777" w:rsidR="007D35D9" w:rsidRDefault="00C84174">
      <w:pPr>
        <w:spacing w:line="360" w:lineRule="auto"/>
        <w:jc w:val="center"/>
        <w:rPr>
          <w:rFonts w:ascii="宋体" w:hAnsi="宋体" w:cs="宋体"/>
          <w:b/>
          <w:bCs/>
          <w:color w:val="000000"/>
          <w:sz w:val="52"/>
          <w:szCs w:val="52"/>
        </w:rPr>
      </w:pPr>
      <w:r>
        <w:rPr>
          <w:rFonts w:ascii="宋体" w:hAnsi="宋体" w:cs="宋体" w:hint="eastAsia"/>
          <w:b/>
          <w:bCs/>
          <w:color w:val="000000"/>
          <w:sz w:val="52"/>
          <w:szCs w:val="52"/>
        </w:rPr>
        <w:t xml:space="preserve">    </w:t>
      </w:r>
      <w:proofErr w:type="gramStart"/>
      <w:r>
        <w:rPr>
          <w:rFonts w:ascii="宋体" w:hAnsi="宋体" w:cs="宋体" w:hint="eastAsia"/>
          <w:b/>
          <w:bCs/>
          <w:color w:val="000000"/>
          <w:sz w:val="52"/>
          <w:szCs w:val="52"/>
        </w:rPr>
        <w:t>蓄</w:t>
      </w:r>
      <w:proofErr w:type="gramEnd"/>
      <w:r>
        <w:rPr>
          <w:rFonts w:ascii="宋体" w:hAnsi="宋体" w:cs="宋体" w:hint="eastAsia"/>
          <w:b/>
          <w:bCs/>
          <w:color w:val="000000"/>
          <w:sz w:val="52"/>
          <w:szCs w:val="52"/>
        </w:rPr>
        <w:t>滞洪区设计规范</w:t>
      </w:r>
    </w:p>
    <w:p w14:paraId="600398CA" w14:textId="77777777" w:rsidR="007D35D9" w:rsidRDefault="00C84174">
      <w:pPr>
        <w:pStyle w:val="4"/>
        <w:spacing w:line="240" w:lineRule="auto"/>
        <w:rPr>
          <w:b/>
          <w:bCs/>
          <w:color w:val="000000"/>
          <w:w w:val="90"/>
          <w:szCs w:val="28"/>
        </w:rPr>
      </w:pPr>
      <w:r>
        <w:rPr>
          <w:b/>
          <w:bCs/>
          <w:color w:val="000000"/>
          <w:w w:val="90"/>
          <w:szCs w:val="28"/>
        </w:rPr>
        <w:t>Code</w:t>
      </w:r>
      <w:r>
        <w:rPr>
          <w:rFonts w:hint="eastAsia"/>
          <w:b/>
          <w:bCs/>
          <w:color w:val="000000"/>
          <w:w w:val="90"/>
          <w:szCs w:val="28"/>
        </w:rPr>
        <w:t xml:space="preserve"> for design of flood detention and retarding basin</w:t>
      </w:r>
    </w:p>
    <w:p w14:paraId="05096ED4" w14:textId="77777777" w:rsidR="007D35D9" w:rsidRDefault="007D35D9">
      <w:pPr>
        <w:jc w:val="center"/>
        <w:rPr>
          <w:rFonts w:ascii="宋体" w:hAnsi="宋体" w:cs="宋体"/>
          <w:color w:val="000000"/>
          <w:sz w:val="36"/>
          <w:szCs w:val="36"/>
        </w:rPr>
      </w:pPr>
    </w:p>
    <w:p w14:paraId="55ED6EA4" w14:textId="77777777" w:rsidR="007D35D9" w:rsidRDefault="00C84174">
      <w:pPr>
        <w:spacing w:line="360" w:lineRule="auto"/>
        <w:jc w:val="center"/>
        <w:rPr>
          <w:rFonts w:ascii="宋体" w:hAnsi="宋体" w:cs="宋体"/>
          <w:b/>
          <w:bCs/>
          <w:color w:val="000000"/>
          <w:sz w:val="32"/>
          <w:szCs w:val="32"/>
        </w:rPr>
      </w:pPr>
      <w:r>
        <w:rPr>
          <w:rFonts w:ascii="宋体" w:hAnsi="宋体" w:cs="宋体" w:hint="eastAsia"/>
          <w:b/>
          <w:bCs/>
          <w:color w:val="000000"/>
          <w:sz w:val="32"/>
          <w:szCs w:val="32"/>
        </w:rPr>
        <w:t>（征求意见稿）</w:t>
      </w:r>
    </w:p>
    <w:p w14:paraId="10BA6931" w14:textId="77777777" w:rsidR="007D35D9" w:rsidRDefault="007D35D9">
      <w:pPr>
        <w:jc w:val="center"/>
        <w:rPr>
          <w:rFonts w:ascii="宋体" w:hAnsi="宋体" w:cs="宋体"/>
          <w:color w:val="000000"/>
        </w:rPr>
      </w:pPr>
    </w:p>
    <w:p w14:paraId="5A622795" w14:textId="77777777" w:rsidR="007D35D9" w:rsidRDefault="007D35D9">
      <w:pPr>
        <w:jc w:val="center"/>
        <w:rPr>
          <w:rFonts w:ascii="宋体" w:hAnsi="宋体" w:cs="宋体"/>
          <w:color w:val="000000"/>
        </w:rPr>
      </w:pPr>
    </w:p>
    <w:p w14:paraId="02957478" w14:textId="77777777" w:rsidR="007D35D9" w:rsidRDefault="007D35D9">
      <w:pPr>
        <w:jc w:val="center"/>
        <w:rPr>
          <w:rFonts w:ascii="宋体" w:hAnsi="宋体" w:cs="宋体"/>
          <w:color w:val="000000"/>
        </w:rPr>
      </w:pPr>
    </w:p>
    <w:p w14:paraId="3AA1E44E" w14:textId="77777777" w:rsidR="007D35D9" w:rsidRDefault="007D35D9">
      <w:pPr>
        <w:spacing w:line="360" w:lineRule="auto"/>
        <w:ind w:firstLineChars="300" w:firstLine="960"/>
        <w:jc w:val="center"/>
        <w:rPr>
          <w:rFonts w:ascii="宋体" w:hAnsi="宋体" w:cs="宋体"/>
          <w:color w:val="000000"/>
          <w:sz w:val="32"/>
        </w:rPr>
      </w:pPr>
    </w:p>
    <w:p w14:paraId="6FC04D77" w14:textId="77777777" w:rsidR="007D35D9" w:rsidRDefault="007D35D9">
      <w:pPr>
        <w:jc w:val="center"/>
        <w:rPr>
          <w:rFonts w:ascii="宋体" w:hAnsi="宋体" w:cs="宋体"/>
          <w:color w:val="000000"/>
          <w:sz w:val="32"/>
        </w:rPr>
      </w:pPr>
    </w:p>
    <w:p w14:paraId="3F68C9DD" w14:textId="77777777" w:rsidR="007D35D9" w:rsidRDefault="007D35D9">
      <w:pPr>
        <w:rPr>
          <w:rFonts w:ascii="宋体" w:hAnsi="宋体" w:cs="宋体"/>
          <w:color w:val="000000"/>
          <w:sz w:val="32"/>
        </w:rPr>
      </w:pPr>
    </w:p>
    <w:p w14:paraId="3214F209" w14:textId="77777777" w:rsidR="007D35D9" w:rsidRDefault="007D35D9">
      <w:pPr>
        <w:jc w:val="center"/>
        <w:rPr>
          <w:rFonts w:ascii="宋体" w:hAnsi="宋体" w:cs="宋体"/>
          <w:color w:val="000000"/>
          <w:sz w:val="32"/>
        </w:rPr>
      </w:pPr>
    </w:p>
    <w:p w14:paraId="6896196F" w14:textId="77777777" w:rsidR="007D35D9" w:rsidRDefault="007D35D9">
      <w:pPr>
        <w:jc w:val="center"/>
        <w:rPr>
          <w:rFonts w:ascii="宋体" w:hAnsi="宋体" w:cs="宋体"/>
          <w:color w:val="000000"/>
          <w:sz w:val="32"/>
        </w:rPr>
      </w:pPr>
    </w:p>
    <w:p w14:paraId="615AB32E" w14:textId="77777777" w:rsidR="007D35D9" w:rsidRDefault="007D35D9">
      <w:pPr>
        <w:jc w:val="center"/>
        <w:rPr>
          <w:rFonts w:ascii="宋体" w:hAnsi="宋体" w:cs="宋体"/>
          <w:color w:val="000000"/>
          <w:sz w:val="32"/>
        </w:rPr>
      </w:pPr>
    </w:p>
    <w:p w14:paraId="6F98CF37" w14:textId="77777777" w:rsidR="007D35D9" w:rsidRDefault="007D35D9">
      <w:pPr>
        <w:jc w:val="center"/>
        <w:rPr>
          <w:rFonts w:ascii="宋体" w:hAnsi="宋体" w:cs="宋体"/>
          <w:color w:val="000000"/>
          <w:sz w:val="32"/>
        </w:rPr>
      </w:pPr>
    </w:p>
    <w:p w14:paraId="54525336" w14:textId="77777777" w:rsidR="007D35D9" w:rsidRDefault="007D35D9">
      <w:pPr>
        <w:jc w:val="center"/>
        <w:rPr>
          <w:rFonts w:ascii="宋体" w:hAnsi="宋体" w:cs="宋体"/>
          <w:color w:val="000000"/>
          <w:sz w:val="32"/>
        </w:rPr>
      </w:pPr>
    </w:p>
    <w:p w14:paraId="754F1D8C" w14:textId="77777777" w:rsidR="007D35D9" w:rsidRDefault="007D35D9">
      <w:pPr>
        <w:jc w:val="center"/>
        <w:rPr>
          <w:rFonts w:ascii="宋体" w:hAnsi="宋体" w:cs="宋体"/>
          <w:color w:val="000000"/>
          <w:sz w:val="32"/>
        </w:rPr>
      </w:pPr>
    </w:p>
    <w:p w14:paraId="772D8961" w14:textId="77777777" w:rsidR="007D35D9" w:rsidRDefault="00C84174">
      <w:pPr>
        <w:jc w:val="center"/>
        <w:rPr>
          <w:rFonts w:ascii="宋体" w:hAnsi="宋体" w:cs="宋体"/>
          <w:b/>
          <w:color w:val="000000"/>
          <w:sz w:val="32"/>
          <w:szCs w:val="32"/>
        </w:rPr>
      </w:pPr>
      <w:r>
        <w:rPr>
          <w:rFonts w:eastAsia="黑体"/>
          <w:bCs/>
          <w:color w:val="000000"/>
          <w:sz w:val="32"/>
          <w:szCs w:val="32"/>
        </w:rPr>
        <w:t>20</w:t>
      </w:r>
      <w:r>
        <w:rPr>
          <w:rFonts w:eastAsia="黑体" w:hint="eastAsia"/>
          <w:bCs/>
          <w:color w:val="000000"/>
          <w:sz w:val="32"/>
          <w:szCs w:val="32"/>
        </w:rPr>
        <w:t>12</w:t>
      </w:r>
      <w:r>
        <w:rPr>
          <w:rFonts w:eastAsia="黑体"/>
          <w:bCs/>
          <w:color w:val="000000"/>
          <w:sz w:val="32"/>
          <w:szCs w:val="32"/>
        </w:rPr>
        <w:t>-</w:t>
      </w:r>
      <w:r>
        <w:rPr>
          <w:rFonts w:eastAsia="黑体" w:hint="eastAsia"/>
          <w:bCs/>
          <w:color w:val="000000"/>
          <w:sz w:val="32"/>
          <w:szCs w:val="32"/>
        </w:rPr>
        <w:t>05</w:t>
      </w:r>
      <w:r>
        <w:rPr>
          <w:rFonts w:eastAsia="黑体"/>
          <w:bCs/>
          <w:color w:val="000000"/>
          <w:sz w:val="32"/>
          <w:szCs w:val="32"/>
        </w:rPr>
        <w:t>-</w:t>
      </w:r>
      <w:r>
        <w:rPr>
          <w:rFonts w:eastAsia="黑体" w:hint="eastAsia"/>
          <w:bCs/>
          <w:color w:val="000000"/>
          <w:sz w:val="32"/>
          <w:szCs w:val="32"/>
        </w:rPr>
        <w:t>28</w:t>
      </w:r>
      <w:r>
        <w:rPr>
          <w:rFonts w:ascii="黑体" w:eastAsia="黑体" w:hAnsi="黑体" w:cs="黑体" w:hint="eastAsia"/>
          <w:bCs/>
          <w:color w:val="000000"/>
          <w:sz w:val="32"/>
          <w:szCs w:val="32"/>
        </w:rPr>
        <w:t>发布</w:t>
      </w:r>
      <w:r>
        <w:rPr>
          <w:rFonts w:ascii="黑体" w:eastAsia="黑体" w:hAnsi="黑体" w:cs="黑体" w:hint="eastAsia"/>
          <w:b/>
          <w:color w:val="000000"/>
          <w:sz w:val="32"/>
          <w:szCs w:val="32"/>
        </w:rPr>
        <w:tab/>
      </w:r>
      <w:r>
        <w:rPr>
          <w:rFonts w:ascii="宋体" w:hAnsi="宋体" w:cs="宋体" w:hint="eastAsia"/>
          <w:b/>
          <w:color w:val="000000"/>
          <w:sz w:val="32"/>
          <w:szCs w:val="32"/>
        </w:rPr>
        <w:tab/>
      </w:r>
      <w:r>
        <w:rPr>
          <w:rFonts w:ascii="宋体" w:hAnsi="宋体" w:cs="宋体" w:hint="eastAsia"/>
          <w:b/>
          <w:color w:val="000000"/>
          <w:sz w:val="32"/>
          <w:szCs w:val="32"/>
        </w:rPr>
        <w:tab/>
        <w:t xml:space="preserve">  </w:t>
      </w:r>
      <w:r>
        <w:rPr>
          <w:rFonts w:ascii="宋体" w:hAnsi="宋体" w:cs="宋体" w:hint="eastAsia"/>
          <w:b/>
          <w:color w:val="000000"/>
          <w:sz w:val="32"/>
          <w:szCs w:val="32"/>
        </w:rPr>
        <w:tab/>
      </w:r>
      <w:r>
        <w:rPr>
          <w:rFonts w:ascii="宋体" w:hAnsi="宋体" w:cs="宋体" w:hint="eastAsia"/>
          <w:b/>
          <w:color w:val="000000"/>
          <w:sz w:val="32"/>
          <w:szCs w:val="32"/>
        </w:rPr>
        <w:tab/>
        <w:t xml:space="preserve">      </w:t>
      </w:r>
      <w:r>
        <w:rPr>
          <w:rFonts w:eastAsia="黑体"/>
          <w:bCs/>
          <w:color w:val="000000"/>
          <w:sz w:val="32"/>
          <w:szCs w:val="32"/>
        </w:rPr>
        <w:t>20</w:t>
      </w:r>
      <w:r>
        <w:rPr>
          <w:rFonts w:eastAsia="黑体" w:hint="eastAsia"/>
          <w:bCs/>
          <w:color w:val="000000"/>
          <w:sz w:val="32"/>
          <w:szCs w:val="32"/>
        </w:rPr>
        <w:t>12</w:t>
      </w:r>
      <w:r>
        <w:rPr>
          <w:rFonts w:eastAsia="黑体"/>
          <w:bCs/>
          <w:color w:val="000000"/>
          <w:sz w:val="32"/>
          <w:szCs w:val="32"/>
        </w:rPr>
        <w:t>-</w:t>
      </w:r>
      <w:r>
        <w:rPr>
          <w:rFonts w:eastAsia="黑体" w:hint="eastAsia"/>
          <w:bCs/>
          <w:color w:val="000000"/>
          <w:sz w:val="32"/>
          <w:szCs w:val="32"/>
        </w:rPr>
        <w:t>10</w:t>
      </w:r>
      <w:r>
        <w:rPr>
          <w:rFonts w:eastAsia="黑体"/>
          <w:bCs/>
          <w:color w:val="000000"/>
          <w:sz w:val="32"/>
          <w:szCs w:val="32"/>
        </w:rPr>
        <w:t>-</w:t>
      </w:r>
      <w:r>
        <w:rPr>
          <w:rFonts w:eastAsia="黑体" w:hint="eastAsia"/>
          <w:bCs/>
          <w:color w:val="000000"/>
          <w:sz w:val="32"/>
          <w:szCs w:val="32"/>
        </w:rPr>
        <w:t>01</w:t>
      </w:r>
      <w:r>
        <w:rPr>
          <w:rFonts w:ascii="黑体" w:eastAsia="黑体" w:hAnsi="黑体" w:cs="黑体" w:hint="eastAsia"/>
          <w:bCs/>
          <w:color w:val="000000"/>
          <w:sz w:val="32"/>
          <w:szCs w:val="32"/>
        </w:rPr>
        <w:t>实施</w:t>
      </w:r>
    </w:p>
    <w:p w14:paraId="28FC4274" w14:textId="77777777" w:rsidR="007D35D9" w:rsidRDefault="00C84174">
      <w:pPr>
        <w:rPr>
          <w:rFonts w:ascii="宋体" w:hAnsi="宋体" w:cs="宋体"/>
          <w:b/>
          <w:bCs/>
          <w:color w:val="000000"/>
          <w:sz w:val="18"/>
        </w:rPr>
      </w:pPr>
      <w:r>
        <w:rPr>
          <w:rFonts w:ascii="宋体" w:hAnsi="宋体" w:cs="宋体" w:hint="eastAsia"/>
          <w:b/>
          <w:bCs/>
          <w:noProof/>
          <w:color w:val="000000"/>
          <w:sz w:val="20"/>
        </w:rPr>
        <mc:AlternateContent>
          <mc:Choice Requires="wps">
            <w:drawing>
              <wp:anchor distT="0" distB="0" distL="114300" distR="114300" simplePos="0" relativeHeight="251659264" behindDoc="0" locked="0" layoutInCell="1" allowOverlap="1" wp14:anchorId="3360AA4C" wp14:editId="1E720359">
                <wp:simplePos x="0" y="0"/>
                <wp:positionH relativeFrom="column">
                  <wp:posOffset>-19050</wp:posOffset>
                </wp:positionH>
                <wp:positionV relativeFrom="paragraph">
                  <wp:posOffset>99060</wp:posOffset>
                </wp:positionV>
                <wp:extent cx="5334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340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0050BFD"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pt,7.8pt" to="41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"/>
            </w:pict>
          </mc:Fallback>
        </mc:AlternateContent>
      </w:r>
    </w:p>
    <w:p w14:paraId="708E2B7D" w14:textId="77777777" w:rsidR="007D35D9" w:rsidRDefault="007D35D9">
      <w:pPr>
        <w:rPr>
          <w:rFonts w:ascii="宋体" w:hAnsi="宋体" w:cs="宋体"/>
          <w:b/>
          <w:bCs/>
          <w:color w:val="000000"/>
          <w:sz w:val="18"/>
        </w:rPr>
      </w:pPr>
    </w:p>
    <w:tbl>
      <w:tblPr>
        <w:tblW w:w="0" w:type="auto"/>
        <w:tblInd w:w="108" w:type="dxa"/>
        <w:tblLayout w:type="fixed"/>
        <w:tblLook w:val="04A0" w:firstRow="1" w:lastRow="0" w:firstColumn="1" w:lastColumn="0" w:noHBand="0" w:noVBand="1"/>
      </w:tblPr>
      <w:tblGrid>
        <w:gridCol w:w="6720"/>
        <w:gridCol w:w="1700"/>
      </w:tblGrid>
      <w:tr w:rsidR="007D35D9" w14:paraId="174B44DC" w14:textId="77777777">
        <w:trPr>
          <w:cantSplit/>
        </w:trPr>
        <w:tc>
          <w:tcPr>
            <w:tcW w:w="6720" w:type="dxa"/>
          </w:tcPr>
          <w:p w14:paraId="192741F7" w14:textId="77777777" w:rsidR="007D35D9" w:rsidRDefault="00C84174">
            <w:pPr>
              <w:jc w:val="distribute"/>
              <w:rPr>
                <w:rFonts w:ascii="黑体" w:eastAsia="黑体" w:hAnsi="黑体" w:cs="黑体"/>
                <w:color w:val="000000"/>
                <w:sz w:val="28"/>
                <w:szCs w:val="28"/>
              </w:rPr>
            </w:pPr>
            <w:r>
              <w:rPr>
                <w:rFonts w:ascii="黑体" w:eastAsia="黑体" w:hAnsi="黑体" w:cs="黑体" w:hint="eastAsia"/>
                <w:color w:val="000000"/>
                <w:sz w:val="28"/>
                <w:szCs w:val="28"/>
              </w:rPr>
              <w:t>中华人民共和国住房和城乡建设部</w:t>
            </w:r>
          </w:p>
        </w:tc>
        <w:tc>
          <w:tcPr>
            <w:tcW w:w="1700" w:type="dxa"/>
            <w:vMerge w:val="restart"/>
            <w:vAlign w:val="center"/>
          </w:tcPr>
          <w:p w14:paraId="121A5568" w14:textId="77777777" w:rsidR="007D35D9" w:rsidRDefault="00C84174">
            <w:pPr>
              <w:jc w:val="center"/>
              <w:rPr>
                <w:rFonts w:ascii="黑体" w:eastAsia="黑体" w:hAnsi="黑体" w:cs="黑体"/>
                <w:color w:val="000000"/>
                <w:sz w:val="28"/>
                <w:szCs w:val="28"/>
              </w:rPr>
            </w:pPr>
            <w:r>
              <w:rPr>
                <w:rFonts w:ascii="黑体" w:eastAsia="黑体" w:hAnsi="黑体" w:cs="黑体" w:hint="eastAsia"/>
                <w:color w:val="000000"/>
                <w:sz w:val="28"/>
                <w:szCs w:val="28"/>
              </w:rPr>
              <w:t>联合发布</w:t>
            </w:r>
          </w:p>
        </w:tc>
      </w:tr>
      <w:tr w:rsidR="007D35D9" w14:paraId="02E1D6E0" w14:textId="77777777">
        <w:trPr>
          <w:cantSplit/>
        </w:trPr>
        <w:tc>
          <w:tcPr>
            <w:tcW w:w="6720" w:type="dxa"/>
          </w:tcPr>
          <w:p w14:paraId="3D9D69BD" w14:textId="77777777" w:rsidR="007D35D9" w:rsidRDefault="00C84174">
            <w:pPr>
              <w:jc w:val="distribute"/>
              <w:rPr>
                <w:rFonts w:ascii="黑体" w:eastAsia="黑体" w:hAnsi="黑体" w:cs="黑体"/>
                <w:color w:val="000000"/>
                <w:sz w:val="28"/>
                <w:szCs w:val="28"/>
              </w:rPr>
            </w:pPr>
            <w:r>
              <w:rPr>
                <w:rFonts w:ascii="黑体" w:eastAsia="黑体" w:hAnsi="黑体" w:cs="黑体" w:hint="eastAsia"/>
                <w:color w:val="000000"/>
                <w:sz w:val="28"/>
                <w:szCs w:val="28"/>
              </w:rPr>
              <w:t>中华人民共和国国家市场监督总局</w:t>
            </w:r>
          </w:p>
        </w:tc>
        <w:tc>
          <w:tcPr>
            <w:tcW w:w="1700" w:type="dxa"/>
            <w:vMerge/>
          </w:tcPr>
          <w:p w14:paraId="5AEE4BE1" w14:textId="77777777" w:rsidR="007D35D9" w:rsidRDefault="007D35D9">
            <w:pPr>
              <w:jc w:val="center"/>
              <w:rPr>
                <w:rFonts w:ascii="黑体" w:eastAsia="黑体" w:hAnsi="黑体" w:cs="黑体"/>
                <w:color w:val="000000"/>
                <w:sz w:val="28"/>
                <w:szCs w:val="28"/>
              </w:rPr>
            </w:pPr>
          </w:p>
        </w:tc>
      </w:tr>
    </w:tbl>
    <w:p w14:paraId="2CFD0493" w14:textId="77777777" w:rsidR="007D35D9" w:rsidRDefault="007D35D9">
      <w:pPr>
        <w:spacing w:line="360" w:lineRule="auto"/>
        <w:jc w:val="center"/>
        <w:rPr>
          <w:rFonts w:ascii="宋体" w:hAnsi="宋体" w:cs="宋体"/>
          <w:b/>
          <w:bCs/>
          <w:color w:val="000000"/>
          <w:sz w:val="32"/>
        </w:rPr>
        <w:sectPr w:rsidR="007D35D9">
          <w:headerReference w:type="default" r:id="rId9"/>
          <w:footerReference w:type="even" r:id="rId10"/>
          <w:footerReference w:type="default" r:id="rId11"/>
          <w:pgSz w:w="11906" w:h="16838"/>
          <w:pgMar w:top="1440" w:right="1797" w:bottom="1440" w:left="1797" w:header="851" w:footer="992" w:gutter="0"/>
          <w:pgNumType w:start="1"/>
          <w:cols w:space="720"/>
          <w:titlePg/>
          <w:docGrid w:linePitch="312"/>
        </w:sectPr>
      </w:pPr>
    </w:p>
    <w:p w14:paraId="01A553E6" w14:textId="77777777" w:rsidR="007D35D9" w:rsidRDefault="007D35D9">
      <w:pPr>
        <w:spacing w:line="360" w:lineRule="auto"/>
        <w:jc w:val="center"/>
        <w:rPr>
          <w:rFonts w:ascii="宋体" w:hAnsi="宋体" w:cs="宋体"/>
          <w:b/>
          <w:bCs/>
          <w:color w:val="000000"/>
          <w:sz w:val="32"/>
        </w:rPr>
      </w:pPr>
    </w:p>
    <w:p w14:paraId="3E905687" w14:textId="77777777" w:rsidR="007D35D9" w:rsidRDefault="00C84174">
      <w:pPr>
        <w:spacing w:line="360" w:lineRule="auto"/>
        <w:jc w:val="center"/>
        <w:rPr>
          <w:rFonts w:ascii="黑体" w:eastAsia="黑体" w:hAnsi="黑体" w:cs="黑体"/>
          <w:color w:val="000000"/>
          <w:sz w:val="36"/>
          <w:szCs w:val="36"/>
        </w:rPr>
      </w:pPr>
      <w:r>
        <w:rPr>
          <w:rFonts w:ascii="黑体" w:eastAsia="黑体" w:hAnsi="黑体" w:cs="黑体" w:hint="eastAsia"/>
          <w:color w:val="000000"/>
          <w:sz w:val="36"/>
          <w:szCs w:val="36"/>
        </w:rPr>
        <w:t>中华人民共和国国家标准</w:t>
      </w:r>
    </w:p>
    <w:p w14:paraId="425446D2" w14:textId="77777777" w:rsidR="007D35D9" w:rsidRDefault="007D35D9">
      <w:pPr>
        <w:rPr>
          <w:rFonts w:ascii="宋体" w:hAnsi="宋体" w:cs="宋体"/>
          <w:color w:val="000000"/>
        </w:rPr>
      </w:pPr>
    </w:p>
    <w:p w14:paraId="362DBA0F" w14:textId="77777777" w:rsidR="007D35D9" w:rsidRDefault="007D35D9">
      <w:pPr>
        <w:spacing w:line="360" w:lineRule="auto"/>
        <w:rPr>
          <w:rFonts w:ascii="宋体" w:hAnsi="宋体" w:cs="宋体"/>
          <w:b/>
          <w:bCs/>
          <w:color w:val="000000"/>
          <w:sz w:val="44"/>
        </w:rPr>
      </w:pPr>
    </w:p>
    <w:p w14:paraId="1347AE23" w14:textId="77777777" w:rsidR="007D35D9" w:rsidRDefault="00C84174">
      <w:pPr>
        <w:spacing w:line="360" w:lineRule="auto"/>
        <w:jc w:val="center"/>
        <w:rPr>
          <w:rFonts w:ascii="宋体" w:hAnsi="宋体" w:cs="宋体"/>
          <w:b/>
          <w:bCs/>
          <w:color w:val="000000"/>
          <w:sz w:val="52"/>
          <w:szCs w:val="52"/>
        </w:rPr>
      </w:pPr>
      <w:proofErr w:type="gramStart"/>
      <w:r>
        <w:rPr>
          <w:rFonts w:ascii="宋体" w:hAnsi="宋体" w:cs="宋体" w:hint="eastAsia"/>
          <w:b/>
          <w:bCs/>
          <w:color w:val="000000"/>
          <w:sz w:val="52"/>
          <w:szCs w:val="52"/>
        </w:rPr>
        <w:t>蓄</w:t>
      </w:r>
      <w:proofErr w:type="gramEnd"/>
      <w:r>
        <w:rPr>
          <w:rFonts w:ascii="宋体" w:hAnsi="宋体" w:cs="宋体" w:hint="eastAsia"/>
          <w:b/>
          <w:bCs/>
          <w:color w:val="000000"/>
          <w:sz w:val="52"/>
          <w:szCs w:val="52"/>
        </w:rPr>
        <w:t>滞洪区设计规范</w:t>
      </w:r>
    </w:p>
    <w:p w14:paraId="3FF042A4" w14:textId="77777777" w:rsidR="007D35D9" w:rsidRDefault="00C84174">
      <w:pPr>
        <w:pStyle w:val="4"/>
        <w:spacing w:line="240" w:lineRule="auto"/>
        <w:rPr>
          <w:b/>
          <w:bCs/>
          <w:color w:val="000000"/>
          <w:w w:val="90"/>
          <w:szCs w:val="28"/>
        </w:rPr>
      </w:pPr>
      <w:r>
        <w:rPr>
          <w:b/>
          <w:bCs/>
          <w:color w:val="000000"/>
          <w:w w:val="90"/>
          <w:szCs w:val="28"/>
        </w:rPr>
        <w:t>Code</w:t>
      </w:r>
      <w:r>
        <w:rPr>
          <w:rFonts w:hint="eastAsia"/>
          <w:b/>
          <w:bCs/>
          <w:color w:val="000000"/>
          <w:w w:val="90"/>
          <w:szCs w:val="28"/>
        </w:rPr>
        <w:t xml:space="preserve"> for design of flood detention and retarding basin</w:t>
      </w:r>
    </w:p>
    <w:p w14:paraId="7F3963D1" w14:textId="77777777" w:rsidR="007D35D9" w:rsidRDefault="007D35D9">
      <w:pPr>
        <w:jc w:val="center"/>
        <w:rPr>
          <w:rFonts w:ascii="宋体" w:hAnsi="宋体" w:cs="宋体"/>
          <w:b/>
          <w:bCs/>
          <w:color w:val="000000"/>
          <w:w w:val="90"/>
          <w:sz w:val="32"/>
        </w:rPr>
      </w:pPr>
    </w:p>
    <w:p w14:paraId="57B74BC0" w14:textId="77777777" w:rsidR="007D35D9" w:rsidRDefault="007D35D9">
      <w:pPr>
        <w:jc w:val="center"/>
        <w:rPr>
          <w:rFonts w:ascii="宋体" w:hAnsi="宋体" w:cs="宋体"/>
          <w:color w:val="000000"/>
        </w:rPr>
      </w:pPr>
    </w:p>
    <w:p w14:paraId="2DE1E449" w14:textId="77777777" w:rsidR="007D35D9" w:rsidRDefault="00C84174">
      <w:pPr>
        <w:jc w:val="center"/>
        <w:rPr>
          <w:color w:val="000000"/>
          <w:sz w:val="28"/>
          <w:szCs w:val="28"/>
        </w:rPr>
      </w:pPr>
      <w:r>
        <w:rPr>
          <w:color w:val="000000"/>
          <w:sz w:val="28"/>
          <w:szCs w:val="28"/>
        </w:rPr>
        <w:t>GB</w:t>
      </w:r>
      <w:r>
        <w:rPr>
          <w:rFonts w:hint="eastAsia"/>
          <w:color w:val="000000"/>
          <w:sz w:val="28"/>
          <w:szCs w:val="28"/>
        </w:rPr>
        <w:t xml:space="preserve"> </w:t>
      </w:r>
      <w:r>
        <w:rPr>
          <w:color w:val="000000"/>
          <w:sz w:val="28"/>
          <w:szCs w:val="28"/>
        </w:rPr>
        <w:t>50</w:t>
      </w:r>
      <w:r>
        <w:rPr>
          <w:rFonts w:hint="eastAsia"/>
          <w:color w:val="000000"/>
          <w:sz w:val="28"/>
          <w:szCs w:val="28"/>
        </w:rPr>
        <w:t xml:space="preserve">773 </w:t>
      </w:r>
      <w:r>
        <w:rPr>
          <w:color w:val="000000"/>
          <w:sz w:val="28"/>
          <w:szCs w:val="28"/>
        </w:rPr>
        <w:t>-</w:t>
      </w:r>
      <w:r>
        <w:rPr>
          <w:rFonts w:hint="eastAsia"/>
          <w:color w:val="000000"/>
          <w:sz w:val="28"/>
          <w:szCs w:val="28"/>
        </w:rPr>
        <w:t xml:space="preserve"> </w:t>
      </w:r>
      <w:r>
        <w:rPr>
          <w:color w:val="000000"/>
          <w:sz w:val="28"/>
          <w:szCs w:val="28"/>
        </w:rPr>
        <w:t>20</w:t>
      </w:r>
      <w:r>
        <w:rPr>
          <w:rFonts w:hint="eastAsia"/>
          <w:color w:val="000000"/>
          <w:sz w:val="28"/>
          <w:szCs w:val="28"/>
        </w:rPr>
        <w:t>12</w:t>
      </w:r>
    </w:p>
    <w:p w14:paraId="4DFF8EB3" w14:textId="77777777" w:rsidR="007D35D9" w:rsidRDefault="007D35D9">
      <w:pPr>
        <w:spacing w:line="360" w:lineRule="auto"/>
        <w:ind w:firstLineChars="300" w:firstLine="960"/>
        <w:rPr>
          <w:rFonts w:ascii="宋体" w:hAnsi="宋体" w:cs="宋体"/>
          <w:color w:val="000000"/>
          <w:sz w:val="32"/>
        </w:rPr>
      </w:pPr>
    </w:p>
    <w:p w14:paraId="60123C1F" w14:textId="77777777" w:rsidR="007D35D9" w:rsidRDefault="00C84174">
      <w:pPr>
        <w:spacing w:line="360" w:lineRule="auto"/>
        <w:ind w:firstLineChars="700" w:firstLine="1680"/>
        <w:rPr>
          <w:rFonts w:ascii="宋体" w:hAnsi="宋体" w:cs="宋体"/>
          <w:color w:val="000000"/>
          <w:sz w:val="24"/>
        </w:rPr>
      </w:pPr>
      <w:r>
        <w:rPr>
          <w:rFonts w:ascii="宋体" w:hAnsi="宋体" w:cs="宋体" w:hint="eastAsia"/>
          <w:color w:val="000000"/>
          <w:sz w:val="24"/>
        </w:rPr>
        <w:t>主编部门：</w:t>
      </w:r>
      <w:r>
        <w:rPr>
          <w:rFonts w:ascii="宋体" w:hAnsi="宋体" w:cs="宋体" w:hint="eastAsia"/>
          <w:color w:val="000000"/>
          <w:sz w:val="24"/>
        </w:rPr>
        <w:t xml:space="preserve"> </w:t>
      </w:r>
      <w:r>
        <w:rPr>
          <w:rFonts w:ascii="宋体" w:hAnsi="宋体" w:cs="宋体" w:hint="eastAsia"/>
          <w:color w:val="000000"/>
          <w:spacing w:val="16"/>
          <w:sz w:val="24"/>
        </w:rPr>
        <w:t>中华人民共和国</w:t>
      </w:r>
      <w:r>
        <w:rPr>
          <w:rFonts w:ascii="宋体" w:hAnsi="宋体" w:cs="宋体" w:hint="eastAsia"/>
          <w:color w:val="000000"/>
          <w:spacing w:val="16"/>
          <w:sz w:val="24"/>
        </w:rPr>
        <w:t>水利部</w:t>
      </w:r>
    </w:p>
    <w:p w14:paraId="36995BF6" w14:textId="77777777" w:rsidR="007D35D9" w:rsidRDefault="00C84174">
      <w:pPr>
        <w:spacing w:line="360" w:lineRule="auto"/>
        <w:ind w:firstLineChars="700" w:firstLine="1680"/>
        <w:rPr>
          <w:rFonts w:ascii="宋体" w:hAnsi="宋体" w:cs="宋体"/>
          <w:color w:val="000000"/>
          <w:sz w:val="24"/>
        </w:rPr>
      </w:pPr>
      <w:r>
        <w:rPr>
          <w:rFonts w:ascii="宋体" w:hAnsi="宋体" w:cs="宋体" w:hint="eastAsia"/>
          <w:color w:val="000000"/>
          <w:sz w:val="24"/>
        </w:rPr>
        <w:t>批准部门：</w:t>
      </w:r>
      <w:r>
        <w:rPr>
          <w:rFonts w:ascii="宋体" w:hAnsi="宋体" w:cs="宋体" w:hint="eastAsia"/>
          <w:color w:val="000000"/>
          <w:spacing w:val="16"/>
          <w:sz w:val="24"/>
        </w:rPr>
        <w:t>中华人民共和国住房和城乡建设部</w:t>
      </w:r>
    </w:p>
    <w:p w14:paraId="3469B905" w14:textId="77777777" w:rsidR="007D35D9" w:rsidRDefault="00C84174">
      <w:pPr>
        <w:spacing w:line="360" w:lineRule="auto"/>
        <w:ind w:firstLineChars="700" w:firstLine="1680"/>
        <w:rPr>
          <w:rFonts w:ascii="宋体" w:hAnsi="宋体" w:cs="宋体"/>
          <w:color w:val="000000"/>
          <w:sz w:val="24"/>
        </w:rPr>
      </w:pPr>
      <w:r>
        <w:rPr>
          <w:rFonts w:ascii="宋体" w:hAnsi="宋体" w:cs="宋体" w:hint="eastAsia"/>
          <w:color w:val="000000"/>
          <w:sz w:val="24"/>
        </w:rPr>
        <w:t>实施日期：</w:t>
      </w:r>
      <w:r>
        <w:rPr>
          <w:rFonts w:ascii="宋体" w:hAnsi="宋体" w:cs="宋体" w:hint="eastAsia"/>
          <w:color w:val="000000"/>
          <w:spacing w:val="-7"/>
          <w:sz w:val="24"/>
        </w:rPr>
        <w:t xml:space="preserve">2   0   1  2 </w:t>
      </w:r>
      <w:r>
        <w:rPr>
          <w:rFonts w:ascii="宋体" w:hAnsi="宋体" w:cs="宋体" w:hint="eastAsia"/>
          <w:color w:val="000000"/>
          <w:spacing w:val="-7"/>
          <w:sz w:val="24"/>
        </w:rPr>
        <w:t>年</w:t>
      </w:r>
      <w:r>
        <w:rPr>
          <w:rFonts w:ascii="宋体" w:hAnsi="宋体" w:cs="宋体" w:hint="eastAsia"/>
          <w:color w:val="000000"/>
          <w:spacing w:val="-7"/>
          <w:sz w:val="24"/>
        </w:rPr>
        <w:t xml:space="preserve">   10   </w:t>
      </w:r>
      <w:r>
        <w:rPr>
          <w:rFonts w:ascii="宋体" w:hAnsi="宋体" w:cs="宋体" w:hint="eastAsia"/>
          <w:color w:val="000000"/>
          <w:spacing w:val="-7"/>
          <w:sz w:val="24"/>
        </w:rPr>
        <w:t>月</w:t>
      </w:r>
      <w:r>
        <w:rPr>
          <w:rFonts w:ascii="宋体" w:hAnsi="宋体" w:cs="宋体" w:hint="eastAsia"/>
          <w:color w:val="000000"/>
          <w:spacing w:val="-7"/>
          <w:sz w:val="24"/>
        </w:rPr>
        <w:t xml:space="preserve">   1  </w:t>
      </w:r>
      <w:r>
        <w:rPr>
          <w:rFonts w:ascii="宋体" w:hAnsi="宋体" w:cs="宋体" w:hint="eastAsia"/>
          <w:color w:val="000000"/>
          <w:spacing w:val="-7"/>
          <w:sz w:val="24"/>
        </w:rPr>
        <w:t>日</w:t>
      </w:r>
    </w:p>
    <w:p w14:paraId="56EBC7B0" w14:textId="77777777" w:rsidR="007D35D9" w:rsidRDefault="007D35D9">
      <w:pPr>
        <w:spacing w:line="360" w:lineRule="auto"/>
        <w:jc w:val="center"/>
        <w:rPr>
          <w:rFonts w:ascii="宋体" w:hAnsi="宋体" w:cs="宋体"/>
          <w:color w:val="000000"/>
          <w:sz w:val="32"/>
        </w:rPr>
      </w:pPr>
    </w:p>
    <w:p w14:paraId="2E5880BB" w14:textId="77777777" w:rsidR="007D35D9" w:rsidRDefault="007D35D9">
      <w:pPr>
        <w:spacing w:line="360" w:lineRule="auto"/>
        <w:jc w:val="center"/>
        <w:rPr>
          <w:rFonts w:ascii="宋体" w:hAnsi="宋体" w:cs="宋体"/>
          <w:color w:val="000000"/>
          <w:sz w:val="32"/>
        </w:rPr>
      </w:pPr>
    </w:p>
    <w:p w14:paraId="144F5EF4" w14:textId="77777777" w:rsidR="007D35D9" w:rsidRDefault="007D35D9">
      <w:pPr>
        <w:spacing w:line="360" w:lineRule="auto"/>
        <w:jc w:val="center"/>
        <w:rPr>
          <w:rFonts w:ascii="宋体" w:hAnsi="宋体" w:cs="宋体"/>
          <w:color w:val="000000"/>
          <w:sz w:val="32"/>
        </w:rPr>
      </w:pPr>
    </w:p>
    <w:p w14:paraId="43FA6206" w14:textId="77777777" w:rsidR="007D35D9" w:rsidRDefault="007D35D9">
      <w:pPr>
        <w:spacing w:line="360" w:lineRule="auto"/>
        <w:jc w:val="center"/>
        <w:rPr>
          <w:rFonts w:ascii="宋体" w:hAnsi="宋体" w:cs="宋体"/>
          <w:color w:val="000000"/>
          <w:sz w:val="32"/>
        </w:rPr>
      </w:pPr>
    </w:p>
    <w:p w14:paraId="778F6089" w14:textId="77777777" w:rsidR="007D35D9" w:rsidRDefault="007D35D9">
      <w:pPr>
        <w:spacing w:line="360" w:lineRule="auto"/>
        <w:jc w:val="center"/>
        <w:rPr>
          <w:rFonts w:ascii="宋体" w:hAnsi="宋体" w:cs="宋体"/>
          <w:color w:val="000000"/>
          <w:sz w:val="32"/>
        </w:rPr>
      </w:pPr>
    </w:p>
    <w:p w14:paraId="5277583C" w14:textId="77777777" w:rsidR="007D35D9" w:rsidRDefault="007D35D9">
      <w:pPr>
        <w:spacing w:line="360" w:lineRule="auto"/>
        <w:jc w:val="center"/>
        <w:rPr>
          <w:rFonts w:ascii="宋体" w:hAnsi="宋体" w:cs="宋体"/>
          <w:color w:val="000000"/>
          <w:sz w:val="32"/>
        </w:rPr>
      </w:pPr>
    </w:p>
    <w:p w14:paraId="4780E85D" w14:textId="77777777" w:rsidR="007D35D9" w:rsidRDefault="007D35D9">
      <w:pPr>
        <w:spacing w:line="360" w:lineRule="auto"/>
        <w:jc w:val="center"/>
        <w:rPr>
          <w:rFonts w:ascii="宋体" w:hAnsi="宋体" w:cs="宋体"/>
          <w:color w:val="000000"/>
          <w:sz w:val="32"/>
        </w:rPr>
      </w:pPr>
    </w:p>
    <w:p w14:paraId="375F0736" w14:textId="77777777" w:rsidR="007D35D9" w:rsidRDefault="007D35D9">
      <w:pPr>
        <w:spacing w:line="360" w:lineRule="auto"/>
        <w:jc w:val="center"/>
        <w:rPr>
          <w:rFonts w:ascii="宋体" w:hAnsi="宋体" w:cs="宋体"/>
          <w:color w:val="000000"/>
          <w:sz w:val="32"/>
        </w:rPr>
      </w:pPr>
    </w:p>
    <w:p w14:paraId="53A46AC6" w14:textId="77777777" w:rsidR="007D35D9" w:rsidRDefault="00C84174">
      <w:pPr>
        <w:spacing w:line="360" w:lineRule="auto"/>
        <w:ind w:firstLineChars="1100" w:firstLine="3520"/>
        <w:rPr>
          <w:rFonts w:ascii="宋体" w:hAnsi="宋体" w:cs="宋体"/>
          <w:color w:val="000000"/>
          <w:sz w:val="32"/>
        </w:rPr>
      </w:pPr>
      <w:r>
        <w:rPr>
          <w:rFonts w:ascii="宋体" w:hAnsi="宋体" w:cs="宋体" w:hint="eastAsia"/>
          <w:color w:val="000000"/>
          <w:sz w:val="32"/>
        </w:rPr>
        <w:t xml:space="preserve"> </w:t>
      </w:r>
      <w:r>
        <w:rPr>
          <w:rFonts w:ascii="宋体" w:hAnsi="宋体" w:cs="宋体" w:hint="eastAsia"/>
          <w:color w:val="000000"/>
          <w:sz w:val="32"/>
        </w:rPr>
        <w:t>出</w:t>
      </w:r>
      <w:r>
        <w:rPr>
          <w:rFonts w:ascii="宋体" w:hAnsi="宋体" w:cs="宋体" w:hint="eastAsia"/>
          <w:color w:val="000000"/>
          <w:sz w:val="32"/>
        </w:rPr>
        <w:t xml:space="preserve"> </w:t>
      </w:r>
      <w:r>
        <w:rPr>
          <w:rFonts w:ascii="宋体" w:hAnsi="宋体" w:cs="宋体" w:hint="eastAsia"/>
          <w:color w:val="000000"/>
          <w:sz w:val="32"/>
        </w:rPr>
        <w:t>版</w:t>
      </w:r>
      <w:r>
        <w:rPr>
          <w:rFonts w:ascii="宋体" w:hAnsi="宋体" w:cs="宋体" w:hint="eastAsia"/>
          <w:color w:val="000000"/>
          <w:sz w:val="32"/>
        </w:rPr>
        <w:t xml:space="preserve"> </w:t>
      </w:r>
      <w:r>
        <w:rPr>
          <w:rFonts w:ascii="宋体" w:hAnsi="宋体" w:cs="宋体" w:hint="eastAsia"/>
          <w:color w:val="000000"/>
          <w:sz w:val="32"/>
        </w:rPr>
        <w:t>社</w:t>
      </w:r>
    </w:p>
    <w:p w14:paraId="65A104B2" w14:textId="77777777" w:rsidR="007D35D9" w:rsidRDefault="00C84174">
      <w:pPr>
        <w:spacing w:line="360" w:lineRule="auto"/>
        <w:ind w:firstLineChars="1400" w:firstLine="3360"/>
        <w:rPr>
          <w:rFonts w:ascii="宋体" w:hAnsi="宋体" w:cs="宋体"/>
          <w:b/>
          <w:color w:val="000000"/>
          <w:spacing w:val="16"/>
          <w:sz w:val="24"/>
        </w:rPr>
      </w:pPr>
      <w:r>
        <w:rPr>
          <w:color w:val="000000"/>
          <w:sz w:val="24"/>
        </w:rPr>
        <w:t xml:space="preserve">2 0 x </w:t>
      </w:r>
      <w:proofErr w:type="spellStart"/>
      <w:r>
        <w:rPr>
          <w:color w:val="000000"/>
          <w:sz w:val="24"/>
        </w:rPr>
        <w:t>x</w:t>
      </w:r>
      <w:proofErr w:type="spellEnd"/>
      <w:r>
        <w:rPr>
          <w:rFonts w:ascii="宋体" w:hAnsi="宋体" w:cs="宋体" w:hint="eastAsia"/>
          <w:color w:val="000000"/>
          <w:sz w:val="24"/>
        </w:rPr>
        <w:t xml:space="preserve">  </w:t>
      </w:r>
      <w:r>
        <w:rPr>
          <w:rFonts w:ascii="宋体" w:hAnsi="宋体" w:cs="宋体" w:hint="eastAsia"/>
          <w:color w:val="000000"/>
          <w:sz w:val="24"/>
        </w:rPr>
        <w:t>北</w:t>
      </w:r>
      <w:r>
        <w:rPr>
          <w:rFonts w:ascii="宋体" w:hAnsi="宋体" w:cs="宋体" w:hint="eastAsia"/>
          <w:color w:val="000000"/>
          <w:sz w:val="24"/>
        </w:rPr>
        <w:t xml:space="preserve">   </w:t>
      </w:r>
      <w:r>
        <w:rPr>
          <w:rFonts w:ascii="宋体" w:hAnsi="宋体" w:cs="宋体" w:hint="eastAsia"/>
          <w:color w:val="000000"/>
          <w:sz w:val="24"/>
        </w:rPr>
        <w:t>京</w:t>
      </w:r>
      <w:bookmarkStart w:id="5" w:name="_Toc220390737"/>
    </w:p>
    <w:p w14:paraId="6D3E078A" w14:textId="77777777" w:rsidR="007D35D9" w:rsidRDefault="007D35D9">
      <w:pPr>
        <w:pStyle w:val="TOC2"/>
        <w:jc w:val="both"/>
        <w:rPr>
          <w:rFonts w:ascii="宋体" w:eastAsia="宋体" w:cs="宋体"/>
          <w:color w:val="000000"/>
        </w:rPr>
      </w:pPr>
      <w:bookmarkStart w:id="6" w:name="_Toc274920877"/>
      <w:bookmarkStart w:id="7" w:name="_Toc274402668"/>
      <w:bookmarkStart w:id="8" w:name="_Toc275785144"/>
      <w:bookmarkEnd w:id="5"/>
    </w:p>
    <w:p w14:paraId="7FB42207" w14:textId="77777777" w:rsidR="007D35D9" w:rsidRDefault="00C84174">
      <w:pPr>
        <w:pStyle w:val="TOC2"/>
        <w:ind w:firstLineChars="1300" w:firstLine="3654"/>
        <w:jc w:val="both"/>
        <w:rPr>
          <w:rFonts w:ascii="宋体" w:eastAsia="宋体" w:cs="宋体"/>
          <w:color w:val="000000"/>
        </w:rPr>
      </w:pPr>
      <w:r>
        <w:rPr>
          <w:rFonts w:ascii="宋体" w:eastAsia="宋体" w:cs="宋体" w:hint="eastAsia"/>
          <w:color w:val="000000"/>
        </w:rPr>
        <w:lastRenderedPageBreak/>
        <w:t>前</w:t>
      </w:r>
      <w:r>
        <w:rPr>
          <w:rFonts w:ascii="宋体" w:eastAsia="宋体" w:cs="宋体" w:hint="eastAsia"/>
          <w:color w:val="000000"/>
        </w:rPr>
        <w:t xml:space="preserve">     </w:t>
      </w:r>
      <w:r>
        <w:rPr>
          <w:rFonts w:ascii="宋体" w:eastAsia="宋体" w:cs="宋体" w:hint="eastAsia"/>
          <w:color w:val="000000"/>
        </w:rPr>
        <w:t>言</w:t>
      </w:r>
      <w:bookmarkEnd w:id="6"/>
      <w:bookmarkEnd w:id="7"/>
      <w:bookmarkEnd w:id="8"/>
    </w:p>
    <w:p w14:paraId="3C8A7223" w14:textId="77777777" w:rsidR="007D35D9" w:rsidRDefault="007D35D9">
      <w:pPr>
        <w:rPr>
          <w:rFonts w:ascii="宋体" w:hAnsi="宋体" w:cs="宋体"/>
          <w:color w:val="000000"/>
        </w:rPr>
      </w:pPr>
    </w:p>
    <w:p w14:paraId="26496B7A" w14:textId="77777777" w:rsidR="007D35D9" w:rsidRDefault="00C84174">
      <w:pPr>
        <w:spacing w:line="360" w:lineRule="auto"/>
        <w:ind w:firstLineChars="200" w:firstLine="420"/>
        <w:rPr>
          <w:rFonts w:ascii="宋体" w:hAnsi="宋体" w:cs="宋体"/>
          <w:color w:val="000000"/>
          <w:szCs w:val="21"/>
        </w:rPr>
      </w:pPr>
      <w:r>
        <w:rPr>
          <w:rFonts w:ascii="宋体" w:hAnsi="宋体" w:cs="宋体" w:hint="eastAsia"/>
          <w:color w:val="000000"/>
          <w:szCs w:val="21"/>
        </w:rPr>
        <w:t>本规范是根据《住房与城乡建设部关于印发</w:t>
      </w:r>
      <w:r>
        <w:rPr>
          <w:rFonts w:ascii="宋体" w:hAnsi="宋体" w:cs="宋体" w:hint="eastAsia"/>
          <w:color w:val="000000"/>
          <w:szCs w:val="21"/>
        </w:rPr>
        <w:t>2020</w:t>
      </w:r>
      <w:r>
        <w:rPr>
          <w:rFonts w:ascii="宋体" w:hAnsi="宋体" w:cs="宋体" w:hint="eastAsia"/>
          <w:color w:val="000000"/>
          <w:szCs w:val="21"/>
        </w:rPr>
        <w:t>年工程建设规范标准编制及相关工作计划的通知》（建标函（</w:t>
      </w:r>
      <w:r>
        <w:rPr>
          <w:rFonts w:ascii="宋体" w:hAnsi="宋体" w:cs="宋体" w:hint="eastAsia"/>
          <w:color w:val="000000"/>
          <w:szCs w:val="21"/>
        </w:rPr>
        <w:t>2020</w:t>
      </w:r>
      <w:r>
        <w:rPr>
          <w:rFonts w:ascii="宋体" w:hAnsi="宋体" w:cs="宋体" w:hint="eastAsia"/>
          <w:color w:val="000000"/>
          <w:szCs w:val="21"/>
        </w:rPr>
        <w:t>）</w:t>
      </w:r>
      <w:r>
        <w:rPr>
          <w:rFonts w:ascii="宋体" w:hAnsi="宋体" w:cs="宋体" w:hint="eastAsia"/>
          <w:color w:val="000000"/>
          <w:szCs w:val="21"/>
        </w:rPr>
        <w:t>9</w:t>
      </w:r>
      <w:r>
        <w:rPr>
          <w:rFonts w:ascii="宋体" w:hAnsi="宋体" w:cs="宋体" w:hint="eastAsia"/>
          <w:color w:val="000000"/>
          <w:szCs w:val="21"/>
        </w:rPr>
        <w:t>号）的要求，标准编制组经调查研究，认真总结近年</w:t>
      </w:r>
      <w:proofErr w:type="gramStart"/>
      <w:r>
        <w:rPr>
          <w:rFonts w:ascii="宋体" w:hAnsi="宋体" w:cs="宋体" w:hint="eastAsia"/>
          <w:color w:val="000000"/>
          <w:szCs w:val="21"/>
        </w:rPr>
        <w:t>蓄</w:t>
      </w:r>
      <w:proofErr w:type="gramEnd"/>
      <w:r>
        <w:rPr>
          <w:rFonts w:ascii="宋体" w:hAnsi="宋体" w:cs="宋体" w:hint="eastAsia"/>
          <w:color w:val="000000"/>
          <w:szCs w:val="21"/>
        </w:rPr>
        <w:t>滞洪区规划设计的经验，广泛征求意见的基础上，由水利部水利水电规划设计总院会同有关单位对原《蓄滞洪区设计规范》（</w:t>
      </w:r>
      <w:r>
        <w:rPr>
          <w:rFonts w:ascii="宋体" w:hAnsi="宋体" w:cs="宋体" w:hint="eastAsia"/>
          <w:color w:val="000000"/>
          <w:szCs w:val="21"/>
        </w:rPr>
        <w:t>GB 50773-2012</w:t>
      </w:r>
      <w:r>
        <w:rPr>
          <w:rFonts w:ascii="宋体" w:hAnsi="宋体" w:cs="宋体" w:hint="eastAsia"/>
          <w:color w:val="000000"/>
          <w:szCs w:val="21"/>
        </w:rPr>
        <w:t>）进行了修订。</w:t>
      </w:r>
    </w:p>
    <w:p w14:paraId="69ACFB17" w14:textId="77777777" w:rsidR="007D35D9" w:rsidRDefault="00C84174">
      <w:pPr>
        <w:pStyle w:val="a0"/>
        <w:spacing w:line="360" w:lineRule="auto"/>
        <w:ind w:firstLineChars="200" w:firstLine="420"/>
        <w:rPr>
          <w:rFonts w:hAnsi="宋体" w:cs="宋体"/>
          <w:color w:val="000000"/>
          <w:szCs w:val="21"/>
        </w:rPr>
      </w:pPr>
      <w:r>
        <w:rPr>
          <w:rFonts w:hAnsi="宋体" w:cs="宋体" w:hint="eastAsia"/>
          <w:color w:val="000000"/>
          <w:szCs w:val="21"/>
        </w:rPr>
        <w:t>本规范共分</w:t>
      </w:r>
      <w:r>
        <w:rPr>
          <w:rFonts w:hAnsi="宋体" w:cs="宋体" w:hint="eastAsia"/>
          <w:color w:val="000000"/>
          <w:szCs w:val="21"/>
        </w:rPr>
        <w:t>8</w:t>
      </w:r>
      <w:r>
        <w:rPr>
          <w:rFonts w:hAnsi="宋体" w:cs="宋体" w:hint="eastAsia"/>
          <w:color w:val="000000"/>
          <w:szCs w:val="21"/>
        </w:rPr>
        <w:t>章，主要技术内容包括：总则、术语、蓄滞洪区建设标准、基本资料、蓄滞洪区工程规划、蓄滞洪区防洪工程设计、蓄滞洪区安全建设设计和</w:t>
      </w:r>
      <w:proofErr w:type="gramStart"/>
      <w:r>
        <w:rPr>
          <w:rFonts w:hAnsi="宋体" w:cs="宋体" w:hint="eastAsia"/>
          <w:color w:val="000000"/>
          <w:szCs w:val="21"/>
        </w:rPr>
        <w:t>蓄滞洪区</w:t>
      </w:r>
      <w:proofErr w:type="gramEnd"/>
      <w:r>
        <w:rPr>
          <w:rFonts w:hAnsi="宋体" w:cs="宋体" w:hint="eastAsia"/>
          <w:color w:val="000000"/>
          <w:szCs w:val="21"/>
        </w:rPr>
        <w:t>管理设计等。</w:t>
      </w:r>
    </w:p>
    <w:p w14:paraId="2C297E0B" w14:textId="77777777" w:rsidR="007D35D9" w:rsidRDefault="00C84174">
      <w:pPr>
        <w:pStyle w:val="a0"/>
        <w:spacing w:line="360" w:lineRule="auto"/>
        <w:ind w:firstLineChars="200" w:firstLine="420"/>
        <w:rPr>
          <w:rFonts w:hAnsi="宋体" w:cs="宋体"/>
          <w:color w:val="000000"/>
          <w:szCs w:val="21"/>
        </w:rPr>
      </w:pPr>
      <w:r>
        <w:rPr>
          <w:rFonts w:hAnsi="宋体" w:cs="宋体" w:hint="eastAsia"/>
          <w:color w:val="000000"/>
          <w:szCs w:val="21"/>
        </w:rPr>
        <w:t>本规范中以黑体字标志的条文为强制性条文，必须严格执行。</w:t>
      </w:r>
    </w:p>
    <w:p w14:paraId="4ED539EC" w14:textId="77777777" w:rsidR="007D35D9" w:rsidRDefault="00C84174">
      <w:pPr>
        <w:pStyle w:val="a0"/>
        <w:spacing w:line="360" w:lineRule="auto"/>
        <w:ind w:firstLineChars="200" w:firstLine="420"/>
        <w:rPr>
          <w:rFonts w:hAnsi="宋体" w:cs="宋体"/>
          <w:color w:val="000000"/>
          <w:szCs w:val="21"/>
        </w:rPr>
      </w:pPr>
      <w:r>
        <w:rPr>
          <w:rFonts w:hAnsi="宋体" w:cs="宋体" w:hint="eastAsia"/>
          <w:color w:val="000000"/>
          <w:szCs w:val="21"/>
        </w:rPr>
        <w:t>本规范修订的主要内容是：</w:t>
      </w:r>
    </w:p>
    <w:p w14:paraId="651BE8FA" w14:textId="77777777" w:rsidR="007D35D9" w:rsidRDefault="00C84174">
      <w:pPr>
        <w:pStyle w:val="a0"/>
        <w:numPr>
          <w:ilvl w:val="0"/>
          <w:numId w:val="1"/>
        </w:numPr>
        <w:adjustRightInd w:val="0"/>
        <w:spacing w:line="360" w:lineRule="auto"/>
        <w:rPr>
          <w:rFonts w:ascii="Times New Roman" w:hAnsi="Times New Roman" w:cs="宋体"/>
          <w:color w:val="000000"/>
          <w:szCs w:val="21"/>
        </w:rPr>
      </w:pPr>
      <w:r>
        <w:rPr>
          <w:rFonts w:cs="宋体"/>
          <w:color w:val="000000"/>
          <w:szCs w:val="21"/>
        </w:rPr>
        <w:t>将</w:t>
      </w:r>
      <w:r>
        <w:rPr>
          <w:rFonts w:cs="宋体" w:hint="eastAsia"/>
          <w:color w:val="000000"/>
          <w:szCs w:val="21"/>
        </w:rPr>
        <w:t>“蓄滞洪区防洪与蓄滞洪区安全建设”</w:t>
      </w:r>
      <w:r>
        <w:rPr>
          <w:rFonts w:cs="宋体"/>
          <w:color w:val="000000"/>
          <w:szCs w:val="21"/>
        </w:rPr>
        <w:t>改为</w:t>
      </w:r>
      <w:r>
        <w:rPr>
          <w:rFonts w:cs="宋体" w:hint="eastAsia"/>
          <w:color w:val="000000"/>
          <w:szCs w:val="21"/>
        </w:rPr>
        <w:t>“蓄滞洪区防洪与安全建设”</w:t>
      </w:r>
      <w:r>
        <w:rPr>
          <w:rFonts w:ascii="Times New Roman" w:hAnsi="Times New Roman" w:cs="宋体" w:hint="eastAsia"/>
          <w:color w:val="000000"/>
          <w:szCs w:val="21"/>
        </w:rPr>
        <w:t>；</w:t>
      </w:r>
    </w:p>
    <w:p w14:paraId="7AC59B47" w14:textId="77777777" w:rsidR="007D35D9" w:rsidRDefault="00C84174">
      <w:pPr>
        <w:pStyle w:val="a0"/>
        <w:numPr>
          <w:ilvl w:val="0"/>
          <w:numId w:val="1"/>
        </w:numPr>
        <w:adjustRightInd w:val="0"/>
        <w:spacing w:line="360" w:lineRule="auto"/>
        <w:rPr>
          <w:rFonts w:cs="宋体"/>
          <w:color w:val="000000"/>
          <w:szCs w:val="21"/>
        </w:rPr>
      </w:pPr>
      <w:proofErr w:type="gramStart"/>
      <w:r>
        <w:rPr>
          <w:rFonts w:cs="宋体" w:hint="eastAsia"/>
          <w:color w:val="000000"/>
          <w:szCs w:val="21"/>
        </w:rPr>
        <w:t>蓄</w:t>
      </w:r>
      <w:proofErr w:type="gramEnd"/>
      <w:r>
        <w:rPr>
          <w:rFonts w:cs="宋体" w:hint="eastAsia"/>
          <w:color w:val="000000"/>
          <w:szCs w:val="21"/>
        </w:rPr>
        <w:t>滞洪区</w:t>
      </w:r>
      <w:r>
        <w:rPr>
          <w:rFonts w:cs="宋体"/>
          <w:color w:val="000000"/>
          <w:szCs w:val="21"/>
        </w:rPr>
        <w:t>防洪与安全建设加强了生态环境保护要求</w:t>
      </w:r>
      <w:r>
        <w:rPr>
          <w:rFonts w:cs="宋体" w:hint="eastAsia"/>
          <w:color w:val="000000"/>
          <w:szCs w:val="21"/>
        </w:rPr>
        <w:t>；</w:t>
      </w:r>
    </w:p>
    <w:p w14:paraId="09E2F88B" w14:textId="77777777" w:rsidR="007D35D9" w:rsidRDefault="00C84174">
      <w:pPr>
        <w:pStyle w:val="a0"/>
        <w:numPr>
          <w:ilvl w:val="0"/>
          <w:numId w:val="1"/>
        </w:numPr>
        <w:adjustRightInd w:val="0"/>
        <w:spacing w:line="360" w:lineRule="auto"/>
        <w:rPr>
          <w:rFonts w:ascii="Times New Roman" w:hAnsi="Times New Roman" w:cs="宋体"/>
          <w:color w:val="000000"/>
          <w:szCs w:val="21"/>
        </w:rPr>
      </w:pPr>
      <w:r>
        <w:rPr>
          <w:rFonts w:cs="宋体" w:hint="eastAsia"/>
          <w:color w:val="000000"/>
          <w:szCs w:val="21"/>
        </w:rPr>
        <w:t>对风险等级划分进行了调查研究；</w:t>
      </w:r>
    </w:p>
    <w:p w14:paraId="6365A8D0" w14:textId="77777777" w:rsidR="007D35D9" w:rsidRDefault="00C84174">
      <w:pPr>
        <w:pStyle w:val="a0"/>
        <w:numPr>
          <w:ilvl w:val="0"/>
          <w:numId w:val="1"/>
        </w:numPr>
        <w:adjustRightInd w:val="0"/>
        <w:spacing w:line="360" w:lineRule="auto"/>
        <w:rPr>
          <w:rFonts w:ascii="Times New Roman" w:hAnsi="Times New Roman" w:cs="宋体"/>
          <w:color w:val="000000"/>
          <w:szCs w:val="21"/>
        </w:rPr>
      </w:pPr>
      <w:r>
        <w:rPr>
          <w:rFonts w:cs="宋体" w:hint="eastAsia"/>
          <w:color w:val="000000"/>
          <w:szCs w:val="21"/>
        </w:rPr>
        <w:t>对蓄滞洪区</w:t>
      </w:r>
      <w:r>
        <w:rPr>
          <w:rFonts w:cs="宋体"/>
          <w:color w:val="000000"/>
          <w:szCs w:val="21"/>
        </w:rPr>
        <w:t>安全建设标准进行了研究分析和修订</w:t>
      </w:r>
      <w:r>
        <w:rPr>
          <w:rFonts w:ascii="Times New Roman" w:hAnsi="Times New Roman" w:cs="宋体" w:hint="eastAsia"/>
          <w:color w:val="000000"/>
          <w:szCs w:val="21"/>
        </w:rPr>
        <w:t>；</w:t>
      </w:r>
    </w:p>
    <w:p w14:paraId="4E0A15DE" w14:textId="77777777" w:rsidR="007D35D9" w:rsidRDefault="00C84174">
      <w:pPr>
        <w:pStyle w:val="a0"/>
        <w:numPr>
          <w:ilvl w:val="0"/>
          <w:numId w:val="1"/>
        </w:numPr>
        <w:adjustRightInd w:val="0"/>
        <w:spacing w:line="360" w:lineRule="auto"/>
        <w:rPr>
          <w:rFonts w:ascii="Times New Roman" w:hAnsi="Times New Roman" w:cs="宋体"/>
          <w:color w:val="000000"/>
          <w:szCs w:val="21"/>
        </w:rPr>
      </w:pPr>
      <w:r>
        <w:rPr>
          <w:rFonts w:cs="宋体" w:hint="eastAsia"/>
          <w:color w:val="000000"/>
          <w:szCs w:val="21"/>
        </w:rPr>
        <w:t>进一步细化了分洪控制工程的形式；</w:t>
      </w:r>
    </w:p>
    <w:p w14:paraId="73F5CB79" w14:textId="77777777" w:rsidR="007D35D9" w:rsidRDefault="00C84174">
      <w:pPr>
        <w:pStyle w:val="a0"/>
        <w:numPr>
          <w:ilvl w:val="0"/>
          <w:numId w:val="1"/>
        </w:numPr>
        <w:adjustRightInd w:val="0"/>
        <w:spacing w:line="360" w:lineRule="auto"/>
        <w:rPr>
          <w:rFonts w:ascii="Times New Roman" w:hAnsi="Times New Roman" w:cs="宋体"/>
          <w:color w:val="000000"/>
          <w:szCs w:val="21"/>
        </w:rPr>
      </w:pPr>
      <w:r>
        <w:rPr>
          <w:rFonts w:cs="宋体" w:hint="eastAsia"/>
          <w:color w:val="000000"/>
          <w:szCs w:val="21"/>
        </w:rPr>
        <w:t>修订安全台台</w:t>
      </w:r>
      <w:r>
        <w:rPr>
          <w:rFonts w:cs="宋体"/>
          <w:color w:val="000000"/>
          <w:szCs w:val="21"/>
        </w:rPr>
        <w:t>坡的抗滑稳定分析安全系数</w:t>
      </w:r>
      <w:r>
        <w:rPr>
          <w:rFonts w:cs="宋体" w:hint="eastAsia"/>
          <w:color w:val="000000"/>
          <w:szCs w:val="21"/>
        </w:rPr>
        <w:t>；</w:t>
      </w:r>
    </w:p>
    <w:p w14:paraId="378BDB64" w14:textId="77777777" w:rsidR="007D35D9" w:rsidRDefault="00C84174">
      <w:pPr>
        <w:pStyle w:val="a0"/>
        <w:numPr>
          <w:ilvl w:val="0"/>
          <w:numId w:val="1"/>
        </w:numPr>
        <w:adjustRightInd w:val="0"/>
        <w:spacing w:line="360" w:lineRule="auto"/>
        <w:rPr>
          <w:rFonts w:ascii="Times New Roman" w:hAnsi="Times New Roman" w:cs="宋体"/>
          <w:color w:val="000000"/>
          <w:szCs w:val="21"/>
        </w:rPr>
      </w:pPr>
      <w:r>
        <w:rPr>
          <w:rFonts w:cs="宋体" w:hint="eastAsia"/>
          <w:color w:val="000000"/>
          <w:szCs w:val="21"/>
        </w:rPr>
        <w:t>修</w:t>
      </w:r>
      <w:r>
        <w:rPr>
          <w:rFonts w:cs="宋体" w:hint="eastAsia"/>
          <w:color w:val="000000"/>
          <w:szCs w:val="21"/>
        </w:rPr>
        <w:t>订</w:t>
      </w:r>
      <w:proofErr w:type="gramStart"/>
      <w:r>
        <w:rPr>
          <w:rFonts w:cs="宋体" w:hint="eastAsia"/>
          <w:color w:val="000000"/>
          <w:szCs w:val="21"/>
        </w:rPr>
        <w:t>安全台</w:t>
      </w:r>
      <w:proofErr w:type="gramEnd"/>
      <w:r>
        <w:rPr>
          <w:rFonts w:cs="宋体"/>
          <w:color w:val="000000"/>
          <w:szCs w:val="21"/>
        </w:rPr>
        <w:t>的填筑</w:t>
      </w:r>
      <w:r>
        <w:rPr>
          <w:rFonts w:cs="宋体" w:hint="eastAsia"/>
          <w:color w:val="000000"/>
          <w:szCs w:val="21"/>
        </w:rPr>
        <w:t>压实</w:t>
      </w:r>
      <w:r>
        <w:rPr>
          <w:rFonts w:cs="宋体"/>
          <w:color w:val="000000"/>
          <w:szCs w:val="21"/>
        </w:rPr>
        <w:t>标准</w:t>
      </w:r>
      <w:r>
        <w:rPr>
          <w:rFonts w:ascii="Times New Roman" w:hAnsi="Times New Roman" w:cs="宋体" w:hint="eastAsia"/>
          <w:color w:val="000000"/>
          <w:szCs w:val="21"/>
        </w:rPr>
        <w:t>；</w:t>
      </w:r>
    </w:p>
    <w:p w14:paraId="0B6C5DAE" w14:textId="77777777" w:rsidR="007D35D9" w:rsidRDefault="00C84174">
      <w:pPr>
        <w:pStyle w:val="a0"/>
        <w:numPr>
          <w:ilvl w:val="0"/>
          <w:numId w:val="1"/>
        </w:numPr>
        <w:adjustRightInd w:val="0"/>
        <w:spacing w:line="360" w:lineRule="auto"/>
        <w:rPr>
          <w:rFonts w:ascii="Times New Roman" w:hAnsi="Times New Roman" w:cs="宋体"/>
          <w:color w:val="000000"/>
          <w:szCs w:val="21"/>
        </w:rPr>
      </w:pPr>
      <w:r>
        <w:rPr>
          <w:rFonts w:cs="宋体" w:hint="eastAsia"/>
          <w:color w:val="000000"/>
          <w:szCs w:val="21"/>
        </w:rPr>
        <w:t>修订</w:t>
      </w:r>
      <w:r>
        <w:rPr>
          <w:rFonts w:cs="宋体"/>
          <w:color w:val="000000"/>
          <w:szCs w:val="21"/>
        </w:rPr>
        <w:t>安全</w:t>
      </w:r>
      <w:r>
        <w:rPr>
          <w:rFonts w:cs="宋体" w:hint="eastAsia"/>
          <w:color w:val="000000"/>
          <w:szCs w:val="21"/>
        </w:rPr>
        <w:t>区</w:t>
      </w:r>
      <w:r>
        <w:rPr>
          <w:rFonts w:cs="宋体"/>
          <w:color w:val="000000"/>
          <w:szCs w:val="21"/>
        </w:rPr>
        <w:t>和</w:t>
      </w:r>
      <w:proofErr w:type="gramStart"/>
      <w:r>
        <w:rPr>
          <w:rFonts w:cs="宋体"/>
          <w:color w:val="000000"/>
          <w:szCs w:val="21"/>
        </w:rPr>
        <w:t>安全台</w:t>
      </w:r>
      <w:r>
        <w:rPr>
          <w:rFonts w:cs="宋体" w:hint="eastAsia"/>
          <w:color w:val="000000"/>
          <w:szCs w:val="21"/>
        </w:rPr>
        <w:t>车道</w:t>
      </w:r>
      <w:proofErr w:type="gramEnd"/>
      <w:r>
        <w:rPr>
          <w:rFonts w:cs="宋体" w:hint="eastAsia"/>
          <w:color w:val="000000"/>
          <w:szCs w:val="21"/>
        </w:rPr>
        <w:t>坡度</w:t>
      </w:r>
      <w:r>
        <w:rPr>
          <w:rFonts w:ascii="Times New Roman" w:hAnsi="Times New Roman" w:cs="宋体" w:hint="eastAsia"/>
          <w:color w:val="000000"/>
          <w:szCs w:val="21"/>
        </w:rPr>
        <w:t>；</w:t>
      </w:r>
    </w:p>
    <w:p w14:paraId="57528139" w14:textId="77777777" w:rsidR="007D35D9" w:rsidRDefault="00C84174">
      <w:pPr>
        <w:pStyle w:val="a0"/>
        <w:numPr>
          <w:ilvl w:val="0"/>
          <w:numId w:val="1"/>
        </w:numPr>
        <w:adjustRightInd w:val="0"/>
        <w:spacing w:line="360" w:lineRule="auto"/>
        <w:rPr>
          <w:rFonts w:ascii="Times New Roman" w:hAnsi="Times New Roman" w:cs="宋体"/>
          <w:color w:val="000000"/>
          <w:szCs w:val="21"/>
        </w:rPr>
      </w:pPr>
      <w:r>
        <w:rPr>
          <w:rFonts w:cs="宋体" w:hint="eastAsia"/>
          <w:color w:val="000000"/>
          <w:szCs w:val="21"/>
        </w:rPr>
        <w:t>新增安全</w:t>
      </w:r>
      <w:r>
        <w:rPr>
          <w:rFonts w:cs="宋体"/>
          <w:color w:val="000000"/>
          <w:szCs w:val="21"/>
        </w:rPr>
        <w:t>台台</w:t>
      </w:r>
      <w:r>
        <w:rPr>
          <w:rFonts w:cs="宋体" w:hint="eastAsia"/>
          <w:color w:val="000000"/>
          <w:szCs w:val="21"/>
        </w:rPr>
        <w:t>顶</w:t>
      </w:r>
      <w:r>
        <w:rPr>
          <w:rFonts w:cs="宋体"/>
          <w:color w:val="000000"/>
          <w:szCs w:val="21"/>
        </w:rPr>
        <w:t>防护</w:t>
      </w:r>
      <w:r>
        <w:rPr>
          <w:rFonts w:cs="宋体" w:hint="eastAsia"/>
          <w:color w:val="000000"/>
          <w:szCs w:val="21"/>
        </w:rPr>
        <w:t>措施</w:t>
      </w:r>
      <w:r>
        <w:rPr>
          <w:rFonts w:cs="宋体"/>
          <w:color w:val="000000"/>
          <w:szCs w:val="21"/>
        </w:rPr>
        <w:t>设计</w:t>
      </w:r>
      <w:r>
        <w:rPr>
          <w:rFonts w:cs="宋体" w:hint="eastAsia"/>
          <w:color w:val="000000"/>
          <w:szCs w:val="21"/>
        </w:rPr>
        <w:t>要求</w:t>
      </w:r>
      <w:r>
        <w:rPr>
          <w:rFonts w:ascii="Times New Roman" w:hAnsi="Times New Roman" w:cs="宋体" w:hint="eastAsia"/>
          <w:color w:val="000000"/>
          <w:szCs w:val="21"/>
        </w:rPr>
        <w:t>；</w:t>
      </w:r>
    </w:p>
    <w:p w14:paraId="13345D93" w14:textId="77777777" w:rsidR="007D35D9" w:rsidRDefault="00C84174">
      <w:pPr>
        <w:pStyle w:val="a0"/>
        <w:numPr>
          <w:ilvl w:val="0"/>
          <w:numId w:val="1"/>
        </w:numPr>
        <w:adjustRightInd w:val="0"/>
        <w:spacing w:line="360" w:lineRule="auto"/>
        <w:rPr>
          <w:rFonts w:ascii="Times New Roman" w:hAnsi="Times New Roman" w:cs="宋体"/>
          <w:color w:val="000000"/>
          <w:szCs w:val="21"/>
        </w:rPr>
      </w:pPr>
      <w:r>
        <w:rPr>
          <w:rFonts w:ascii="Times New Roman" w:hAnsi="Times New Roman" w:cs="宋体" w:hint="eastAsia"/>
          <w:color w:val="000000"/>
          <w:szCs w:val="21"/>
        </w:rPr>
        <w:t>新增拟定</w:t>
      </w:r>
      <w:proofErr w:type="gramStart"/>
      <w:r>
        <w:rPr>
          <w:rFonts w:ascii="Times New Roman" w:hAnsi="Times New Roman" w:cs="宋体"/>
          <w:color w:val="000000"/>
          <w:szCs w:val="21"/>
        </w:rPr>
        <w:t>蓄</w:t>
      </w:r>
      <w:proofErr w:type="gramEnd"/>
      <w:r>
        <w:rPr>
          <w:rFonts w:ascii="Times New Roman" w:hAnsi="Times New Roman" w:cs="宋体"/>
          <w:color w:val="000000"/>
          <w:szCs w:val="21"/>
        </w:rPr>
        <w:t>滞洪区</w:t>
      </w:r>
      <w:r>
        <w:rPr>
          <w:rFonts w:ascii="Times New Roman" w:hAnsi="Times New Roman" w:cs="宋体" w:hint="eastAsia"/>
          <w:color w:val="000000"/>
          <w:szCs w:val="21"/>
        </w:rPr>
        <w:t>调度运用规程。</w:t>
      </w:r>
    </w:p>
    <w:p w14:paraId="5AF67929" w14:textId="77777777" w:rsidR="007D35D9" w:rsidRDefault="00C84174">
      <w:pPr>
        <w:pStyle w:val="a0"/>
        <w:spacing w:line="360" w:lineRule="auto"/>
        <w:ind w:firstLineChars="200" w:firstLine="420"/>
        <w:rPr>
          <w:rFonts w:ascii="Times New Roman" w:hAnsi="Times New Roman"/>
          <w:color w:val="000000"/>
          <w:szCs w:val="21"/>
        </w:rPr>
      </w:pPr>
      <w:r>
        <w:rPr>
          <w:rFonts w:ascii="Times New Roman" w:hAnsi="Times New Roman"/>
          <w:color w:val="000000"/>
          <w:szCs w:val="21"/>
        </w:rPr>
        <w:t>本规范自实施之日起替代《</w:t>
      </w:r>
      <w:r>
        <w:rPr>
          <w:rFonts w:ascii="Times New Roman" w:hAnsi="Times New Roman" w:hint="eastAsia"/>
          <w:color w:val="000000"/>
          <w:szCs w:val="21"/>
        </w:rPr>
        <w:t>蓄滞洪区</w:t>
      </w:r>
      <w:r>
        <w:rPr>
          <w:rFonts w:ascii="Times New Roman" w:hAnsi="Times New Roman"/>
          <w:color w:val="000000"/>
          <w:szCs w:val="21"/>
        </w:rPr>
        <w:t>设计规范》</w:t>
      </w:r>
      <w:r>
        <w:rPr>
          <w:rFonts w:ascii="Times New Roman" w:hAnsi="Times New Roman"/>
          <w:color w:val="000000"/>
          <w:szCs w:val="21"/>
        </w:rPr>
        <w:t>GB507</w:t>
      </w:r>
      <w:r>
        <w:rPr>
          <w:rFonts w:ascii="Times New Roman" w:hAnsi="Times New Roman" w:hint="eastAsia"/>
          <w:color w:val="000000"/>
          <w:szCs w:val="21"/>
        </w:rPr>
        <w:t>73</w:t>
      </w:r>
      <w:r>
        <w:rPr>
          <w:rFonts w:ascii="Times New Roman" w:hAnsi="Times New Roman"/>
          <w:color w:val="000000"/>
          <w:szCs w:val="21"/>
        </w:rPr>
        <w:t>-2012</w:t>
      </w:r>
      <w:r>
        <w:rPr>
          <w:rFonts w:ascii="Times New Roman" w:hAnsi="Times New Roman"/>
          <w:color w:val="000000"/>
          <w:szCs w:val="21"/>
        </w:rPr>
        <w:t>。</w:t>
      </w:r>
    </w:p>
    <w:p w14:paraId="3C9312E7" w14:textId="77777777" w:rsidR="007D35D9" w:rsidRDefault="00C84174">
      <w:pPr>
        <w:pStyle w:val="a0"/>
        <w:spacing w:line="360" w:lineRule="auto"/>
        <w:ind w:firstLineChars="200" w:firstLine="420"/>
        <w:rPr>
          <w:rFonts w:ascii="Times New Roman" w:hAnsi="Times New Roman"/>
          <w:color w:val="000000"/>
          <w:szCs w:val="21"/>
        </w:rPr>
      </w:pPr>
      <w:r>
        <w:rPr>
          <w:rFonts w:ascii="Times New Roman" w:hAnsi="Times New Roman"/>
          <w:color w:val="000000"/>
          <w:szCs w:val="21"/>
        </w:rPr>
        <w:t>本规范由住房和城乡建设部负责管理和对强制性条文的解释，由</w:t>
      </w:r>
      <w:r>
        <w:rPr>
          <w:rFonts w:ascii="Times New Roman" w:hAnsi="Times New Roman" w:hint="eastAsia"/>
          <w:color w:val="000000"/>
          <w:szCs w:val="21"/>
        </w:rPr>
        <w:t>水利部</w:t>
      </w:r>
      <w:r>
        <w:rPr>
          <w:rFonts w:ascii="Times New Roman" w:hAnsi="Times New Roman"/>
          <w:color w:val="000000"/>
          <w:szCs w:val="21"/>
        </w:rPr>
        <w:t>负责日常管理，由</w:t>
      </w:r>
      <w:r>
        <w:rPr>
          <w:rFonts w:ascii="Times New Roman" w:hAnsi="Times New Roman" w:hint="eastAsia"/>
          <w:color w:val="000000"/>
          <w:szCs w:val="21"/>
        </w:rPr>
        <w:t>水利部水利水电规划设计总院</w:t>
      </w:r>
      <w:r>
        <w:rPr>
          <w:rFonts w:ascii="Times New Roman" w:hAnsi="Times New Roman"/>
          <w:color w:val="000000"/>
          <w:szCs w:val="21"/>
        </w:rPr>
        <w:t>负责具体技术内容解释。</w:t>
      </w:r>
    </w:p>
    <w:p w14:paraId="71490F2B" w14:textId="77777777" w:rsidR="007D35D9" w:rsidRDefault="00C84174">
      <w:pPr>
        <w:pStyle w:val="a0"/>
        <w:spacing w:line="360" w:lineRule="auto"/>
        <w:ind w:firstLineChars="200" w:firstLine="420"/>
        <w:rPr>
          <w:rFonts w:ascii="Times New Roman" w:hAnsi="Times New Roman"/>
          <w:color w:val="000000"/>
          <w:szCs w:val="21"/>
        </w:rPr>
      </w:pPr>
      <w:r>
        <w:rPr>
          <w:rFonts w:ascii="Times New Roman" w:hAnsi="Times New Roman"/>
          <w:color w:val="000000"/>
          <w:szCs w:val="21"/>
        </w:rPr>
        <w:t>在执行本规范的过程中，请各单位结合工程实践，注意总结经验，积累资料，随时将有关意见和建议反馈给</w:t>
      </w:r>
      <w:r>
        <w:rPr>
          <w:rFonts w:ascii="Times New Roman" w:hAnsi="Times New Roman" w:hint="eastAsia"/>
          <w:color w:val="000000"/>
          <w:szCs w:val="21"/>
        </w:rPr>
        <w:t>水利部水利水电规划设计总院</w:t>
      </w:r>
      <w:r>
        <w:rPr>
          <w:rFonts w:ascii="Times New Roman" w:hAnsi="Times New Roman"/>
          <w:color w:val="000000"/>
          <w:szCs w:val="21"/>
        </w:rPr>
        <w:t>（地址：</w:t>
      </w:r>
      <w:r>
        <w:rPr>
          <w:rFonts w:ascii="Times New Roman" w:hAnsi="Times New Roman" w:hint="eastAsia"/>
          <w:color w:val="000000"/>
          <w:szCs w:val="21"/>
        </w:rPr>
        <w:t>北京市西城区六</w:t>
      </w:r>
      <w:proofErr w:type="gramStart"/>
      <w:r>
        <w:rPr>
          <w:rFonts w:ascii="Times New Roman" w:hAnsi="Times New Roman" w:hint="eastAsia"/>
          <w:color w:val="000000"/>
          <w:szCs w:val="21"/>
        </w:rPr>
        <w:t>铺炕北</w:t>
      </w:r>
      <w:proofErr w:type="gramEnd"/>
      <w:r>
        <w:rPr>
          <w:rFonts w:ascii="Times New Roman" w:hAnsi="Times New Roman" w:hint="eastAsia"/>
          <w:color w:val="000000"/>
          <w:szCs w:val="21"/>
        </w:rPr>
        <w:t>小街</w:t>
      </w:r>
      <w:r>
        <w:rPr>
          <w:rFonts w:ascii="Times New Roman" w:hAnsi="Times New Roman" w:hint="eastAsia"/>
          <w:color w:val="000000"/>
          <w:szCs w:val="21"/>
        </w:rPr>
        <w:t>2-1</w:t>
      </w:r>
      <w:r>
        <w:rPr>
          <w:rFonts w:ascii="Times New Roman" w:hAnsi="Times New Roman" w:hint="eastAsia"/>
          <w:color w:val="000000"/>
          <w:szCs w:val="21"/>
        </w:rPr>
        <w:t>号</w:t>
      </w:r>
      <w:r>
        <w:rPr>
          <w:rFonts w:ascii="Times New Roman" w:hAnsi="Times New Roman"/>
          <w:color w:val="000000"/>
          <w:szCs w:val="21"/>
        </w:rPr>
        <w:t>，邮编：</w:t>
      </w:r>
      <w:r>
        <w:rPr>
          <w:rFonts w:ascii="Times New Roman" w:hAnsi="Times New Roman"/>
          <w:color w:val="000000"/>
          <w:szCs w:val="21"/>
        </w:rPr>
        <w:t>1</w:t>
      </w:r>
      <w:r>
        <w:rPr>
          <w:rFonts w:ascii="Times New Roman" w:hAnsi="Times New Roman" w:hint="eastAsia"/>
          <w:color w:val="000000"/>
          <w:szCs w:val="21"/>
        </w:rPr>
        <w:t>0001</w:t>
      </w:r>
      <w:r>
        <w:rPr>
          <w:rFonts w:ascii="Times New Roman" w:hAnsi="Times New Roman"/>
          <w:color w:val="000000"/>
          <w:szCs w:val="21"/>
        </w:rPr>
        <w:t>1</w:t>
      </w:r>
      <w:r>
        <w:rPr>
          <w:rFonts w:ascii="Times New Roman" w:hAnsi="Times New Roman" w:hint="eastAsia"/>
          <w:color w:val="000000"/>
          <w:szCs w:val="21"/>
        </w:rPr>
        <w:t>，电子邮件：</w:t>
      </w:r>
      <w:r>
        <w:rPr>
          <w:rFonts w:ascii="Times New Roman" w:hAnsi="Times New Roman" w:hint="eastAsia"/>
          <w:color w:val="000000"/>
          <w:szCs w:val="21"/>
        </w:rPr>
        <w:t xml:space="preserve"> </w:t>
      </w:r>
      <w:hyperlink r:id="rId12" w:history="1">
        <w:r>
          <w:rPr>
            <w:rStyle w:val="ac"/>
            <w:rFonts w:ascii="Times New Roman" w:hAnsi="Times New Roman" w:hint="eastAsia"/>
            <w:szCs w:val="21"/>
          </w:rPr>
          <w:t>XX@giwp.org.cn</w:t>
        </w:r>
      </w:hyperlink>
      <w:r>
        <w:rPr>
          <w:rFonts w:ascii="Times New Roman" w:hAnsi="Times New Roman" w:hint="eastAsia"/>
          <w:color w:val="000000"/>
          <w:szCs w:val="21"/>
        </w:rPr>
        <w:t xml:space="preserve"> </w:t>
      </w:r>
      <w:r>
        <w:rPr>
          <w:rFonts w:ascii="Times New Roman" w:hAnsi="Times New Roman"/>
          <w:color w:val="000000"/>
          <w:szCs w:val="21"/>
        </w:rPr>
        <w:t>），以便今后修订时参考。</w:t>
      </w:r>
    </w:p>
    <w:p w14:paraId="1AD7CA00" w14:textId="77777777" w:rsidR="007D35D9" w:rsidRDefault="00C84174">
      <w:pPr>
        <w:pStyle w:val="a0"/>
        <w:spacing w:line="360" w:lineRule="auto"/>
        <w:ind w:firstLineChars="200" w:firstLine="420"/>
        <w:rPr>
          <w:rFonts w:ascii="Times New Roman" w:hAnsi="Times New Roman"/>
          <w:color w:val="000000"/>
          <w:szCs w:val="21"/>
        </w:rPr>
      </w:pPr>
      <w:r>
        <w:rPr>
          <w:rFonts w:ascii="Times New Roman" w:hAnsi="Times New Roman"/>
          <w:color w:val="000000"/>
          <w:szCs w:val="21"/>
        </w:rPr>
        <w:t>本规范主编单位、参编单位、主要起草人和主要审查人：</w:t>
      </w:r>
    </w:p>
    <w:p w14:paraId="636D32B2" w14:textId="77777777" w:rsidR="007D35D9" w:rsidRDefault="00C84174">
      <w:pPr>
        <w:pStyle w:val="a0"/>
        <w:spacing w:line="360" w:lineRule="auto"/>
        <w:ind w:firstLineChars="200" w:firstLine="420"/>
        <w:rPr>
          <w:rFonts w:ascii="Times New Roman" w:hAnsi="Times New Roman"/>
          <w:color w:val="000000"/>
          <w:szCs w:val="21"/>
        </w:rPr>
      </w:pPr>
      <w:r>
        <w:rPr>
          <w:rFonts w:ascii="Times New Roman" w:hAnsi="Times New Roman"/>
          <w:color w:val="000000"/>
          <w:szCs w:val="21"/>
        </w:rPr>
        <w:t>主编单位：</w:t>
      </w:r>
      <w:r>
        <w:rPr>
          <w:rFonts w:ascii="Times New Roman" w:hAnsi="Times New Roman" w:hint="eastAsia"/>
          <w:color w:val="000000"/>
          <w:szCs w:val="21"/>
        </w:rPr>
        <w:t>水利部水利水电规划设计总院</w:t>
      </w:r>
    </w:p>
    <w:p w14:paraId="6F3EC88D" w14:textId="77777777" w:rsidR="007D35D9" w:rsidRDefault="00C84174">
      <w:pPr>
        <w:pStyle w:val="a0"/>
        <w:spacing w:line="360" w:lineRule="auto"/>
        <w:ind w:firstLineChars="200" w:firstLine="420"/>
        <w:rPr>
          <w:rFonts w:ascii="Times New Roman" w:hAnsi="Times New Roman"/>
          <w:color w:val="000000"/>
          <w:szCs w:val="21"/>
        </w:rPr>
      </w:pPr>
      <w:r>
        <w:rPr>
          <w:rFonts w:ascii="Times New Roman" w:hAnsi="Times New Roman" w:hint="eastAsia"/>
          <w:color w:val="000000"/>
          <w:szCs w:val="21"/>
        </w:rPr>
        <w:t xml:space="preserve">          </w:t>
      </w:r>
      <w:r>
        <w:rPr>
          <w:rFonts w:ascii="Times New Roman" w:hAnsi="Times New Roman" w:hint="eastAsia"/>
          <w:color w:val="000000"/>
          <w:szCs w:val="21"/>
        </w:rPr>
        <w:t>湖南省水利水电勘测设计研究院</w:t>
      </w:r>
    </w:p>
    <w:p w14:paraId="56A0CD05" w14:textId="77777777" w:rsidR="007D35D9" w:rsidRDefault="00C84174">
      <w:pPr>
        <w:pStyle w:val="a0"/>
        <w:spacing w:line="360" w:lineRule="auto"/>
        <w:ind w:firstLineChars="200" w:firstLine="420"/>
        <w:rPr>
          <w:rFonts w:ascii="Times New Roman" w:hAnsi="Times New Roman"/>
          <w:color w:val="000000"/>
          <w:szCs w:val="21"/>
        </w:rPr>
      </w:pPr>
      <w:r>
        <w:rPr>
          <w:rFonts w:ascii="Times New Roman" w:hAnsi="Times New Roman"/>
          <w:color w:val="000000"/>
          <w:szCs w:val="21"/>
        </w:rPr>
        <w:t>参编单位：</w:t>
      </w:r>
      <w:r>
        <w:rPr>
          <w:rFonts w:ascii="Times New Roman" w:hAnsi="Times New Roman" w:hint="eastAsia"/>
          <w:color w:val="000000"/>
          <w:szCs w:val="21"/>
        </w:rPr>
        <w:t>河北省水利水电设计院</w:t>
      </w:r>
    </w:p>
    <w:p w14:paraId="71E62622" w14:textId="77777777" w:rsidR="007D35D9" w:rsidRDefault="00C84174">
      <w:pPr>
        <w:spacing w:line="360" w:lineRule="auto"/>
        <w:ind w:firstLineChars="200" w:firstLine="420"/>
        <w:rPr>
          <w:color w:val="000000"/>
          <w:szCs w:val="21"/>
        </w:rPr>
      </w:pPr>
      <w:r>
        <w:rPr>
          <w:color w:val="000000"/>
          <w:szCs w:val="21"/>
        </w:rPr>
        <w:lastRenderedPageBreak/>
        <w:t>主要</w:t>
      </w:r>
      <w:r>
        <w:rPr>
          <w:rFonts w:hint="eastAsia"/>
          <w:color w:val="000000"/>
          <w:szCs w:val="21"/>
        </w:rPr>
        <w:t>起草</w:t>
      </w:r>
      <w:r>
        <w:rPr>
          <w:color w:val="000000"/>
          <w:szCs w:val="21"/>
        </w:rPr>
        <w:t>人：</w:t>
      </w:r>
    </w:p>
    <w:p w14:paraId="2551E715" w14:textId="77777777" w:rsidR="007D35D9" w:rsidRDefault="00C84174">
      <w:pPr>
        <w:spacing w:line="360" w:lineRule="auto"/>
        <w:ind w:firstLineChars="200" w:firstLine="420"/>
        <w:rPr>
          <w:color w:val="000000"/>
          <w:szCs w:val="21"/>
        </w:rPr>
      </w:pPr>
      <w:r>
        <w:rPr>
          <w:color w:val="000000"/>
          <w:szCs w:val="21"/>
        </w:rPr>
        <w:t>主要审查人：</w:t>
      </w:r>
    </w:p>
    <w:p w14:paraId="521AC680" w14:textId="77777777" w:rsidR="007D35D9" w:rsidRDefault="007D35D9">
      <w:pPr>
        <w:spacing w:line="360" w:lineRule="auto"/>
        <w:ind w:firstLineChars="200" w:firstLine="420"/>
        <w:rPr>
          <w:color w:val="000000"/>
          <w:szCs w:val="21"/>
        </w:rPr>
      </w:pPr>
    </w:p>
    <w:p w14:paraId="683E0D57" w14:textId="77777777" w:rsidR="007D35D9" w:rsidRDefault="007D35D9">
      <w:pPr>
        <w:spacing w:beforeLines="50" w:before="156" w:afterLines="50" w:after="156" w:line="360" w:lineRule="auto"/>
        <w:jc w:val="center"/>
        <w:rPr>
          <w:rFonts w:ascii="宋体" w:hAnsi="宋体"/>
          <w:b/>
          <w:color w:val="000000"/>
          <w:sz w:val="36"/>
        </w:rPr>
      </w:pPr>
    </w:p>
    <w:p w14:paraId="2F92B193" w14:textId="77777777" w:rsidR="007D35D9" w:rsidRDefault="007D35D9">
      <w:pPr>
        <w:spacing w:beforeLines="50" w:before="156" w:afterLines="50" w:after="156" w:line="360" w:lineRule="auto"/>
        <w:jc w:val="center"/>
        <w:rPr>
          <w:rFonts w:ascii="宋体" w:hAnsi="宋体"/>
          <w:b/>
          <w:color w:val="000000"/>
          <w:sz w:val="36"/>
        </w:rPr>
      </w:pPr>
    </w:p>
    <w:p w14:paraId="29B32E9E" w14:textId="77777777" w:rsidR="007D35D9" w:rsidRDefault="007D35D9">
      <w:pPr>
        <w:spacing w:beforeLines="50" w:before="156" w:afterLines="50" w:after="156" w:line="360" w:lineRule="auto"/>
        <w:jc w:val="center"/>
        <w:rPr>
          <w:rFonts w:ascii="宋体" w:hAnsi="宋体"/>
          <w:b/>
          <w:color w:val="000000"/>
          <w:sz w:val="36"/>
        </w:rPr>
      </w:pPr>
    </w:p>
    <w:p w14:paraId="5A10318C" w14:textId="77777777" w:rsidR="007D35D9" w:rsidRDefault="007D35D9">
      <w:pPr>
        <w:spacing w:beforeLines="50" w:before="156" w:afterLines="50" w:after="156" w:line="360" w:lineRule="auto"/>
        <w:jc w:val="center"/>
        <w:rPr>
          <w:rFonts w:ascii="宋体" w:hAnsi="宋体"/>
          <w:b/>
          <w:color w:val="000000"/>
          <w:sz w:val="36"/>
        </w:rPr>
      </w:pPr>
    </w:p>
    <w:p w14:paraId="3A49B302" w14:textId="77777777" w:rsidR="007D35D9" w:rsidRDefault="007D35D9">
      <w:pPr>
        <w:spacing w:beforeLines="50" w:before="156" w:afterLines="50" w:after="156" w:line="360" w:lineRule="auto"/>
        <w:jc w:val="center"/>
        <w:rPr>
          <w:rFonts w:ascii="宋体" w:hAnsi="宋体"/>
          <w:b/>
          <w:color w:val="000000"/>
          <w:sz w:val="36"/>
        </w:rPr>
      </w:pPr>
    </w:p>
    <w:p w14:paraId="386523D3" w14:textId="77777777" w:rsidR="007D35D9" w:rsidRDefault="007D35D9">
      <w:pPr>
        <w:spacing w:beforeLines="50" w:before="156" w:afterLines="50" w:after="156" w:line="360" w:lineRule="auto"/>
        <w:jc w:val="center"/>
        <w:rPr>
          <w:rFonts w:ascii="宋体" w:hAnsi="宋体"/>
          <w:b/>
          <w:color w:val="000000"/>
          <w:sz w:val="36"/>
        </w:rPr>
      </w:pPr>
    </w:p>
    <w:p w14:paraId="1B1C362A" w14:textId="77777777" w:rsidR="007D35D9" w:rsidRDefault="007D35D9">
      <w:pPr>
        <w:spacing w:beforeLines="50" w:before="156" w:afterLines="50" w:after="156" w:line="360" w:lineRule="auto"/>
        <w:jc w:val="center"/>
        <w:rPr>
          <w:rFonts w:ascii="宋体" w:hAnsi="宋体"/>
          <w:b/>
          <w:color w:val="000000"/>
          <w:sz w:val="36"/>
        </w:rPr>
      </w:pPr>
    </w:p>
    <w:p w14:paraId="24569AF0" w14:textId="77777777" w:rsidR="007D35D9" w:rsidRDefault="007D35D9">
      <w:pPr>
        <w:spacing w:beforeLines="50" w:before="156" w:afterLines="50" w:after="156" w:line="360" w:lineRule="auto"/>
        <w:jc w:val="center"/>
        <w:rPr>
          <w:rFonts w:ascii="宋体" w:hAnsi="宋体"/>
          <w:b/>
          <w:color w:val="000000"/>
          <w:sz w:val="36"/>
        </w:rPr>
      </w:pPr>
    </w:p>
    <w:p w14:paraId="2982AD13" w14:textId="77777777" w:rsidR="007D35D9" w:rsidRDefault="007D35D9">
      <w:pPr>
        <w:spacing w:beforeLines="50" w:before="156" w:afterLines="50" w:after="156" w:line="360" w:lineRule="auto"/>
        <w:jc w:val="center"/>
        <w:rPr>
          <w:rFonts w:ascii="宋体" w:hAnsi="宋体"/>
          <w:b/>
          <w:color w:val="000000"/>
          <w:sz w:val="36"/>
        </w:rPr>
      </w:pPr>
    </w:p>
    <w:p w14:paraId="15367B1C" w14:textId="77777777" w:rsidR="007D35D9" w:rsidRDefault="007D35D9">
      <w:pPr>
        <w:spacing w:beforeLines="50" w:before="156" w:afterLines="50" w:after="156" w:line="360" w:lineRule="auto"/>
        <w:jc w:val="center"/>
        <w:rPr>
          <w:rFonts w:ascii="宋体" w:hAnsi="宋体"/>
          <w:b/>
          <w:color w:val="000000"/>
          <w:sz w:val="36"/>
        </w:rPr>
      </w:pPr>
    </w:p>
    <w:p w14:paraId="661DA667" w14:textId="77777777" w:rsidR="007D35D9" w:rsidRDefault="007D35D9">
      <w:pPr>
        <w:spacing w:beforeLines="50" w:before="156" w:afterLines="50" w:after="156" w:line="360" w:lineRule="auto"/>
        <w:jc w:val="center"/>
        <w:rPr>
          <w:rFonts w:ascii="宋体" w:hAnsi="宋体"/>
          <w:b/>
          <w:color w:val="000000"/>
          <w:sz w:val="36"/>
        </w:rPr>
      </w:pPr>
    </w:p>
    <w:p w14:paraId="1A85B754" w14:textId="77777777" w:rsidR="007D35D9" w:rsidRDefault="007D35D9">
      <w:pPr>
        <w:spacing w:beforeLines="50" w:before="156" w:afterLines="50" w:after="156" w:line="360" w:lineRule="auto"/>
        <w:jc w:val="center"/>
        <w:rPr>
          <w:rFonts w:ascii="宋体" w:hAnsi="宋体"/>
          <w:b/>
          <w:color w:val="000000"/>
          <w:sz w:val="36"/>
        </w:rPr>
      </w:pPr>
    </w:p>
    <w:p w14:paraId="16D6D94D" w14:textId="77777777" w:rsidR="007D35D9" w:rsidRDefault="00C84174">
      <w:pPr>
        <w:spacing w:beforeLines="50" w:before="156" w:afterLines="50" w:after="156" w:line="360" w:lineRule="auto"/>
        <w:jc w:val="center"/>
        <w:rPr>
          <w:rFonts w:ascii="宋体" w:hAnsi="宋体"/>
          <w:b/>
          <w:color w:val="000000"/>
          <w:sz w:val="36"/>
        </w:rPr>
      </w:pPr>
      <w:r>
        <w:rPr>
          <w:rFonts w:ascii="宋体" w:hAnsi="宋体"/>
          <w:b/>
          <w:color w:val="000000"/>
          <w:sz w:val="36"/>
        </w:rPr>
        <w:br w:type="page"/>
      </w:r>
    </w:p>
    <w:p w14:paraId="4B5B12E6" w14:textId="77777777" w:rsidR="007D35D9" w:rsidRDefault="007D35D9">
      <w:pPr>
        <w:spacing w:beforeLines="50" w:before="156" w:afterLines="50" w:after="156" w:line="360" w:lineRule="auto"/>
        <w:jc w:val="center"/>
        <w:rPr>
          <w:rFonts w:ascii="宋体" w:hAnsi="宋体"/>
          <w:b/>
          <w:color w:val="000000"/>
          <w:sz w:val="36"/>
        </w:rPr>
      </w:pPr>
    </w:p>
    <w:p w14:paraId="7FF0D6AB" w14:textId="77777777" w:rsidR="007D35D9" w:rsidRDefault="00C84174">
      <w:pPr>
        <w:spacing w:beforeLines="50" w:before="156" w:afterLines="50" w:after="156" w:line="360" w:lineRule="auto"/>
        <w:jc w:val="center"/>
        <w:rPr>
          <w:rFonts w:ascii="宋体" w:hAnsi="宋体"/>
          <w:b/>
          <w:color w:val="000000"/>
          <w:sz w:val="36"/>
        </w:rPr>
      </w:pPr>
      <w:r>
        <w:rPr>
          <w:rFonts w:ascii="宋体" w:hAnsi="宋体" w:hint="eastAsia"/>
          <w:b/>
          <w:color w:val="000000"/>
          <w:sz w:val="36"/>
        </w:rPr>
        <w:t>《蓄滞洪区设计规范》</w:t>
      </w:r>
      <w:r>
        <w:rPr>
          <w:rFonts w:ascii="宋体" w:hAnsi="宋体" w:hint="eastAsia"/>
          <w:b/>
          <w:color w:val="000000"/>
          <w:sz w:val="36"/>
        </w:rPr>
        <w:t>G</w:t>
      </w:r>
      <w:r>
        <w:rPr>
          <w:rFonts w:ascii="宋体" w:hAnsi="宋体"/>
          <w:b/>
          <w:color w:val="000000"/>
          <w:sz w:val="36"/>
        </w:rPr>
        <w:t>B50</w:t>
      </w:r>
      <w:r>
        <w:rPr>
          <w:rFonts w:ascii="宋体" w:hAnsi="宋体" w:hint="eastAsia"/>
          <w:b/>
          <w:color w:val="000000"/>
          <w:sz w:val="36"/>
        </w:rPr>
        <w:t>773</w:t>
      </w:r>
      <w:r>
        <w:rPr>
          <w:rFonts w:ascii="宋体" w:hAnsi="宋体"/>
          <w:b/>
          <w:color w:val="000000"/>
          <w:sz w:val="36"/>
        </w:rPr>
        <w:t>-20</w:t>
      </w:r>
      <w:r>
        <w:rPr>
          <w:rFonts w:ascii="宋体" w:hAnsi="宋体" w:hint="eastAsia"/>
          <w:b/>
          <w:color w:val="000000"/>
          <w:sz w:val="36"/>
        </w:rPr>
        <w:t>12</w:t>
      </w:r>
      <w:r>
        <w:rPr>
          <w:rFonts w:ascii="宋体" w:hAnsi="宋体" w:hint="eastAsia"/>
          <w:b/>
          <w:color w:val="000000"/>
          <w:sz w:val="36"/>
        </w:rPr>
        <w:t>修订对照表</w:t>
      </w:r>
    </w:p>
    <w:p w14:paraId="55686B83" w14:textId="77777777" w:rsidR="007D35D9" w:rsidRDefault="00C84174">
      <w:pPr>
        <w:spacing w:line="360" w:lineRule="auto"/>
        <w:jc w:val="center"/>
        <w:rPr>
          <w:rFonts w:ascii="楷体" w:eastAsia="楷体" w:hAnsi="楷体"/>
          <w:b/>
          <w:color w:val="000000"/>
          <w:sz w:val="28"/>
        </w:rPr>
      </w:pPr>
      <w:r>
        <w:rPr>
          <w:rFonts w:ascii="楷体" w:eastAsia="楷体" w:hAnsi="楷体" w:hint="eastAsia"/>
          <w:b/>
          <w:color w:val="000000"/>
          <w:sz w:val="28"/>
        </w:rPr>
        <w:t>（方框部分为删除内容，下划线部分为增加内容）</w:t>
      </w:r>
    </w:p>
    <w:tbl>
      <w:tblPr>
        <w:tblStyle w:val="aa"/>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38"/>
        <w:gridCol w:w="4138"/>
      </w:tblGrid>
      <w:tr w:rsidR="007D35D9" w14:paraId="600E78CC" w14:textId="77777777">
        <w:trPr>
          <w:trHeight w:val="624"/>
          <w:tblHeader/>
          <w:jc w:val="center"/>
        </w:trPr>
        <w:tc>
          <w:tcPr>
            <w:tcW w:w="4138" w:type="dxa"/>
            <w:vAlign w:val="center"/>
          </w:tcPr>
          <w:p w14:paraId="21F15124" w14:textId="77777777" w:rsidR="007D35D9" w:rsidRDefault="00C84174">
            <w:pPr>
              <w:spacing w:line="360" w:lineRule="auto"/>
              <w:jc w:val="center"/>
              <w:rPr>
                <w:color w:val="000000"/>
                <w:sz w:val="28"/>
                <w:szCs w:val="28"/>
              </w:rPr>
            </w:pPr>
            <w:r>
              <w:rPr>
                <w:color w:val="000000"/>
                <w:sz w:val="28"/>
                <w:szCs w:val="28"/>
              </w:rPr>
              <w:t>现行《规范》条文</w:t>
            </w:r>
          </w:p>
        </w:tc>
        <w:tc>
          <w:tcPr>
            <w:tcW w:w="4138" w:type="dxa"/>
            <w:vAlign w:val="center"/>
          </w:tcPr>
          <w:p w14:paraId="41C28FAB" w14:textId="77777777" w:rsidR="007D35D9" w:rsidRDefault="00C84174">
            <w:pPr>
              <w:spacing w:line="360" w:lineRule="auto"/>
              <w:jc w:val="center"/>
              <w:rPr>
                <w:color w:val="000000"/>
                <w:sz w:val="28"/>
                <w:szCs w:val="28"/>
              </w:rPr>
            </w:pPr>
            <w:r>
              <w:rPr>
                <w:color w:val="000000"/>
                <w:sz w:val="28"/>
                <w:szCs w:val="28"/>
              </w:rPr>
              <w:t>修订征求意见稿</w:t>
            </w:r>
          </w:p>
        </w:tc>
      </w:tr>
      <w:tr w:rsidR="007D35D9" w14:paraId="5B710C71" w14:textId="77777777">
        <w:trPr>
          <w:trHeight w:val="833"/>
          <w:jc w:val="center"/>
        </w:trPr>
        <w:tc>
          <w:tcPr>
            <w:tcW w:w="4138" w:type="dxa"/>
            <w:vAlign w:val="center"/>
          </w:tcPr>
          <w:p w14:paraId="263D169C" w14:textId="77777777" w:rsidR="007D35D9" w:rsidRDefault="00C84174">
            <w:pPr>
              <w:snapToGrid w:val="0"/>
              <w:spacing w:line="360" w:lineRule="auto"/>
              <w:jc w:val="center"/>
              <w:rPr>
                <w:color w:val="000000"/>
                <w:sz w:val="28"/>
                <w:szCs w:val="28"/>
              </w:rPr>
            </w:pPr>
            <w:r>
              <w:rPr>
                <w:color w:val="000000"/>
                <w:sz w:val="28"/>
                <w:szCs w:val="28"/>
              </w:rPr>
              <w:t xml:space="preserve">1 </w:t>
            </w:r>
            <w:r>
              <w:rPr>
                <w:color w:val="000000"/>
                <w:sz w:val="28"/>
                <w:szCs w:val="28"/>
              </w:rPr>
              <w:t>总则</w:t>
            </w:r>
          </w:p>
        </w:tc>
        <w:tc>
          <w:tcPr>
            <w:tcW w:w="4138" w:type="dxa"/>
            <w:vAlign w:val="center"/>
          </w:tcPr>
          <w:p w14:paraId="109912C0" w14:textId="77777777" w:rsidR="007D35D9" w:rsidRDefault="00C84174">
            <w:pPr>
              <w:snapToGrid w:val="0"/>
              <w:spacing w:line="360" w:lineRule="auto"/>
              <w:jc w:val="center"/>
              <w:rPr>
                <w:color w:val="000000"/>
                <w:sz w:val="28"/>
                <w:szCs w:val="28"/>
              </w:rPr>
            </w:pPr>
            <w:r>
              <w:rPr>
                <w:color w:val="000000"/>
                <w:sz w:val="28"/>
                <w:szCs w:val="28"/>
              </w:rPr>
              <w:t xml:space="preserve">1 </w:t>
            </w:r>
            <w:r>
              <w:rPr>
                <w:color w:val="000000"/>
                <w:sz w:val="28"/>
                <w:szCs w:val="28"/>
              </w:rPr>
              <w:t>总则</w:t>
            </w:r>
          </w:p>
        </w:tc>
      </w:tr>
      <w:tr w:rsidR="007D35D9" w14:paraId="606024AC" w14:textId="77777777">
        <w:trPr>
          <w:jc w:val="center"/>
        </w:trPr>
        <w:tc>
          <w:tcPr>
            <w:tcW w:w="4138" w:type="dxa"/>
          </w:tcPr>
          <w:p w14:paraId="1AF729D6" w14:textId="77777777" w:rsidR="007D35D9" w:rsidRDefault="00C84174">
            <w:pPr>
              <w:spacing w:line="360" w:lineRule="auto"/>
              <w:rPr>
                <w:color w:val="000000"/>
                <w:sz w:val="28"/>
                <w:szCs w:val="28"/>
              </w:rPr>
            </w:pPr>
            <w:r>
              <w:rPr>
                <w:color w:val="000000"/>
                <w:sz w:val="28"/>
                <w:szCs w:val="28"/>
              </w:rPr>
              <w:t>1.0.</w:t>
            </w:r>
            <w:r>
              <w:rPr>
                <w:rFonts w:hint="eastAsia"/>
                <w:color w:val="000000"/>
                <w:sz w:val="28"/>
                <w:szCs w:val="28"/>
              </w:rPr>
              <w:t>3</w:t>
            </w:r>
            <w:r>
              <w:rPr>
                <w:color w:val="000000"/>
                <w:sz w:val="28"/>
                <w:szCs w:val="28"/>
              </w:rPr>
              <w:t xml:space="preserve">  </w:t>
            </w:r>
            <w:proofErr w:type="gramStart"/>
            <w:r>
              <w:rPr>
                <w:rFonts w:hint="eastAsia"/>
                <w:color w:val="000000"/>
                <w:sz w:val="28"/>
                <w:szCs w:val="28"/>
              </w:rPr>
              <w:t>蓄</w:t>
            </w:r>
            <w:proofErr w:type="gramEnd"/>
            <w:r>
              <w:rPr>
                <w:rFonts w:hint="eastAsia"/>
                <w:color w:val="000000"/>
                <w:sz w:val="28"/>
                <w:szCs w:val="28"/>
              </w:rPr>
              <w:t>滞洪区的</w:t>
            </w:r>
            <w:proofErr w:type="gramStart"/>
            <w:r>
              <w:rPr>
                <w:rFonts w:hint="eastAsia"/>
                <w:color w:val="000000"/>
                <w:sz w:val="28"/>
                <w:szCs w:val="28"/>
              </w:rPr>
              <w:t>防洪与</w:t>
            </w:r>
            <w:r>
              <w:rPr>
                <w:rFonts w:hint="eastAsia"/>
                <w:color w:val="000000"/>
                <w:sz w:val="28"/>
                <w:szCs w:val="28"/>
                <w:bdr w:val="single" w:sz="4" w:space="0" w:color="auto"/>
              </w:rPr>
              <w:t>蓄滞洪</w:t>
            </w:r>
            <w:proofErr w:type="gramEnd"/>
            <w:r>
              <w:rPr>
                <w:rFonts w:hint="eastAsia"/>
                <w:color w:val="000000"/>
                <w:sz w:val="28"/>
                <w:szCs w:val="28"/>
              </w:rPr>
              <w:t>安全建设，应确保</w:t>
            </w:r>
            <w:proofErr w:type="gramStart"/>
            <w:r>
              <w:rPr>
                <w:rFonts w:hint="eastAsia"/>
                <w:color w:val="000000"/>
                <w:sz w:val="28"/>
                <w:szCs w:val="28"/>
              </w:rPr>
              <w:t>蓄</w:t>
            </w:r>
            <w:proofErr w:type="gramEnd"/>
            <w:r>
              <w:rPr>
                <w:rFonts w:hint="eastAsia"/>
                <w:color w:val="000000"/>
                <w:sz w:val="28"/>
                <w:szCs w:val="28"/>
              </w:rPr>
              <w:t>滞洪运用时居民生命安全，启用应及时有序，并应有利于区内经济社会发展。</w:t>
            </w:r>
          </w:p>
        </w:tc>
        <w:tc>
          <w:tcPr>
            <w:tcW w:w="4138" w:type="dxa"/>
          </w:tcPr>
          <w:p w14:paraId="170CC7F8" w14:textId="77777777" w:rsidR="007D35D9" w:rsidRDefault="00C84174">
            <w:pPr>
              <w:spacing w:line="360" w:lineRule="auto"/>
              <w:rPr>
                <w:color w:val="000000"/>
                <w:sz w:val="28"/>
                <w:szCs w:val="28"/>
                <w:u w:val="single"/>
              </w:rPr>
            </w:pPr>
            <w:r>
              <w:rPr>
                <w:color w:val="000000"/>
                <w:sz w:val="28"/>
                <w:szCs w:val="28"/>
              </w:rPr>
              <w:t xml:space="preserve">1.0.2  </w:t>
            </w:r>
            <w:proofErr w:type="gramStart"/>
            <w:r>
              <w:rPr>
                <w:rFonts w:hint="eastAsia"/>
                <w:color w:val="000000"/>
                <w:sz w:val="28"/>
                <w:szCs w:val="28"/>
              </w:rPr>
              <w:t>蓄</w:t>
            </w:r>
            <w:proofErr w:type="gramEnd"/>
            <w:r>
              <w:rPr>
                <w:rFonts w:hint="eastAsia"/>
                <w:color w:val="000000"/>
                <w:sz w:val="28"/>
                <w:szCs w:val="28"/>
              </w:rPr>
              <w:t>滞洪区的防洪与安全建设，应确保</w:t>
            </w:r>
            <w:proofErr w:type="gramStart"/>
            <w:r>
              <w:rPr>
                <w:rFonts w:hint="eastAsia"/>
                <w:color w:val="000000"/>
                <w:sz w:val="28"/>
                <w:szCs w:val="28"/>
              </w:rPr>
              <w:t>蓄</w:t>
            </w:r>
            <w:proofErr w:type="gramEnd"/>
            <w:r>
              <w:rPr>
                <w:rFonts w:hint="eastAsia"/>
                <w:color w:val="000000"/>
                <w:sz w:val="28"/>
                <w:szCs w:val="28"/>
              </w:rPr>
              <w:t>滞洪运用时居民生命安全，启用应及时有序，并应有利于区内经济社会发展</w:t>
            </w:r>
            <w:r>
              <w:rPr>
                <w:rFonts w:hint="eastAsia"/>
                <w:color w:val="000000"/>
                <w:sz w:val="28"/>
                <w:szCs w:val="28"/>
                <w:u w:val="single"/>
              </w:rPr>
              <w:t>和生态环境保护</w:t>
            </w:r>
            <w:r>
              <w:rPr>
                <w:color w:val="000000"/>
                <w:sz w:val="28"/>
                <w:szCs w:val="28"/>
              </w:rPr>
              <w:t>。</w:t>
            </w:r>
          </w:p>
        </w:tc>
      </w:tr>
      <w:tr w:rsidR="007D35D9" w14:paraId="7495CBE8" w14:textId="77777777">
        <w:trPr>
          <w:jc w:val="center"/>
        </w:trPr>
        <w:tc>
          <w:tcPr>
            <w:tcW w:w="4138" w:type="dxa"/>
          </w:tcPr>
          <w:p w14:paraId="636BC16F" w14:textId="77777777" w:rsidR="007D35D9" w:rsidRDefault="00C84174">
            <w:pPr>
              <w:spacing w:line="360" w:lineRule="auto"/>
              <w:rPr>
                <w:color w:val="000000"/>
                <w:sz w:val="28"/>
                <w:szCs w:val="28"/>
              </w:rPr>
            </w:pPr>
            <w:r>
              <w:rPr>
                <w:color w:val="000000"/>
                <w:sz w:val="28"/>
                <w:szCs w:val="28"/>
              </w:rPr>
              <w:t>1.0.</w:t>
            </w:r>
            <w:r>
              <w:rPr>
                <w:rFonts w:hint="eastAsia"/>
                <w:color w:val="000000"/>
                <w:sz w:val="28"/>
                <w:szCs w:val="28"/>
              </w:rPr>
              <w:t>4</w:t>
            </w:r>
            <w:r>
              <w:rPr>
                <w:color w:val="000000"/>
                <w:sz w:val="28"/>
                <w:szCs w:val="28"/>
              </w:rPr>
              <w:t xml:space="preserve">  </w:t>
            </w:r>
            <w:proofErr w:type="gramStart"/>
            <w:r>
              <w:rPr>
                <w:rFonts w:hint="eastAsia"/>
                <w:color w:val="000000"/>
                <w:sz w:val="28"/>
                <w:szCs w:val="28"/>
              </w:rPr>
              <w:t>蓄</w:t>
            </w:r>
            <w:proofErr w:type="gramEnd"/>
            <w:r>
              <w:rPr>
                <w:rFonts w:hint="eastAsia"/>
                <w:color w:val="000000"/>
                <w:sz w:val="28"/>
                <w:szCs w:val="28"/>
              </w:rPr>
              <w:t>滞洪区</w:t>
            </w:r>
            <w:proofErr w:type="gramStart"/>
            <w:r>
              <w:rPr>
                <w:rFonts w:hint="eastAsia"/>
                <w:color w:val="000000"/>
                <w:sz w:val="28"/>
                <w:szCs w:val="28"/>
              </w:rPr>
              <w:t>防洪与</w:t>
            </w:r>
            <w:r>
              <w:rPr>
                <w:rFonts w:hint="eastAsia"/>
                <w:color w:val="000000"/>
                <w:sz w:val="28"/>
                <w:szCs w:val="28"/>
                <w:bdr w:val="single" w:sz="4" w:space="0" w:color="auto"/>
              </w:rPr>
              <w:t>蓄滞洪</w:t>
            </w:r>
            <w:proofErr w:type="gramEnd"/>
            <w:r>
              <w:rPr>
                <w:rFonts w:hint="eastAsia"/>
                <w:color w:val="000000"/>
                <w:sz w:val="28"/>
                <w:szCs w:val="28"/>
              </w:rPr>
              <w:t>安全建设，应服从所在江河流域的综合规划、防洪规划。</w:t>
            </w:r>
            <w:proofErr w:type="gramStart"/>
            <w:r>
              <w:rPr>
                <w:rFonts w:hint="eastAsia"/>
                <w:color w:val="000000"/>
                <w:sz w:val="28"/>
                <w:szCs w:val="28"/>
              </w:rPr>
              <w:t>蓄</w:t>
            </w:r>
            <w:proofErr w:type="gramEnd"/>
            <w:r>
              <w:rPr>
                <w:rFonts w:hint="eastAsia"/>
                <w:color w:val="000000"/>
                <w:sz w:val="28"/>
                <w:szCs w:val="28"/>
              </w:rPr>
              <w:t>滞洪区防洪工程和安全设施建设，应根据</w:t>
            </w:r>
            <w:proofErr w:type="gramStart"/>
            <w:r>
              <w:rPr>
                <w:rFonts w:hint="eastAsia"/>
                <w:color w:val="000000"/>
                <w:sz w:val="28"/>
                <w:szCs w:val="28"/>
              </w:rPr>
              <w:t>蓄</w:t>
            </w:r>
            <w:proofErr w:type="gramEnd"/>
            <w:r>
              <w:rPr>
                <w:rFonts w:hint="eastAsia"/>
                <w:color w:val="000000"/>
                <w:sz w:val="28"/>
                <w:szCs w:val="28"/>
              </w:rPr>
              <w:t>滞洪区类别和区内风险等级合理安排。</w:t>
            </w:r>
          </w:p>
        </w:tc>
        <w:tc>
          <w:tcPr>
            <w:tcW w:w="4138" w:type="dxa"/>
          </w:tcPr>
          <w:p w14:paraId="37E8AF31" w14:textId="77777777" w:rsidR="007D35D9" w:rsidRDefault="00C84174">
            <w:pPr>
              <w:spacing w:line="360" w:lineRule="auto"/>
              <w:rPr>
                <w:color w:val="000000"/>
                <w:sz w:val="28"/>
                <w:szCs w:val="28"/>
              </w:rPr>
            </w:pPr>
            <w:r>
              <w:rPr>
                <w:color w:val="000000"/>
                <w:sz w:val="28"/>
                <w:szCs w:val="28"/>
              </w:rPr>
              <w:t>1.0.</w:t>
            </w:r>
            <w:r>
              <w:rPr>
                <w:rFonts w:hint="eastAsia"/>
                <w:color w:val="000000"/>
                <w:sz w:val="28"/>
                <w:szCs w:val="28"/>
              </w:rPr>
              <w:t>4</w:t>
            </w:r>
            <w:r>
              <w:rPr>
                <w:color w:val="000000"/>
                <w:sz w:val="28"/>
                <w:szCs w:val="28"/>
              </w:rPr>
              <w:t xml:space="preserve">  </w:t>
            </w:r>
            <w:proofErr w:type="gramStart"/>
            <w:r>
              <w:rPr>
                <w:rFonts w:hint="eastAsia"/>
                <w:color w:val="000000"/>
                <w:sz w:val="28"/>
                <w:szCs w:val="28"/>
              </w:rPr>
              <w:t>蓄</w:t>
            </w:r>
            <w:proofErr w:type="gramEnd"/>
            <w:r>
              <w:rPr>
                <w:rFonts w:hint="eastAsia"/>
                <w:color w:val="000000"/>
                <w:sz w:val="28"/>
                <w:szCs w:val="28"/>
              </w:rPr>
              <w:t>滞洪区防洪与安全建设，应服从所在江河流域的综合规划、防洪规划。</w:t>
            </w:r>
            <w:proofErr w:type="gramStart"/>
            <w:r>
              <w:rPr>
                <w:rFonts w:hint="eastAsia"/>
                <w:color w:val="000000"/>
                <w:sz w:val="28"/>
                <w:szCs w:val="28"/>
              </w:rPr>
              <w:t>蓄</w:t>
            </w:r>
            <w:proofErr w:type="gramEnd"/>
            <w:r>
              <w:rPr>
                <w:rFonts w:hint="eastAsia"/>
                <w:color w:val="000000"/>
                <w:sz w:val="28"/>
                <w:szCs w:val="28"/>
              </w:rPr>
              <w:t>滞洪区防洪工程和安全设施建设，应根据</w:t>
            </w:r>
            <w:proofErr w:type="gramStart"/>
            <w:r>
              <w:rPr>
                <w:rFonts w:hint="eastAsia"/>
                <w:color w:val="000000"/>
                <w:sz w:val="28"/>
                <w:szCs w:val="28"/>
              </w:rPr>
              <w:t>蓄</w:t>
            </w:r>
            <w:proofErr w:type="gramEnd"/>
            <w:r>
              <w:rPr>
                <w:rFonts w:hint="eastAsia"/>
                <w:color w:val="000000"/>
                <w:sz w:val="28"/>
                <w:szCs w:val="28"/>
              </w:rPr>
              <w:t>滞洪区类别和区内风险等级合理安排。</w:t>
            </w:r>
          </w:p>
        </w:tc>
      </w:tr>
      <w:tr w:rsidR="007D35D9" w14:paraId="21D37658" w14:textId="77777777">
        <w:trPr>
          <w:jc w:val="center"/>
        </w:trPr>
        <w:tc>
          <w:tcPr>
            <w:tcW w:w="4138" w:type="dxa"/>
          </w:tcPr>
          <w:p w14:paraId="31BC6CB5" w14:textId="77777777" w:rsidR="007D35D9" w:rsidRDefault="00C84174">
            <w:pPr>
              <w:spacing w:line="360" w:lineRule="auto"/>
              <w:rPr>
                <w:color w:val="000000"/>
                <w:sz w:val="28"/>
                <w:szCs w:val="28"/>
              </w:rPr>
            </w:pPr>
            <w:r>
              <w:rPr>
                <w:color w:val="000000"/>
                <w:sz w:val="28"/>
                <w:szCs w:val="28"/>
              </w:rPr>
              <w:t>1.0.</w:t>
            </w:r>
            <w:r>
              <w:rPr>
                <w:rFonts w:hint="eastAsia"/>
                <w:color w:val="000000"/>
                <w:sz w:val="28"/>
                <w:szCs w:val="28"/>
              </w:rPr>
              <w:t>5</w:t>
            </w:r>
            <w:r>
              <w:rPr>
                <w:color w:val="000000"/>
                <w:sz w:val="28"/>
                <w:szCs w:val="28"/>
              </w:rPr>
              <w:t xml:space="preserve">  </w:t>
            </w:r>
            <w:r>
              <w:rPr>
                <w:rFonts w:hint="eastAsia"/>
                <w:color w:val="000000"/>
                <w:sz w:val="28"/>
                <w:szCs w:val="28"/>
              </w:rPr>
              <w:t>开展</w:t>
            </w:r>
            <w:proofErr w:type="gramStart"/>
            <w:r>
              <w:rPr>
                <w:rFonts w:hint="eastAsia"/>
                <w:color w:val="000000"/>
                <w:sz w:val="28"/>
                <w:szCs w:val="28"/>
              </w:rPr>
              <w:t>蓄</w:t>
            </w:r>
            <w:proofErr w:type="gramEnd"/>
            <w:r>
              <w:rPr>
                <w:rFonts w:hint="eastAsia"/>
                <w:color w:val="000000"/>
                <w:sz w:val="28"/>
                <w:szCs w:val="28"/>
              </w:rPr>
              <w:t>滞洪区</w:t>
            </w:r>
            <w:proofErr w:type="gramStart"/>
            <w:r>
              <w:rPr>
                <w:rFonts w:hint="eastAsia"/>
                <w:color w:val="000000"/>
                <w:sz w:val="28"/>
                <w:szCs w:val="28"/>
              </w:rPr>
              <w:t>防洪与</w:t>
            </w:r>
            <w:r>
              <w:rPr>
                <w:rFonts w:hint="eastAsia"/>
                <w:color w:val="000000"/>
                <w:sz w:val="28"/>
                <w:szCs w:val="28"/>
                <w:bdr w:val="single" w:sz="4" w:space="0" w:color="auto"/>
              </w:rPr>
              <w:t>蓄滞洪</w:t>
            </w:r>
            <w:proofErr w:type="gramEnd"/>
            <w:r>
              <w:rPr>
                <w:rFonts w:hint="eastAsia"/>
                <w:color w:val="000000"/>
                <w:sz w:val="28"/>
                <w:szCs w:val="28"/>
              </w:rPr>
              <w:t>安全建设的同时，应重视相关的通信预警系统及其他</w:t>
            </w:r>
            <w:proofErr w:type="gramStart"/>
            <w:r>
              <w:rPr>
                <w:rFonts w:hint="eastAsia"/>
                <w:color w:val="000000"/>
                <w:sz w:val="28"/>
                <w:szCs w:val="28"/>
              </w:rPr>
              <w:t>防洪非</w:t>
            </w:r>
            <w:proofErr w:type="gramEnd"/>
            <w:r>
              <w:rPr>
                <w:rFonts w:hint="eastAsia"/>
                <w:color w:val="000000"/>
                <w:sz w:val="28"/>
                <w:szCs w:val="28"/>
              </w:rPr>
              <w:t>工程措施建设。</w:t>
            </w:r>
          </w:p>
        </w:tc>
        <w:tc>
          <w:tcPr>
            <w:tcW w:w="4138" w:type="dxa"/>
          </w:tcPr>
          <w:p w14:paraId="24A3251C" w14:textId="77777777" w:rsidR="007D35D9" w:rsidRDefault="00C84174">
            <w:pPr>
              <w:spacing w:line="360" w:lineRule="auto"/>
              <w:rPr>
                <w:color w:val="000000"/>
                <w:sz w:val="28"/>
                <w:szCs w:val="28"/>
              </w:rPr>
            </w:pPr>
            <w:r>
              <w:rPr>
                <w:color w:val="000000"/>
                <w:sz w:val="28"/>
                <w:szCs w:val="28"/>
              </w:rPr>
              <w:t>1.0.</w:t>
            </w:r>
            <w:r>
              <w:rPr>
                <w:rFonts w:hint="eastAsia"/>
                <w:color w:val="000000"/>
                <w:sz w:val="28"/>
                <w:szCs w:val="28"/>
              </w:rPr>
              <w:t>5</w:t>
            </w:r>
            <w:r>
              <w:rPr>
                <w:color w:val="000000"/>
                <w:sz w:val="28"/>
                <w:szCs w:val="28"/>
              </w:rPr>
              <w:t xml:space="preserve">  </w:t>
            </w:r>
            <w:r>
              <w:rPr>
                <w:rFonts w:hint="eastAsia"/>
                <w:color w:val="000000"/>
                <w:sz w:val="28"/>
                <w:szCs w:val="28"/>
              </w:rPr>
              <w:t>开展</w:t>
            </w:r>
            <w:proofErr w:type="gramStart"/>
            <w:r>
              <w:rPr>
                <w:rFonts w:hint="eastAsia"/>
                <w:color w:val="000000"/>
                <w:sz w:val="28"/>
                <w:szCs w:val="28"/>
              </w:rPr>
              <w:t>蓄</w:t>
            </w:r>
            <w:proofErr w:type="gramEnd"/>
            <w:r>
              <w:rPr>
                <w:rFonts w:hint="eastAsia"/>
                <w:color w:val="000000"/>
                <w:sz w:val="28"/>
                <w:szCs w:val="28"/>
              </w:rPr>
              <w:t>滞洪区防洪与安全建设的同时，应重视相关的通信预警系统及其他</w:t>
            </w:r>
            <w:proofErr w:type="gramStart"/>
            <w:r>
              <w:rPr>
                <w:rFonts w:hint="eastAsia"/>
                <w:color w:val="000000"/>
                <w:sz w:val="28"/>
                <w:szCs w:val="28"/>
              </w:rPr>
              <w:t>防洪非</w:t>
            </w:r>
            <w:proofErr w:type="gramEnd"/>
            <w:r>
              <w:rPr>
                <w:rFonts w:hint="eastAsia"/>
                <w:color w:val="000000"/>
                <w:sz w:val="28"/>
                <w:szCs w:val="28"/>
              </w:rPr>
              <w:t>工程措施建设。</w:t>
            </w:r>
          </w:p>
        </w:tc>
      </w:tr>
      <w:tr w:rsidR="007D35D9" w14:paraId="40EA229D" w14:textId="77777777">
        <w:trPr>
          <w:jc w:val="center"/>
        </w:trPr>
        <w:tc>
          <w:tcPr>
            <w:tcW w:w="4138" w:type="dxa"/>
          </w:tcPr>
          <w:p w14:paraId="486FD946" w14:textId="77777777" w:rsidR="007D35D9" w:rsidRDefault="00C84174">
            <w:pPr>
              <w:spacing w:line="360" w:lineRule="auto"/>
              <w:rPr>
                <w:color w:val="000000"/>
                <w:sz w:val="28"/>
                <w:szCs w:val="28"/>
              </w:rPr>
            </w:pPr>
            <w:r>
              <w:rPr>
                <w:color w:val="000000"/>
                <w:sz w:val="28"/>
                <w:szCs w:val="28"/>
              </w:rPr>
              <w:t>1.0.</w:t>
            </w:r>
            <w:r>
              <w:rPr>
                <w:rFonts w:hint="eastAsia"/>
                <w:color w:val="000000"/>
                <w:sz w:val="28"/>
                <w:szCs w:val="28"/>
              </w:rPr>
              <w:t>6</w:t>
            </w:r>
            <w:r>
              <w:rPr>
                <w:color w:val="000000"/>
                <w:sz w:val="28"/>
                <w:szCs w:val="28"/>
              </w:rPr>
              <w:t xml:space="preserve">  </w:t>
            </w:r>
            <w:proofErr w:type="gramStart"/>
            <w:r>
              <w:rPr>
                <w:rFonts w:hint="eastAsia"/>
                <w:color w:val="000000"/>
                <w:sz w:val="28"/>
                <w:szCs w:val="28"/>
              </w:rPr>
              <w:t>蓄</w:t>
            </w:r>
            <w:proofErr w:type="gramEnd"/>
            <w:r>
              <w:rPr>
                <w:rFonts w:hint="eastAsia"/>
                <w:color w:val="000000"/>
                <w:sz w:val="28"/>
                <w:szCs w:val="28"/>
              </w:rPr>
              <w:t>滞洪区工程设计，应因</w:t>
            </w:r>
            <w:r>
              <w:rPr>
                <w:rFonts w:hint="eastAsia"/>
                <w:color w:val="000000"/>
                <w:sz w:val="28"/>
                <w:szCs w:val="28"/>
              </w:rPr>
              <w:lastRenderedPageBreak/>
              <w:t>地制宜，</w:t>
            </w:r>
            <w:r>
              <w:rPr>
                <w:rFonts w:hint="eastAsia"/>
                <w:color w:val="000000"/>
                <w:sz w:val="28"/>
                <w:szCs w:val="28"/>
                <w:bdr w:val="single" w:sz="4" w:space="0" w:color="auto"/>
              </w:rPr>
              <w:t>并应</w:t>
            </w:r>
            <w:r>
              <w:rPr>
                <w:rFonts w:hint="eastAsia"/>
                <w:color w:val="000000"/>
                <w:sz w:val="28"/>
                <w:szCs w:val="28"/>
              </w:rPr>
              <w:t>积极采用新技术、新工艺、新材料。</w:t>
            </w:r>
          </w:p>
        </w:tc>
        <w:tc>
          <w:tcPr>
            <w:tcW w:w="4138" w:type="dxa"/>
          </w:tcPr>
          <w:p w14:paraId="05EF1AF7" w14:textId="77777777" w:rsidR="007D35D9" w:rsidRDefault="00C84174">
            <w:pPr>
              <w:spacing w:line="360" w:lineRule="auto"/>
              <w:rPr>
                <w:color w:val="000000"/>
                <w:sz w:val="28"/>
                <w:szCs w:val="28"/>
              </w:rPr>
            </w:pPr>
            <w:r>
              <w:rPr>
                <w:color w:val="000000"/>
                <w:sz w:val="28"/>
                <w:szCs w:val="28"/>
              </w:rPr>
              <w:lastRenderedPageBreak/>
              <w:t>1.0.</w:t>
            </w:r>
            <w:r>
              <w:rPr>
                <w:rFonts w:hint="eastAsia"/>
                <w:color w:val="000000"/>
                <w:sz w:val="28"/>
                <w:szCs w:val="28"/>
              </w:rPr>
              <w:t>6</w:t>
            </w:r>
            <w:r>
              <w:rPr>
                <w:color w:val="000000"/>
                <w:sz w:val="28"/>
                <w:szCs w:val="28"/>
              </w:rPr>
              <w:t xml:space="preserve">  </w:t>
            </w:r>
            <w:proofErr w:type="gramStart"/>
            <w:r>
              <w:rPr>
                <w:rFonts w:hint="eastAsia"/>
                <w:color w:val="000000"/>
                <w:sz w:val="28"/>
                <w:szCs w:val="28"/>
              </w:rPr>
              <w:t>蓄</w:t>
            </w:r>
            <w:proofErr w:type="gramEnd"/>
            <w:r>
              <w:rPr>
                <w:rFonts w:hint="eastAsia"/>
                <w:color w:val="000000"/>
                <w:sz w:val="28"/>
                <w:szCs w:val="28"/>
              </w:rPr>
              <w:t>滞洪区工程设计，应因</w:t>
            </w:r>
            <w:r>
              <w:rPr>
                <w:rFonts w:hint="eastAsia"/>
                <w:color w:val="000000"/>
                <w:sz w:val="28"/>
                <w:szCs w:val="28"/>
              </w:rPr>
              <w:lastRenderedPageBreak/>
              <w:t>地制宜，</w:t>
            </w:r>
            <w:r>
              <w:rPr>
                <w:rFonts w:hint="eastAsia"/>
                <w:color w:val="000000"/>
                <w:sz w:val="28"/>
                <w:szCs w:val="28"/>
                <w:u w:val="single"/>
              </w:rPr>
              <w:t>注重生态环境保护</w:t>
            </w:r>
            <w:r>
              <w:rPr>
                <w:rFonts w:hint="eastAsia"/>
                <w:color w:val="000000"/>
                <w:sz w:val="28"/>
                <w:szCs w:val="28"/>
              </w:rPr>
              <w:t>，积极采用新技术、新工艺、新材料。</w:t>
            </w:r>
          </w:p>
        </w:tc>
      </w:tr>
      <w:tr w:rsidR="007D35D9" w14:paraId="5B64DFDE" w14:textId="77777777">
        <w:trPr>
          <w:jc w:val="center"/>
        </w:trPr>
        <w:tc>
          <w:tcPr>
            <w:tcW w:w="4138" w:type="dxa"/>
            <w:vAlign w:val="center"/>
          </w:tcPr>
          <w:p w14:paraId="713EB34E" w14:textId="77777777" w:rsidR="007D35D9" w:rsidRDefault="00C84174">
            <w:pPr>
              <w:snapToGrid w:val="0"/>
              <w:spacing w:line="360" w:lineRule="auto"/>
              <w:jc w:val="center"/>
              <w:rPr>
                <w:color w:val="000000"/>
                <w:sz w:val="28"/>
                <w:szCs w:val="28"/>
              </w:rPr>
            </w:pPr>
            <w:r>
              <w:rPr>
                <w:color w:val="000000"/>
                <w:sz w:val="28"/>
                <w:szCs w:val="28"/>
              </w:rPr>
              <w:lastRenderedPageBreak/>
              <w:t xml:space="preserve">2 </w:t>
            </w:r>
            <w:r>
              <w:rPr>
                <w:color w:val="000000"/>
                <w:sz w:val="28"/>
                <w:szCs w:val="28"/>
              </w:rPr>
              <w:t>术语</w:t>
            </w:r>
          </w:p>
        </w:tc>
        <w:tc>
          <w:tcPr>
            <w:tcW w:w="4138" w:type="dxa"/>
            <w:vAlign w:val="center"/>
          </w:tcPr>
          <w:p w14:paraId="0D71A21D" w14:textId="77777777" w:rsidR="007D35D9" w:rsidRDefault="00C84174">
            <w:pPr>
              <w:snapToGrid w:val="0"/>
              <w:spacing w:line="360" w:lineRule="auto"/>
              <w:jc w:val="center"/>
              <w:rPr>
                <w:color w:val="000000"/>
                <w:sz w:val="28"/>
                <w:szCs w:val="28"/>
              </w:rPr>
            </w:pPr>
            <w:r>
              <w:rPr>
                <w:color w:val="000000"/>
                <w:sz w:val="28"/>
                <w:szCs w:val="28"/>
              </w:rPr>
              <w:t xml:space="preserve">2 </w:t>
            </w:r>
            <w:r>
              <w:rPr>
                <w:color w:val="000000"/>
                <w:sz w:val="28"/>
                <w:szCs w:val="28"/>
              </w:rPr>
              <w:t>术语</w:t>
            </w:r>
          </w:p>
        </w:tc>
      </w:tr>
      <w:tr w:rsidR="007D35D9" w14:paraId="7AFD6B31" w14:textId="77777777">
        <w:trPr>
          <w:jc w:val="center"/>
        </w:trPr>
        <w:tc>
          <w:tcPr>
            <w:tcW w:w="4138" w:type="dxa"/>
          </w:tcPr>
          <w:p w14:paraId="47ED1D5E" w14:textId="77777777" w:rsidR="007D35D9" w:rsidRDefault="00C84174">
            <w:pPr>
              <w:spacing w:line="360" w:lineRule="auto"/>
              <w:rPr>
                <w:color w:val="000000"/>
                <w:sz w:val="28"/>
                <w:szCs w:val="28"/>
              </w:rPr>
            </w:pPr>
            <w:r>
              <w:rPr>
                <w:color w:val="000000"/>
                <w:sz w:val="28"/>
                <w:szCs w:val="28"/>
              </w:rPr>
              <w:t>2.0.</w:t>
            </w:r>
            <w:r>
              <w:rPr>
                <w:rFonts w:hint="eastAsia"/>
                <w:color w:val="000000"/>
                <w:sz w:val="28"/>
                <w:szCs w:val="28"/>
              </w:rPr>
              <w:t>1</w:t>
            </w:r>
            <w:r>
              <w:rPr>
                <w:color w:val="000000"/>
                <w:sz w:val="28"/>
                <w:szCs w:val="28"/>
              </w:rPr>
              <w:t xml:space="preserve">　</w:t>
            </w:r>
            <w:r>
              <w:rPr>
                <w:rFonts w:hint="eastAsia"/>
                <w:color w:val="000000"/>
                <w:sz w:val="28"/>
                <w:szCs w:val="28"/>
              </w:rPr>
              <w:t>蓄滞洪区</w:t>
            </w:r>
            <w:r>
              <w:rPr>
                <w:rFonts w:hint="eastAsia"/>
                <w:color w:val="000000"/>
                <w:sz w:val="28"/>
                <w:szCs w:val="28"/>
              </w:rPr>
              <w:t>detention</w:t>
            </w:r>
            <w:r>
              <w:rPr>
                <w:color w:val="000000"/>
                <w:sz w:val="28"/>
                <w:szCs w:val="28"/>
              </w:rPr>
              <w:t xml:space="preserve"> </w:t>
            </w:r>
            <w:r>
              <w:rPr>
                <w:rFonts w:hint="eastAsia"/>
                <w:color w:val="000000"/>
                <w:sz w:val="28"/>
                <w:szCs w:val="28"/>
              </w:rPr>
              <w:t>and retarding basin</w:t>
            </w:r>
          </w:p>
          <w:p w14:paraId="6E8C7131" w14:textId="77777777" w:rsidR="007D35D9" w:rsidRDefault="00C84174">
            <w:pPr>
              <w:spacing w:line="360" w:lineRule="auto"/>
              <w:ind w:firstLineChars="200" w:firstLine="560"/>
              <w:rPr>
                <w:color w:val="000000"/>
                <w:sz w:val="28"/>
                <w:szCs w:val="28"/>
              </w:rPr>
            </w:pPr>
            <w:r>
              <w:rPr>
                <w:rFonts w:hint="eastAsia"/>
                <w:color w:val="000000"/>
                <w:sz w:val="28"/>
                <w:szCs w:val="28"/>
              </w:rPr>
              <w:t>指包括</w:t>
            </w:r>
            <w:r>
              <w:rPr>
                <w:rFonts w:hint="eastAsia"/>
                <w:color w:val="000000"/>
                <w:sz w:val="28"/>
                <w:szCs w:val="28"/>
                <w:bdr w:val="single" w:sz="4" w:space="0" w:color="auto"/>
              </w:rPr>
              <w:t>分洪口在内的河堤背水面以外</w:t>
            </w:r>
            <w:r>
              <w:rPr>
                <w:rFonts w:hint="eastAsia"/>
                <w:color w:val="000000"/>
                <w:sz w:val="28"/>
                <w:szCs w:val="28"/>
              </w:rPr>
              <w:t>临时贮存洪水或分泄洪峰的低洼地区及湖泊等。</w:t>
            </w:r>
          </w:p>
        </w:tc>
        <w:tc>
          <w:tcPr>
            <w:tcW w:w="4138" w:type="dxa"/>
          </w:tcPr>
          <w:p w14:paraId="1CDF6109" w14:textId="77777777" w:rsidR="007D35D9" w:rsidRDefault="00C84174">
            <w:pPr>
              <w:spacing w:line="360" w:lineRule="auto"/>
              <w:rPr>
                <w:color w:val="000000"/>
                <w:sz w:val="28"/>
                <w:szCs w:val="28"/>
              </w:rPr>
            </w:pPr>
            <w:r>
              <w:rPr>
                <w:color w:val="000000"/>
                <w:sz w:val="28"/>
                <w:szCs w:val="28"/>
              </w:rPr>
              <w:t>2.0.</w:t>
            </w:r>
            <w:r>
              <w:rPr>
                <w:rFonts w:hint="eastAsia"/>
                <w:color w:val="000000"/>
                <w:sz w:val="28"/>
                <w:szCs w:val="28"/>
              </w:rPr>
              <w:t>1</w:t>
            </w:r>
            <w:r>
              <w:rPr>
                <w:color w:val="000000"/>
                <w:sz w:val="28"/>
                <w:szCs w:val="28"/>
              </w:rPr>
              <w:t xml:space="preserve">　</w:t>
            </w:r>
            <w:r>
              <w:rPr>
                <w:rFonts w:hint="eastAsia"/>
                <w:color w:val="000000"/>
                <w:sz w:val="28"/>
                <w:szCs w:val="28"/>
              </w:rPr>
              <w:t>蓄滞洪区</w:t>
            </w:r>
            <w:r>
              <w:rPr>
                <w:rFonts w:hint="eastAsia"/>
                <w:color w:val="000000"/>
                <w:sz w:val="28"/>
                <w:szCs w:val="28"/>
              </w:rPr>
              <w:t>detention</w:t>
            </w:r>
            <w:r>
              <w:rPr>
                <w:color w:val="000000"/>
                <w:sz w:val="28"/>
                <w:szCs w:val="28"/>
              </w:rPr>
              <w:t xml:space="preserve"> </w:t>
            </w:r>
            <w:r>
              <w:rPr>
                <w:rFonts w:hint="eastAsia"/>
                <w:color w:val="000000"/>
                <w:sz w:val="28"/>
                <w:szCs w:val="28"/>
              </w:rPr>
              <w:t xml:space="preserve">and </w:t>
            </w:r>
            <w:r>
              <w:rPr>
                <w:rFonts w:hint="eastAsia"/>
                <w:color w:val="000000"/>
                <w:sz w:val="28"/>
                <w:szCs w:val="28"/>
              </w:rPr>
              <w:t>retarding basin</w:t>
            </w:r>
          </w:p>
          <w:p w14:paraId="409A500A" w14:textId="77777777" w:rsidR="007D35D9" w:rsidRDefault="00C84174">
            <w:pPr>
              <w:spacing w:line="360" w:lineRule="auto"/>
              <w:ind w:firstLineChars="200" w:firstLine="560"/>
              <w:rPr>
                <w:color w:val="000000"/>
                <w:sz w:val="28"/>
                <w:szCs w:val="28"/>
              </w:rPr>
            </w:pPr>
            <w:r>
              <w:rPr>
                <w:rFonts w:hint="eastAsia"/>
                <w:color w:val="000000"/>
                <w:sz w:val="28"/>
                <w:szCs w:val="28"/>
              </w:rPr>
              <w:t>指包括</w:t>
            </w:r>
            <w:r>
              <w:rPr>
                <w:rFonts w:hint="eastAsia"/>
                <w:color w:val="000000"/>
                <w:sz w:val="28"/>
                <w:szCs w:val="28"/>
                <w:u w:val="single"/>
              </w:rPr>
              <w:t>分洪设施、</w:t>
            </w:r>
            <w:proofErr w:type="gramStart"/>
            <w:r>
              <w:rPr>
                <w:rFonts w:hint="eastAsia"/>
                <w:color w:val="000000"/>
                <w:sz w:val="28"/>
                <w:szCs w:val="28"/>
                <w:u w:val="single"/>
              </w:rPr>
              <w:t>退洪设施</w:t>
            </w:r>
            <w:proofErr w:type="gramEnd"/>
            <w:r>
              <w:rPr>
                <w:rFonts w:hint="eastAsia"/>
                <w:color w:val="000000"/>
                <w:sz w:val="28"/>
                <w:szCs w:val="28"/>
                <w:u w:val="single"/>
              </w:rPr>
              <w:t>、堤防在内的用于</w:t>
            </w:r>
            <w:r>
              <w:rPr>
                <w:rFonts w:hint="eastAsia"/>
                <w:color w:val="000000"/>
                <w:sz w:val="28"/>
                <w:szCs w:val="28"/>
              </w:rPr>
              <w:t>临时贮存洪水或分泄洪峰的低洼地区及湖泊等。</w:t>
            </w:r>
          </w:p>
        </w:tc>
      </w:tr>
      <w:tr w:rsidR="007D35D9" w14:paraId="4125C913" w14:textId="77777777">
        <w:trPr>
          <w:jc w:val="center"/>
        </w:trPr>
        <w:tc>
          <w:tcPr>
            <w:tcW w:w="4138" w:type="dxa"/>
          </w:tcPr>
          <w:p w14:paraId="670635A7" w14:textId="77777777" w:rsidR="007D35D9" w:rsidRDefault="00C84174">
            <w:pPr>
              <w:spacing w:line="360" w:lineRule="auto"/>
              <w:rPr>
                <w:color w:val="000000"/>
                <w:sz w:val="28"/>
                <w:szCs w:val="28"/>
              </w:rPr>
            </w:pPr>
            <w:r>
              <w:rPr>
                <w:color w:val="000000"/>
                <w:sz w:val="28"/>
                <w:szCs w:val="28"/>
              </w:rPr>
              <w:t>2.0.</w:t>
            </w:r>
            <w:r>
              <w:rPr>
                <w:rFonts w:hint="eastAsia"/>
                <w:color w:val="000000"/>
                <w:sz w:val="28"/>
                <w:szCs w:val="28"/>
              </w:rPr>
              <w:t>3</w:t>
            </w:r>
            <w:r>
              <w:rPr>
                <w:color w:val="000000"/>
                <w:sz w:val="28"/>
                <w:szCs w:val="28"/>
              </w:rPr>
              <w:t xml:space="preserve">　</w:t>
            </w:r>
            <w:r>
              <w:rPr>
                <w:rFonts w:hint="eastAsia"/>
                <w:color w:val="000000"/>
                <w:sz w:val="28"/>
                <w:szCs w:val="28"/>
              </w:rPr>
              <w:t>安全区</w:t>
            </w:r>
            <w:r>
              <w:rPr>
                <w:rFonts w:hint="eastAsia"/>
                <w:color w:val="000000"/>
                <w:sz w:val="28"/>
                <w:szCs w:val="28"/>
              </w:rPr>
              <w:t>refuge</w:t>
            </w:r>
            <w:r>
              <w:rPr>
                <w:color w:val="000000"/>
                <w:sz w:val="28"/>
                <w:szCs w:val="28"/>
              </w:rPr>
              <w:t xml:space="preserve"> </w:t>
            </w:r>
            <w:r>
              <w:rPr>
                <w:rFonts w:hint="eastAsia"/>
                <w:color w:val="000000"/>
                <w:sz w:val="28"/>
                <w:szCs w:val="28"/>
              </w:rPr>
              <w:t>area</w:t>
            </w:r>
          </w:p>
          <w:p w14:paraId="7445356F" w14:textId="77777777" w:rsidR="007D35D9" w:rsidRDefault="00C84174">
            <w:pPr>
              <w:spacing w:line="360" w:lineRule="auto"/>
              <w:rPr>
                <w:color w:val="000000"/>
                <w:sz w:val="28"/>
                <w:szCs w:val="28"/>
              </w:rPr>
            </w:pPr>
            <w:r>
              <w:rPr>
                <w:rFonts w:hint="eastAsia"/>
                <w:color w:val="000000"/>
                <w:sz w:val="28"/>
                <w:szCs w:val="28"/>
                <w:bdr w:val="single" w:sz="4" w:space="0" w:color="auto"/>
              </w:rPr>
              <w:t>在蓄滞洪区周围，利用</w:t>
            </w:r>
            <w:proofErr w:type="gramStart"/>
            <w:r>
              <w:rPr>
                <w:rFonts w:hint="eastAsia"/>
                <w:color w:val="000000"/>
                <w:sz w:val="28"/>
                <w:szCs w:val="28"/>
                <w:bdr w:val="single" w:sz="4" w:space="0" w:color="auto"/>
              </w:rPr>
              <w:t>蓄</w:t>
            </w:r>
            <w:proofErr w:type="gramEnd"/>
            <w:r>
              <w:rPr>
                <w:rFonts w:hint="eastAsia"/>
                <w:color w:val="000000"/>
                <w:sz w:val="28"/>
                <w:szCs w:val="28"/>
                <w:bdr w:val="single" w:sz="4" w:space="0" w:color="auto"/>
              </w:rPr>
              <w:t>滞洪区围堤的一部分修建的小圩区，</w:t>
            </w:r>
            <w:r>
              <w:rPr>
                <w:rFonts w:hint="eastAsia"/>
                <w:color w:val="000000"/>
                <w:sz w:val="28"/>
                <w:szCs w:val="28"/>
              </w:rPr>
              <w:t>蓄滞洪水时不受淹，区内建设房屋和基础设施用来安置居民，并具有生产、生活条件，也称围村</w:t>
            </w:r>
            <w:proofErr w:type="gramStart"/>
            <w:r>
              <w:rPr>
                <w:rFonts w:hint="eastAsia"/>
                <w:color w:val="000000"/>
                <w:sz w:val="28"/>
                <w:szCs w:val="28"/>
              </w:rPr>
              <w:t>埝</w:t>
            </w:r>
            <w:proofErr w:type="gramEnd"/>
            <w:r>
              <w:rPr>
                <w:rFonts w:hint="eastAsia"/>
                <w:color w:val="000000"/>
                <w:sz w:val="28"/>
                <w:szCs w:val="28"/>
              </w:rPr>
              <w:t>或保庄圩。</w:t>
            </w:r>
          </w:p>
        </w:tc>
        <w:tc>
          <w:tcPr>
            <w:tcW w:w="4138" w:type="dxa"/>
          </w:tcPr>
          <w:p w14:paraId="1E1FE780" w14:textId="77777777" w:rsidR="007D35D9" w:rsidRDefault="00C84174">
            <w:pPr>
              <w:spacing w:line="360" w:lineRule="auto"/>
              <w:rPr>
                <w:color w:val="000000"/>
                <w:sz w:val="28"/>
                <w:szCs w:val="28"/>
              </w:rPr>
            </w:pPr>
            <w:r>
              <w:rPr>
                <w:color w:val="000000"/>
                <w:sz w:val="28"/>
                <w:szCs w:val="28"/>
              </w:rPr>
              <w:t>2.0.</w:t>
            </w:r>
            <w:r>
              <w:rPr>
                <w:rFonts w:hint="eastAsia"/>
                <w:color w:val="000000"/>
                <w:sz w:val="28"/>
                <w:szCs w:val="28"/>
              </w:rPr>
              <w:t>3</w:t>
            </w:r>
            <w:r>
              <w:rPr>
                <w:color w:val="000000"/>
                <w:sz w:val="28"/>
                <w:szCs w:val="28"/>
              </w:rPr>
              <w:t xml:space="preserve">　</w:t>
            </w:r>
            <w:r>
              <w:rPr>
                <w:rFonts w:hint="eastAsia"/>
                <w:color w:val="000000"/>
                <w:sz w:val="28"/>
                <w:szCs w:val="28"/>
              </w:rPr>
              <w:t>安全区</w:t>
            </w:r>
            <w:r>
              <w:rPr>
                <w:rFonts w:hint="eastAsia"/>
                <w:color w:val="000000"/>
                <w:sz w:val="28"/>
                <w:szCs w:val="28"/>
              </w:rPr>
              <w:t>refuge</w:t>
            </w:r>
            <w:r>
              <w:rPr>
                <w:color w:val="000000"/>
                <w:sz w:val="28"/>
                <w:szCs w:val="28"/>
              </w:rPr>
              <w:t xml:space="preserve"> </w:t>
            </w:r>
            <w:r>
              <w:rPr>
                <w:rFonts w:hint="eastAsia"/>
                <w:color w:val="000000"/>
                <w:sz w:val="28"/>
                <w:szCs w:val="28"/>
              </w:rPr>
              <w:t>area</w:t>
            </w:r>
          </w:p>
          <w:p w14:paraId="4900DCDC" w14:textId="77777777" w:rsidR="007D35D9" w:rsidRDefault="00C84174">
            <w:pPr>
              <w:spacing w:line="360" w:lineRule="auto"/>
              <w:ind w:firstLineChars="200" w:firstLine="560"/>
              <w:rPr>
                <w:color w:val="000000"/>
                <w:sz w:val="28"/>
                <w:szCs w:val="28"/>
              </w:rPr>
            </w:pPr>
            <w:r>
              <w:rPr>
                <w:rFonts w:hint="eastAsia"/>
                <w:color w:val="000000"/>
                <w:sz w:val="28"/>
                <w:szCs w:val="28"/>
                <w:u w:val="single"/>
              </w:rPr>
              <w:t>在蓄滞洪区内或周围修建的小圩区，</w:t>
            </w:r>
            <w:r>
              <w:rPr>
                <w:rFonts w:hint="eastAsia"/>
                <w:color w:val="000000"/>
                <w:sz w:val="28"/>
                <w:szCs w:val="28"/>
              </w:rPr>
              <w:t>蓄滞洪水时不受淹，区内建设房屋和基础设施用来安置居民，并具有生产、生活条件，也称围村</w:t>
            </w:r>
            <w:proofErr w:type="gramStart"/>
            <w:r>
              <w:rPr>
                <w:rFonts w:hint="eastAsia"/>
                <w:color w:val="000000"/>
                <w:sz w:val="28"/>
                <w:szCs w:val="28"/>
              </w:rPr>
              <w:t>埝</w:t>
            </w:r>
            <w:proofErr w:type="gramEnd"/>
            <w:r>
              <w:rPr>
                <w:rFonts w:hint="eastAsia"/>
                <w:color w:val="000000"/>
                <w:sz w:val="28"/>
                <w:szCs w:val="28"/>
              </w:rPr>
              <w:t>或保庄圩。</w:t>
            </w:r>
          </w:p>
        </w:tc>
      </w:tr>
      <w:tr w:rsidR="007D35D9" w14:paraId="16834D68" w14:textId="77777777">
        <w:trPr>
          <w:jc w:val="center"/>
        </w:trPr>
        <w:tc>
          <w:tcPr>
            <w:tcW w:w="4138" w:type="dxa"/>
          </w:tcPr>
          <w:p w14:paraId="619FBFFB" w14:textId="77777777" w:rsidR="007D35D9" w:rsidRDefault="00C84174">
            <w:pPr>
              <w:spacing w:line="360" w:lineRule="auto"/>
              <w:rPr>
                <w:color w:val="000000"/>
                <w:sz w:val="28"/>
                <w:szCs w:val="28"/>
              </w:rPr>
            </w:pPr>
            <w:r>
              <w:rPr>
                <w:color w:val="000000"/>
                <w:sz w:val="28"/>
                <w:szCs w:val="28"/>
              </w:rPr>
              <w:t>2.0.</w:t>
            </w:r>
            <w:r>
              <w:rPr>
                <w:rFonts w:hint="eastAsia"/>
                <w:color w:val="000000"/>
                <w:sz w:val="28"/>
                <w:szCs w:val="28"/>
              </w:rPr>
              <w:t>7</w:t>
            </w:r>
            <w:r>
              <w:rPr>
                <w:color w:val="000000"/>
                <w:sz w:val="28"/>
                <w:szCs w:val="28"/>
              </w:rPr>
              <w:t xml:space="preserve">　</w:t>
            </w:r>
            <w:r>
              <w:rPr>
                <w:rFonts w:hint="eastAsia"/>
                <w:color w:val="000000"/>
                <w:sz w:val="28"/>
                <w:szCs w:val="28"/>
              </w:rPr>
              <w:t>分洪口</w:t>
            </w:r>
            <w:r>
              <w:rPr>
                <w:rFonts w:hint="eastAsia"/>
                <w:color w:val="000000"/>
                <w:sz w:val="28"/>
                <w:szCs w:val="28"/>
              </w:rPr>
              <w:t>flood diversion outfall</w:t>
            </w:r>
          </w:p>
          <w:p w14:paraId="4894F778" w14:textId="77777777" w:rsidR="007D35D9" w:rsidRDefault="00C84174">
            <w:pPr>
              <w:spacing w:line="360" w:lineRule="auto"/>
              <w:ind w:firstLineChars="150" w:firstLine="420"/>
              <w:rPr>
                <w:color w:val="000000"/>
                <w:sz w:val="28"/>
                <w:szCs w:val="28"/>
              </w:rPr>
            </w:pPr>
            <w:proofErr w:type="gramStart"/>
            <w:r>
              <w:rPr>
                <w:rFonts w:hint="eastAsia"/>
                <w:color w:val="000000"/>
                <w:sz w:val="28"/>
                <w:szCs w:val="28"/>
              </w:rPr>
              <w:t>蓄</w:t>
            </w:r>
            <w:proofErr w:type="gramEnd"/>
            <w:r>
              <w:rPr>
                <w:rFonts w:hint="eastAsia"/>
                <w:color w:val="000000"/>
                <w:sz w:val="28"/>
                <w:szCs w:val="28"/>
              </w:rPr>
              <w:t>滞洪区围堤上人工设置的便于超额</w:t>
            </w:r>
            <w:proofErr w:type="gramStart"/>
            <w:r>
              <w:rPr>
                <w:rFonts w:hint="eastAsia"/>
                <w:color w:val="000000"/>
                <w:sz w:val="28"/>
                <w:szCs w:val="28"/>
              </w:rPr>
              <w:t>洪水按蓄滞洪</w:t>
            </w:r>
            <w:proofErr w:type="gramEnd"/>
            <w:r>
              <w:rPr>
                <w:rFonts w:hint="eastAsia"/>
                <w:color w:val="000000"/>
                <w:sz w:val="28"/>
                <w:szCs w:val="28"/>
              </w:rPr>
              <w:t>要求有计划分泄进入</w:t>
            </w:r>
            <w:proofErr w:type="gramStart"/>
            <w:r>
              <w:rPr>
                <w:rFonts w:hint="eastAsia"/>
                <w:color w:val="000000"/>
                <w:sz w:val="28"/>
                <w:szCs w:val="28"/>
              </w:rPr>
              <w:t>蓄</w:t>
            </w:r>
            <w:proofErr w:type="gramEnd"/>
            <w:r>
              <w:rPr>
                <w:rFonts w:hint="eastAsia"/>
                <w:color w:val="000000"/>
                <w:sz w:val="28"/>
                <w:szCs w:val="28"/>
              </w:rPr>
              <w:t>滞洪区的</w:t>
            </w:r>
            <w:r>
              <w:rPr>
                <w:rFonts w:hint="eastAsia"/>
                <w:color w:val="000000"/>
                <w:sz w:val="28"/>
                <w:szCs w:val="28"/>
                <w:bdr w:val="single" w:sz="4" w:space="0" w:color="auto"/>
              </w:rPr>
              <w:t>叩门</w:t>
            </w:r>
            <w:r>
              <w:rPr>
                <w:rFonts w:hint="eastAsia"/>
                <w:color w:val="000000"/>
                <w:sz w:val="28"/>
                <w:szCs w:val="28"/>
              </w:rPr>
              <w:t>，一般包括分洪闸、溢流堰、临时扒</w:t>
            </w:r>
            <w:r>
              <w:rPr>
                <w:rFonts w:hint="eastAsia"/>
                <w:color w:val="000000"/>
                <w:sz w:val="28"/>
                <w:szCs w:val="28"/>
              </w:rPr>
              <w:lastRenderedPageBreak/>
              <w:t>口。</w:t>
            </w:r>
          </w:p>
        </w:tc>
        <w:tc>
          <w:tcPr>
            <w:tcW w:w="4138" w:type="dxa"/>
          </w:tcPr>
          <w:p w14:paraId="15E69708" w14:textId="77777777" w:rsidR="007D35D9" w:rsidRDefault="00C84174">
            <w:pPr>
              <w:spacing w:line="360" w:lineRule="auto"/>
              <w:rPr>
                <w:color w:val="000000"/>
                <w:sz w:val="28"/>
                <w:szCs w:val="28"/>
              </w:rPr>
            </w:pPr>
            <w:r>
              <w:rPr>
                <w:color w:val="000000"/>
                <w:sz w:val="28"/>
                <w:szCs w:val="28"/>
              </w:rPr>
              <w:lastRenderedPageBreak/>
              <w:t>2.0.</w:t>
            </w:r>
            <w:r>
              <w:rPr>
                <w:rFonts w:hint="eastAsia"/>
                <w:color w:val="000000"/>
                <w:sz w:val="28"/>
                <w:szCs w:val="28"/>
              </w:rPr>
              <w:t>7</w:t>
            </w:r>
            <w:r>
              <w:rPr>
                <w:color w:val="000000"/>
                <w:sz w:val="28"/>
                <w:szCs w:val="28"/>
              </w:rPr>
              <w:t xml:space="preserve">　</w:t>
            </w:r>
            <w:r>
              <w:rPr>
                <w:rFonts w:hint="eastAsia"/>
                <w:color w:val="000000"/>
                <w:sz w:val="28"/>
                <w:szCs w:val="28"/>
              </w:rPr>
              <w:t>分洪口</w:t>
            </w:r>
            <w:r>
              <w:rPr>
                <w:rFonts w:hint="eastAsia"/>
                <w:color w:val="000000"/>
                <w:sz w:val="28"/>
                <w:szCs w:val="28"/>
              </w:rPr>
              <w:t>flood diversion outfall</w:t>
            </w:r>
          </w:p>
          <w:p w14:paraId="4A3CB89D" w14:textId="77777777" w:rsidR="007D35D9" w:rsidRDefault="00C84174">
            <w:pPr>
              <w:spacing w:line="360" w:lineRule="auto"/>
              <w:ind w:firstLineChars="200" w:firstLine="560"/>
              <w:rPr>
                <w:color w:val="000000"/>
                <w:sz w:val="28"/>
                <w:szCs w:val="28"/>
              </w:rPr>
            </w:pPr>
            <w:proofErr w:type="gramStart"/>
            <w:r>
              <w:rPr>
                <w:rFonts w:hint="eastAsia"/>
                <w:color w:val="000000"/>
                <w:sz w:val="28"/>
                <w:szCs w:val="28"/>
              </w:rPr>
              <w:t>蓄</w:t>
            </w:r>
            <w:proofErr w:type="gramEnd"/>
            <w:r>
              <w:rPr>
                <w:rFonts w:hint="eastAsia"/>
                <w:color w:val="000000"/>
                <w:sz w:val="28"/>
                <w:szCs w:val="28"/>
              </w:rPr>
              <w:t>滞洪区围堤上人工设置的便于超额</w:t>
            </w:r>
            <w:proofErr w:type="gramStart"/>
            <w:r>
              <w:rPr>
                <w:rFonts w:hint="eastAsia"/>
                <w:color w:val="000000"/>
                <w:sz w:val="28"/>
                <w:szCs w:val="28"/>
              </w:rPr>
              <w:t>洪水按蓄滞洪</w:t>
            </w:r>
            <w:proofErr w:type="gramEnd"/>
            <w:r>
              <w:rPr>
                <w:rFonts w:hint="eastAsia"/>
                <w:color w:val="000000"/>
                <w:sz w:val="28"/>
                <w:szCs w:val="28"/>
              </w:rPr>
              <w:t>要求有计划分泄进入</w:t>
            </w:r>
            <w:proofErr w:type="gramStart"/>
            <w:r>
              <w:rPr>
                <w:rFonts w:hint="eastAsia"/>
                <w:color w:val="000000"/>
                <w:sz w:val="28"/>
                <w:szCs w:val="28"/>
              </w:rPr>
              <w:t>蓄</w:t>
            </w:r>
            <w:proofErr w:type="gramEnd"/>
            <w:r>
              <w:rPr>
                <w:rFonts w:hint="eastAsia"/>
                <w:color w:val="000000"/>
                <w:sz w:val="28"/>
                <w:szCs w:val="28"/>
              </w:rPr>
              <w:t>滞洪区的</w:t>
            </w:r>
            <w:r>
              <w:rPr>
                <w:rFonts w:hint="eastAsia"/>
                <w:color w:val="000000"/>
                <w:sz w:val="28"/>
                <w:szCs w:val="28"/>
                <w:u w:val="single"/>
              </w:rPr>
              <w:t>口门</w:t>
            </w:r>
            <w:r>
              <w:rPr>
                <w:rFonts w:hint="eastAsia"/>
                <w:color w:val="000000"/>
                <w:sz w:val="28"/>
                <w:szCs w:val="28"/>
              </w:rPr>
              <w:t>，一般包括分洪闸、溢流堰、临时扒</w:t>
            </w:r>
            <w:r>
              <w:rPr>
                <w:rFonts w:hint="eastAsia"/>
                <w:color w:val="000000"/>
                <w:sz w:val="28"/>
                <w:szCs w:val="28"/>
              </w:rPr>
              <w:lastRenderedPageBreak/>
              <w:t>口。</w:t>
            </w:r>
          </w:p>
        </w:tc>
      </w:tr>
      <w:tr w:rsidR="007D35D9" w14:paraId="337A2F89" w14:textId="77777777">
        <w:trPr>
          <w:jc w:val="center"/>
        </w:trPr>
        <w:tc>
          <w:tcPr>
            <w:tcW w:w="4138" w:type="dxa"/>
            <w:vAlign w:val="center"/>
          </w:tcPr>
          <w:p w14:paraId="463D579D" w14:textId="77777777" w:rsidR="007D35D9" w:rsidRDefault="00C84174">
            <w:pPr>
              <w:snapToGrid w:val="0"/>
              <w:spacing w:line="360" w:lineRule="auto"/>
              <w:jc w:val="center"/>
              <w:rPr>
                <w:color w:val="000000"/>
                <w:sz w:val="28"/>
                <w:szCs w:val="28"/>
              </w:rPr>
            </w:pPr>
            <w:r>
              <w:rPr>
                <w:rFonts w:hint="eastAsia"/>
                <w:color w:val="000000"/>
                <w:sz w:val="28"/>
                <w:szCs w:val="28"/>
              </w:rPr>
              <w:lastRenderedPageBreak/>
              <w:t>3</w:t>
            </w:r>
            <w:r>
              <w:rPr>
                <w:color w:val="000000"/>
                <w:sz w:val="28"/>
                <w:szCs w:val="28"/>
              </w:rPr>
              <w:t xml:space="preserve"> </w:t>
            </w:r>
            <w:r>
              <w:rPr>
                <w:rFonts w:hint="eastAsia"/>
                <w:color w:val="000000"/>
                <w:sz w:val="28"/>
                <w:szCs w:val="28"/>
              </w:rPr>
              <w:t>蓄滞洪区建设标准</w:t>
            </w:r>
          </w:p>
        </w:tc>
        <w:tc>
          <w:tcPr>
            <w:tcW w:w="4138" w:type="dxa"/>
            <w:vAlign w:val="center"/>
          </w:tcPr>
          <w:p w14:paraId="3A56EACB" w14:textId="77777777" w:rsidR="007D35D9" w:rsidRDefault="00C84174">
            <w:pPr>
              <w:snapToGrid w:val="0"/>
              <w:spacing w:line="360" w:lineRule="auto"/>
              <w:jc w:val="center"/>
              <w:rPr>
                <w:color w:val="000000"/>
                <w:sz w:val="28"/>
                <w:szCs w:val="28"/>
              </w:rPr>
            </w:pPr>
            <w:r>
              <w:rPr>
                <w:rFonts w:hint="eastAsia"/>
                <w:color w:val="000000"/>
                <w:sz w:val="28"/>
                <w:szCs w:val="28"/>
              </w:rPr>
              <w:t>3</w:t>
            </w:r>
            <w:r>
              <w:rPr>
                <w:color w:val="000000"/>
                <w:sz w:val="28"/>
                <w:szCs w:val="28"/>
              </w:rPr>
              <w:t xml:space="preserve"> </w:t>
            </w:r>
            <w:r>
              <w:rPr>
                <w:rFonts w:hint="eastAsia"/>
                <w:color w:val="000000"/>
                <w:sz w:val="28"/>
                <w:szCs w:val="28"/>
              </w:rPr>
              <w:t>蓄滞洪区建设标准</w:t>
            </w:r>
          </w:p>
        </w:tc>
      </w:tr>
      <w:tr w:rsidR="007D35D9" w14:paraId="456F4071" w14:textId="77777777">
        <w:trPr>
          <w:jc w:val="center"/>
        </w:trPr>
        <w:tc>
          <w:tcPr>
            <w:tcW w:w="4138" w:type="dxa"/>
            <w:vAlign w:val="center"/>
          </w:tcPr>
          <w:p w14:paraId="717E60AD" w14:textId="77777777" w:rsidR="007D35D9" w:rsidRDefault="00C84174">
            <w:pPr>
              <w:spacing w:line="360" w:lineRule="auto"/>
              <w:rPr>
                <w:color w:val="000000"/>
                <w:sz w:val="28"/>
                <w:szCs w:val="28"/>
              </w:rPr>
            </w:pPr>
            <w:r>
              <w:rPr>
                <w:rFonts w:hint="eastAsia"/>
                <w:color w:val="000000"/>
                <w:sz w:val="28"/>
                <w:szCs w:val="28"/>
              </w:rPr>
              <w:t>3</w:t>
            </w:r>
            <w:r>
              <w:rPr>
                <w:color w:val="000000"/>
                <w:sz w:val="28"/>
                <w:szCs w:val="28"/>
              </w:rPr>
              <w:t>.</w:t>
            </w:r>
            <w:r>
              <w:rPr>
                <w:rFonts w:hint="eastAsia"/>
                <w:color w:val="000000"/>
                <w:sz w:val="28"/>
                <w:szCs w:val="28"/>
              </w:rPr>
              <w:t>1</w:t>
            </w:r>
            <w:r>
              <w:rPr>
                <w:color w:val="000000"/>
                <w:sz w:val="28"/>
                <w:szCs w:val="28"/>
              </w:rPr>
              <w:t>.</w:t>
            </w:r>
            <w:r>
              <w:rPr>
                <w:rFonts w:hint="eastAsia"/>
                <w:color w:val="000000"/>
                <w:sz w:val="28"/>
                <w:szCs w:val="28"/>
              </w:rPr>
              <w:t>2  N</w:t>
            </w:r>
            <w:r>
              <w:rPr>
                <w:rFonts w:hint="eastAsia"/>
                <w:color w:val="000000"/>
                <w:sz w:val="28"/>
                <w:szCs w:val="28"/>
              </w:rPr>
              <w:t>—</w:t>
            </w:r>
            <w:r>
              <w:rPr>
                <w:rFonts w:hint="eastAsia"/>
                <w:color w:val="000000"/>
                <w:sz w:val="28"/>
                <w:szCs w:val="28"/>
                <w:bdr w:val="single" w:sz="4" w:space="0" w:color="auto"/>
              </w:rPr>
              <w:t>运用</w:t>
            </w:r>
            <w:r>
              <w:rPr>
                <w:rFonts w:hint="eastAsia"/>
                <w:color w:val="000000"/>
                <w:sz w:val="28"/>
                <w:szCs w:val="28"/>
              </w:rPr>
              <w:t>标准（重现期，</w:t>
            </w:r>
            <w:r>
              <w:rPr>
                <w:rFonts w:hint="eastAsia"/>
                <w:color w:val="000000"/>
                <w:sz w:val="28"/>
                <w:szCs w:val="28"/>
              </w:rPr>
              <w:t>a</w:t>
            </w:r>
            <w:r>
              <w:rPr>
                <w:rFonts w:hint="eastAsia"/>
                <w:color w:val="000000"/>
                <w:sz w:val="28"/>
                <w:szCs w:val="28"/>
              </w:rPr>
              <w:t>）</w:t>
            </w:r>
          </w:p>
        </w:tc>
        <w:tc>
          <w:tcPr>
            <w:tcW w:w="4138" w:type="dxa"/>
            <w:vAlign w:val="center"/>
          </w:tcPr>
          <w:p w14:paraId="184FB8BF" w14:textId="77777777" w:rsidR="007D35D9" w:rsidRDefault="00C84174">
            <w:pPr>
              <w:snapToGrid w:val="0"/>
              <w:spacing w:line="360" w:lineRule="auto"/>
              <w:jc w:val="center"/>
              <w:rPr>
                <w:color w:val="000000"/>
                <w:sz w:val="28"/>
                <w:szCs w:val="28"/>
              </w:rPr>
            </w:pPr>
            <w:r>
              <w:rPr>
                <w:rFonts w:hint="eastAsia"/>
                <w:color w:val="000000"/>
                <w:sz w:val="28"/>
                <w:szCs w:val="28"/>
              </w:rPr>
              <w:t>3</w:t>
            </w:r>
            <w:r>
              <w:rPr>
                <w:color w:val="000000"/>
                <w:sz w:val="28"/>
                <w:szCs w:val="28"/>
              </w:rPr>
              <w:t>.</w:t>
            </w:r>
            <w:r>
              <w:rPr>
                <w:rFonts w:hint="eastAsia"/>
                <w:color w:val="000000"/>
                <w:sz w:val="28"/>
                <w:szCs w:val="28"/>
              </w:rPr>
              <w:t>1</w:t>
            </w:r>
            <w:r>
              <w:rPr>
                <w:color w:val="000000"/>
                <w:sz w:val="28"/>
                <w:szCs w:val="28"/>
              </w:rPr>
              <w:t>.</w:t>
            </w:r>
            <w:r>
              <w:rPr>
                <w:rFonts w:hint="eastAsia"/>
                <w:color w:val="000000"/>
                <w:sz w:val="28"/>
                <w:szCs w:val="28"/>
              </w:rPr>
              <w:t>2  N</w:t>
            </w:r>
            <w:r>
              <w:rPr>
                <w:rFonts w:hint="eastAsia"/>
                <w:color w:val="000000"/>
                <w:sz w:val="28"/>
                <w:szCs w:val="28"/>
              </w:rPr>
              <w:t>—</w:t>
            </w:r>
            <w:r>
              <w:rPr>
                <w:rFonts w:hint="eastAsia"/>
                <w:color w:val="000000"/>
                <w:sz w:val="28"/>
                <w:szCs w:val="28"/>
                <w:u w:val="single"/>
              </w:rPr>
              <w:t>启用</w:t>
            </w:r>
            <w:r>
              <w:rPr>
                <w:rFonts w:hint="eastAsia"/>
                <w:color w:val="000000"/>
                <w:sz w:val="28"/>
                <w:szCs w:val="28"/>
              </w:rPr>
              <w:t>标准（重现期，</w:t>
            </w:r>
            <w:r>
              <w:rPr>
                <w:rFonts w:hint="eastAsia"/>
                <w:color w:val="000000"/>
                <w:sz w:val="28"/>
                <w:szCs w:val="28"/>
              </w:rPr>
              <w:t>a</w:t>
            </w:r>
            <w:r>
              <w:rPr>
                <w:rFonts w:hint="eastAsia"/>
                <w:color w:val="000000"/>
                <w:sz w:val="28"/>
                <w:szCs w:val="28"/>
              </w:rPr>
              <w:t>）</w:t>
            </w:r>
          </w:p>
        </w:tc>
      </w:tr>
      <w:tr w:rsidR="007D35D9" w14:paraId="70D6F450" w14:textId="77777777">
        <w:trPr>
          <w:jc w:val="center"/>
        </w:trPr>
        <w:tc>
          <w:tcPr>
            <w:tcW w:w="4138" w:type="dxa"/>
            <w:vAlign w:val="center"/>
          </w:tcPr>
          <w:p w14:paraId="58080CB6" w14:textId="77777777" w:rsidR="007D35D9" w:rsidRDefault="00C84174">
            <w:pPr>
              <w:spacing w:line="360" w:lineRule="auto"/>
              <w:rPr>
                <w:color w:val="000000"/>
                <w:sz w:val="28"/>
                <w:szCs w:val="28"/>
              </w:rPr>
            </w:pPr>
            <w:r>
              <w:rPr>
                <w:rFonts w:hint="eastAsia"/>
                <w:color w:val="000000"/>
                <w:sz w:val="28"/>
                <w:szCs w:val="28"/>
              </w:rPr>
              <w:t>3</w:t>
            </w:r>
            <w:r>
              <w:rPr>
                <w:color w:val="000000"/>
                <w:sz w:val="28"/>
                <w:szCs w:val="28"/>
              </w:rPr>
              <w:t>.</w:t>
            </w:r>
            <w:r>
              <w:rPr>
                <w:rFonts w:hint="eastAsia"/>
                <w:color w:val="000000"/>
                <w:sz w:val="28"/>
                <w:szCs w:val="28"/>
              </w:rPr>
              <w:t>2</w:t>
            </w:r>
            <w:r>
              <w:rPr>
                <w:color w:val="000000"/>
                <w:sz w:val="28"/>
                <w:szCs w:val="28"/>
              </w:rPr>
              <w:t>.</w:t>
            </w:r>
            <w:r>
              <w:rPr>
                <w:rFonts w:hint="eastAsia"/>
                <w:color w:val="000000"/>
                <w:sz w:val="28"/>
                <w:szCs w:val="28"/>
              </w:rPr>
              <w:t xml:space="preserve">9  </w:t>
            </w:r>
            <w:proofErr w:type="gramStart"/>
            <w:r>
              <w:rPr>
                <w:color w:val="000000"/>
                <w:sz w:val="28"/>
                <w:szCs w:val="28"/>
              </w:rPr>
              <w:t>蓄</w:t>
            </w:r>
            <w:proofErr w:type="gramEnd"/>
            <w:r>
              <w:rPr>
                <w:color w:val="000000"/>
                <w:sz w:val="28"/>
                <w:szCs w:val="28"/>
              </w:rPr>
              <w:t>滞洪区堤防的抗滑稳定安全系数</w:t>
            </w:r>
            <w:r>
              <w:rPr>
                <w:color w:val="000000"/>
                <w:sz w:val="28"/>
                <w:szCs w:val="28"/>
              </w:rPr>
              <w:t>,</w:t>
            </w:r>
            <w:r>
              <w:rPr>
                <w:rFonts w:hint="eastAsia"/>
                <w:color w:val="000000"/>
                <w:sz w:val="28"/>
                <w:szCs w:val="28"/>
              </w:rPr>
              <w:t>应</w:t>
            </w:r>
            <w:r>
              <w:rPr>
                <w:color w:val="000000"/>
                <w:sz w:val="28"/>
                <w:szCs w:val="28"/>
              </w:rPr>
              <w:t>按</w:t>
            </w:r>
            <w:r>
              <w:rPr>
                <w:rFonts w:hint="eastAsia"/>
                <w:color w:val="000000"/>
                <w:sz w:val="28"/>
                <w:szCs w:val="28"/>
                <w:bdr w:val="single" w:sz="4" w:space="0" w:color="auto"/>
              </w:rPr>
              <w:t>现行</w:t>
            </w:r>
            <w:r>
              <w:rPr>
                <w:rFonts w:hint="eastAsia"/>
                <w:color w:val="000000"/>
                <w:sz w:val="28"/>
                <w:szCs w:val="28"/>
              </w:rPr>
              <w:t>国家标准</w:t>
            </w:r>
            <w:r>
              <w:rPr>
                <w:color w:val="000000"/>
                <w:sz w:val="28"/>
                <w:szCs w:val="28"/>
              </w:rPr>
              <w:t>《堤防工程设计规范》</w:t>
            </w:r>
            <w:r>
              <w:rPr>
                <w:rFonts w:hint="eastAsia"/>
                <w:color w:val="000000"/>
                <w:sz w:val="28"/>
                <w:szCs w:val="28"/>
              </w:rPr>
              <w:t>GB 50286</w:t>
            </w:r>
            <w:r>
              <w:rPr>
                <w:rFonts w:hint="eastAsia"/>
                <w:color w:val="000000"/>
                <w:sz w:val="28"/>
                <w:szCs w:val="28"/>
              </w:rPr>
              <w:t>的</w:t>
            </w:r>
            <w:r>
              <w:rPr>
                <w:color w:val="000000"/>
                <w:sz w:val="28"/>
                <w:szCs w:val="28"/>
              </w:rPr>
              <w:t>有关规定</w:t>
            </w:r>
            <w:r>
              <w:rPr>
                <w:rFonts w:hint="eastAsia"/>
                <w:color w:val="000000"/>
                <w:sz w:val="28"/>
                <w:szCs w:val="28"/>
              </w:rPr>
              <w:t>执行。</w:t>
            </w:r>
          </w:p>
        </w:tc>
        <w:tc>
          <w:tcPr>
            <w:tcW w:w="4138" w:type="dxa"/>
            <w:vAlign w:val="center"/>
          </w:tcPr>
          <w:p w14:paraId="47DC7DE7" w14:textId="77777777" w:rsidR="007D35D9" w:rsidRDefault="00C84174">
            <w:pPr>
              <w:spacing w:line="360" w:lineRule="auto"/>
              <w:rPr>
                <w:color w:val="000000"/>
                <w:sz w:val="28"/>
                <w:szCs w:val="28"/>
              </w:rPr>
            </w:pPr>
            <w:r>
              <w:rPr>
                <w:rFonts w:hint="eastAsia"/>
                <w:color w:val="000000"/>
                <w:sz w:val="28"/>
                <w:szCs w:val="28"/>
              </w:rPr>
              <w:t>3</w:t>
            </w:r>
            <w:r>
              <w:rPr>
                <w:color w:val="000000"/>
                <w:sz w:val="28"/>
                <w:szCs w:val="28"/>
              </w:rPr>
              <w:t>.</w:t>
            </w:r>
            <w:r>
              <w:rPr>
                <w:rFonts w:hint="eastAsia"/>
                <w:color w:val="000000"/>
                <w:sz w:val="28"/>
                <w:szCs w:val="28"/>
              </w:rPr>
              <w:t>2</w:t>
            </w:r>
            <w:r>
              <w:rPr>
                <w:color w:val="000000"/>
                <w:sz w:val="28"/>
                <w:szCs w:val="28"/>
              </w:rPr>
              <w:t>.</w:t>
            </w:r>
            <w:r>
              <w:rPr>
                <w:rFonts w:hint="eastAsia"/>
                <w:color w:val="000000"/>
                <w:sz w:val="28"/>
                <w:szCs w:val="28"/>
              </w:rPr>
              <w:t xml:space="preserve">9  </w:t>
            </w:r>
            <w:proofErr w:type="gramStart"/>
            <w:r>
              <w:rPr>
                <w:color w:val="000000"/>
                <w:sz w:val="28"/>
                <w:szCs w:val="28"/>
              </w:rPr>
              <w:t>蓄</w:t>
            </w:r>
            <w:proofErr w:type="gramEnd"/>
            <w:r>
              <w:rPr>
                <w:color w:val="000000"/>
                <w:sz w:val="28"/>
                <w:szCs w:val="28"/>
              </w:rPr>
              <w:t>滞洪区堤防的抗滑稳定安全系数</w:t>
            </w:r>
            <w:r>
              <w:rPr>
                <w:color w:val="000000"/>
                <w:sz w:val="28"/>
                <w:szCs w:val="28"/>
              </w:rPr>
              <w:t>,</w:t>
            </w:r>
            <w:r>
              <w:rPr>
                <w:rFonts w:hint="eastAsia"/>
                <w:color w:val="000000"/>
                <w:sz w:val="28"/>
                <w:szCs w:val="28"/>
              </w:rPr>
              <w:t>应</w:t>
            </w:r>
            <w:r>
              <w:rPr>
                <w:color w:val="000000"/>
                <w:sz w:val="28"/>
                <w:szCs w:val="28"/>
              </w:rPr>
              <w:t>按</w:t>
            </w:r>
            <w:r>
              <w:rPr>
                <w:rFonts w:hint="eastAsia"/>
                <w:color w:val="000000"/>
                <w:sz w:val="28"/>
                <w:szCs w:val="28"/>
              </w:rPr>
              <w:t>国家标准</w:t>
            </w:r>
            <w:r>
              <w:rPr>
                <w:color w:val="000000"/>
                <w:sz w:val="28"/>
                <w:szCs w:val="28"/>
              </w:rPr>
              <w:t>《堤防工程设计规范》</w:t>
            </w:r>
            <w:r>
              <w:rPr>
                <w:rFonts w:hint="eastAsia"/>
                <w:color w:val="000000"/>
                <w:sz w:val="28"/>
                <w:szCs w:val="28"/>
              </w:rPr>
              <w:t>GB 50286</w:t>
            </w:r>
            <w:r>
              <w:rPr>
                <w:rFonts w:hint="eastAsia"/>
                <w:color w:val="000000"/>
                <w:sz w:val="28"/>
                <w:szCs w:val="28"/>
              </w:rPr>
              <w:t>的</w:t>
            </w:r>
            <w:r>
              <w:rPr>
                <w:color w:val="000000"/>
                <w:sz w:val="28"/>
                <w:szCs w:val="28"/>
              </w:rPr>
              <w:t>有关规定</w:t>
            </w:r>
            <w:r>
              <w:rPr>
                <w:rFonts w:hint="eastAsia"/>
                <w:color w:val="000000"/>
                <w:sz w:val="28"/>
                <w:szCs w:val="28"/>
              </w:rPr>
              <w:t>执行。</w:t>
            </w:r>
          </w:p>
        </w:tc>
      </w:tr>
      <w:tr w:rsidR="007D35D9" w14:paraId="6826A4B9" w14:textId="77777777">
        <w:trPr>
          <w:jc w:val="center"/>
        </w:trPr>
        <w:tc>
          <w:tcPr>
            <w:tcW w:w="4138" w:type="dxa"/>
          </w:tcPr>
          <w:p w14:paraId="01678266" w14:textId="77777777" w:rsidR="007D35D9" w:rsidRDefault="00C84174">
            <w:pPr>
              <w:spacing w:line="360" w:lineRule="auto"/>
              <w:rPr>
                <w:color w:val="000000"/>
                <w:sz w:val="28"/>
                <w:szCs w:val="28"/>
              </w:rPr>
            </w:pPr>
            <w:r>
              <w:rPr>
                <w:rFonts w:hint="eastAsia"/>
                <w:color w:val="000000"/>
                <w:sz w:val="28"/>
                <w:szCs w:val="28"/>
              </w:rPr>
              <w:t>3</w:t>
            </w:r>
            <w:r>
              <w:rPr>
                <w:color w:val="000000"/>
                <w:sz w:val="28"/>
                <w:szCs w:val="28"/>
              </w:rPr>
              <w:t>.</w:t>
            </w:r>
            <w:r>
              <w:rPr>
                <w:rFonts w:hint="eastAsia"/>
                <w:color w:val="000000"/>
                <w:sz w:val="28"/>
                <w:szCs w:val="28"/>
              </w:rPr>
              <w:t>2</w:t>
            </w:r>
            <w:r>
              <w:rPr>
                <w:color w:val="000000"/>
                <w:sz w:val="28"/>
                <w:szCs w:val="28"/>
              </w:rPr>
              <w:t>.</w:t>
            </w:r>
            <w:r>
              <w:rPr>
                <w:rFonts w:hint="eastAsia"/>
                <w:color w:val="000000"/>
                <w:sz w:val="28"/>
                <w:szCs w:val="28"/>
              </w:rPr>
              <w:t xml:space="preserve">10  </w:t>
            </w:r>
            <w:proofErr w:type="gramStart"/>
            <w:r>
              <w:rPr>
                <w:rFonts w:hint="eastAsia"/>
                <w:color w:val="000000"/>
                <w:sz w:val="28"/>
                <w:szCs w:val="28"/>
              </w:rPr>
              <w:t>蓄</w:t>
            </w:r>
            <w:proofErr w:type="gramEnd"/>
            <w:r>
              <w:rPr>
                <w:rFonts w:hint="eastAsia"/>
                <w:color w:val="000000"/>
                <w:sz w:val="28"/>
                <w:szCs w:val="28"/>
              </w:rPr>
              <w:t>滞洪区安全台台坡的抗滑稳定安全系数，不应小于表</w:t>
            </w:r>
            <w:r>
              <w:rPr>
                <w:rFonts w:hint="eastAsia"/>
                <w:color w:val="000000"/>
                <w:sz w:val="28"/>
                <w:szCs w:val="28"/>
              </w:rPr>
              <w:t>3.2.10</w:t>
            </w:r>
            <w:r>
              <w:rPr>
                <w:rFonts w:hint="eastAsia"/>
                <w:color w:val="000000"/>
                <w:sz w:val="28"/>
                <w:szCs w:val="28"/>
              </w:rPr>
              <w:t>的规定。</w:t>
            </w:r>
          </w:p>
          <w:tbl>
            <w:tblPr>
              <w:tblStyle w:val="aa"/>
              <w:tblW w:w="0" w:type="auto"/>
              <w:tblLayout w:type="fixed"/>
              <w:tblLook w:val="04A0" w:firstRow="1" w:lastRow="0" w:firstColumn="1" w:lastColumn="0" w:noHBand="0" w:noVBand="1"/>
            </w:tblPr>
            <w:tblGrid>
              <w:gridCol w:w="1290"/>
              <w:gridCol w:w="1701"/>
              <w:gridCol w:w="916"/>
            </w:tblGrid>
            <w:tr w:rsidR="007D35D9" w14:paraId="7C7DB378" w14:textId="77777777">
              <w:tc>
                <w:tcPr>
                  <w:tcW w:w="1290" w:type="dxa"/>
                  <w:vMerge w:val="restart"/>
                  <w:vAlign w:val="center"/>
                </w:tcPr>
                <w:p w14:paraId="7B0234BB" w14:textId="77777777" w:rsidR="007D35D9" w:rsidRDefault="00C84174">
                  <w:pPr>
                    <w:spacing w:line="360" w:lineRule="auto"/>
                    <w:rPr>
                      <w:color w:val="000000"/>
                      <w:sz w:val="24"/>
                      <w:szCs w:val="28"/>
                    </w:rPr>
                  </w:pPr>
                  <w:r>
                    <w:rPr>
                      <w:rFonts w:hint="eastAsia"/>
                      <w:color w:val="000000"/>
                      <w:sz w:val="24"/>
                      <w:szCs w:val="28"/>
                    </w:rPr>
                    <w:t>安全系数</w:t>
                  </w:r>
                </w:p>
              </w:tc>
              <w:tc>
                <w:tcPr>
                  <w:tcW w:w="1701" w:type="dxa"/>
                  <w:vAlign w:val="center"/>
                </w:tcPr>
                <w:p w14:paraId="1EADD42F" w14:textId="77777777" w:rsidR="007D35D9" w:rsidRDefault="00C84174">
                  <w:pPr>
                    <w:spacing w:line="360" w:lineRule="auto"/>
                    <w:rPr>
                      <w:color w:val="000000"/>
                      <w:sz w:val="24"/>
                      <w:szCs w:val="28"/>
                    </w:rPr>
                  </w:pPr>
                  <w:r>
                    <w:rPr>
                      <w:rFonts w:hint="eastAsia"/>
                      <w:color w:val="000000"/>
                      <w:sz w:val="24"/>
                      <w:szCs w:val="28"/>
                    </w:rPr>
                    <w:t>正常运用条件</w:t>
                  </w:r>
                </w:p>
              </w:tc>
              <w:tc>
                <w:tcPr>
                  <w:tcW w:w="916" w:type="dxa"/>
                  <w:vAlign w:val="center"/>
                </w:tcPr>
                <w:p w14:paraId="0DB1E3D2" w14:textId="77777777" w:rsidR="007D35D9" w:rsidRDefault="00C84174">
                  <w:pPr>
                    <w:spacing w:line="360" w:lineRule="auto"/>
                    <w:rPr>
                      <w:color w:val="000000"/>
                      <w:sz w:val="24"/>
                      <w:szCs w:val="28"/>
                    </w:rPr>
                  </w:pPr>
                  <w:r>
                    <w:rPr>
                      <w:rFonts w:hint="eastAsia"/>
                      <w:color w:val="000000"/>
                      <w:sz w:val="24"/>
                      <w:szCs w:val="28"/>
                    </w:rPr>
                    <w:t>1.15</w:t>
                  </w:r>
                </w:p>
              </w:tc>
            </w:tr>
            <w:tr w:rsidR="007D35D9" w14:paraId="1E47F1C3" w14:textId="77777777">
              <w:tc>
                <w:tcPr>
                  <w:tcW w:w="1290" w:type="dxa"/>
                  <w:vMerge/>
                  <w:vAlign w:val="center"/>
                </w:tcPr>
                <w:p w14:paraId="7D5B0E08" w14:textId="77777777" w:rsidR="007D35D9" w:rsidRDefault="007D35D9">
                  <w:pPr>
                    <w:spacing w:line="360" w:lineRule="auto"/>
                    <w:rPr>
                      <w:color w:val="000000"/>
                      <w:sz w:val="24"/>
                      <w:szCs w:val="28"/>
                    </w:rPr>
                  </w:pPr>
                </w:p>
              </w:tc>
              <w:tc>
                <w:tcPr>
                  <w:tcW w:w="1701" w:type="dxa"/>
                  <w:vAlign w:val="center"/>
                </w:tcPr>
                <w:p w14:paraId="29364A76" w14:textId="77777777" w:rsidR="007D35D9" w:rsidRDefault="00C84174">
                  <w:pPr>
                    <w:spacing w:line="360" w:lineRule="auto"/>
                    <w:rPr>
                      <w:color w:val="000000"/>
                      <w:sz w:val="24"/>
                      <w:szCs w:val="28"/>
                    </w:rPr>
                  </w:pPr>
                  <w:r>
                    <w:rPr>
                      <w:rFonts w:hint="eastAsia"/>
                      <w:color w:val="000000"/>
                      <w:sz w:val="24"/>
                      <w:szCs w:val="28"/>
                    </w:rPr>
                    <w:t>非常运用条件</w:t>
                  </w:r>
                </w:p>
              </w:tc>
              <w:tc>
                <w:tcPr>
                  <w:tcW w:w="916" w:type="dxa"/>
                  <w:vAlign w:val="center"/>
                </w:tcPr>
                <w:p w14:paraId="22D34698" w14:textId="77777777" w:rsidR="007D35D9" w:rsidRDefault="00C84174">
                  <w:pPr>
                    <w:spacing w:line="360" w:lineRule="auto"/>
                    <w:rPr>
                      <w:color w:val="000000"/>
                      <w:sz w:val="24"/>
                      <w:szCs w:val="28"/>
                    </w:rPr>
                  </w:pPr>
                  <w:r>
                    <w:rPr>
                      <w:rFonts w:hint="eastAsia"/>
                      <w:color w:val="000000"/>
                      <w:sz w:val="24"/>
                      <w:szCs w:val="28"/>
                    </w:rPr>
                    <w:t>1.05</w:t>
                  </w:r>
                </w:p>
              </w:tc>
            </w:tr>
          </w:tbl>
          <w:p w14:paraId="491296B0" w14:textId="77777777" w:rsidR="007D35D9" w:rsidRDefault="007D35D9">
            <w:pPr>
              <w:spacing w:line="360" w:lineRule="auto"/>
              <w:rPr>
                <w:color w:val="000000"/>
                <w:sz w:val="28"/>
                <w:szCs w:val="28"/>
              </w:rPr>
            </w:pPr>
          </w:p>
        </w:tc>
        <w:tc>
          <w:tcPr>
            <w:tcW w:w="4138" w:type="dxa"/>
            <w:vAlign w:val="center"/>
          </w:tcPr>
          <w:p w14:paraId="692BB766" w14:textId="77777777" w:rsidR="007D35D9" w:rsidRDefault="00C84174">
            <w:pPr>
              <w:spacing w:line="360" w:lineRule="auto"/>
              <w:rPr>
                <w:color w:val="000000"/>
                <w:sz w:val="28"/>
                <w:szCs w:val="28"/>
              </w:rPr>
            </w:pPr>
            <w:r>
              <w:rPr>
                <w:rFonts w:hint="eastAsia"/>
                <w:color w:val="000000"/>
                <w:sz w:val="28"/>
                <w:szCs w:val="28"/>
              </w:rPr>
              <w:t>3</w:t>
            </w:r>
            <w:r>
              <w:rPr>
                <w:color w:val="000000"/>
                <w:sz w:val="28"/>
                <w:szCs w:val="28"/>
              </w:rPr>
              <w:t>.</w:t>
            </w:r>
            <w:r>
              <w:rPr>
                <w:rFonts w:hint="eastAsia"/>
                <w:color w:val="000000"/>
                <w:sz w:val="28"/>
                <w:szCs w:val="28"/>
              </w:rPr>
              <w:t>2</w:t>
            </w:r>
            <w:r>
              <w:rPr>
                <w:color w:val="000000"/>
                <w:sz w:val="28"/>
                <w:szCs w:val="28"/>
              </w:rPr>
              <w:t>.</w:t>
            </w:r>
            <w:r>
              <w:rPr>
                <w:rFonts w:hint="eastAsia"/>
                <w:color w:val="000000"/>
                <w:sz w:val="28"/>
                <w:szCs w:val="28"/>
              </w:rPr>
              <w:t xml:space="preserve">10  </w:t>
            </w:r>
            <w:proofErr w:type="gramStart"/>
            <w:r>
              <w:rPr>
                <w:rFonts w:hint="eastAsia"/>
                <w:color w:val="000000"/>
                <w:sz w:val="28"/>
                <w:szCs w:val="28"/>
              </w:rPr>
              <w:t>蓄</w:t>
            </w:r>
            <w:proofErr w:type="gramEnd"/>
            <w:r>
              <w:rPr>
                <w:rFonts w:hint="eastAsia"/>
                <w:color w:val="000000"/>
                <w:sz w:val="28"/>
                <w:szCs w:val="28"/>
              </w:rPr>
              <w:t>滞洪区安全台台坡的抗滑稳定安全系数，不应小于表</w:t>
            </w:r>
            <w:r>
              <w:rPr>
                <w:rFonts w:hint="eastAsia"/>
                <w:color w:val="000000"/>
                <w:sz w:val="28"/>
                <w:szCs w:val="28"/>
              </w:rPr>
              <w:t>3.2.10</w:t>
            </w:r>
            <w:r>
              <w:rPr>
                <w:rFonts w:hint="eastAsia"/>
                <w:color w:val="000000"/>
                <w:sz w:val="28"/>
                <w:szCs w:val="28"/>
              </w:rPr>
              <w:t>的规定。</w:t>
            </w:r>
          </w:p>
          <w:p w14:paraId="4D27BF9C" w14:textId="77777777" w:rsidR="007D35D9" w:rsidRDefault="00C84174">
            <w:pPr>
              <w:adjustRightInd w:val="0"/>
              <w:snapToGrid w:val="0"/>
              <w:spacing w:line="360" w:lineRule="auto"/>
              <w:jc w:val="center"/>
              <w:rPr>
                <w:rFonts w:hAnsi="宋体"/>
                <w:b/>
                <w:bCs/>
                <w:szCs w:val="28"/>
                <w:u w:val="single"/>
              </w:rPr>
            </w:pPr>
            <w:r>
              <w:rPr>
                <w:rFonts w:hAnsi="宋体"/>
                <w:b/>
                <w:bCs/>
                <w:szCs w:val="28"/>
                <w:u w:val="single"/>
              </w:rPr>
              <w:t>表</w:t>
            </w:r>
            <w:r>
              <w:rPr>
                <w:rFonts w:hAnsi="宋体"/>
                <w:b/>
                <w:bCs/>
                <w:szCs w:val="28"/>
                <w:u w:val="single"/>
              </w:rPr>
              <w:t>3.2.</w:t>
            </w:r>
            <w:r>
              <w:rPr>
                <w:rFonts w:hAnsi="宋体" w:hint="eastAsia"/>
                <w:b/>
                <w:bCs/>
                <w:szCs w:val="28"/>
                <w:u w:val="single"/>
              </w:rPr>
              <w:t xml:space="preserve">10 </w:t>
            </w:r>
            <w:r>
              <w:rPr>
                <w:rFonts w:hAnsi="宋体" w:hint="eastAsia"/>
                <w:bCs/>
                <w:szCs w:val="28"/>
                <w:u w:val="single"/>
              </w:rPr>
              <w:t xml:space="preserve"> </w:t>
            </w:r>
            <w:proofErr w:type="gramStart"/>
            <w:r>
              <w:rPr>
                <w:rFonts w:hAnsi="宋体"/>
                <w:b/>
                <w:bCs/>
                <w:szCs w:val="28"/>
                <w:u w:val="single"/>
              </w:rPr>
              <w:t>安全台</w:t>
            </w:r>
            <w:proofErr w:type="gramEnd"/>
            <w:r>
              <w:rPr>
                <w:rFonts w:hAnsi="宋体"/>
                <w:b/>
                <w:bCs/>
                <w:szCs w:val="28"/>
                <w:u w:val="single"/>
              </w:rPr>
              <w:t>抗滑稳定安全系数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1702"/>
              <w:gridCol w:w="1401"/>
            </w:tblGrid>
            <w:tr w:rsidR="007D35D9" w14:paraId="1D64E9FC" w14:textId="77777777">
              <w:trPr>
                <w:trHeight w:val="450"/>
              </w:trPr>
              <w:tc>
                <w:tcPr>
                  <w:tcW w:w="1034" w:type="pct"/>
                  <w:vMerge w:val="restart"/>
                  <w:tcMar>
                    <w:left w:w="0" w:type="dxa"/>
                    <w:right w:w="0" w:type="dxa"/>
                  </w:tcMar>
                  <w:vAlign w:val="center"/>
                </w:tcPr>
                <w:p w14:paraId="08EEB1AC" w14:textId="77777777" w:rsidR="007D35D9" w:rsidRDefault="00C84174">
                  <w:pPr>
                    <w:adjustRightInd w:val="0"/>
                    <w:snapToGrid w:val="0"/>
                    <w:jc w:val="center"/>
                    <w:rPr>
                      <w:rFonts w:hAnsi="宋体"/>
                      <w:u w:val="single"/>
                    </w:rPr>
                  </w:pPr>
                  <w:r>
                    <w:rPr>
                      <w:rFonts w:hAnsi="宋体"/>
                      <w:u w:val="single"/>
                    </w:rPr>
                    <w:t>安全系数</w:t>
                  </w:r>
                </w:p>
                <w:p w14:paraId="4822B979" w14:textId="77777777" w:rsidR="007D35D9" w:rsidRDefault="00C84174">
                  <w:pPr>
                    <w:adjustRightInd w:val="0"/>
                    <w:snapToGrid w:val="0"/>
                    <w:jc w:val="center"/>
                    <w:rPr>
                      <w:rFonts w:hAnsi="宋体"/>
                    </w:rPr>
                  </w:pPr>
                  <w:r>
                    <w:rPr>
                      <w:rFonts w:hAnsi="宋体" w:hint="eastAsia"/>
                      <w:u w:val="single"/>
                    </w:rPr>
                    <w:t>（瑞典圆弧法）</w:t>
                  </w:r>
                </w:p>
              </w:tc>
              <w:tc>
                <w:tcPr>
                  <w:tcW w:w="2175" w:type="pct"/>
                  <w:tcMar>
                    <w:left w:w="0" w:type="dxa"/>
                    <w:right w:w="0" w:type="dxa"/>
                  </w:tcMar>
                  <w:vAlign w:val="center"/>
                </w:tcPr>
                <w:p w14:paraId="77323451" w14:textId="77777777" w:rsidR="007D35D9" w:rsidRDefault="00C84174">
                  <w:pPr>
                    <w:adjustRightInd w:val="0"/>
                    <w:snapToGrid w:val="0"/>
                    <w:jc w:val="center"/>
                    <w:rPr>
                      <w:rFonts w:hAnsi="宋体"/>
                    </w:rPr>
                  </w:pPr>
                  <w:r>
                    <w:rPr>
                      <w:rFonts w:hAnsi="宋体"/>
                    </w:rPr>
                    <w:t>正常运用条件</w:t>
                  </w:r>
                </w:p>
              </w:tc>
              <w:tc>
                <w:tcPr>
                  <w:tcW w:w="1791" w:type="pct"/>
                  <w:tcMar>
                    <w:left w:w="0" w:type="dxa"/>
                    <w:right w:w="0" w:type="dxa"/>
                  </w:tcMar>
                  <w:vAlign w:val="center"/>
                </w:tcPr>
                <w:p w14:paraId="5C0DEDB4" w14:textId="77777777" w:rsidR="007D35D9" w:rsidRDefault="00C84174">
                  <w:pPr>
                    <w:adjustRightInd w:val="0"/>
                    <w:snapToGrid w:val="0"/>
                    <w:jc w:val="center"/>
                    <w:rPr>
                      <w:rFonts w:hAnsi="宋体"/>
                    </w:rPr>
                  </w:pPr>
                  <w:r>
                    <w:rPr>
                      <w:rFonts w:hAnsi="宋体" w:hint="eastAsia"/>
                    </w:rPr>
                    <w:t>1.15</w:t>
                  </w:r>
                </w:p>
              </w:tc>
            </w:tr>
            <w:tr w:rsidR="007D35D9" w14:paraId="20CBAACC" w14:textId="77777777">
              <w:trPr>
                <w:trHeight w:val="450"/>
              </w:trPr>
              <w:tc>
                <w:tcPr>
                  <w:tcW w:w="1034" w:type="pct"/>
                  <w:vMerge/>
                  <w:tcMar>
                    <w:left w:w="0" w:type="dxa"/>
                    <w:right w:w="0" w:type="dxa"/>
                  </w:tcMar>
                  <w:vAlign w:val="center"/>
                </w:tcPr>
                <w:p w14:paraId="437128FC" w14:textId="77777777" w:rsidR="007D35D9" w:rsidRDefault="007D35D9">
                  <w:pPr>
                    <w:adjustRightInd w:val="0"/>
                    <w:snapToGrid w:val="0"/>
                    <w:jc w:val="center"/>
                    <w:rPr>
                      <w:rFonts w:hAnsi="宋体"/>
                    </w:rPr>
                  </w:pPr>
                </w:p>
              </w:tc>
              <w:tc>
                <w:tcPr>
                  <w:tcW w:w="2175" w:type="pct"/>
                  <w:tcMar>
                    <w:left w:w="0" w:type="dxa"/>
                    <w:right w:w="0" w:type="dxa"/>
                  </w:tcMar>
                  <w:vAlign w:val="center"/>
                </w:tcPr>
                <w:p w14:paraId="673E2D7A" w14:textId="77777777" w:rsidR="007D35D9" w:rsidRDefault="00C84174">
                  <w:pPr>
                    <w:adjustRightInd w:val="0"/>
                    <w:snapToGrid w:val="0"/>
                    <w:jc w:val="center"/>
                    <w:rPr>
                      <w:rFonts w:hAnsi="宋体"/>
                    </w:rPr>
                  </w:pPr>
                  <w:r>
                    <w:rPr>
                      <w:rFonts w:hAnsi="宋体"/>
                    </w:rPr>
                    <w:t>非常运用条件</w:t>
                  </w:r>
                </w:p>
              </w:tc>
              <w:tc>
                <w:tcPr>
                  <w:tcW w:w="1791" w:type="pct"/>
                  <w:tcMar>
                    <w:left w:w="0" w:type="dxa"/>
                    <w:right w:w="0" w:type="dxa"/>
                  </w:tcMar>
                  <w:vAlign w:val="center"/>
                </w:tcPr>
                <w:p w14:paraId="57638AAB" w14:textId="77777777" w:rsidR="007D35D9" w:rsidRDefault="00C84174">
                  <w:pPr>
                    <w:adjustRightInd w:val="0"/>
                    <w:snapToGrid w:val="0"/>
                    <w:jc w:val="center"/>
                    <w:rPr>
                      <w:rFonts w:hAnsi="宋体"/>
                    </w:rPr>
                  </w:pPr>
                  <w:r>
                    <w:rPr>
                      <w:rFonts w:hAnsi="宋体" w:hint="eastAsia"/>
                    </w:rPr>
                    <w:t>1.05</w:t>
                  </w:r>
                </w:p>
              </w:tc>
            </w:tr>
            <w:tr w:rsidR="007D35D9" w14:paraId="36AFBF39" w14:textId="77777777">
              <w:trPr>
                <w:trHeight w:val="450"/>
              </w:trPr>
              <w:tc>
                <w:tcPr>
                  <w:tcW w:w="1034" w:type="pct"/>
                  <w:vMerge w:val="restart"/>
                  <w:tcMar>
                    <w:left w:w="0" w:type="dxa"/>
                    <w:right w:w="0" w:type="dxa"/>
                  </w:tcMar>
                  <w:vAlign w:val="center"/>
                </w:tcPr>
                <w:p w14:paraId="4064246F" w14:textId="77777777" w:rsidR="007D35D9" w:rsidRDefault="00C84174">
                  <w:pPr>
                    <w:adjustRightInd w:val="0"/>
                    <w:snapToGrid w:val="0"/>
                    <w:jc w:val="center"/>
                    <w:rPr>
                      <w:rFonts w:hAnsi="宋体"/>
                      <w:u w:val="single"/>
                    </w:rPr>
                  </w:pPr>
                  <w:r>
                    <w:rPr>
                      <w:rFonts w:hAnsi="宋体"/>
                      <w:u w:val="single"/>
                    </w:rPr>
                    <w:t>安全系数</w:t>
                  </w:r>
                </w:p>
                <w:p w14:paraId="5CD6855F" w14:textId="77777777" w:rsidR="007D35D9" w:rsidRDefault="00C84174">
                  <w:pPr>
                    <w:adjustRightInd w:val="0"/>
                    <w:snapToGrid w:val="0"/>
                    <w:jc w:val="center"/>
                    <w:rPr>
                      <w:rFonts w:hAnsi="宋体"/>
                    </w:rPr>
                  </w:pPr>
                  <w:r>
                    <w:rPr>
                      <w:rFonts w:hAnsi="宋体" w:hint="eastAsia"/>
                      <w:u w:val="single"/>
                    </w:rPr>
                    <w:t>（简化毕肖普法）</w:t>
                  </w:r>
                </w:p>
              </w:tc>
              <w:tc>
                <w:tcPr>
                  <w:tcW w:w="2175" w:type="pct"/>
                  <w:tcMar>
                    <w:left w:w="0" w:type="dxa"/>
                    <w:right w:w="0" w:type="dxa"/>
                  </w:tcMar>
                  <w:vAlign w:val="center"/>
                </w:tcPr>
                <w:p w14:paraId="2CC77F8E" w14:textId="77777777" w:rsidR="007D35D9" w:rsidRDefault="00C84174">
                  <w:pPr>
                    <w:adjustRightInd w:val="0"/>
                    <w:snapToGrid w:val="0"/>
                    <w:jc w:val="center"/>
                    <w:rPr>
                      <w:rFonts w:hAnsi="宋体"/>
                      <w:u w:val="single"/>
                    </w:rPr>
                  </w:pPr>
                  <w:r>
                    <w:rPr>
                      <w:rFonts w:hAnsi="宋体"/>
                      <w:u w:val="single"/>
                    </w:rPr>
                    <w:t>正常运用条件</w:t>
                  </w:r>
                </w:p>
              </w:tc>
              <w:tc>
                <w:tcPr>
                  <w:tcW w:w="1791" w:type="pct"/>
                  <w:tcMar>
                    <w:left w:w="0" w:type="dxa"/>
                    <w:right w:w="0" w:type="dxa"/>
                  </w:tcMar>
                  <w:vAlign w:val="center"/>
                </w:tcPr>
                <w:p w14:paraId="7C752F97" w14:textId="77777777" w:rsidR="007D35D9" w:rsidRDefault="00C84174">
                  <w:pPr>
                    <w:adjustRightInd w:val="0"/>
                    <w:snapToGrid w:val="0"/>
                    <w:jc w:val="center"/>
                    <w:rPr>
                      <w:rFonts w:hAnsi="宋体"/>
                      <w:u w:val="single"/>
                    </w:rPr>
                  </w:pPr>
                  <w:r>
                    <w:rPr>
                      <w:rFonts w:hAnsi="宋体" w:hint="eastAsia"/>
                      <w:u w:val="single"/>
                    </w:rPr>
                    <w:t>1.25</w:t>
                  </w:r>
                </w:p>
              </w:tc>
            </w:tr>
            <w:tr w:rsidR="007D35D9" w14:paraId="4435B1ED" w14:textId="77777777">
              <w:trPr>
                <w:trHeight w:val="450"/>
              </w:trPr>
              <w:tc>
                <w:tcPr>
                  <w:tcW w:w="1034" w:type="pct"/>
                  <w:vMerge/>
                  <w:tcMar>
                    <w:left w:w="0" w:type="dxa"/>
                    <w:right w:w="0" w:type="dxa"/>
                  </w:tcMar>
                  <w:vAlign w:val="center"/>
                </w:tcPr>
                <w:p w14:paraId="0F47C1DB" w14:textId="77777777" w:rsidR="007D35D9" w:rsidRDefault="007D35D9">
                  <w:pPr>
                    <w:adjustRightInd w:val="0"/>
                    <w:snapToGrid w:val="0"/>
                    <w:jc w:val="center"/>
                    <w:rPr>
                      <w:rFonts w:hAnsi="宋体"/>
                    </w:rPr>
                  </w:pPr>
                </w:p>
              </w:tc>
              <w:tc>
                <w:tcPr>
                  <w:tcW w:w="2175" w:type="pct"/>
                  <w:tcMar>
                    <w:left w:w="0" w:type="dxa"/>
                    <w:right w:w="0" w:type="dxa"/>
                  </w:tcMar>
                  <w:vAlign w:val="center"/>
                </w:tcPr>
                <w:p w14:paraId="4EE4A15C" w14:textId="77777777" w:rsidR="007D35D9" w:rsidRDefault="00C84174">
                  <w:pPr>
                    <w:adjustRightInd w:val="0"/>
                    <w:snapToGrid w:val="0"/>
                    <w:jc w:val="center"/>
                    <w:rPr>
                      <w:rFonts w:hAnsi="宋体"/>
                      <w:u w:val="single"/>
                    </w:rPr>
                  </w:pPr>
                  <w:r>
                    <w:rPr>
                      <w:rFonts w:hAnsi="宋体"/>
                      <w:u w:val="single"/>
                    </w:rPr>
                    <w:t>非常运用条件</w:t>
                  </w:r>
                </w:p>
              </w:tc>
              <w:tc>
                <w:tcPr>
                  <w:tcW w:w="1791" w:type="pct"/>
                  <w:tcMar>
                    <w:left w:w="0" w:type="dxa"/>
                    <w:right w:w="0" w:type="dxa"/>
                  </w:tcMar>
                  <w:vAlign w:val="center"/>
                </w:tcPr>
                <w:p w14:paraId="340F261B" w14:textId="77777777" w:rsidR="007D35D9" w:rsidRDefault="00C84174">
                  <w:pPr>
                    <w:adjustRightInd w:val="0"/>
                    <w:snapToGrid w:val="0"/>
                    <w:jc w:val="center"/>
                    <w:rPr>
                      <w:rFonts w:hAnsi="宋体"/>
                      <w:u w:val="single"/>
                    </w:rPr>
                  </w:pPr>
                  <w:r>
                    <w:rPr>
                      <w:rFonts w:hAnsi="宋体" w:hint="eastAsia"/>
                      <w:u w:val="single"/>
                    </w:rPr>
                    <w:t>1.15</w:t>
                  </w:r>
                </w:p>
              </w:tc>
            </w:tr>
          </w:tbl>
          <w:p w14:paraId="5AF79BF3" w14:textId="77777777" w:rsidR="007D35D9" w:rsidRDefault="007D35D9">
            <w:pPr>
              <w:spacing w:line="360" w:lineRule="auto"/>
              <w:rPr>
                <w:color w:val="000000"/>
                <w:sz w:val="28"/>
                <w:szCs w:val="28"/>
              </w:rPr>
            </w:pPr>
          </w:p>
        </w:tc>
      </w:tr>
      <w:tr w:rsidR="007D35D9" w14:paraId="32A52AD6" w14:textId="77777777">
        <w:trPr>
          <w:jc w:val="center"/>
        </w:trPr>
        <w:tc>
          <w:tcPr>
            <w:tcW w:w="4138" w:type="dxa"/>
          </w:tcPr>
          <w:p w14:paraId="2D8A392E" w14:textId="77777777" w:rsidR="007D35D9" w:rsidRDefault="00C84174">
            <w:pPr>
              <w:spacing w:line="360" w:lineRule="auto"/>
              <w:rPr>
                <w:color w:val="000000"/>
                <w:sz w:val="28"/>
                <w:szCs w:val="28"/>
              </w:rPr>
            </w:pPr>
            <w:r>
              <w:rPr>
                <w:color w:val="000000"/>
                <w:sz w:val="28"/>
                <w:szCs w:val="28"/>
              </w:rPr>
              <w:t>3.2.1</w:t>
            </w:r>
            <w:r>
              <w:rPr>
                <w:rFonts w:hint="eastAsia"/>
                <w:color w:val="000000"/>
                <w:sz w:val="28"/>
                <w:szCs w:val="28"/>
              </w:rPr>
              <w:t xml:space="preserve">2  </w:t>
            </w:r>
            <w:proofErr w:type="gramStart"/>
            <w:r>
              <w:rPr>
                <w:color w:val="000000"/>
                <w:sz w:val="28"/>
                <w:szCs w:val="28"/>
              </w:rPr>
              <w:t>蓄</w:t>
            </w:r>
            <w:proofErr w:type="gramEnd"/>
            <w:r>
              <w:rPr>
                <w:color w:val="000000"/>
                <w:sz w:val="28"/>
                <w:szCs w:val="28"/>
              </w:rPr>
              <w:t>滞洪区农田排涝标准，</w:t>
            </w:r>
            <w:r>
              <w:rPr>
                <w:rFonts w:hint="eastAsia"/>
                <w:color w:val="000000"/>
                <w:sz w:val="28"/>
                <w:szCs w:val="28"/>
              </w:rPr>
              <w:t>应</w:t>
            </w:r>
            <w:r>
              <w:rPr>
                <w:color w:val="000000"/>
                <w:sz w:val="28"/>
                <w:szCs w:val="28"/>
              </w:rPr>
              <w:t>按</w:t>
            </w:r>
            <w:r>
              <w:rPr>
                <w:rFonts w:hint="eastAsia"/>
                <w:color w:val="000000"/>
                <w:sz w:val="28"/>
                <w:szCs w:val="28"/>
                <w:bdr w:val="single" w:sz="4" w:space="0" w:color="auto"/>
              </w:rPr>
              <w:t>现行</w:t>
            </w:r>
            <w:r>
              <w:rPr>
                <w:rFonts w:hint="eastAsia"/>
                <w:color w:val="000000"/>
                <w:sz w:val="28"/>
                <w:szCs w:val="28"/>
              </w:rPr>
              <w:t>国家</w:t>
            </w:r>
            <w:r>
              <w:rPr>
                <w:color w:val="000000"/>
                <w:sz w:val="28"/>
                <w:szCs w:val="28"/>
              </w:rPr>
              <w:t>标准《</w:t>
            </w:r>
            <w:r>
              <w:rPr>
                <w:rFonts w:hint="eastAsia"/>
                <w:color w:val="000000"/>
                <w:sz w:val="28"/>
                <w:szCs w:val="28"/>
              </w:rPr>
              <w:t>灌溉与排水工程设计</w:t>
            </w:r>
            <w:r>
              <w:rPr>
                <w:rFonts w:hint="eastAsia"/>
                <w:color w:val="000000"/>
                <w:sz w:val="28"/>
                <w:szCs w:val="28"/>
                <w:bdr w:val="single" w:sz="4" w:space="0" w:color="auto"/>
              </w:rPr>
              <w:t>规范</w:t>
            </w:r>
            <w:r>
              <w:rPr>
                <w:color w:val="000000"/>
                <w:sz w:val="28"/>
                <w:szCs w:val="28"/>
              </w:rPr>
              <w:t>》</w:t>
            </w:r>
            <w:r>
              <w:rPr>
                <w:color w:val="000000"/>
                <w:sz w:val="28"/>
                <w:szCs w:val="28"/>
              </w:rPr>
              <w:t>GB 50288</w:t>
            </w:r>
            <w:r>
              <w:rPr>
                <w:color w:val="000000"/>
                <w:sz w:val="28"/>
                <w:szCs w:val="28"/>
              </w:rPr>
              <w:t>的有关规定</w:t>
            </w:r>
            <w:r>
              <w:rPr>
                <w:rFonts w:hint="eastAsia"/>
                <w:color w:val="000000"/>
                <w:sz w:val="28"/>
                <w:szCs w:val="28"/>
              </w:rPr>
              <w:t>执行。</w:t>
            </w:r>
            <w:r>
              <w:rPr>
                <w:color w:val="000000"/>
                <w:sz w:val="28"/>
                <w:szCs w:val="28"/>
              </w:rPr>
              <w:t>安全区的排涝标准</w:t>
            </w:r>
            <w:r>
              <w:rPr>
                <w:rFonts w:hint="eastAsia"/>
                <w:color w:val="000000"/>
                <w:sz w:val="28"/>
                <w:szCs w:val="28"/>
              </w:rPr>
              <w:t>，</w:t>
            </w:r>
            <w:r>
              <w:rPr>
                <w:color w:val="000000"/>
                <w:sz w:val="28"/>
                <w:szCs w:val="28"/>
              </w:rPr>
              <w:t>应根据</w:t>
            </w:r>
            <w:r>
              <w:rPr>
                <w:rFonts w:hint="eastAsia"/>
                <w:color w:val="000000"/>
                <w:sz w:val="28"/>
                <w:szCs w:val="28"/>
              </w:rPr>
              <w:t>安全区所在</w:t>
            </w:r>
            <w:r>
              <w:rPr>
                <w:color w:val="000000"/>
                <w:sz w:val="28"/>
                <w:szCs w:val="28"/>
              </w:rPr>
              <w:t>地的具体情况分析确定</w:t>
            </w:r>
            <w:r>
              <w:rPr>
                <w:rFonts w:hint="eastAsia"/>
                <w:color w:val="000000"/>
                <w:sz w:val="28"/>
                <w:szCs w:val="28"/>
              </w:rPr>
              <w:t>，</w:t>
            </w:r>
            <w:r>
              <w:rPr>
                <w:color w:val="000000"/>
                <w:sz w:val="28"/>
                <w:szCs w:val="28"/>
              </w:rPr>
              <w:t>宜适当高于</w:t>
            </w:r>
            <w:proofErr w:type="gramStart"/>
            <w:r>
              <w:rPr>
                <w:color w:val="000000"/>
                <w:sz w:val="28"/>
                <w:szCs w:val="28"/>
              </w:rPr>
              <w:t>蓄</w:t>
            </w:r>
            <w:proofErr w:type="gramEnd"/>
            <w:r>
              <w:rPr>
                <w:color w:val="000000"/>
                <w:sz w:val="28"/>
                <w:szCs w:val="28"/>
              </w:rPr>
              <w:t>滞洪区</w:t>
            </w:r>
            <w:r>
              <w:rPr>
                <w:color w:val="000000"/>
                <w:sz w:val="28"/>
                <w:szCs w:val="28"/>
              </w:rPr>
              <w:lastRenderedPageBreak/>
              <w:t>农田排涝标准。</w:t>
            </w:r>
          </w:p>
        </w:tc>
        <w:tc>
          <w:tcPr>
            <w:tcW w:w="4138" w:type="dxa"/>
            <w:vAlign w:val="center"/>
          </w:tcPr>
          <w:p w14:paraId="2AC069BC" w14:textId="77777777" w:rsidR="007D35D9" w:rsidRDefault="00C84174">
            <w:pPr>
              <w:spacing w:line="360" w:lineRule="auto"/>
              <w:rPr>
                <w:color w:val="000000"/>
                <w:sz w:val="28"/>
                <w:szCs w:val="28"/>
              </w:rPr>
            </w:pPr>
            <w:r>
              <w:rPr>
                <w:color w:val="000000"/>
                <w:sz w:val="28"/>
                <w:szCs w:val="28"/>
              </w:rPr>
              <w:lastRenderedPageBreak/>
              <w:t>3.2.1</w:t>
            </w:r>
            <w:r>
              <w:rPr>
                <w:rFonts w:hint="eastAsia"/>
                <w:color w:val="000000"/>
                <w:sz w:val="28"/>
                <w:szCs w:val="28"/>
              </w:rPr>
              <w:t xml:space="preserve">2  </w:t>
            </w:r>
            <w:proofErr w:type="gramStart"/>
            <w:r>
              <w:rPr>
                <w:color w:val="000000"/>
                <w:sz w:val="28"/>
                <w:szCs w:val="28"/>
              </w:rPr>
              <w:t>蓄</w:t>
            </w:r>
            <w:proofErr w:type="gramEnd"/>
            <w:r>
              <w:rPr>
                <w:color w:val="000000"/>
                <w:sz w:val="28"/>
                <w:szCs w:val="28"/>
              </w:rPr>
              <w:t>滞洪区农田排涝标准，</w:t>
            </w:r>
            <w:r>
              <w:rPr>
                <w:rFonts w:hint="eastAsia"/>
                <w:color w:val="000000"/>
                <w:sz w:val="28"/>
                <w:szCs w:val="28"/>
                <w:u w:val="single"/>
              </w:rPr>
              <w:t>应</w:t>
            </w:r>
            <w:r>
              <w:rPr>
                <w:color w:val="000000"/>
                <w:sz w:val="28"/>
                <w:szCs w:val="28"/>
                <w:u w:val="single"/>
              </w:rPr>
              <w:t>按</w:t>
            </w:r>
            <w:r>
              <w:rPr>
                <w:rFonts w:hint="eastAsia"/>
                <w:color w:val="000000"/>
                <w:sz w:val="28"/>
                <w:szCs w:val="28"/>
                <w:u w:val="single"/>
              </w:rPr>
              <w:t>国家</w:t>
            </w:r>
            <w:r>
              <w:rPr>
                <w:color w:val="000000"/>
                <w:sz w:val="28"/>
                <w:szCs w:val="28"/>
                <w:u w:val="single"/>
              </w:rPr>
              <w:t>标准《</w:t>
            </w:r>
            <w:r>
              <w:rPr>
                <w:rFonts w:hint="eastAsia"/>
                <w:color w:val="000000"/>
                <w:sz w:val="28"/>
                <w:szCs w:val="28"/>
                <w:u w:val="single"/>
              </w:rPr>
              <w:t>灌溉与排水工程设计标准</w:t>
            </w:r>
            <w:r>
              <w:rPr>
                <w:color w:val="000000"/>
                <w:sz w:val="28"/>
                <w:szCs w:val="28"/>
                <w:u w:val="single"/>
              </w:rPr>
              <w:t>》</w:t>
            </w:r>
            <w:r>
              <w:rPr>
                <w:color w:val="000000"/>
                <w:sz w:val="28"/>
                <w:szCs w:val="28"/>
              </w:rPr>
              <w:t>GB 50288</w:t>
            </w:r>
            <w:r>
              <w:rPr>
                <w:color w:val="000000"/>
                <w:sz w:val="28"/>
                <w:szCs w:val="28"/>
              </w:rPr>
              <w:t>的有关规定</w:t>
            </w:r>
            <w:r>
              <w:rPr>
                <w:rFonts w:hint="eastAsia"/>
                <w:color w:val="000000"/>
                <w:sz w:val="28"/>
                <w:szCs w:val="28"/>
              </w:rPr>
              <w:t>执行。</w:t>
            </w:r>
            <w:r>
              <w:rPr>
                <w:color w:val="000000"/>
                <w:sz w:val="28"/>
                <w:szCs w:val="28"/>
              </w:rPr>
              <w:t>安全区的排涝标准</w:t>
            </w:r>
            <w:r>
              <w:rPr>
                <w:rFonts w:hint="eastAsia"/>
                <w:color w:val="000000"/>
                <w:sz w:val="28"/>
                <w:szCs w:val="28"/>
              </w:rPr>
              <w:t>，</w:t>
            </w:r>
            <w:r>
              <w:rPr>
                <w:color w:val="000000"/>
                <w:sz w:val="28"/>
                <w:szCs w:val="28"/>
              </w:rPr>
              <w:t>应根据</w:t>
            </w:r>
            <w:r>
              <w:rPr>
                <w:rFonts w:hint="eastAsia"/>
                <w:color w:val="000000"/>
                <w:sz w:val="28"/>
                <w:szCs w:val="28"/>
              </w:rPr>
              <w:t>安全区所在</w:t>
            </w:r>
            <w:r>
              <w:rPr>
                <w:color w:val="000000"/>
                <w:sz w:val="28"/>
                <w:szCs w:val="28"/>
              </w:rPr>
              <w:t>地的具体情况分析确定</w:t>
            </w:r>
            <w:r>
              <w:rPr>
                <w:rFonts w:hint="eastAsia"/>
                <w:color w:val="000000"/>
                <w:sz w:val="28"/>
                <w:szCs w:val="28"/>
              </w:rPr>
              <w:t>，</w:t>
            </w:r>
            <w:r>
              <w:rPr>
                <w:color w:val="000000"/>
                <w:sz w:val="28"/>
                <w:szCs w:val="28"/>
              </w:rPr>
              <w:t>宜适当高于</w:t>
            </w:r>
            <w:proofErr w:type="gramStart"/>
            <w:r>
              <w:rPr>
                <w:color w:val="000000"/>
                <w:sz w:val="28"/>
                <w:szCs w:val="28"/>
              </w:rPr>
              <w:t>蓄</w:t>
            </w:r>
            <w:proofErr w:type="gramEnd"/>
            <w:r>
              <w:rPr>
                <w:color w:val="000000"/>
                <w:sz w:val="28"/>
                <w:szCs w:val="28"/>
              </w:rPr>
              <w:t>滞洪区农田</w:t>
            </w:r>
            <w:r>
              <w:rPr>
                <w:color w:val="000000"/>
                <w:sz w:val="28"/>
                <w:szCs w:val="28"/>
              </w:rPr>
              <w:lastRenderedPageBreak/>
              <w:t>排涝标准。</w:t>
            </w:r>
          </w:p>
        </w:tc>
      </w:tr>
      <w:tr w:rsidR="007D35D9" w14:paraId="01C22A7A" w14:textId="77777777">
        <w:trPr>
          <w:jc w:val="center"/>
        </w:trPr>
        <w:tc>
          <w:tcPr>
            <w:tcW w:w="4138" w:type="dxa"/>
          </w:tcPr>
          <w:p w14:paraId="05692FE8" w14:textId="77777777" w:rsidR="007D35D9" w:rsidRDefault="00C84174">
            <w:pPr>
              <w:snapToGrid w:val="0"/>
              <w:spacing w:line="360" w:lineRule="auto"/>
              <w:rPr>
                <w:color w:val="000000"/>
                <w:sz w:val="28"/>
                <w:szCs w:val="28"/>
              </w:rPr>
            </w:pPr>
            <w:r>
              <w:rPr>
                <w:color w:val="000000"/>
                <w:sz w:val="28"/>
                <w:szCs w:val="28"/>
              </w:rPr>
              <w:lastRenderedPageBreak/>
              <w:t>3.3.4</w:t>
            </w:r>
            <w:r>
              <w:rPr>
                <w:rFonts w:hint="eastAsia"/>
                <w:color w:val="000000"/>
                <w:sz w:val="28"/>
                <w:szCs w:val="28"/>
              </w:rPr>
              <w:t xml:space="preserve">  </w:t>
            </w:r>
            <w:r>
              <w:rPr>
                <w:color w:val="000000"/>
                <w:sz w:val="28"/>
                <w:szCs w:val="28"/>
              </w:rPr>
              <w:t>转移设施</w:t>
            </w:r>
            <w:r>
              <w:rPr>
                <w:rFonts w:hint="eastAsia"/>
                <w:color w:val="000000"/>
                <w:sz w:val="28"/>
                <w:szCs w:val="28"/>
              </w:rPr>
              <w:t>的建设标准</w:t>
            </w:r>
            <w:r>
              <w:rPr>
                <w:color w:val="000000"/>
                <w:sz w:val="28"/>
                <w:szCs w:val="28"/>
              </w:rPr>
              <w:t>应满足规划转移的居民和重要财产</w:t>
            </w:r>
            <w:r>
              <w:rPr>
                <w:rFonts w:hint="eastAsia"/>
                <w:color w:val="000000"/>
                <w:sz w:val="28"/>
                <w:szCs w:val="28"/>
              </w:rPr>
              <w:t>能够</w:t>
            </w:r>
            <w:r>
              <w:rPr>
                <w:color w:val="000000"/>
                <w:sz w:val="28"/>
                <w:szCs w:val="28"/>
              </w:rPr>
              <w:t>在蓄滞洪水前有序撤离到安全地带的要求</w:t>
            </w:r>
            <w:r>
              <w:rPr>
                <w:rFonts w:hint="eastAsia"/>
                <w:color w:val="000000"/>
                <w:sz w:val="28"/>
                <w:szCs w:val="28"/>
              </w:rPr>
              <w:t>；路网密度可根据实际交通量和撤离强度分析确实。</w:t>
            </w:r>
          </w:p>
        </w:tc>
        <w:tc>
          <w:tcPr>
            <w:tcW w:w="4138" w:type="dxa"/>
          </w:tcPr>
          <w:p w14:paraId="2F5F9ACB" w14:textId="77777777" w:rsidR="007D35D9" w:rsidRDefault="00C84174">
            <w:pPr>
              <w:snapToGrid w:val="0"/>
              <w:spacing w:line="360" w:lineRule="auto"/>
              <w:rPr>
                <w:color w:val="000000"/>
                <w:sz w:val="28"/>
                <w:szCs w:val="28"/>
              </w:rPr>
            </w:pPr>
            <w:r>
              <w:rPr>
                <w:color w:val="000000"/>
                <w:sz w:val="28"/>
                <w:szCs w:val="28"/>
              </w:rPr>
              <w:t>3.3.4</w:t>
            </w:r>
            <w:r>
              <w:rPr>
                <w:rFonts w:hint="eastAsia"/>
                <w:color w:val="000000"/>
                <w:sz w:val="28"/>
                <w:szCs w:val="28"/>
              </w:rPr>
              <w:t xml:space="preserve">  </w:t>
            </w:r>
            <w:r>
              <w:rPr>
                <w:color w:val="000000"/>
                <w:sz w:val="28"/>
                <w:szCs w:val="28"/>
              </w:rPr>
              <w:t>转移设施</w:t>
            </w:r>
            <w:r>
              <w:rPr>
                <w:rFonts w:hint="eastAsia"/>
                <w:color w:val="000000"/>
                <w:sz w:val="28"/>
                <w:szCs w:val="28"/>
              </w:rPr>
              <w:t>的建设标准</w:t>
            </w:r>
            <w:r>
              <w:rPr>
                <w:color w:val="000000"/>
                <w:sz w:val="28"/>
                <w:szCs w:val="28"/>
              </w:rPr>
              <w:t>应满足规划转移的居民和重要财产</w:t>
            </w:r>
            <w:r>
              <w:rPr>
                <w:rFonts w:hint="eastAsia"/>
                <w:color w:val="000000"/>
                <w:sz w:val="28"/>
                <w:szCs w:val="28"/>
              </w:rPr>
              <w:t>能够</w:t>
            </w:r>
            <w:r>
              <w:rPr>
                <w:color w:val="000000"/>
                <w:sz w:val="28"/>
                <w:szCs w:val="28"/>
              </w:rPr>
              <w:t>在蓄滞洪水前有序撤离到安全地带的要求</w:t>
            </w:r>
            <w:r>
              <w:rPr>
                <w:rFonts w:hint="eastAsia"/>
                <w:color w:val="000000"/>
                <w:sz w:val="28"/>
                <w:szCs w:val="28"/>
              </w:rPr>
              <w:t>；路网密度可根据实际交通量和撤离强度</w:t>
            </w:r>
            <w:r>
              <w:rPr>
                <w:rFonts w:hint="eastAsia"/>
                <w:color w:val="000000"/>
                <w:sz w:val="28"/>
                <w:szCs w:val="28"/>
                <w:u w:val="single"/>
              </w:rPr>
              <w:t>并结合当地交通现状</w:t>
            </w:r>
            <w:r>
              <w:rPr>
                <w:rFonts w:hint="eastAsia"/>
                <w:color w:val="000000"/>
                <w:sz w:val="28"/>
                <w:szCs w:val="28"/>
              </w:rPr>
              <w:t>分析确实。</w:t>
            </w:r>
          </w:p>
        </w:tc>
      </w:tr>
      <w:tr w:rsidR="007D35D9" w14:paraId="31DCC50D" w14:textId="77777777">
        <w:trPr>
          <w:jc w:val="center"/>
        </w:trPr>
        <w:tc>
          <w:tcPr>
            <w:tcW w:w="4138" w:type="dxa"/>
          </w:tcPr>
          <w:p w14:paraId="10E43DCD" w14:textId="77777777" w:rsidR="007D35D9" w:rsidRDefault="00C84174">
            <w:pPr>
              <w:snapToGrid w:val="0"/>
              <w:spacing w:line="360" w:lineRule="auto"/>
              <w:rPr>
                <w:color w:val="000000"/>
                <w:sz w:val="28"/>
                <w:szCs w:val="28"/>
              </w:rPr>
            </w:pPr>
            <w:r>
              <w:rPr>
                <w:rFonts w:hint="eastAsia"/>
                <w:color w:val="000000"/>
                <w:sz w:val="28"/>
                <w:szCs w:val="28"/>
              </w:rPr>
              <w:t>无</w:t>
            </w:r>
            <w:r>
              <w:rPr>
                <w:rFonts w:hint="eastAsia"/>
                <w:color w:val="000000"/>
                <w:sz w:val="28"/>
                <w:szCs w:val="28"/>
              </w:rPr>
              <w:t>3.3.5</w:t>
            </w:r>
            <w:r>
              <w:rPr>
                <w:rFonts w:hint="eastAsia"/>
                <w:color w:val="000000"/>
                <w:sz w:val="28"/>
                <w:szCs w:val="28"/>
              </w:rPr>
              <w:t>款。</w:t>
            </w:r>
          </w:p>
        </w:tc>
        <w:tc>
          <w:tcPr>
            <w:tcW w:w="4138" w:type="dxa"/>
          </w:tcPr>
          <w:p w14:paraId="1F238CC9" w14:textId="77777777" w:rsidR="007D35D9" w:rsidRDefault="00C84174">
            <w:pPr>
              <w:snapToGrid w:val="0"/>
              <w:spacing w:line="360" w:lineRule="auto"/>
              <w:rPr>
                <w:color w:val="000000"/>
                <w:sz w:val="28"/>
                <w:szCs w:val="28"/>
                <w:u w:val="single"/>
              </w:rPr>
            </w:pPr>
            <w:r>
              <w:rPr>
                <w:rFonts w:hint="eastAsia"/>
                <w:color w:val="000000"/>
                <w:sz w:val="28"/>
                <w:szCs w:val="28"/>
                <w:u w:val="single"/>
              </w:rPr>
              <w:t>3.3.5</w:t>
            </w:r>
            <w:r>
              <w:rPr>
                <w:rFonts w:hint="eastAsia"/>
                <w:color w:val="000000"/>
                <w:sz w:val="28"/>
                <w:szCs w:val="28"/>
                <w:u w:val="single"/>
              </w:rPr>
              <w:t>安全建设相应减少</w:t>
            </w:r>
            <w:proofErr w:type="gramStart"/>
            <w:r>
              <w:rPr>
                <w:rFonts w:hint="eastAsia"/>
                <w:color w:val="000000"/>
                <w:sz w:val="28"/>
                <w:szCs w:val="28"/>
                <w:u w:val="single"/>
              </w:rPr>
              <w:t>蓄</w:t>
            </w:r>
            <w:proofErr w:type="gramEnd"/>
            <w:r>
              <w:rPr>
                <w:rFonts w:hint="eastAsia"/>
                <w:color w:val="000000"/>
                <w:sz w:val="28"/>
                <w:szCs w:val="28"/>
                <w:u w:val="single"/>
              </w:rPr>
              <w:t>滞洪容积不宜超过</w:t>
            </w:r>
            <w:r>
              <w:rPr>
                <w:rFonts w:hint="eastAsia"/>
                <w:color w:val="000000"/>
                <w:sz w:val="28"/>
                <w:szCs w:val="28"/>
                <w:u w:val="single"/>
              </w:rPr>
              <w:t>5</w:t>
            </w:r>
            <w:r>
              <w:rPr>
                <w:color w:val="000000"/>
                <w:sz w:val="28"/>
                <w:szCs w:val="28"/>
                <w:u w:val="single"/>
              </w:rPr>
              <w:t>%</w:t>
            </w:r>
            <w:r>
              <w:rPr>
                <w:rFonts w:hint="eastAsia"/>
                <w:color w:val="000000"/>
                <w:sz w:val="28"/>
                <w:szCs w:val="28"/>
                <w:u w:val="single"/>
              </w:rPr>
              <w:t>，确需超过的需要论证。</w:t>
            </w:r>
          </w:p>
        </w:tc>
      </w:tr>
      <w:tr w:rsidR="007D35D9" w14:paraId="5F372943" w14:textId="77777777">
        <w:trPr>
          <w:jc w:val="center"/>
        </w:trPr>
        <w:tc>
          <w:tcPr>
            <w:tcW w:w="4138" w:type="dxa"/>
            <w:vAlign w:val="center"/>
          </w:tcPr>
          <w:p w14:paraId="7D8048E1" w14:textId="77777777" w:rsidR="007D35D9" w:rsidRDefault="00C84174">
            <w:pPr>
              <w:snapToGrid w:val="0"/>
              <w:spacing w:line="360" w:lineRule="auto"/>
              <w:jc w:val="center"/>
              <w:rPr>
                <w:color w:val="000000"/>
                <w:sz w:val="28"/>
                <w:szCs w:val="28"/>
              </w:rPr>
            </w:pPr>
            <w:r>
              <w:rPr>
                <w:rFonts w:hint="eastAsia"/>
                <w:color w:val="000000"/>
                <w:sz w:val="28"/>
                <w:szCs w:val="28"/>
              </w:rPr>
              <w:t>4</w:t>
            </w:r>
            <w:r>
              <w:rPr>
                <w:color w:val="000000"/>
                <w:sz w:val="28"/>
                <w:szCs w:val="28"/>
              </w:rPr>
              <w:t xml:space="preserve"> </w:t>
            </w:r>
            <w:r>
              <w:rPr>
                <w:rFonts w:hint="eastAsia"/>
                <w:color w:val="000000"/>
                <w:sz w:val="28"/>
                <w:szCs w:val="28"/>
              </w:rPr>
              <w:t>基本资料</w:t>
            </w:r>
          </w:p>
        </w:tc>
        <w:tc>
          <w:tcPr>
            <w:tcW w:w="4138" w:type="dxa"/>
            <w:vAlign w:val="center"/>
          </w:tcPr>
          <w:p w14:paraId="3D78D2AE" w14:textId="77777777" w:rsidR="007D35D9" w:rsidRDefault="00C84174">
            <w:pPr>
              <w:snapToGrid w:val="0"/>
              <w:spacing w:line="360" w:lineRule="auto"/>
              <w:jc w:val="center"/>
              <w:rPr>
                <w:color w:val="000000"/>
                <w:sz w:val="28"/>
                <w:szCs w:val="28"/>
              </w:rPr>
            </w:pPr>
            <w:r>
              <w:rPr>
                <w:rFonts w:hint="eastAsia"/>
                <w:color w:val="000000"/>
                <w:sz w:val="28"/>
                <w:szCs w:val="28"/>
              </w:rPr>
              <w:t>4</w:t>
            </w:r>
            <w:r>
              <w:rPr>
                <w:color w:val="000000"/>
                <w:sz w:val="28"/>
                <w:szCs w:val="28"/>
              </w:rPr>
              <w:t xml:space="preserve"> </w:t>
            </w:r>
            <w:r>
              <w:rPr>
                <w:rFonts w:hint="eastAsia"/>
                <w:color w:val="000000"/>
                <w:sz w:val="28"/>
                <w:szCs w:val="28"/>
              </w:rPr>
              <w:t>基本资料</w:t>
            </w:r>
          </w:p>
        </w:tc>
      </w:tr>
      <w:tr w:rsidR="007D35D9" w14:paraId="7220D18B" w14:textId="77777777">
        <w:trPr>
          <w:jc w:val="center"/>
        </w:trPr>
        <w:tc>
          <w:tcPr>
            <w:tcW w:w="4138" w:type="dxa"/>
            <w:vAlign w:val="center"/>
          </w:tcPr>
          <w:p w14:paraId="6236D730" w14:textId="77777777" w:rsidR="007D35D9" w:rsidRDefault="00C84174">
            <w:pPr>
              <w:adjustRightInd w:val="0"/>
              <w:snapToGrid w:val="0"/>
              <w:spacing w:line="360" w:lineRule="auto"/>
              <w:ind w:left="1"/>
              <w:rPr>
                <w:color w:val="000000"/>
                <w:sz w:val="28"/>
                <w:szCs w:val="28"/>
              </w:rPr>
            </w:pPr>
            <w:r>
              <w:rPr>
                <w:color w:val="000000"/>
                <w:sz w:val="28"/>
                <w:szCs w:val="28"/>
              </w:rPr>
              <w:t>4.1.1</w:t>
            </w:r>
            <w:r>
              <w:rPr>
                <w:rFonts w:hint="eastAsia"/>
                <w:color w:val="000000"/>
                <w:sz w:val="28"/>
                <w:szCs w:val="28"/>
              </w:rPr>
              <w:t xml:space="preserve">  </w:t>
            </w:r>
            <w:proofErr w:type="gramStart"/>
            <w:r>
              <w:rPr>
                <w:color w:val="000000"/>
                <w:sz w:val="28"/>
                <w:szCs w:val="28"/>
              </w:rPr>
              <w:t>蓄</w:t>
            </w:r>
            <w:proofErr w:type="gramEnd"/>
            <w:r>
              <w:rPr>
                <w:color w:val="000000"/>
                <w:sz w:val="28"/>
                <w:szCs w:val="28"/>
              </w:rPr>
              <w:t>滞洪区设计</w:t>
            </w:r>
            <w:r>
              <w:rPr>
                <w:rFonts w:hint="eastAsia"/>
                <w:color w:val="000000"/>
                <w:sz w:val="28"/>
                <w:szCs w:val="28"/>
              </w:rPr>
              <w:t>中</w:t>
            </w:r>
            <w:r>
              <w:rPr>
                <w:color w:val="000000"/>
                <w:sz w:val="28"/>
                <w:szCs w:val="28"/>
              </w:rPr>
              <w:t>，应根据设计要求对蓄滞洪区的自然和社会经济等基本情况进行认真调查研究。</w:t>
            </w:r>
          </w:p>
        </w:tc>
        <w:tc>
          <w:tcPr>
            <w:tcW w:w="4138" w:type="dxa"/>
            <w:vAlign w:val="center"/>
          </w:tcPr>
          <w:p w14:paraId="6CEA4332" w14:textId="77777777" w:rsidR="007D35D9" w:rsidRDefault="00C84174">
            <w:pPr>
              <w:adjustRightInd w:val="0"/>
              <w:snapToGrid w:val="0"/>
              <w:spacing w:line="360" w:lineRule="auto"/>
              <w:ind w:left="1"/>
              <w:rPr>
                <w:color w:val="000000"/>
                <w:sz w:val="28"/>
                <w:szCs w:val="28"/>
              </w:rPr>
            </w:pPr>
            <w:r>
              <w:rPr>
                <w:color w:val="000000"/>
                <w:sz w:val="28"/>
                <w:szCs w:val="28"/>
              </w:rPr>
              <w:t>4.1.1</w:t>
            </w:r>
            <w:r>
              <w:rPr>
                <w:rFonts w:hint="eastAsia"/>
                <w:color w:val="000000"/>
                <w:sz w:val="28"/>
                <w:szCs w:val="28"/>
              </w:rPr>
              <w:t xml:space="preserve">  </w:t>
            </w:r>
            <w:proofErr w:type="gramStart"/>
            <w:r>
              <w:rPr>
                <w:color w:val="000000"/>
                <w:sz w:val="28"/>
                <w:szCs w:val="28"/>
              </w:rPr>
              <w:t>蓄</w:t>
            </w:r>
            <w:proofErr w:type="gramEnd"/>
            <w:r>
              <w:rPr>
                <w:color w:val="000000"/>
                <w:sz w:val="28"/>
                <w:szCs w:val="28"/>
              </w:rPr>
              <w:t>滞洪区设计</w:t>
            </w:r>
            <w:r>
              <w:rPr>
                <w:rFonts w:hint="eastAsia"/>
                <w:color w:val="000000"/>
                <w:sz w:val="28"/>
                <w:szCs w:val="28"/>
              </w:rPr>
              <w:t>中</w:t>
            </w:r>
            <w:r>
              <w:rPr>
                <w:color w:val="000000"/>
                <w:sz w:val="28"/>
                <w:szCs w:val="28"/>
              </w:rPr>
              <w:t>，应根据设计要求对蓄滞洪区的自然</w:t>
            </w:r>
            <w:r>
              <w:rPr>
                <w:rFonts w:hint="eastAsia"/>
                <w:color w:val="000000"/>
                <w:sz w:val="28"/>
                <w:szCs w:val="28"/>
                <w:u w:val="single"/>
              </w:rPr>
              <w:t>条件、生态环境</w:t>
            </w:r>
            <w:r>
              <w:rPr>
                <w:color w:val="000000"/>
                <w:sz w:val="28"/>
                <w:szCs w:val="28"/>
              </w:rPr>
              <w:t>和社会经济等基本情况进行认真调查研究。</w:t>
            </w:r>
          </w:p>
        </w:tc>
      </w:tr>
      <w:tr w:rsidR="007D35D9" w14:paraId="53CBBC0A" w14:textId="77777777">
        <w:trPr>
          <w:jc w:val="center"/>
        </w:trPr>
        <w:tc>
          <w:tcPr>
            <w:tcW w:w="4138" w:type="dxa"/>
            <w:vAlign w:val="center"/>
          </w:tcPr>
          <w:p w14:paraId="7013AF6A" w14:textId="77777777" w:rsidR="007D35D9" w:rsidRDefault="00C84174">
            <w:pPr>
              <w:adjustRightInd w:val="0"/>
              <w:snapToGrid w:val="0"/>
              <w:spacing w:line="360" w:lineRule="auto"/>
              <w:rPr>
                <w:color w:val="000000"/>
                <w:sz w:val="28"/>
                <w:szCs w:val="28"/>
              </w:rPr>
            </w:pPr>
            <w:r>
              <w:rPr>
                <w:color w:val="000000"/>
                <w:sz w:val="28"/>
                <w:szCs w:val="28"/>
              </w:rPr>
              <w:t>4.3.2</w:t>
            </w:r>
            <w:r>
              <w:rPr>
                <w:rFonts w:hint="eastAsia"/>
                <w:color w:val="000000"/>
                <w:sz w:val="28"/>
                <w:szCs w:val="28"/>
              </w:rPr>
              <w:t xml:space="preserve">  </w:t>
            </w:r>
            <w:proofErr w:type="gramStart"/>
            <w:r>
              <w:rPr>
                <w:color w:val="000000"/>
                <w:sz w:val="28"/>
                <w:szCs w:val="28"/>
              </w:rPr>
              <w:t>蓄</w:t>
            </w:r>
            <w:proofErr w:type="gramEnd"/>
            <w:r>
              <w:rPr>
                <w:color w:val="000000"/>
                <w:sz w:val="28"/>
                <w:szCs w:val="28"/>
              </w:rPr>
              <w:t>滞洪区堤防、分洪闸、退洪闸、排涝泵站等建筑物设计所需的工程地质资料，应</w:t>
            </w:r>
            <w:r>
              <w:rPr>
                <w:rFonts w:hint="eastAsia"/>
                <w:color w:val="000000"/>
                <w:sz w:val="28"/>
                <w:szCs w:val="28"/>
              </w:rPr>
              <w:t>按</w:t>
            </w:r>
            <w:r>
              <w:rPr>
                <w:rFonts w:hint="eastAsia"/>
                <w:color w:val="000000"/>
                <w:sz w:val="28"/>
                <w:szCs w:val="28"/>
                <w:bdr w:val="single" w:sz="4" w:space="0" w:color="auto"/>
              </w:rPr>
              <w:t>现行</w:t>
            </w:r>
            <w:r>
              <w:rPr>
                <w:rFonts w:hint="eastAsia"/>
                <w:color w:val="000000"/>
                <w:sz w:val="28"/>
                <w:szCs w:val="28"/>
              </w:rPr>
              <w:t>国家标准《水利水电工程地质勘察规范》</w:t>
            </w:r>
            <w:r>
              <w:rPr>
                <w:rFonts w:hint="eastAsia"/>
                <w:color w:val="000000"/>
                <w:sz w:val="28"/>
                <w:szCs w:val="28"/>
              </w:rPr>
              <w:t>GB50487</w:t>
            </w:r>
            <w:r>
              <w:rPr>
                <w:rFonts w:hint="eastAsia"/>
                <w:color w:val="000000"/>
                <w:sz w:val="28"/>
                <w:szCs w:val="28"/>
              </w:rPr>
              <w:t>的有关规定执行；</w:t>
            </w:r>
            <w:proofErr w:type="gramStart"/>
            <w:r>
              <w:rPr>
                <w:rFonts w:hint="eastAsia"/>
                <w:color w:val="000000"/>
                <w:sz w:val="28"/>
                <w:szCs w:val="28"/>
              </w:rPr>
              <w:t>安全台</w:t>
            </w:r>
            <w:proofErr w:type="gramEnd"/>
            <w:r>
              <w:rPr>
                <w:rFonts w:hint="eastAsia"/>
                <w:color w:val="000000"/>
                <w:sz w:val="28"/>
                <w:szCs w:val="28"/>
              </w:rPr>
              <w:t>设计所需的地质资料，可参照国家</w:t>
            </w:r>
            <w:r>
              <w:rPr>
                <w:rFonts w:hint="eastAsia"/>
                <w:color w:val="000000"/>
                <w:sz w:val="28"/>
                <w:szCs w:val="28"/>
                <w:bdr w:val="single" w:sz="4" w:space="0" w:color="auto"/>
              </w:rPr>
              <w:t>现行</w:t>
            </w:r>
            <w:r>
              <w:rPr>
                <w:rFonts w:hint="eastAsia"/>
                <w:color w:val="000000"/>
                <w:sz w:val="28"/>
                <w:szCs w:val="28"/>
              </w:rPr>
              <w:t>标准《堤防工程设计规范》</w:t>
            </w:r>
            <w:r>
              <w:rPr>
                <w:rFonts w:hint="eastAsia"/>
                <w:color w:val="000000"/>
                <w:sz w:val="28"/>
                <w:szCs w:val="28"/>
              </w:rPr>
              <w:t>GB50286</w:t>
            </w:r>
            <w:r>
              <w:rPr>
                <w:rFonts w:hint="eastAsia"/>
                <w:color w:val="000000"/>
                <w:sz w:val="28"/>
                <w:szCs w:val="28"/>
              </w:rPr>
              <w:t>和《堤防工</w:t>
            </w:r>
            <w:r>
              <w:rPr>
                <w:rFonts w:hint="eastAsia"/>
                <w:color w:val="000000"/>
                <w:sz w:val="28"/>
                <w:szCs w:val="28"/>
              </w:rPr>
              <w:lastRenderedPageBreak/>
              <w:t>程地质勘察规程》</w:t>
            </w:r>
            <w:r>
              <w:rPr>
                <w:rFonts w:hint="eastAsia"/>
                <w:color w:val="000000"/>
                <w:sz w:val="28"/>
                <w:szCs w:val="28"/>
              </w:rPr>
              <w:t>SL188</w:t>
            </w:r>
            <w:r>
              <w:rPr>
                <w:rFonts w:hint="eastAsia"/>
                <w:color w:val="000000"/>
                <w:sz w:val="28"/>
                <w:szCs w:val="28"/>
              </w:rPr>
              <w:t>的有关规定执行。</w:t>
            </w:r>
          </w:p>
        </w:tc>
        <w:tc>
          <w:tcPr>
            <w:tcW w:w="4138" w:type="dxa"/>
            <w:vAlign w:val="center"/>
          </w:tcPr>
          <w:p w14:paraId="3E3D6154" w14:textId="77777777" w:rsidR="007D35D9" w:rsidRDefault="00C84174">
            <w:pPr>
              <w:adjustRightInd w:val="0"/>
              <w:snapToGrid w:val="0"/>
              <w:spacing w:line="360" w:lineRule="auto"/>
              <w:rPr>
                <w:color w:val="000000"/>
                <w:sz w:val="28"/>
                <w:szCs w:val="28"/>
              </w:rPr>
            </w:pPr>
            <w:r>
              <w:rPr>
                <w:color w:val="000000"/>
                <w:sz w:val="28"/>
                <w:szCs w:val="28"/>
              </w:rPr>
              <w:lastRenderedPageBreak/>
              <w:t>4.3.2</w:t>
            </w:r>
            <w:r>
              <w:rPr>
                <w:rFonts w:hint="eastAsia"/>
                <w:color w:val="000000"/>
                <w:sz w:val="28"/>
                <w:szCs w:val="28"/>
              </w:rPr>
              <w:t xml:space="preserve">  </w:t>
            </w:r>
            <w:proofErr w:type="gramStart"/>
            <w:r>
              <w:rPr>
                <w:color w:val="000000"/>
                <w:sz w:val="28"/>
                <w:szCs w:val="28"/>
              </w:rPr>
              <w:t>蓄</w:t>
            </w:r>
            <w:proofErr w:type="gramEnd"/>
            <w:r>
              <w:rPr>
                <w:color w:val="000000"/>
                <w:sz w:val="28"/>
                <w:szCs w:val="28"/>
              </w:rPr>
              <w:t>滞洪区堤防、分洪闸、退洪闸、排涝泵站等建筑物设计所需的工程地质资料，应</w:t>
            </w:r>
            <w:r>
              <w:rPr>
                <w:rFonts w:hint="eastAsia"/>
                <w:color w:val="000000"/>
                <w:sz w:val="28"/>
                <w:szCs w:val="28"/>
              </w:rPr>
              <w:t>按国家标准《水利水电工程地质勘察规范》</w:t>
            </w:r>
            <w:r>
              <w:rPr>
                <w:rFonts w:hint="eastAsia"/>
                <w:color w:val="000000"/>
                <w:sz w:val="28"/>
                <w:szCs w:val="28"/>
              </w:rPr>
              <w:t>GB50487</w:t>
            </w:r>
            <w:r>
              <w:rPr>
                <w:rFonts w:hint="eastAsia"/>
                <w:color w:val="000000"/>
                <w:sz w:val="28"/>
                <w:szCs w:val="28"/>
              </w:rPr>
              <w:t>的有关规定执行；</w:t>
            </w:r>
            <w:proofErr w:type="gramStart"/>
            <w:r>
              <w:rPr>
                <w:rFonts w:hint="eastAsia"/>
                <w:color w:val="000000"/>
                <w:sz w:val="28"/>
                <w:szCs w:val="28"/>
              </w:rPr>
              <w:t>安全台</w:t>
            </w:r>
            <w:proofErr w:type="gramEnd"/>
            <w:r>
              <w:rPr>
                <w:rFonts w:hint="eastAsia"/>
                <w:color w:val="000000"/>
                <w:sz w:val="28"/>
                <w:szCs w:val="28"/>
              </w:rPr>
              <w:t>设计所需的地质资料，可参照国家标准《堤防工程设计规范》</w:t>
            </w:r>
            <w:r>
              <w:rPr>
                <w:rFonts w:hint="eastAsia"/>
                <w:color w:val="000000"/>
                <w:sz w:val="28"/>
                <w:szCs w:val="28"/>
              </w:rPr>
              <w:t>GB50286</w:t>
            </w:r>
            <w:r>
              <w:rPr>
                <w:rFonts w:hint="eastAsia"/>
                <w:color w:val="000000"/>
                <w:sz w:val="28"/>
                <w:szCs w:val="28"/>
              </w:rPr>
              <w:t>和《堤防工程地质勘察规程》</w:t>
            </w:r>
            <w:r>
              <w:rPr>
                <w:rFonts w:hint="eastAsia"/>
                <w:color w:val="000000"/>
                <w:sz w:val="28"/>
                <w:szCs w:val="28"/>
              </w:rPr>
              <w:t>SL188</w:t>
            </w:r>
            <w:r>
              <w:rPr>
                <w:rFonts w:hint="eastAsia"/>
                <w:color w:val="000000"/>
                <w:sz w:val="28"/>
                <w:szCs w:val="28"/>
              </w:rPr>
              <w:t>的有关规定执</w:t>
            </w:r>
            <w:r>
              <w:rPr>
                <w:rFonts w:hint="eastAsia"/>
                <w:color w:val="000000"/>
                <w:sz w:val="28"/>
                <w:szCs w:val="28"/>
              </w:rPr>
              <w:lastRenderedPageBreak/>
              <w:t>行。</w:t>
            </w:r>
          </w:p>
        </w:tc>
      </w:tr>
      <w:tr w:rsidR="007D35D9" w14:paraId="615F7FE9" w14:textId="77777777">
        <w:trPr>
          <w:jc w:val="center"/>
        </w:trPr>
        <w:tc>
          <w:tcPr>
            <w:tcW w:w="4138" w:type="dxa"/>
            <w:vAlign w:val="center"/>
          </w:tcPr>
          <w:p w14:paraId="49F9B462" w14:textId="77777777" w:rsidR="007D35D9" w:rsidRDefault="00C84174">
            <w:pPr>
              <w:adjustRightInd w:val="0"/>
              <w:snapToGrid w:val="0"/>
              <w:spacing w:line="360" w:lineRule="auto"/>
              <w:rPr>
                <w:color w:val="000000"/>
                <w:sz w:val="28"/>
                <w:szCs w:val="28"/>
              </w:rPr>
            </w:pPr>
            <w:r>
              <w:rPr>
                <w:rFonts w:hint="eastAsia"/>
                <w:color w:val="000000"/>
                <w:sz w:val="28"/>
                <w:szCs w:val="28"/>
              </w:rPr>
              <w:lastRenderedPageBreak/>
              <w:t xml:space="preserve">4.4.1  </w:t>
            </w:r>
            <w:proofErr w:type="gramStart"/>
            <w:r>
              <w:rPr>
                <w:rFonts w:hint="eastAsia"/>
                <w:color w:val="000000"/>
                <w:sz w:val="28"/>
                <w:szCs w:val="28"/>
              </w:rPr>
              <w:t>蓄</w:t>
            </w:r>
            <w:proofErr w:type="gramEnd"/>
            <w:r>
              <w:rPr>
                <w:rFonts w:hint="eastAsia"/>
                <w:color w:val="000000"/>
                <w:sz w:val="28"/>
                <w:szCs w:val="28"/>
              </w:rPr>
              <w:t>滞洪区设计应收</w:t>
            </w:r>
            <w:proofErr w:type="gramStart"/>
            <w:r>
              <w:rPr>
                <w:rFonts w:hint="eastAsia"/>
                <w:color w:val="000000"/>
                <w:sz w:val="28"/>
                <w:szCs w:val="28"/>
              </w:rPr>
              <w:t>集下列</w:t>
            </w:r>
            <w:proofErr w:type="gramEnd"/>
            <w:r>
              <w:rPr>
                <w:rFonts w:hint="eastAsia"/>
                <w:color w:val="000000"/>
                <w:sz w:val="28"/>
                <w:szCs w:val="28"/>
              </w:rPr>
              <w:t>社会经济基础资料：</w:t>
            </w:r>
          </w:p>
          <w:p w14:paraId="0B89EAE6" w14:textId="77777777" w:rsidR="007D35D9" w:rsidRDefault="00C84174">
            <w:pPr>
              <w:adjustRightInd w:val="0"/>
              <w:snapToGrid w:val="0"/>
              <w:spacing w:line="360" w:lineRule="auto"/>
              <w:rPr>
                <w:color w:val="000000"/>
                <w:sz w:val="28"/>
                <w:szCs w:val="28"/>
              </w:rPr>
            </w:pPr>
            <w:r>
              <w:rPr>
                <w:color w:val="000000"/>
                <w:sz w:val="28"/>
                <w:szCs w:val="28"/>
              </w:rPr>
              <w:t>2</w:t>
            </w:r>
            <w:r>
              <w:rPr>
                <w:rFonts w:hint="eastAsia"/>
                <w:color w:val="000000"/>
                <w:sz w:val="28"/>
                <w:szCs w:val="28"/>
              </w:rPr>
              <w:t xml:space="preserve"> </w:t>
            </w:r>
            <w:r>
              <w:rPr>
                <w:color w:val="000000"/>
                <w:sz w:val="28"/>
                <w:szCs w:val="28"/>
              </w:rPr>
              <w:t>蓄滞洪区现有的水利工程</w:t>
            </w:r>
            <w:r>
              <w:rPr>
                <w:rFonts w:hint="eastAsia"/>
                <w:color w:val="000000"/>
                <w:sz w:val="28"/>
                <w:szCs w:val="28"/>
              </w:rPr>
              <w:t>、</w:t>
            </w:r>
            <w:r>
              <w:rPr>
                <w:color w:val="000000"/>
                <w:sz w:val="28"/>
                <w:szCs w:val="28"/>
              </w:rPr>
              <w:t>电力、交通、通</w:t>
            </w:r>
            <w:r>
              <w:rPr>
                <w:rFonts w:hint="eastAsia"/>
                <w:color w:val="000000"/>
                <w:sz w:val="28"/>
                <w:szCs w:val="28"/>
              </w:rPr>
              <w:t>信</w:t>
            </w:r>
            <w:r>
              <w:rPr>
                <w:color w:val="000000"/>
                <w:sz w:val="28"/>
                <w:szCs w:val="28"/>
              </w:rPr>
              <w:t>等基础设施和主要企事业单位的规模及其分布</w:t>
            </w:r>
            <w:r>
              <w:rPr>
                <w:rFonts w:hint="eastAsia"/>
                <w:color w:val="000000"/>
                <w:sz w:val="28"/>
                <w:szCs w:val="28"/>
              </w:rPr>
              <w:t>等资料</w:t>
            </w:r>
            <w:r>
              <w:rPr>
                <w:color w:val="000000"/>
                <w:sz w:val="28"/>
                <w:szCs w:val="28"/>
              </w:rPr>
              <w:t>。</w:t>
            </w:r>
          </w:p>
        </w:tc>
        <w:tc>
          <w:tcPr>
            <w:tcW w:w="4138" w:type="dxa"/>
            <w:vAlign w:val="center"/>
          </w:tcPr>
          <w:p w14:paraId="45051E1F" w14:textId="77777777" w:rsidR="007D35D9" w:rsidRDefault="00C84174">
            <w:pPr>
              <w:adjustRightInd w:val="0"/>
              <w:snapToGrid w:val="0"/>
              <w:spacing w:line="360" w:lineRule="auto"/>
              <w:rPr>
                <w:color w:val="000000"/>
                <w:sz w:val="28"/>
                <w:szCs w:val="28"/>
              </w:rPr>
            </w:pPr>
            <w:r>
              <w:rPr>
                <w:rFonts w:hint="eastAsia"/>
                <w:color w:val="000000"/>
                <w:sz w:val="28"/>
                <w:szCs w:val="28"/>
              </w:rPr>
              <w:t xml:space="preserve">4.4.1  </w:t>
            </w:r>
            <w:proofErr w:type="gramStart"/>
            <w:r>
              <w:rPr>
                <w:rFonts w:hint="eastAsia"/>
                <w:color w:val="000000"/>
                <w:sz w:val="28"/>
                <w:szCs w:val="28"/>
              </w:rPr>
              <w:t>蓄</w:t>
            </w:r>
            <w:proofErr w:type="gramEnd"/>
            <w:r>
              <w:rPr>
                <w:rFonts w:hint="eastAsia"/>
                <w:color w:val="000000"/>
                <w:sz w:val="28"/>
                <w:szCs w:val="28"/>
              </w:rPr>
              <w:t>滞洪区设计应收</w:t>
            </w:r>
            <w:proofErr w:type="gramStart"/>
            <w:r>
              <w:rPr>
                <w:rFonts w:hint="eastAsia"/>
                <w:color w:val="000000"/>
                <w:sz w:val="28"/>
                <w:szCs w:val="28"/>
              </w:rPr>
              <w:t>集下列</w:t>
            </w:r>
            <w:proofErr w:type="gramEnd"/>
            <w:r>
              <w:rPr>
                <w:rFonts w:hint="eastAsia"/>
                <w:color w:val="000000"/>
                <w:sz w:val="28"/>
                <w:szCs w:val="28"/>
              </w:rPr>
              <w:t>社会经济基础资料：</w:t>
            </w:r>
          </w:p>
          <w:p w14:paraId="70615750" w14:textId="77777777" w:rsidR="007D35D9" w:rsidRDefault="00C84174">
            <w:pPr>
              <w:adjustRightInd w:val="0"/>
              <w:snapToGrid w:val="0"/>
              <w:spacing w:line="360" w:lineRule="auto"/>
              <w:rPr>
                <w:color w:val="000000"/>
                <w:sz w:val="28"/>
                <w:szCs w:val="28"/>
              </w:rPr>
            </w:pPr>
            <w:r>
              <w:rPr>
                <w:color w:val="000000"/>
                <w:sz w:val="28"/>
                <w:szCs w:val="28"/>
              </w:rPr>
              <w:t>2</w:t>
            </w:r>
            <w:r>
              <w:rPr>
                <w:rFonts w:hint="eastAsia"/>
                <w:color w:val="000000"/>
                <w:sz w:val="28"/>
                <w:szCs w:val="28"/>
              </w:rPr>
              <w:t xml:space="preserve"> </w:t>
            </w:r>
            <w:r>
              <w:rPr>
                <w:color w:val="000000"/>
                <w:sz w:val="28"/>
                <w:szCs w:val="28"/>
              </w:rPr>
              <w:t>蓄滞洪区现有的水利工程、</w:t>
            </w:r>
            <w:r>
              <w:rPr>
                <w:rFonts w:hint="eastAsia"/>
                <w:color w:val="000000"/>
                <w:sz w:val="28"/>
                <w:szCs w:val="28"/>
                <w:u w:val="single"/>
              </w:rPr>
              <w:t>供水</w:t>
            </w:r>
            <w:r>
              <w:rPr>
                <w:rFonts w:hint="eastAsia"/>
                <w:color w:val="000000"/>
                <w:sz w:val="28"/>
                <w:szCs w:val="28"/>
              </w:rPr>
              <w:t>、</w:t>
            </w:r>
            <w:r>
              <w:rPr>
                <w:color w:val="000000"/>
                <w:sz w:val="28"/>
                <w:szCs w:val="28"/>
              </w:rPr>
              <w:t>电力、交通、通</w:t>
            </w:r>
            <w:r>
              <w:rPr>
                <w:rFonts w:hint="eastAsia"/>
                <w:color w:val="000000"/>
                <w:sz w:val="28"/>
                <w:szCs w:val="28"/>
              </w:rPr>
              <w:t>信</w:t>
            </w:r>
            <w:r>
              <w:rPr>
                <w:color w:val="000000"/>
                <w:sz w:val="28"/>
                <w:szCs w:val="28"/>
              </w:rPr>
              <w:t>等基础设施和主要企事业单位的规模及其分布</w:t>
            </w:r>
            <w:r>
              <w:rPr>
                <w:rFonts w:hint="eastAsia"/>
                <w:color w:val="000000"/>
                <w:sz w:val="28"/>
                <w:szCs w:val="28"/>
              </w:rPr>
              <w:t>等资料</w:t>
            </w:r>
            <w:r>
              <w:rPr>
                <w:color w:val="000000"/>
                <w:sz w:val="28"/>
                <w:szCs w:val="28"/>
              </w:rPr>
              <w:t>。</w:t>
            </w:r>
          </w:p>
        </w:tc>
      </w:tr>
      <w:tr w:rsidR="007D35D9" w14:paraId="1C549A1B" w14:textId="77777777">
        <w:trPr>
          <w:jc w:val="center"/>
        </w:trPr>
        <w:tc>
          <w:tcPr>
            <w:tcW w:w="4138" w:type="dxa"/>
            <w:vAlign w:val="center"/>
          </w:tcPr>
          <w:p w14:paraId="27BB048F" w14:textId="77777777" w:rsidR="007D35D9" w:rsidRDefault="00C84174">
            <w:pPr>
              <w:adjustRightInd w:val="0"/>
              <w:snapToGrid w:val="0"/>
              <w:spacing w:line="360" w:lineRule="auto"/>
              <w:rPr>
                <w:color w:val="000000"/>
                <w:sz w:val="28"/>
                <w:szCs w:val="28"/>
              </w:rPr>
            </w:pPr>
            <w:r>
              <w:rPr>
                <w:color w:val="000000"/>
                <w:sz w:val="28"/>
                <w:szCs w:val="28"/>
              </w:rPr>
              <w:t>4.</w:t>
            </w:r>
            <w:r>
              <w:rPr>
                <w:rFonts w:hint="eastAsia"/>
                <w:color w:val="000000"/>
                <w:sz w:val="28"/>
                <w:szCs w:val="28"/>
              </w:rPr>
              <w:t xml:space="preserve">4.2  </w:t>
            </w:r>
            <w:proofErr w:type="gramStart"/>
            <w:r>
              <w:rPr>
                <w:rFonts w:hint="eastAsia"/>
                <w:color w:val="000000"/>
                <w:sz w:val="28"/>
                <w:szCs w:val="28"/>
              </w:rPr>
              <w:t>蓄</w:t>
            </w:r>
            <w:proofErr w:type="gramEnd"/>
            <w:r>
              <w:rPr>
                <w:rFonts w:hint="eastAsia"/>
                <w:color w:val="000000"/>
                <w:sz w:val="28"/>
                <w:szCs w:val="28"/>
              </w:rPr>
              <w:t>滞洪区设计应收</w:t>
            </w:r>
            <w:proofErr w:type="gramStart"/>
            <w:r>
              <w:rPr>
                <w:rFonts w:hint="eastAsia"/>
                <w:color w:val="000000"/>
                <w:sz w:val="28"/>
                <w:szCs w:val="28"/>
              </w:rPr>
              <w:t>集下列</w:t>
            </w:r>
            <w:proofErr w:type="gramEnd"/>
            <w:r>
              <w:rPr>
                <w:color w:val="000000"/>
                <w:sz w:val="28"/>
                <w:szCs w:val="28"/>
              </w:rPr>
              <w:t>生态环境</w:t>
            </w:r>
            <w:r>
              <w:rPr>
                <w:rFonts w:hint="eastAsia"/>
                <w:color w:val="000000"/>
                <w:sz w:val="28"/>
                <w:szCs w:val="28"/>
              </w:rPr>
              <w:t>资料：</w:t>
            </w:r>
          </w:p>
          <w:p w14:paraId="4CAA9F8A" w14:textId="77777777" w:rsidR="007D35D9" w:rsidRDefault="00C84174">
            <w:pPr>
              <w:adjustRightInd w:val="0"/>
              <w:snapToGrid w:val="0"/>
              <w:spacing w:line="360" w:lineRule="auto"/>
              <w:rPr>
                <w:color w:val="000000"/>
                <w:sz w:val="28"/>
                <w:szCs w:val="28"/>
              </w:rPr>
            </w:pPr>
            <w:r>
              <w:rPr>
                <w:color w:val="000000"/>
                <w:sz w:val="28"/>
                <w:szCs w:val="28"/>
              </w:rPr>
              <w:t xml:space="preserve">5 </w:t>
            </w:r>
            <w:r>
              <w:rPr>
                <w:rFonts w:hint="eastAsia"/>
                <w:color w:val="000000"/>
                <w:sz w:val="28"/>
                <w:szCs w:val="28"/>
              </w:rPr>
              <w:t xml:space="preserve"> </w:t>
            </w:r>
            <w:proofErr w:type="gramStart"/>
            <w:r>
              <w:rPr>
                <w:color w:val="000000"/>
                <w:sz w:val="28"/>
                <w:szCs w:val="28"/>
              </w:rPr>
              <w:t>蓄</w:t>
            </w:r>
            <w:proofErr w:type="gramEnd"/>
            <w:r>
              <w:rPr>
                <w:color w:val="000000"/>
                <w:sz w:val="28"/>
                <w:szCs w:val="28"/>
              </w:rPr>
              <w:t>滞洪区河岸、湖岸景观、湖泊湿地状况和保护要求</w:t>
            </w:r>
            <w:r>
              <w:rPr>
                <w:rFonts w:hint="eastAsia"/>
                <w:color w:val="000000"/>
                <w:sz w:val="28"/>
                <w:szCs w:val="28"/>
              </w:rPr>
              <w:t>等资料</w:t>
            </w:r>
            <w:r>
              <w:rPr>
                <w:color w:val="000000"/>
                <w:sz w:val="28"/>
                <w:szCs w:val="28"/>
              </w:rPr>
              <w:t>。</w:t>
            </w:r>
          </w:p>
        </w:tc>
        <w:tc>
          <w:tcPr>
            <w:tcW w:w="4138" w:type="dxa"/>
            <w:vAlign w:val="center"/>
          </w:tcPr>
          <w:p w14:paraId="48B756CF" w14:textId="77777777" w:rsidR="007D35D9" w:rsidRDefault="00C84174">
            <w:pPr>
              <w:adjustRightInd w:val="0"/>
              <w:snapToGrid w:val="0"/>
              <w:spacing w:line="360" w:lineRule="auto"/>
              <w:rPr>
                <w:color w:val="000000"/>
                <w:sz w:val="28"/>
                <w:szCs w:val="28"/>
              </w:rPr>
            </w:pPr>
            <w:r>
              <w:rPr>
                <w:color w:val="000000"/>
                <w:sz w:val="28"/>
                <w:szCs w:val="28"/>
              </w:rPr>
              <w:t>4.</w:t>
            </w:r>
            <w:r>
              <w:rPr>
                <w:rFonts w:hint="eastAsia"/>
                <w:color w:val="000000"/>
                <w:sz w:val="28"/>
                <w:szCs w:val="28"/>
              </w:rPr>
              <w:t xml:space="preserve">4.2  </w:t>
            </w:r>
            <w:proofErr w:type="gramStart"/>
            <w:r>
              <w:rPr>
                <w:rFonts w:hint="eastAsia"/>
                <w:color w:val="000000"/>
                <w:sz w:val="28"/>
                <w:szCs w:val="28"/>
              </w:rPr>
              <w:t>蓄</w:t>
            </w:r>
            <w:proofErr w:type="gramEnd"/>
            <w:r>
              <w:rPr>
                <w:rFonts w:hint="eastAsia"/>
                <w:color w:val="000000"/>
                <w:sz w:val="28"/>
                <w:szCs w:val="28"/>
              </w:rPr>
              <w:t>滞洪区设计应收</w:t>
            </w:r>
            <w:proofErr w:type="gramStart"/>
            <w:r>
              <w:rPr>
                <w:rFonts w:hint="eastAsia"/>
                <w:color w:val="000000"/>
                <w:sz w:val="28"/>
                <w:szCs w:val="28"/>
              </w:rPr>
              <w:t>集下列</w:t>
            </w:r>
            <w:proofErr w:type="gramEnd"/>
            <w:r>
              <w:rPr>
                <w:color w:val="000000"/>
                <w:sz w:val="28"/>
                <w:szCs w:val="28"/>
              </w:rPr>
              <w:t>生态环境</w:t>
            </w:r>
            <w:r>
              <w:rPr>
                <w:rFonts w:hint="eastAsia"/>
                <w:color w:val="000000"/>
                <w:sz w:val="28"/>
                <w:szCs w:val="28"/>
              </w:rPr>
              <w:t>资料：</w:t>
            </w:r>
          </w:p>
          <w:p w14:paraId="3C8A2FB2" w14:textId="77777777" w:rsidR="007D35D9" w:rsidRDefault="00C84174">
            <w:pPr>
              <w:adjustRightInd w:val="0"/>
              <w:snapToGrid w:val="0"/>
              <w:spacing w:line="360" w:lineRule="auto"/>
              <w:rPr>
                <w:color w:val="000000"/>
                <w:sz w:val="28"/>
                <w:szCs w:val="28"/>
              </w:rPr>
            </w:pPr>
            <w:r>
              <w:rPr>
                <w:color w:val="000000"/>
                <w:sz w:val="28"/>
                <w:szCs w:val="28"/>
              </w:rPr>
              <w:t xml:space="preserve">5 </w:t>
            </w:r>
            <w:r>
              <w:rPr>
                <w:rFonts w:hint="eastAsia"/>
                <w:color w:val="000000"/>
                <w:sz w:val="28"/>
                <w:szCs w:val="28"/>
              </w:rPr>
              <w:t xml:space="preserve"> </w:t>
            </w:r>
            <w:proofErr w:type="gramStart"/>
            <w:r>
              <w:rPr>
                <w:color w:val="000000"/>
                <w:sz w:val="28"/>
                <w:szCs w:val="28"/>
              </w:rPr>
              <w:t>蓄</w:t>
            </w:r>
            <w:proofErr w:type="gramEnd"/>
            <w:r>
              <w:rPr>
                <w:color w:val="000000"/>
                <w:sz w:val="28"/>
                <w:szCs w:val="28"/>
              </w:rPr>
              <w:t>滞洪区</w:t>
            </w:r>
            <w:r>
              <w:rPr>
                <w:rFonts w:hint="eastAsia"/>
                <w:color w:val="000000"/>
                <w:sz w:val="28"/>
                <w:szCs w:val="28"/>
                <w:u w:val="single"/>
              </w:rPr>
              <w:t>环境敏感区和生态保护红线、</w:t>
            </w:r>
            <w:r>
              <w:rPr>
                <w:color w:val="000000"/>
                <w:sz w:val="28"/>
                <w:szCs w:val="28"/>
              </w:rPr>
              <w:t>河岸、湖岸景观、湖泊湿地状况和保护要求</w:t>
            </w:r>
            <w:r>
              <w:rPr>
                <w:rFonts w:hint="eastAsia"/>
                <w:color w:val="000000"/>
                <w:sz w:val="28"/>
                <w:szCs w:val="28"/>
              </w:rPr>
              <w:t>等资料</w:t>
            </w:r>
            <w:r>
              <w:rPr>
                <w:color w:val="000000"/>
                <w:sz w:val="28"/>
                <w:szCs w:val="28"/>
              </w:rPr>
              <w:t>。</w:t>
            </w:r>
          </w:p>
        </w:tc>
      </w:tr>
      <w:tr w:rsidR="007D35D9" w14:paraId="10DDD2BF" w14:textId="77777777">
        <w:trPr>
          <w:jc w:val="center"/>
        </w:trPr>
        <w:tc>
          <w:tcPr>
            <w:tcW w:w="4138" w:type="dxa"/>
          </w:tcPr>
          <w:p w14:paraId="74A8BA7F" w14:textId="77777777" w:rsidR="007D35D9" w:rsidRDefault="00C84174">
            <w:pPr>
              <w:adjustRightInd w:val="0"/>
              <w:snapToGrid w:val="0"/>
              <w:spacing w:line="360" w:lineRule="auto"/>
              <w:rPr>
                <w:color w:val="000000"/>
                <w:sz w:val="28"/>
                <w:szCs w:val="28"/>
              </w:rPr>
            </w:pPr>
            <w:r>
              <w:rPr>
                <w:rFonts w:hint="eastAsia"/>
                <w:color w:val="000000"/>
                <w:sz w:val="28"/>
                <w:szCs w:val="28"/>
              </w:rPr>
              <w:t xml:space="preserve">4.4.3  </w:t>
            </w:r>
            <w:proofErr w:type="gramStart"/>
            <w:r>
              <w:rPr>
                <w:rFonts w:hint="eastAsia"/>
                <w:color w:val="000000"/>
                <w:sz w:val="28"/>
                <w:szCs w:val="28"/>
              </w:rPr>
              <w:t>蓄</w:t>
            </w:r>
            <w:proofErr w:type="gramEnd"/>
            <w:r>
              <w:rPr>
                <w:rFonts w:hint="eastAsia"/>
                <w:color w:val="000000"/>
                <w:sz w:val="28"/>
                <w:szCs w:val="28"/>
              </w:rPr>
              <w:t>滞洪区设计应收</w:t>
            </w:r>
            <w:proofErr w:type="gramStart"/>
            <w:r>
              <w:rPr>
                <w:rFonts w:hint="eastAsia"/>
                <w:color w:val="000000"/>
                <w:sz w:val="28"/>
                <w:szCs w:val="28"/>
              </w:rPr>
              <w:t>集下列</w:t>
            </w:r>
            <w:proofErr w:type="gramEnd"/>
            <w:r>
              <w:rPr>
                <w:rFonts w:hint="eastAsia"/>
                <w:color w:val="000000"/>
                <w:sz w:val="28"/>
                <w:szCs w:val="28"/>
              </w:rPr>
              <w:t>规划资料：</w:t>
            </w:r>
          </w:p>
          <w:p w14:paraId="08079F4A" w14:textId="77777777" w:rsidR="007D35D9" w:rsidRDefault="00C84174">
            <w:pPr>
              <w:adjustRightInd w:val="0"/>
              <w:snapToGrid w:val="0"/>
              <w:spacing w:line="360" w:lineRule="auto"/>
              <w:rPr>
                <w:color w:val="000000"/>
                <w:sz w:val="28"/>
                <w:szCs w:val="28"/>
              </w:rPr>
            </w:pPr>
            <w:r>
              <w:rPr>
                <w:color w:val="000000"/>
                <w:sz w:val="28"/>
                <w:szCs w:val="28"/>
              </w:rPr>
              <w:t>2</w:t>
            </w:r>
            <w:r>
              <w:rPr>
                <w:rFonts w:hint="eastAsia"/>
                <w:color w:val="000000"/>
                <w:sz w:val="28"/>
                <w:szCs w:val="28"/>
              </w:rPr>
              <w:t xml:space="preserve">  </w:t>
            </w:r>
            <w:proofErr w:type="gramStart"/>
            <w:r>
              <w:rPr>
                <w:color w:val="000000"/>
                <w:sz w:val="28"/>
                <w:szCs w:val="28"/>
              </w:rPr>
              <w:t>蓄</w:t>
            </w:r>
            <w:proofErr w:type="gramEnd"/>
            <w:r>
              <w:rPr>
                <w:color w:val="000000"/>
                <w:sz w:val="28"/>
                <w:szCs w:val="28"/>
              </w:rPr>
              <w:t>滞洪区所在地流域或区域</w:t>
            </w:r>
            <w:r>
              <w:rPr>
                <w:color w:val="000000"/>
                <w:sz w:val="28"/>
                <w:szCs w:val="28"/>
                <w:bdr w:val="single" w:sz="4" w:space="0" w:color="auto"/>
              </w:rPr>
              <w:t>防洪治涝规划</w:t>
            </w:r>
            <w:r>
              <w:rPr>
                <w:rFonts w:hint="eastAsia"/>
                <w:color w:val="000000"/>
                <w:sz w:val="28"/>
                <w:szCs w:val="28"/>
                <w:bdr w:val="single" w:sz="4" w:space="0" w:color="auto"/>
              </w:rPr>
              <w:t>等资料</w:t>
            </w:r>
            <w:r>
              <w:rPr>
                <w:color w:val="000000"/>
                <w:sz w:val="28"/>
                <w:szCs w:val="28"/>
              </w:rPr>
              <w:t>。</w:t>
            </w:r>
          </w:p>
          <w:p w14:paraId="277684D2" w14:textId="77777777" w:rsidR="007D35D9" w:rsidRDefault="00C84174">
            <w:pPr>
              <w:adjustRightInd w:val="0"/>
              <w:snapToGrid w:val="0"/>
              <w:spacing w:line="360" w:lineRule="auto"/>
              <w:rPr>
                <w:color w:val="000000"/>
                <w:sz w:val="28"/>
                <w:szCs w:val="28"/>
              </w:rPr>
            </w:pPr>
            <w:r>
              <w:rPr>
                <w:rFonts w:hint="eastAsia"/>
                <w:color w:val="000000"/>
                <w:sz w:val="28"/>
                <w:szCs w:val="28"/>
              </w:rPr>
              <w:t>3</w:t>
            </w:r>
            <w:r>
              <w:rPr>
                <w:color w:val="000000"/>
                <w:sz w:val="28"/>
                <w:szCs w:val="28"/>
              </w:rPr>
              <w:t xml:space="preserve"> </w:t>
            </w:r>
            <w:r>
              <w:rPr>
                <w:rFonts w:hint="eastAsia"/>
                <w:color w:val="000000"/>
                <w:sz w:val="28"/>
                <w:szCs w:val="28"/>
              </w:rPr>
              <w:t xml:space="preserve"> </w:t>
            </w:r>
            <w:proofErr w:type="gramStart"/>
            <w:r>
              <w:rPr>
                <w:color w:val="000000"/>
                <w:sz w:val="28"/>
                <w:szCs w:val="28"/>
                <w:bdr w:val="single" w:sz="4" w:space="0" w:color="auto"/>
              </w:rPr>
              <w:t>蓄</w:t>
            </w:r>
            <w:proofErr w:type="gramEnd"/>
            <w:r>
              <w:rPr>
                <w:color w:val="000000"/>
                <w:sz w:val="28"/>
                <w:szCs w:val="28"/>
                <w:bdr w:val="single" w:sz="4" w:space="0" w:color="auto"/>
              </w:rPr>
              <w:t>滞洪区生态环境保护规划</w:t>
            </w:r>
            <w:r>
              <w:rPr>
                <w:rFonts w:hint="eastAsia"/>
                <w:color w:val="000000"/>
                <w:sz w:val="28"/>
                <w:szCs w:val="28"/>
                <w:bdr w:val="single" w:sz="4" w:space="0" w:color="auto"/>
              </w:rPr>
              <w:t>、水利血防规划等资料</w:t>
            </w:r>
            <w:r>
              <w:rPr>
                <w:color w:val="000000"/>
                <w:sz w:val="28"/>
                <w:szCs w:val="28"/>
                <w:bdr w:val="single" w:sz="4" w:space="0" w:color="auto"/>
              </w:rPr>
              <w:t>。</w:t>
            </w:r>
          </w:p>
        </w:tc>
        <w:tc>
          <w:tcPr>
            <w:tcW w:w="4138" w:type="dxa"/>
            <w:vAlign w:val="center"/>
          </w:tcPr>
          <w:p w14:paraId="08D222D7" w14:textId="77777777" w:rsidR="007D35D9" w:rsidRDefault="00C84174">
            <w:pPr>
              <w:adjustRightInd w:val="0"/>
              <w:snapToGrid w:val="0"/>
              <w:spacing w:line="360" w:lineRule="auto"/>
              <w:rPr>
                <w:color w:val="000000"/>
                <w:sz w:val="28"/>
                <w:szCs w:val="28"/>
              </w:rPr>
            </w:pPr>
            <w:r>
              <w:rPr>
                <w:rFonts w:hint="eastAsia"/>
                <w:color w:val="000000"/>
                <w:sz w:val="28"/>
                <w:szCs w:val="28"/>
              </w:rPr>
              <w:t xml:space="preserve">4.4.3  </w:t>
            </w:r>
            <w:proofErr w:type="gramStart"/>
            <w:r>
              <w:rPr>
                <w:rFonts w:hint="eastAsia"/>
                <w:color w:val="000000"/>
                <w:sz w:val="28"/>
                <w:szCs w:val="28"/>
              </w:rPr>
              <w:t>蓄</w:t>
            </w:r>
            <w:proofErr w:type="gramEnd"/>
            <w:r>
              <w:rPr>
                <w:rFonts w:hint="eastAsia"/>
                <w:color w:val="000000"/>
                <w:sz w:val="28"/>
                <w:szCs w:val="28"/>
              </w:rPr>
              <w:t>滞洪区设计应收</w:t>
            </w:r>
            <w:proofErr w:type="gramStart"/>
            <w:r>
              <w:rPr>
                <w:rFonts w:hint="eastAsia"/>
                <w:color w:val="000000"/>
                <w:sz w:val="28"/>
                <w:szCs w:val="28"/>
              </w:rPr>
              <w:t>集下列</w:t>
            </w:r>
            <w:proofErr w:type="gramEnd"/>
            <w:r>
              <w:rPr>
                <w:rFonts w:hint="eastAsia"/>
                <w:color w:val="000000"/>
                <w:sz w:val="28"/>
                <w:szCs w:val="28"/>
              </w:rPr>
              <w:t>规划资料：</w:t>
            </w:r>
          </w:p>
          <w:p w14:paraId="008F4E94" w14:textId="77777777" w:rsidR="007D35D9" w:rsidRDefault="00C84174">
            <w:pPr>
              <w:adjustRightInd w:val="0"/>
              <w:snapToGrid w:val="0"/>
              <w:spacing w:line="360" w:lineRule="auto"/>
              <w:rPr>
                <w:color w:val="000000"/>
                <w:sz w:val="28"/>
                <w:szCs w:val="28"/>
              </w:rPr>
            </w:pPr>
            <w:r>
              <w:rPr>
                <w:color w:val="000000"/>
                <w:sz w:val="28"/>
                <w:szCs w:val="28"/>
              </w:rPr>
              <w:t>2</w:t>
            </w:r>
            <w:r>
              <w:rPr>
                <w:rFonts w:hint="eastAsia"/>
                <w:color w:val="000000"/>
                <w:sz w:val="28"/>
                <w:szCs w:val="28"/>
              </w:rPr>
              <w:t xml:space="preserve">  </w:t>
            </w:r>
            <w:proofErr w:type="gramStart"/>
            <w:r>
              <w:rPr>
                <w:color w:val="000000"/>
                <w:sz w:val="28"/>
                <w:szCs w:val="28"/>
              </w:rPr>
              <w:t>蓄</w:t>
            </w:r>
            <w:proofErr w:type="gramEnd"/>
            <w:r>
              <w:rPr>
                <w:color w:val="000000"/>
                <w:sz w:val="28"/>
                <w:szCs w:val="28"/>
              </w:rPr>
              <w:t>滞洪区所在地流域或区域</w:t>
            </w:r>
            <w:r>
              <w:rPr>
                <w:rFonts w:hint="eastAsia"/>
                <w:color w:val="000000"/>
                <w:sz w:val="28"/>
                <w:szCs w:val="28"/>
                <w:u w:val="single"/>
              </w:rPr>
              <w:t>综合规划、</w:t>
            </w:r>
            <w:r>
              <w:rPr>
                <w:color w:val="000000"/>
                <w:sz w:val="28"/>
                <w:szCs w:val="28"/>
                <w:u w:val="single"/>
              </w:rPr>
              <w:t>防洪</w:t>
            </w:r>
            <w:r>
              <w:rPr>
                <w:rFonts w:hint="eastAsia"/>
                <w:color w:val="000000"/>
                <w:sz w:val="28"/>
                <w:szCs w:val="28"/>
                <w:u w:val="single"/>
              </w:rPr>
              <w:t>规划、</w:t>
            </w:r>
            <w:r>
              <w:rPr>
                <w:color w:val="000000"/>
                <w:sz w:val="28"/>
                <w:szCs w:val="28"/>
                <w:u w:val="single"/>
              </w:rPr>
              <w:t>治涝规划</w:t>
            </w:r>
            <w:r>
              <w:rPr>
                <w:rFonts w:hint="eastAsia"/>
                <w:color w:val="000000"/>
                <w:sz w:val="28"/>
                <w:szCs w:val="28"/>
                <w:u w:val="single"/>
              </w:rPr>
              <w:t>、航运规划、</w:t>
            </w:r>
            <w:r>
              <w:rPr>
                <w:color w:val="000000"/>
                <w:sz w:val="28"/>
                <w:szCs w:val="28"/>
                <w:u w:val="single"/>
              </w:rPr>
              <w:t>生态环境保护规划</w:t>
            </w:r>
            <w:r>
              <w:rPr>
                <w:rFonts w:hint="eastAsia"/>
                <w:color w:val="000000"/>
                <w:sz w:val="28"/>
                <w:szCs w:val="28"/>
                <w:u w:val="single"/>
              </w:rPr>
              <w:t>、水利血防规划等规划资料</w:t>
            </w:r>
            <w:r>
              <w:rPr>
                <w:color w:val="000000"/>
                <w:sz w:val="28"/>
                <w:szCs w:val="28"/>
              </w:rPr>
              <w:t>。</w:t>
            </w:r>
          </w:p>
          <w:p w14:paraId="14C62749" w14:textId="77777777" w:rsidR="007D35D9" w:rsidRDefault="00C84174">
            <w:pPr>
              <w:adjustRightInd w:val="0"/>
              <w:snapToGrid w:val="0"/>
              <w:spacing w:line="360" w:lineRule="auto"/>
              <w:rPr>
                <w:color w:val="000000"/>
                <w:sz w:val="28"/>
                <w:szCs w:val="28"/>
              </w:rPr>
            </w:pPr>
            <w:r>
              <w:rPr>
                <w:rFonts w:hint="eastAsia"/>
                <w:color w:val="000000"/>
                <w:sz w:val="28"/>
                <w:szCs w:val="28"/>
              </w:rPr>
              <w:t>3</w:t>
            </w:r>
            <w:r>
              <w:rPr>
                <w:color w:val="000000"/>
                <w:sz w:val="28"/>
                <w:szCs w:val="28"/>
              </w:rPr>
              <w:t xml:space="preserve">  </w:t>
            </w:r>
            <w:r>
              <w:rPr>
                <w:rFonts w:hint="eastAsia"/>
                <w:color w:val="000000"/>
                <w:sz w:val="28"/>
                <w:szCs w:val="28"/>
                <w:u w:val="single"/>
              </w:rPr>
              <w:t>外河（江）的历史和近期河道演变资料，尤其是分洪</w:t>
            </w:r>
            <w:proofErr w:type="gramStart"/>
            <w:r>
              <w:rPr>
                <w:rFonts w:hint="eastAsia"/>
                <w:color w:val="000000"/>
                <w:sz w:val="28"/>
                <w:szCs w:val="28"/>
                <w:u w:val="single"/>
              </w:rPr>
              <w:t>和退洪口门</w:t>
            </w:r>
            <w:proofErr w:type="gramEnd"/>
            <w:r>
              <w:rPr>
                <w:rFonts w:hint="eastAsia"/>
                <w:color w:val="000000"/>
                <w:sz w:val="28"/>
                <w:szCs w:val="28"/>
                <w:u w:val="single"/>
              </w:rPr>
              <w:t>附近河段的演变资料。</w:t>
            </w:r>
          </w:p>
        </w:tc>
      </w:tr>
      <w:tr w:rsidR="007D35D9" w14:paraId="4886A6EF" w14:textId="77777777">
        <w:trPr>
          <w:jc w:val="center"/>
        </w:trPr>
        <w:tc>
          <w:tcPr>
            <w:tcW w:w="4138" w:type="dxa"/>
            <w:vAlign w:val="center"/>
          </w:tcPr>
          <w:p w14:paraId="28EAA358" w14:textId="77777777" w:rsidR="007D35D9" w:rsidRDefault="00C84174">
            <w:pPr>
              <w:snapToGrid w:val="0"/>
              <w:spacing w:line="360" w:lineRule="auto"/>
              <w:jc w:val="center"/>
              <w:rPr>
                <w:color w:val="000000"/>
                <w:sz w:val="28"/>
                <w:szCs w:val="28"/>
              </w:rPr>
            </w:pPr>
            <w:r>
              <w:rPr>
                <w:rFonts w:hint="eastAsia"/>
                <w:color w:val="000000"/>
                <w:sz w:val="28"/>
                <w:szCs w:val="28"/>
              </w:rPr>
              <w:t>5</w:t>
            </w:r>
            <w:r>
              <w:rPr>
                <w:color w:val="000000"/>
                <w:sz w:val="28"/>
                <w:szCs w:val="28"/>
              </w:rPr>
              <w:t xml:space="preserve"> </w:t>
            </w:r>
            <w:r>
              <w:rPr>
                <w:rFonts w:hint="eastAsia"/>
                <w:color w:val="000000"/>
                <w:sz w:val="28"/>
                <w:szCs w:val="28"/>
              </w:rPr>
              <w:t>蓄滞洪区工程布局</w:t>
            </w:r>
          </w:p>
        </w:tc>
        <w:tc>
          <w:tcPr>
            <w:tcW w:w="4138" w:type="dxa"/>
            <w:vAlign w:val="center"/>
          </w:tcPr>
          <w:p w14:paraId="4C8940C5" w14:textId="77777777" w:rsidR="007D35D9" w:rsidRDefault="00C84174">
            <w:pPr>
              <w:snapToGrid w:val="0"/>
              <w:spacing w:line="360" w:lineRule="auto"/>
              <w:jc w:val="center"/>
              <w:rPr>
                <w:color w:val="000000"/>
                <w:sz w:val="28"/>
                <w:szCs w:val="28"/>
              </w:rPr>
            </w:pPr>
            <w:r>
              <w:rPr>
                <w:rFonts w:hint="eastAsia"/>
                <w:color w:val="000000"/>
                <w:sz w:val="28"/>
                <w:szCs w:val="28"/>
              </w:rPr>
              <w:t>5</w:t>
            </w:r>
            <w:r>
              <w:rPr>
                <w:color w:val="000000"/>
                <w:sz w:val="28"/>
                <w:szCs w:val="28"/>
              </w:rPr>
              <w:t xml:space="preserve"> </w:t>
            </w:r>
            <w:r>
              <w:rPr>
                <w:rFonts w:hint="eastAsia"/>
                <w:color w:val="000000"/>
                <w:sz w:val="28"/>
                <w:szCs w:val="28"/>
              </w:rPr>
              <w:t>蓄滞洪区工程布局</w:t>
            </w:r>
          </w:p>
        </w:tc>
      </w:tr>
      <w:tr w:rsidR="007D35D9" w14:paraId="0461E025" w14:textId="77777777">
        <w:trPr>
          <w:jc w:val="center"/>
        </w:trPr>
        <w:tc>
          <w:tcPr>
            <w:tcW w:w="4138" w:type="dxa"/>
          </w:tcPr>
          <w:p w14:paraId="70BF0D6A" w14:textId="77777777" w:rsidR="007D35D9" w:rsidRDefault="00C84174">
            <w:pPr>
              <w:adjustRightInd w:val="0"/>
              <w:snapToGrid w:val="0"/>
              <w:spacing w:line="360" w:lineRule="auto"/>
              <w:rPr>
                <w:color w:val="000000"/>
                <w:sz w:val="28"/>
                <w:szCs w:val="28"/>
              </w:rPr>
            </w:pPr>
            <w:r>
              <w:rPr>
                <w:color w:val="000000"/>
                <w:sz w:val="28"/>
                <w:szCs w:val="28"/>
              </w:rPr>
              <w:t xml:space="preserve">5.1.4 </w:t>
            </w:r>
            <w:r>
              <w:rPr>
                <w:rFonts w:hint="eastAsia"/>
                <w:color w:val="000000"/>
                <w:sz w:val="28"/>
                <w:szCs w:val="28"/>
              </w:rPr>
              <w:t xml:space="preserve"> </w:t>
            </w:r>
            <w:proofErr w:type="gramStart"/>
            <w:r>
              <w:rPr>
                <w:rFonts w:hint="eastAsia"/>
                <w:color w:val="000000"/>
                <w:sz w:val="28"/>
                <w:szCs w:val="28"/>
              </w:rPr>
              <w:t>蓄</w:t>
            </w:r>
            <w:proofErr w:type="gramEnd"/>
            <w:r>
              <w:rPr>
                <w:rFonts w:hint="eastAsia"/>
                <w:color w:val="000000"/>
                <w:sz w:val="28"/>
                <w:szCs w:val="28"/>
              </w:rPr>
              <w:t>滞洪区工程布局应与所</w:t>
            </w:r>
            <w:r>
              <w:rPr>
                <w:rFonts w:hint="eastAsia"/>
                <w:color w:val="000000"/>
                <w:sz w:val="28"/>
                <w:szCs w:val="28"/>
              </w:rPr>
              <w:lastRenderedPageBreak/>
              <w:t>处地理位置生态环境保护要求相适应。</w:t>
            </w:r>
          </w:p>
        </w:tc>
        <w:tc>
          <w:tcPr>
            <w:tcW w:w="4138" w:type="dxa"/>
            <w:vAlign w:val="center"/>
          </w:tcPr>
          <w:p w14:paraId="6C729F9B" w14:textId="77777777" w:rsidR="007D35D9" w:rsidRDefault="00C84174">
            <w:pPr>
              <w:adjustRightInd w:val="0"/>
              <w:snapToGrid w:val="0"/>
              <w:spacing w:line="360" w:lineRule="auto"/>
              <w:rPr>
                <w:color w:val="000000"/>
                <w:sz w:val="28"/>
                <w:szCs w:val="28"/>
              </w:rPr>
            </w:pPr>
            <w:r>
              <w:rPr>
                <w:color w:val="000000"/>
                <w:sz w:val="28"/>
                <w:szCs w:val="28"/>
              </w:rPr>
              <w:lastRenderedPageBreak/>
              <w:t xml:space="preserve">5.1.4 </w:t>
            </w:r>
            <w:r>
              <w:rPr>
                <w:rFonts w:hint="eastAsia"/>
                <w:color w:val="000000"/>
                <w:sz w:val="28"/>
                <w:szCs w:val="28"/>
              </w:rPr>
              <w:t xml:space="preserve"> </w:t>
            </w:r>
            <w:proofErr w:type="gramStart"/>
            <w:r>
              <w:rPr>
                <w:rFonts w:hint="eastAsia"/>
                <w:color w:val="000000"/>
                <w:sz w:val="28"/>
                <w:szCs w:val="28"/>
              </w:rPr>
              <w:t>蓄</w:t>
            </w:r>
            <w:proofErr w:type="gramEnd"/>
            <w:r>
              <w:rPr>
                <w:rFonts w:hint="eastAsia"/>
                <w:color w:val="000000"/>
                <w:sz w:val="28"/>
                <w:szCs w:val="28"/>
              </w:rPr>
              <w:t>滞洪区工程布局应</w:t>
            </w:r>
            <w:r>
              <w:rPr>
                <w:rFonts w:hint="eastAsia"/>
                <w:color w:val="000000"/>
                <w:sz w:val="28"/>
                <w:szCs w:val="28"/>
                <w:u w:val="single"/>
              </w:rPr>
              <w:t>在保</w:t>
            </w:r>
            <w:r>
              <w:rPr>
                <w:rFonts w:hint="eastAsia"/>
                <w:color w:val="000000"/>
                <w:sz w:val="28"/>
                <w:szCs w:val="28"/>
                <w:u w:val="single"/>
              </w:rPr>
              <w:lastRenderedPageBreak/>
              <w:t>障防洪安全基础上</w:t>
            </w:r>
            <w:r>
              <w:rPr>
                <w:rFonts w:hint="eastAsia"/>
                <w:color w:val="000000"/>
                <w:sz w:val="28"/>
                <w:szCs w:val="28"/>
              </w:rPr>
              <w:t>与所处地理位置生态环境保护要求相适应。</w:t>
            </w:r>
          </w:p>
        </w:tc>
      </w:tr>
      <w:tr w:rsidR="007D35D9" w14:paraId="2C5C168B" w14:textId="77777777">
        <w:trPr>
          <w:jc w:val="center"/>
        </w:trPr>
        <w:tc>
          <w:tcPr>
            <w:tcW w:w="4138" w:type="dxa"/>
          </w:tcPr>
          <w:p w14:paraId="39E08F08" w14:textId="77777777" w:rsidR="007D35D9" w:rsidRDefault="00C84174">
            <w:pPr>
              <w:adjustRightInd w:val="0"/>
              <w:snapToGrid w:val="0"/>
              <w:spacing w:line="360" w:lineRule="auto"/>
              <w:rPr>
                <w:color w:val="000000"/>
                <w:sz w:val="28"/>
                <w:szCs w:val="28"/>
              </w:rPr>
            </w:pPr>
            <w:r>
              <w:rPr>
                <w:color w:val="000000"/>
                <w:sz w:val="28"/>
                <w:szCs w:val="28"/>
              </w:rPr>
              <w:lastRenderedPageBreak/>
              <w:t>5.2.</w:t>
            </w:r>
            <w:r>
              <w:rPr>
                <w:rFonts w:hint="eastAsia"/>
                <w:color w:val="000000"/>
                <w:sz w:val="28"/>
                <w:szCs w:val="28"/>
              </w:rPr>
              <w:t xml:space="preserve">6 </w:t>
            </w:r>
            <w:r>
              <w:rPr>
                <w:color w:val="000000"/>
                <w:sz w:val="28"/>
                <w:szCs w:val="28"/>
              </w:rPr>
              <w:t>分洪</w:t>
            </w:r>
            <w:r>
              <w:rPr>
                <w:rFonts w:hint="eastAsia"/>
                <w:color w:val="000000"/>
                <w:sz w:val="28"/>
                <w:szCs w:val="28"/>
              </w:rPr>
              <w:t>控制工程</w:t>
            </w:r>
            <w:r>
              <w:rPr>
                <w:color w:val="000000"/>
                <w:sz w:val="28"/>
                <w:szCs w:val="28"/>
              </w:rPr>
              <w:t>的型式，应根据</w:t>
            </w:r>
            <w:proofErr w:type="gramStart"/>
            <w:r>
              <w:rPr>
                <w:color w:val="000000"/>
                <w:sz w:val="28"/>
                <w:szCs w:val="28"/>
              </w:rPr>
              <w:t>蓄</w:t>
            </w:r>
            <w:proofErr w:type="gramEnd"/>
            <w:r>
              <w:rPr>
                <w:color w:val="000000"/>
                <w:sz w:val="28"/>
                <w:szCs w:val="28"/>
              </w:rPr>
              <w:t>滞洪区</w:t>
            </w:r>
            <w:r>
              <w:rPr>
                <w:rFonts w:hint="eastAsia"/>
                <w:color w:val="000000"/>
                <w:sz w:val="28"/>
                <w:szCs w:val="28"/>
              </w:rPr>
              <w:t>的类别</w:t>
            </w:r>
            <w:r>
              <w:rPr>
                <w:color w:val="000000"/>
                <w:sz w:val="28"/>
                <w:szCs w:val="28"/>
              </w:rPr>
              <w:t>、</w:t>
            </w:r>
            <w:r>
              <w:rPr>
                <w:rFonts w:hint="eastAsia"/>
                <w:color w:val="000000"/>
                <w:sz w:val="28"/>
                <w:szCs w:val="28"/>
              </w:rPr>
              <w:t>启用</w:t>
            </w:r>
            <w:r>
              <w:rPr>
                <w:rFonts w:hint="eastAsia"/>
                <w:color w:val="000000"/>
                <w:sz w:val="28"/>
                <w:szCs w:val="28"/>
                <w:bdr w:val="single" w:sz="4" w:space="0" w:color="auto"/>
              </w:rPr>
              <w:t>概率</w:t>
            </w:r>
            <w:r>
              <w:rPr>
                <w:color w:val="000000"/>
                <w:sz w:val="28"/>
                <w:szCs w:val="28"/>
              </w:rPr>
              <w:t>、分洪流量大小等因素合理确定</w:t>
            </w:r>
            <w:r>
              <w:rPr>
                <w:rFonts w:hint="eastAsia"/>
                <w:color w:val="000000"/>
                <w:sz w:val="28"/>
                <w:szCs w:val="28"/>
              </w:rPr>
              <w:t>；可</w:t>
            </w:r>
            <w:r>
              <w:rPr>
                <w:color w:val="000000"/>
                <w:sz w:val="28"/>
                <w:szCs w:val="28"/>
              </w:rPr>
              <w:t>采用分洪闸、修建裹头临时</w:t>
            </w:r>
            <w:r>
              <w:rPr>
                <w:rFonts w:hint="eastAsia"/>
                <w:color w:val="000000"/>
                <w:sz w:val="28"/>
                <w:szCs w:val="28"/>
                <w:bdr w:val="single" w:sz="4" w:space="0" w:color="auto"/>
              </w:rPr>
              <w:t>爆破</w:t>
            </w:r>
            <w:r>
              <w:rPr>
                <w:rFonts w:hint="eastAsia"/>
                <w:color w:val="000000"/>
                <w:sz w:val="28"/>
                <w:szCs w:val="28"/>
              </w:rPr>
              <w:t>和</w:t>
            </w:r>
            <w:r>
              <w:rPr>
                <w:color w:val="000000"/>
                <w:sz w:val="28"/>
                <w:szCs w:val="28"/>
              </w:rPr>
              <w:t>简易溢流堰等型式</w:t>
            </w:r>
            <w:r>
              <w:rPr>
                <w:rFonts w:hint="eastAsia"/>
                <w:color w:val="000000"/>
                <w:sz w:val="28"/>
                <w:szCs w:val="28"/>
              </w:rPr>
              <w:t>，并应符合下列规定</w:t>
            </w:r>
            <w:r>
              <w:rPr>
                <w:color w:val="000000"/>
                <w:sz w:val="28"/>
                <w:szCs w:val="28"/>
              </w:rPr>
              <w:t>：</w:t>
            </w:r>
          </w:p>
          <w:p w14:paraId="76DC0A75" w14:textId="77777777" w:rsidR="007D35D9" w:rsidRDefault="00C84174">
            <w:pPr>
              <w:adjustRightInd w:val="0"/>
              <w:snapToGrid w:val="0"/>
              <w:spacing w:line="360" w:lineRule="auto"/>
              <w:ind w:firstLineChars="200" w:firstLine="560"/>
              <w:rPr>
                <w:color w:val="000000"/>
                <w:sz w:val="28"/>
                <w:szCs w:val="28"/>
              </w:rPr>
            </w:pPr>
            <w:r>
              <w:rPr>
                <w:color w:val="000000"/>
                <w:sz w:val="28"/>
                <w:szCs w:val="28"/>
              </w:rPr>
              <w:t xml:space="preserve">1 </w:t>
            </w:r>
            <w:r>
              <w:rPr>
                <w:rFonts w:hint="eastAsia"/>
                <w:color w:val="000000"/>
                <w:sz w:val="28"/>
                <w:szCs w:val="28"/>
              </w:rPr>
              <w:t xml:space="preserve"> </w:t>
            </w:r>
            <w:r>
              <w:rPr>
                <w:rFonts w:hint="eastAsia"/>
                <w:color w:val="000000"/>
                <w:sz w:val="28"/>
                <w:szCs w:val="28"/>
              </w:rPr>
              <w:t>启用</w:t>
            </w:r>
            <w:r>
              <w:rPr>
                <w:rFonts w:hint="eastAsia"/>
                <w:color w:val="000000"/>
                <w:sz w:val="28"/>
                <w:szCs w:val="28"/>
                <w:bdr w:val="single" w:sz="4" w:space="0" w:color="auto"/>
              </w:rPr>
              <w:t>概率高于</w:t>
            </w:r>
            <w:r>
              <w:rPr>
                <w:rFonts w:hint="eastAsia"/>
                <w:color w:val="000000"/>
                <w:sz w:val="28"/>
                <w:szCs w:val="28"/>
              </w:rPr>
              <w:t>10</w:t>
            </w:r>
            <w:r>
              <w:rPr>
                <w:rFonts w:hint="eastAsia"/>
                <w:color w:val="000000"/>
                <w:sz w:val="28"/>
                <w:szCs w:val="28"/>
              </w:rPr>
              <w:t>年一遇</w:t>
            </w:r>
            <w:r>
              <w:rPr>
                <w:color w:val="000000"/>
                <w:sz w:val="28"/>
                <w:szCs w:val="28"/>
              </w:rPr>
              <w:t>的蓄滞洪区，宜采用建分洪闸的</w:t>
            </w:r>
            <w:r>
              <w:rPr>
                <w:rFonts w:hint="eastAsia"/>
                <w:color w:val="000000"/>
                <w:sz w:val="28"/>
                <w:szCs w:val="28"/>
              </w:rPr>
              <w:t>分洪控制</w:t>
            </w:r>
            <w:r>
              <w:rPr>
                <w:color w:val="000000"/>
                <w:sz w:val="28"/>
                <w:szCs w:val="28"/>
              </w:rPr>
              <w:t>型式</w:t>
            </w:r>
            <w:r>
              <w:rPr>
                <w:rFonts w:hint="eastAsia"/>
                <w:color w:val="000000"/>
                <w:sz w:val="28"/>
                <w:szCs w:val="28"/>
              </w:rPr>
              <w:t>。</w:t>
            </w:r>
            <w:r>
              <w:rPr>
                <w:rFonts w:hint="eastAsia"/>
                <w:color w:val="000000"/>
                <w:sz w:val="28"/>
                <w:szCs w:val="28"/>
                <w:bdr w:val="single" w:sz="4" w:space="0" w:color="auto"/>
              </w:rPr>
              <w:t>启用概率低于</w:t>
            </w:r>
            <w:r>
              <w:rPr>
                <w:rFonts w:hint="eastAsia"/>
                <w:color w:val="000000"/>
                <w:sz w:val="28"/>
                <w:szCs w:val="28"/>
                <w:bdr w:val="single" w:sz="4" w:space="0" w:color="auto"/>
              </w:rPr>
              <w:t>10</w:t>
            </w:r>
            <w:r>
              <w:rPr>
                <w:rFonts w:hint="eastAsia"/>
                <w:color w:val="000000"/>
                <w:sz w:val="28"/>
                <w:szCs w:val="28"/>
                <w:bdr w:val="single" w:sz="4" w:space="0" w:color="auto"/>
              </w:rPr>
              <w:t>年一遇的蓄滞洪区，且地位十分重要，经分析论证确有必要时，也可采用建分洪闸的型式</w:t>
            </w:r>
            <w:r>
              <w:rPr>
                <w:rFonts w:hint="eastAsia"/>
                <w:color w:val="000000"/>
                <w:sz w:val="28"/>
                <w:szCs w:val="28"/>
              </w:rPr>
              <w:t>。</w:t>
            </w:r>
          </w:p>
          <w:p w14:paraId="728A2190" w14:textId="77777777" w:rsidR="007D35D9" w:rsidRDefault="00C84174">
            <w:pPr>
              <w:adjustRightInd w:val="0"/>
              <w:snapToGrid w:val="0"/>
              <w:spacing w:line="360" w:lineRule="auto"/>
              <w:ind w:firstLineChars="200" w:firstLine="560"/>
              <w:rPr>
                <w:color w:val="000000"/>
                <w:sz w:val="28"/>
                <w:szCs w:val="28"/>
                <w:u w:val="single"/>
              </w:rPr>
            </w:pPr>
            <w:r>
              <w:rPr>
                <w:rFonts w:hint="eastAsia"/>
                <w:color w:val="000000"/>
                <w:sz w:val="28"/>
                <w:szCs w:val="28"/>
                <w:u w:val="single"/>
              </w:rPr>
              <w:t>2</w:t>
            </w:r>
            <w:r>
              <w:rPr>
                <w:color w:val="000000"/>
                <w:sz w:val="28"/>
                <w:szCs w:val="28"/>
                <w:u w:val="single"/>
              </w:rPr>
              <w:t xml:space="preserve"> </w:t>
            </w:r>
            <w:r>
              <w:rPr>
                <w:rFonts w:hint="eastAsia"/>
                <w:color w:val="000000"/>
                <w:sz w:val="28"/>
                <w:szCs w:val="28"/>
                <w:u w:val="single"/>
              </w:rPr>
              <w:t xml:space="preserve"> </w:t>
            </w:r>
            <w:r>
              <w:rPr>
                <w:rFonts w:hint="eastAsia"/>
                <w:color w:val="000000"/>
                <w:sz w:val="28"/>
                <w:szCs w:val="28"/>
                <w:u w:val="single"/>
                <w:bdr w:val="single" w:sz="4" w:space="0" w:color="auto"/>
              </w:rPr>
              <w:t>启用概率低于</w:t>
            </w:r>
            <w:r>
              <w:rPr>
                <w:rFonts w:hint="eastAsia"/>
                <w:color w:val="000000"/>
                <w:sz w:val="28"/>
                <w:szCs w:val="28"/>
                <w:u w:val="single"/>
                <w:bdr w:val="single" w:sz="4" w:space="0" w:color="auto"/>
              </w:rPr>
              <w:t>10</w:t>
            </w:r>
            <w:r>
              <w:rPr>
                <w:rFonts w:hint="eastAsia"/>
                <w:color w:val="000000"/>
                <w:sz w:val="28"/>
                <w:szCs w:val="28"/>
                <w:u w:val="single"/>
                <w:bdr w:val="single" w:sz="4" w:space="0" w:color="auto"/>
              </w:rPr>
              <w:t>年一遇的一般</w:t>
            </w:r>
            <w:proofErr w:type="gramStart"/>
            <w:r>
              <w:rPr>
                <w:rFonts w:hint="eastAsia"/>
                <w:color w:val="000000"/>
                <w:sz w:val="28"/>
                <w:szCs w:val="28"/>
                <w:u w:val="single"/>
                <w:bdr w:val="single" w:sz="4" w:space="0" w:color="auto"/>
              </w:rPr>
              <w:t>蓄</w:t>
            </w:r>
            <w:proofErr w:type="gramEnd"/>
            <w:r>
              <w:rPr>
                <w:rFonts w:hint="eastAsia"/>
                <w:color w:val="000000"/>
                <w:sz w:val="28"/>
                <w:szCs w:val="28"/>
                <w:u w:val="single"/>
                <w:bdr w:val="single" w:sz="4" w:space="0" w:color="auto"/>
              </w:rPr>
              <w:t>滞洪区或蓄滞洪保留区，可采取结合</w:t>
            </w:r>
            <w:r>
              <w:rPr>
                <w:color w:val="000000"/>
                <w:sz w:val="28"/>
                <w:szCs w:val="28"/>
                <w:u w:val="single"/>
                <w:bdr w:val="single" w:sz="4" w:space="0" w:color="auto"/>
              </w:rPr>
              <w:t>修建裹头临时</w:t>
            </w:r>
            <w:r>
              <w:rPr>
                <w:rFonts w:hint="eastAsia"/>
                <w:color w:val="000000"/>
                <w:sz w:val="28"/>
                <w:szCs w:val="28"/>
                <w:u w:val="single"/>
                <w:bdr w:val="single" w:sz="4" w:space="0" w:color="auto"/>
              </w:rPr>
              <w:t>爆破</w:t>
            </w:r>
            <w:r>
              <w:rPr>
                <w:color w:val="000000"/>
                <w:sz w:val="28"/>
                <w:szCs w:val="28"/>
                <w:u w:val="single"/>
                <w:bdr w:val="single" w:sz="4" w:space="0" w:color="auto"/>
              </w:rPr>
              <w:t>的分洪</w:t>
            </w:r>
            <w:r>
              <w:rPr>
                <w:rFonts w:hint="eastAsia"/>
                <w:color w:val="000000"/>
                <w:sz w:val="28"/>
                <w:szCs w:val="28"/>
                <w:u w:val="single"/>
                <w:bdr w:val="single" w:sz="4" w:space="0" w:color="auto"/>
              </w:rPr>
              <w:t>控制型式</w:t>
            </w:r>
            <w:r>
              <w:rPr>
                <w:color w:val="000000"/>
                <w:sz w:val="28"/>
                <w:szCs w:val="28"/>
                <w:u w:val="single"/>
                <w:bdr w:val="single" w:sz="4" w:space="0" w:color="auto"/>
              </w:rPr>
              <w:t>。</w:t>
            </w:r>
          </w:p>
        </w:tc>
        <w:tc>
          <w:tcPr>
            <w:tcW w:w="4138" w:type="dxa"/>
            <w:vAlign w:val="center"/>
          </w:tcPr>
          <w:p w14:paraId="38368347" w14:textId="77777777" w:rsidR="007D35D9" w:rsidRDefault="00C84174">
            <w:pPr>
              <w:adjustRightInd w:val="0"/>
              <w:snapToGrid w:val="0"/>
              <w:spacing w:line="360" w:lineRule="auto"/>
              <w:rPr>
                <w:color w:val="000000"/>
                <w:sz w:val="28"/>
                <w:szCs w:val="28"/>
              </w:rPr>
            </w:pPr>
            <w:r>
              <w:rPr>
                <w:color w:val="000000"/>
                <w:sz w:val="28"/>
                <w:szCs w:val="28"/>
              </w:rPr>
              <w:t>5.2.</w:t>
            </w:r>
            <w:r>
              <w:rPr>
                <w:rFonts w:hint="eastAsia"/>
                <w:color w:val="000000"/>
                <w:sz w:val="28"/>
                <w:szCs w:val="28"/>
              </w:rPr>
              <w:t xml:space="preserve">6 </w:t>
            </w:r>
            <w:r>
              <w:rPr>
                <w:color w:val="000000"/>
                <w:sz w:val="28"/>
                <w:szCs w:val="28"/>
              </w:rPr>
              <w:t>分洪</w:t>
            </w:r>
            <w:r>
              <w:rPr>
                <w:rFonts w:hint="eastAsia"/>
                <w:color w:val="000000"/>
                <w:sz w:val="28"/>
                <w:szCs w:val="28"/>
              </w:rPr>
              <w:t>控制工程</w:t>
            </w:r>
            <w:r>
              <w:rPr>
                <w:color w:val="000000"/>
                <w:sz w:val="28"/>
                <w:szCs w:val="28"/>
              </w:rPr>
              <w:t>的型式，应根据</w:t>
            </w:r>
            <w:proofErr w:type="gramStart"/>
            <w:r>
              <w:rPr>
                <w:color w:val="000000"/>
                <w:sz w:val="28"/>
                <w:szCs w:val="28"/>
              </w:rPr>
              <w:t>蓄</w:t>
            </w:r>
            <w:proofErr w:type="gramEnd"/>
            <w:r>
              <w:rPr>
                <w:color w:val="000000"/>
                <w:sz w:val="28"/>
                <w:szCs w:val="28"/>
              </w:rPr>
              <w:t>滞洪区</w:t>
            </w:r>
            <w:r>
              <w:rPr>
                <w:rFonts w:hint="eastAsia"/>
                <w:color w:val="000000"/>
                <w:sz w:val="28"/>
                <w:szCs w:val="28"/>
              </w:rPr>
              <w:t>的类别</w:t>
            </w:r>
            <w:r>
              <w:rPr>
                <w:color w:val="000000"/>
                <w:sz w:val="28"/>
                <w:szCs w:val="28"/>
              </w:rPr>
              <w:t>、</w:t>
            </w:r>
            <w:r>
              <w:rPr>
                <w:rFonts w:hint="eastAsia"/>
                <w:color w:val="000000"/>
                <w:sz w:val="28"/>
                <w:szCs w:val="28"/>
              </w:rPr>
              <w:t>启用</w:t>
            </w:r>
            <w:r>
              <w:rPr>
                <w:rFonts w:hint="eastAsia"/>
                <w:color w:val="000000"/>
                <w:sz w:val="28"/>
                <w:szCs w:val="28"/>
                <w:u w:val="single"/>
              </w:rPr>
              <w:t>标准</w:t>
            </w:r>
            <w:r>
              <w:rPr>
                <w:color w:val="000000"/>
                <w:sz w:val="28"/>
                <w:szCs w:val="28"/>
              </w:rPr>
              <w:t>、分洪流量大小等因素合理确定</w:t>
            </w:r>
            <w:r>
              <w:rPr>
                <w:rFonts w:hint="eastAsia"/>
                <w:color w:val="000000"/>
                <w:sz w:val="28"/>
                <w:szCs w:val="28"/>
              </w:rPr>
              <w:t>；可</w:t>
            </w:r>
            <w:r>
              <w:rPr>
                <w:color w:val="000000"/>
                <w:sz w:val="28"/>
                <w:szCs w:val="28"/>
              </w:rPr>
              <w:t>采用分洪闸、修建裹头临时</w:t>
            </w:r>
            <w:r>
              <w:rPr>
                <w:rFonts w:hint="eastAsia"/>
                <w:color w:val="000000"/>
                <w:sz w:val="28"/>
                <w:szCs w:val="28"/>
                <w:u w:val="single"/>
              </w:rPr>
              <w:t>扒口</w:t>
            </w:r>
            <w:r>
              <w:rPr>
                <w:rFonts w:hint="eastAsia"/>
                <w:color w:val="000000"/>
                <w:sz w:val="28"/>
                <w:szCs w:val="28"/>
              </w:rPr>
              <w:t>和</w:t>
            </w:r>
            <w:r>
              <w:rPr>
                <w:color w:val="000000"/>
                <w:sz w:val="28"/>
                <w:szCs w:val="28"/>
              </w:rPr>
              <w:t>简易溢流堰等型式</w:t>
            </w:r>
            <w:r>
              <w:rPr>
                <w:rFonts w:hint="eastAsia"/>
                <w:color w:val="000000"/>
                <w:sz w:val="28"/>
                <w:szCs w:val="28"/>
              </w:rPr>
              <w:t>，并应符合下列规定</w:t>
            </w:r>
            <w:r>
              <w:rPr>
                <w:color w:val="000000"/>
                <w:sz w:val="28"/>
                <w:szCs w:val="28"/>
              </w:rPr>
              <w:t>：</w:t>
            </w:r>
          </w:p>
          <w:p w14:paraId="1E571F46" w14:textId="77777777" w:rsidR="007D35D9" w:rsidRDefault="00C84174">
            <w:pPr>
              <w:adjustRightInd w:val="0"/>
              <w:snapToGrid w:val="0"/>
              <w:spacing w:line="360" w:lineRule="auto"/>
              <w:ind w:firstLineChars="200" w:firstLine="560"/>
              <w:rPr>
                <w:color w:val="000000"/>
                <w:sz w:val="28"/>
                <w:szCs w:val="28"/>
              </w:rPr>
            </w:pPr>
            <w:r>
              <w:rPr>
                <w:color w:val="000000"/>
                <w:sz w:val="28"/>
                <w:szCs w:val="28"/>
              </w:rPr>
              <w:t xml:space="preserve">1 </w:t>
            </w:r>
            <w:r>
              <w:rPr>
                <w:rFonts w:hint="eastAsia"/>
                <w:color w:val="000000"/>
                <w:sz w:val="28"/>
                <w:szCs w:val="28"/>
              </w:rPr>
              <w:t xml:space="preserve"> </w:t>
            </w:r>
            <w:r>
              <w:rPr>
                <w:rFonts w:hint="eastAsia"/>
                <w:color w:val="000000"/>
                <w:sz w:val="28"/>
                <w:szCs w:val="28"/>
              </w:rPr>
              <w:t>启用</w:t>
            </w:r>
            <w:r>
              <w:rPr>
                <w:rFonts w:hint="eastAsia"/>
                <w:color w:val="000000"/>
                <w:sz w:val="28"/>
                <w:szCs w:val="28"/>
                <w:u w:val="single"/>
              </w:rPr>
              <w:t>标准</w:t>
            </w:r>
            <w:r>
              <w:rPr>
                <w:rFonts w:hint="eastAsia"/>
                <w:color w:val="000000"/>
                <w:sz w:val="28"/>
                <w:szCs w:val="28"/>
              </w:rPr>
              <w:t>10</w:t>
            </w:r>
            <w:r>
              <w:rPr>
                <w:rFonts w:hint="eastAsia"/>
                <w:color w:val="000000"/>
                <w:sz w:val="28"/>
                <w:szCs w:val="28"/>
              </w:rPr>
              <w:t>年一遇</w:t>
            </w:r>
            <w:r>
              <w:rPr>
                <w:rFonts w:hint="eastAsia"/>
                <w:color w:val="000000"/>
                <w:sz w:val="28"/>
                <w:szCs w:val="28"/>
                <w:u w:val="single"/>
              </w:rPr>
              <w:t>及以下</w:t>
            </w:r>
            <w:r>
              <w:rPr>
                <w:color w:val="000000"/>
                <w:sz w:val="28"/>
                <w:szCs w:val="28"/>
              </w:rPr>
              <w:t>的蓄滞洪区，宜采用建分洪闸的</w:t>
            </w:r>
            <w:r>
              <w:rPr>
                <w:rFonts w:hint="eastAsia"/>
                <w:color w:val="000000"/>
                <w:sz w:val="28"/>
                <w:szCs w:val="28"/>
              </w:rPr>
              <w:t>分洪控制</w:t>
            </w:r>
            <w:r>
              <w:rPr>
                <w:color w:val="000000"/>
                <w:sz w:val="28"/>
                <w:szCs w:val="28"/>
              </w:rPr>
              <w:t>型式</w:t>
            </w:r>
            <w:r>
              <w:rPr>
                <w:rFonts w:hint="eastAsia"/>
                <w:color w:val="000000"/>
                <w:sz w:val="28"/>
                <w:szCs w:val="28"/>
              </w:rPr>
              <w:t>。</w:t>
            </w:r>
          </w:p>
          <w:p w14:paraId="0F578A2A" w14:textId="77777777" w:rsidR="007D35D9" w:rsidRDefault="00C84174">
            <w:pPr>
              <w:adjustRightInd w:val="0"/>
              <w:snapToGrid w:val="0"/>
              <w:spacing w:line="360" w:lineRule="auto"/>
              <w:ind w:firstLineChars="200" w:firstLine="560"/>
              <w:rPr>
                <w:color w:val="000000"/>
                <w:sz w:val="28"/>
                <w:szCs w:val="28"/>
                <w:u w:val="single"/>
              </w:rPr>
            </w:pPr>
            <w:r>
              <w:rPr>
                <w:rFonts w:hint="eastAsia"/>
                <w:color w:val="000000"/>
                <w:sz w:val="28"/>
                <w:szCs w:val="28"/>
                <w:u w:val="single"/>
              </w:rPr>
              <w:t>2</w:t>
            </w:r>
            <w:r>
              <w:rPr>
                <w:color w:val="000000"/>
                <w:sz w:val="28"/>
                <w:szCs w:val="28"/>
                <w:u w:val="single"/>
              </w:rPr>
              <w:t xml:space="preserve"> </w:t>
            </w:r>
            <w:r>
              <w:rPr>
                <w:rFonts w:hint="eastAsia"/>
                <w:color w:val="000000"/>
                <w:sz w:val="28"/>
                <w:szCs w:val="28"/>
                <w:u w:val="single"/>
              </w:rPr>
              <w:t xml:space="preserve"> </w:t>
            </w:r>
            <w:r>
              <w:rPr>
                <w:rFonts w:hint="eastAsia"/>
                <w:color w:val="000000"/>
                <w:sz w:val="28"/>
                <w:szCs w:val="28"/>
                <w:u w:val="single"/>
              </w:rPr>
              <w:t>启用标准大于</w:t>
            </w:r>
            <w:r>
              <w:rPr>
                <w:rFonts w:hint="eastAsia"/>
                <w:color w:val="000000"/>
                <w:sz w:val="28"/>
                <w:szCs w:val="28"/>
                <w:u w:val="single"/>
              </w:rPr>
              <w:t>10</w:t>
            </w:r>
            <w:r>
              <w:rPr>
                <w:rFonts w:hint="eastAsia"/>
                <w:color w:val="000000"/>
                <w:sz w:val="28"/>
                <w:szCs w:val="28"/>
                <w:u w:val="single"/>
              </w:rPr>
              <w:t>年一遇的</w:t>
            </w:r>
            <w:r>
              <w:rPr>
                <w:color w:val="000000"/>
                <w:sz w:val="28"/>
                <w:szCs w:val="28"/>
                <w:u w:val="single"/>
              </w:rPr>
              <w:t>蓄滞洪区可采取结合修建裹头临时</w:t>
            </w:r>
            <w:r>
              <w:rPr>
                <w:rFonts w:hint="eastAsia"/>
                <w:color w:val="000000"/>
                <w:sz w:val="28"/>
                <w:szCs w:val="28"/>
                <w:u w:val="single"/>
              </w:rPr>
              <w:t>扒口</w:t>
            </w:r>
            <w:r>
              <w:rPr>
                <w:color w:val="000000"/>
                <w:sz w:val="28"/>
                <w:szCs w:val="28"/>
                <w:u w:val="single"/>
              </w:rPr>
              <w:t>的分洪</w:t>
            </w:r>
            <w:r>
              <w:rPr>
                <w:rFonts w:hint="eastAsia"/>
                <w:color w:val="000000"/>
                <w:sz w:val="28"/>
                <w:szCs w:val="28"/>
                <w:u w:val="single"/>
              </w:rPr>
              <w:t>控制型式；在流域防洪体系中具有重要作用的蓄滞洪区，经分析论证后也可采用建分洪闸的型式</w:t>
            </w:r>
            <w:r>
              <w:rPr>
                <w:color w:val="000000"/>
                <w:sz w:val="28"/>
                <w:szCs w:val="28"/>
                <w:u w:val="single"/>
              </w:rPr>
              <w:t>。</w:t>
            </w:r>
          </w:p>
        </w:tc>
      </w:tr>
      <w:tr w:rsidR="007D35D9" w14:paraId="37F623B2" w14:textId="77777777">
        <w:trPr>
          <w:jc w:val="center"/>
        </w:trPr>
        <w:tc>
          <w:tcPr>
            <w:tcW w:w="4138" w:type="dxa"/>
          </w:tcPr>
          <w:p w14:paraId="63D9AF8E" w14:textId="77777777" w:rsidR="007D35D9" w:rsidRDefault="00C84174">
            <w:pPr>
              <w:adjustRightInd w:val="0"/>
              <w:snapToGrid w:val="0"/>
              <w:spacing w:line="360" w:lineRule="auto"/>
              <w:ind w:left="1"/>
              <w:rPr>
                <w:color w:val="000000"/>
                <w:sz w:val="28"/>
                <w:szCs w:val="28"/>
              </w:rPr>
            </w:pPr>
            <w:r>
              <w:rPr>
                <w:color w:val="000000"/>
                <w:sz w:val="28"/>
                <w:szCs w:val="28"/>
              </w:rPr>
              <w:t xml:space="preserve">5.3.1 </w:t>
            </w:r>
            <w:r>
              <w:rPr>
                <w:rFonts w:hint="eastAsia"/>
                <w:color w:val="000000"/>
                <w:sz w:val="28"/>
                <w:szCs w:val="28"/>
              </w:rPr>
              <w:t xml:space="preserve"> </w:t>
            </w:r>
            <w:proofErr w:type="gramStart"/>
            <w:r>
              <w:rPr>
                <w:color w:val="000000"/>
                <w:sz w:val="28"/>
                <w:szCs w:val="28"/>
              </w:rPr>
              <w:t>蓄</w:t>
            </w:r>
            <w:proofErr w:type="gramEnd"/>
            <w:r>
              <w:rPr>
                <w:color w:val="000000"/>
                <w:sz w:val="28"/>
                <w:szCs w:val="28"/>
              </w:rPr>
              <w:t>滞洪区排涝工程</w:t>
            </w:r>
            <w:r>
              <w:rPr>
                <w:rFonts w:hint="eastAsia"/>
                <w:color w:val="000000"/>
                <w:sz w:val="28"/>
                <w:szCs w:val="28"/>
              </w:rPr>
              <w:t>规划应符合</w:t>
            </w:r>
            <w:r>
              <w:rPr>
                <w:rFonts w:hint="eastAsia"/>
                <w:color w:val="000000"/>
                <w:sz w:val="28"/>
                <w:szCs w:val="28"/>
                <w:bdr w:val="single" w:sz="4" w:space="0" w:color="auto"/>
              </w:rPr>
              <w:t>现行</w:t>
            </w:r>
            <w:r>
              <w:rPr>
                <w:rFonts w:hint="eastAsia"/>
                <w:color w:val="000000"/>
                <w:sz w:val="28"/>
                <w:szCs w:val="28"/>
              </w:rPr>
              <w:t>国家标准《灌溉与排水工程设计规范》</w:t>
            </w:r>
            <w:r>
              <w:rPr>
                <w:rFonts w:hint="eastAsia"/>
                <w:color w:val="000000"/>
                <w:sz w:val="28"/>
                <w:szCs w:val="28"/>
              </w:rPr>
              <w:t>GB50288</w:t>
            </w:r>
            <w:r>
              <w:rPr>
                <w:rFonts w:hint="eastAsia"/>
                <w:color w:val="000000"/>
                <w:sz w:val="28"/>
                <w:szCs w:val="28"/>
              </w:rPr>
              <w:t>的有关规定，并应</w:t>
            </w:r>
            <w:r>
              <w:rPr>
                <w:color w:val="000000"/>
                <w:sz w:val="28"/>
                <w:szCs w:val="28"/>
              </w:rPr>
              <w:t>与分洪、</w:t>
            </w:r>
            <w:proofErr w:type="gramStart"/>
            <w:r>
              <w:rPr>
                <w:color w:val="000000"/>
                <w:sz w:val="28"/>
                <w:szCs w:val="28"/>
              </w:rPr>
              <w:t>退洪</w:t>
            </w:r>
            <w:r>
              <w:rPr>
                <w:rFonts w:hint="eastAsia"/>
                <w:color w:val="000000"/>
                <w:sz w:val="28"/>
                <w:szCs w:val="28"/>
              </w:rPr>
              <w:t>控制工程</w:t>
            </w:r>
            <w:proofErr w:type="gramEnd"/>
            <w:r>
              <w:rPr>
                <w:rFonts w:hint="eastAsia"/>
                <w:color w:val="000000"/>
                <w:sz w:val="28"/>
                <w:szCs w:val="28"/>
              </w:rPr>
              <w:t>相协调</w:t>
            </w:r>
            <w:r>
              <w:rPr>
                <w:color w:val="000000"/>
                <w:sz w:val="28"/>
                <w:szCs w:val="28"/>
              </w:rPr>
              <w:t>。</w:t>
            </w:r>
          </w:p>
        </w:tc>
        <w:tc>
          <w:tcPr>
            <w:tcW w:w="4138" w:type="dxa"/>
            <w:vAlign w:val="center"/>
          </w:tcPr>
          <w:p w14:paraId="3130CB5B" w14:textId="77777777" w:rsidR="007D35D9" w:rsidRDefault="00C84174">
            <w:pPr>
              <w:adjustRightInd w:val="0"/>
              <w:snapToGrid w:val="0"/>
              <w:spacing w:line="360" w:lineRule="auto"/>
              <w:rPr>
                <w:color w:val="000000"/>
                <w:sz w:val="28"/>
                <w:szCs w:val="28"/>
              </w:rPr>
            </w:pPr>
            <w:r>
              <w:rPr>
                <w:color w:val="000000"/>
                <w:sz w:val="28"/>
                <w:szCs w:val="28"/>
              </w:rPr>
              <w:t xml:space="preserve">5.3.1 </w:t>
            </w:r>
            <w:r>
              <w:rPr>
                <w:rFonts w:hint="eastAsia"/>
                <w:color w:val="000000"/>
                <w:sz w:val="28"/>
                <w:szCs w:val="28"/>
              </w:rPr>
              <w:t xml:space="preserve"> </w:t>
            </w:r>
            <w:proofErr w:type="gramStart"/>
            <w:r>
              <w:rPr>
                <w:color w:val="000000"/>
                <w:sz w:val="28"/>
                <w:szCs w:val="28"/>
              </w:rPr>
              <w:t>蓄</w:t>
            </w:r>
            <w:proofErr w:type="gramEnd"/>
            <w:r>
              <w:rPr>
                <w:color w:val="000000"/>
                <w:sz w:val="28"/>
                <w:szCs w:val="28"/>
              </w:rPr>
              <w:t>滞洪区排涝工程</w:t>
            </w:r>
            <w:r>
              <w:rPr>
                <w:rFonts w:hint="eastAsia"/>
                <w:color w:val="000000"/>
                <w:sz w:val="28"/>
                <w:szCs w:val="28"/>
              </w:rPr>
              <w:t>规划应符合国家标准《灌溉与排水工程设计规范》</w:t>
            </w:r>
            <w:r>
              <w:rPr>
                <w:rFonts w:hint="eastAsia"/>
                <w:color w:val="000000"/>
                <w:sz w:val="28"/>
                <w:szCs w:val="28"/>
              </w:rPr>
              <w:t>GB50288</w:t>
            </w:r>
            <w:r>
              <w:rPr>
                <w:rFonts w:hint="eastAsia"/>
                <w:color w:val="000000"/>
                <w:sz w:val="28"/>
                <w:szCs w:val="28"/>
              </w:rPr>
              <w:t>的有关规定，并应</w:t>
            </w:r>
            <w:r>
              <w:rPr>
                <w:color w:val="000000"/>
                <w:sz w:val="28"/>
                <w:szCs w:val="28"/>
              </w:rPr>
              <w:t>与分洪、</w:t>
            </w:r>
            <w:proofErr w:type="gramStart"/>
            <w:r>
              <w:rPr>
                <w:color w:val="000000"/>
                <w:sz w:val="28"/>
                <w:szCs w:val="28"/>
              </w:rPr>
              <w:t>退洪</w:t>
            </w:r>
            <w:r>
              <w:rPr>
                <w:rFonts w:hint="eastAsia"/>
                <w:color w:val="000000"/>
                <w:sz w:val="28"/>
                <w:szCs w:val="28"/>
              </w:rPr>
              <w:t>控制工程</w:t>
            </w:r>
            <w:proofErr w:type="gramEnd"/>
            <w:r>
              <w:rPr>
                <w:rFonts w:hint="eastAsia"/>
                <w:color w:val="000000"/>
                <w:sz w:val="28"/>
                <w:szCs w:val="28"/>
              </w:rPr>
              <w:t>相协调</w:t>
            </w:r>
            <w:r>
              <w:rPr>
                <w:color w:val="000000"/>
                <w:sz w:val="28"/>
                <w:szCs w:val="28"/>
              </w:rPr>
              <w:t>。</w:t>
            </w:r>
          </w:p>
        </w:tc>
      </w:tr>
      <w:tr w:rsidR="007D35D9" w14:paraId="4A10E5C0" w14:textId="77777777">
        <w:trPr>
          <w:jc w:val="center"/>
        </w:trPr>
        <w:tc>
          <w:tcPr>
            <w:tcW w:w="4138" w:type="dxa"/>
          </w:tcPr>
          <w:p w14:paraId="78C441FF" w14:textId="77777777" w:rsidR="007D35D9" w:rsidRDefault="00C84174">
            <w:pPr>
              <w:adjustRightInd w:val="0"/>
              <w:snapToGrid w:val="0"/>
              <w:spacing w:line="360" w:lineRule="auto"/>
              <w:rPr>
                <w:color w:val="000000"/>
                <w:sz w:val="28"/>
                <w:szCs w:val="28"/>
              </w:rPr>
            </w:pPr>
            <w:r>
              <w:rPr>
                <w:color w:val="000000"/>
                <w:sz w:val="28"/>
                <w:szCs w:val="28"/>
              </w:rPr>
              <w:lastRenderedPageBreak/>
              <w:t xml:space="preserve">5.4.3 </w:t>
            </w:r>
            <w:r>
              <w:rPr>
                <w:rFonts w:hint="eastAsia"/>
                <w:color w:val="000000"/>
                <w:sz w:val="28"/>
                <w:szCs w:val="28"/>
              </w:rPr>
              <w:t xml:space="preserve"> </w:t>
            </w:r>
            <w:proofErr w:type="gramStart"/>
            <w:r>
              <w:rPr>
                <w:color w:val="000000"/>
                <w:sz w:val="28"/>
                <w:szCs w:val="28"/>
              </w:rPr>
              <w:t>蓄</w:t>
            </w:r>
            <w:proofErr w:type="gramEnd"/>
            <w:r>
              <w:rPr>
                <w:color w:val="000000"/>
                <w:sz w:val="28"/>
                <w:szCs w:val="28"/>
              </w:rPr>
              <w:t>滞洪区内安全区</w:t>
            </w:r>
            <w:r>
              <w:rPr>
                <w:rFonts w:hint="eastAsia"/>
                <w:color w:val="000000"/>
                <w:sz w:val="28"/>
                <w:szCs w:val="28"/>
              </w:rPr>
              <w:t>，</w:t>
            </w:r>
            <w:proofErr w:type="gramStart"/>
            <w:r>
              <w:rPr>
                <w:color w:val="000000"/>
                <w:sz w:val="28"/>
                <w:szCs w:val="28"/>
              </w:rPr>
              <w:t>宜结合围</w:t>
            </w:r>
            <w:proofErr w:type="gramEnd"/>
            <w:r>
              <w:rPr>
                <w:color w:val="000000"/>
                <w:sz w:val="28"/>
                <w:szCs w:val="28"/>
              </w:rPr>
              <w:t>堤、隔堤</w:t>
            </w:r>
            <w:r>
              <w:rPr>
                <w:rFonts w:hint="eastAsia"/>
                <w:color w:val="000000"/>
                <w:sz w:val="28"/>
                <w:szCs w:val="28"/>
              </w:rPr>
              <w:t>，</w:t>
            </w:r>
            <w:r>
              <w:rPr>
                <w:color w:val="000000"/>
                <w:sz w:val="28"/>
                <w:szCs w:val="28"/>
              </w:rPr>
              <w:t>设置在地势较高、人口相对集中</w:t>
            </w:r>
            <w:r>
              <w:rPr>
                <w:rFonts w:hint="eastAsia"/>
                <w:color w:val="000000"/>
                <w:sz w:val="28"/>
                <w:szCs w:val="28"/>
              </w:rPr>
              <w:t>的集镇或村庄，并应</w:t>
            </w:r>
            <w:r>
              <w:rPr>
                <w:color w:val="000000"/>
                <w:sz w:val="28"/>
                <w:szCs w:val="28"/>
              </w:rPr>
              <w:t>有利于对外交通、</w:t>
            </w:r>
            <w:r>
              <w:rPr>
                <w:rFonts w:hint="eastAsia"/>
                <w:color w:val="000000"/>
                <w:sz w:val="28"/>
                <w:szCs w:val="28"/>
              </w:rPr>
              <w:t>供电、供水</w:t>
            </w:r>
            <w:r>
              <w:rPr>
                <w:color w:val="000000"/>
                <w:sz w:val="28"/>
                <w:szCs w:val="28"/>
              </w:rPr>
              <w:t>和居民外出从事生产活动</w:t>
            </w:r>
            <w:r>
              <w:rPr>
                <w:rFonts w:hint="eastAsia"/>
                <w:color w:val="000000"/>
                <w:sz w:val="28"/>
                <w:szCs w:val="28"/>
              </w:rPr>
              <w:t>；</w:t>
            </w:r>
            <w:r>
              <w:rPr>
                <w:color w:val="000000"/>
                <w:sz w:val="28"/>
                <w:szCs w:val="28"/>
              </w:rPr>
              <w:t>安全区内安置的居民</w:t>
            </w:r>
            <w:r>
              <w:rPr>
                <w:rFonts w:hint="eastAsia"/>
                <w:color w:val="000000"/>
                <w:sz w:val="28"/>
                <w:szCs w:val="28"/>
              </w:rPr>
              <w:t>点与主要生产场所的</w:t>
            </w:r>
            <w:r>
              <w:rPr>
                <w:color w:val="000000"/>
                <w:sz w:val="28"/>
                <w:szCs w:val="28"/>
              </w:rPr>
              <w:t>距离不宜超过</w:t>
            </w:r>
            <w:r>
              <w:rPr>
                <w:rFonts w:hint="eastAsia"/>
                <w:color w:val="000000"/>
                <w:sz w:val="28"/>
                <w:szCs w:val="28"/>
                <w:bdr w:val="single" w:sz="4" w:space="0" w:color="auto"/>
              </w:rPr>
              <w:t>3</w:t>
            </w:r>
            <w:r>
              <w:rPr>
                <w:color w:val="000000"/>
                <w:sz w:val="28"/>
                <w:szCs w:val="28"/>
                <w:bdr w:val="single" w:sz="4" w:space="0" w:color="auto"/>
              </w:rPr>
              <w:t>km</w:t>
            </w:r>
            <w:r>
              <w:rPr>
                <w:rFonts w:hint="eastAsia"/>
                <w:color w:val="000000"/>
                <w:sz w:val="28"/>
                <w:szCs w:val="28"/>
                <w:bdr w:val="single" w:sz="4" w:space="0" w:color="auto"/>
              </w:rPr>
              <w:t>~</w:t>
            </w:r>
            <w:r>
              <w:rPr>
                <w:color w:val="000000"/>
                <w:sz w:val="28"/>
                <w:szCs w:val="28"/>
                <w:bdr w:val="single" w:sz="4" w:space="0" w:color="auto"/>
              </w:rPr>
              <w:t>5km</w:t>
            </w:r>
            <w:r>
              <w:rPr>
                <w:color w:val="000000"/>
                <w:sz w:val="28"/>
                <w:szCs w:val="28"/>
              </w:rPr>
              <w:t>。安全区应避开分洪口门和</w:t>
            </w:r>
            <w:r>
              <w:rPr>
                <w:rFonts w:hint="eastAsia"/>
                <w:color w:val="000000"/>
                <w:sz w:val="28"/>
                <w:szCs w:val="28"/>
              </w:rPr>
              <w:t>洪水行进的主流区域</w:t>
            </w:r>
            <w:r>
              <w:rPr>
                <w:color w:val="000000"/>
                <w:sz w:val="28"/>
                <w:szCs w:val="28"/>
              </w:rPr>
              <w:t>。</w:t>
            </w:r>
          </w:p>
        </w:tc>
        <w:tc>
          <w:tcPr>
            <w:tcW w:w="4138" w:type="dxa"/>
            <w:vAlign w:val="center"/>
          </w:tcPr>
          <w:p w14:paraId="1C24C7C7" w14:textId="77777777" w:rsidR="007D35D9" w:rsidRDefault="00C84174">
            <w:pPr>
              <w:adjustRightInd w:val="0"/>
              <w:snapToGrid w:val="0"/>
              <w:spacing w:line="360" w:lineRule="auto"/>
              <w:rPr>
                <w:color w:val="000000"/>
                <w:sz w:val="28"/>
                <w:szCs w:val="28"/>
              </w:rPr>
            </w:pPr>
            <w:r>
              <w:rPr>
                <w:color w:val="000000"/>
                <w:sz w:val="28"/>
                <w:szCs w:val="28"/>
              </w:rPr>
              <w:t xml:space="preserve">5.4.3 </w:t>
            </w:r>
            <w:r>
              <w:rPr>
                <w:rFonts w:hint="eastAsia"/>
                <w:color w:val="000000"/>
                <w:sz w:val="28"/>
                <w:szCs w:val="28"/>
              </w:rPr>
              <w:t xml:space="preserve"> </w:t>
            </w:r>
            <w:proofErr w:type="gramStart"/>
            <w:r>
              <w:rPr>
                <w:color w:val="000000"/>
                <w:sz w:val="28"/>
                <w:szCs w:val="28"/>
              </w:rPr>
              <w:t>蓄</w:t>
            </w:r>
            <w:proofErr w:type="gramEnd"/>
            <w:r>
              <w:rPr>
                <w:color w:val="000000"/>
                <w:sz w:val="28"/>
                <w:szCs w:val="28"/>
              </w:rPr>
              <w:t>滞洪区内安全区</w:t>
            </w:r>
            <w:r>
              <w:rPr>
                <w:rFonts w:hint="eastAsia"/>
                <w:color w:val="000000"/>
                <w:sz w:val="28"/>
                <w:szCs w:val="28"/>
              </w:rPr>
              <w:t>，</w:t>
            </w:r>
            <w:proofErr w:type="gramStart"/>
            <w:r>
              <w:rPr>
                <w:color w:val="000000"/>
                <w:sz w:val="28"/>
                <w:szCs w:val="28"/>
              </w:rPr>
              <w:t>宜结合围</w:t>
            </w:r>
            <w:proofErr w:type="gramEnd"/>
            <w:r>
              <w:rPr>
                <w:color w:val="000000"/>
                <w:sz w:val="28"/>
                <w:szCs w:val="28"/>
              </w:rPr>
              <w:t>堤、隔堤</w:t>
            </w:r>
            <w:r>
              <w:rPr>
                <w:rFonts w:hint="eastAsia"/>
                <w:color w:val="000000"/>
                <w:sz w:val="28"/>
                <w:szCs w:val="28"/>
              </w:rPr>
              <w:t>，</w:t>
            </w:r>
            <w:r>
              <w:rPr>
                <w:color w:val="000000"/>
                <w:sz w:val="28"/>
                <w:szCs w:val="28"/>
              </w:rPr>
              <w:t>设置在地势较高、人口相对集中</w:t>
            </w:r>
            <w:r>
              <w:rPr>
                <w:rFonts w:hint="eastAsia"/>
                <w:color w:val="000000"/>
                <w:sz w:val="28"/>
                <w:szCs w:val="28"/>
              </w:rPr>
              <w:t>的集镇或村庄，并应</w:t>
            </w:r>
            <w:r>
              <w:rPr>
                <w:color w:val="000000"/>
                <w:sz w:val="28"/>
                <w:szCs w:val="28"/>
              </w:rPr>
              <w:t>有利于对外交通、</w:t>
            </w:r>
            <w:r>
              <w:rPr>
                <w:rFonts w:hint="eastAsia"/>
                <w:color w:val="000000"/>
                <w:sz w:val="28"/>
                <w:szCs w:val="28"/>
              </w:rPr>
              <w:t>供电、供水</w:t>
            </w:r>
            <w:r>
              <w:rPr>
                <w:color w:val="000000"/>
                <w:sz w:val="28"/>
                <w:szCs w:val="28"/>
              </w:rPr>
              <w:t>和居民外出从事生产活动</w:t>
            </w:r>
            <w:r>
              <w:rPr>
                <w:rFonts w:hint="eastAsia"/>
                <w:color w:val="000000"/>
                <w:sz w:val="28"/>
                <w:szCs w:val="28"/>
              </w:rPr>
              <w:t>；</w:t>
            </w:r>
            <w:r>
              <w:rPr>
                <w:color w:val="000000"/>
                <w:sz w:val="28"/>
                <w:szCs w:val="28"/>
              </w:rPr>
              <w:t>安全区内安置的居民</w:t>
            </w:r>
            <w:r>
              <w:rPr>
                <w:rFonts w:hint="eastAsia"/>
                <w:color w:val="000000"/>
                <w:sz w:val="28"/>
                <w:szCs w:val="28"/>
              </w:rPr>
              <w:t>点与主要生产场所的</w:t>
            </w:r>
            <w:r>
              <w:rPr>
                <w:color w:val="000000"/>
                <w:sz w:val="28"/>
                <w:szCs w:val="28"/>
              </w:rPr>
              <w:t>距离不宜超过</w:t>
            </w:r>
            <w:r>
              <w:rPr>
                <w:color w:val="000000"/>
                <w:sz w:val="28"/>
                <w:szCs w:val="28"/>
                <w:u w:val="single"/>
              </w:rPr>
              <w:t>5km</w:t>
            </w:r>
            <w:r>
              <w:rPr>
                <w:color w:val="000000"/>
                <w:sz w:val="28"/>
                <w:szCs w:val="28"/>
              </w:rPr>
              <w:t>。安全区应避开分洪口门和</w:t>
            </w:r>
            <w:r>
              <w:rPr>
                <w:rFonts w:hint="eastAsia"/>
                <w:color w:val="000000"/>
                <w:sz w:val="28"/>
                <w:szCs w:val="28"/>
              </w:rPr>
              <w:t>洪水行进的主流区域</w:t>
            </w:r>
            <w:r>
              <w:rPr>
                <w:color w:val="000000"/>
                <w:sz w:val="28"/>
                <w:szCs w:val="28"/>
              </w:rPr>
              <w:t>。</w:t>
            </w:r>
          </w:p>
        </w:tc>
      </w:tr>
      <w:tr w:rsidR="007D35D9" w14:paraId="5571F039" w14:textId="77777777">
        <w:trPr>
          <w:jc w:val="center"/>
        </w:trPr>
        <w:tc>
          <w:tcPr>
            <w:tcW w:w="4138" w:type="dxa"/>
          </w:tcPr>
          <w:p w14:paraId="054AC308" w14:textId="77777777" w:rsidR="007D35D9" w:rsidRDefault="00C84174">
            <w:pPr>
              <w:adjustRightInd w:val="0"/>
              <w:snapToGrid w:val="0"/>
              <w:spacing w:line="360" w:lineRule="auto"/>
              <w:rPr>
                <w:color w:val="000000"/>
                <w:sz w:val="28"/>
                <w:szCs w:val="28"/>
              </w:rPr>
            </w:pPr>
            <w:r>
              <w:rPr>
                <w:color w:val="000000"/>
                <w:sz w:val="28"/>
                <w:szCs w:val="28"/>
              </w:rPr>
              <w:t>5.4.</w:t>
            </w:r>
            <w:r>
              <w:rPr>
                <w:rFonts w:hint="eastAsia"/>
                <w:color w:val="000000"/>
                <w:sz w:val="28"/>
                <w:szCs w:val="28"/>
              </w:rPr>
              <w:t>4</w:t>
            </w:r>
            <w:r>
              <w:rPr>
                <w:color w:val="000000"/>
                <w:sz w:val="28"/>
                <w:szCs w:val="28"/>
              </w:rPr>
              <w:t xml:space="preserve"> </w:t>
            </w:r>
            <w:r>
              <w:rPr>
                <w:rFonts w:hint="eastAsia"/>
                <w:color w:val="000000"/>
                <w:sz w:val="28"/>
                <w:szCs w:val="28"/>
              </w:rPr>
              <w:t xml:space="preserve"> </w:t>
            </w:r>
            <w:proofErr w:type="gramStart"/>
            <w:r>
              <w:rPr>
                <w:color w:val="000000"/>
                <w:sz w:val="28"/>
                <w:szCs w:val="28"/>
              </w:rPr>
              <w:t>安全台宜</w:t>
            </w:r>
            <w:proofErr w:type="gramEnd"/>
            <w:r>
              <w:rPr>
                <w:rFonts w:hint="eastAsia"/>
                <w:color w:val="000000"/>
                <w:sz w:val="28"/>
                <w:szCs w:val="28"/>
              </w:rPr>
              <w:t>建</w:t>
            </w:r>
            <w:r>
              <w:rPr>
                <w:color w:val="000000"/>
                <w:sz w:val="28"/>
                <w:szCs w:val="28"/>
              </w:rPr>
              <w:t>在</w:t>
            </w:r>
            <w:r>
              <w:rPr>
                <w:rFonts w:hint="eastAsia"/>
                <w:color w:val="000000"/>
                <w:sz w:val="28"/>
                <w:szCs w:val="28"/>
              </w:rPr>
              <w:t>地势</w:t>
            </w:r>
            <w:r>
              <w:rPr>
                <w:color w:val="000000"/>
                <w:sz w:val="28"/>
                <w:szCs w:val="28"/>
              </w:rPr>
              <w:t>较高、地质条件较好、土源丰富的</w:t>
            </w:r>
            <w:r>
              <w:rPr>
                <w:color w:val="000000"/>
                <w:sz w:val="28"/>
                <w:szCs w:val="28"/>
              </w:rPr>
              <w:t>地带；</w:t>
            </w:r>
            <w:r>
              <w:rPr>
                <w:rFonts w:hint="eastAsia"/>
                <w:color w:val="000000"/>
                <w:sz w:val="28"/>
                <w:szCs w:val="28"/>
              </w:rPr>
              <w:t>有条件时应结合堤防工程、河道疏浚工程修建。</w:t>
            </w:r>
            <w:proofErr w:type="gramStart"/>
            <w:r>
              <w:rPr>
                <w:color w:val="000000"/>
                <w:sz w:val="28"/>
                <w:szCs w:val="28"/>
              </w:rPr>
              <w:t>安全台</w:t>
            </w:r>
            <w:proofErr w:type="gramEnd"/>
            <w:r>
              <w:rPr>
                <w:color w:val="000000"/>
                <w:sz w:val="28"/>
                <w:szCs w:val="28"/>
              </w:rPr>
              <w:t>应避开分洪口门、急流、崩岸</w:t>
            </w:r>
            <w:r>
              <w:rPr>
                <w:rFonts w:hint="eastAsia"/>
                <w:color w:val="000000"/>
                <w:sz w:val="28"/>
                <w:szCs w:val="28"/>
              </w:rPr>
              <w:t>和</w:t>
            </w:r>
            <w:r>
              <w:rPr>
                <w:color w:val="000000"/>
                <w:sz w:val="28"/>
                <w:szCs w:val="28"/>
              </w:rPr>
              <w:t>深水区。</w:t>
            </w:r>
            <w:proofErr w:type="gramStart"/>
            <w:r>
              <w:rPr>
                <w:color w:val="000000"/>
                <w:sz w:val="28"/>
                <w:szCs w:val="28"/>
              </w:rPr>
              <w:t>安全台</w:t>
            </w:r>
            <w:proofErr w:type="gramEnd"/>
            <w:r>
              <w:rPr>
                <w:color w:val="000000"/>
                <w:sz w:val="28"/>
                <w:szCs w:val="28"/>
              </w:rPr>
              <w:t>的布置应有利于对外交通、</w:t>
            </w:r>
            <w:r>
              <w:rPr>
                <w:rFonts w:hint="eastAsia"/>
                <w:color w:val="000000"/>
                <w:sz w:val="28"/>
                <w:szCs w:val="28"/>
              </w:rPr>
              <w:t>供电、供水</w:t>
            </w:r>
            <w:r>
              <w:rPr>
                <w:color w:val="000000"/>
                <w:sz w:val="28"/>
                <w:szCs w:val="28"/>
              </w:rPr>
              <w:t>以及台上居民</w:t>
            </w:r>
            <w:r>
              <w:rPr>
                <w:rFonts w:hint="eastAsia"/>
                <w:color w:val="000000"/>
                <w:sz w:val="28"/>
                <w:szCs w:val="28"/>
              </w:rPr>
              <w:t>生产生活。</w:t>
            </w:r>
            <w:r>
              <w:rPr>
                <w:color w:val="000000"/>
                <w:sz w:val="28"/>
                <w:szCs w:val="28"/>
              </w:rPr>
              <w:t>安全台上安置的居民</w:t>
            </w:r>
            <w:r>
              <w:rPr>
                <w:rFonts w:hint="eastAsia"/>
                <w:color w:val="000000"/>
                <w:sz w:val="28"/>
                <w:szCs w:val="28"/>
              </w:rPr>
              <w:t>点</w:t>
            </w:r>
            <w:r>
              <w:rPr>
                <w:color w:val="000000"/>
                <w:sz w:val="28"/>
                <w:szCs w:val="28"/>
              </w:rPr>
              <w:t>距离主要生产场所不宜超过</w:t>
            </w:r>
            <w:r>
              <w:rPr>
                <w:rFonts w:hint="eastAsia"/>
                <w:color w:val="000000"/>
                <w:sz w:val="28"/>
                <w:szCs w:val="28"/>
                <w:bdr w:val="single" w:sz="4" w:space="0" w:color="auto"/>
              </w:rPr>
              <w:t>3</w:t>
            </w:r>
            <w:r>
              <w:rPr>
                <w:color w:val="000000"/>
                <w:sz w:val="28"/>
                <w:szCs w:val="28"/>
                <w:bdr w:val="single" w:sz="4" w:space="0" w:color="auto"/>
              </w:rPr>
              <w:t>km</w:t>
            </w:r>
            <w:r>
              <w:rPr>
                <w:rFonts w:hint="eastAsia"/>
                <w:color w:val="000000"/>
                <w:sz w:val="28"/>
                <w:szCs w:val="28"/>
                <w:bdr w:val="single" w:sz="4" w:space="0" w:color="auto"/>
              </w:rPr>
              <w:t>~</w:t>
            </w:r>
            <w:r>
              <w:rPr>
                <w:color w:val="000000"/>
                <w:sz w:val="28"/>
                <w:szCs w:val="28"/>
                <w:bdr w:val="single" w:sz="4" w:space="0" w:color="auto"/>
              </w:rPr>
              <w:t>5km</w:t>
            </w:r>
            <w:r>
              <w:rPr>
                <w:color w:val="000000"/>
                <w:sz w:val="28"/>
                <w:szCs w:val="28"/>
              </w:rPr>
              <w:t>。</w:t>
            </w:r>
          </w:p>
        </w:tc>
        <w:tc>
          <w:tcPr>
            <w:tcW w:w="4138" w:type="dxa"/>
            <w:vAlign w:val="center"/>
          </w:tcPr>
          <w:p w14:paraId="2028B9F0" w14:textId="77777777" w:rsidR="007D35D9" w:rsidRDefault="00C84174">
            <w:pPr>
              <w:adjustRightInd w:val="0"/>
              <w:snapToGrid w:val="0"/>
              <w:spacing w:line="360" w:lineRule="auto"/>
              <w:rPr>
                <w:color w:val="000000"/>
                <w:sz w:val="28"/>
                <w:szCs w:val="28"/>
              </w:rPr>
            </w:pPr>
            <w:r>
              <w:rPr>
                <w:color w:val="000000"/>
                <w:sz w:val="28"/>
                <w:szCs w:val="28"/>
              </w:rPr>
              <w:t>5.4.</w:t>
            </w:r>
            <w:r>
              <w:rPr>
                <w:rFonts w:hint="eastAsia"/>
                <w:color w:val="000000"/>
                <w:sz w:val="28"/>
                <w:szCs w:val="28"/>
              </w:rPr>
              <w:t>4</w:t>
            </w:r>
            <w:r>
              <w:rPr>
                <w:color w:val="000000"/>
                <w:sz w:val="28"/>
                <w:szCs w:val="28"/>
              </w:rPr>
              <w:t xml:space="preserve"> </w:t>
            </w:r>
            <w:r>
              <w:rPr>
                <w:rFonts w:hint="eastAsia"/>
                <w:color w:val="000000"/>
                <w:sz w:val="28"/>
                <w:szCs w:val="28"/>
              </w:rPr>
              <w:t xml:space="preserve"> </w:t>
            </w:r>
            <w:proofErr w:type="gramStart"/>
            <w:r>
              <w:rPr>
                <w:color w:val="000000"/>
                <w:sz w:val="28"/>
                <w:szCs w:val="28"/>
              </w:rPr>
              <w:t>安全台宜</w:t>
            </w:r>
            <w:proofErr w:type="gramEnd"/>
            <w:r>
              <w:rPr>
                <w:rFonts w:hint="eastAsia"/>
                <w:color w:val="000000"/>
                <w:sz w:val="28"/>
                <w:szCs w:val="28"/>
              </w:rPr>
              <w:t>建</w:t>
            </w:r>
            <w:r>
              <w:rPr>
                <w:color w:val="000000"/>
                <w:sz w:val="28"/>
                <w:szCs w:val="28"/>
              </w:rPr>
              <w:t>在</w:t>
            </w:r>
            <w:r>
              <w:rPr>
                <w:rFonts w:hint="eastAsia"/>
                <w:color w:val="000000"/>
                <w:sz w:val="28"/>
                <w:szCs w:val="28"/>
              </w:rPr>
              <w:t>地势</w:t>
            </w:r>
            <w:r>
              <w:rPr>
                <w:color w:val="000000"/>
                <w:sz w:val="28"/>
                <w:szCs w:val="28"/>
              </w:rPr>
              <w:t>较高、地质条件较好、土源丰富的地带；</w:t>
            </w:r>
            <w:r>
              <w:rPr>
                <w:rFonts w:hint="eastAsia"/>
                <w:color w:val="000000"/>
                <w:sz w:val="28"/>
                <w:szCs w:val="28"/>
              </w:rPr>
              <w:t>有条件时应结合堤防工程、河道疏浚工程修建。</w:t>
            </w:r>
            <w:proofErr w:type="gramStart"/>
            <w:r>
              <w:rPr>
                <w:color w:val="000000"/>
                <w:sz w:val="28"/>
                <w:szCs w:val="28"/>
              </w:rPr>
              <w:t>安全台</w:t>
            </w:r>
            <w:proofErr w:type="gramEnd"/>
            <w:r>
              <w:rPr>
                <w:color w:val="000000"/>
                <w:sz w:val="28"/>
                <w:szCs w:val="28"/>
              </w:rPr>
              <w:t>应避开分洪口门、急流、崩岸</w:t>
            </w:r>
            <w:r>
              <w:rPr>
                <w:rFonts w:hint="eastAsia"/>
                <w:color w:val="000000"/>
                <w:sz w:val="28"/>
                <w:szCs w:val="28"/>
              </w:rPr>
              <w:t>和</w:t>
            </w:r>
            <w:r>
              <w:rPr>
                <w:color w:val="000000"/>
                <w:sz w:val="28"/>
                <w:szCs w:val="28"/>
              </w:rPr>
              <w:t>深水区。</w:t>
            </w:r>
            <w:proofErr w:type="gramStart"/>
            <w:r>
              <w:rPr>
                <w:color w:val="000000"/>
                <w:sz w:val="28"/>
                <w:szCs w:val="28"/>
              </w:rPr>
              <w:t>安全台</w:t>
            </w:r>
            <w:proofErr w:type="gramEnd"/>
            <w:r>
              <w:rPr>
                <w:color w:val="000000"/>
                <w:sz w:val="28"/>
                <w:szCs w:val="28"/>
              </w:rPr>
              <w:t>的布置应有利于对外交通、</w:t>
            </w:r>
            <w:r>
              <w:rPr>
                <w:rFonts w:hint="eastAsia"/>
                <w:color w:val="000000"/>
                <w:sz w:val="28"/>
                <w:szCs w:val="28"/>
              </w:rPr>
              <w:t>供电、供水</w:t>
            </w:r>
            <w:r>
              <w:rPr>
                <w:color w:val="000000"/>
                <w:sz w:val="28"/>
                <w:szCs w:val="28"/>
              </w:rPr>
              <w:t>以及台上居民</w:t>
            </w:r>
            <w:r>
              <w:rPr>
                <w:rFonts w:hint="eastAsia"/>
                <w:color w:val="000000"/>
                <w:sz w:val="28"/>
                <w:szCs w:val="28"/>
              </w:rPr>
              <w:t>生产生活。</w:t>
            </w:r>
            <w:r>
              <w:rPr>
                <w:color w:val="000000"/>
                <w:sz w:val="28"/>
                <w:szCs w:val="28"/>
              </w:rPr>
              <w:t>安全台上安置的居民</w:t>
            </w:r>
            <w:r>
              <w:rPr>
                <w:rFonts w:hint="eastAsia"/>
                <w:color w:val="000000"/>
                <w:sz w:val="28"/>
                <w:szCs w:val="28"/>
              </w:rPr>
              <w:t>点</w:t>
            </w:r>
            <w:r>
              <w:rPr>
                <w:color w:val="000000"/>
                <w:sz w:val="28"/>
                <w:szCs w:val="28"/>
              </w:rPr>
              <w:t>距离主要生产场所不宜超</w:t>
            </w:r>
            <w:r>
              <w:rPr>
                <w:rFonts w:hint="eastAsia"/>
                <w:color w:val="000000"/>
                <w:sz w:val="28"/>
                <w:szCs w:val="28"/>
              </w:rPr>
              <w:t>过</w:t>
            </w:r>
            <w:r>
              <w:rPr>
                <w:rFonts w:hint="eastAsia"/>
                <w:color w:val="000000"/>
                <w:sz w:val="28"/>
                <w:szCs w:val="28"/>
                <w:u w:val="single"/>
              </w:rPr>
              <w:t>5km</w:t>
            </w:r>
            <w:r>
              <w:rPr>
                <w:rFonts w:hint="eastAsia"/>
                <w:color w:val="000000"/>
                <w:sz w:val="28"/>
                <w:szCs w:val="28"/>
              </w:rPr>
              <w:t>。</w:t>
            </w:r>
          </w:p>
        </w:tc>
      </w:tr>
      <w:tr w:rsidR="007D35D9" w14:paraId="2222A6BC" w14:textId="77777777">
        <w:trPr>
          <w:jc w:val="center"/>
        </w:trPr>
        <w:tc>
          <w:tcPr>
            <w:tcW w:w="4138" w:type="dxa"/>
          </w:tcPr>
          <w:p w14:paraId="0F1991DA" w14:textId="77777777" w:rsidR="007D35D9" w:rsidRDefault="00C84174">
            <w:pPr>
              <w:adjustRightInd w:val="0"/>
              <w:snapToGrid w:val="0"/>
              <w:spacing w:line="360" w:lineRule="auto"/>
              <w:rPr>
                <w:color w:val="000000"/>
                <w:sz w:val="28"/>
                <w:szCs w:val="28"/>
              </w:rPr>
            </w:pPr>
            <w:r>
              <w:rPr>
                <w:color w:val="000000"/>
                <w:sz w:val="28"/>
                <w:szCs w:val="28"/>
              </w:rPr>
              <w:t>5.4.</w:t>
            </w:r>
            <w:r>
              <w:rPr>
                <w:rFonts w:hint="eastAsia"/>
                <w:color w:val="000000"/>
                <w:sz w:val="28"/>
                <w:szCs w:val="28"/>
              </w:rPr>
              <w:t xml:space="preserve">5  </w:t>
            </w:r>
            <w:r>
              <w:rPr>
                <w:color w:val="000000"/>
                <w:sz w:val="28"/>
                <w:szCs w:val="28"/>
              </w:rPr>
              <w:t>距离防洪安全地区较远、</w:t>
            </w:r>
            <w:r>
              <w:rPr>
                <w:rFonts w:hint="eastAsia"/>
                <w:color w:val="000000"/>
                <w:sz w:val="28"/>
                <w:szCs w:val="28"/>
              </w:rPr>
              <w:t>居住分散、不宜建设安全区和</w:t>
            </w:r>
            <w:proofErr w:type="gramStart"/>
            <w:r>
              <w:rPr>
                <w:rFonts w:hint="eastAsia"/>
                <w:color w:val="000000"/>
                <w:sz w:val="28"/>
                <w:szCs w:val="28"/>
              </w:rPr>
              <w:t>安全台</w:t>
            </w:r>
            <w:proofErr w:type="gramEnd"/>
            <w:r>
              <w:rPr>
                <w:rFonts w:hint="eastAsia"/>
                <w:color w:val="000000"/>
                <w:sz w:val="28"/>
                <w:szCs w:val="28"/>
              </w:rPr>
              <w:t>的区域，可采取建设安全楼的方式避洪。</w:t>
            </w:r>
          </w:p>
        </w:tc>
        <w:tc>
          <w:tcPr>
            <w:tcW w:w="4138" w:type="dxa"/>
            <w:vAlign w:val="center"/>
          </w:tcPr>
          <w:p w14:paraId="62FD152F" w14:textId="77777777" w:rsidR="007D35D9" w:rsidRDefault="00C84174">
            <w:pPr>
              <w:adjustRightInd w:val="0"/>
              <w:snapToGrid w:val="0"/>
              <w:spacing w:line="360" w:lineRule="auto"/>
              <w:rPr>
                <w:color w:val="000000"/>
                <w:sz w:val="28"/>
                <w:szCs w:val="28"/>
              </w:rPr>
            </w:pPr>
            <w:r>
              <w:rPr>
                <w:color w:val="000000"/>
                <w:sz w:val="28"/>
                <w:szCs w:val="28"/>
              </w:rPr>
              <w:t>5.4.</w:t>
            </w:r>
            <w:r>
              <w:rPr>
                <w:rFonts w:hint="eastAsia"/>
                <w:color w:val="000000"/>
                <w:sz w:val="28"/>
                <w:szCs w:val="28"/>
              </w:rPr>
              <w:t xml:space="preserve">5  </w:t>
            </w:r>
            <w:r>
              <w:rPr>
                <w:color w:val="000000"/>
                <w:sz w:val="28"/>
                <w:szCs w:val="28"/>
              </w:rPr>
              <w:t>距离防洪安全地区较远、</w:t>
            </w:r>
            <w:r>
              <w:rPr>
                <w:rFonts w:hint="eastAsia"/>
                <w:color w:val="000000"/>
                <w:sz w:val="28"/>
                <w:szCs w:val="28"/>
              </w:rPr>
              <w:t>居住分散、不宜建设安全区和</w:t>
            </w:r>
            <w:proofErr w:type="gramStart"/>
            <w:r>
              <w:rPr>
                <w:rFonts w:hint="eastAsia"/>
                <w:color w:val="000000"/>
                <w:sz w:val="28"/>
                <w:szCs w:val="28"/>
              </w:rPr>
              <w:t>安全台</w:t>
            </w:r>
            <w:proofErr w:type="gramEnd"/>
            <w:r>
              <w:rPr>
                <w:rFonts w:hint="eastAsia"/>
                <w:color w:val="000000"/>
                <w:sz w:val="28"/>
                <w:szCs w:val="28"/>
              </w:rPr>
              <w:t>的区域，可采取</w:t>
            </w:r>
            <w:r>
              <w:rPr>
                <w:rFonts w:hint="eastAsia"/>
                <w:color w:val="000000"/>
                <w:sz w:val="28"/>
                <w:szCs w:val="28"/>
                <w:u w:val="single"/>
              </w:rPr>
              <w:t>搬迁安置、临时转移、</w:t>
            </w:r>
            <w:r>
              <w:rPr>
                <w:rFonts w:hint="eastAsia"/>
                <w:color w:val="000000"/>
                <w:sz w:val="28"/>
                <w:szCs w:val="28"/>
              </w:rPr>
              <w:t>建设安全楼的方式避洪。</w:t>
            </w:r>
          </w:p>
        </w:tc>
      </w:tr>
      <w:tr w:rsidR="007D35D9" w14:paraId="75E7E1FB" w14:textId="77777777">
        <w:trPr>
          <w:jc w:val="center"/>
        </w:trPr>
        <w:tc>
          <w:tcPr>
            <w:tcW w:w="4138" w:type="dxa"/>
            <w:vAlign w:val="center"/>
          </w:tcPr>
          <w:p w14:paraId="26633B09" w14:textId="77777777" w:rsidR="007D35D9" w:rsidRDefault="00C84174">
            <w:pPr>
              <w:snapToGrid w:val="0"/>
              <w:spacing w:line="360" w:lineRule="auto"/>
              <w:jc w:val="center"/>
              <w:rPr>
                <w:color w:val="000000"/>
                <w:sz w:val="28"/>
                <w:szCs w:val="28"/>
              </w:rPr>
            </w:pPr>
            <w:r>
              <w:rPr>
                <w:rFonts w:hint="eastAsia"/>
                <w:color w:val="000000"/>
                <w:sz w:val="28"/>
                <w:szCs w:val="28"/>
              </w:rPr>
              <w:lastRenderedPageBreak/>
              <w:t>6</w:t>
            </w:r>
            <w:r>
              <w:rPr>
                <w:color w:val="000000"/>
                <w:sz w:val="28"/>
                <w:szCs w:val="28"/>
              </w:rPr>
              <w:t xml:space="preserve"> </w:t>
            </w:r>
            <w:r>
              <w:rPr>
                <w:rFonts w:hint="eastAsia"/>
                <w:color w:val="000000"/>
                <w:sz w:val="28"/>
                <w:szCs w:val="28"/>
              </w:rPr>
              <w:t>蓄滞洪区防洪工程设计</w:t>
            </w:r>
          </w:p>
        </w:tc>
        <w:tc>
          <w:tcPr>
            <w:tcW w:w="4138" w:type="dxa"/>
            <w:vAlign w:val="center"/>
          </w:tcPr>
          <w:p w14:paraId="47DC9FB6" w14:textId="77777777" w:rsidR="007D35D9" w:rsidRDefault="00C84174">
            <w:pPr>
              <w:snapToGrid w:val="0"/>
              <w:spacing w:line="360" w:lineRule="auto"/>
              <w:jc w:val="center"/>
              <w:rPr>
                <w:color w:val="000000"/>
                <w:sz w:val="28"/>
                <w:szCs w:val="28"/>
              </w:rPr>
            </w:pPr>
            <w:r>
              <w:rPr>
                <w:rFonts w:hint="eastAsia"/>
                <w:color w:val="000000"/>
                <w:sz w:val="28"/>
                <w:szCs w:val="28"/>
              </w:rPr>
              <w:t>6</w:t>
            </w:r>
            <w:r>
              <w:rPr>
                <w:rFonts w:hint="eastAsia"/>
                <w:color w:val="000000"/>
                <w:sz w:val="28"/>
                <w:szCs w:val="28"/>
              </w:rPr>
              <w:t>蓄滞洪区防洪工程设计</w:t>
            </w:r>
          </w:p>
        </w:tc>
      </w:tr>
      <w:tr w:rsidR="007D35D9" w14:paraId="1D55E83E" w14:textId="77777777">
        <w:trPr>
          <w:jc w:val="center"/>
        </w:trPr>
        <w:tc>
          <w:tcPr>
            <w:tcW w:w="4138" w:type="dxa"/>
          </w:tcPr>
          <w:p w14:paraId="5BD5445B" w14:textId="77777777" w:rsidR="007D35D9" w:rsidRDefault="00C84174">
            <w:pPr>
              <w:adjustRightInd w:val="0"/>
              <w:snapToGrid w:val="0"/>
              <w:spacing w:line="360" w:lineRule="auto"/>
              <w:rPr>
                <w:rFonts w:hAnsi="宋体"/>
                <w:b/>
                <w:sz w:val="28"/>
                <w:szCs w:val="28"/>
              </w:rPr>
            </w:pPr>
            <w:r>
              <w:rPr>
                <w:rFonts w:hAnsi="宋体"/>
                <w:b/>
                <w:sz w:val="28"/>
                <w:szCs w:val="28"/>
              </w:rPr>
              <w:t>6.1.1</w:t>
            </w:r>
            <w:r>
              <w:rPr>
                <w:rFonts w:hAnsi="宋体"/>
                <w:sz w:val="28"/>
                <w:szCs w:val="28"/>
              </w:rPr>
              <w:t>蓄滞洪区</w:t>
            </w:r>
            <w:r>
              <w:rPr>
                <w:rFonts w:hAnsi="宋体" w:hint="eastAsia"/>
                <w:sz w:val="28"/>
                <w:szCs w:val="28"/>
              </w:rPr>
              <w:t>围堤</w:t>
            </w:r>
            <w:r>
              <w:rPr>
                <w:rFonts w:hAnsi="宋体"/>
                <w:sz w:val="28"/>
                <w:szCs w:val="28"/>
              </w:rPr>
              <w:t>设计</w:t>
            </w:r>
            <w:r>
              <w:rPr>
                <w:rFonts w:hAnsi="宋体" w:hint="eastAsia"/>
                <w:sz w:val="28"/>
                <w:szCs w:val="28"/>
              </w:rPr>
              <w:t>,</w:t>
            </w:r>
            <w:r>
              <w:rPr>
                <w:rFonts w:hAnsi="宋体"/>
                <w:sz w:val="28"/>
                <w:szCs w:val="28"/>
              </w:rPr>
              <w:t>应符合</w:t>
            </w:r>
            <w:r>
              <w:rPr>
                <w:rFonts w:hAnsi="宋体" w:hint="eastAsia"/>
                <w:sz w:val="28"/>
                <w:szCs w:val="28"/>
              </w:rPr>
              <w:t>国家</w:t>
            </w:r>
            <w:r>
              <w:rPr>
                <w:rFonts w:hint="eastAsia"/>
                <w:color w:val="000000"/>
                <w:sz w:val="28"/>
                <w:szCs w:val="28"/>
                <w:bdr w:val="single" w:sz="4" w:space="0" w:color="auto"/>
              </w:rPr>
              <w:t>现行</w:t>
            </w:r>
            <w:r>
              <w:rPr>
                <w:rFonts w:hAnsi="宋体"/>
                <w:sz w:val="28"/>
                <w:szCs w:val="28"/>
              </w:rPr>
              <w:t>标准《堤防工程设计规范》</w:t>
            </w:r>
            <w:r>
              <w:rPr>
                <w:rFonts w:hAnsi="宋体"/>
                <w:sz w:val="28"/>
                <w:szCs w:val="28"/>
              </w:rPr>
              <w:t>GB</w:t>
            </w:r>
            <w:r>
              <w:rPr>
                <w:rFonts w:hAnsi="宋体" w:hint="eastAsia"/>
                <w:sz w:val="28"/>
                <w:szCs w:val="28"/>
              </w:rPr>
              <w:t xml:space="preserve"> </w:t>
            </w:r>
            <w:r>
              <w:rPr>
                <w:rFonts w:hAnsi="宋体"/>
                <w:sz w:val="28"/>
                <w:szCs w:val="28"/>
              </w:rPr>
              <w:t>50286</w:t>
            </w:r>
            <w:r>
              <w:rPr>
                <w:rFonts w:hAnsi="宋体" w:hint="eastAsia"/>
                <w:sz w:val="28"/>
                <w:szCs w:val="28"/>
              </w:rPr>
              <w:t>的有关规定，</w:t>
            </w:r>
            <w:r>
              <w:rPr>
                <w:rFonts w:hAnsi="宋体"/>
                <w:sz w:val="28"/>
                <w:szCs w:val="28"/>
              </w:rPr>
              <w:t>还应</w:t>
            </w:r>
            <w:r>
              <w:rPr>
                <w:rFonts w:hAnsi="宋体" w:hint="eastAsia"/>
                <w:sz w:val="28"/>
                <w:szCs w:val="28"/>
              </w:rPr>
              <w:t>符合</w:t>
            </w:r>
            <w:r>
              <w:rPr>
                <w:rFonts w:hAnsi="宋体"/>
                <w:sz w:val="28"/>
                <w:szCs w:val="28"/>
              </w:rPr>
              <w:t>下列规定</w:t>
            </w:r>
            <w:r>
              <w:rPr>
                <w:rFonts w:hAnsi="宋体" w:hint="eastAsia"/>
                <w:sz w:val="28"/>
                <w:szCs w:val="28"/>
              </w:rPr>
              <w:t>：</w:t>
            </w:r>
          </w:p>
          <w:p w14:paraId="1FAC3FBC" w14:textId="77777777" w:rsidR="007D35D9" w:rsidRDefault="00C84174">
            <w:pPr>
              <w:snapToGrid w:val="0"/>
              <w:spacing w:line="360" w:lineRule="auto"/>
              <w:ind w:firstLineChars="200" w:firstLine="562"/>
              <w:rPr>
                <w:color w:val="000000"/>
                <w:sz w:val="28"/>
                <w:szCs w:val="28"/>
              </w:rPr>
            </w:pPr>
            <w:r>
              <w:rPr>
                <w:rFonts w:hAnsi="宋体" w:hint="eastAsia"/>
                <w:b/>
                <w:sz w:val="28"/>
                <w:szCs w:val="28"/>
              </w:rPr>
              <w:t>2</w:t>
            </w:r>
            <w:r>
              <w:rPr>
                <w:rFonts w:hAnsi="宋体"/>
                <w:b/>
                <w:sz w:val="28"/>
                <w:szCs w:val="28"/>
              </w:rPr>
              <w:t xml:space="preserve">  </w:t>
            </w:r>
            <w:proofErr w:type="gramStart"/>
            <w:r>
              <w:rPr>
                <w:rFonts w:hAnsi="宋体" w:hint="eastAsia"/>
                <w:sz w:val="28"/>
                <w:szCs w:val="28"/>
              </w:rPr>
              <w:t>蓄</w:t>
            </w:r>
            <w:proofErr w:type="gramEnd"/>
            <w:r>
              <w:rPr>
                <w:rFonts w:hAnsi="宋体" w:hint="eastAsia"/>
                <w:sz w:val="28"/>
                <w:szCs w:val="28"/>
              </w:rPr>
              <w:t>滞洪区围堤临河（湖）侧边坡及堤基稳定，应分析</w:t>
            </w:r>
            <w:proofErr w:type="gramStart"/>
            <w:r>
              <w:rPr>
                <w:rFonts w:hAnsi="宋体" w:hint="eastAsia"/>
                <w:sz w:val="28"/>
                <w:szCs w:val="28"/>
              </w:rPr>
              <w:t>蓄</w:t>
            </w:r>
            <w:proofErr w:type="gramEnd"/>
            <w:r>
              <w:rPr>
                <w:rFonts w:hAnsi="宋体" w:hint="eastAsia"/>
                <w:sz w:val="28"/>
                <w:szCs w:val="28"/>
              </w:rPr>
              <w:t>滞洪运用时区内处于设计蓄滞洪水位、外</w:t>
            </w:r>
            <w:proofErr w:type="gramStart"/>
            <w:r>
              <w:rPr>
                <w:rFonts w:hAnsi="宋体" w:hint="eastAsia"/>
                <w:sz w:val="28"/>
                <w:szCs w:val="28"/>
              </w:rPr>
              <w:t>河处于</w:t>
            </w:r>
            <w:proofErr w:type="gramEnd"/>
            <w:r>
              <w:rPr>
                <w:rFonts w:hAnsi="宋体"/>
                <w:sz w:val="28"/>
                <w:szCs w:val="28"/>
              </w:rPr>
              <w:t>低水位</w:t>
            </w:r>
            <w:r>
              <w:rPr>
                <w:rFonts w:hAnsi="宋体" w:hint="eastAsia"/>
                <w:sz w:val="28"/>
                <w:szCs w:val="28"/>
              </w:rPr>
              <w:t>的不利挡水工况。</w:t>
            </w:r>
          </w:p>
        </w:tc>
        <w:tc>
          <w:tcPr>
            <w:tcW w:w="4138" w:type="dxa"/>
            <w:vAlign w:val="center"/>
          </w:tcPr>
          <w:p w14:paraId="2E15DF9F" w14:textId="77777777" w:rsidR="007D35D9" w:rsidRDefault="00C84174">
            <w:pPr>
              <w:adjustRightInd w:val="0"/>
              <w:snapToGrid w:val="0"/>
              <w:spacing w:line="360" w:lineRule="auto"/>
              <w:rPr>
                <w:rFonts w:hAnsi="宋体"/>
                <w:b/>
                <w:sz w:val="28"/>
                <w:szCs w:val="28"/>
              </w:rPr>
            </w:pPr>
            <w:r>
              <w:rPr>
                <w:rFonts w:hAnsi="宋体"/>
                <w:b/>
                <w:sz w:val="28"/>
                <w:szCs w:val="28"/>
              </w:rPr>
              <w:t>6.1.1</w:t>
            </w:r>
            <w:r>
              <w:rPr>
                <w:rFonts w:hAnsi="宋体"/>
                <w:sz w:val="28"/>
                <w:szCs w:val="28"/>
              </w:rPr>
              <w:t>蓄滞洪区</w:t>
            </w:r>
            <w:r>
              <w:rPr>
                <w:rFonts w:hAnsi="宋体" w:hint="eastAsia"/>
                <w:sz w:val="28"/>
                <w:szCs w:val="28"/>
              </w:rPr>
              <w:t>围堤</w:t>
            </w:r>
            <w:r>
              <w:rPr>
                <w:rFonts w:hAnsi="宋体"/>
                <w:sz w:val="28"/>
                <w:szCs w:val="28"/>
              </w:rPr>
              <w:t>设计</w:t>
            </w:r>
            <w:r>
              <w:rPr>
                <w:rFonts w:hAnsi="宋体" w:hint="eastAsia"/>
                <w:sz w:val="28"/>
                <w:szCs w:val="28"/>
              </w:rPr>
              <w:t>,</w:t>
            </w:r>
            <w:r>
              <w:rPr>
                <w:rFonts w:hAnsi="宋体"/>
                <w:sz w:val="28"/>
                <w:szCs w:val="28"/>
              </w:rPr>
              <w:t>应符合</w:t>
            </w:r>
            <w:r>
              <w:rPr>
                <w:rFonts w:hAnsi="宋体" w:hint="eastAsia"/>
                <w:sz w:val="28"/>
                <w:szCs w:val="28"/>
              </w:rPr>
              <w:t>国家</w:t>
            </w:r>
            <w:r>
              <w:rPr>
                <w:rFonts w:hAnsi="宋体"/>
                <w:sz w:val="28"/>
                <w:szCs w:val="28"/>
              </w:rPr>
              <w:t>标准《堤防工程设计规范》</w:t>
            </w:r>
            <w:r>
              <w:rPr>
                <w:rFonts w:hAnsi="宋体"/>
                <w:sz w:val="28"/>
                <w:szCs w:val="28"/>
              </w:rPr>
              <w:t>GB</w:t>
            </w:r>
            <w:r>
              <w:rPr>
                <w:rFonts w:hAnsi="宋体" w:hint="eastAsia"/>
                <w:sz w:val="28"/>
                <w:szCs w:val="28"/>
              </w:rPr>
              <w:t xml:space="preserve"> </w:t>
            </w:r>
            <w:r>
              <w:rPr>
                <w:rFonts w:hAnsi="宋体"/>
                <w:sz w:val="28"/>
                <w:szCs w:val="28"/>
              </w:rPr>
              <w:t>50286</w:t>
            </w:r>
            <w:r>
              <w:rPr>
                <w:rFonts w:hAnsi="宋体" w:hint="eastAsia"/>
                <w:sz w:val="28"/>
                <w:szCs w:val="28"/>
              </w:rPr>
              <w:t>的有关规定，</w:t>
            </w:r>
            <w:r>
              <w:rPr>
                <w:rFonts w:hAnsi="宋体"/>
                <w:sz w:val="28"/>
                <w:szCs w:val="28"/>
              </w:rPr>
              <w:t>还应</w:t>
            </w:r>
            <w:r>
              <w:rPr>
                <w:rFonts w:hAnsi="宋体" w:hint="eastAsia"/>
                <w:sz w:val="28"/>
                <w:szCs w:val="28"/>
              </w:rPr>
              <w:t>符合</w:t>
            </w:r>
            <w:r>
              <w:rPr>
                <w:rFonts w:hAnsi="宋体"/>
                <w:sz w:val="28"/>
                <w:szCs w:val="28"/>
              </w:rPr>
              <w:t>下列规定</w:t>
            </w:r>
            <w:r>
              <w:rPr>
                <w:rFonts w:hAnsi="宋体" w:hint="eastAsia"/>
                <w:sz w:val="28"/>
                <w:szCs w:val="28"/>
              </w:rPr>
              <w:t>：</w:t>
            </w:r>
          </w:p>
          <w:p w14:paraId="1830A5D0" w14:textId="77777777" w:rsidR="007D35D9" w:rsidRDefault="00C84174">
            <w:pPr>
              <w:adjustRightInd w:val="0"/>
              <w:snapToGrid w:val="0"/>
              <w:spacing w:line="360" w:lineRule="auto"/>
              <w:ind w:firstLineChars="196" w:firstLine="551"/>
              <w:rPr>
                <w:rFonts w:hAnsi="宋体"/>
                <w:sz w:val="28"/>
                <w:szCs w:val="28"/>
              </w:rPr>
            </w:pPr>
            <w:r>
              <w:rPr>
                <w:rFonts w:hAnsi="宋体" w:hint="eastAsia"/>
                <w:b/>
                <w:sz w:val="28"/>
                <w:szCs w:val="28"/>
              </w:rPr>
              <w:t xml:space="preserve">2 </w:t>
            </w:r>
            <w:r>
              <w:rPr>
                <w:rFonts w:hAnsi="宋体" w:hint="eastAsia"/>
                <w:sz w:val="28"/>
                <w:szCs w:val="28"/>
              </w:rPr>
              <w:t xml:space="preserve"> </w:t>
            </w:r>
            <w:proofErr w:type="gramStart"/>
            <w:r>
              <w:rPr>
                <w:rFonts w:hAnsi="宋体" w:hint="eastAsia"/>
                <w:sz w:val="28"/>
                <w:szCs w:val="28"/>
              </w:rPr>
              <w:t>蓄</w:t>
            </w:r>
            <w:proofErr w:type="gramEnd"/>
            <w:r>
              <w:rPr>
                <w:rFonts w:hAnsi="宋体" w:hint="eastAsia"/>
                <w:sz w:val="28"/>
                <w:szCs w:val="28"/>
              </w:rPr>
              <w:t>滞洪区围堤临河（湖）侧边坡及堤基稳定，应分析</w:t>
            </w:r>
            <w:proofErr w:type="gramStart"/>
            <w:r>
              <w:rPr>
                <w:rFonts w:hAnsi="宋体" w:hint="eastAsia"/>
                <w:sz w:val="28"/>
                <w:szCs w:val="28"/>
              </w:rPr>
              <w:t>蓄</w:t>
            </w:r>
            <w:proofErr w:type="gramEnd"/>
            <w:r>
              <w:rPr>
                <w:rFonts w:hAnsi="宋体" w:hint="eastAsia"/>
                <w:sz w:val="28"/>
                <w:szCs w:val="28"/>
              </w:rPr>
              <w:t>滞洪运用时区内处于设计蓄滞洪水位、</w:t>
            </w:r>
            <w:r>
              <w:rPr>
                <w:rFonts w:hAnsi="宋体" w:hint="eastAsia"/>
                <w:sz w:val="28"/>
                <w:szCs w:val="28"/>
                <w:u w:val="single"/>
              </w:rPr>
              <w:t>外河水位</w:t>
            </w:r>
            <w:r>
              <w:rPr>
                <w:rFonts w:hAnsi="宋体"/>
                <w:sz w:val="28"/>
                <w:szCs w:val="28"/>
                <w:u w:val="single"/>
              </w:rPr>
              <w:t>低于区内水位</w:t>
            </w:r>
            <w:r>
              <w:rPr>
                <w:rFonts w:hAnsi="宋体" w:hint="eastAsia"/>
                <w:sz w:val="28"/>
                <w:szCs w:val="28"/>
              </w:rPr>
              <w:t>的不利挡水工况。</w:t>
            </w:r>
          </w:p>
        </w:tc>
      </w:tr>
      <w:tr w:rsidR="007D35D9" w14:paraId="0CE94D4B" w14:textId="77777777">
        <w:trPr>
          <w:jc w:val="center"/>
        </w:trPr>
        <w:tc>
          <w:tcPr>
            <w:tcW w:w="4138" w:type="dxa"/>
          </w:tcPr>
          <w:p w14:paraId="03BB5789" w14:textId="77777777" w:rsidR="007D35D9" w:rsidRDefault="00C84174">
            <w:pPr>
              <w:adjustRightInd w:val="0"/>
              <w:snapToGrid w:val="0"/>
              <w:spacing w:line="360" w:lineRule="auto"/>
              <w:rPr>
                <w:rFonts w:hAnsi="宋体"/>
                <w:sz w:val="28"/>
                <w:szCs w:val="28"/>
              </w:rPr>
            </w:pPr>
            <w:r>
              <w:rPr>
                <w:rFonts w:hAnsi="宋体" w:hint="eastAsia"/>
                <w:sz w:val="28"/>
                <w:szCs w:val="28"/>
              </w:rPr>
              <w:t xml:space="preserve">6.1.4 </w:t>
            </w:r>
            <w:r>
              <w:rPr>
                <w:rFonts w:hAnsi="宋体" w:hint="eastAsia"/>
                <w:sz w:val="28"/>
                <w:szCs w:val="28"/>
              </w:rPr>
              <w:t>各类</w:t>
            </w:r>
            <w:r>
              <w:rPr>
                <w:rFonts w:hAnsi="宋体"/>
                <w:sz w:val="28"/>
                <w:szCs w:val="28"/>
              </w:rPr>
              <w:t>压力管道、热力管道和天然气管道需要穿过堤防时，应在设计蓄滞洪</w:t>
            </w:r>
            <w:r>
              <w:rPr>
                <w:rFonts w:hAnsi="宋体" w:hint="eastAsia"/>
                <w:sz w:val="28"/>
                <w:szCs w:val="28"/>
              </w:rPr>
              <w:t>水位</w:t>
            </w:r>
            <w:r>
              <w:rPr>
                <w:rFonts w:hAnsi="宋体"/>
                <w:sz w:val="28"/>
                <w:szCs w:val="28"/>
              </w:rPr>
              <w:t>和设计洪水位以上穿过，应并避开分洪口</w:t>
            </w:r>
            <w:proofErr w:type="gramStart"/>
            <w:r>
              <w:rPr>
                <w:rFonts w:hAnsi="宋体"/>
                <w:sz w:val="28"/>
                <w:szCs w:val="28"/>
              </w:rPr>
              <w:t>和退洪口</w:t>
            </w:r>
            <w:proofErr w:type="gramEnd"/>
            <w:r>
              <w:rPr>
                <w:rFonts w:hAnsi="宋体"/>
                <w:sz w:val="28"/>
                <w:szCs w:val="28"/>
              </w:rPr>
              <w:t>。</w:t>
            </w:r>
          </w:p>
        </w:tc>
        <w:tc>
          <w:tcPr>
            <w:tcW w:w="4138" w:type="dxa"/>
            <w:vAlign w:val="center"/>
          </w:tcPr>
          <w:p w14:paraId="4519E169" w14:textId="77777777" w:rsidR="007D35D9" w:rsidRDefault="00C84174">
            <w:pPr>
              <w:widowControl/>
              <w:adjustRightInd w:val="0"/>
              <w:snapToGrid w:val="0"/>
              <w:spacing w:line="360" w:lineRule="auto"/>
              <w:rPr>
                <w:rFonts w:ascii="宋体" w:hAnsi="宋体"/>
                <w:sz w:val="28"/>
                <w:szCs w:val="28"/>
              </w:rPr>
            </w:pPr>
            <w:r>
              <w:rPr>
                <w:rFonts w:ascii="宋体" w:hAnsi="宋体" w:hint="eastAsia"/>
                <w:b/>
                <w:sz w:val="28"/>
                <w:szCs w:val="28"/>
              </w:rPr>
              <w:t>6.1.4</w:t>
            </w:r>
            <w:r>
              <w:rPr>
                <w:rFonts w:ascii="宋体" w:hAnsi="宋体" w:hint="eastAsia"/>
                <w:sz w:val="28"/>
                <w:szCs w:val="28"/>
              </w:rPr>
              <w:t xml:space="preserve">  </w:t>
            </w:r>
            <w:r>
              <w:rPr>
                <w:rFonts w:ascii="宋体" w:hAnsi="宋体" w:hint="eastAsia"/>
                <w:sz w:val="28"/>
                <w:szCs w:val="28"/>
              </w:rPr>
              <w:t>各类压力管道、热力管道和天然气管道</w:t>
            </w:r>
            <w:r>
              <w:rPr>
                <w:rFonts w:ascii="宋体" w:hAnsi="宋体" w:hint="eastAsia"/>
                <w:sz w:val="28"/>
                <w:szCs w:val="28"/>
                <w:u w:val="single"/>
              </w:rPr>
              <w:t>布设</w:t>
            </w:r>
            <w:r>
              <w:rPr>
                <w:rFonts w:ascii="宋体" w:hAnsi="宋体"/>
                <w:sz w:val="28"/>
                <w:szCs w:val="28"/>
                <w:u w:val="single"/>
              </w:rPr>
              <w:t>应符合</w:t>
            </w:r>
            <w:r>
              <w:rPr>
                <w:rFonts w:ascii="宋体" w:hAnsi="宋体" w:hint="eastAsia"/>
                <w:sz w:val="28"/>
                <w:szCs w:val="28"/>
                <w:u w:val="single"/>
              </w:rPr>
              <w:t>国家</w:t>
            </w:r>
            <w:r>
              <w:rPr>
                <w:rFonts w:ascii="宋体" w:hAnsi="宋体"/>
                <w:sz w:val="28"/>
                <w:szCs w:val="28"/>
                <w:u w:val="single"/>
              </w:rPr>
              <w:t>标准《堤防工程设计规范》</w:t>
            </w:r>
            <w:r>
              <w:rPr>
                <w:rFonts w:ascii="宋体" w:hAnsi="宋体"/>
                <w:sz w:val="28"/>
                <w:szCs w:val="28"/>
                <w:u w:val="single"/>
              </w:rPr>
              <w:t>GB50286</w:t>
            </w:r>
            <w:r>
              <w:rPr>
                <w:rFonts w:ascii="宋体" w:hAnsi="宋体" w:hint="eastAsia"/>
                <w:sz w:val="28"/>
                <w:szCs w:val="28"/>
                <w:u w:val="single"/>
              </w:rPr>
              <w:t>相</w:t>
            </w:r>
            <w:r>
              <w:rPr>
                <w:rFonts w:ascii="宋体" w:hAnsi="宋体"/>
                <w:sz w:val="28"/>
                <w:szCs w:val="28"/>
                <w:u w:val="single"/>
              </w:rPr>
              <w:t>关</w:t>
            </w:r>
            <w:r>
              <w:rPr>
                <w:rFonts w:ascii="宋体" w:hAnsi="宋体" w:hint="eastAsia"/>
                <w:sz w:val="28"/>
                <w:szCs w:val="28"/>
                <w:u w:val="single"/>
              </w:rPr>
              <w:t>规定</w:t>
            </w:r>
            <w:r>
              <w:rPr>
                <w:rFonts w:ascii="宋体" w:hAnsi="宋体" w:hint="eastAsia"/>
                <w:sz w:val="28"/>
                <w:szCs w:val="28"/>
              </w:rPr>
              <w:t>，并应避开分洪口</w:t>
            </w:r>
            <w:proofErr w:type="gramStart"/>
            <w:r>
              <w:rPr>
                <w:rFonts w:ascii="宋体" w:hAnsi="宋体" w:hint="eastAsia"/>
                <w:sz w:val="28"/>
                <w:szCs w:val="28"/>
              </w:rPr>
              <w:t>和退洪口</w:t>
            </w:r>
            <w:proofErr w:type="gramEnd"/>
            <w:r>
              <w:rPr>
                <w:rFonts w:ascii="宋体" w:hAnsi="宋体" w:hint="eastAsia"/>
                <w:sz w:val="28"/>
                <w:szCs w:val="28"/>
              </w:rPr>
              <w:t>。</w:t>
            </w:r>
          </w:p>
        </w:tc>
      </w:tr>
      <w:tr w:rsidR="007D35D9" w14:paraId="54A00838" w14:textId="77777777">
        <w:trPr>
          <w:jc w:val="center"/>
        </w:trPr>
        <w:tc>
          <w:tcPr>
            <w:tcW w:w="4138" w:type="dxa"/>
          </w:tcPr>
          <w:p w14:paraId="6D46E90C" w14:textId="77777777" w:rsidR="007D35D9" w:rsidRDefault="00C84174">
            <w:pPr>
              <w:widowControl/>
              <w:adjustRightInd w:val="0"/>
              <w:snapToGrid w:val="0"/>
              <w:spacing w:line="360" w:lineRule="auto"/>
              <w:rPr>
                <w:rFonts w:ascii="宋体" w:hAnsi="宋体"/>
                <w:sz w:val="28"/>
                <w:szCs w:val="28"/>
              </w:rPr>
            </w:pPr>
            <w:r>
              <w:rPr>
                <w:rFonts w:ascii="宋体" w:hAnsi="宋体"/>
                <w:b/>
                <w:sz w:val="28"/>
                <w:szCs w:val="28"/>
              </w:rPr>
              <w:t>6.2.</w:t>
            </w:r>
            <w:r>
              <w:rPr>
                <w:rFonts w:ascii="宋体" w:hAnsi="宋体" w:hint="eastAsia"/>
                <w:b/>
                <w:sz w:val="28"/>
                <w:szCs w:val="28"/>
              </w:rPr>
              <w:t>9</w:t>
            </w:r>
            <w:r>
              <w:rPr>
                <w:rFonts w:ascii="宋体" w:hAnsi="宋体"/>
                <w:b/>
                <w:sz w:val="28"/>
                <w:szCs w:val="28"/>
              </w:rPr>
              <w:t xml:space="preserve"> </w:t>
            </w:r>
            <w:r>
              <w:rPr>
                <w:rFonts w:ascii="宋体" w:hAnsi="宋体" w:hint="eastAsia"/>
                <w:b/>
                <w:sz w:val="28"/>
                <w:szCs w:val="28"/>
              </w:rPr>
              <w:t xml:space="preserve"> </w:t>
            </w:r>
            <w:r>
              <w:rPr>
                <w:rFonts w:ascii="宋体" w:hAnsi="宋体"/>
                <w:sz w:val="28"/>
                <w:szCs w:val="28"/>
              </w:rPr>
              <w:t>分洪闸设计应符合</w:t>
            </w:r>
            <w:r>
              <w:rPr>
                <w:rFonts w:ascii="宋体" w:hAnsi="宋体" w:hint="eastAsia"/>
                <w:sz w:val="28"/>
                <w:szCs w:val="28"/>
              </w:rPr>
              <w:t>国家</w:t>
            </w:r>
            <w:r>
              <w:rPr>
                <w:rFonts w:hint="eastAsia"/>
                <w:color w:val="000000"/>
                <w:sz w:val="28"/>
                <w:szCs w:val="28"/>
                <w:bdr w:val="single" w:sz="4" w:space="0" w:color="auto"/>
              </w:rPr>
              <w:t>现行</w:t>
            </w:r>
            <w:r>
              <w:rPr>
                <w:rFonts w:ascii="宋体" w:hAnsi="宋体" w:hint="eastAsia"/>
                <w:sz w:val="28"/>
                <w:szCs w:val="28"/>
              </w:rPr>
              <w:t>标准</w:t>
            </w:r>
            <w:r>
              <w:rPr>
                <w:rFonts w:ascii="宋体" w:hAnsi="宋体"/>
                <w:sz w:val="28"/>
                <w:szCs w:val="28"/>
              </w:rPr>
              <w:t>《水闸设计规范》</w:t>
            </w:r>
            <w:r>
              <w:rPr>
                <w:rFonts w:ascii="宋体" w:hAnsi="宋体"/>
                <w:sz w:val="28"/>
                <w:szCs w:val="28"/>
              </w:rPr>
              <w:t>SL</w:t>
            </w:r>
            <w:r>
              <w:rPr>
                <w:rFonts w:ascii="宋体" w:hAnsi="宋体" w:hint="eastAsia"/>
                <w:sz w:val="28"/>
                <w:szCs w:val="28"/>
              </w:rPr>
              <w:t xml:space="preserve"> </w:t>
            </w:r>
            <w:r>
              <w:rPr>
                <w:rFonts w:ascii="宋体" w:hAnsi="宋体"/>
                <w:sz w:val="28"/>
                <w:szCs w:val="28"/>
              </w:rPr>
              <w:t>265</w:t>
            </w:r>
            <w:r>
              <w:rPr>
                <w:rFonts w:ascii="宋体" w:hAnsi="宋体"/>
                <w:sz w:val="28"/>
                <w:szCs w:val="28"/>
              </w:rPr>
              <w:t>的有关规定，并应符合分洪建筑物的特殊要求</w:t>
            </w:r>
            <w:r>
              <w:rPr>
                <w:rFonts w:ascii="宋体" w:hAnsi="宋体" w:hint="eastAsia"/>
                <w:sz w:val="28"/>
                <w:szCs w:val="28"/>
              </w:rPr>
              <w:t>，</w:t>
            </w:r>
            <w:r>
              <w:rPr>
                <w:rFonts w:ascii="宋体" w:hAnsi="宋体"/>
                <w:sz w:val="28"/>
                <w:szCs w:val="28"/>
              </w:rPr>
              <w:t>同时</w:t>
            </w:r>
            <w:r>
              <w:rPr>
                <w:rFonts w:ascii="宋体" w:hAnsi="宋体" w:hint="eastAsia"/>
                <w:sz w:val="28"/>
                <w:szCs w:val="28"/>
              </w:rPr>
              <w:t>应</w:t>
            </w:r>
            <w:r>
              <w:rPr>
                <w:rFonts w:ascii="宋体" w:hAnsi="宋体"/>
                <w:sz w:val="28"/>
                <w:szCs w:val="28"/>
              </w:rPr>
              <w:t>符合下列规定：</w:t>
            </w:r>
          </w:p>
          <w:p w14:paraId="5467510B" w14:textId="77777777" w:rsidR="007D35D9" w:rsidRDefault="00C84174">
            <w:pPr>
              <w:pStyle w:val="a4"/>
              <w:adjustRightInd w:val="0"/>
              <w:ind w:firstLine="562"/>
              <w:rPr>
                <w:szCs w:val="28"/>
              </w:rPr>
            </w:pPr>
            <w:r>
              <w:rPr>
                <w:b/>
                <w:szCs w:val="28"/>
              </w:rPr>
              <w:t xml:space="preserve">3 </w:t>
            </w:r>
            <w:r>
              <w:rPr>
                <w:szCs w:val="28"/>
              </w:rPr>
              <w:t xml:space="preserve"> </w:t>
            </w:r>
            <w:proofErr w:type="gramStart"/>
            <w:r>
              <w:rPr>
                <w:szCs w:val="28"/>
              </w:rPr>
              <w:t>闸顶高程</w:t>
            </w:r>
            <w:proofErr w:type="gramEnd"/>
            <w:r>
              <w:rPr>
                <w:szCs w:val="28"/>
              </w:rPr>
              <w:t>应根据挡水和</w:t>
            </w:r>
            <w:r>
              <w:rPr>
                <w:rFonts w:hint="eastAsia"/>
                <w:szCs w:val="28"/>
              </w:rPr>
              <w:t>分洪</w:t>
            </w:r>
            <w:r>
              <w:rPr>
                <w:szCs w:val="28"/>
              </w:rPr>
              <w:t>比较确定。挡水</w:t>
            </w:r>
            <w:proofErr w:type="gramStart"/>
            <w:r>
              <w:rPr>
                <w:szCs w:val="28"/>
              </w:rPr>
              <w:t>时闸顶</w:t>
            </w:r>
            <w:proofErr w:type="gramEnd"/>
            <w:r>
              <w:rPr>
                <w:szCs w:val="28"/>
              </w:rPr>
              <w:t>高程不</w:t>
            </w:r>
            <w:r>
              <w:rPr>
                <w:rFonts w:hint="eastAsia"/>
                <w:szCs w:val="28"/>
              </w:rPr>
              <w:t>应</w:t>
            </w:r>
            <w:r>
              <w:rPr>
                <w:szCs w:val="28"/>
              </w:rPr>
              <w:t>低于设计分洪水位加波浪计</w:t>
            </w:r>
            <w:r>
              <w:rPr>
                <w:szCs w:val="28"/>
              </w:rPr>
              <w:lastRenderedPageBreak/>
              <w:t>算高度与安全</w:t>
            </w:r>
            <w:r>
              <w:rPr>
                <w:rFonts w:hint="eastAsia"/>
                <w:szCs w:val="28"/>
              </w:rPr>
              <w:t>超</w:t>
            </w:r>
            <w:r>
              <w:rPr>
                <w:szCs w:val="28"/>
              </w:rPr>
              <w:t>高</w:t>
            </w:r>
            <w:r>
              <w:rPr>
                <w:rFonts w:hint="eastAsia"/>
                <w:szCs w:val="28"/>
              </w:rPr>
              <w:t>值</w:t>
            </w:r>
            <w:r>
              <w:rPr>
                <w:szCs w:val="28"/>
              </w:rPr>
              <w:t>之和，且不</w:t>
            </w:r>
            <w:r>
              <w:rPr>
                <w:rFonts w:hint="eastAsia"/>
                <w:szCs w:val="28"/>
              </w:rPr>
              <w:t>应</w:t>
            </w:r>
            <w:r>
              <w:rPr>
                <w:szCs w:val="28"/>
              </w:rPr>
              <w:t>低于相邻挡水建筑物的挡水标准；</w:t>
            </w:r>
            <w:r>
              <w:rPr>
                <w:rFonts w:hint="eastAsia"/>
                <w:szCs w:val="28"/>
              </w:rPr>
              <w:t>分洪</w:t>
            </w:r>
            <w:r>
              <w:rPr>
                <w:szCs w:val="28"/>
              </w:rPr>
              <w:t>时，</w:t>
            </w:r>
            <w:proofErr w:type="gramStart"/>
            <w:r>
              <w:rPr>
                <w:szCs w:val="28"/>
              </w:rPr>
              <w:t>闸顶高程</w:t>
            </w:r>
            <w:proofErr w:type="gramEnd"/>
            <w:r>
              <w:rPr>
                <w:rFonts w:hint="eastAsia"/>
                <w:szCs w:val="28"/>
              </w:rPr>
              <w:t>不</w:t>
            </w:r>
            <w:r>
              <w:rPr>
                <w:szCs w:val="28"/>
              </w:rPr>
              <w:t>应低于设计洪水位（或校核洪水位）与安全超高值之</w:t>
            </w:r>
            <w:proofErr w:type="gramStart"/>
            <w:r>
              <w:rPr>
                <w:szCs w:val="28"/>
              </w:rPr>
              <w:t>和</w:t>
            </w:r>
            <w:proofErr w:type="gramEnd"/>
            <w:r>
              <w:rPr>
                <w:szCs w:val="28"/>
              </w:rPr>
              <w:t>。分洪闸安全超高下限值</w:t>
            </w:r>
            <w:r>
              <w:rPr>
                <w:rFonts w:hint="eastAsia"/>
                <w:szCs w:val="28"/>
              </w:rPr>
              <w:t>应</w:t>
            </w:r>
            <w:r>
              <w:rPr>
                <w:szCs w:val="28"/>
              </w:rPr>
              <w:t>符合表</w:t>
            </w:r>
            <w:r>
              <w:rPr>
                <w:szCs w:val="28"/>
              </w:rPr>
              <w:t>6.2.</w:t>
            </w:r>
            <w:r>
              <w:rPr>
                <w:rFonts w:hint="eastAsia"/>
                <w:szCs w:val="28"/>
              </w:rPr>
              <w:t>9</w:t>
            </w:r>
            <w:r>
              <w:rPr>
                <w:rFonts w:hint="eastAsia"/>
                <w:szCs w:val="28"/>
              </w:rPr>
              <w:t>的</w:t>
            </w:r>
            <w:r>
              <w:rPr>
                <w:szCs w:val="28"/>
              </w:rPr>
              <w:t>规定。</w:t>
            </w:r>
            <w:proofErr w:type="gramStart"/>
            <w:r>
              <w:rPr>
                <w:szCs w:val="28"/>
              </w:rPr>
              <w:t>闸顶高程</w:t>
            </w:r>
            <w:proofErr w:type="gramEnd"/>
            <w:r>
              <w:rPr>
                <w:szCs w:val="28"/>
              </w:rPr>
              <w:t>的确定，还应</w:t>
            </w:r>
            <w:r>
              <w:rPr>
                <w:rFonts w:hint="eastAsia"/>
                <w:szCs w:val="28"/>
              </w:rPr>
              <w:t>分析</w:t>
            </w:r>
            <w:r>
              <w:rPr>
                <w:szCs w:val="28"/>
              </w:rPr>
              <w:t>所在河流河道的演变所引起的水位变化的因素。必要时，可适当升高或</w:t>
            </w:r>
            <w:proofErr w:type="gramStart"/>
            <w:r>
              <w:rPr>
                <w:szCs w:val="28"/>
              </w:rPr>
              <w:t>降低闸顶高程</w:t>
            </w:r>
            <w:proofErr w:type="gramEnd"/>
            <w:r>
              <w:rPr>
                <w:szCs w:val="28"/>
              </w:rPr>
              <w:t>。</w:t>
            </w:r>
          </w:p>
          <w:p w14:paraId="1A9CEB30" w14:textId="77777777" w:rsidR="007D35D9" w:rsidRDefault="00C84174">
            <w:pPr>
              <w:widowControl/>
              <w:adjustRightInd w:val="0"/>
              <w:snapToGrid w:val="0"/>
              <w:spacing w:line="360" w:lineRule="auto"/>
              <w:jc w:val="center"/>
              <w:rPr>
                <w:rFonts w:ascii="宋体" w:hAnsi="宋体"/>
                <w:b/>
                <w:bCs/>
                <w:sz w:val="18"/>
                <w:szCs w:val="18"/>
              </w:rPr>
            </w:pPr>
            <w:r>
              <w:rPr>
                <w:rFonts w:ascii="宋体" w:hAnsi="宋体"/>
                <w:b/>
                <w:bCs/>
                <w:sz w:val="18"/>
                <w:szCs w:val="18"/>
              </w:rPr>
              <w:t>表</w:t>
            </w:r>
            <w:r>
              <w:rPr>
                <w:rFonts w:ascii="宋体" w:hAnsi="宋体"/>
                <w:b/>
                <w:bCs/>
                <w:sz w:val="18"/>
                <w:szCs w:val="18"/>
              </w:rPr>
              <w:t>6.2.</w:t>
            </w:r>
            <w:r>
              <w:rPr>
                <w:rFonts w:ascii="宋体" w:hAnsi="宋体" w:hint="eastAsia"/>
                <w:b/>
                <w:bCs/>
                <w:sz w:val="18"/>
                <w:szCs w:val="18"/>
              </w:rPr>
              <w:t xml:space="preserve">9  </w:t>
            </w:r>
            <w:r>
              <w:rPr>
                <w:rFonts w:ascii="宋体" w:hAnsi="宋体"/>
                <w:b/>
                <w:bCs/>
                <w:sz w:val="18"/>
                <w:szCs w:val="18"/>
              </w:rPr>
              <w:t>分洪闸安全超高下限值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980"/>
              <w:gridCol w:w="598"/>
              <w:gridCol w:w="599"/>
              <w:gridCol w:w="599"/>
              <w:gridCol w:w="597"/>
            </w:tblGrid>
            <w:tr w:rsidR="007D35D9" w14:paraId="68182751" w14:textId="77777777">
              <w:trPr>
                <w:cantSplit/>
                <w:trHeight w:val="454"/>
              </w:trPr>
              <w:tc>
                <w:tcPr>
                  <w:tcW w:w="1943" w:type="pct"/>
                  <w:gridSpan w:val="2"/>
                  <w:vMerge w:val="restart"/>
                  <w:vAlign w:val="center"/>
                </w:tcPr>
                <w:p w14:paraId="10F76243" w14:textId="77777777" w:rsidR="007D35D9" w:rsidRDefault="00C84174">
                  <w:pPr>
                    <w:widowControl/>
                    <w:adjustRightInd w:val="0"/>
                    <w:snapToGrid w:val="0"/>
                    <w:ind w:firstLineChars="100" w:firstLine="180"/>
                    <w:jc w:val="center"/>
                    <w:rPr>
                      <w:rFonts w:ascii="宋体" w:hAnsi="宋体"/>
                      <w:sz w:val="18"/>
                      <w:szCs w:val="18"/>
                    </w:rPr>
                  </w:pPr>
                  <w:r>
                    <w:rPr>
                      <w:rFonts w:ascii="宋体" w:hAnsi="宋体"/>
                      <w:sz w:val="18"/>
                      <w:szCs w:val="18"/>
                    </w:rPr>
                    <w:t>运行情况</w:t>
                  </w:r>
                </w:p>
              </w:tc>
              <w:tc>
                <w:tcPr>
                  <w:tcW w:w="3057" w:type="pct"/>
                  <w:gridSpan w:val="4"/>
                  <w:vAlign w:val="center"/>
                </w:tcPr>
                <w:p w14:paraId="7D81654D" w14:textId="77777777" w:rsidR="007D35D9" w:rsidRDefault="00C84174">
                  <w:pPr>
                    <w:widowControl/>
                    <w:adjustRightInd w:val="0"/>
                    <w:snapToGrid w:val="0"/>
                    <w:jc w:val="center"/>
                    <w:rPr>
                      <w:rFonts w:ascii="宋体" w:hAnsi="宋体"/>
                      <w:sz w:val="18"/>
                      <w:szCs w:val="18"/>
                    </w:rPr>
                  </w:pPr>
                  <w:r>
                    <w:rPr>
                      <w:rFonts w:ascii="宋体" w:hAnsi="宋体"/>
                      <w:sz w:val="18"/>
                      <w:szCs w:val="18"/>
                    </w:rPr>
                    <w:t>分洪闸级别</w:t>
                  </w:r>
                </w:p>
              </w:tc>
            </w:tr>
            <w:tr w:rsidR="007D35D9" w14:paraId="310D45CB" w14:textId="77777777">
              <w:trPr>
                <w:cantSplit/>
                <w:trHeight w:val="454"/>
              </w:trPr>
              <w:tc>
                <w:tcPr>
                  <w:tcW w:w="1943" w:type="pct"/>
                  <w:gridSpan w:val="2"/>
                  <w:vMerge/>
                  <w:vAlign w:val="center"/>
                </w:tcPr>
                <w:p w14:paraId="01A94172" w14:textId="77777777" w:rsidR="007D35D9" w:rsidRDefault="007D35D9">
                  <w:pPr>
                    <w:widowControl/>
                    <w:adjustRightInd w:val="0"/>
                    <w:snapToGrid w:val="0"/>
                    <w:ind w:firstLineChars="100" w:firstLine="180"/>
                    <w:jc w:val="center"/>
                    <w:rPr>
                      <w:rFonts w:ascii="宋体" w:hAnsi="宋体"/>
                      <w:sz w:val="18"/>
                      <w:szCs w:val="18"/>
                    </w:rPr>
                  </w:pPr>
                </w:p>
              </w:tc>
              <w:tc>
                <w:tcPr>
                  <w:tcW w:w="764" w:type="pct"/>
                  <w:vAlign w:val="center"/>
                </w:tcPr>
                <w:p w14:paraId="55405EEC" w14:textId="77777777" w:rsidR="007D35D9" w:rsidRDefault="00C84174">
                  <w:pPr>
                    <w:widowControl/>
                    <w:adjustRightInd w:val="0"/>
                    <w:snapToGrid w:val="0"/>
                    <w:jc w:val="center"/>
                    <w:rPr>
                      <w:rFonts w:ascii="宋体" w:hAnsi="宋体"/>
                      <w:sz w:val="18"/>
                      <w:szCs w:val="18"/>
                    </w:rPr>
                  </w:pPr>
                  <w:r>
                    <w:rPr>
                      <w:rFonts w:ascii="宋体" w:hAnsi="宋体"/>
                      <w:sz w:val="18"/>
                      <w:szCs w:val="18"/>
                    </w:rPr>
                    <w:t>1</w:t>
                  </w:r>
                </w:p>
              </w:tc>
              <w:tc>
                <w:tcPr>
                  <w:tcW w:w="765" w:type="pct"/>
                  <w:vAlign w:val="center"/>
                </w:tcPr>
                <w:p w14:paraId="21865988" w14:textId="77777777" w:rsidR="007D35D9" w:rsidRDefault="00C84174">
                  <w:pPr>
                    <w:widowControl/>
                    <w:adjustRightInd w:val="0"/>
                    <w:snapToGrid w:val="0"/>
                    <w:jc w:val="center"/>
                    <w:rPr>
                      <w:rFonts w:ascii="宋体" w:hAnsi="宋体"/>
                      <w:sz w:val="18"/>
                      <w:szCs w:val="18"/>
                    </w:rPr>
                  </w:pPr>
                  <w:r>
                    <w:rPr>
                      <w:rFonts w:ascii="宋体" w:hAnsi="宋体"/>
                      <w:sz w:val="18"/>
                      <w:szCs w:val="18"/>
                    </w:rPr>
                    <w:t>2</w:t>
                  </w:r>
                </w:p>
              </w:tc>
              <w:tc>
                <w:tcPr>
                  <w:tcW w:w="765" w:type="pct"/>
                  <w:vAlign w:val="center"/>
                </w:tcPr>
                <w:p w14:paraId="3A257486" w14:textId="77777777" w:rsidR="007D35D9" w:rsidRDefault="00C84174">
                  <w:pPr>
                    <w:widowControl/>
                    <w:adjustRightInd w:val="0"/>
                    <w:snapToGrid w:val="0"/>
                    <w:jc w:val="center"/>
                    <w:rPr>
                      <w:rFonts w:ascii="宋体" w:hAnsi="宋体"/>
                      <w:sz w:val="18"/>
                      <w:szCs w:val="18"/>
                    </w:rPr>
                  </w:pPr>
                  <w:r>
                    <w:rPr>
                      <w:rFonts w:ascii="宋体" w:hAnsi="宋体"/>
                      <w:sz w:val="18"/>
                      <w:szCs w:val="18"/>
                    </w:rPr>
                    <w:t>3</w:t>
                  </w:r>
                </w:p>
              </w:tc>
              <w:tc>
                <w:tcPr>
                  <w:tcW w:w="763" w:type="pct"/>
                  <w:vAlign w:val="center"/>
                </w:tcPr>
                <w:p w14:paraId="49F40269" w14:textId="77777777" w:rsidR="007D35D9" w:rsidRDefault="00C84174">
                  <w:pPr>
                    <w:widowControl/>
                    <w:adjustRightInd w:val="0"/>
                    <w:snapToGrid w:val="0"/>
                    <w:jc w:val="center"/>
                    <w:rPr>
                      <w:rFonts w:ascii="宋体" w:hAnsi="宋体"/>
                      <w:sz w:val="18"/>
                      <w:szCs w:val="18"/>
                    </w:rPr>
                  </w:pPr>
                  <w:r>
                    <w:rPr>
                      <w:rFonts w:ascii="宋体" w:hAnsi="宋体"/>
                      <w:sz w:val="18"/>
                      <w:szCs w:val="18"/>
                    </w:rPr>
                    <w:t>4</w:t>
                  </w:r>
                </w:p>
              </w:tc>
            </w:tr>
            <w:tr w:rsidR="007D35D9" w14:paraId="642B7D46" w14:textId="77777777">
              <w:trPr>
                <w:cantSplit/>
                <w:trHeight w:val="454"/>
              </w:trPr>
              <w:tc>
                <w:tcPr>
                  <w:tcW w:w="690" w:type="pct"/>
                  <w:vAlign w:val="center"/>
                </w:tcPr>
                <w:p w14:paraId="653B59CE" w14:textId="77777777" w:rsidR="007D35D9" w:rsidRDefault="00C84174">
                  <w:pPr>
                    <w:widowControl/>
                    <w:adjustRightInd w:val="0"/>
                    <w:snapToGrid w:val="0"/>
                    <w:jc w:val="center"/>
                    <w:rPr>
                      <w:rFonts w:ascii="宋体" w:hAnsi="宋体"/>
                      <w:sz w:val="18"/>
                      <w:szCs w:val="18"/>
                    </w:rPr>
                  </w:pPr>
                  <w:r>
                    <w:rPr>
                      <w:rFonts w:ascii="宋体" w:hAnsi="宋体"/>
                      <w:sz w:val="18"/>
                      <w:szCs w:val="18"/>
                    </w:rPr>
                    <w:t>挡水时</w:t>
                  </w:r>
                </w:p>
              </w:tc>
              <w:tc>
                <w:tcPr>
                  <w:tcW w:w="1253" w:type="pct"/>
                  <w:vAlign w:val="center"/>
                </w:tcPr>
                <w:p w14:paraId="30F1249B" w14:textId="77777777" w:rsidR="007D35D9" w:rsidRDefault="00C84174">
                  <w:pPr>
                    <w:widowControl/>
                    <w:adjustRightInd w:val="0"/>
                    <w:snapToGrid w:val="0"/>
                    <w:ind w:firstLineChars="100" w:firstLine="180"/>
                    <w:jc w:val="center"/>
                    <w:rPr>
                      <w:rFonts w:ascii="宋体" w:hAnsi="宋体"/>
                      <w:sz w:val="18"/>
                      <w:szCs w:val="18"/>
                    </w:rPr>
                  </w:pPr>
                  <w:r>
                    <w:rPr>
                      <w:rFonts w:ascii="宋体" w:hAnsi="宋体"/>
                      <w:sz w:val="18"/>
                      <w:szCs w:val="18"/>
                    </w:rPr>
                    <w:t>设计分洪水位</w:t>
                  </w:r>
                </w:p>
                <w:p w14:paraId="2E160FF2" w14:textId="77777777" w:rsidR="007D35D9" w:rsidRDefault="00C84174">
                  <w:pPr>
                    <w:widowControl/>
                    <w:adjustRightInd w:val="0"/>
                    <w:snapToGrid w:val="0"/>
                    <w:jc w:val="center"/>
                    <w:rPr>
                      <w:rFonts w:ascii="宋体" w:hAnsi="宋体"/>
                      <w:sz w:val="18"/>
                      <w:szCs w:val="18"/>
                    </w:rPr>
                  </w:pPr>
                  <w:r>
                    <w:rPr>
                      <w:rFonts w:ascii="宋体" w:hAnsi="宋体"/>
                      <w:sz w:val="18"/>
                      <w:szCs w:val="18"/>
                    </w:rPr>
                    <w:t>（或最高挡水位）</w:t>
                  </w:r>
                </w:p>
              </w:tc>
              <w:tc>
                <w:tcPr>
                  <w:tcW w:w="764" w:type="pct"/>
                  <w:vAlign w:val="center"/>
                </w:tcPr>
                <w:p w14:paraId="1F6E9540" w14:textId="77777777" w:rsidR="007D35D9" w:rsidRDefault="00C84174">
                  <w:pPr>
                    <w:widowControl/>
                    <w:adjustRightInd w:val="0"/>
                    <w:snapToGrid w:val="0"/>
                    <w:jc w:val="center"/>
                    <w:rPr>
                      <w:rFonts w:ascii="宋体" w:hAnsi="宋体"/>
                      <w:sz w:val="18"/>
                      <w:szCs w:val="18"/>
                    </w:rPr>
                  </w:pPr>
                  <w:r>
                    <w:rPr>
                      <w:rFonts w:ascii="宋体" w:hAnsi="宋体"/>
                      <w:sz w:val="18"/>
                      <w:szCs w:val="18"/>
                    </w:rPr>
                    <w:t>0.</w:t>
                  </w:r>
                  <w:r>
                    <w:rPr>
                      <w:rFonts w:ascii="宋体" w:hAnsi="宋体" w:hint="eastAsia"/>
                      <w:sz w:val="18"/>
                      <w:szCs w:val="18"/>
                    </w:rPr>
                    <w:t>8</w:t>
                  </w:r>
                </w:p>
              </w:tc>
              <w:tc>
                <w:tcPr>
                  <w:tcW w:w="765" w:type="pct"/>
                  <w:vAlign w:val="center"/>
                </w:tcPr>
                <w:p w14:paraId="70608606" w14:textId="77777777" w:rsidR="007D35D9" w:rsidRDefault="00C84174">
                  <w:pPr>
                    <w:widowControl/>
                    <w:adjustRightInd w:val="0"/>
                    <w:snapToGrid w:val="0"/>
                    <w:jc w:val="center"/>
                    <w:rPr>
                      <w:rFonts w:ascii="宋体" w:hAnsi="宋体"/>
                      <w:sz w:val="18"/>
                      <w:szCs w:val="18"/>
                    </w:rPr>
                  </w:pPr>
                  <w:r>
                    <w:rPr>
                      <w:rFonts w:ascii="宋体" w:hAnsi="宋体"/>
                      <w:sz w:val="18"/>
                      <w:szCs w:val="18"/>
                    </w:rPr>
                    <w:t>0.</w:t>
                  </w:r>
                  <w:r>
                    <w:rPr>
                      <w:rFonts w:ascii="宋体" w:hAnsi="宋体" w:hint="eastAsia"/>
                      <w:sz w:val="18"/>
                      <w:szCs w:val="18"/>
                    </w:rPr>
                    <w:t>7</w:t>
                  </w:r>
                </w:p>
              </w:tc>
              <w:tc>
                <w:tcPr>
                  <w:tcW w:w="765" w:type="pct"/>
                  <w:vAlign w:val="center"/>
                </w:tcPr>
                <w:p w14:paraId="420282D9" w14:textId="77777777" w:rsidR="007D35D9" w:rsidRDefault="00C84174">
                  <w:pPr>
                    <w:widowControl/>
                    <w:adjustRightInd w:val="0"/>
                    <w:snapToGrid w:val="0"/>
                    <w:jc w:val="center"/>
                    <w:rPr>
                      <w:rFonts w:ascii="宋体" w:hAnsi="宋体"/>
                      <w:sz w:val="18"/>
                      <w:szCs w:val="18"/>
                    </w:rPr>
                  </w:pPr>
                  <w:r>
                    <w:rPr>
                      <w:rFonts w:ascii="宋体" w:hAnsi="宋体"/>
                      <w:sz w:val="18"/>
                      <w:szCs w:val="18"/>
                    </w:rPr>
                    <w:t>0.</w:t>
                  </w:r>
                  <w:r>
                    <w:rPr>
                      <w:rFonts w:ascii="宋体" w:hAnsi="宋体" w:hint="eastAsia"/>
                      <w:sz w:val="18"/>
                      <w:szCs w:val="18"/>
                    </w:rPr>
                    <w:t>5</w:t>
                  </w:r>
                </w:p>
              </w:tc>
              <w:tc>
                <w:tcPr>
                  <w:tcW w:w="763" w:type="pct"/>
                  <w:vAlign w:val="center"/>
                </w:tcPr>
                <w:p w14:paraId="7562A39C" w14:textId="77777777" w:rsidR="007D35D9" w:rsidRDefault="00C84174">
                  <w:pPr>
                    <w:widowControl/>
                    <w:adjustRightInd w:val="0"/>
                    <w:snapToGrid w:val="0"/>
                    <w:jc w:val="center"/>
                    <w:rPr>
                      <w:rFonts w:ascii="宋体" w:hAnsi="宋体"/>
                      <w:sz w:val="18"/>
                      <w:szCs w:val="18"/>
                    </w:rPr>
                  </w:pPr>
                  <w:r>
                    <w:rPr>
                      <w:rFonts w:ascii="宋体" w:hAnsi="宋体"/>
                      <w:sz w:val="18"/>
                      <w:szCs w:val="18"/>
                    </w:rPr>
                    <w:t>0.</w:t>
                  </w:r>
                  <w:r>
                    <w:rPr>
                      <w:rFonts w:ascii="宋体" w:hAnsi="宋体" w:hint="eastAsia"/>
                      <w:sz w:val="18"/>
                      <w:szCs w:val="18"/>
                    </w:rPr>
                    <w:t>4</w:t>
                  </w:r>
                </w:p>
              </w:tc>
            </w:tr>
            <w:tr w:rsidR="007D35D9" w14:paraId="3D795FE9" w14:textId="77777777">
              <w:trPr>
                <w:cantSplit/>
                <w:trHeight w:val="454"/>
              </w:trPr>
              <w:tc>
                <w:tcPr>
                  <w:tcW w:w="690" w:type="pct"/>
                  <w:vMerge w:val="restart"/>
                  <w:vAlign w:val="center"/>
                </w:tcPr>
                <w:p w14:paraId="7371CBF4" w14:textId="77777777" w:rsidR="007D35D9" w:rsidRDefault="00C84174">
                  <w:pPr>
                    <w:widowControl/>
                    <w:adjustRightInd w:val="0"/>
                    <w:snapToGrid w:val="0"/>
                    <w:jc w:val="center"/>
                    <w:rPr>
                      <w:rFonts w:ascii="宋体" w:hAnsi="宋体"/>
                      <w:sz w:val="18"/>
                      <w:szCs w:val="18"/>
                    </w:rPr>
                  </w:pPr>
                  <w:r>
                    <w:rPr>
                      <w:rFonts w:ascii="宋体" w:hAnsi="宋体"/>
                      <w:sz w:val="18"/>
                      <w:szCs w:val="18"/>
                    </w:rPr>
                    <w:t>泄水时</w:t>
                  </w:r>
                </w:p>
              </w:tc>
              <w:tc>
                <w:tcPr>
                  <w:tcW w:w="1253" w:type="pct"/>
                  <w:vAlign w:val="center"/>
                </w:tcPr>
                <w:p w14:paraId="6FAA5490" w14:textId="77777777" w:rsidR="007D35D9" w:rsidRDefault="00C84174">
                  <w:pPr>
                    <w:widowControl/>
                    <w:adjustRightInd w:val="0"/>
                    <w:snapToGrid w:val="0"/>
                    <w:jc w:val="center"/>
                    <w:rPr>
                      <w:rFonts w:ascii="宋体" w:hAnsi="宋体"/>
                      <w:sz w:val="18"/>
                      <w:szCs w:val="18"/>
                    </w:rPr>
                  </w:pPr>
                  <w:r>
                    <w:rPr>
                      <w:rFonts w:ascii="宋体" w:hAnsi="宋体"/>
                      <w:sz w:val="18"/>
                      <w:szCs w:val="18"/>
                    </w:rPr>
                    <w:t>设计洪水位</w:t>
                  </w:r>
                </w:p>
              </w:tc>
              <w:tc>
                <w:tcPr>
                  <w:tcW w:w="764" w:type="pct"/>
                  <w:vAlign w:val="center"/>
                </w:tcPr>
                <w:p w14:paraId="747AFB24" w14:textId="77777777" w:rsidR="007D35D9" w:rsidRDefault="00C84174">
                  <w:pPr>
                    <w:widowControl/>
                    <w:adjustRightInd w:val="0"/>
                    <w:snapToGrid w:val="0"/>
                    <w:jc w:val="center"/>
                    <w:rPr>
                      <w:rFonts w:ascii="宋体" w:hAnsi="宋体"/>
                      <w:sz w:val="18"/>
                      <w:szCs w:val="18"/>
                    </w:rPr>
                  </w:pPr>
                  <w:r>
                    <w:rPr>
                      <w:rFonts w:ascii="宋体" w:hAnsi="宋体"/>
                      <w:sz w:val="18"/>
                      <w:szCs w:val="18"/>
                    </w:rPr>
                    <w:t>1.5</w:t>
                  </w:r>
                </w:p>
              </w:tc>
              <w:tc>
                <w:tcPr>
                  <w:tcW w:w="765" w:type="pct"/>
                  <w:vAlign w:val="center"/>
                </w:tcPr>
                <w:p w14:paraId="2D018466" w14:textId="77777777" w:rsidR="007D35D9" w:rsidRDefault="00C84174">
                  <w:pPr>
                    <w:widowControl/>
                    <w:adjustRightInd w:val="0"/>
                    <w:snapToGrid w:val="0"/>
                    <w:jc w:val="center"/>
                    <w:rPr>
                      <w:rFonts w:ascii="宋体" w:hAnsi="宋体"/>
                      <w:sz w:val="18"/>
                      <w:szCs w:val="18"/>
                    </w:rPr>
                  </w:pPr>
                  <w:r>
                    <w:rPr>
                      <w:rFonts w:ascii="宋体" w:hAnsi="宋体"/>
                      <w:sz w:val="18"/>
                      <w:szCs w:val="18"/>
                    </w:rPr>
                    <w:t>1.0</w:t>
                  </w:r>
                </w:p>
              </w:tc>
              <w:tc>
                <w:tcPr>
                  <w:tcW w:w="765" w:type="pct"/>
                  <w:vAlign w:val="center"/>
                </w:tcPr>
                <w:p w14:paraId="2E40FB52" w14:textId="77777777" w:rsidR="007D35D9" w:rsidRDefault="00C84174">
                  <w:pPr>
                    <w:widowControl/>
                    <w:adjustRightInd w:val="0"/>
                    <w:snapToGrid w:val="0"/>
                    <w:jc w:val="center"/>
                    <w:rPr>
                      <w:rFonts w:ascii="宋体" w:hAnsi="宋体"/>
                      <w:sz w:val="18"/>
                      <w:szCs w:val="18"/>
                    </w:rPr>
                  </w:pPr>
                  <w:r>
                    <w:rPr>
                      <w:rFonts w:ascii="宋体" w:hAnsi="宋体"/>
                      <w:sz w:val="18"/>
                      <w:szCs w:val="18"/>
                    </w:rPr>
                    <w:t>0.7</w:t>
                  </w:r>
                </w:p>
              </w:tc>
              <w:tc>
                <w:tcPr>
                  <w:tcW w:w="763" w:type="pct"/>
                  <w:vAlign w:val="center"/>
                </w:tcPr>
                <w:p w14:paraId="0DF65075" w14:textId="77777777" w:rsidR="007D35D9" w:rsidRDefault="00C84174">
                  <w:pPr>
                    <w:widowControl/>
                    <w:adjustRightInd w:val="0"/>
                    <w:snapToGrid w:val="0"/>
                    <w:jc w:val="center"/>
                    <w:rPr>
                      <w:rFonts w:ascii="宋体" w:hAnsi="宋体"/>
                      <w:sz w:val="18"/>
                      <w:szCs w:val="18"/>
                    </w:rPr>
                  </w:pPr>
                  <w:r>
                    <w:rPr>
                      <w:rFonts w:ascii="宋体" w:hAnsi="宋体"/>
                      <w:sz w:val="18"/>
                      <w:szCs w:val="18"/>
                    </w:rPr>
                    <w:t>0.5</w:t>
                  </w:r>
                </w:p>
              </w:tc>
            </w:tr>
            <w:tr w:rsidR="007D35D9" w14:paraId="08C062EA" w14:textId="77777777">
              <w:trPr>
                <w:cantSplit/>
                <w:trHeight w:val="454"/>
              </w:trPr>
              <w:tc>
                <w:tcPr>
                  <w:tcW w:w="690" w:type="pct"/>
                  <w:vMerge/>
                  <w:vAlign w:val="center"/>
                </w:tcPr>
                <w:p w14:paraId="74614B74" w14:textId="77777777" w:rsidR="007D35D9" w:rsidRDefault="007D35D9">
                  <w:pPr>
                    <w:widowControl/>
                    <w:adjustRightInd w:val="0"/>
                    <w:snapToGrid w:val="0"/>
                    <w:rPr>
                      <w:rFonts w:ascii="宋体" w:hAnsi="宋体"/>
                      <w:sz w:val="18"/>
                      <w:szCs w:val="18"/>
                    </w:rPr>
                  </w:pPr>
                </w:p>
              </w:tc>
              <w:tc>
                <w:tcPr>
                  <w:tcW w:w="1253" w:type="pct"/>
                  <w:vAlign w:val="center"/>
                </w:tcPr>
                <w:p w14:paraId="53988ADD" w14:textId="77777777" w:rsidR="007D35D9" w:rsidRDefault="00C84174">
                  <w:pPr>
                    <w:widowControl/>
                    <w:adjustRightInd w:val="0"/>
                    <w:snapToGrid w:val="0"/>
                    <w:jc w:val="center"/>
                    <w:rPr>
                      <w:rFonts w:ascii="宋体" w:hAnsi="宋体"/>
                      <w:sz w:val="18"/>
                      <w:szCs w:val="18"/>
                    </w:rPr>
                  </w:pPr>
                  <w:r>
                    <w:rPr>
                      <w:rFonts w:ascii="宋体" w:hAnsi="宋体"/>
                      <w:sz w:val="18"/>
                      <w:szCs w:val="18"/>
                    </w:rPr>
                    <w:t>校核洪水位</w:t>
                  </w:r>
                </w:p>
              </w:tc>
              <w:tc>
                <w:tcPr>
                  <w:tcW w:w="764" w:type="pct"/>
                  <w:vAlign w:val="center"/>
                </w:tcPr>
                <w:p w14:paraId="1E142584" w14:textId="77777777" w:rsidR="007D35D9" w:rsidRDefault="00C84174">
                  <w:pPr>
                    <w:widowControl/>
                    <w:adjustRightInd w:val="0"/>
                    <w:snapToGrid w:val="0"/>
                    <w:jc w:val="center"/>
                    <w:rPr>
                      <w:rFonts w:ascii="宋体" w:hAnsi="宋体"/>
                      <w:sz w:val="18"/>
                      <w:szCs w:val="18"/>
                    </w:rPr>
                  </w:pPr>
                  <w:r>
                    <w:rPr>
                      <w:rFonts w:ascii="宋体" w:hAnsi="宋体"/>
                      <w:sz w:val="18"/>
                      <w:szCs w:val="18"/>
                    </w:rPr>
                    <w:t>1.0</w:t>
                  </w:r>
                </w:p>
              </w:tc>
              <w:tc>
                <w:tcPr>
                  <w:tcW w:w="765" w:type="pct"/>
                  <w:vAlign w:val="center"/>
                </w:tcPr>
                <w:p w14:paraId="05EFFBA5" w14:textId="77777777" w:rsidR="007D35D9" w:rsidRDefault="00C84174">
                  <w:pPr>
                    <w:widowControl/>
                    <w:adjustRightInd w:val="0"/>
                    <w:snapToGrid w:val="0"/>
                    <w:jc w:val="center"/>
                    <w:rPr>
                      <w:rFonts w:ascii="宋体" w:hAnsi="宋体"/>
                      <w:sz w:val="18"/>
                      <w:szCs w:val="18"/>
                    </w:rPr>
                  </w:pPr>
                  <w:r>
                    <w:rPr>
                      <w:rFonts w:ascii="宋体" w:hAnsi="宋体"/>
                      <w:sz w:val="18"/>
                      <w:szCs w:val="18"/>
                    </w:rPr>
                    <w:t>0.7</w:t>
                  </w:r>
                </w:p>
              </w:tc>
              <w:tc>
                <w:tcPr>
                  <w:tcW w:w="765" w:type="pct"/>
                  <w:vAlign w:val="center"/>
                </w:tcPr>
                <w:p w14:paraId="62958F61" w14:textId="77777777" w:rsidR="007D35D9" w:rsidRDefault="00C84174">
                  <w:pPr>
                    <w:widowControl/>
                    <w:adjustRightInd w:val="0"/>
                    <w:snapToGrid w:val="0"/>
                    <w:jc w:val="center"/>
                    <w:rPr>
                      <w:rFonts w:ascii="宋体" w:hAnsi="宋体"/>
                      <w:sz w:val="18"/>
                      <w:szCs w:val="18"/>
                    </w:rPr>
                  </w:pPr>
                  <w:r>
                    <w:rPr>
                      <w:rFonts w:ascii="宋体" w:hAnsi="宋体"/>
                      <w:sz w:val="18"/>
                      <w:szCs w:val="18"/>
                    </w:rPr>
                    <w:t>0.5</w:t>
                  </w:r>
                </w:p>
              </w:tc>
              <w:tc>
                <w:tcPr>
                  <w:tcW w:w="763" w:type="pct"/>
                  <w:vAlign w:val="center"/>
                </w:tcPr>
                <w:p w14:paraId="1EAA5D0C" w14:textId="77777777" w:rsidR="007D35D9" w:rsidRDefault="00C84174">
                  <w:pPr>
                    <w:widowControl/>
                    <w:adjustRightInd w:val="0"/>
                    <w:snapToGrid w:val="0"/>
                    <w:jc w:val="center"/>
                    <w:rPr>
                      <w:rFonts w:ascii="宋体" w:hAnsi="宋体"/>
                      <w:sz w:val="18"/>
                      <w:szCs w:val="18"/>
                    </w:rPr>
                  </w:pPr>
                  <w:r>
                    <w:rPr>
                      <w:rFonts w:ascii="宋体" w:hAnsi="宋体"/>
                      <w:sz w:val="18"/>
                      <w:szCs w:val="18"/>
                    </w:rPr>
                    <w:t>0.4</w:t>
                  </w:r>
                </w:p>
              </w:tc>
            </w:tr>
          </w:tbl>
          <w:p w14:paraId="579F5E68" w14:textId="77777777" w:rsidR="007D35D9" w:rsidRDefault="007D35D9">
            <w:pPr>
              <w:widowControl/>
              <w:adjustRightInd w:val="0"/>
              <w:snapToGrid w:val="0"/>
              <w:spacing w:line="360" w:lineRule="auto"/>
              <w:rPr>
                <w:rFonts w:ascii="宋体" w:hAnsi="宋体"/>
                <w:b/>
                <w:sz w:val="28"/>
                <w:szCs w:val="28"/>
              </w:rPr>
            </w:pPr>
          </w:p>
          <w:p w14:paraId="17F5ACDA" w14:textId="77777777" w:rsidR="007D35D9" w:rsidRDefault="00C84174">
            <w:pPr>
              <w:widowControl/>
              <w:adjustRightInd w:val="0"/>
              <w:snapToGrid w:val="0"/>
              <w:spacing w:line="360" w:lineRule="auto"/>
              <w:rPr>
                <w:rFonts w:ascii="宋体" w:hAnsi="宋体"/>
                <w:sz w:val="28"/>
                <w:szCs w:val="28"/>
              </w:rPr>
            </w:pPr>
            <w:r>
              <w:rPr>
                <w:rFonts w:ascii="宋体" w:hAnsi="宋体"/>
                <w:b/>
                <w:sz w:val="28"/>
                <w:szCs w:val="28"/>
              </w:rPr>
              <w:t xml:space="preserve">4 </w:t>
            </w:r>
            <w:r>
              <w:rPr>
                <w:rFonts w:ascii="宋体" w:hAnsi="宋体"/>
                <w:sz w:val="28"/>
                <w:szCs w:val="28"/>
              </w:rPr>
              <w:t xml:space="preserve"> </w:t>
            </w:r>
            <w:r>
              <w:rPr>
                <w:rFonts w:ascii="宋体" w:hAnsi="宋体"/>
                <w:sz w:val="28"/>
                <w:szCs w:val="28"/>
              </w:rPr>
              <w:t>闸门的结构型式和控制设备的选择，应满足分洪调度的要求。外河（湖）水位变化较大，且枯水位</w:t>
            </w:r>
            <w:r>
              <w:rPr>
                <w:rFonts w:ascii="宋体" w:hAnsi="宋体" w:hint="eastAsia"/>
                <w:sz w:val="28"/>
                <w:szCs w:val="28"/>
              </w:rPr>
              <w:t>位于</w:t>
            </w:r>
            <w:proofErr w:type="gramStart"/>
            <w:r>
              <w:rPr>
                <w:rFonts w:ascii="宋体" w:hAnsi="宋体"/>
                <w:sz w:val="28"/>
                <w:szCs w:val="28"/>
              </w:rPr>
              <w:t>闸</w:t>
            </w:r>
            <w:proofErr w:type="gramEnd"/>
            <w:r>
              <w:rPr>
                <w:rFonts w:ascii="宋体" w:hAnsi="宋体"/>
                <w:sz w:val="28"/>
                <w:szCs w:val="28"/>
              </w:rPr>
              <w:t>底板</w:t>
            </w:r>
            <w:r>
              <w:rPr>
                <w:rFonts w:ascii="宋体" w:hAnsi="宋体" w:hint="eastAsia"/>
                <w:sz w:val="28"/>
                <w:szCs w:val="28"/>
              </w:rPr>
              <w:t>以下</w:t>
            </w:r>
            <w:r>
              <w:rPr>
                <w:rFonts w:ascii="宋体" w:hAnsi="宋体"/>
                <w:sz w:val="28"/>
                <w:szCs w:val="28"/>
              </w:rPr>
              <w:t>时，可不设检修门。</w:t>
            </w:r>
          </w:p>
          <w:p w14:paraId="46F4DE58" w14:textId="77777777" w:rsidR="007D35D9" w:rsidRDefault="007D35D9">
            <w:pPr>
              <w:widowControl/>
              <w:adjustRightInd w:val="0"/>
              <w:snapToGrid w:val="0"/>
              <w:spacing w:line="360" w:lineRule="auto"/>
              <w:rPr>
                <w:rFonts w:ascii="宋体" w:hAnsi="宋体"/>
                <w:sz w:val="28"/>
                <w:szCs w:val="28"/>
              </w:rPr>
            </w:pPr>
          </w:p>
        </w:tc>
        <w:tc>
          <w:tcPr>
            <w:tcW w:w="4138" w:type="dxa"/>
          </w:tcPr>
          <w:p w14:paraId="3B02A3D2" w14:textId="77777777" w:rsidR="007D35D9" w:rsidRDefault="00C84174">
            <w:pPr>
              <w:adjustRightInd w:val="0"/>
              <w:snapToGrid w:val="0"/>
              <w:spacing w:line="360" w:lineRule="auto"/>
              <w:rPr>
                <w:rFonts w:hAnsi="宋体"/>
                <w:sz w:val="28"/>
                <w:szCs w:val="28"/>
              </w:rPr>
            </w:pPr>
            <w:r>
              <w:rPr>
                <w:rFonts w:hAnsi="宋体" w:hint="eastAsia"/>
                <w:sz w:val="28"/>
                <w:szCs w:val="28"/>
              </w:rPr>
              <w:lastRenderedPageBreak/>
              <w:t>6.2.9</w:t>
            </w:r>
            <w:r>
              <w:rPr>
                <w:rFonts w:hAnsi="宋体"/>
                <w:sz w:val="28"/>
                <w:szCs w:val="28"/>
              </w:rPr>
              <w:t>分洪闸设计应符合</w:t>
            </w:r>
            <w:r>
              <w:rPr>
                <w:rFonts w:hAnsi="宋体" w:hint="eastAsia"/>
                <w:sz w:val="28"/>
                <w:szCs w:val="28"/>
              </w:rPr>
              <w:t>国家标准</w:t>
            </w:r>
            <w:r>
              <w:rPr>
                <w:rFonts w:hAnsi="宋体"/>
                <w:sz w:val="28"/>
                <w:szCs w:val="28"/>
              </w:rPr>
              <w:t>《水闸设计规范》</w:t>
            </w:r>
            <w:r>
              <w:rPr>
                <w:rFonts w:hAnsi="宋体"/>
                <w:sz w:val="28"/>
                <w:szCs w:val="28"/>
              </w:rPr>
              <w:t>SL</w:t>
            </w:r>
            <w:r>
              <w:rPr>
                <w:rFonts w:hAnsi="宋体" w:hint="eastAsia"/>
                <w:sz w:val="28"/>
                <w:szCs w:val="28"/>
              </w:rPr>
              <w:t xml:space="preserve"> </w:t>
            </w:r>
            <w:r>
              <w:rPr>
                <w:rFonts w:hAnsi="宋体"/>
                <w:sz w:val="28"/>
                <w:szCs w:val="28"/>
              </w:rPr>
              <w:t>265</w:t>
            </w:r>
            <w:r>
              <w:rPr>
                <w:rFonts w:hAnsi="宋体"/>
                <w:sz w:val="28"/>
                <w:szCs w:val="28"/>
              </w:rPr>
              <w:t>的有关规定，并应符合分洪建筑物的特殊要求</w:t>
            </w:r>
            <w:r>
              <w:rPr>
                <w:rFonts w:hAnsi="宋体" w:hint="eastAsia"/>
                <w:sz w:val="28"/>
                <w:szCs w:val="28"/>
              </w:rPr>
              <w:t>，</w:t>
            </w:r>
            <w:r>
              <w:rPr>
                <w:rFonts w:hAnsi="宋体"/>
                <w:sz w:val="28"/>
                <w:szCs w:val="28"/>
              </w:rPr>
              <w:t>同时</w:t>
            </w:r>
            <w:r>
              <w:rPr>
                <w:rFonts w:hAnsi="宋体" w:hint="eastAsia"/>
                <w:sz w:val="28"/>
                <w:szCs w:val="28"/>
              </w:rPr>
              <w:t>应</w:t>
            </w:r>
            <w:r>
              <w:rPr>
                <w:rFonts w:hAnsi="宋体"/>
                <w:sz w:val="28"/>
                <w:szCs w:val="28"/>
              </w:rPr>
              <w:t>符合下列规定：</w:t>
            </w:r>
          </w:p>
          <w:p w14:paraId="6F537E90" w14:textId="77777777" w:rsidR="007D35D9" w:rsidRDefault="00C84174">
            <w:pPr>
              <w:pStyle w:val="a4"/>
              <w:adjustRightInd w:val="0"/>
              <w:ind w:firstLine="562"/>
              <w:rPr>
                <w:szCs w:val="28"/>
              </w:rPr>
            </w:pPr>
            <w:r>
              <w:rPr>
                <w:b/>
                <w:szCs w:val="28"/>
              </w:rPr>
              <w:t xml:space="preserve">3 </w:t>
            </w:r>
            <w:r>
              <w:rPr>
                <w:szCs w:val="28"/>
              </w:rPr>
              <w:t xml:space="preserve"> </w:t>
            </w:r>
            <w:proofErr w:type="gramStart"/>
            <w:r>
              <w:rPr>
                <w:szCs w:val="28"/>
              </w:rPr>
              <w:t>闸顶高程</w:t>
            </w:r>
            <w:proofErr w:type="gramEnd"/>
            <w:r>
              <w:rPr>
                <w:szCs w:val="28"/>
              </w:rPr>
              <w:t>应根据挡水和</w:t>
            </w:r>
            <w:r>
              <w:rPr>
                <w:rFonts w:hint="eastAsia"/>
                <w:szCs w:val="28"/>
              </w:rPr>
              <w:t>分洪</w:t>
            </w:r>
            <w:r>
              <w:rPr>
                <w:szCs w:val="28"/>
              </w:rPr>
              <w:t>比较确定。挡水</w:t>
            </w:r>
            <w:proofErr w:type="gramStart"/>
            <w:r>
              <w:rPr>
                <w:szCs w:val="28"/>
              </w:rPr>
              <w:t>时闸顶</w:t>
            </w:r>
            <w:proofErr w:type="gramEnd"/>
            <w:r>
              <w:rPr>
                <w:szCs w:val="28"/>
              </w:rPr>
              <w:t>高程不</w:t>
            </w:r>
            <w:r>
              <w:rPr>
                <w:rFonts w:hint="eastAsia"/>
                <w:szCs w:val="28"/>
              </w:rPr>
              <w:t>应</w:t>
            </w:r>
            <w:r>
              <w:rPr>
                <w:szCs w:val="28"/>
              </w:rPr>
              <w:t>低于设计分洪水位加波浪计算高度与安全</w:t>
            </w:r>
            <w:r>
              <w:rPr>
                <w:rFonts w:hint="eastAsia"/>
                <w:szCs w:val="28"/>
              </w:rPr>
              <w:t>超</w:t>
            </w:r>
            <w:r>
              <w:rPr>
                <w:szCs w:val="28"/>
              </w:rPr>
              <w:t>高</w:t>
            </w:r>
            <w:r>
              <w:rPr>
                <w:rFonts w:hint="eastAsia"/>
                <w:szCs w:val="28"/>
              </w:rPr>
              <w:t>值</w:t>
            </w:r>
            <w:r>
              <w:rPr>
                <w:szCs w:val="28"/>
              </w:rPr>
              <w:t>之和，且不</w:t>
            </w:r>
            <w:r>
              <w:rPr>
                <w:rFonts w:hint="eastAsia"/>
                <w:szCs w:val="28"/>
              </w:rPr>
              <w:lastRenderedPageBreak/>
              <w:t>应</w:t>
            </w:r>
            <w:r>
              <w:rPr>
                <w:szCs w:val="28"/>
              </w:rPr>
              <w:t>低于相邻挡水建筑物的挡水标准；</w:t>
            </w:r>
            <w:r>
              <w:rPr>
                <w:rFonts w:hint="eastAsia"/>
                <w:szCs w:val="28"/>
              </w:rPr>
              <w:t>分洪</w:t>
            </w:r>
            <w:r>
              <w:rPr>
                <w:szCs w:val="28"/>
              </w:rPr>
              <w:t>时，</w:t>
            </w:r>
            <w:proofErr w:type="gramStart"/>
            <w:r>
              <w:rPr>
                <w:szCs w:val="28"/>
              </w:rPr>
              <w:t>闸顶高程</w:t>
            </w:r>
            <w:proofErr w:type="gramEnd"/>
            <w:r>
              <w:rPr>
                <w:rFonts w:hint="eastAsia"/>
                <w:szCs w:val="28"/>
              </w:rPr>
              <w:t>不</w:t>
            </w:r>
            <w:r>
              <w:rPr>
                <w:szCs w:val="28"/>
              </w:rPr>
              <w:t>应低于设计洪水位（或校核洪水位）与安全超高值之</w:t>
            </w:r>
            <w:proofErr w:type="gramStart"/>
            <w:r>
              <w:rPr>
                <w:szCs w:val="28"/>
              </w:rPr>
              <w:t>和</w:t>
            </w:r>
            <w:proofErr w:type="gramEnd"/>
            <w:r>
              <w:rPr>
                <w:szCs w:val="28"/>
              </w:rPr>
              <w:t>。分洪闸安全超高下限值</w:t>
            </w:r>
            <w:r>
              <w:rPr>
                <w:rFonts w:hint="eastAsia"/>
                <w:szCs w:val="28"/>
              </w:rPr>
              <w:t>应</w:t>
            </w:r>
            <w:r>
              <w:rPr>
                <w:szCs w:val="28"/>
              </w:rPr>
              <w:t>符合表</w:t>
            </w:r>
            <w:r>
              <w:rPr>
                <w:szCs w:val="28"/>
              </w:rPr>
              <w:t>6.2.</w:t>
            </w:r>
            <w:r>
              <w:rPr>
                <w:rFonts w:hint="eastAsia"/>
                <w:szCs w:val="28"/>
              </w:rPr>
              <w:t>9</w:t>
            </w:r>
            <w:r>
              <w:rPr>
                <w:rFonts w:hint="eastAsia"/>
                <w:szCs w:val="28"/>
              </w:rPr>
              <w:t>的</w:t>
            </w:r>
            <w:r>
              <w:rPr>
                <w:szCs w:val="28"/>
              </w:rPr>
              <w:t>规定。</w:t>
            </w:r>
            <w:proofErr w:type="gramStart"/>
            <w:r>
              <w:rPr>
                <w:szCs w:val="28"/>
              </w:rPr>
              <w:t>闸顶高程</w:t>
            </w:r>
            <w:proofErr w:type="gramEnd"/>
            <w:r>
              <w:rPr>
                <w:szCs w:val="28"/>
              </w:rPr>
              <w:t>的确定，还应</w:t>
            </w:r>
            <w:r>
              <w:rPr>
                <w:rFonts w:hint="eastAsia"/>
                <w:szCs w:val="28"/>
              </w:rPr>
              <w:t>分析</w:t>
            </w:r>
            <w:r>
              <w:rPr>
                <w:szCs w:val="28"/>
              </w:rPr>
              <w:t>所在河流河道的演变所引起的水位变化的因素。必要时，可适当升高或</w:t>
            </w:r>
            <w:proofErr w:type="gramStart"/>
            <w:r>
              <w:rPr>
                <w:szCs w:val="28"/>
              </w:rPr>
              <w:t>降低闸顶高程</w:t>
            </w:r>
            <w:proofErr w:type="gramEnd"/>
            <w:r>
              <w:rPr>
                <w:szCs w:val="28"/>
              </w:rPr>
              <w:t>。</w:t>
            </w:r>
          </w:p>
          <w:p w14:paraId="712B3AE4" w14:textId="77777777" w:rsidR="007D35D9" w:rsidRDefault="00C84174">
            <w:pPr>
              <w:widowControl/>
              <w:adjustRightInd w:val="0"/>
              <w:snapToGrid w:val="0"/>
              <w:spacing w:line="360" w:lineRule="auto"/>
              <w:jc w:val="center"/>
              <w:rPr>
                <w:rFonts w:ascii="宋体" w:hAnsi="宋体"/>
                <w:b/>
                <w:bCs/>
                <w:sz w:val="18"/>
                <w:szCs w:val="18"/>
              </w:rPr>
            </w:pPr>
            <w:r>
              <w:rPr>
                <w:rFonts w:ascii="宋体" w:hAnsi="宋体"/>
                <w:b/>
                <w:bCs/>
                <w:sz w:val="18"/>
                <w:szCs w:val="18"/>
              </w:rPr>
              <w:t>表</w:t>
            </w:r>
            <w:r>
              <w:rPr>
                <w:rFonts w:ascii="宋体" w:hAnsi="宋体"/>
                <w:b/>
                <w:bCs/>
                <w:sz w:val="18"/>
                <w:szCs w:val="18"/>
              </w:rPr>
              <w:t>6.2.</w:t>
            </w:r>
            <w:r>
              <w:rPr>
                <w:rFonts w:ascii="宋体" w:hAnsi="宋体" w:hint="eastAsia"/>
                <w:b/>
                <w:bCs/>
                <w:sz w:val="18"/>
                <w:szCs w:val="18"/>
              </w:rPr>
              <w:t xml:space="preserve">9  </w:t>
            </w:r>
            <w:r>
              <w:rPr>
                <w:rFonts w:ascii="宋体" w:hAnsi="宋体"/>
                <w:b/>
                <w:bCs/>
                <w:sz w:val="18"/>
                <w:szCs w:val="18"/>
              </w:rPr>
              <w:t>分洪闸安全超高下限值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980"/>
              <w:gridCol w:w="598"/>
              <w:gridCol w:w="599"/>
              <w:gridCol w:w="599"/>
              <w:gridCol w:w="597"/>
            </w:tblGrid>
            <w:tr w:rsidR="007D35D9" w14:paraId="34063460" w14:textId="77777777">
              <w:trPr>
                <w:cantSplit/>
                <w:trHeight w:val="454"/>
              </w:trPr>
              <w:tc>
                <w:tcPr>
                  <w:tcW w:w="1943" w:type="pct"/>
                  <w:gridSpan w:val="2"/>
                  <w:vMerge w:val="restart"/>
                  <w:vAlign w:val="center"/>
                </w:tcPr>
                <w:p w14:paraId="227F4247" w14:textId="77777777" w:rsidR="007D35D9" w:rsidRDefault="00C84174">
                  <w:pPr>
                    <w:widowControl/>
                    <w:adjustRightInd w:val="0"/>
                    <w:snapToGrid w:val="0"/>
                    <w:ind w:firstLineChars="100" w:firstLine="180"/>
                    <w:jc w:val="center"/>
                    <w:rPr>
                      <w:rFonts w:ascii="宋体" w:hAnsi="宋体"/>
                      <w:sz w:val="18"/>
                      <w:szCs w:val="18"/>
                    </w:rPr>
                  </w:pPr>
                  <w:r>
                    <w:rPr>
                      <w:rFonts w:ascii="宋体" w:hAnsi="宋体"/>
                      <w:sz w:val="18"/>
                      <w:szCs w:val="18"/>
                    </w:rPr>
                    <w:t>运行情况</w:t>
                  </w:r>
                </w:p>
              </w:tc>
              <w:tc>
                <w:tcPr>
                  <w:tcW w:w="3057" w:type="pct"/>
                  <w:gridSpan w:val="4"/>
                  <w:vAlign w:val="center"/>
                </w:tcPr>
                <w:p w14:paraId="071E649B" w14:textId="77777777" w:rsidR="007D35D9" w:rsidRDefault="00C84174">
                  <w:pPr>
                    <w:widowControl/>
                    <w:adjustRightInd w:val="0"/>
                    <w:snapToGrid w:val="0"/>
                    <w:jc w:val="center"/>
                    <w:rPr>
                      <w:rFonts w:ascii="宋体" w:hAnsi="宋体"/>
                      <w:sz w:val="18"/>
                      <w:szCs w:val="18"/>
                    </w:rPr>
                  </w:pPr>
                  <w:r>
                    <w:rPr>
                      <w:rFonts w:ascii="宋体" w:hAnsi="宋体"/>
                      <w:sz w:val="18"/>
                      <w:szCs w:val="18"/>
                    </w:rPr>
                    <w:t>分洪闸级别</w:t>
                  </w:r>
                </w:p>
              </w:tc>
            </w:tr>
            <w:tr w:rsidR="007D35D9" w14:paraId="266609B6" w14:textId="77777777">
              <w:trPr>
                <w:cantSplit/>
                <w:trHeight w:val="454"/>
              </w:trPr>
              <w:tc>
                <w:tcPr>
                  <w:tcW w:w="1943" w:type="pct"/>
                  <w:gridSpan w:val="2"/>
                  <w:vMerge/>
                  <w:vAlign w:val="center"/>
                </w:tcPr>
                <w:p w14:paraId="6D1404D7" w14:textId="77777777" w:rsidR="007D35D9" w:rsidRDefault="007D35D9">
                  <w:pPr>
                    <w:widowControl/>
                    <w:adjustRightInd w:val="0"/>
                    <w:snapToGrid w:val="0"/>
                    <w:ind w:firstLineChars="100" w:firstLine="180"/>
                    <w:jc w:val="center"/>
                    <w:rPr>
                      <w:rFonts w:ascii="宋体" w:hAnsi="宋体"/>
                      <w:sz w:val="18"/>
                      <w:szCs w:val="18"/>
                    </w:rPr>
                  </w:pPr>
                </w:p>
              </w:tc>
              <w:tc>
                <w:tcPr>
                  <w:tcW w:w="764" w:type="pct"/>
                  <w:vAlign w:val="center"/>
                </w:tcPr>
                <w:p w14:paraId="340A8E43" w14:textId="77777777" w:rsidR="007D35D9" w:rsidRDefault="00C84174">
                  <w:pPr>
                    <w:widowControl/>
                    <w:adjustRightInd w:val="0"/>
                    <w:snapToGrid w:val="0"/>
                    <w:jc w:val="center"/>
                    <w:rPr>
                      <w:rFonts w:ascii="宋体" w:hAnsi="宋体"/>
                      <w:sz w:val="18"/>
                      <w:szCs w:val="18"/>
                    </w:rPr>
                  </w:pPr>
                  <w:r>
                    <w:rPr>
                      <w:rFonts w:ascii="宋体" w:hAnsi="宋体"/>
                      <w:sz w:val="18"/>
                      <w:szCs w:val="18"/>
                    </w:rPr>
                    <w:t>1</w:t>
                  </w:r>
                </w:p>
              </w:tc>
              <w:tc>
                <w:tcPr>
                  <w:tcW w:w="765" w:type="pct"/>
                  <w:vAlign w:val="center"/>
                </w:tcPr>
                <w:p w14:paraId="14007862" w14:textId="77777777" w:rsidR="007D35D9" w:rsidRDefault="00C84174">
                  <w:pPr>
                    <w:widowControl/>
                    <w:adjustRightInd w:val="0"/>
                    <w:snapToGrid w:val="0"/>
                    <w:jc w:val="center"/>
                    <w:rPr>
                      <w:rFonts w:ascii="宋体" w:hAnsi="宋体"/>
                      <w:sz w:val="18"/>
                      <w:szCs w:val="18"/>
                    </w:rPr>
                  </w:pPr>
                  <w:r>
                    <w:rPr>
                      <w:rFonts w:ascii="宋体" w:hAnsi="宋体"/>
                      <w:sz w:val="18"/>
                      <w:szCs w:val="18"/>
                    </w:rPr>
                    <w:t>2</w:t>
                  </w:r>
                </w:p>
              </w:tc>
              <w:tc>
                <w:tcPr>
                  <w:tcW w:w="765" w:type="pct"/>
                  <w:vAlign w:val="center"/>
                </w:tcPr>
                <w:p w14:paraId="71170B7C" w14:textId="77777777" w:rsidR="007D35D9" w:rsidRDefault="00C84174">
                  <w:pPr>
                    <w:widowControl/>
                    <w:adjustRightInd w:val="0"/>
                    <w:snapToGrid w:val="0"/>
                    <w:jc w:val="center"/>
                    <w:rPr>
                      <w:rFonts w:ascii="宋体" w:hAnsi="宋体"/>
                      <w:sz w:val="18"/>
                      <w:szCs w:val="18"/>
                    </w:rPr>
                  </w:pPr>
                  <w:r>
                    <w:rPr>
                      <w:rFonts w:ascii="宋体" w:hAnsi="宋体"/>
                      <w:sz w:val="18"/>
                      <w:szCs w:val="18"/>
                    </w:rPr>
                    <w:t>3</w:t>
                  </w:r>
                </w:p>
              </w:tc>
              <w:tc>
                <w:tcPr>
                  <w:tcW w:w="763" w:type="pct"/>
                  <w:vAlign w:val="center"/>
                </w:tcPr>
                <w:p w14:paraId="1C20839E" w14:textId="77777777" w:rsidR="007D35D9" w:rsidRDefault="00C84174">
                  <w:pPr>
                    <w:widowControl/>
                    <w:adjustRightInd w:val="0"/>
                    <w:snapToGrid w:val="0"/>
                    <w:jc w:val="center"/>
                    <w:rPr>
                      <w:rFonts w:ascii="宋体" w:hAnsi="宋体"/>
                      <w:sz w:val="18"/>
                      <w:szCs w:val="18"/>
                    </w:rPr>
                  </w:pPr>
                  <w:r>
                    <w:rPr>
                      <w:rFonts w:ascii="宋体" w:hAnsi="宋体"/>
                      <w:sz w:val="18"/>
                      <w:szCs w:val="18"/>
                    </w:rPr>
                    <w:t>4</w:t>
                  </w:r>
                </w:p>
              </w:tc>
            </w:tr>
            <w:tr w:rsidR="007D35D9" w14:paraId="10912C22" w14:textId="77777777">
              <w:trPr>
                <w:cantSplit/>
                <w:trHeight w:val="454"/>
              </w:trPr>
              <w:tc>
                <w:tcPr>
                  <w:tcW w:w="690" w:type="pct"/>
                  <w:vAlign w:val="center"/>
                </w:tcPr>
                <w:p w14:paraId="338F3F45" w14:textId="77777777" w:rsidR="007D35D9" w:rsidRDefault="00C84174">
                  <w:pPr>
                    <w:widowControl/>
                    <w:adjustRightInd w:val="0"/>
                    <w:snapToGrid w:val="0"/>
                    <w:jc w:val="center"/>
                    <w:rPr>
                      <w:rFonts w:ascii="宋体" w:hAnsi="宋体"/>
                      <w:sz w:val="18"/>
                      <w:szCs w:val="18"/>
                    </w:rPr>
                  </w:pPr>
                  <w:r>
                    <w:rPr>
                      <w:rFonts w:ascii="宋体" w:hAnsi="宋体"/>
                      <w:sz w:val="18"/>
                      <w:szCs w:val="18"/>
                    </w:rPr>
                    <w:t>挡水时</w:t>
                  </w:r>
                </w:p>
              </w:tc>
              <w:tc>
                <w:tcPr>
                  <w:tcW w:w="1253" w:type="pct"/>
                  <w:vAlign w:val="center"/>
                </w:tcPr>
                <w:p w14:paraId="197AFDBB" w14:textId="77777777" w:rsidR="007D35D9" w:rsidRDefault="00C84174">
                  <w:pPr>
                    <w:widowControl/>
                    <w:adjustRightInd w:val="0"/>
                    <w:snapToGrid w:val="0"/>
                    <w:ind w:firstLineChars="100" w:firstLine="180"/>
                    <w:jc w:val="center"/>
                    <w:rPr>
                      <w:rFonts w:ascii="宋体" w:hAnsi="宋体"/>
                      <w:sz w:val="18"/>
                      <w:szCs w:val="18"/>
                    </w:rPr>
                  </w:pPr>
                  <w:r>
                    <w:rPr>
                      <w:rFonts w:ascii="宋体" w:hAnsi="宋体"/>
                      <w:sz w:val="18"/>
                      <w:szCs w:val="18"/>
                    </w:rPr>
                    <w:t>设计分洪水位</w:t>
                  </w:r>
                </w:p>
                <w:p w14:paraId="1E64A33C" w14:textId="77777777" w:rsidR="007D35D9" w:rsidRDefault="00C84174">
                  <w:pPr>
                    <w:widowControl/>
                    <w:adjustRightInd w:val="0"/>
                    <w:snapToGrid w:val="0"/>
                    <w:jc w:val="center"/>
                    <w:rPr>
                      <w:rFonts w:ascii="宋体" w:hAnsi="宋体"/>
                      <w:sz w:val="18"/>
                      <w:szCs w:val="18"/>
                    </w:rPr>
                  </w:pPr>
                  <w:r>
                    <w:rPr>
                      <w:rFonts w:ascii="宋体" w:hAnsi="宋体"/>
                      <w:sz w:val="18"/>
                      <w:szCs w:val="18"/>
                    </w:rPr>
                    <w:t>（或最高挡水位）</w:t>
                  </w:r>
                </w:p>
              </w:tc>
              <w:tc>
                <w:tcPr>
                  <w:tcW w:w="764" w:type="pct"/>
                  <w:vAlign w:val="center"/>
                </w:tcPr>
                <w:p w14:paraId="15D70666" w14:textId="77777777" w:rsidR="007D35D9" w:rsidRDefault="00C84174">
                  <w:pPr>
                    <w:widowControl/>
                    <w:adjustRightInd w:val="0"/>
                    <w:snapToGrid w:val="0"/>
                    <w:jc w:val="center"/>
                    <w:rPr>
                      <w:rFonts w:ascii="宋体" w:hAnsi="宋体"/>
                      <w:sz w:val="18"/>
                      <w:szCs w:val="18"/>
                    </w:rPr>
                  </w:pPr>
                  <w:r>
                    <w:rPr>
                      <w:rFonts w:ascii="宋体" w:hAnsi="宋体"/>
                      <w:sz w:val="18"/>
                      <w:szCs w:val="18"/>
                    </w:rPr>
                    <w:t>0.</w:t>
                  </w:r>
                  <w:r>
                    <w:rPr>
                      <w:rFonts w:ascii="宋体" w:hAnsi="宋体" w:hint="eastAsia"/>
                      <w:sz w:val="18"/>
                      <w:szCs w:val="18"/>
                    </w:rPr>
                    <w:t>8</w:t>
                  </w:r>
                </w:p>
              </w:tc>
              <w:tc>
                <w:tcPr>
                  <w:tcW w:w="765" w:type="pct"/>
                  <w:vAlign w:val="center"/>
                </w:tcPr>
                <w:p w14:paraId="751D231C" w14:textId="77777777" w:rsidR="007D35D9" w:rsidRDefault="00C84174">
                  <w:pPr>
                    <w:widowControl/>
                    <w:adjustRightInd w:val="0"/>
                    <w:snapToGrid w:val="0"/>
                    <w:jc w:val="center"/>
                    <w:rPr>
                      <w:rFonts w:ascii="宋体" w:hAnsi="宋体"/>
                      <w:sz w:val="18"/>
                      <w:szCs w:val="18"/>
                    </w:rPr>
                  </w:pPr>
                  <w:r>
                    <w:rPr>
                      <w:rFonts w:ascii="宋体" w:hAnsi="宋体"/>
                      <w:sz w:val="18"/>
                      <w:szCs w:val="18"/>
                    </w:rPr>
                    <w:t>0.</w:t>
                  </w:r>
                  <w:r>
                    <w:rPr>
                      <w:rFonts w:ascii="宋体" w:hAnsi="宋体" w:hint="eastAsia"/>
                      <w:sz w:val="18"/>
                      <w:szCs w:val="18"/>
                    </w:rPr>
                    <w:t>7</w:t>
                  </w:r>
                </w:p>
              </w:tc>
              <w:tc>
                <w:tcPr>
                  <w:tcW w:w="765" w:type="pct"/>
                  <w:vAlign w:val="center"/>
                </w:tcPr>
                <w:p w14:paraId="79D8E1E1" w14:textId="77777777" w:rsidR="007D35D9" w:rsidRDefault="00C84174">
                  <w:pPr>
                    <w:widowControl/>
                    <w:adjustRightInd w:val="0"/>
                    <w:snapToGrid w:val="0"/>
                    <w:jc w:val="center"/>
                    <w:rPr>
                      <w:rFonts w:ascii="宋体" w:hAnsi="宋体"/>
                      <w:sz w:val="18"/>
                      <w:szCs w:val="18"/>
                    </w:rPr>
                  </w:pPr>
                  <w:r>
                    <w:rPr>
                      <w:rFonts w:ascii="宋体" w:hAnsi="宋体"/>
                      <w:sz w:val="18"/>
                      <w:szCs w:val="18"/>
                    </w:rPr>
                    <w:t>0.</w:t>
                  </w:r>
                  <w:r>
                    <w:rPr>
                      <w:rFonts w:ascii="宋体" w:hAnsi="宋体" w:hint="eastAsia"/>
                      <w:sz w:val="18"/>
                      <w:szCs w:val="18"/>
                    </w:rPr>
                    <w:t>5</w:t>
                  </w:r>
                </w:p>
              </w:tc>
              <w:tc>
                <w:tcPr>
                  <w:tcW w:w="763" w:type="pct"/>
                  <w:vAlign w:val="center"/>
                </w:tcPr>
                <w:p w14:paraId="105E668F" w14:textId="77777777" w:rsidR="007D35D9" w:rsidRDefault="00C84174">
                  <w:pPr>
                    <w:widowControl/>
                    <w:adjustRightInd w:val="0"/>
                    <w:snapToGrid w:val="0"/>
                    <w:jc w:val="center"/>
                    <w:rPr>
                      <w:rFonts w:ascii="宋体" w:hAnsi="宋体"/>
                      <w:sz w:val="18"/>
                      <w:szCs w:val="18"/>
                    </w:rPr>
                  </w:pPr>
                  <w:r>
                    <w:rPr>
                      <w:rFonts w:ascii="宋体" w:hAnsi="宋体"/>
                      <w:sz w:val="18"/>
                      <w:szCs w:val="18"/>
                    </w:rPr>
                    <w:t>0.</w:t>
                  </w:r>
                  <w:r>
                    <w:rPr>
                      <w:rFonts w:ascii="宋体" w:hAnsi="宋体" w:hint="eastAsia"/>
                      <w:sz w:val="18"/>
                      <w:szCs w:val="18"/>
                    </w:rPr>
                    <w:t>4</w:t>
                  </w:r>
                </w:p>
              </w:tc>
            </w:tr>
            <w:tr w:rsidR="007D35D9" w14:paraId="4849FBBB" w14:textId="77777777">
              <w:trPr>
                <w:cantSplit/>
                <w:trHeight w:val="454"/>
              </w:trPr>
              <w:tc>
                <w:tcPr>
                  <w:tcW w:w="690" w:type="pct"/>
                  <w:vMerge w:val="restart"/>
                  <w:vAlign w:val="center"/>
                </w:tcPr>
                <w:p w14:paraId="2C56BFF6" w14:textId="77777777" w:rsidR="007D35D9" w:rsidRDefault="00C84174">
                  <w:pPr>
                    <w:widowControl/>
                    <w:adjustRightInd w:val="0"/>
                    <w:snapToGrid w:val="0"/>
                    <w:jc w:val="center"/>
                    <w:rPr>
                      <w:rFonts w:ascii="宋体" w:hAnsi="宋体"/>
                      <w:sz w:val="18"/>
                      <w:szCs w:val="18"/>
                    </w:rPr>
                  </w:pPr>
                  <w:r>
                    <w:rPr>
                      <w:rFonts w:ascii="宋体" w:hAnsi="宋体"/>
                      <w:sz w:val="18"/>
                      <w:szCs w:val="18"/>
                    </w:rPr>
                    <w:t>泄水时</w:t>
                  </w:r>
                </w:p>
              </w:tc>
              <w:tc>
                <w:tcPr>
                  <w:tcW w:w="1253" w:type="pct"/>
                  <w:vAlign w:val="center"/>
                </w:tcPr>
                <w:p w14:paraId="170F0F45" w14:textId="77777777" w:rsidR="007D35D9" w:rsidRDefault="00C84174">
                  <w:pPr>
                    <w:widowControl/>
                    <w:adjustRightInd w:val="0"/>
                    <w:snapToGrid w:val="0"/>
                    <w:jc w:val="center"/>
                    <w:rPr>
                      <w:rFonts w:ascii="宋体" w:hAnsi="宋体"/>
                      <w:sz w:val="18"/>
                      <w:szCs w:val="18"/>
                    </w:rPr>
                  </w:pPr>
                  <w:r>
                    <w:rPr>
                      <w:rFonts w:ascii="宋体" w:hAnsi="宋体"/>
                      <w:sz w:val="18"/>
                      <w:szCs w:val="18"/>
                    </w:rPr>
                    <w:t>设计洪水位</w:t>
                  </w:r>
                </w:p>
              </w:tc>
              <w:tc>
                <w:tcPr>
                  <w:tcW w:w="764" w:type="pct"/>
                  <w:vAlign w:val="center"/>
                </w:tcPr>
                <w:p w14:paraId="37C987CF" w14:textId="77777777" w:rsidR="007D35D9" w:rsidRDefault="00C84174">
                  <w:pPr>
                    <w:widowControl/>
                    <w:adjustRightInd w:val="0"/>
                    <w:snapToGrid w:val="0"/>
                    <w:jc w:val="center"/>
                    <w:rPr>
                      <w:rFonts w:ascii="宋体" w:hAnsi="宋体"/>
                      <w:sz w:val="18"/>
                      <w:szCs w:val="18"/>
                    </w:rPr>
                  </w:pPr>
                  <w:r>
                    <w:rPr>
                      <w:rFonts w:ascii="宋体" w:hAnsi="宋体"/>
                      <w:sz w:val="18"/>
                      <w:szCs w:val="18"/>
                    </w:rPr>
                    <w:t>1.5</w:t>
                  </w:r>
                </w:p>
              </w:tc>
              <w:tc>
                <w:tcPr>
                  <w:tcW w:w="765" w:type="pct"/>
                  <w:vAlign w:val="center"/>
                </w:tcPr>
                <w:p w14:paraId="496BDD73" w14:textId="77777777" w:rsidR="007D35D9" w:rsidRDefault="00C84174">
                  <w:pPr>
                    <w:widowControl/>
                    <w:adjustRightInd w:val="0"/>
                    <w:snapToGrid w:val="0"/>
                    <w:jc w:val="center"/>
                    <w:rPr>
                      <w:rFonts w:ascii="宋体" w:hAnsi="宋体"/>
                      <w:sz w:val="18"/>
                      <w:szCs w:val="18"/>
                    </w:rPr>
                  </w:pPr>
                  <w:r>
                    <w:rPr>
                      <w:rFonts w:ascii="宋体" w:hAnsi="宋体"/>
                      <w:sz w:val="18"/>
                      <w:szCs w:val="18"/>
                    </w:rPr>
                    <w:t>1.0</w:t>
                  </w:r>
                </w:p>
              </w:tc>
              <w:tc>
                <w:tcPr>
                  <w:tcW w:w="765" w:type="pct"/>
                  <w:vAlign w:val="center"/>
                </w:tcPr>
                <w:p w14:paraId="4A1B6908" w14:textId="77777777" w:rsidR="007D35D9" w:rsidRDefault="00C84174">
                  <w:pPr>
                    <w:widowControl/>
                    <w:adjustRightInd w:val="0"/>
                    <w:snapToGrid w:val="0"/>
                    <w:jc w:val="center"/>
                    <w:rPr>
                      <w:rFonts w:ascii="宋体" w:hAnsi="宋体"/>
                      <w:sz w:val="18"/>
                      <w:szCs w:val="18"/>
                    </w:rPr>
                  </w:pPr>
                  <w:r>
                    <w:rPr>
                      <w:rFonts w:ascii="宋体" w:hAnsi="宋体"/>
                      <w:sz w:val="18"/>
                      <w:szCs w:val="18"/>
                    </w:rPr>
                    <w:t>0.7</w:t>
                  </w:r>
                </w:p>
              </w:tc>
              <w:tc>
                <w:tcPr>
                  <w:tcW w:w="763" w:type="pct"/>
                  <w:vAlign w:val="center"/>
                </w:tcPr>
                <w:p w14:paraId="18993319" w14:textId="77777777" w:rsidR="007D35D9" w:rsidRDefault="00C84174">
                  <w:pPr>
                    <w:widowControl/>
                    <w:adjustRightInd w:val="0"/>
                    <w:snapToGrid w:val="0"/>
                    <w:jc w:val="center"/>
                    <w:rPr>
                      <w:rFonts w:ascii="宋体" w:hAnsi="宋体"/>
                      <w:sz w:val="18"/>
                      <w:szCs w:val="18"/>
                    </w:rPr>
                  </w:pPr>
                  <w:r>
                    <w:rPr>
                      <w:rFonts w:ascii="宋体" w:hAnsi="宋体"/>
                      <w:sz w:val="18"/>
                      <w:szCs w:val="18"/>
                    </w:rPr>
                    <w:t>0.5</w:t>
                  </w:r>
                </w:p>
              </w:tc>
            </w:tr>
            <w:tr w:rsidR="007D35D9" w14:paraId="4B4B5DE8" w14:textId="77777777">
              <w:trPr>
                <w:cantSplit/>
                <w:trHeight w:val="454"/>
              </w:trPr>
              <w:tc>
                <w:tcPr>
                  <w:tcW w:w="690" w:type="pct"/>
                  <w:vMerge/>
                  <w:vAlign w:val="center"/>
                </w:tcPr>
                <w:p w14:paraId="594B10DF" w14:textId="77777777" w:rsidR="007D35D9" w:rsidRDefault="007D35D9">
                  <w:pPr>
                    <w:widowControl/>
                    <w:adjustRightInd w:val="0"/>
                    <w:snapToGrid w:val="0"/>
                    <w:rPr>
                      <w:rFonts w:ascii="宋体" w:hAnsi="宋体"/>
                      <w:sz w:val="18"/>
                      <w:szCs w:val="18"/>
                    </w:rPr>
                  </w:pPr>
                </w:p>
              </w:tc>
              <w:tc>
                <w:tcPr>
                  <w:tcW w:w="1253" w:type="pct"/>
                  <w:vAlign w:val="center"/>
                </w:tcPr>
                <w:p w14:paraId="2FD30FFB" w14:textId="77777777" w:rsidR="007D35D9" w:rsidRDefault="00C84174">
                  <w:pPr>
                    <w:widowControl/>
                    <w:adjustRightInd w:val="0"/>
                    <w:snapToGrid w:val="0"/>
                    <w:jc w:val="center"/>
                    <w:rPr>
                      <w:rFonts w:ascii="宋体" w:hAnsi="宋体"/>
                      <w:sz w:val="18"/>
                      <w:szCs w:val="18"/>
                    </w:rPr>
                  </w:pPr>
                  <w:r>
                    <w:rPr>
                      <w:rFonts w:ascii="宋体" w:hAnsi="宋体"/>
                      <w:sz w:val="18"/>
                      <w:szCs w:val="18"/>
                    </w:rPr>
                    <w:t>校核洪水位</w:t>
                  </w:r>
                </w:p>
              </w:tc>
              <w:tc>
                <w:tcPr>
                  <w:tcW w:w="764" w:type="pct"/>
                  <w:vAlign w:val="center"/>
                </w:tcPr>
                <w:p w14:paraId="4F18E946" w14:textId="77777777" w:rsidR="007D35D9" w:rsidRDefault="00C84174">
                  <w:pPr>
                    <w:widowControl/>
                    <w:adjustRightInd w:val="0"/>
                    <w:snapToGrid w:val="0"/>
                    <w:jc w:val="center"/>
                    <w:rPr>
                      <w:rFonts w:ascii="宋体" w:hAnsi="宋体"/>
                      <w:sz w:val="18"/>
                      <w:szCs w:val="18"/>
                    </w:rPr>
                  </w:pPr>
                  <w:r>
                    <w:rPr>
                      <w:rFonts w:ascii="宋体" w:hAnsi="宋体"/>
                      <w:sz w:val="18"/>
                      <w:szCs w:val="18"/>
                    </w:rPr>
                    <w:t>1.0</w:t>
                  </w:r>
                </w:p>
              </w:tc>
              <w:tc>
                <w:tcPr>
                  <w:tcW w:w="765" w:type="pct"/>
                  <w:vAlign w:val="center"/>
                </w:tcPr>
                <w:p w14:paraId="09B9FB26" w14:textId="77777777" w:rsidR="007D35D9" w:rsidRDefault="00C84174">
                  <w:pPr>
                    <w:widowControl/>
                    <w:adjustRightInd w:val="0"/>
                    <w:snapToGrid w:val="0"/>
                    <w:jc w:val="center"/>
                    <w:rPr>
                      <w:rFonts w:ascii="宋体" w:hAnsi="宋体"/>
                      <w:sz w:val="18"/>
                      <w:szCs w:val="18"/>
                    </w:rPr>
                  </w:pPr>
                  <w:r>
                    <w:rPr>
                      <w:rFonts w:ascii="宋体" w:hAnsi="宋体"/>
                      <w:sz w:val="18"/>
                      <w:szCs w:val="18"/>
                    </w:rPr>
                    <w:t>0.7</w:t>
                  </w:r>
                </w:p>
              </w:tc>
              <w:tc>
                <w:tcPr>
                  <w:tcW w:w="765" w:type="pct"/>
                  <w:vAlign w:val="center"/>
                </w:tcPr>
                <w:p w14:paraId="3EE496AE" w14:textId="77777777" w:rsidR="007D35D9" w:rsidRDefault="00C84174">
                  <w:pPr>
                    <w:widowControl/>
                    <w:adjustRightInd w:val="0"/>
                    <w:snapToGrid w:val="0"/>
                    <w:jc w:val="center"/>
                    <w:rPr>
                      <w:rFonts w:ascii="宋体" w:hAnsi="宋体"/>
                      <w:sz w:val="18"/>
                      <w:szCs w:val="18"/>
                    </w:rPr>
                  </w:pPr>
                  <w:r>
                    <w:rPr>
                      <w:rFonts w:ascii="宋体" w:hAnsi="宋体"/>
                      <w:sz w:val="18"/>
                      <w:szCs w:val="18"/>
                    </w:rPr>
                    <w:t>0.5</w:t>
                  </w:r>
                </w:p>
              </w:tc>
              <w:tc>
                <w:tcPr>
                  <w:tcW w:w="763" w:type="pct"/>
                  <w:vAlign w:val="center"/>
                </w:tcPr>
                <w:p w14:paraId="62755BB0" w14:textId="77777777" w:rsidR="007D35D9" w:rsidRDefault="00C84174">
                  <w:pPr>
                    <w:widowControl/>
                    <w:adjustRightInd w:val="0"/>
                    <w:snapToGrid w:val="0"/>
                    <w:jc w:val="center"/>
                    <w:rPr>
                      <w:rFonts w:ascii="宋体" w:hAnsi="宋体"/>
                      <w:sz w:val="18"/>
                      <w:szCs w:val="18"/>
                    </w:rPr>
                  </w:pPr>
                  <w:r>
                    <w:rPr>
                      <w:rFonts w:ascii="宋体" w:hAnsi="宋体"/>
                      <w:sz w:val="18"/>
                      <w:szCs w:val="18"/>
                    </w:rPr>
                    <w:t>0.4</w:t>
                  </w:r>
                </w:p>
              </w:tc>
            </w:tr>
          </w:tbl>
          <w:p w14:paraId="255E677F" w14:textId="77777777" w:rsidR="007D35D9" w:rsidRDefault="00C84174">
            <w:pPr>
              <w:pStyle w:val="a4"/>
              <w:adjustRightInd w:val="0"/>
              <w:ind w:firstLineChars="250" w:firstLine="525"/>
              <w:rPr>
                <w:sz w:val="21"/>
                <w:szCs w:val="21"/>
                <w:u w:val="single"/>
              </w:rPr>
            </w:pPr>
            <w:r>
              <w:rPr>
                <w:rFonts w:hint="eastAsia"/>
                <w:sz w:val="21"/>
                <w:szCs w:val="21"/>
                <w:u w:val="single"/>
              </w:rPr>
              <w:t>注</w:t>
            </w:r>
            <w:r>
              <w:rPr>
                <w:sz w:val="21"/>
                <w:szCs w:val="21"/>
                <w:u w:val="single"/>
              </w:rPr>
              <w:t>：表中单位为米。</w:t>
            </w:r>
          </w:p>
          <w:p w14:paraId="31B5414A" w14:textId="77777777" w:rsidR="007D35D9" w:rsidRDefault="007D35D9">
            <w:pPr>
              <w:adjustRightInd w:val="0"/>
              <w:snapToGrid w:val="0"/>
              <w:spacing w:line="360" w:lineRule="auto"/>
              <w:rPr>
                <w:rFonts w:ascii="宋体" w:hAnsi="宋体"/>
                <w:b/>
                <w:sz w:val="28"/>
                <w:szCs w:val="28"/>
              </w:rPr>
            </w:pPr>
          </w:p>
          <w:p w14:paraId="119678AC" w14:textId="77777777" w:rsidR="007D35D9" w:rsidRDefault="00C84174">
            <w:pPr>
              <w:adjustRightInd w:val="0"/>
              <w:snapToGrid w:val="0"/>
              <w:spacing w:line="360" w:lineRule="auto"/>
              <w:rPr>
                <w:rFonts w:hAnsi="宋体"/>
                <w:sz w:val="28"/>
                <w:szCs w:val="28"/>
              </w:rPr>
            </w:pPr>
            <w:r>
              <w:rPr>
                <w:rFonts w:ascii="宋体" w:hAnsi="宋体"/>
                <w:b/>
                <w:sz w:val="28"/>
                <w:szCs w:val="28"/>
              </w:rPr>
              <w:t xml:space="preserve">4 </w:t>
            </w:r>
            <w:r>
              <w:rPr>
                <w:rFonts w:ascii="宋体" w:hAnsi="宋体"/>
                <w:sz w:val="28"/>
                <w:szCs w:val="28"/>
              </w:rPr>
              <w:t xml:space="preserve"> </w:t>
            </w:r>
            <w:r>
              <w:rPr>
                <w:rFonts w:ascii="宋体" w:hAnsi="宋体"/>
                <w:sz w:val="28"/>
                <w:szCs w:val="28"/>
              </w:rPr>
              <w:t>闸门的结构型式和控制设备的选择，应满足分洪调度的要求。外河（湖）水位变化较大，且枯水位</w:t>
            </w:r>
            <w:r>
              <w:rPr>
                <w:rFonts w:ascii="宋体" w:hAnsi="宋体" w:hint="eastAsia"/>
                <w:sz w:val="28"/>
                <w:szCs w:val="28"/>
                <w:u w:val="single"/>
              </w:rPr>
              <w:t>低于</w:t>
            </w:r>
            <w:proofErr w:type="gramStart"/>
            <w:r>
              <w:rPr>
                <w:rFonts w:ascii="宋体" w:hAnsi="宋体"/>
                <w:sz w:val="28"/>
                <w:szCs w:val="28"/>
                <w:u w:val="single"/>
              </w:rPr>
              <w:t>闸</w:t>
            </w:r>
            <w:proofErr w:type="gramEnd"/>
            <w:r>
              <w:rPr>
                <w:rFonts w:ascii="宋体" w:hAnsi="宋体"/>
                <w:sz w:val="28"/>
                <w:szCs w:val="28"/>
                <w:u w:val="single"/>
              </w:rPr>
              <w:t>底板</w:t>
            </w:r>
            <w:r>
              <w:rPr>
                <w:rFonts w:ascii="宋体" w:hAnsi="宋体" w:hint="eastAsia"/>
                <w:sz w:val="28"/>
                <w:szCs w:val="28"/>
                <w:u w:val="single"/>
              </w:rPr>
              <w:t>高程持续</w:t>
            </w:r>
            <w:r>
              <w:rPr>
                <w:rFonts w:ascii="宋体" w:hAnsi="宋体"/>
                <w:sz w:val="28"/>
                <w:szCs w:val="28"/>
                <w:u w:val="single"/>
              </w:rPr>
              <w:t>时间</w:t>
            </w:r>
            <w:r>
              <w:rPr>
                <w:rFonts w:ascii="宋体" w:hAnsi="宋体" w:hint="eastAsia"/>
                <w:sz w:val="28"/>
                <w:szCs w:val="28"/>
                <w:u w:val="single"/>
              </w:rPr>
              <w:t>和</w:t>
            </w:r>
            <w:r>
              <w:rPr>
                <w:rFonts w:ascii="宋体" w:hAnsi="宋体"/>
                <w:sz w:val="28"/>
                <w:szCs w:val="28"/>
                <w:u w:val="single"/>
              </w:rPr>
              <w:t>气候条件满足检修要求时</w:t>
            </w:r>
            <w:r>
              <w:rPr>
                <w:rFonts w:ascii="宋体" w:hAnsi="宋体"/>
                <w:sz w:val="28"/>
                <w:szCs w:val="28"/>
              </w:rPr>
              <w:t>，可不设检修门。</w:t>
            </w:r>
          </w:p>
        </w:tc>
      </w:tr>
      <w:tr w:rsidR="007D35D9" w14:paraId="34570B0C" w14:textId="77777777">
        <w:trPr>
          <w:jc w:val="center"/>
        </w:trPr>
        <w:tc>
          <w:tcPr>
            <w:tcW w:w="4138" w:type="dxa"/>
            <w:vAlign w:val="center"/>
          </w:tcPr>
          <w:p w14:paraId="1A682CDB" w14:textId="77777777" w:rsidR="007D35D9" w:rsidRDefault="00C84174">
            <w:pPr>
              <w:snapToGrid w:val="0"/>
              <w:spacing w:line="360" w:lineRule="auto"/>
              <w:rPr>
                <w:color w:val="000000"/>
                <w:sz w:val="28"/>
                <w:szCs w:val="28"/>
              </w:rPr>
            </w:pPr>
            <w:r>
              <w:rPr>
                <w:b/>
                <w:color w:val="000000"/>
                <w:sz w:val="28"/>
                <w:szCs w:val="28"/>
              </w:rPr>
              <w:lastRenderedPageBreak/>
              <w:t>6.2.1</w:t>
            </w:r>
            <w:r>
              <w:rPr>
                <w:rFonts w:hint="eastAsia"/>
                <w:b/>
                <w:color w:val="000000"/>
                <w:sz w:val="28"/>
                <w:szCs w:val="28"/>
              </w:rPr>
              <w:t xml:space="preserve">0  </w:t>
            </w:r>
            <w:r>
              <w:rPr>
                <w:color w:val="000000"/>
                <w:sz w:val="28"/>
                <w:szCs w:val="28"/>
              </w:rPr>
              <w:t>采用</w:t>
            </w:r>
            <w:r>
              <w:rPr>
                <w:rFonts w:hint="eastAsia"/>
                <w:color w:val="000000"/>
                <w:sz w:val="28"/>
                <w:szCs w:val="28"/>
              </w:rPr>
              <w:t>修建</w:t>
            </w:r>
            <w:r>
              <w:rPr>
                <w:color w:val="000000"/>
                <w:sz w:val="28"/>
                <w:szCs w:val="28"/>
              </w:rPr>
              <w:t>裹头</w:t>
            </w:r>
            <w:r>
              <w:rPr>
                <w:rFonts w:hint="eastAsia"/>
                <w:color w:val="000000"/>
                <w:sz w:val="28"/>
                <w:szCs w:val="28"/>
                <w:u w:val="single"/>
              </w:rPr>
              <w:t>临时</w:t>
            </w:r>
            <w:r>
              <w:rPr>
                <w:rFonts w:hint="eastAsia"/>
                <w:color w:val="000000"/>
                <w:sz w:val="28"/>
                <w:szCs w:val="28"/>
                <w:bdr w:val="single" w:sz="4" w:space="0" w:color="auto"/>
              </w:rPr>
              <w:t>爆破</w:t>
            </w:r>
            <w:r>
              <w:rPr>
                <w:color w:val="000000"/>
                <w:sz w:val="28"/>
                <w:szCs w:val="28"/>
                <w:u w:val="single"/>
              </w:rPr>
              <w:lastRenderedPageBreak/>
              <w:t>扒</w:t>
            </w:r>
            <w:r>
              <w:rPr>
                <w:rFonts w:hint="eastAsia"/>
                <w:color w:val="000000"/>
                <w:sz w:val="28"/>
                <w:szCs w:val="28"/>
                <w:u w:val="single"/>
              </w:rPr>
              <w:t>口</w:t>
            </w:r>
            <w:r>
              <w:rPr>
                <w:rFonts w:hint="eastAsia"/>
                <w:color w:val="000000"/>
                <w:sz w:val="28"/>
                <w:szCs w:val="28"/>
              </w:rPr>
              <w:t>的分洪控制工程</w:t>
            </w:r>
            <w:r>
              <w:rPr>
                <w:color w:val="000000"/>
                <w:sz w:val="28"/>
                <w:szCs w:val="28"/>
              </w:rPr>
              <w:t>，应</w:t>
            </w:r>
            <w:r>
              <w:rPr>
                <w:rFonts w:hint="eastAsia"/>
                <w:color w:val="000000"/>
                <w:sz w:val="28"/>
                <w:szCs w:val="28"/>
              </w:rPr>
              <w:t>符合下列</w:t>
            </w:r>
            <w:r>
              <w:rPr>
                <w:color w:val="000000"/>
                <w:sz w:val="28"/>
                <w:szCs w:val="28"/>
              </w:rPr>
              <w:t>规定</w:t>
            </w:r>
            <w:r>
              <w:rPr>
                <w:rFonts w:hint="eastAsia"/>
                <w:color w:val="000000"/>
                <w:sz w:val="28"/>
                <w:szCs w:val="28"/>
              </w:rPr>
              <w:t>：</w:t>
            </w:r>
          </w:p>
        </w:tc>
        <w:tc>
          <w:tcPr>
            <w:tcW w:w="4138" w:type="dxa"/>
            <w:vAlign w:val="center"/>
          </w:tcPr>
          <w:p w14:paraId="298D7F3D" w14:textId="77777777" w:rsidR="007D35D9" w:rsidRDefault="00C84174">
            <w:pPr>
              <w:snapToGrid w:val="0"/>
              <w:spacing w:line="360" w:lineRule="auto"/>
              <w:rPr>
                <w:color w:val="000000"/>
                <w:sz w:val="28"/>
                <w:szCs w:val="28"/>
              </w:rPr>
            </w:pPr>
            <w:r>
              <w:rPr>
                <w:b/>
                <w:color w:val="000000"/>
                <w:sz w:val="28"/>
                <w:szCs w:val="28"/>
              </w:rPr>
              <w:lastRenderedPageBreak/>
              <w:t>6.2.1</w:t>
            </w:r>
            <w:r>
              <w:rPr>
                <w:rFonts w:hint="eastAsia"/>
                <w:b/>
                <w:color w:val="000000"/>
                <w:sz w:val="28"/>
                <w:szCs w:val="28"/>
              </w:rPr>
              <w:t xml:space="preserve">0  </w:t>
            </w:r>
            <w:r>
              <w:rPr>
                <w:color w:val="000000"/>
                <w:sz w:val="28"/>
                <w:szCs w:val="28"/>
              </w:rPr>
              <w:t>采用</w:t>
            </w:r>
            <w:r>
              <w:rPr>
                <w:rFonts w:hint="eastAsia"/>
                <w:color w:val="000000"/>
                <w:sz w:val="28"/>
                <w:szCs w:val="28"/>
              </w:rPr>
              <w:t>修建</w:t>
            </w:r>
            <w:r>
              <w:rPr>
                <w:color w:val="000000"/>
                <w:sz w:val="28"/>
                <w:szCs w:val="28"/>
              </w:rPr>
              <w:t>裹头</w:t>
            </w:r>
            <w:r>
              <w:rPr>
                <w:rFonts w:hint="eastAsia"/>
                <w:color w:val="000000"/>
                <w:sz w:val="28"/>
                <w:szCs w:val="28"/>
                <w:u w:val="single"/>
              </w:rPr>
              <w:t>临时</w:t>
            </w:r>
            <w:r>
              <w:rPr>
                <w:color w:val="000000"/>
                <w:sz w:val="28"/>
                <w:szCs w:val="28"/>
                <w:u w:val="single"/>
              </w:rPr>
              <w:t>扒</w:t>
            </w:r>
            <w:r>
              <w:rPr>
                <w:rFonts w:hint="eastAsia"/>
                <w:color w:val="000000"/>
                <w:sz w:val="28"/>
                <w:szCs w:val="28"/>
                <w:u w:val="single"/>
              </w:rPr>
              <w:t>口</w:t>
            </w:r>
            <w:r>
              <w:rPr>
                <w:rFonts w:hint="eastAsia"/>
                <w:color w:val="000000"/>
                <w:sz w:val="28"/>
                <w:szCs w:val="28"/>
              </w:rPr>
              <w:lastRenderedPageBreak/>
              <w:t>的分洪控制工程</w:t>
            </w:r>
            <w:r>
              <w:rPr>
                <w:color w:val="000000"/>
                <w:sz w:val="28"/>
                <w:szCs w:val="28"/>
              </w:rPr>
              <w:t>，应</w:t>
            </w:r>
            <w:r>
              <w:rPr>
                <w:rFonts w:hint="eastAsia"/>
                <w:color w:val="000000"/>
                <w:sz w:val="28"/>
                <w:szCs w:val="28"/>
              </w:rPr>
              <w:t>符合下列</w:t>
            </w:r>
            <w:r>
              <w:rPr>
                <w:color w:val="000000"/>
                <w:sz w:val="28"/>
                <w:szCs w:val="28"/>
              </w:rPr>
              <w:t>规定</w:t>
            </w:r>
            <w:r>
              <w:rPr>
                <w:rFonts w:hint="eastAsia"/>
                <w:color w:val="000000"/>
                <w:sz w:val="28"/>
                <w:szCs w:val="28"/>
              </w:rPr>
              <w:t>：</w:t>
            </w:r>
          </w:p>
        </w:tc>
      </w:tr>
      <w:tr w:rsidR="007D35D9" w14:paraId="5A511530" w14:textId="77777777">
        <w:trPr>
          <w:jc w:val="center"/>
        </w:trPr>
        <w:tc>
          <w:tcPr>
            <w:tcW w:w="4138" w:type="dxa"/>
            <w:vAlign w:val="center"/>
          </w:tcPr>
          <w:p w14:paraId="0A4F9491" w14:textId="77777777" w:rsidR="007D35D9" w:rsidRDefault="00C84174">
            <w:pPr>
              <w:widowControl/>
              <w:adjustRightInd w:val="0"/>
              <w:snapToGrid w:val="0"/>
              <w:spacing w:line="360" w:lineRule="auto"/>
              <w:rPr>
                <w:rFonts w:ascii="宋体" w:hAnsi="宋体"/>
                <w:sz w:val="28"/>
                <w:szCs w:val="28"/>
              </w:rPr>
            </w:pPr>
            <w:r>
              <w:rPr>
                <w:rFonts w:ascii="宋体" w:hAnsi="宋体"/>
                <w:b/>
                <w:sz w:val="28"/>
                <w:szCs w:val="28"/>
              </w:rPr>
              <w:lastRenderedPageBreak/>
              <w:t>6.4.</w:t>
            </w:r>
            <w:r>
              <w:rPr>
                <w:rFonts w:ascii="宋体" w:hAnsi="宋体" w:hint="eastAsia"/>
                <w:b/>
                <w:sz w:val="28"/>
                <w:szCs w:val="28"/>
              </w:rPr>
              <w:t>1</w:t>
            </w:r>
            <w:r>
              <w:rPr>
                <w:rFonts w:ascii="宋体" w:hAnsi="宋体"/>
                <w:sz w:val="28"/>
                <w:szCs w:val="28"/>
              </w:rPr>
              <w:t xml:space="preserve"> </w:t>
            </w:r>
            <w:r>
              <w:rPr>
                <w:rFonts w:ascii="宋体" w:hAnsi="宋体" w:hint="eastAsia"/>
                <w:sz w:val="28"/>
                <w:szCs w:val="28"/>
              </w:rPr>
              <w:t xml:space="preserve"> </w:t>
            </w:r>
            <w:proofErr w:type="gramStart"/>
            <w:r>
              <w:rPr>
                <w:rFonts w:ascii="宋体" w:hAnsi="宋体"/>
                <w:sz w:val="28"/>
                <w:szCs w:val="28"/>
              </w:rPr>
              <w:t>蓄</w:t>
            </w:r>
            <w:proofErr w:type="gramEnd"/>
            <w:r>
              <w:rPr>
                <w:rFonts w:ascii="宋体" w:hAnsi="宋体"/>
                <w:sz w:val="28"/>
                <w:szCs w:val="28"/>
              </w:rPr>
              <w:t>滞洪区内</w:t>
            </w:r>
            <w:r>
              <w:rPr>
                <w:rFonts w:ascii="宋体" w:hAnsi="宋体" w:hint="eastAsia"/>
                <w:sz w:val="28"/>
                <w:szCs w:val="28"/>
              </w:rPr>
              <w:t>排涝</w:t>
            </w:r>
            <w:r>
              <w:rPr>
                <w:rFonts w:ascii="宋体" w:hAnsi="宋体"/>
                <w:sz w:val="28"/>
                <w:szCs w:val="28"/>
              </w:rPr>
              <w:t>泵站</w:t>
            </w:r>
            <w:r>
              <w:rPr>
                <w:rFonts w:ascii="宋体" w:hAnsi="宋体" w:hint="eastAsia"/>
                <w:sz w:val="28"/>
                <w:szCs w:val="28"/>
              </w:rPr>
              <w:t>设计</w:t>
            </w:r>
            <w:r>
              <w:rPr>
                <w:rFonts w:ascii="宋体" w:hAnsi="宋体"/>
                <w:sz w:val="28"/>
                <w:szCs w:val="28"/>
              </w:rPr>
              <w:t>应</w:t>
            </w:r>
            <w:r>
              <w:rPr>
                <w:rFonts w:ascii="宋体" w:hAnsi="宋体" w:hint="eastAsia"/>
                <w:sz w:val="28"/>
                <w:szCs w:val="28"/>
              </w:rPr>
              <w:t>符合</w:t>
            </w:r>
            <w:r>
              <w:rPr>
                <w:rFonts w:hint="eastAsia"/>
                <w:color w:val="000000"/>
                <w:sz w:val="28"/>
                <w:szCs w:val="28"/>
                <w:bdr w:val="single" w:sz="4" w:space="0" w:color="auto"/>
              </w:rPr>
              <w:t>现行</w:t>
            </w:r>
            <w:r>
              <w:rPr>
                <w:rFonts w:ascii="宋体" w:hAnsi="宋体" w:hint="eastAsia"/>
                <w:sz w:val="28"/>
                <w:szCs w:val="28"/>
              </w:rPr>
              <w:t>国家</w:t>
            </w:r>
            <w:r>
              <w:rPr>
                <w:rFonts w:ascii="宋体" w:hAnsi="宋体"/>
                <w:sz w:val="28"/>
                <w:szCs w:val="28"/>
              </w:rPr>
              <w:t>标准《泵站设计规范》</w:t>
            </w:r>
            <w:r>
              <w:rPr>
                <w:rFonts w:ascii="宋体" w:hAnsi="Calibri"/>
                <w:sz w:val="28"/>
                <w:szCs w:val="28"/>
              </w:rPr>
              <w:t>GB 50265</w:t>
            </w:r>
            <w:r>
              <w:rPr>
                <w:rFonts w:ascii="宋体" w:hAnsi="宋体"/>
                <w:sz w:val="28"/>
                <w:szCs w:val="28"/>
              </w:rPr>
              <w:t>的有关规定，并</w:t>
            </w:r>
            <w:r>
              <w:rPr>
                <w:rFonts w:ascii="宋体" w:hAnsi="宋体" w:hint="eastAsia"/>
                <w:sz w:val="28"/>
                <w:szCs w:val="28"/>
              </w:rPr>
              <w:t>应</w:t>
            </w:r>
            <w:r>
              <w:rPr>
                <w:rFonts w:ascii="宋体" w:hAnsi="宋体"/>
                <w:sz w:val="28"/>
                <w:szCs w:val="28"/>
              </w:rPr>
              <w:t>结合</w:t>
            </w:r>
            <w:proofErr w:type="gramStart"/>
            <w:r>
              <w:rPr>
                <w:rFonts w:ascii="宋体" w:hAnsi="宋体"/>
                <w:sz w:val="28"/>
                <w:szCs w:val="28"/>
              </w:rPr>
              <w:t>蓄</w:t>
            </w:r>
            <w:proofErr w:type="gramEnd"/>
            <w:r>
              <w:rPr>
                <w:rFonts w:ascii="宋体" w:hAnsi="宋体"/>
                <w:sz w:val="28"/>
                <w:szCs w:val="28"/>
              </w:rPr>
              <w:t>滞洪区的</w:t>
            </w:r>
            <w:r>
              <w:rPr>
                <w:rFonts w:ascii="宋体" w:hAnsi="宋体" w:hint="eastAsia"/>
                <w:sz w:val="28"/>
                <w:szCs w:val="28"/>
              </w:rPr>
              <w:t>特点合理布置</w:t>
            </w:r>
            <w:r>
              <w:rPr>
                <w:rFonts w:ascii="宋体" w:hAnsi="宋体"/>
                <w:sz w:val="28"/>
                <w:szCs w:val="28"/>
              </w:rPr>
              <w:t>，</w:t>
            </w:r>
            <w:r>
              <w:rPr>
                <w:rFonts w:ascii="宋体" w:hAnsi="宋体" w:hint="eastAsia"/>
                <w:sz w:val="28"/>
                <w:szCs w:val="28"/>
              </w:rPr>
              <w:t>保证主要建筑物和设备在蓄滞洪期间的防洪安全</w:t>
            </w:r>
            <w:r>
              <w:rPr>
                <w:rFonts w:ascii="宋体" w:hAnsi="宋体"/>
                <w:sz w:val="28"/>
                <w:szCs w:val="28"/>
              </w:rPr>
              <w:t>。</w:t>
            </w:r>
          </w:p>
        </w:tc>
        <w:tc>
          <w:tcPr>
            <w:tcW w:w="4138" w:type="dxa"/>
            <w:vAlign w:val="center"/>
          </w:tcPr>
          <w:p w14:paraId="2A0343E9" w14:textId="77777777" w:rsidR="007D35D9" w:rsidRDefault="00C84174">
            <w:pPr>
              <w:widowControl/>
              <w:adjustRightInd w:val="0"/>
              <w:snapToGrid w:val="0"/>
              <w:spacing w:line="360" w:lineRule="auto"/>
              <w:rPr>
                <w:rFonts w:ascii="宋体" w:hAnsi="宋体"/>
                <w:sz w:val="28"/>
                <w:szCs w:val="28"/>
              </w:rPr>
            </w:pPr>
            <w:r>
              <w:rPr>
                <w:rFonts w:ascii="宋体" w:hAnsi="宋体"/>
                <w:b/>
                <w:sz w:val="28"/>
                <w:szCs w:val="28"/>
              </w:rPr>
              <w:t>6.4.</w:t>
            </w:r>
            <w:r>
              <w:rPr>
                <w:rFonts w:ascii="宋体" w:hAnsi="宋体" w:hint="eastAsia"/>
                <w:b/>
                <w:sz w:val="28"/>
                <w:szCs w:val="28"/>
              </w:rPr>
              <w:t>1</w:t>
            </w:r>
            <w:r>
              <w:rPr>
                <w:rFonts w:ascii="宋体" w:hAnsi="宋体"/>
                <w:sz w:val="28"/>
                <w:szCs w:val="28"/>
              </w:rPr>
              <w:t xml:space="preserve"> </w:t>
            </w:r>
            <w:r>
              <w:rPr>
                <w:rFonts w:ascii="宋体" w:hAnsi="宋体" w:hint="eastAsia"/>
                <w:sz w:val="28"/>
                <w:szCs w:val="28"/>
              </w:rPr>
              <w:t xml:space="preserve"> </w:t>
            </w:r>
            <w:proofErr w:type="gramStart"/>
            <w:r>
              <w:rPr>
                <w:rFonts w:ascii="宋体" w:hAnsi="宋体"/>
                <w:sz w:val="28"/>
                <w:szCs w:val="28"/>
              </w:rPr>
              <w:t>蓄</w:t>
            </w:r>
            <w:proofErr w:type="gramEnd"/>
            <w:r>
              <w:rPr>
                <w:rFonts w:ascii="宋体" w:hAnsi="宋体"/>
                <w:sz w:val="28"/>
                <w:szCs w:val="28"/>
              </w:rPr>
              <w:t>滞洪区内</w:t>
            </w:r>
            <w:r>
              <w:rPr>
                <w:rFonts w:ascii="宋体" w:hAnsi="宋体" w:hint="eastAsia"/>
                <w:sz w:val="28"/>
                <w:szCs w:val="28"/>
              </w:rPr>
              <w:t>排涝</w:t>
            </w:r>
            <w:r>
              <w:rPr>
                <w:rFonts w:ascii="宋体" w:hAnsi="宋体"/>
                <w:sz w:val="28"/>
                <w:szCs w:val="28"/>
              </w:rPr>
              <w:t>泵站</w:t>
            </w:r>
            <w:r>
              <w:rPr>
                <w:rFonts w:ascii="宋体" w:hAnsi="宋体" w:hint="eastAsia"/>
                <w:sz w:val="28"/>
                <w:szCs w:val="28"/>
              </w:rPr>
              <w:t>设计</w:t>
            </w:r>
            <w:r>
              <w:rPr>
                <w:rFonts w:ascii="宋体" w:hAnsi="宋体"/>
                <w:sz w:val="28"/>
                <w:szCs w:val="28"/>
              </w:rPr>
              <w:t>应</w:t>
            </w:r>
            <w:r>
              <w:rPr>
                <w:rFonts w:ascii="宋体" w:hAnsi="宋体" w:hint="eastAsia"/>
                <w:sz w:val="28"/>
                <w:szCs w:val="28"/>
              </w:rPr>
              <w:t>符合国家</w:t>
            </w:r>
            <w:r>
              <w:rPr>
                <w:rFonts w:ascii="宋体" w:hAnsi="宋体"/>
                <w:sz w:val="28"/>
                <w:szCs w:val="28"/>
              </w:rPr>
              <w:t>标准《泵站设计规范》</w:t>
            </w:r>
            <w:r>
              <w:rPr>
                <w:rFonts w:ascii="宋体" w:hAnsi="Calibri"/>
                <w:sz w:val="28"/>
                <w:szCs w:val="28"/>
              </w:rPr>
              <w:t>GB 50265</w:t>
            </w:r>
            <w:r>
              <w:rPr>
                <w:rFonts w:ascii="宋体" w:hAnsi="宋体"/>
                <w:sz w:val="28"/>
                <w:szCs w:val="28"/>
              </w:rPr>
              <w:t>的有关规定，并</w:t>
            </w:r>
            <w:r>
              <w:rPr>
                <w:rFonts w:ascii="宋体" w:hAnsi="宋体" w:hint="eastAsia"/>
                <w:sz w:val="28"/>
                <w:szCs w:val="28"/>
              </w:rPr>
              <w:t>应</w:t>
            </w:r>
            <w:r>
              <w:rPr>
                <w:rFonts w:ascii="宋体" w:hAnsi="宋体"/>
                <w:sz w:val="28"/>
                <w:szCs w:val="28"/>
              </w:rPr>
              <w:t>结合</w:t>
            </w:r>
            <w:proofErr w:type="gramStart"/>
            <w:r>
              <w:rPr>
                <w:rFonts w:ascii="宋体" w:hAnsi="宋体"/>
                <w:sz w:val="28"/>
                <w:szCs w:val="28"/>
              </w:rPr>
              <w:t>蓄</w:t>
            </w:r>
            <w:proofErr w:type="gramEnd"/>
            <w:r>
              <w:rPr>
                <w:rFonts w:ascii="宋体" w:hAnsi="宋体"/>
                <w:sz w:val="28"/>
                <w:szCs w:val="28"/>
              </w:rPr>
              <w:t>滞洪区的</w:t>
            </w:r>
            <w:r>
              <w:rPr>
                <w:rFonts w:ascii="宋体" w:hAnsi="宋体" w:hint="eastAsia"/>
                <w:sz w:val="28"/>
                <w:szCs w:val="28"/>
              </w:rPr>
              <w:t>特点合理布置</w:t>
            </w:r>
            <w:r>
              <w:rPr>
                <w:rFonts w:ascii="宋体" w:hAnsi="宋体"/>
                <w:sz w:val="28"/>
                <w:szCs w:val="28"/>
              </w:rPr>
              <w:t>，</w:t>
            </w:r>
            <w:r>
              <w:rPr>
                <w:rFonts w:ascii="宋体" w:hAnsi="宋体" w:hint="eastAsia"/>
                <w:sz w:val="28"/>
                <w:szCs w:val="28"/>
              </w:rPr>
              <w:t>保证主要建筑物和设备在蓄滞洪期间的防洪安全</w:t>
            </w:r>
            <w:r>
              <w:rPr>
                <w:rFonts w:ascii="宋体" w:hAnsi="宋体"/>
                <w:sz w:val="28"/>
                <w:szCs w:val="28"/>
              </w:rPr>
              <w:t>。</w:t>
            </w:r>
          </w:p>
        </w:tc>
      </w:tr>
      <w:tr w:rsidR="007D35D9" w14:paraId="59655410" w14:textId="77777777">
        <w:trPr>
          <w:jc w:val="center"/>
        </w:trPr>
        <w:tc>
          <w:tcPr>
            <w:tcW w:w="4138" w:type="dxa"/>
            <w:vAlign w:val="center"/>
          </w:tcPr>
          <w:p w14:paraId="73A6C094" w14:textId="77777777" w:rsidR="007D35D9" w:rsidRDefault="00C84174">
            <w:pPr>
              <w:snapToGrid w:val="0"/>
              <w:spacing w:line="360" w:lineRule="auto"/>
              <w:jc w:val="center"/>
              <w:rPr>
                <w:color w:val="000000"/>
                <w:sz w:val="28"/>
                <w:szCs w:val="28"/>
              </w:rPr>
            </w:pPr>
            <w:bookmarkStart w:id="9" w:name="_Toc45805221"/>
            <w:r>
              <w:rPr>
                <w:rFonts w:hint="eastAsia"/>
                <w:bCs/>
                <w:color w:val="000000"/>
                <w:sz w:val="28"/>
                <w:szCs w:val="28"/>
              </w:rPr>
              <w:t xml:space="preserve">7  </w:t>
            </w:r>
            <w:proofErr w:type="gramStart"/>
            <w:r>
              <w:rPr>
                <w:rFonts w:hint="eastAsia"/>
                <w:bCs/>
                <w:color w:val="000000"/>
                <w:sz w:val="28"/>
                <w:szCs w:val="28"/>
              </w:rPr>
              <w:t>蓄</w:t>
            </w:r>
            <w:proofErr w:type="gramEnd"/>
            <w:r>
              <w:rPr>
                <w:rFonts w:hint="eastAsia"/>
                <w:bCs/>
                <w:color w:val="000000"/>
                <w:sz w:val="28"/>
                <w:szCs w:val="28"/>
              </w:rPr>
              <w:t>滞洪区安全设施设计</w:t>
            </w:r>
            <w:bookmarkEnd w:id="9"/>
          </w:p>
        </w:tc>
        <w:tc>
          <w:tcPr>
            <w:tcW w:w="4138" w:type="dxa"/>
            <w:vAlign w:val="center"/>
          </w:tcPr>
          <w:p w14:paraId="5F36EE6A" w14:textId="77777777" w:rsidR="007D35D9" w:rsidRDefault="00C84174">
            <w:pPr>
              <w:widowControl/>
              <w:adjustRightInd w:val="0"/>
              <w:snapToGrid w:val="0"/>
              <w:spacing w:line="360" w:lineRule="auto"/>
              <w:jc w:val="center"/>
              <w:rPr>
                <w:rFonts w:ascii="宋体" w:hAnsi="宋体"/>
                <w:b/>
                <w:sz w:val="28"/>
                <w:szCs w:val="28"/>
              </w:rPr>
            </w:pPr>
            <w:r>
              <w:rPr>
                <w:rFonts w:hint="eastAsia"/>
                <w:bCs/>
                <w:color w:val="000000"/>
                <w:sz w:val="28"/>
                <w:szCs w:val="28"/>
              </w:rPr>
              <w:t xml:space="preserve">7  </w:t>
            </w:r>
            <w:proofErr w:type="gramStart"/>
            <w:r>
              <w:rPr>
                <w:rFonts w:hint="eastAsia"/>
                <w:bCs/>
                <w:color w:val="000000"/>
                <w:sz w:val="28"/>
                <w:szCs w:val="28"/>
              </w:rPr>
              <w:t>蓄</w:t>
            </w:r>
            <w:proofErr w:type="gramEnd"/>
            <w:r>
              <w:rPr>
                <w:rFonts w:hint="eastAsia"/>
                <w:bCs/>
                <w:color w:val="000000"/>
                <w:sz w:val="28"/>
                <w:szCs w:val="28"/>
              </w:rPr>
              <w:t>滞洪区安全设施设计</w:t>
            </w:r>
          </w:p>
        </w:tc>
      </w:tr>
      <w:tr w:rsidR="007D35D9" w14:paraId="1BFCBA96" w14:textId="77777777">
        <w:trPr>
          <w:jc w:val="center"/>
        </w:trPr>
        <w:tc>
          <w:tcPr>
            <w:tcW w:w="4138" w:type="dxa"/>
          </w:tcPr>
          <w:p w14:paraId="1F56D7CF" w14:textId="77777777" w:rsidR="007D35D9" w:rsidRDefault="00C84174">
            <w:pPr>
              <w:snapToGrid w:val="0"/>
              <w:spacing w:line="360" w:lineRule="auto"/>
              <w:rPr>
                <w:color w:val="000000"/>
                <w:sz w:val="28"/>
                <w:szCs w:val="28"/>
              </w:rPr>
            </w:pPr>
            <w:r>
              <w:rPr>
                <w:rFonts w:ascii="宋体" w:hAnsi="宋体"/>
                <w:b/>
                <w:sz w:val="28"/>
                <w:szCs w:val="28"/>
              </w:rPr>
              <w:t xml:space="preserve">7.1.2 </w:t>
            </w:r>
            <w:r>
              <w:rPr>
                <w:rFonts w:ascii="宋体" w:hAnsi="宋体" w:hint="eastAsia"/>
                <w:b/>
                <w:sz w:val="28"/>
                <w:szCs w:val="28"/>
              </w:rPr>
              <w:t xml:space="preserve"> </w:t>
            </w:r>
            <w:r>
              <w:rPr>
                <w:rFonts w:ascii="宋体" w:hAnsi="宋体" w:hint="eastAsia"/>
                <w:sz w:val="28"/>
                <w:szCs w:val="28"/>
                <w:u w:val="single"/>
              </w:rPr>
              <w:t>安全区的</w:t>
            </w:r>
            <w:r>
              <w:rPr>
                <w:rFonts w:ascii="宋体" w:hAnsi="宋体"/>
                <w:sz w:val="28"/>
                <w:szCs w:val="28"/>
                <w:u w:val="single"/>
              </w:rPr>
              <w:t>围堤</w:t>
            </w:r>
            <w:r>
              <w:rPr>
                <w:rFonts w:ascii="宋体" w:hAnsi="宋体" w:hint="eastAsia"/>
                <w:sz w:val="28"/>
                <w:szCs w:val="28"/>
              </w:rPr>
              <w:t>利用现有堤防时，应对存在隐患堤段进行加固处理。</w:t>
            </w:r>
          </w:p>
        </w:tc>
        <w:tc>
          <w:tcPr>
            <w:tcW w:w="4138" w:type="dxa"/>
            <w:vAlign w:val="center"/>
          </w:tcPr>
          <w:p w14:paraId="61A1EC8D" w14:textId="77777777" w:rsidR="007D35D9" w:rsidRDefault="00C84174">
            <w:pPr>
              <w:widowControl/>
              <w:adjustRightInd w:val="0"/>
              <w:snapToGrid w:val="0"/>
              <w:spacing w:line="360" w:lineRule="auto"/>
              <w:rPr>
                <w:rFonts w:ascii="宋体" w:hAnsi="宋体"/>
                <w:sz w:val="28"/>
                <w:szCs w:val="28"/>
                <w:u w:val="single"/>
              </w:rPr>
            </w:pPr>
            <w:r>
              <w:rPr>
                <w:rFonts w:ascii="宋体" w:hAnsi="宋体"/>
                <w:b/>
                <w:sz w:val="28"/>
                <w:szCs w:val="28"/>
              </w:rPr>
              <w:t xml:space="preserve">7.1.2 </w:t>
            </w:r>
            <w:r>
              <w:rPr>
                <w:rFonts w:ascii="宋体" w:hAnsi="宋体" w:hint="eastAsia"/>
                <w:b/>
                <w:sz w:val="28"/>
                <w:szCs w:val="28"/>
              </w:rPr>
              <w:t xml:space="preserve"> </w:t>
            </w:r>
            <w:r>
              <w:rPr>
                <w:rFonts w:ascii="宋体" w:hAnsi="宋体" w:hint="eastAsia"/>
                <w:sz w:val="28"/>
                <w:szCs w:val="28"/>
                <w:u w:val="single"/>
              </w:rPr>
              <w:t>安全</w:t>
            </w:r>
            <w:r>
              <w:rPr>
                <w:rFonts w:ascii="宋体" w:hAnsi="宋体"/>
                <w:sz w:val="28"/>
                <w:szCs w:val="28"/>
                <w:u w:val="single"/>
              </w:rPr>
              <w:t>区</w:t>
            </w:r>
            <w:r>
              <w:rPr>
                <w:rFonts w:ascii="宋体" w:hAnsi="宋体" w:hint="eastAsia"/>
                <w:sz w:val="28"/>
                <w:szCs w:val="28"/>
                <w:u w:val="single"/>
              </w:rPr>
              <w:t>围堤</w:t>
            </w:r>
            <w:r>
              <w:rPr>
                <w:rFonts w:ascii="宋体" w:hAnsi="宋体"/>
                <w:sz w:val="28"/>
                <w:szCs w:val="28"/>
                <w:u w:val="single"/>
              </w:rPr>
              <w:t>设计应符合</w:t>
            </w:r>
            <w:r>
              <w:rPr>
                <w:rFonts w:ascii="宋体" w:hAnsi="宋体" w:hint="eastAsia"/>
                <w:sz w:val="28"/>
                <w:szCs w:val="28"/>
                <w:u w:val="single"/>
              </w:rPr>
              <w:t>国家</w:t>
            </w:r>
            <w:r>
              <w:rPr>
                <w:rFonts w:ascii="宋体" w:hAnsi="宋体"/>
                <w:sz w:val="28"/>
                <w:szCs w:val="28"/>
                <w:u w:val="single"/>
              </w:rPr>
              <w:t>标准《堤防工程设计规范》</w:t>
            </w:r>
            <w:r>
              <w:rPr>
                <w:rFonts w:ascii="宋体" w:hAnsi="宋体"/>
                <w:sz w:val="28"/>
                <w:szCs w:val="28"/>
                <w:u w:val="single"/>
              </w:rPr>
              <w:t>GB</w:t>
            </w:r>
            <w:r>
              <w:rPr>
                <w:rFonts w:ascii="宋体" w:hAnsi="宋体" w:hint="eastAsia"/>
                <w:sz w:val="28"/>
                <w:szCs w:val="28"/>
                <w:u w:val="single"/>
              </w:rPr>
              <w:t xml:space="preserve"> </w:t>
            </w:r>
            <w:r>
              <w:rPr>
                <w:rFonts w:ascii="宋体" w:hAnsi="宋体"/>
                <w:sz w:val="28"/>
                <w:szCs w:val="28"/>
                <w:u w:val="single"/>
              </w:rPr>
              <w:t>50286</w:t>
            </w:r>
            <w:r>
              <w:rPr>
                <w:rFonts w:ascii="宋体" w:hAnsi="宋体"/>
                <w:sz w:val="28"/>
                <w:szCs w:val="28"/>
                <w:u w:val="single"/>
              </w:rPr>
              <w:t>的有关规定</w:t>
            </w:r>
            <w:r>
              <w:rPr>
                <w:rFonts w:ascii="宋体" w:hAnsi="宋体" w:hint="eastAsia"/>
                <w:sz w:val="28"/>
                <w:szCs w:val="28"/>
                <w:u w:val="single"/>
              </w:rPr>
              <w:t>；</w:t>
            </w:r>
            <w:r>
              <w:rPr>
                <w:rFonts w:ascii="宋体" w:hAnsi="宋体" w:hint="eastAsia"/>
                <w:sz w:val="28"/>
                <w:szCs w:val="28"/>
              </w:rPr>
              <w:t>利用现有堤防时，应对存在隐患堤段进行加固处理。</w:t>
            </w:r>
          </w:p>
        </w:tc>
      </w:tr>
      <w:tr w:rsidR="007D35D9" w14:paraId="48D4BD1A" w14:textId="77777777">
        <w:trPr>
          <w:jc w:val="center"/>
        </w:trPr>
        <w:tc>
          <w:tcPr>
            <w:tcW w:w="4138" w:type="dxa"/>
            <w:vAlign w:val="center"/>
          </w:tcPr>
          <w:p w14:paraId="498ECC68" w14:textId="77777777" w:rsidR="007D35D9" w:rsidRDefault="00C84174">
            <w:pPr>
              <w:widowControl/>
              <w:adjustRightInd w:val="0"/>
              <w:snapToGrid w:val="0"/>
              <w:spacing w:line="360" w:lineRule="auto"/>
              <w:rPr>
                <w:rFonts w:ascii="宋体" w:hAnsi="宋体"/>
                <w:sz w:val="28"/>
                <w:szCs w:val="28"/>
              </w:rPr>
            </w:pPr>
            <w:r>
              <w:rPr>
                <w:rFonts w:ascii="宋体" w:hAnsi="宋体" w:hint="eastAsia"/>
                <w:b/>
                <w:sz w:val="28"/>
                <w:szCs w:val="28"/>
              </w:rPr>
              <w:t>7.1.5</w:t>
            </w:r>
            <w:r>
              <w:rPr>
                <w:rFonts w:ascii="宋体" w:hAnsi="宋体"/>
                <w:b/>
                <w:sz w:val="28"/>
                <w:szCs w:val="28"/>
              </w:rPr>
              <w:t xml:space="preserve"> </w:t>
            </w:r>
            <w:r>
              <w:rPr>
                <w:rFonts w:ascii="宋体" w:hAnsi="宋体" w:hint="eastAsia"/>
                <w:b/>
                <w:sz w:val="28"/>
                <w:szCs w:val="28"/>
              </w:rPr>
              <w:t xml:space="preserve"> </w:t>
            </w:r>
            <w:r>
              <w:rPr>
                <w:rFonts w:ascii="宋体" w:hAnsi="宋体"/>
                <w:spacing w:val="-2"/>
                <w:sz w:val="28"/>
                <w:szCs w:val="28"/>
              </w:rPr>
              <w:t>安全区</w:t>
            </w:r>
            <w:r>
              <w:rPr>
                <w:rFonts w:ascii="宋体" w:hAnsi="宋体" w:hint="eastAsia"/>
                <w:spacing w:val="-2"/>
                <w:sz w:val="28"/>
                <w:szCs w:val="28"/>
              </w:rPr>
              <w:t>围堤</w:t>
            </w:r>
            <w:r>
              <w:rPr>
                <w:rFonts w:ascii="宋体" w:hAnsi="宋体"/>
                <w:spacing w:val="-2"/>
                <w:sz w:val="28"/>
                <w:szCs w:val="28"/>
              </w:rPr>
              <w:t>两侧</w:t>
            </w:r>
            <w:r>
              <w:rPr>
                <w:rFonts w:ascii="宋体" w:hAnsi="宋体" w:hint="eastAsia"/>
                <w:spacing w:val="-2"/>
                <w:sz w:val="28"/>
                <w:szCs w:val="28"/>
              </w:rPr>
              <w:t>应根据居民交通需要，结合现有道路情况合理布设</w:t>
            </w:r>
            <w:r>
              <w:rPr>
                <w:rFonts w:ascii="宋体" w:hAnsi="宋体"/>
                <w:spacing w:val="-2"/>
                <w:sz w:val="28"/>
                <w:szCs w:val="28"/>
              </w:rPr>
              <w:t>人行坡道</w:t>
            </w:r>
            <w:r>
              <w:rPr>
                <w:rFonts w:ascii="宋体" w:hAnsi="宋体" w:hint="eastAsia"/>
                <w:spacing w:val="-2"/>
                <w:sz w:val="28"/>
                <w:szCs w:val="28"/>
              </w:rPr>
              <w:t>和车道，</w:t>
            </w:r>
            <w:r>
              <w:rPr>
                <w:rFonts w:ascii="宋体" w:hAnsi="宋体"/>
                <w:spacing w:val="-2"/>
                <w:sz w:val="28"/>
                <w:szCs w:val="28"/>
              </w:rPr>
              <w:t>人行坡道的间距</w:t>
            </w:r>
            <w:r>
              <w:rPr>
                <w:rFonts w:ascii="宋体" w:hAnsi="宋体" w:hint="eastAsia"/>
                <w:spacing w:val="-2"/>
                <w:sz w:val="28"/>
                <w:szCs w:val="28"/>
              </w:rPr>
              <w:t>不</w:t>
            </w:r>
            <w:r>
              <w:rPr>
                <w:rFonts w:ascii="宋体" w:hAnsi="宋体"/>
                <w:spacing w:val="-2"/>
                <w:sz w:val="28"/>
                <w:szCs w:val="28"/>
              </w:rPr>
              <w:t>宜</w:t>
            </w:r>
            <w:r>
              <w:rPr>
                <w:rFonts w:ascii="宋体" w:hAnsi="宋体" w:hint="eastAsia"/>
                <w:spacing w:val="-2"/>
                <w:sz w:val="28"/>
                <w:szCs w:val="28"/>
              </w:rPr>
              <w:t>大于</w:t>
            </w:r>
            <w:r>
              <w:rPr>
                <w:rFonts w:ascii="宋体" w:hAnsi="宋体"/>
                <w:spacing w:val="-2"/>
                <w:sz w:val="28"/>
                <w:szCs w:val="28"/>
              </w:rPr>
              <w:t>1000m</w:t>
            </w:r>
            <w:r>
              <w:rPr>
                <w:rFonts w:ascii="宋体" w:hAnsi="宋体"/>
                <w:spacing w:val="-2"/>
                <w:sz w:val="28"/>
                <w:szCs w:val="28"/>
              </w:rPr>
              <w:t>，</w:t>
            </w:r>
            <w:r>
              <w:rPr>
                <w:rFonts w:ascii="宋体" w:hAnsi="宋体" w:hint="eastAsia"/>
                <w:spacing w:val="-2"/>
                <w:sz w:val="28"/>
                <w:szCs w:val="28"/>
              </w:rPr>
              <w:t>宽度不宜小于</w:t>
            </w:r>
            <w:r>
              <w:rPr>
                <w:rFonts w:ascii="宋体" w:hAnsi="宋体"/>
                <w:spacing w:val="-2"/>
                <w:sz w:val="28"/>
                <w:szCs w:val="28"/>
              </w:rPr>
              <w:t>2m</w:t>
            </w:r>
            <w:r>
              <w:rPr>
                <w:rFonts w:ascii="宋体" w:hAnsi="宋体"/>
                <w:spacing w:val="-2"/>
                <w:sz w:val="28"/>
                <w:szCs w:val="28"/>
              </w:rPr>
              <w:t>，台阶高度</w:t>
            </w:r>
            <w:r>
              <w:rPr>
                <w:rFonts w:ascii="宋体" w:hAnsi="宋体" w:hint="eastAsia"/>
                <w:spacing w:val="-2"/>
                <w:sz w:val="28"/>
                <w:szCs w:val="28"/>
              </w:rPr>
              <w:t>可采用</w:t>
            </w:r>
            <w:r>
              <w:rPr>
                <w:rFonts w:ascii="宋体" w:hAnsi="宋体"/>
                <w:spacing w:val="-2"/>
                <w:sz w:val="28"/>
                <w:szCs w:val="28"/>
              </w:rPr>
              <w:t>16</w:t>
            </w:r>
            <w:r>
              <w:rPr>
                <w:rFonts w:ascii="宋体" w:hAnsi="宋体" w:hint="eastAsia"/>
                <w:spacing w:val="-2"/>
                <w:sz w:val="28"/>
                <w:szCs w:val="28"/>
              </w:rPr>
              <w:t>cm</w:t>
            </w:r>
            <w:r>
              <w:rPr>
                <w:rFonts w:ascii="宋体" w:hAnsi="宋体"/>
                <w:spacing w:val="-2"/>
                <w:sz w:val="28"/>
                <w:szCs w:val="28"/>
              </w:rPr>
              <w:t>～</w:t>
            </w:r>
            <w:r>
              <w:rPr>
                <w:rFonts w:ascii="宋体" w:hAnsi="宋体"/>
                <w:spacing w:val="-2"/>
                <w:sz w:val="28"/>
                <w:szCs w:val="28"/>
              </w:rPr>
              <w:t>18cm</w:t>
            </w:r>
            <w:r>
              <w:rPr>
                <w:rFonts w:ascii="宋体" w:hAnsi="宋体" w:hint="eastAsia"/>
                <w:spacing w:val="-2"/>
                <w:sz w:val="28"/>
                <w:szCs w:val="28"/>
              </w:rPr>
              <w:t>；</w:t>
            </w:r>
            <w:r>
              <w:rPr>
                <w:rFonts w:ascii="宋体" w:hAnsi="宋体"/>
                <w:spacing w:val="-2"/>
                <w:sz w:val="28"/>
                <w:szCs w:val="28"/>
              </w:rPr>
              <w:t>车道坡度</w:t>
            </w:r>
            <w:proofErr w:type="gramStart"/>
            <w:r>
              <w:rPr>
                <w:rFonts w:ascii="宋体" w:hAnsi="宋体"/>
                <w:spacing w:val="-2"/>
                <w:sz w:val="28"/>
                <w:szCs w:val="28"/>
              </w:rPr>
              <w:t>不应陡于</w:t>
            </w:r>
            <w:proofErr w:type="gramEnd"/>
            <w:r>
              <w:rPr>
                <w:rFonts w:ascii="宋体" w:hAnsi="Calibri"/>
                <w:spacing w:val="-2"/>
                <w:sz w:val="28"/>
                <w:szCs w:val="28"/>
              </w:rPr>
              <w:t>8%</w:t>
            </w:r>
            <w:r>
              <w:rPr>
                <w:rFonts w:ascii="宋体" w:hAnsi="宋体"/>
                <w:spacing w:val="-2"/>
                <w:sz w:val="28"/>
                <w:szCs w:val="28"/>
              </w:rPr>
              <w:t>，宽度</w:t>
            </w:r>
            <w:r>
              <w:rPr>
                <w:rFonts w:ascii="宋体" w:hAnsi="宋体" w:hint="eastAsia"/>
                <w:spacing w:val="-2"/>
                <w:sz w:val="28"/>
                <w:szCs w:val="28"/>
              </w:rPr>
              <w:t>可采用</w:t>
            </w:r>
            <w:r>
              <w:rPr>
                <w:rFonts w:ascii="宋体" w:hAnsi="宋体" w:hint="eastAsia"/>
                <w:spacing w:val="-2"/>
                <w:sz w:val="28"/>
                <w:szCs w:val="28"/>
              </w:rPr>
              <w:t>6m</w:t>
            </w:r>
            <w:r>
              <w:rPr>
                <w:rFonts w:ascii="宋体" w:hAnsi="宋体"/>
                <w:spacing w:val="-2"/>
                <w:sz w:val="28"/>
                <w:szCs w:val="28"/>
              </w:rPr>
              <w:t>～</w:t>
            </w:r>
            <w:r>
              <w:rPr>
                <w:rFonts w:ascii="宋体" w:hAnsi="宋体" w:hint="eastAsia"/>
                <w:sz w:val="28"/>
                <w:szCs w:val="28"/>
              </w:rPr>
              <w:t>8</w:t>
            </w:r>
            <w:r>
              <w:rPr>
                <w:rFonts w:ascii="宋体" w:hAnsi="宋体"/>
                <w:sz w:val="28"/>
                <w:szCs w:val="28"/>
              </w:rPr>
              <w:t>m</w:t>
            </w:r>
            <w:r>
              <w:rPr>
                <w:rFonts w:ascii="宋体" w:hAnsi="宋体" w:hint="eastAsia"/>
                <w:sz w:val="28"/>
                <w:szCs w:val="28"/>
              </w:rPr>
              <w:t>。</w:t>
            </w:r>
          </w:p>
          <w:p w14:paraId="0644894D" w14:textId="77777777" w:rsidR="007D35D9" w:rsidRDefault="00C84174">
            <w:pPr>
              <w:widowControl/>
              <w:adjustRightInd w:val="0"/>
              <w:snapToGrid w:val="0"/>
              <w:spacing w:line="360" w:lineRule="auto"/>
              <w:rPr>
                <w:rFonts w:ascii="宋体" w:hAnsi="宋体"/>
                <w:sz w:val="28"/>
                <w:szCs w:val="28"/>
              </w:rPr>
            </w:pPr>
            <w:r>
              <w:rPr>
                <w:rFonts w:ascii="宋体" w:hAnsi="宋体"/>
                <w:b/>
                <w:sz w:val="28"/>
                <w:szCs w:val="28"/>
              </w:rPr>
              <w:t>7.1.6</w:t>
            </w:r>
            <w:r>
              <w:rPr>
                <w:rFonts w:ascii="宋体" w:hAnsi="宋体"/>
                <w:sz w:val="28"/>
                <w:szCs w:val="28"/>
              </w:rPr>
              <w:t xml:space="preserve">  </w:t>
            </w:r>
            <w:r>
              <w:rPr>
                <w:rFonts w:ascii="宋体" w:hAnsi="宋体"/>
                <w:sz w:val="28"/>
                <w:szCs w:val="28"/>
              </w:rPr>
              <w:t>安全区</w:t>
            </w:r>
            <w:r>
              <w:rPr>
                <w:rFonts w:ascii="宋体" w:hAnsi="宋体" w:hint="eastAsia"/>
                <w:sz w:val="28"/>
                <w:szCs w:val="28"/>
              </w:rPr>
              <w:t>围堤</w:t>
            </w:r>
            <w:r>
              <w:rPr>
                <w:rFonts w:ascii="宋体" w:hAnsi="宋体"/>
                <w:sz w:val="28"/>
                <w:szCs w:val="28"/>
              </w:rPr>
              <w:t>堤顶可结合防浪墙修建防鼠墙，防鼠</w:t>
            </w:r>
            <w:proofErr w:type="gramStart"/>
            <w:r>
              <w:rPr>
                <w:rFonts w:ascii="宋体" w:hAnsi="宋体"/>
                <w:sz w:val="28"/>
                <w:szCs w:val="28"/>
              </w:rPr>
              <w:t>墙要求</w:t>
            </w:r>
            <w:proofErr w:type="gramEnd"/>
            <w:r>
              <w:rPr>
                <w:rFonts w:ascii="宋体" w:hAnsi="宋体"/>
                <w:sz w:val="28"/>
                <w:szCs w:val="28"/>
              </w:rPr>
              <w:t>墙面光滑，高度</w:t>
            </w:r>
            <w:r>
              <w:rPr>
                <w:rFonts w:ascii="宋体" w:hAnsi="宋体" w:hint="eastAsia"/>
                <w:sz w:val="28"/>
                <w:szCs w:val="28"/>
              </w:rPr>
              <w:t>不小于</w:t>
            </w:r>
            <w:r>
              <w:rPr>
                <w:rFonts w:ascii="宋体" w:hAnsi="宋体" w:hint="eastAsia"/>
                <w:sz w:val="28"/>
                <w:szCs w:val="28"/>
              </w:rPr>
              <w:t>0.8</w:t>
            </w:r>
            <w:r>
              <w:rPr>
                <w:rFonts w:ascii="宋体" w:hAnsi="宋体"/>
                <w:sz w:val="28"/>
                <w:szCs w:val="28"/>
              </w:rPr>
              <w:t>m</w:t>
            </w:r>
            <w:r>
              <w:rPr>
                <w:rFonts w:ascii="宋体" w:hAnsi="宋体"/>
                <w:sz w:val="28"/>
                <w:szCs w:val="28"/>
              </w:rPr>
              <w:t>。</w:t>
            </w:r>
          </w:p>
        </w:tc>
        <w:tc>
          <w:tcPr>
            <w:tcW w:w="4138" w:type="dxa"/>
            <w:vAlign w:val="center"/>
          </w:tcPr>
          <w:p w14:paraId="0E540872" w14:textId="77777777" w:rsidR="007D35D9" w:rsidRDefault="00C84174">
            <w:pPr>
              <w:widowControl/>
              <w:adjustRightInd w:val="0"/>
              <w:snapToGrid w:val="0"/>
              <w:spacing w:line="360" w:lineRule="auto"/>
              <w:rPr>
                <w:rFonts w:ascii="宋体" w:hAnsi="宋体"/>
                <w:sz w:val="28"/>
                <w:szCs w:val="28"/>
              </w:rPr>
            </w:pPr>
            <w:r>
              <w:rPr>
                <w:rFonts w:ascii="宋体" w:hAnsi="宋体" w:hint="eastAsia"/>
                <w:b/>
                <w:sz w:val="28"/>
                <w:szCs w:val="28"/>
              </w:rPr>
              <w:t>7.1.5</w:t>
            </w:r>
            <w:r>
              <w:rPr>
                <w:rFonts w:ascii="宋体" w:hAnsi="宋体"/>
                <w:b/>
                <w:sz w:val="28"/>
                <w:szCs w:val="28"/>
              </w:rPr>
              <w:t xml:space="preserve"> </w:t>
            </w:r>
            <w:r>
              <w:rPr>
                <w:rFonts w:ascii="宋体" w:hAnsi="宋体" w:hint="eastAsia"/>
                <w:b/>
                <w:sz w:val="28"/>
                <w:szCs w:val="28"/>
              </w:rPr>
              <w:t xml:space="preserve"> </w:t>
            </w:r>
            <w:r>
              <w:rPr>
                <w:rFonts w:ascii="宋体" w:hAnsi="宋体"/>
                <w:spacing w:val="-2"/>
                <w:sz w:val="28"/>
                <w:szCs w:val="28"/>
              </w:rPr>
              <w:t>安全区</w:t>
            </w:r>
            <w:r>
              <w:rPr>
                <w:rFonts w:ascii="宋体" w:hAnsi="宋体" w:hint="eastAsia"/>
                <w:spacing w:val="-2"/>
                <w:sz w:val="28"/>
                <w:szCs w:val="28"/>
              </w:rPr>
              <w:t>围堤</w:t>
            </w:r>
            <w:r>
              <w:rPr>
                <w:rFonts w:ascii="宋体" w:hAnsi="宋体"/>
                <w:spacing w:val="-2"/>
                <w:sz w:val="28"/>
                <w:szCs w:val="28"/>
              </w:rPr>
              <w:t>两侧</w:t>
            </w:r>
            <w:r>
              <w:rPr>
                <w:rFonts w:ascii="宋体" w:hAnsi="宋体" w:hint="eastAsia"/>
                <w:spacing w:val="-2"/>
                <w:sz w:val="28"/>
                <w:szCs w:val="28"/>
              </w:rPr>
              <w:t>应根据居民交通需要，结合现有道路情况合理布设</w:t>
            </w:r>
            <w:r>
              <w:rPr>
                <w:rFonts w:ascii="宋体" w:hAnsi="宋体"/>
                <w:spacing w:val="-2"/>
                <w:sz w:val="28"/>
                <w:szCs w:val="28"/>
              </w:rPr>
              <w:t>人行坡道</w:t>
            </w:r>
            <w:r>
              <w:rPr>
                <w:rFonts w:ascii="宋体" w:hAnsi="宋体" w:hint="eastAsia"/>
                <w:spacing w:val="-2"/>
                <w:sz w:val="28"/>
                <w:szCs w:val="28"/>
              </w:rPr>
              <w:t>和车道，</w:t>
            </w:r>
            <w:r>
              <w:rPr>
                <w:rFonts w:ascii="宋体" w:hAnsi="宋体"/>
                <w:spacing w:val="-2"/>
                <w:sz w:val="28"/>
                <w:szCs w:val="28"/>
              </w:rPr>
              <w:t>人行坡道的间距</w:t>
            </w:r>
            <w:r>
              <w:rPr>
                <w:rFonts w:ascii="宋体" w:hAnsi="宋体" w:hint="eastAsia"/>
                <w:spacing w:val="-2"/>
                <w:sz w:val="28"/>
                <w:szCs w:val="28"/>
              </w:rPr>
              <w:t>不</w:t>
            </w:r>
            <w:r>
              <w:rPr>
                <w:rFonts w:ascii="宋体" w:hAnsi="宋体"/>
                <w:spacing w:val="-2"/>
                <w:sz w:val="28"/>
                <w:szCs w:val="28"/>
              </w:rPr>
              <w:t>宜</w:t>
            </w:r>
            <w:r>
              <w:rPr>
                <w:rFonts w:ascii="宋体" w:hAnsi="宋体" w:hint="eastAsia"/>
                <w:spacing w:val="-2"/>
                <w:sz w:val="28"/>
                <w:szCs w:val="28"/>
              </w:rPr>
              <w:t>大于</w:t>
            </w:r>
            <w:r>
              <w:rPr>
                <w:rFonts w:ascii="宋体" w:hAnsi="宋体"/>
                <w:spacing w:val="-2"/>
                <w:sz w:val="28"/>
                <w:szCs w:val="28"/>
              </w:rPr>
              <w:t>1000m</w:t>
            </w:r>
            <w:r>
              <w:rPr>
                <w:rFonts w:ascii="宋体" w:hAnsi="宋体"/>
                <w:spacing w:val="-2"/>
                <w:sz w:val="28"/>
                <w:szCs w:val="28"/>
              </w:rPr>
              <w:t>，</w:t>
            </w:r>
            <w:r>
              <w:rPr>
                <w:rFonts w:ascii="宋体" w:hAnsi="宋体" w:hint="eastAsia"/>
                <w:spacing w:val="-2"/>
                <w:sz w:val="28"/>
                <w:szCs w:val="28"/>
              </w:rPr>
              <w:t>宽度不宜小于</w:t>
            </w:r>
            <w:r>
              <w:rPr>
                <w:rFonts w:ascii="宋体" w:hAnsi="宋体"/>
                <w:spacing w:val="-2"/>
                <w:sz w:val="28"/>
                <w:szCs w:val="28"/>
              </w:rPr>
              <w:t>2m</w:t>
            </w:r>
            <w:r>
              <w:rPr>
                <w:rFonts w:ascii="宋体" w:hAnsi="宋体"/>
                <w:spacing w:val="-2"/>
                <w:sz w:val="28"/>
                <w:szCs w:val="28"/>
              </w:rPr>
              <w:t>，台阶高度</w:t>
            </w:r>
            <w:r>
              <w:rPr>
                <w:rFonts w:ascii="宋体" w:hAnsi="宋体" w:hint="eastAsia"/>
                <w:spacing w:val="-2"/>
                <w:sz w:val="28"/>
                <w:szCs w:val="28"/>
              </w:rPr>
              <w:t>可采用</w:t>
            </w:r>
            <w:r>
              <w:rPr>
                <w:rFonts w:ascii="宋体" w:hAnsi="宋体"/>
                <w:spacing w:val="-2"/>
                <w:sz w:val="28"/>
                <w:szCs w:val="28"/>
              </w:rPr>
              <w:t>16</w:t>
            </w:r>
            <w:r>
              <w:rPr>
                <w:rFonts w:ascii="宋体" w:hAnsi="宋体" w:hint="eastAsia"/>
                <w:spacing w:val="-2"/>
                <w:sz w:val="28"/>
                <w:szCs w:val="28"/>
              </w:rPr>
              <w:t>cm</w:t>
            </w:r>
            <w:r>
              <w:rPr>
                <w:rFonts w:ascii="宋体" w:hAnsi="宋体"/>
                <w:spacing w:val="-2"/>
                <w:sz w:val="28"/>
                <w:szCs w:val="28"/>
              </w:rPr>
              <w:t>～</w:t>
            </w:r>
            <w:r>
              <w:rPr>
                <w:rFonts w:ascii="宋体" w:hAnsi="宋体"/>
                <w:spacing w:val="-2"/>
                <w:sz w:val="28"/>
                <w:szCs w:val="28"/>
              </w:rPr>
              <w:t>18cm</w:t>
            </w:r>
            <w:r>
              <w:rPr>
                <w:rFonts w:ascii="宋体" w:hAnsi="宋体" w:hint="eastAsia"/>
                <w:spacing w:val="-2"/>
                <w:sz w:val="28"/>
                <w:szCs w:val="28"/>
              </w:rPr>
              <w:t>；</w:t>
            </w:r>
            <w:r>
              <w:rPr>
                <w:rFonts w:ascii="宋体" w:hAnsi="宋体"/>
                <w:spacing w:val="-2"/>
                <w:sz w:val="28"/>
                <w:szCs w:val="28"/>
              </w:rPr>
              <w:t>车道坡度</w:t>
            </w:r>
            <w:proofErr w:type="gramStart"/>
            <w:r>
              <w:rPr>
                <w:rFonts w:ascii="宋体" w:hAnsi="宋体"/>
                <w:spacing w:val="-2"/>
                <w:sz w:val="28"/>
                <w:szCs w:val="28"/>
              </w:rPr>
              <w:t>不应陡于</w:t>
            </w:r>
            <w:proofErr w:type="gramEnd"/>
            <w:r>
              <w:rPr>
                <w:rFonts w:ascii="宋体" w:hAnsi="Calibri"/>
                <w:spacing w:val="-2"/>
                <w:sz w:val="28"/>
                <w:szCs w:val="28"/>
                <w:u w:val="single"/>
              </w:rPr>
              <w:t>9%</w:t>
            </w:r>
            <w:r>
              <w:rPr>
                <w:rFonts w:ascii="宋体" w:hAnsi="宋体"/>
                <w:spacing w:val="-2"/>
                <w:sz w:val="28"/>
                <w:szCs w:val="28"/>
              </w:rPr>
              <w:t>，宽度</w:t>
            </w:r>
            <w:r>
              <w:rPr>
                <w:rFonts w:ascii="宋体" w:hAnsi="宋体" w:hint="eastAsia"/>
                <w:spacing w:val="-2"/>
                <w:sz w:val="28"/>
                <w:szCs w:val="28"/>
              </w:rPr>
              <w:t>可采用</w:t>
            </w:r>
            <w:r>
              <w:rPr>
                <w:rFonts w:ascii="宋体" w:hAnsi="宋体" w:hint="eastAsia"/>
                <w:spacing w:val="-2"/>
                <w:sz w:val="28"/>
                <w:szCs w:val="28"/>
              </w:rPr>
              <w:t>6m</w:t>
            </w:r>
            <w:r>
              <w:rPr>
                <w:rFonts w:ascii="宋体" w:hAnsi="宋体"/>
                <w:spacing w:val="-2"/>
                <w:sz w:val="28"/>
                <w:szCs w:val="28"/>
              </w:rPr>
              <w:t>～</w:t>
            </w:r>
            <w:r>
              <w:rPr>
                <w:rFonts w:ascii="宋体" w:hAnsi="宋体" w:hint="eastAsia"/>
                <w:sz w:val="28"/>
                <w:szCs w:val="28"/>
              </w:rPr>
              <w:t>8</w:t>
            </w:r>
            <w:r>
              <w:rPr>
                <w:rFonts w:ascii="宋体" w:hAnsi="宋体"/>
                <w:sz w:val="28"/>
                <w:szCs w:val="28"/>
              </w:rPr>
              <w:t>m</w:t>
            </w:r>
            <w:r>
              <w:rPr>
                <w:rFonts w:ascii="宋体" w:hAnsi="宋体" w:hint="eastAsia"/>
                <w:sz w:val="28"/>
                <w:szCs w:val="28"/>
              </w:rPr>
              <w:t>。</w:t>
            </w:r>
            <w:r>
              <w:rPr>
                <w:rFonts w:ascii="宋体" w:hAnsi="宋体"/>
                <w:sz w:val="28"/>
                <w:szCs w:val="28"/>
              </w:rPr>
              <w:t>安全区</w:t>
            </w:r>
            <w:r>
              <w:rPr>
                <w:rFonts w:ascii="宋体" w:hAnsi="宋体" w:hint="eastAsia"/>
                <w:sz w:val="28"/>
                <w:szCs w:val="28"/>
              </w:rPr>
              <w:t>围堤</w:t>
            </w:r>
            <w:r>
              <w:rPr>
                <w:rFonts w:ascii="宋体" w:hAnsi="宋体"/>
                <w:sz w:val="28"/>
                <w:szCs w:val="28"/>
              </w:rPr>
              <w:t>堤顶可结合防浪墙修建防鼠墙，防鼠</w:t>
            </w:r>
            <w:proofErr w:type="gramStart"/>
            <w:r>
              <w:rPr>
                <w:rFonts w:ascii="宋体" w:hAnsi="宋体"/>
                <w:sz w:val="28"/>
                <w:szCs w:val="28"/>
              </w:rPr>
              <w:t>墙要求</w:t>
            </w:r>
            <w:proofErr w:type="gramEnd"/>
            <w:r>
              <w:rPr>
                <w:rFonts w:ascii="宋体" w:hAnsi="宋体"/>
                <w:sz w:val="28"/>
                <w:szCs w:val="28"/>
              </w:rPr>
              <w:t>墙面光滑，高度</w:t>
            </w:r>
            <w:r>
              <w:rPr>
                <w:rFonts w:ascii="宋体" w:hAnsi="宋体" w:hint="eastAsia"/>
                <w:sz w:val="28"/>
                <w:szCs w:val="28"/>
              </w:rPr>
              <w:t>不小于</w:t>
            </w:r>
            <w:r>
              <w:rPr>
                <w:rFonts w:ascii="宋体" w:hAnsi="宋体" w:hint="eastAsia"/>
                <w:sz w:val="28"/>
                <w:szCs w:val="28"/>
              </w:rPr>
              <w:t>0.8</w:t>
            </w:r>
            <w:r>
              <w:rPr>
                <w:rFonts w:ascii="宋体" w:hAnsi="宋体"/>
                <w:sz w:val="28"/>
                <w:szCs w:val="28"/>
              </w:rPr>
              <w:t>m</w:t>
            </w:r>
            <w:r>
              <w:rPr>
                <w:rFonts w:ascii="宋体" w:hAnsi="宋体"/>
                <w:sz w:val="28"/>
                <w:szCs w:val="28"/>
              </w:rPr>
              <w:t>。</w:t>
            </w:r>
          </w:p>
        </w:tc>
      </w:tr>
      <w:tr w:rsidR="007D35D9" w14:paraId="0209E11C" w14:textId="77777777">
        <w:trPr>
          <w:jc w:val="center"/>
        </w:trPr>
        <w:tc>
          <w:tcPr>
            <w:tcW w:w="4138" w:type="dxa"/>
            <w:vAlign w:val="center"/>
          </w:tcPr>
          <w:p w14:paraId="2467776C" w14:textId="77777777" w:rsidR="007D35D9" w:rsidRDefault="00C84174">
            <w:pPr>
              <w:widowControl/>
              <w:adjustRightInd w:val="0"/>
              <w:snapToGrid w:val="0"/>
              <w:spacing w:line="360" w:lineRule="auto"/>
              <w:rPr>
                <w:rFonts w:ascii="宋体" w:hAnsi="宋体"/>
                <w:sz w:val="28"/>
                <w:szCs w:val="28"/>
              </w:rPr>
            </w:pPr>
            <w:r>
              <w:rPr>
                <w:rFonts w:ascii="宋体" w:hAnsi="宋体"/>
                <w:b/>
                <w:sz w:val="28"/>
                <w:szCs w:val="28"/>
              </w:rPr>
              <w:lastRenderedPageBreak/>
              <w:t xml:space="preserve">7.1.7 </w:t>
            </w:r>
            <w:r>
              <w:rPr>
                <w:rFonts w:ascii="宋体" w:hAnsi="宋体" w:hint="eastAsia"/>
                <w:b/>
                <w:sz w:val="28"/>
                <w:szCs w:val="28"/>
              </w:rPr>
              <w:t xml:space="preserve"> </w:t>
            </w:r>
            <w:r>
              <w:rPr>
                <w:rFonts w:ascii="宋体" w:hAnsi="宋体"/>
                <w:sz w:val="28"/>
                <w:szCs w:val="28"/>
              </w:rPr>
              <w:t>安全区围堤</w:t>
            </w:r>
            <w:r>
              <w:rPr>
                <w:rFonts w:ascii="宋体" w:hAnsi="宋体" w:hint="eastAsia"/>
                <w:sz w:val="28"/>
                <w:szCs w:val="28"/>
              </w:rPr>
              <w:t>跨越沟</w:t>
            </w:r>
            <w:r>
              <w:rPr>
                <w:rFonts w:ascii="宋体" w:hAnsi="宋体"/>
                <w:sz w:val="28"/>
                <w:szCs w:val="28"/>
              </w:rPr>
              <w:t>渠</w:t>
            </w:r>
            <w:r>
              <w:rPr>
                <w:rFonts w:ascii="宋体" w:hAnsi="宋体" w:hint="eastAsia"/>
                <w:sz w:val="28"/>
                <w:szCs w:val="28"/>
              </w:rPr>
              <w:t>、</w:t>
            </w:r>
            <w:r>
              <w:rPr>
                <w:rFonts w:ascii="宋体" w:hAnsi="宋体"/>
                <w:sz w:val="28"/>
                <w:szCs w:val="28"/>
              </w:rPr>
              <w:t>道路时，</w:t>
            </w:r>
            <w:r>
              <w:rPr>
                <w:rFonts w:ascii="宋体" w:hAnsi="宋体" w:hint="eastAsia"/>
                <w:sz w:val="28"/>
                <w:szCs w:val="28"/>
              </w:rPr>
              <w:t>应通过</w:t>
            </w:r>
            <w:r>
              <w:rPr>
                <w:rFonts w:ascii="宋体" w:hAnsi="宋体"/>
                <w:sz w:val="28"/>
                <w:szCs w:val="28"/>
              </w:rPr>
              <w:t>研究</w:t>
            </w:r>
            <w:r>
              <w:rPr>
                <w:rFonts w:ascii="宋体" w:hAnsi="宋体" w:hint="eastAsia"/>
                <w:sz w:val="28"/>
                <w:szCs w:val="28"/>
              </w:rPr>
              <w:t>，合理</w:t>
            </w:r>
            <w:r>
              <w:rPr>
                <w:rFonts w:ascii="宋体" w:hAnsi="宋体"/>
                <w:sz w:val="28"/>
                <w:szCs w:val="28"/>
              </w:rPr>
              <w:t>调整现有</w:t>
            </w:r>
            <w:r>
              <w:rPr>
                <w:rFonts w:ascii="宋体" w:hAnsi="宋体" w:hint="eastAsia"/>
                <w:sz w:val="28"/>
                <w:szCs w:val="28"/>
              </w:rPr>
              <w:t>沟</w:t>
            </w:r>
            <w:r>
              <w:rPr>
                <w:rFonts w:ascii="宋体" w:hAnsi="宋体"/>
                <w:sz w:val="28"/>
                <w:szCs w:val="28"/>
              </w:rPr>
              <w:t>渠</w:t>
            </w:r>
            <w:r>
              <w:rPr>
                <w:rFonts w:ascii="宋体" w:hAnsi="宋体" w:hint="eastAsia"/>
                <w:sz w:val="28"/>
                <w:szCs w:val="28"/>
              </w:rPr>
              <w:t>、</w:t>
            </w:r>
            <w:r>
              <w:rPr>
                <w:rFonts w:ascii="宋体" w:hAnsi="宋体"/>
                <w:sz w:val="28"/>
                <w:szCs w:val="28"/>
              </w:rPr>
              <w:t>道路</w:t>
            </w:r>
            <w:r>
              <w:rPr>
                <w:rFonts w:ascii="宋体" w:hAnsi="宋体" w:hint="eastAsia"/>
                <w:sz w:val="28"/>
                <w:szCs w:val="28"/>
              </w:rPr>
              <w:t>，或</w:t>
            </w:r>
            <w:r>
              <w:rPr>
                <w:rFonts w:ascii="宋体" w:hAnsi="宋体"/>
                <w:sz w:val="28"/>
                <w:szCs w:val="28"/>
              </w:rPr>
              <w:t>布置</w:t>
            </w:r>
            <w:r>
              <w:rPr>
                <w:rFonts w:ascii="宋体" w:hAnsi="宋体" w:hint="eastAsia"/>
                <w:sz w:val="28"/>
                <w:szCs w:val="28"/>
              </w:rPr>
              <w:t>必要</w:t>
            </w:r>
            <w:r>
              <w:rPr>
                <w:rFonts w:ascii="宋体" w:hAnsi="宋体"/>
                <w:sz w:val="28"/>
                <w:szCs w:val="28"/>
              </w:rPr>
              <w:t>的交叉建筑物。</w:t>
            </w:r>
          </w:p>
        </w:tc>
        <w:tc>
          <w:tcPr>
            <w:tcW w:w="4138" w:type="dxa"/>
            <w:vAlign w:val="center"/>
          </w:tcPr>
          <w:p w14:paraId="305D3012" w14:textId="77777777" w:rsidR="007D35D9" w:rsidRDefault="00C84174">
            <w:pPr>
              <w:widowControl/>
              <w:adjustRightInd w:val="0"/>
              <w:snapToGrid w:val="0"/>
              <w:spacing w:line="360" w:lineRule="auto"/>
              <w:rPr>
                <w:rFonts w:ascii="宋体" w:hAnsi="宋体"/>
                <w:b/>
                <w:sz w:val="28"/>
                <w:szCs w:val="28"/>
              </w:rPr>
            </w:pPr>
            <w:r>
              <w:rPr>
                <w:rFonts w:ascii="宋体" w:hAnsi="宋体"/>
                <w:b/>
                <w:sz w:val="28"/>
                <w:szCs w:val="28"/>
              </w:rPr>
              <w:t>7.1.</w:t>
            </w:r>
            <w:r>
              <w:rPr>
                <w:rFonts w:ascii="宋体" w:hAnsi="宋体"/>
                <w:b/>
                <w:sz w:val="28"/>
                <w:szCs w:val="28"/>
                <w:u w:val="single"/>
              </w:rPr>
              <w:t>6</w:t>
            </w:r>
            <w:r>
              <w:rPr>
                <w:rFonts w:ascii="宋体" w:hAnsi="宋体"/>
                <w:b/>
                <w:sz w:val="28"/>
                <w:szCs w:val="28"/>
              </w:rPr>
              <w:t xml:space="preserve"> </w:t>
            </w:r>
            <w:r>
              <w:rPr>
                <w:rFonts w:ascii="宋体" w:hAnsi="宋体" w:hint="eastAsia"/>
                <w:b/>
                <w:sz w:val="28"/>
                <w:szCs w:val="28"/>
              </w:rPr>
              <w:t xml:space="preserve"> </w:t>
            </w:r>
            <w:r>
              <w:rPr>
                <w:rFonts w:ascii="宋体" w:hAnsi="宋体"/>
                <w:sz w:val="28"/>
                <w:szCs w:val="28"/>
              </w:rPr>
              <w:t>安全区围堤</w:t>
            </w:r>
            <w:r>
              <w:rPr>
                <w:rFonts w:ascii="宋体" w:hAnsi="宋体" w:hint="eastAsia"/>
                <w:sz w:val="28"/>
                <w:szCs w:val="28"/>
              </w:rPr>
              <w:t>跨越沟</w:t>
            </w:r>
            <w:r>
              <w:rPr>
                <w:rFonts w:ascii="宋体" w:hAnsi="宋体"/>
                <w:sz w:val="28"/>
                <w:szCs w:val="28"/>
              </w:rPr>
              <w:t>渠</w:t>
            </w:r>
            <w:r>
              <w:rPr>
                <w:rFonts w:ascii="宋体" w:hAnsi="宋体" w:hint="eastAsia"/>
                <w:sz w:val="28"/>
                <w:szCs w:val="28"/>
              </w:rPr>
              <w:t>、</w:t>
            </w:r>
            <w:r>
              <w:rPr>
                <w:rFonts w:ascii="宋体" w:hAnsi="宋体"/>
                <w:sz w:val="28"/>
                <w:szCs w:val="28"/>
              </w:rPr>
              <w:t>道路时，</w:t>
            </w:r>
            <w:r>
              <w:rPr>
                <w:rFonts w:ascii="宋体" w:hAnsi="宋体" w:hint="eastAsia"/>
                <w:sz w:val="28"/>
                <w:szCs w:val="28"/>
              </w:rPr>
              <w:t>应通过</w:t>
            </w:r>
            <w:r>
              <w:rPr>
                <w:rFonts w:ascii="宋体" w:hAnsi="宋体"/>
                <w:sz w:val="28"/>
                <w:szCs w:val="28"/>
              </w:rPr>
              <w:t>研究</w:t>
            </w:r>
            <w:r>
              <w:rPr>
                <w:rFonts w:ascii="宋体" w:hAnsi="宋体" w:hint="eastAsia"/>
                <w:sz w:val="28"/>
                <w:szCs w:val="28"/>
              </w:rPr>
              <w:t>，合理</w:t>
            </w:r>
            <w:r>
              <w:rPr>
                <w:rFonts w:ascii="宋体" w:hAnsi="宋体"/>
                <w:sz w:val="28"/>
                <w:szCs w:val="28"/>
              </w:rPr>
              <w:t>调整现有</w:t>
            </w:r>
            <w:r>
              <w:rPr>
                <w:rFonts w:ascii="宋体" w:hAnsi="宋体" w:hint="eastAsia"/>
                <w:sz w:val="28"/>
                <w:szCs w:val="28"/>
              </w:rPr>
              <w:t>沟</w:t>
            </w:r>
            <w:r>
              <w:rPr>
                <w:rFonts w:ascii="宋体" w:hAnsi="宋体"/>
                <w:sz w:val="28"/>
                <w:szCs w:val="28"/>
              </w:rPr>
              <w:t>渠</w:t>
            </w:r>
            <w:r>
              <w:rPr>
                <w:rFonts w:ascii="宋体" w:hAnsi="宋体" w:hint="eastAsia"/>
                <w:sz w:val="28"/>
                <w:szCs w:val="28"/>
              </w:rPr>
              <w:t>、</w:t>
            </w:r>
            <w:r>
              <w:rPr>
                <w:rFonts w:ascii="宋体" w:hAnsi="宋体"/>
                <w:sz w:val="28"/>
                <w:szCs w:val="28"/>
              </w:rPr>
              <w:t>道路</w:t>
            </w:r>
            <w:r>
              <w:rPr>
                <w:rFonts w:ascii="宋体" w:hAnsi="宋体" w:hint="eastAsia"/>
                <w:sz w:val="28"/>
                <w:szCs w:val="28"/>
              </w:rPr>
              <w:t>，或</w:t>
            </w:r>
            <w:r>
              <w:rPr>
                <w:rFonts w:ascii="宋体" w:hAnsi="宋体"/>
                <w:sz w:val="28"/>
                <w:szCs w:val="28"/>
              </w:rPr>
              <w:t>布置</w:t>
            </w:r>
            <w:r>
              <w:rPr>
                <w:rFonts w:ascii="宋体" w:hAnsi="宋体" w:hint="eastAsia"/>
                <w:sz w:val="28"/>
                <w:szCs w:val="28"/>
              </w:rPr>
              <w:t>必要</w:t>
            </w:r>
            <w:r>
              <w:rPr>
                <w:rFonts w:ascii="宋体" w:hAnsi="宋体"/>
                <w:sz w:val="28"/>
                <w:szCs w:val="28"/>
              </w:rPr>
              <w:t>的交叉建筑物。</w:t>
            </w:r>
          </w:p>
        </w:tc>
      </w:tr>
      <w:tr w:rsidR="007D35D9" w14:paraId="0CFBFEB2" w14:textId="77777777">
        <w:trPr>
          <w:jc w:val="center"/>
        </w:trPr>
        <w:tc>
          <w:tcPr>
            <w:tcW w:w="4138" w:type="dxa"/>
            <w:vAlign w:val="center"/>
          </w:tcPr>
          <w:p w14:paraId="500D95FC" w14:textId="77777777" w:rsidR="007D35D9" w:rsidRDefault="00C84174">
            <w:pPr>
              <w:widowControl/>
              <w:adjustRightInd w:val="0"/>
              <w:snapToGrid w:val="0"/>
              <w:spacing w:line="360" w:lineRule="auto"/>
              <w:rPr>
                <w:rFonts w:ascii="宋体" w:hAnsi="宋体"/>
                <w:sz w:val="28"/>
                <w:szCs w:val="28"/>
              </w:rPr>
            </w:pPr>
            <w:r>
              <w:rPr>
                <w:rFonts w:ascii="宋体" w:hAnsi="宋体"/>
                <w:b/>
                <w:sz w:val="28"/>
                <w:szCs w:val="28"/>
              </w:rPr>
              <w:t xml:space="preserve">7.1.8 </w:t>
            </w:r>
            <w:r>
              <w:rPr>
                <w:rFonts w:ascii="宋体" w:hAnsi="宋体" w:hint="eastAsia"/>
                <w:b/>
                <w:sz w:val="28"/>
                <w:szCs w:val="28"/>
              </w:rPr>
              <w:t xml:space="preserve"> </w:t>
            </w:r>
            <w:r>
              <w:rPr>
                <w:rFonts w:ascii="宋体" w:hAnsi="宋体"/>
                <w:sz w:val="28"/>
                <w:szCs w:val="28"/>
              </w:rPr>
              <w:t>安全区围堤与交通道路交叉时，交通道路可采用上堤坡道</w:t>
            </w:r>
            <w:r>
              <w:rPr>
                <w:rFonts w:ascii="宋体" w:hAnsi="宋体" w:hint="eastAsia"/>
                <w:sz w:val="28"/>
                <w:szCs w:val="28"/>
              </w:rPr>
              <w:t>；</w:t>
            </w:r>
            <w:r>
              <w:rPr>
                <w:rFonts w:ascii="宋体" w:hAnsi="宋体"/>
                <w:sz w:val="28"/>
                <w:szCs w:val="28"/>
              </w:rPr>
              <w:t>也可修建交通闸口，蓄滞洪时</w:t>
            </w:r>
            <w:r>
              <w:rPr>
                <w:rFonts w:ascii="宋体" w:hAnsi="宋体" w:hint="eastAsia"/>
                <w:sz w:val="28"/>
                <w:szCs w:val="28"/>
              </w:rPr>
              <w:t>应</w:t>
            </w:r>
            <w:r>
              <w:rPr>
                <w:rFonts w:ascii="宋体" w:hAnsi="宋体"/>
                <w:sz w:val="28"/>
                <w:szCs w:val="28"/>
              </w:rPr>
              <w:t>临时封堵</w:t>
            </w:r>
            <w:r>
              <w:rPr>
                <w:rFonts w:ascii="宋体" w:hAnsi="宋体" w:hint="eastAsia"/>
                <w:sz w:val="28"/>
                <w:szCs w:val="28"/>
              </w:rPr>
              <w:t>。交叉建筑物</w:t>
            </w:r>
            <w:r>
              <w:rPr>
                <w:rFonts w:ascii="宋体" w:hAnsi="宋体"/>
                <w:sz w:val="28"/>
                <w:szCs w:val="28"/>
              </w:rPr>
              <w:t>型式</w:t>
            </w:r>
            <w:r>
              <w:rPr>
                <w:rFonts w:ascii="宋体" w:hAnsi="宋体" w:hint="eastAsia"/>
                <w:sz w:val="28"/>
                <w:szCs w:val="28"/>
              </w:rPr>
              <w:t>应</w:t>
            </w:r>
            <w:r>
              <w:rPr>
                <w:rFonts w:ascii="宋体" w:hAnsi="宋体"/>
                <w:sz w:val="28"/>
                <w:szCs w:val="28"/>
              </w:rPr>
              <w:t>根据具体</w:t>
            </w:r>
            <w:r>
              <w:rPr>
                <w:rFonts w:ascii="宋体" w:hAnsi="宋体" w:hint="eastAsia"/>
                <w:sz w:val="28"/>
                <w:szCs w:val="28"/>
              </w:rPr>
              <w:t>情况</w:t>
            </w:r>
            <w:r>
              <w:rPr>
                <w:rFonts w:ascii="宋体" w:hAnsi="宋体"/>
                <w:sz w:val="28"/>
                <w:szCs w:val="28"/>
              </w:rPr>
              <w:t>分析比较确定。</w:t>
            </w:r>
          </w:p>
        </w:tc>
        <w:tc>
          <w:tcPr>
            <w:tcW w:w="4138" w:type="dxa"/>
            <w:vAlign w:val="center"/>
          </w:tcPr>
          <w:p w14:paraId="343FC1D6" w14:textId="77777777" w:rsidR="007D35D9" w:rsidRDefault="00C84174">
            <w:pPr>
              <w:widowControl/>
              <w:adjustRightInd w:val="0"/>
              <w:snapToGrid w:val="0"/>
              <w:spacing w:line="360" w:lineRule="auto"/>
              <w:rPr>
                <w:rFonts w:ascii="宋体" w:hAnsi="宋体"/>
                <w:sz w:val="28"/>
                <w:szCs w:val="28"/>
              </w:rPr>
            </w:pPr>
            <w:r>
              <w:rPr>
                <w:rFonts w:ascii="宋体" w:hAnsi="宋体"/>
                <w:b/>
                <w:sz w:val="28"/>
                <w:szCs w:val="28"/>
              </w:rPr>
              <w:t>7.1.</w:t>
            </w:r>
            <w:r>
              <w:rPr>
                <w:rFonts w:ascii="宋体" w:hAnsi="宋体"/>
                <w:b/>
                <w:sz w:val="28"/>
                <w:szCs w:val="28"/>
                <w:u w:val="single"/>
              </w:rPr>
              <w:t>7</w:t>
            </w:r>
            <w:r>
              <w:rPr>
                <w:rFonts w:ascii="宋体" w:hAnsi="宋体"/>
                <w:b/>
                <w:sz w:val="28"/>
                <w:szCs w:val="28"/>
              </w:rPr>
              <w:t xml:space="preserve"> </w:t>
            </w:r>
            <w:r>
              <w:rPr>
                <w:rFonts w:ascii="宋体" w:hAnsi="宋体" w:hint="eastAsia"/>
                <w:b/>
                <w:sz w:val="28"/>
                <w:szCs w:val="28"/>
              </w:rPr>
              <w:t xml:space="preserve"> </w:t>
            </w:r>
            <w:r>
              <w:rPr>
                <w:rFonts w:ascii="宋体" w:hAnsi="宋体"/>
                <w:sz w:val="28"/>
                <w:szCs w:val="28"/>
              </w:rPr>
              <w:t>安全区围堤与交通道路交叉时，交通道路可采用上堤坡道</w:t>
            </w:r>
            <w:r>
              <w:rPr>
                <w:rFonts w:ascii="宋体" w:hAnsi="宋体" w:hint="eastAsia"/>
                <w:sz w:val="28"/>
                <w:szCs w:val="28"/>
              </w:rPr>
              <w:t>；</w:t>
            </w:r>
            <w:r>
              <w:rPr>
                <w:rFonts w:ascii="宋体" w:hAnsi="宋体"/>
                <w:sz w:val="28"/>
                <w:szCs w:val="28"/>
              </w:rPr>
              <w:t>也可修建交通闸口，蓄滞洪时</w:t>
            </w:r>
            <w:r>
              <w:rPr>
                <w:rFonts w:ascii="宋体" w:hAnsi="宋体" w:hint="eastAsia"/>
                <w:sz w:val="28"/>
                <w:szCs w:val="28"/>
              </w:rPr>
              <w:t>应</w:t>
            </w:r>
            <w:r>
              <w:rPr>
                <w:rFonts w:ascii="宋体" w:hAnsi="宋体"/>
                <w:sz w:val="28"/>
                <w:szCs w:val="28"/>
              </w:rPr>
              <w:t>临时封堵</w:t>
            </w:r>
            <w:r>
              <w:rPr>
                <w:rFonts w:ascii="宋体" w:hAnsi="宋体" w:hint="eastAsia"/>
                <w:sz w:val="28"/>
                <w:szCs w:val="28"/>
              </w:rPr>
              <w:t>。交叉建筑物</w:t>
            </w:r>
            <w:r>
              <w:rPr>
                <w:rFonts w:ascii="宋体" w:hAnsi="宋体"/>
                <w:sz w:val="28"/>
                <w:szCs w:val="28"/>
              </w:rPr>
              <w:t>型式</w:t>
            </w:r>
            <w:r>
              <w:rPr>
                <w:rFonts w:ascii="宋体" w:hAnsi="宋体" w:hint="eastAsia"/>
                <w:sz w:val="28"/>
                <w:szCs w:val="28"/>
              </w:rPr>
              <w:t>应</w:t>
            </w:r>
            <w:r>
              <w:rPr>
                <w:rFonts w:ascii="宋体" w:hAnsi="宋体"/>
                <w:sz w:val="28"/>
                <w:szCs w:val="28"/>
              </w:rPr>
              <w:t>根据具体</w:t>
            </w:r>
            <w:r>
              <w:rPr>
                <w:rFonts w:ascii="宋体" w:hAnsi="宋体" w:hint="eastAsia"/>
                <w:sz w:val="28"/>
                <w:szCs w:val="28"/>
              </w:rPr>
              <w:t>情况</w:t>
            </w:r>
            <w:r>
              <w:rPr>
                <w:rFonts w:ascii="宋体" w:hAnsi="宋体"/>
                <w:sz w:val="28"/>
                <w:szCs w:val="28"/>
              </w:rPr>
              <w:t>分析比较确定。</w:t>
            </w:r>
          </w:p>
        </w:tc>
      </w:tr>
      <w:tr w:rsidR="007D35D9" w14:paraId="594373BE" w14:textId="77777777">
        <w:trPr>
          <w:jc w:val="center"/>
        </w:trPr>
        <w:tc>
          <w:tcPr>
            <w:tcW w:w="4138" w:type="dxa"/>
            <w:vAlign w:val="center"/>
          </w:tcPr>
          <w:p w14:paraId="3A669EDF" w14:textId="77777777" w:rsidR="007D35D9" w:rsidRDefault="00C84174">
            <w:pPr>
              <w:snapToGrid w:val="0"/>
              <w:spacing w:line="360" w:lineRule="auto"/>
              <w:rPr>
                <w:color w:val="000000"/>
                <w:sz w:val="28"/>
                <w:szCs w:val="28"/>
              </w:rPr>
            </w:pPr>
            <w:r>
              <w:rPr>
                <w:b/>
                <w:color w:val="000000"/>
                <w:sz w:val="28"/>
                <w:szCs w:val="28"/>
              </w:rPr>
              <w:t>7.1.9</w:t>
            </w:r>
            <w:r>
              <w:rPr>
                <w:color w:val="000000"/>
                <w:sz w:val="28"/>
                <w:szCs w:val="28"/>
              </w:rPr>
              <w:t xml:space="preserve"> </w:t>
            </w:r>
            <w:r>
              <w:rPr>
                <w:rFonts w:hint="eastAsia"/>
                <w:color w:val="000000"/>
                <w:sz w:val="28"/>
                <w:szCs w:val="28"/>
              </w:rPr>
              <w:t xml:space="preserve"> </w:t>
            </w:r>
            <w:r>
              <w:rPr>
                <w:rFonts w:hint="eastAsia"/>
                <w:color w:val="000000"/>
                <w:sz w:val="28"/>
                <w:szCs w:val="28"/>
              </w:rPr>
              <w:t>安全区应新建必要的泵站。</w:t>
            </w:r>
            <w:r>
              <w:rPr>
                <w:color w:val="000000"/>
                <w:sz w:val="28"/>
                <w:szCs w:val="28"/>
              </w:rPr>
              <w:t>安全区的排涝</w:t>
            </w:r>
            <w:r>
              <w:rPr>
                <w:rFonts w:hint="eastAsia"/>
                <w:color w:val="000000"/>
                <w:sz w:val="28"/>
                <w:szCs w:val="28"/>
              </w:rPr>
              <w:t>流量应</w:t>
            </w:r>
            <w:r>
              <w:rPr>
                <w:color w:val="000000"/>
                <w:sz w:val="28"/>
                <w:szCs w:val="28"/>
              </w:rPr>
              <w:t>根据当地的暴雨特性、汇流条件</w:t>
            </w:r>
            <w:r>
              <w:rPr>
                <w:rFonts w:hint="eastAsia"/>
                <w:color w:val="000000"/>
                <w:sz w:val="28"/>
                <w:szCs w:val="28"/>
              </w:rPr>
              <w:t>，</w:t>
            </w:r>
            <w:r>
              <w:rPr>
                <w:color w:val="000000"/>
                <w:sz w:val="28"/>
                <w:szCs w:val="28"/>
              </w:rPr>
              <w:t>按</w:t>
            </w:r>
            <w:r>
              <w:rPr>
                <w:rFonts w:hint="eastAsia"/>
                <w:color w:val="000000"/>
                <w:sz w:val="28"/>
                <w:szCs w:val="28"/>
              </w:rPr>
              <w:t>确定的</w:t>
            </w:r>
            <w:r>
              <w:rPr>
                <w:color w:val="000000"/>
                <w:sz w:val="28"/>
                <w:szCs w:val="28"/>
              </w:rPr>
              <w:t>排涝标准分析计算</w:t>
            </w:r>
            <w:r>
              <w:rPr>
                <w:rFonts w:hint="eastAsia"/>
                <w:color w:val="000000"/>
                <w:sz w:val="28"/>
                <w:szCs w:val="28"/>
              </w:rPr>
              <w:t>确定</w:t>
            </w:r>
            <w:r>
              <w:rPr>
                <w:color w:val="000000"/>
                <w:sz w:val="28"/>
                <w:szCs w:val="28"/>
              </w:rPr>
              <w:t>，并</w:t>
            </w:r>
            <w:r>
              <w:rPr>
                <w:rFonts w:hint="eastAsia"/>
                <w:color w:val="000000"/>
                <w:sz w:val="28"/>
                <w:szCs w:val="28"/>
              </w:rPr>
              <w:t>应根据情况</w:t>
            </w:r>
            <w:r>
              <w:rPr>
                <w:color w:val="000000"/>
                <w:sz w:val="28"/>
                <w:szCs w:val="28"/>
              </w:rPr>
              <w:t>计入生活污水量</w:t>
            </w:r>
            <w:r>
              <w:rPr>
                <w:rFonts w:hint="eastAsia"/>
                <w:color w:val="000000"/>
                <w:sz w:val="28"/>
                <w:szCs w:val="28"/>
              </w:rPr>
              <w:t>和</w:t>
            </w:r>
            <w:r>
              <w:rPr>
                <w:color w:val="000000"/>
                <w:sz w:val="28"/>
                <w:szCs w:val="28"/>
              </w:rPr>
              <w:t>围堤渗入水量。</w:t>
            </w:r>
          </w:p>
        </w:tc>
        <w:tc>
          <w:tcPr>
            <w:tcW w:w="4138" w:type="dxa"/>
            <w:vAlign w:val="center"/>
          </w:tcPr>
          <w:p w14:paraId="0DE9B14C" w14:textId="77777777" w:rsidR="007D35D9" w:rsidRDefault="00C84174">
            <w:pPr>
              <w:snapToGrid w:val="0"/>
              <w:spacing w:line="360" w:lineRule="auto"/>
              <w:rPr>
                <w:color w:val="000000"/>
                <w:sz w:val="28"/>
                <w:szCs w:val="28"/>
              </w:rPr>
            </w:pPr>
            <w:r>
              <w:rPr>
                <w:b/>
                <w:color w:val="000000"/>
                <w:sz w:val="28"/>
                <w:szCs w:val="28"/>
              </w:rPr>
              <w:t>7.1.</w:t>
            </w:r>
            <w:r>
              <w:rPr>
                <w:b/>
                <w:color w:val="000000"/>
                <w:sz w:val="28"/>
                <w:szCs w:val="28"/>
                <w:u w:val="single"/>
              </w:rPr>
              <w:t>8</w:t>
            </w:r>
            <w:r>
              <w:rPr>
                <w:color w:val="000000"/>
                <w:sz w:val="28"/>
                <w:szCs w:val="28"/>
              </w:rPr>
              <w:t xml:space="preserve"> </w:t>
            </w:r>
            <w:r>
              <w:rPr>
                <w:rFonts w:hint="eastAsia"/>
                <w:color w:val="000000"/>
                <w:sz w:val="28"/>
                <w:szCs w:val="28"/>
              </w:rPr>
              <w:t xml:space="preserve"> </w:t>
            </w:r>
            <w:r>
              <w:rPr>
                <w:rFonts w:hint="eastAsia"/>
                <w:color w:val="000000"/>
                <w:sz w:val="28"/>
                <w:szCs w:val="28"/>
              </w:rPr>
              <w:t>安全区应新建必要的泵站。</w:t>
            </w:r>
            <w:r>
              <w:rPr>
                <w:color w:val="000000"/>
                <w:sz w:val="28"/>
                <w:szCs w:val="28"/>
              </w:rPr>
              <w:t>安全区的排涝</w:t>
            </w:r>
            <w:r>
              <w:rPr>
                <w:rFonts w:hint="eastAsia"/>
                <w:color w:val="000000"/>
                <w:sz w:val="28"/>
                <w:szCs w:val="28"/>
                <w:u w:val="single"/>
              </w:rPr>
              <w:t>泵站规模</w:t>
            </w:r>
            <w:r>
              <w:rPr>
                <w:rFonts w:hint="eastAsia"/>
                <w:color w:val="000000"/>
                <w:sz w:val="28"/>
                <w:szCs w:val="28"/>
              </w:rPr>
              <w:t>应</w:t>
            </w:r>
            <w:r>
              <w:rPr>
                <w:color w:val="000000"/>
                <w:sz w:val="28"/>
                <w:szCs w:val="28"/>
              </w:rPr>
              <w:t>根据当地的暴雨特性、汇流条件</w:t>
            </w:r>
            <w:r>
              <w:rPr>
                <w:rFonts w:hint="eastAsia"/>
                <w:color w:val="000000"/>
                <w:sz w:val="28"/>
                <w:szCs w:val="28"/>
              </w:rPr>
              <w:t>，</w:t>
            </w:r>
            <w:r>
              <w:rPr>
                <w:color w:val="000000"/>
                <w:sz w:val="28"/>
                <w:szCs w:val="28"/>
              </w:rPr>
              <w:t>按</w:t>
            </w:r>
            <w:r>
              <w:rPr>
                <w:rFonts w:hint="eastAsia"/>
                <w:color w:val="000000"/>
                <w:sz w:val="28"/>
                <w:szCs w:val="28"/>
              </w:rPr>
              <w:t>确定的</w:t>
            </w:r>
            <w:r>
              <w:rPr>
                <w:color w:val="000000"/>
                <w:sz w:val="28"/>
                <w:szCs w:val="28"/>
              </w:rPr>
              <w:t>排涝标准分析计算</w:t>
            </w:r>
            <w:r>
              <w:rPr>
                <w:rFonts w:hint="eastAsia"/>
                <w:color w:val="000000"/>
                <w:sz w:val="28"/>
                <w:szCs w:val="28"/>
              </w:rPr>
              <w:t>确定</w:t>
            </w:r>
            <w:r>
              <w:rPr>
                <w:color w:val="000000"/>
                <w:sz w:val="28"/>
                <w:szCs w:val="28"/>
              </w:rPr>
              <w:t>，并</w:t>
            </w:r>
            <w:r>
              <w:rPr>
                <w:rFonts w:hint="eastAsia"/>
                <w:color w:val="000000"/>
                <w:sz w:val="28"/>
                <w:szCs w:val="28"/>
              </w:rPr>
              <w:t>应根据情况</w:t>
            </w:r>
            <w:r>
              <w:rPr>
                <w:color w:val="000000"/>
                <w:sz w:val="28"/>
                <w:szCs w:val="28"/>
              </w:rPr>
              <w:t>计入生活污水量</w:t>
            </w:r>
            <w:r>
              <w:rPr>
                <w:rFonts w:hint="eastAsia"/>
                <w:color w:val="000000"/>
                <w:sz w:val="28"/>
                <w:szCs w:val="28"/>
              </w:rPr>
              <w:t>和</w:t>
            </w:r>
            <w:r>
              <w:rPr>
                <w:color w:val="000000"/>
                <w:sz w:val="28"/>
                <w:szCs w:val="28"/>
              </w:rPr>
              <w:t>围堤渗入水量。</w:t>
            </w:r>
          </w:p>
        </w:tc>
      </w:tr>
      <w:tr w:rsidR="007D35D9" w14:paraId="721EDA68" w14:textId="77777777">
        <w:trPr>
          <w:jc w:val="center"/>
        </w:trPr>
        <w:tc>
          <w:tcPr>
            <w:tcW w:w="4138" w:type="dxa"/>
            <w:vAlign w:val="center"/>
          </w:tcPr>
          <w:p w14:paraId="0BBC36A3" w14:textId="77777777" w:rsidR="007D35D9" w:rsidRDefault="00C84174">
            <w:pPr>
              <w:widowControl/>
              <w:adjustRightInd w:val="0"/>
              <w:snapToGrid w:val="0"/>
              <w:spacing w:line="360" w:lineRule="auto"/>
              <w:rPr>
                <w:rFonts w:ascii="宋体" w:hAnsi="宋体"/>
                <w:sz w:val="28"/>
                <w:szCs w:val="28"/>
              </w:rPr>
            </w:pPr>
            <w:r>
              <w:rPr>
                <w:rFonts w:ascii="宋体" w:hAnsi="宋体"/>
                <w:b/>
                <w:sz w:val="28"/>
                <w:szCs w:val="28"/>
              </w:rPr>
              <w:t>7.1.10</w:t>
            </w: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安全区应</w:t>
            </w:r>
            <w:r>
              <w:rPr>
                <w:rFonts w:ascii="宋体" w:hAnsi="宋体" w:hint="eastAsia"/>
                <w:sz w:val="28"/>
                <w:szCs w:val="28"/>
              </w:rPr>
              <w:t>结合城镇（村镇）发展要求，规划建设</w:t>
            </w:r>
            <w:r>
              <w:rPr>
                <w:rFonts w:ascii="宋体" w:hAnsi="宋体"/>
                <w:sz w:val="28"/>
                <w:szCs w:val="28"/>
              </w:rPr>
              <w:t>居民生产生活必需的交通、供水、电力、通信等基础设施</w:t>
            </w:r>
            <w:r>
              <w:rPr>
                <w:rFonts w:ascii="宋体" w:hAnsi="宋体" w:hint="eastAsia"/>
                <w:sz w:val="28"/>
                <w:szCs w:val="28"/>
              </w:rPr>
              <w:t>，并应符合下列要求：</w:t>
            </w:r>
          </w:p>
        </w:tc>
        <w:tc>
          <w:tcPr>
            <w:tcW w:w="4138" w:type="dxa"/>
            <w:vAlign w:val="center"/>
          </w:tcPr>
          <w:p w14:paraId="4E88D34C" w14:textId="77777777" w:rsidR="007D35D9" w:rsidRDefault="00C84174">
            <w:pPr>
              <w:snapToGrid w:val="0"/>
              <w:spacing w:line="360" w:lineRule="auto"/>
              <w:jc w:val="left"/>
              <w:rPr>
                <w:color w:val="000000"/>
                <w:sz w:val="28"/>
                <w:szCs w:val="28"/>
              </w:rPr>
            </w:pPr>
            <w:r>
              <w:rPr>
                <w:rFonts w:ascii="宋体" w:hAnsi="宋体"/>
                <w:b/>
                <w:sz w:val="28"/>
                <w:szCs w:val="28"/>
              </w:rPr>
              <w:t>7.1.</w:t>
            </w:r>
            <w:r>
              <w:rPr>
                <w:rFonts w:ascii="宋体" w:hAnsi="宋体"/>
                <w:b/>
                <w:sz w:val="28"/>
                <w:szCs w:val="28"/>
                <w:u w:val="single"/>
              </w:rPr>
              <w:t>9</w:t>
            </w: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安全区应</w:t>
            </w:r>
            <w:r>
              <w:rPr>
                <w:rFonts w:ascii="宋体" w:hAnsi="宋体" w:hint="eastAsia"/>
                <w:sz w:val="28"/>
                <w:szCs w:val="28"/>
              </w:rPr>
              <w:t>结合城镇（村镇）发展要求，规划建设</w:t>
            </w:r>
            <w:r>
              <w:rPr>
                <w:rFonts w:ascii="宋体" w:hAnsi="宋体"/>
                <w:sz w:val="28"/>
                <w:szCs w:val="28"/>
              </w:rPr>
              <w:t>居民生产生活必需的交通、供水、</w:t>
            </w:r>
            <w:r>
              <w:rPr>
                <w:rFonts w:ascii="宋体" w:hAnsi="宋体" w:hint="eastAsia"/>
                <w:sz w:val="28"/>
                <w:szCs w:val="28"/>
                <w:u w:val="single"/>
              </w:rPr>
              <w:t>供</w:t>
            </w:r>
            <w:r>
              <w:rPr>
                <w:rFonts w:ascii="宋体" w:hAnsi="宋体"/>
                <w:sz w:val="28"/>
                <w:szCs w:val="28"/>
                <w:u w:val="single"/>
              </w:rPr>
              <w:t>气</w:t>
            </w:r>
            <w:r>
              <w:rPr>
                <w:rFonts w:ascii="宋体" w:hAnsi="宋体"/>
                <w:sz w:val="28"/>
                <w:szCs w:val="28"/>
              </w:rPr>
              <w:t>、电力、通信</w:t>
            </w:r>
            <w:r>
              <w:rPr>
                <w:rFonts w:ascii="宋体" w:hAnsi="宋体" w:hint="eastAsia"/>
                <w:sz w:val="28"/>
                <w:szCs w:val="28"/>
              </w:rPr>
              <w:t>、</w:t>
            </w:r>
            <w:r>
              <w:rPr>
                <w:rFonts w:ascii="宋体" w:hAnsi="宋体" w:hint="eastAsia"/>
                <w:sz w:val="28"/>
                <w:szCs w:val="28"/>
                <w:u w:val="single"/>
              </w:rPr>
              <w:t>卫生</w:t>
            </w:r>
            <w:r>
              <w:rPr>
                <w:rFonts w:ascii="宋体" w:hAnsi="宋体"/>
                <w:sz w:val="28"/>
                <w:szCs w:val="28"/>
              </w:rPr>
              <w:t>等基础设施</w:t>
            </w:r>
            <w:r>
              <w:rPr>
                <w:rFonts w:ascii="宋体" w:hAnsi="宋体" w:hint="eastAsia"/>
                <w:sz w:val="28"/>
                <w:szCs w:val="28"/>
              </w:rPr>
              <w:t>，并应符合下列要求：</w:t>
            </w:r>
          </w:p>
        </w:tc>
      </w:tr>
      <w:tr w:rsidR="007D35D9" w14:paraId="28188EAD" w14:textId="77777777">
        <w:trPr>
          <w:jc w:val="center"/>
        </w:trPr>
        <w:tc>
          <w:tcPr>
            <w:tcW w:w="4138" w:type="dxa"/>
          </w:tcPr>
          <w:p w14:paraId="24ADB2C8" w14:textId="77777777" w:rsidR="007D35D9" w:rsidRDefault="00C84174">
            <w:pPr>
              <w:widowControl/>
              <w:adjustRightInd w:val="0"/>
              <w:snapToGrid w:val="0"/>
              <w:spacing w:line="360" w:lineRule="auto"/>
              <w:rPr>
                <w:color w:val="000000"/>
                <w:sz w:val="28"/>
                <w:szCs w:val="28"/>
              </w:rPr>
            </w:pPr>
            <w:r>
              <w:rPr>
                <w:rFonts w:ascii="宋体" w:hAnsi="宋体"/>
                <w:b/>
                <w:sz w:val="28"/>
                <w:szCs w:val="28"/>
              </w:rPr>
              <w:t>7.2.</w:t>
            </w:r>
            <w:r>
              <w:rPr>
                <w:rFonts w:ascii="宋体" w:hAnsi="宋体" w:hint="eastAsia"/>
                <w:b/>
                <w:sz w:val="28"/>
                <w:szCs w:val="28"/>
              </w:rPr>
              <w:t xml:space="preserve">3  </w:t>
            </w:r>
            <w:r>
              <w:rPr>
                <w:rFonts w:ascii="宋体" w:hAnsi="宋体" w:hint="eastAsia"/>
                <w:sz w:val="28"/>
                <w:szCs w:val="28"/>
              </w:rPr>
              <w:t>筑台土料</w:t>
            </w:r>
            <w:r>
              <w:rPr>
                <w:rFonts w:ascii="宋体" w:hAnsi="宋体"/>
                <w:sz w:val="28"/>
                <w:szCs w:val="28"/>
              </w:rPr>
              <w:t>选用</w:t>
            </w:r>
            <w:r>
              <w:rPr>
                <w:rFonts w:ascii="宋体" w:hAnsi="宋体" w:hint="eastAsia"/>
                <w:sz w:val="28"/>
                <w:szCs w:val="28"/>
              </w:rPr>
              <w:t>黏</w:t>
            </w:r>
            <w:r>
              <w:rPr>
                <w:rFonts w:ascii="宋体" w:hAnsi="宋体"/>
                <w:sz w:val="28"/>
                <w:szCs w:val="28"/>
              </w:rPr>
              <w:t>性土</w:t>
            </w:r>
            <w:r>
              <w:rPr>
                <w:rFonts w:ascii="宋体" w:hAnsi="宋体" w:hint="eastAsia"/>
                <w:sz w:val="28"/>
                <w:szCs w:val="28"/>
              </w:rPr>
              <w:t>时</w:t>
            </w:r>
            <w:r>
              <w:rPr>
                <w:rFonts w:ascii="宋体" w:hAnsi="宋体"/>
                <w:sz w:val="28"/>
                <w:szCs w:val="28"/>
              </w:rPr>
              <w:t>，</w:t>
            </w:r>
            <w:r>
              <w:rPr>
                <w:rFonts w:ascii="宋体" w:hAnsi="宋体" w:hint="eastAsia"/>
                <w:sz w:val="28"/>
                <w:szCs w:val="28"/>
              </w:rPr>
              <w:t>压实度不应小于</w:t>
            </w:r>
            <w:r>
              <w:rPr>
                <w:rFonts w:ascii="宋体" w:hAnsi="宋体"/>
                <w:sz w:val="28"/>
                <w:szCs w:val="28"/>
              </w:rPr>
              <w:t>0.9</w:t>
            </w:r>
            <w:r>
              <w:rPr>
                <w:rFonts w:ascii="宋体" w:hAnsi="宋体" w:hint="eastAsia"/>
                <w:sz w:val="28"/>
                <w:szCs w:val="28"/>
              </w:rPr>
              <w:t>；筑台土料选用无黏性土时，相对密度应不小于</w:t>
            </w:r>
            <w:r>
              <w:rPr>
                <w:rFonts w:ascii="宋体" w:hAnsi="宋体" w:hint="eastAsia"/>
                <w:sz w:val="28"/>
                <w:szCs w:val="28"/>
              </w:rPr>
              <w:t>0.6</w:t>
            </w:r>
            <w:r>
              <w:rPr>
                <w:rFonts w:ascii="宋体" w:hAnsi="宋体" w:hint="eastAsia"/>
                <w:sz w:val="28"/>
                <w:szCs w:val="28"/>
              </w:rPr>
              <w:t>。</w:t>
            </w:r>
          </w:p>
        </w:tc>
        <w:tc>
          <w:tcPr>
            <w:tcW w:w="4138" w:type="dxa"/>
          </w:tcPr>
          <w:p w14:paraId="36B064D2" w14:textId="77777777" w:rsidR="007D35D9" w:rsidRDefault="00C84174">
            <w:pPr>
              <w:widowControl/>
              <w:adjustRightInd w:val="0"/>
              <w:snapToGrid w:val="0"/>
              <w:spacing w:line="360" w:lineRule="auto"/>
              <w:rPr>
                <w:rFonts w:ascii="宋体" w:hAnsi="宋体"/>
                <w:sz w:val="28"/>
                <w:szCs w:val="28"/>
                <w:u w:val="single"/>
              </w:rPr>
            </w:pPr>
            <w:r>
              <w:rPr>
                <w:rFonts w:ascii="宋体" w:hAnsi="宋体"/>
                <w:b/>
                <w:sz w:val="28"/>
                <w:szCs w:val="28"/>
              </w:rPr>
              <w:t>7.2.</w:t>
            </w:r>
            <w:r>
              <w:rPr>
                <w:rFonts w:ascii="宋体" w:hAnsi="宋体" w:hint="eastAsia"/>
                <w:b/>
                <w:sz w:val="28"/>
                <w:szCs w:val="28"/>
              </w:rPr>
              <w:t xml:space="preserve">3  </w:t>
            </w:r>
            <w:r>
              <w:rPr>
                <w:rFonts w:ascii="宋体" w:hAnsi="宋体" w:hint="eastAsia"/>
                <w:sz w:val="28"/>
                <w:szCs w:val="28"/>
              </w:rPr>
              <w:t>筑台土料</w:t>
            </w:r>
            <w:r>
              <w:rPr>
                <w:rFonts w:ascii="宋体" w:hAnsi="宋体"/>
                <w:sz w:val="28"/>
                <w:szCs w:val="28"/>
              </w:rPr>
              <w:t>选用</w:t>
            </w:r>
            <w:r>
              <w:rPr>
                <w:rFonts w:ascii="宋体" w:hAnsi="宋体" w:hint="eastAsia"/>
                <w:sz w:val="28"/>
                <w:szCs w:val="28"/>
              </w:rPr>
              <w:t>黏</w:t>
            </w:r>
            <w:r>
              <w:rPr>
                <w:rFonts w:ascii="宋体" w:hAnsi="宋体"/>
                <w:sz w:val="28"/>
                <w:szCs w:val="28"/>
              </w:rPr>
              <w:t>性土</w:t>
            </w:r>
            <w:r>
              <w:rPr>
                <w:rFonts w:ascii="宋体" w:hAnsi="宋体" w:hint="eastAsia"/>
                <w:sz w:val="28"/>
                <w:szCs w:val="28"/>
              </w:rPr>
              <w:t>时</w:t>
            </w:r>
            <w:r>
              <w:rPr>
                <w:rFonts w:ascii="宋体" w:hAnsi="宋体"/>
                <w:sz w:val="28"/>
                <w:szCs w:val="28"/>
              </w:rPr>
              <w:t>，</w:t>
            </w:r>
            <w:r>
              <w:rPr>
                <w:rFonts w:ascii="宋体" w:hAnsi="宋体" w:hint="eastAsia"/>
                <w:sz w:val="28"/>
                <w:szCs w:val="28"/>
              </w:rPr>
              <w:t>压实度不应小于</w:t>
            </w:r>
            <w:r>
              <w:rPr>
                <w:rFonts w:ascii="宋体" w:hAnsi="宋体" w:hint="eastAsia"/>
                <w:sz w:val="28"/>
                <w:szCs w:val="28"/>
                <w:u w:val="single"/>
              </w:rPr>
              <w:t>0.9</w:t>
            </w:r>
            <w:r>
              <w:rPr>
                <w:rFonts w:ascii="宋体" w:hAnsi="宋体"/>
                <w:sz w:val="28"/>
                <w:szCs w:val="28"/>
                <w:u w:val="single"/>
              </w:rPr>
              <w:t>1</w:t>
            </w:r>
            <w:r>
              <w:rPr>
                <w:rFonts w:ascii="宋体" w:hAnsi="宋体" w:hint="eastAsia"/>
                <w:sz w:val="28"/>
                <w:szCs w:val="28"/>
              </w:rPr>
              <w:t>；筑台土料选用无黏性土时，相对密度应不小于</w:t>
            </w:r>
            <w:r>
              <w:rPr>
                <w:rFonts w:ascii="宋体" w:hAnsi="宋体" w:hint="eastAsia"/>
                <w:sz w:val="28"/>
                <w:szCs w:val="28"/>
              </w:rPr>
              <w:t>0.6</w:t>
            </w:r>
            <w:r>
              <w:rPr>
                <w:rFonts w:ascii="宋体" w:hAnsi="宋体" w:hint="eastAsia"/>
                <w:sz w:val="28"/>
                <w:szCs w:val="28"/>
              </w:rPr>
              <w:t>。</w:t>
            </w:r>
            <w:r>
              <w:rPr>
                <w:rFonts w:ascii="宋体" w:hAnsi="宋体" w:hint="eastAsia"/>
                <w:sz w:val="28"/>
                <w:szCs w:val="28"/>
                <w:u w:val="single"/>
              </w:rPr>
              <w:t>台</w:t>
            </w:r>
            <w:r>
              <w:rPr>
                <w:rFonts w:ascii="宋体" w:hAnsi="宋体"/>
                <w:sz w:val="28"/>
                <w:szCs w:val="28"/>
                <w:u w:val="single"/>
              </w:rPr>
              <w:t>内</w:t>
            </w:r>
            <w:r>
              <w:rPr>
                <w:rFonts w:ascii="宋体" w:hAnsi="宋体" w:hint="eastAsia"/>
                <w:sz w:val="28"/>
                <w:szCs w:val="28"/>
                <w:u w:val="single"/>
              </w:rPr>
              <w:t>拟建房屋、</w:t>
            </w:r>
            <w:r>
              <w:rPr>
                <w:rFonts w:ascii="宋体" w:hAnsi="宋体"/>
                <w:sz w:val="28"/>
                <w:szCs w:val="28"/>
                <w:u w:val="single"/>
              </w:rPr>
              <w:lastRenderedPageBreak/>
              <w:t>基础设施时，应进行建筑地基处理</w:t>
            </w:r>
            <w:r>
              <w:rPr>
                <w:rFonts w:ascii="宋体" w:hAnsi="宋体" w:hint="eastAsia"/>
                <w:sz w:val="28"/>
                <w:szCs w:val="28"/>
                <w:u w:val="single"/>
              </w:rPr>
              <w:t>，符合</w:t>
            </w:r>
            <w:r>
              <w:rPr>
                <w:rFonts w:ascii="宋体" w:hAnsi="宋体"/>
                <w:sz w:val="28"/>
                <w:szCs w:val="28"/>
                <w:u w:val="single"/>
              </w:rPr>
              <w:t>国家</w:t>
            </w:r>
            <w:r>
              <w:rPr>
                <w:rFonts w:ascii="宋体" w:hAnsi="宋体" w:hint="eastAsia"/>
                <w:sz w:val="28"/>
                <w:szCs w:val="28"/>
                <w:u w:val="single"/>
              </w:rPr>
              <w:t>标准《洪泛区和蓄滞洪区建筑工程技术规范》</w:t>
            </w:r>
            <w:r>
              <w:rPr>
                <w:rFonts w:ascii="宋体" w:hAnsi="宋体" w:hint="eastAsia"/>
                <w:sz w:val="28"/>
                <w:szCs w:val="28"/>
                <w:u w:val="single"/>
              </w:rPr>
              <w:t>GB/T 50181</w:t>
            </w:r>
            <w:r>
              <w:rPr>
                <w:rFonts w:ascii="宋体" w:hAnsi="宋体" w:hint="eastAsia"/>
                <w:sz w:val="28"/>
                <w:szCs w:val="28"/>
                <w:u w:val="single"/>
              </w:rPr>
              <w:t>的有关</w:t>
            </w:r>
            <w:r>
              <w:rPr>
                <w:rFonts w:ascii="宋体" w:hAnsi="宋体"/>
                <w:sz w:val="28"/>
                <w:szCs w:val="28"/>
                <w:u w:val="single"/>
              </w:rPr>
              <w:t>规定。</w:t>
            </w:r>
          </w:p>
        </w:tc>
      </w:tr>
      <w:tr w:rsidR="007D35D9" w14:paraId="515732C7" w14:textId="77777777">
        <w:trPr>
          <w:jc w:val="center"/>
        </w:trPr>
        <w:tc>
          <w:tcPr>
            <w:tcW w:w="4138" w:type="dxa"/>
            <w:vAlign w:val="center"/>
          </w:tcPr>
          <w:p w14:paraId="51265A23" w14:textId="77777777" w:rsidR="007D35D9" w:rsidRDefault="00C84174">
            <w:pPr>
              <w:adjustRightInd w:val="0"/>
              <w:snapToGrid w:val="0"/>
              <w:spacing w:line="360" w:lineRule="auto"/>
              <w:rPr>
                <w:rFonts w:ascii="宋体" w:hAnsi="宋体"/>
                <w:snapToGrid w:val="0"/>
                <w:sz w:val="28"/>
                <w:szCs w:val="28"/>
              </w:rPr>
            </w:pPr>
            <w:r>
              <w:rPr>
                <w:rFonts w:ascii="宋体" w:hAnsi="宋体"/>
                <w:b/>
                <w:snapToGrid w:val="0"/>
                <w:sz w:val="28"/>
                <w:szCs w:val="28"/>
              </w:rPr>
              <w:lastRenderedPageBreak/>
              <w:t>7.2.1</w:t>
            </w:r>
            <w:r>
              <w:rPr>
                <w:rFonts w:ascii="宋体" w:hAnsi="宋体" w:hint="eastAsia"/>
                <w:b/>
                <w:snapToGrid w:val="0"/>
                <w:sz w:val="28"/>
                <w:szCs w:val="28"/>
              </w:rPr>
              <w:t xml:space="preserve">1 </w:t>
            </w:r>
            <w:r>
              <w:rPr>
                <w:rFonts w:ascii="宋体" w:hAnsi="宋体"/>
                <w:b/>
                <w:snapToGrid w:val="0"/>
                <w:sz w:val="28"/>
                <w:szCs w:val="28"/>
              </w:rPr>
              <w:t xml:space="preserve"> </w:t>
            </w:r>
            <w:r>
              <w:rPr>
                <w:rFonts w:ascii="宋体" w:hAnsi="宋体"/>
                <w:snapToGrid w:val="0"/>
                <w:sz w:val="28"/>
                <w:szCs w:val="28"/>
              </w:rPr>
              <w:t>有抗震要求的安全台，应按</w:t>
            </w:r>
            <w:r>
              <w:rPr>
                <w:rFonts w:ascii="宋体" w:hAnsi="宋体" w:hint="eastAsia"/>
                <w:snapToGrid w:val="0"/>
                <w:sz w:val="28"/>
                <w:szCs w:val="28"/>
              </w:rPr>
              <w:t>国家</w:t>
            </w:r>
            <w:r>
              <w:rPr>
                <w:rFonts w:ascii="宋体" w:hAnsi="宋体" w:hint="eastAsia"/>
                <w:snapToGrid w:val="0"/>
                <w:sz w:val="28"/>
                <w:szCs w:val="28"/>
                <w:bdr w:val="single" w:sz="4" w:space="0" w:color="auto"/>
              </w:rPr>
              <w:t>现行</w:t>
            </w:r>
            <w:r>
              <w:rPr>
                <w:rFonts w:ascii="宋体" w:hAnsi="宋体"/>
                <w:snapToGrid w:val="0"/>
                <w:sz w:val="28"/>
                <w:szCs w:val="28"/>
              </w:rPr>
              <w:t>标准</w:t>
            </w:r>
            <w:r>
              <w:rPr>
                <w:rFonts w:ascii="宋体" w:hAnsi="宋体"/>
                <w:snapToGrid w:val="0"/>
                <w:sz w:val="28"/>
                <w:szCs w:val="28"/>
                <w:u w:val="single"/>
              </w:rPr>
              <w:t>《水工建筑物抗震设计</w:t>
            </w:r>
            <w:r>
              <w:rPr>
                <w:rFonts w:ascii="宋体" w:hAnsi="宋体" w:hint="eastAsia"/>
                <w:snapToGrid w:val="0"/>
                <w:sz w:val="28"/>
                <w:szCs w:val="28"/>
                <w:u w:val="single"/>
              </w:rPr>
              <w:t>标准</w:t>
            </w:r>
            <w:r>
              <w:rPr>
                <w:rFonts w:ascii="宋体" w:hAnsi="宋体"/>
                <w:snapToGrid w:val="0"/>
                <w:sz w:val="28"/>
                <w:szCs w:val="28"/>
                <w:u w:val="single"/>
              </w:rPr>
              <w:t>》</w:t>
            </w:r>
            <w:r>
              <w:rPr>
                <w:snapToGrid w:val="0"/>
                <w:sz w:val="28"/>
                <w:szCs w:val="28"/>
                <w:u w:val="single"/>
              </w:rPr>
              <w:t>SL203</w:t>
            </w:r>
            <w:r>
              <w:rPr>
                <w:rFonts w:ascii="宋体" w:hAnsi="宋体"/>
                <w:snapToGrid w:val="0"/>
                <w:sz w:val="28"/>
                <w:szCs w:val="28"/>
              </w:rPr>
              <w:t>的有关规定执行。</w:t>
            </w:r>
          </w:p>
        </w:tc>
        <w:tc>
          <w:tcPr>
            <w:tcW w:w="4138" w:type="dxa"/>
            <w:vAlign w:val="center"/>
          </w:tcPr>
          <w:p w14:paraId="475CE202" w14:textId="77777777" w:rsidR="007D35D9" w:rsidRDefault="00C84174">
            <w:pPr>
              <w:adjustRightInd w:val="0"/>
              <w:snapToGrid w:val="0"/>
              <w:spacing w:line="360" w:lineRule="auto"/>
              <w:rPr>
                <w:rFonts w:ascii="宋体" w:hAnsi="宋体"/>
                <w:snapToGrid w:val="0"/>
                <w:sz w:val="28"/>
                <w:szCs w:val="28"/>
              </w:rPr>
            </w:pPr>
            <w:r>
              <w:rPr>
                <w:rFonts w:ascii="宋体" w:hAnsi="宋体"/>
                <w:b/>
                <w:snapToGrid w:val="0"/>
                <w:sz w:val="28"/>
                <w:szCs w:val="28"/>
              </w:rPr>
              <w:t>7.2.1</w:t>
            </w:r>
            <w:r>
              <w:rPr>
                <w:rFonts w:ascii="宋体" w:hAnsi="宋体" w:hint="eastAsia"/>
                <w:b/>
                <w:snapToGrid w:val="0"/>
                <w:sz w:val="28"/>
                <w:szCs w:val="28"/>
              </w:rPr>
              <w:t xml:space="preserve">1 </w:t>
            </w:r>
            <w:r>
              <w:rPr>
                <w:rFonts w:ascii="宋体" w:hAnsi="宋体"/>
                <w:b/>
                <w:snapToGrid w:val="0"/>
                <w:sz w:val="28"/>
                <w:szCs w:val="28"/>
              </w:rPr>
              <w:t xml:space="preserve"> </w:t>
            </w:r>
            <w:r>
              <w:rPr>
                <w:rFonts w:ascii="宋体" w:hAnsi="宋体"/>
                <w:snapToGrid w:val="0"/>
                <w:sz w:val="28"/>
                <w:szCs w:val="28"/>
              </w:rPr>
              <w:t>有抗震要求的安全台，应按</w:t>
            </w:r>
            <w:r>
              <w:rPr>
                <w:rFonts w:ascii="宋体" w:hAnsi="宋体" w:hint="eastAsia"/>
                <w:snapToGrid w:val="0"/>
                <w:sz w:val="28"/>
                <w:szCs w:val="28"/>
              </w:rPr>
              <w:t>国家</w:t>
            </w:r>
            <w:r>
              <w:rPr>
                <w:rFonts w:ascii="宋体" w:hAnsi="宋体"/>
                <w:snapToGrid w:val="0"/>
                <w:sz w:val="28"/>
                <w:szCs w:val="28"/>
              </w:rPr>
              <w:t>标准</w:t>
            </w:r>
            <w:r>
              <w:rPr>
                <w:rFonts w:ascii="宋体" w:hAnsi="宋体"/>
                <w:snapToGrid w:val="0"/>
                <w:sz w:val="28"/>
                <w:szCs w:val="28"/>
                <w:u w:val="single"/>
              </w:rPr>
              <w:t>《水工建筑物抗震设计</w:t>
            </w:r>
            <w:r>
              <w:rPr>
                <w:rFonts w:ascii="宋体" w:hAnsi="宋体" w:hint="eastAsia"/>
                <w:snapToGrid w:val="0"/>
                <w:sz w:val="28"/>
                <w:szCs w:val="28"/>
                <w:u w:val="single"/>
              </w:rPr>
              <w:t>标准</w:t>
            </w:r>
            <w:r>
              <w:rPr>
                <w:rFonts w:ascii="宋体" w:hAnsi="宋体"/>
                <w:snapToGrid w:val="0"/>
                <w:sz w:val="28"/>
                <w:szCs w:val="28"/>
                <w:u w:val="single"/>
              </w:rPr>
              <w:t>》</w:t>
            </w:r>
            <w:r>
              <w:rPr>
                <w:snapToGrid w:val="0"/>
                <w:sz w:val="28"/>
                <w:szCs w:val="28"/>
                <w:u w:val="single"/>
              </w:rPr>
              <w:t>GB51247</w:t>
            </w:r>
            <w:r>
              <w:rPr>
                <w:rFonts w:ascii="宋体" w:hAnsi="宋体"/>
                <w:snapToGrid w:val="0"/>
                <w:sz w:val="28"/>
                <w:szCs w:val="28"/>
              </w:rPr>
              <w:t>的有关规定执行。</w:t>
            </w:r>
          </w:p>
        </w:tc>
      </w:tr>
      <w:tr w:rsidR="007D35D9" w14:paraId="3BFC2120" w14:textId="77777777">
        <w:trPr>
          <w:jc w:val="center"/>
        </w:trPr>
        <w:tc>
          <w:tcPr>
            <w:tcW w:w="4138" w:type="dxa"/>
            <w:vAlign w:val="center"/>
          </w:tcPr>
          <w:p w14:paraId="1943E425" w14:textId="77777777" w:rsidR="007D35D9" w:rsidRDefault="00C84174">
            <w:pPr>
              <w:adjustRightInd w:val="0"/>
              <w:snapToGrid w:val="0"/>
              <w:spacing w:line="360" w:lineRule="auto"/>
              <w:rPr>
                <w:rFonts w:ascii="宋体" w:hAnsi="宋体"/>
                <w:snapToGrid w:val="0"/>
                <w:sz w:val="28"/>
                <w:szCs w:val="28"/>
              </w:rPr>
            </w:pPr>
            <w:r>
              <w:rPr>
                <w:rFonts w:ascii="宋体" w:hAnsi="宋体"/>
                <w:b/>
                <w:snapToGrid w:val="0"/>
                <w:sz w:val="28"/>
                <w:szCs w:val="28"/>
              </w:rPr>
              <w:t xml:space="preserve">7.2.12 </w:t>
            </w:r>
            <w:r>
              <w:rPr>
                <w:rFonts w:ascii="宋体" w:hAnsi="宋体" w:hint="eastAsia"/>
                <w:b/>
                <w:snapToGrid w:val="0"/>
                <w:sz w:val="28"/>
                <w:szCs w:val="28"/>
              </w:rPr>
              <w:t xml:space="preserve"> </w:t>
            </w:r>
            <w:proofErr w:type="gramStart"/>
            <w:r>
              <w:rPr>
                <w:rFonts w:ascii="宋体" w:hAnsi="宋体"/>
                <w:snapToGrid w:val="0"/>
                <w:sz w:val="28"/>
                <w:szCs w:val="28"/>
              </w:rPr>
              <w:t>安全台</w:t>
            </w:r>
            <w:proofErr w:type="gramEnd"/>
            <w:r>
              <w:rPr>
                <w:rFonts w:ascii="宋体" w:hAnsi="宋体"/>
                <w:snapToGrid w:val="0"/>
                <w:sz w:val="28"/>
                <w:szCs w:val="28"/>
              </w:rPr>
              <w:t>应</w:t>
            </w:r>
            <w:r>
              <w:rPr>
                <w:rFonts w:ascii="宋体" w:hAnsi="宋体" w:hint="eastAsia"/>
                <w:snapToGrid w:val="0"/>
                <w:sz w:val="28"/>
                <w:szCs w:val="28"/>
              </w:rPr>
              <w:t>结合</w:t>
            </w:r>
            <w:r>
              <w:rPr>
                <w:rFonts w:ascii="宋体" w:hAnsi="宋体"/>
                <w:snapToGrid w:val="0"/>
                <w:sz w:val="28"/>
                <w:szCs w:val="28"/>
              </w:rPr>
              <w:t>新农村</w:t>
            </w:r>
            <w:r>
              <w:rPr>
                <w:rFonts w:ascii="宋体" w:hAnsi="宋体" w:hint="eastAsia"/>
                <w:snapToGrid w:val="0"/>
                <w:sz w:val="28"/>
                <w:szCs w:val="28"/>
              </w:rPr>
              <w:t>建设</w:t>
            </w:r>
            <w:r>
              <w:rPr>
                <w:rFonts w:ascii="宋体" w:hAnsi="宋体"/>
                <w:snapToGrid w:val="0"/>
                <w:sz w:val="28"/>
                <w:szCs w:val="28"/>
              </w:rPr>
              <w:t>要求，安排</w:t>
            </w:r>
            <w:r>
              <w:rPr>
                <w:rFonts w:ascii="宋体" w:hAnsi="宋体" w:hint="eastAsia"/>
                <w:snapToGrid w:val="0"/>
                <w:sz w:val="28"/>
                <w:szCs w:val="28"/>
              </w:rPr>
              <w:t>必要</w:t>
            </w:r>
            <w:r>
              <w:rPr>
                <w:rFonts w:ascii="宋体" w:hAnsi="宋体"/>
                <w:snapToGrid w:val="0"/>
                <w:sz w:val="28"/>
                <w:szCs w:val="28"/>
              </w:rPr>
              <w:t>的交通、供水、排水、供电、通信、卫生等基础设施。</w:t>
            </w:r>
          </w:p>
        </w:tc>
        <w:tc>
          <w:tcPr>
            <w:tcW w:w="4138" w:type="dxa"/>
            <w:vAlign w:val="center"/>
          </w:tcPr>
          <w:p w14:paraId="5C942FD7" w14:textId="77777777" w:rsidR="007D35D9" w:rsidRDefault="00C84174">
            <w:pPr>
              <w:adjustRightInd w:val="0"/>
              <w:snapToGrid w:val="0"/>
              <w:spacing w:line="360" w:lineRule="auto"/>
              <w:rPr>
                <w:rFonts w:ascii="宋体" w:hAnsi="宋体"/>
                <w:snapToGrid w:val="0"/>
                <w:sz w:val="28"/>
                <w:szCs w:val="28"/>
              </w:rPr>
            </w:pPr>
            <w:r>
              <w:rPr>
                <w:rFonts w:ascii="宋体" w:hAnsi="宋体"/>
                <w:b/>
                <w:snapToGrid w:val="0"/>
                <w:sz w:val="28"/>
                <w:szCs w:val="28"/>
              </w:rPr>
              <w:t xml:space="preserve">7.2.12 </w:t>
            </w:r>
            <w:r>
              <w:rPr>
                <w:rFonts w:ascii="宋体" w:hAnsi="宋体" w:hint="eastAsia"/>
                <w:b/>
                <w:snapToGrid w:val="0"/>
                <w:sz w:val="28"/>
                <w:szCs w:val="28"/>
              </w:rPr>
              <w:t xml:space="preserve"> </w:t>
            </w:r>
            <w:proofErr w:type="gramStart"/>
            <w:r>
              <w:rPr>
                <w:rFonts w:ascii="宋体" w:hAnsi="宋体"/>
                <w:snapToGrid w:val="0"/>
                <w:sz w:val="28"/>
                <w:szCs w:val="28"/>
              </w:rPr>
              <w:t>安全台</w:t>
            </w:r>
            <w:proofErr w:type="gramEnd"/>
            <w:r>
              <w:rPr>
                <w:rFonts w:ascii="宋体" w:hAnsi="宋体"/>
                <w:snapToGrid w:val="0"/>
                <w:sz w:val="28"/>
                <w:szCs w:val="28"/>
              </w:rPr>
              <w:t>应</w:t>
            </w:r>
            <w:r>
              <w:rPr>
                <w:rFonts w:ascii="宋体" w:hAnsi="宋体" w:hint="eastAsia"/>
                <w:snapToGrid w:val="0"/>
                <w:sz w:val="28"/>
                <w:szCs w:val="28"/>
              </w:rPr>
              <w:t>结合</w:t>
            </w:r>
            <w:r>
              <w:rPr>
                <w:rFonts w:ascii="宋体" w:hAnsi="宋体"/>
                <w:snapToGrid w:val="0"/>
                <w:sz w:val="28"/>
                <w:szCs w:val="28"/>
              </w:rPr>
              <w:t>新农村</w:t>
            </w:r>
            <w:r>
              <w:rPr>
                <w:rFonts w:ascii="宋体" w:hAnsi="宋体" w:hint="eastAsia"/>
                <w:snapToGrid w:val="0"/>
                <w:sz w:val="28"/>
                <w:szCs w:val="28"/>
              </w:rPr>
              <w:t>建设</w:t>
            </w:r>
            <w:r>
              <w:rPr>
                <w:rFonts w:ascii="宋体" w:hAnsi="宋体"/>
                <w:snapToGrid w:val="0"/>
                <w:sz w:val="28"/>
                <w:szCs w:val="28"/>
              </w:rPr>
              <w:t>要求，安排</w:t>
            </w:r>
            <w:r>
              <w:rPr>
                <w:rFonts w:ascii="宋体" w:hAnsi="宋体" w:hint="eastAsia"/>
                <w:snapToGrid w:val="0"/>
                <w:sz w:val="28"/>
                <w:szCs w:val="28"/>
              </w:rPr>
              <w:t>必要</w:t>
            </w:r>
            <w:r>
              <w:rPr>
                <w:rFonts w:ascii="宋体" w:hAnsi="宋体"/>
                <w:snapToGrid w:val="0"/>
                <w:sz w:val="28"/>
                <w:szCs w:val="28"/>
              </w:rPr>
              <w:t>的交通、供水、排水、</w:t>
            </w:r>
            <w:r>
              <w:rPr>
                <w:rFonts w:ascii="宋体" w:hAnsi="宋体" w:hint="eastAsia"/>
                <w:snapToGrid w:val="0"/>
                <w:sz w:val="28"/>
                <w:szCs w:val="28"/>
                <w:u w:val="single"/>
              </w:rPr>
              <w:t>供气</w:t>
            </w:r>
            <w:r>
              <w:rPr>
                <w:rFonts w:ascii="宋体" w:hAnsi="宋体"/>
                <w:snapToGrid w:val="0"/>
                <w:sz w:val="28"/>
                <w:szCs w:val="28"/>
              </w:rPr>
              <w:t>、供电、通信、卫生等基础设施。</w:t>
            </w:r>
          </w:p>
        </w:tc>
      </w:tr>
      <w:tr w:rsidR="007D35D9" w14:paraId="223909FD" w14:textId="77777777">
        <w:trPr>
          <w:jc w:val="center"/>
        </w:trPr>
        <w:tc>
          <w:tcPr>
            <w:tcW w:w="4138" w:type="dxa"/>
            <w:vAlign w:val="center"/>
          </w:tcPr>
          <w:p w14:paraId="528F902E" w14:textId="77777777" w:rsidR="007D35D9" w:rsidRDefault="00C84174">
            <w:pPr>
              <w:widowControl/>
              <w:adjustRightInd w:val="0"/>
              <w:snapToGrid w:val="0"/>
              <w:spacing w:line="360" w:lineRule="auto"/>
              <w:rPr>
                <w:rFonts w:ascii="宋体" w:hAnsi="宋体"/>
                <w:sz w:val="28"/>
                <w:szCs w:val="28"/>
              </w:rPr>
            </w:pPr>
            <w:r>
              <w:rPr>
                <w:rFonts w:ascii="宋体" w:hAnsi="宋体"/>
                <w:b/>
                <w:sz w:val="28"/>
                <w:szCs w:val="28"/>
              </w:rPr>
              <w:t xml:space="preserve">7.2.13 </w:t>
            </w:r>
            <w:r>
              <w:rPr>
                <w:rFonts w:ascii="宋体" w:hAnsi="宋体" w:hint="eastAsia"/>
                <w:b/>
                <w:sz w:val="28"/>
                <w:szCs w:val="28"/>
              </w:rPr>
              <w:t xml:space="preserve"> </w:t>
            </w:r>
            <w:proofErr w:type="gramStart"/>
            <w:r>
              <w:rPr>
                <w:rFonts w:ascii="宋体" w:hAnsi="宋体"/>
                <w:sz w:val="28"/>
                <w:szCs w:val="28"/>
              </w:rPr>
              <w:t>安全台</w:t>
            </w:r>
            <w:proofErr w:type="gramEnd"/>
            <w:r>
              <w:rPr>
                <w:rFonts w:ascii="宋体" w:hAnsi="宋体"/>
                <w:sz w:val="28"/>
                <w:szCs w:val="28"/>
              </w:rPr>
              <w:t>应设置上台坡道和踏步。上台坡道</w:t>
            </w:r>
            <w:proofErr w:type="gramStart"/>
            <w:r>
              <w:rPr>
                <w:rFonts w:ascii="宋体" w:hAnsi="宋体" w:hint="eastAsia"/>
                <w:sz w:val="28"/>
                <w:szCs w:val="28"/>
              </w:rPr>
              <w:t>应</w:t>
            </w:r>
            <w:r>
              <w:rPr>
                <w:rFonts w:ascii="宋体" w:hAnsi="宋体"/>
                <w:sz w:val="28"/>
                <w:szCs w:val="28"/>
              </w:rPr>
              <w:t>与蓄滞洪区</w:t>
            </w:r>
            <w:proofErr w:type="gramEnd"/>
            <w:r>
              <w:rPr>
                <w:rFonts w:ascii="宋体" w:hAnsi="宋体"/>
                <w:sz w:val="28"/>
                <w:szCs w:val="28"/>
              </w:rPr>
              <w:t>内现有</w:t>
            </w:r>
            <w:r>
              <w:rPr>
                <w:rFonts w:ascii="宋体" w:hAnsi="宋体" w:hint="eastAsia"/>
                <w:sz w:val="28"/>
                <w:szCs w:val="28"/>
              </w:rPr>
              <w:t>道路</w:t>
            </w:r>
            <w:r>
              <w:rPr>
                <w:rFonts w:ascii="宋体" w:hAnsi="宋体"/>
                <w:sz w:val="28"/>
                <w:szCs w:val="28"/>
              </w:rPr>
              <w:t>连接，坡度</w:t>
            </w:r>
            <w:proofErr w:type="gramStart"/>
            <w:r>
              <w:rPr>
                <w:rFonts w:ascii="宋体" w:hAnsi="宋体"/>
                <w:sz w:val="28"/>
                <w:szCs w:val="28"/>
              </w:rPr>
              <w:t>不宜陡于</w:t>
            </w:r>
            <w:proofErr w:type="gramEnd"/>
            <w:r>
              <w:rPr>
                <w:rFonts w:ascii="宋体" w:hAnsi="Calibri"/>
                <w:sz w:val="28"/>
                <w:szCs w:val="28"/>
                <w:u w:val="single"/>
              </w:rPr>
              <w:t>1</w:t>
            </w:r>
            <w:r>
              <w:rPr>
                <w:rFonts w:ascii="宋体" w:hAnsi="Calibri" w:hint="eastAsia"/>
                <w:sz w:val="28"/>
                <w:szCs w:val="28"/>
                <w:u w:val="single"/>
              </w:rPr>
              <w:t>:</w:t>
            </w:r>
            <w:r>
              <w:rPr>
                <w:rFonts w:ascii="宋体" w:hAnsi="Calibri"/>
                <w:sz w:val="28"/>
                <w:szCs w:val="28"/>
                <w:u w:val="single"/>
              </w:rPr>
              <w:t>10</w:t>
            </w:r>
            <w:r>
              <w:rPr>
                <w:rFonts w:ascii="宋体" w:hAnsi="宋体"/>
                <w:sz w:val="28"/>
                <w:szCs w:val="28"/>
              </w:rPr>
              <w:t>，路面可采用混凝土或沥青混凝土结构。</w:t>
            </w:r>
            <w:proofErr w:type="gramStart"/>
            <w:r>
              <w:rPr>
                <w:rFonts w:ascii="宋体" w:hAnsi="宋体" w:hint="eastAsia"/>
                <w:sz w:val="28"/>
                <w:szCs w:val="28"/>
              </w:rPr>
              <w:t>台坡</w:t>
            </w:r>
            <w:r>
              <w:rPr>
                <w:rFonts w:ascii="宋体" w:hAnsi="宋体"/>
                <w:sz w:val="28"/>
                <w:szCs w:val="28"/>
              </w:rPr>
              <w:t>踏步</w:t>
            </w:r>
            <w:proofErr w:type="gramEnd"/>
            <w:r>
              <w:rPr>
                <w:rFonts w:ascii="宋体" w:hAnsi="宋体"/>
                <w:sz w:val="28"/>
                <w:szCs w:val="28"/>
              </w:rPr>
              <w:t>宜根据</w:t>
            </w:r>
            <w:proofErr w:type="gramStart"/>
            <w:r>
              <w:rPr>
                <w:rFonts w:ascii="宋体" w:hAnsi="宋体"/>
                <w:sz w:val="28"/>
                <w:szCs w:val="28"/>
              </w:rPr>
              <w:t>安全台</w:t>
            </w:r>
            <w:proofErr w:type="gramEnd"/>
            <w:r>
              <w:rPr>
                <w:rFonts w:ascii="宋体" w:hAnsi="宋体"/>
                <w:sz w:val="28"/>
                <w:szCs w:val="28"/>
              </w:rPr>
              <w:t>的长度</w:t>
            </w:r>
            <w:r>
              <w:rPr>
                <w:rFonts w:ascii="宋体" w:hAnsi="宋体" w:hint="eastAsia"/>
                <w:sz w:val="28"/>
                <w:szCs w:val="28"/>
              </w:rPr>
              <w:t>每</w:t>
            </w:r>
            <w:r>
              <w:rPr>
                <w:rFonts w:ascii="宋体" w:hAnsi="宋体" w:hint="eastAsia"/>
                <w:sz w:val="28"/>
                <w:szCs w:val="28"/>
              </w:rPr>
              <w:t>200m</w:t>
            </w:r>
            <w:r>
              <w:rPr>
                <w:rFonts w:ascii="宋体" w:hAnsi="宋体" w:hint="eastAsia"/>
                <w:sz w:val="28"/>
                <w:szCs w:val="28"/>
              </w:rPr>
              <w:t>～</w:t>
            </w:r>
            <w:r>
              <w:rPr>
                <w:rFonts w:ascii="宋体" w:hAnsi="宋体"/>
                <w:sz w:val="28"/>
                <w:szCs w:val="28"/>
              </w:rPr>
              <w:t>500m</w:t>
            </w:r>
            <w:r>
              <w:rPr>
                <w:rFonts w:ascii="宋体" w:hAnsi="宋体"/>
                <w:sz w:val="28"/>
                <w:szCs w:val="28"/>
              </w:rPr>
              <w:t>设置</w:t>
            </w:r>
            <w:r>
              <w:rPr>
                <w:rFonts w:ascii="宋体" w:hAnsi="宋体"/>
                <w:sz w:val="28"/>
                <w:szCs w:val="28"/>
              </w:rPr>
              <w:t>1</w:t>
            </w:r>
            <w:r>
              <w:rPr>
                <w:rFonts w:ascii="宋体" w:hAnsi="宋体"/>
                <w:sz w:val="28"/>
                <w:szCs w:val="28"/>
              </w:rPr>
              <w:t>处。</w:t>
            </w:r>
          </w:p>
        </w:tc>
        <w:tc>
          <w:tcPr>
            <w:tcW w:w="4138" w:type="dxa"/>
            <w:vAlign w:val="center"/>
          </w:tcPr>
          <w:p w14:paraId="689B2075" w14:textId="77777777" w:rsidR="007D35D9" w:rsidRDefault="00C84174">
            <w:pPr>
              <w:widowControl/>
              <w:adjustRightInd w:val="0"/>
              <w:snapToGrid w:val="0"/>
              <w:spacing w:line="360" w:lineRule="auto"/>
              <w:rPr>
                <w:rFonts w:ascii="宋体" w:hAnsi="宋体"/>
                <w:sz w:val="28"/>
                <w:szCs w:val="28"/>
              </w:rPr>
            </w:pPr>
            <w:r>
              <w:rPr>
                <w:rFonts w:ascii="宋体" w:hAnsi="宋体"/>
                <w:b/>
                <w:sz w:val="28"/>
                <w:szCs w:val="28"/>
              </w:rPr>
              <w:t xml:space="preserve">7.2.13 </w:t>
            </w:r>
            <w:r>
              <w:rPr>
                <w:rFonts w:ascii="宋体" w:hAnsi="宋体" w:hint="eastAsia"/>
                <w:b/>
                <w:sz w:val="28"/>
                <w:szCs w:val="28"/>
              </w:rPr>
              <w:t xml:space="preserve"> </w:t>
            </w:r>
            <w:proofErr w:type="gramStart"/>
            <w:r>
              <w:rPr>
                <w:rFonts w:ascii="宋体" w:hAnsi="宋体"/>
                <w:sz w:val="28"/>
                <w:szCs w:val="28"/>
              </w:rPr>
              <w:t>安全台</w:t>
            </w:r>
            <w:proofErr w:type="gramEnd"/>
            <w:r>
              <w:rPr>
                <w:rFonts w:ascii="宋体" w:hAnsi="宋体"/>
                <w:sz w:val="28"/>
                <w:szCs w:val="28"/>
              </w:rPr>
              <w:t>应设置上台坡道和踏步。上台坡道</w:t>
            </w:r>
            <w:proofErr w:type="gramStart"/>
            <w:r>
              <w:rPr>
                <w:rFonts w:ascii="宋体" w:hAnsi="宋体" w:hint="eastAsia"/>
                <w:sz w:val="28"/>
                <w:szCs w:val="28"/>
              </w:rPr>
              <w:t>应</w:t>
            </w:r>
            <w:r>
              <w:rPr>
                <w:rFonts w:ascii="宋体" w:hAnsi="宋体"/>
                <w:sz w:val="28"/>
                <w:szCs w:val="28"/>
              </w:rPr>
              <w:t>与蓄滞洪区</w:t>
            </w:r>
            <w:proofErr w:type="gramEnd"/>
            <w:r>
              <w:rPr>
                <w:rFonts w:ascii="宋体" w:hAnsi="宋体"/>
                <w:sz w:val="28"/>
                <w:szCs w:val="28"/>
              </w:rPr>
              <w:t>内现有</w:t>
            </w:r>
            <w:r>
              <w:rPr>
                <w:rFonts w:ascii="宋体" w:hAnsi="宋体" w:hint="eastAsia"/>
                <w:sz w:val="28"/>
                <w:szCs w:val="28"/>
              </w:rPr>
              <w:t>道路</w:t>
            </w:r>
            <w:r>
              <w:rPr>
                <w:rFonts w:ascii="宋体" w:hAnsi="宋体"/>
                <w:sz w:val="28"/>
                <w:szCs w:val="28"/>
              </w:rPr>
              <w:t>连接，坡度</w:t>
            </w:r>
            <w:proofErr w:type="gramStart"/>
            <w:r>
              <w:rPr>
                <w:rFonts w:ascii="宋体" w:hAnsi="宋体"/>
                <w:sz w:val="28"/>
                <w:szCs w:val="28"/>
              </w:rPr>
              <w:t>不宜陡于</w:t>
            </w:r>
            <w:proofErr w:type="gramEnd"/>
            <w:r>
              <w:rPr>
                <w:rFonts w:ascii="宋体" w:hAnsi="Calibri"/>
                <w:sz w:val="28"/>
                <w:szCs w:val="28"/>
                <w:u w:val="single"/>
              </w:rPr>
              <w:t>9%</w:t>
            </w:r>
            <w:r>
              <w:rPr>
                <w:rFonts w:ascii="宋体" w:hAnsi="宋体"/>
                <w:sz w:val="28"/>
                <w:szCs w:val="28"/>
              </w:rPr>
              <w:t>，路面可采用混凝土或沥青混凝土结构。</w:t>
            </w:r>
            <w:proofErr w:type="gramStart"/>
            <w:r>
              <w:rPr>
                <w:rFonts w:ascii="宋体" w:hAnsi="宋体" w:hint="eastAsia"/>
                <w:sz w:val="28"/>
                <w:szCs w:val="28"/>
              </w:rPr>
              <w:t>台坡</w:t>
            </w:r>
            <w:r>
              <w:rPr>
                <w:rFonts w:ascii="宋体" w:hAnsi="宋体"/>
                <w:sz w:val="28"/>
                <w:szCs w:val="28"/>
              </w:rPr>
              <w:t>踏步</w:t>
            </w:r>
            <w:proofErr w:type="gramEnd"/>
            <w:r>
              <w:rPr>
                <w:rFonts w:ascii="宋体" w:hAnsi="宋体"/>
                <w:sz w:val="28"/>
                <w:szCs w:val="28"/>
              </w:rPr>
              <w:t>宜根据</w:t>
            </w:r>
            <w:proofErr w:type="gramStart"/>
            <w:r>
              <w:rPr>
                <w:rFonts w:ascii="宋体" w:hAnsi="宋体"/>
                <w:sz w:val="28"/>
                <w:szCs w:val="28"/>
              </w:rPr>
              <w:t>安全台</w:t>
            </w:r>
            <w:proofErr w:type="gramEnd"/>
            <w:r>
              <w:rPr>
                <w:rFonts w:ascii="宋体" w:hAnsi="宋体"/>
                <w:sz w:val="28"/>
                <w:szCs w:val="28"/>
              </w:rPr>
              <w:t>的长度</w:t>
            </w:r>
            <w:r>
              <w:rPr>
                <w:rFonts w:ascii="宋体" w:hAnsi="宋体" w:hint="eastAsia"/>
                <w:sz w:val="28"/>
                <w:szCs w:val="28"/>
              </w:rPr>
              <w:t>每</w:t>
            </w:r>
            <w:r>
              <w:rPr>
                <w:rFonts w:ascii="宋体" w:hAnsi="宋体" w:hint="eastAsia"/>
                <w:sz w:val="28"/>
                <w:szCs w:val="28"/>
              </w:rPr>
              <w:t>200m</w:t>
            </w:r>
            <w:r>
              <w:rPr>
                <w:rFonts w:ascii="宋体" w:hAnsi="宋体" w:hint="eastAsia"/>
                <w:sz w:val="28"/>
                <w:szCs w:val="28"/>
              </w:rPr>
              <w:t>～</w:t>
            </w:r>
            <w:r>
              <w:rPr>
                <w:rFonts w:ascii="宋体" w:hAnsi="宋体"/>
                <w:sz w:val="28"/>
                <w:szCs w:val="28"/>
              </w:rPr>
              <w:t>500m</w:t>
            </w:r>
            <w:r>
              <w:rPr>
                <w:rFonts w:ascii="宋体" w:hAnsi="宋体"/>
                <w:sz w:val="28"/>
                <w:szCs w:val="28"/>
              </w:rPr>
              <w:t>设置</w:t>
            </w:r>
            <w:r>
              <w:rPr>
                <w:rFonts w:ascii="宋体" w:hAnsi="宋体"/>
                <w:sz w:val="28"/>
                <w:szCs w:val="28"/>
              </w:rPr>
              <w:t>1</w:t>
            </w:r>
            <w:r>
              <w:rPr>
                <w:rFonts w:ascii="宋体" w:hAnsi="宋体"/>
                <w:sz w:val="28"/>
                <w:szCs w:val="28"/>
              </w:rPr>
              <w:t>处。</w:t>
            </w:r>
          </w:p>
        </w:tc>
      </w:tr>
      <w:tr w:rsidR="007D35D9" w14:paraId="5BE67BAE" w14:textId="77777777">
        <w:trPr>
          <w:jc w:val="center"/>
        </w:trPr>
        <w:tc>
          <w:tcPr>
            <w:tcW w:w="4138" w:type="dxa"/>
          </w:tcPr>
          <w:p w14:paraId="0140EE74" w14:textId="77777777" w:rsidR="007D35D9" w:rsidRDefault="00C84174">
            <w:pPr>
              <w:adjustRightInd w:val="0"/>
              <w:snapToGrid w:val="0"/>
              <w:spacing w:line="360" w:lineRule="auto"/>
              <w:rPr>
                <w:snapToGrid w:val="0"/>
                <w:sz w:val="28"/>
              </w:rPr>
            </w:pPr>
            <w:r>
              <w:rPr>
                <w:rFonts w:ascii="宋体" w:hAnsi="宋体"/>
                <w:b/>
                <w:snapToGrid w:val="0"/>
                <w:sz w:val="28"/>
                <w:szCs w:val="28"/>
              </w:rPr>
              <w:t xml:space="preserve">7.2.14 </w:t>
            </w:r>
            <w:r>
              <w:rPr>
                <w:rFonts w:ascii="宋体" w:hAnsi="宋体" w:hint="eastAsia"/>
                <w:b/>
                <w:snapToGrid w:val="0"/>
                <w:sz w:val="28"/>
                <w:szCs w:val="28"/>
              </w:rPr>
              <w:t xml:space="preserve"> </w:t>
            </w:r>
            <w:proofErr w:type="gramStart"/>
            <w:r>
              <w:rPr>
                <w:rFonts w:ascii="宋体" w:hAnsi="宋体"/>
                <w:snapToGrid w:val="0"/>
                <w:sz w:val="28"/>
                <w:szCs w:val="28"/>
              </w:rPr>
              <w:t>安全台供水</w:t>
            </w:r>
            <w:proofErr w:type="gramEnd"/>
            <w:r>
              <w:rPr>
                <w:rFonts w:ascii="宋体" w:hAnsi="宋体"/>
                <w:snapToGrid w:val="0"/>
                <w:sz w:val="28"/>
                <w:szCs w:val="28"/>
              </w:rPr>
              <w:t>应符合</w:t>
            </w:r>
            <w:r>
              <w:rPr>
                <w:rFonts w:ascii="宋体" w:hAnsi="宋体" w:hint="eastAsia"/>
                <w:snapToGrid w:val="0"/>
                <w:sz w:val="28"/>
                <w:szCs w:val="28"/>
              </w:rPr>
              <w:t>供水</w:t>
            </w:r>
            <w:r>
              <w:rPr>
                <w:rFonts w:ascii="宋体" w:hAnsi="宋体"/>
                <w:snapToGrid w:val="0"/>
                <w:sz w:val="28"/>
                <w:szCs w:val="28"/>
              </w:rPr>
              <w:t>对象相应</w:t>
            </w:r>
            <w:r>
              <w:rPr>
                <w:rFonts w:ascii="宋体" w:hAnsi="宋体" w:hint="eastAsia"/>
                <w:snapToGrid w:val="0"/>
                <w:sz w:val="28"/>
                <w:szCs w:val="28"/>
              </w:rPr>
              <w:t>的</w:t>
            </w:r>
            <w:r>
              <w:rPr>
                <w:rFonts w:ascii="宋体" w:hAnsi="宋体"/>
                <w:snapToGrid w:val="0"/>
                <w:sz w:val="28"/>
                <w:szCs w:val="28"/>
              </w:rPr>
              <w:t>饮用水标准对水质、水量的有关规定；供电设施的建设应符合</w:t>
            </w:r>
            <w:r>
              <w:rPr>
                <w:rFonts w:ascii="宋体" w:hAnsi="宋体" w:hint="eastAsia"/>
                <w:snapToGrid w:val="0"/>
                <w:sz w:val="28"/>
                <w:szCs w:val="28"/>
                <w:bdr w:val="single" w:sz="4" w:space="0" w:color="auto"/>
              </w:rPr>
              <w:t>现行</w:t>
            </w:r>
            <w:r>
              <w:rPr>
                <w:rFonts w:ascii="宋体" w:hAnsi="宋体" w:hint="eastAsia"/>
                <w:snapToGrid w:val="0"/>
                <w:sz w:val="28"/>
                <w:szCs w:val="28"/>
              </w:rPr>
              <w:t>标准</w:t>
            </w:r>
            <w:r>
              <w:rPr>
                <w:rFonts w:ascii="宋体" w:hAnsi="宋体"/>
                <w:snapToGrid w:val="0"/>
                <w:sz w:val="28"/>
                <w:szCs w:val="28"/>
              </w:rPr>
              <w:t>《农村电力网规划设计导则》</w:t>
            </w:r>
            <w:r>
              <w:rPr>
                <w:snapToGrid w:val="0"/>
                <w:sz w:val="28"/>
                <w:szCs w:val="28"/>
              </w:rPr>
              <w:t>DL/T5118</w:t>
            </w:r>
            <w:r>
              <w:rPr>
                <w:rFonts w:ascii="宋体" w:hAnsi="宋体" w:hint="eastAsia"/>
                <w:snapToGrid w:val="0"/>
                <w:sz w:val="28"/>
                <w:szCs w:val="28"/>
              </w:rPr>
              <w:t xml:space="preserve"> </w:t>
            </w:r>
            <w:r>
              <w:rPr>
                <w:rFonts w:ascii="宋体" w:hAnsi="宋体"/>
                <w:snapToGrid w:val="0"/>
                <w:sz w:val="28"/>
                <w:szCs w:val="28"/>
              </w:rPr>
              <w:lastRenderedPageBreak/>
              <w:t>的有关规定。</w:t>
            </w:r>
          </w:p>
        </w:tc>
        <w:tc>
          <w:tcPr>
            <w:tcW w:w="4138" w:type="dxa"/>
            <w:vAlign w:val="center"/>
          </w:tcPr>
          <w:p w14:paraId="33088CD1" w14:textId="77777777" w:rsidR="007D35D9" w:rsidRDefault="00C84174">
            <w:pPr>
              <w:widowControl/>
              <w:adjustRightInd w:val="0"/>
              <w:snapToGrid w:val="0"/>
              <w:spacing w:line="360" w:lineRule="auto"/>
              <w:rPr>
                <w:rFonts w:ascii="宋体" w:hAnsi="宋体"/>
                <w:sz w:val="28"/>
                <w:szCs w:val="28"/>
                <w:u w:val="single"/>
              </w:rPr>
            </w:pPr>
            <w:r>
              <w:rPr>
                <w:rFonts w:ascii="宋体" w:hAnsi="宋体" w:hint="eastAsia"/>
                <w:b/>
                <w:sz w:val="28"/>
                <w:szCs w:val="28"/>
                <w:u w:val="single"/>
              </w:rPr>
              <w:lastRenderedPageBreak/>
              <w:t>7.2.14</w:t>
            </w:r>
            <w:r>
              <w:rPr>
                <w:rFonts w:ascii="宋体" w:hAnsi="宋体" w:hint="eastAsia"/>
                <w:sz w:val="28"/>
                <w:szCs w:val="28"/>
                <w:u w:val="single"/>
              </w:rPr>
              <w:t xml:space="preserve">  </w:t>
            </w:r>
            <w:r>
              <w:rPr>
                <w:rFonts w:ascii="宋体" w:hAnsi="宋体" w:hint="eastAsia"/>
                <w:sz w:val="28"/>
                <w:szCs w:val="28"/>
                <w:u w:val="single"/>
              </w:rPr>
              <w:t>对于启用标准低且居民定居和避洪要求较高的安全台，台顶周围</w:t>
            </w:r>
            <w:proofErr w:type="gramStart"/>
            <w:r>
              <w:rPr>
                <w:rFonts w:ascii="宋体" w:hAnsi="宋体" w:hint="eastAsia"/>
                <w:sz w:val="28"/>
                <w:szCs w:val="28"/>
                <w:u w:val="single"/>
              </w:rPr>
              <w:t>宜设置</w:t>
            </w:r>
            <w:proofErr w:type="gramEnd"/>
            <w:r>
              <w:rPr>
                <w:rFonts w:ascii="宋体" w:hAnsi="宋体" w:hint="eastAsia"/>
                <w:sz w:val="28"/>
                <w:szCs w:val="28"/>
                <w:u w:val="single"/>
              </w:rPr>
              <w:t>一定的安全护栏等防护设施。安全台内房屋布置应与</w:t>
            </w:r>
            <w:proofErr w:type="gramStart"/>
            <w:r>
              <w:rPr>
                <w:rFonts w:ascii="宋体" w:hAnsi="宋体" w:hint="eastAsia"/>
                <w:sz w:val="28"/>
                <w:szCs w:val="28"/>
                <w:u w:val="single"/>
              </w:rPr>
              <w:t>安全台边缘</w:t>
            </w:r>
            <w:proofErr w:type="gramEnd"/>
            <w:r>
              <w:rPr>
                <w:rFonts w:ascii="宋体" w:hAnsi="宋体" w:hint="eastAsia"/>
                <w:sz w:val="28"/>
                <w:szCs w:val="28"/>
                <w:u w:val="single"/>
              </w:rPr>
              <w:t>保留一定安</w:t>
            </w:r>
            <w:r>
              <w:rPr>
                <w:rFonts w:ascii="宋体" w:hAnsi="宋体" w:hint="eastAsia"/>
                <w:sz w:val="28"/>
                <w:szCs w:val="28"/>
                <w:u w:val="single"/>
              </w:rPr>
              <w:lastRenderedPageBreak/>
              <w:t>全距离。</w:t>
            </w:r>
          </w:p>
          <w:p w14:paraId="6A0EFC00" w14:textId="77777777" w:rsidR="007D35D9" w:rsidRDefault="00C84174">
            <w:pPr>
              <w:adjustRightInd w:val="0"/>
              <w:snapToGrid w:val="0"/>
              <w:spacing w:line="360" w:lineRule="auto"/>
              <w:rPr>
                <w:snapToGrid w:val="0"/>
                <w:sz w:val="28"/>
              </w:rPr>
            </w:pPr>
            <w:r>
              <w:rPr>
                <w:rFonts w:ascii="宋体" w:hAnsi="宋体"/>
                <w:b/>
                <w:snapToGrid w:val="0"/>
                <w:sz w:val="28"/>
                <w:szCs w:val="28"/>
              </w:rPr>
              <w:t>7.2.</w:t>
            </w:r>
            <w:r>
              <w:rPr>
                <w:rFonts w:ascii="宋体" w:hAnsi="宋体"/>
                <w:b/>
                <w:snapToGrid w:val="0"/>
                <w:sz w:val="28"/>
                <w:szCs w:val="28"/>
                <w:u w:val="single"/>
              </w:rPr>
              <w:t>15</w:t>
            </w:r>
            <w:r>
              <w:rPr>
                <w:rFonts w:ascii="宋体" w:hAnsi="宋体"/>
                <w:b/>
                <w:snapToGrid w:val="0"/>
                <w:sz w:val="28"/>
                <w:szCs w:val="28"/>
              </w:rPr>
              <w:t xml:space="preserve"> </w:t>
            </w:r>
            <w:r>
              <w:rPr>
                <w:rFonts w:ascii="宋体" w:hAnsi="宋体" w:hint="eastAsia"/>
                <w:b/>
                <w:snapToGrid w:val="0"/>
                <w:sz w:val="28"/>
                <w:szCs w:val="28"/>
              </w:rPr>
              <w:t xml:space="preserve"> </w:t>
            </w:r>
            <w:proofErr w:type="gramStart"/>
            <w:r>
              <w:rPr>
                <w:rFonts w:ascii="宋体" w:hAnsi="宋体"/>
                <w:snapToGrid w:val="0"/>
                <w:sz w:val="28"/>
                <w:szCs w:val="28"/>
              </w:rPr>
              <w:t>安全台供水</w:t>
            </w:r>
            <w:proofErr w:type="gramEnd"/>
            <w:r>
              <w:rPr>
                <w:rFonts w:ascii="宋体" w:hAnsi="宋体"/>
                <w:snapToGrid w:val="0"/>
                <w:sz w:val="28"/>
                <w:szCs w:val="28"/>
              </w:rPr>
              <w:t>应符合</w:t>
            </w:r>
            <w:r>
              <w:rPr>
                <w:rFonts w:ascii="宋体" w:hAnsi="宋体" w:hint="eastAsia"/>
                <w:snapToGrid w:val="0"/>
                <w:sz w:val="28"/>
                <w:szCs w:val="28"/>
              </w:rPr>
              <w:t>供水</w:t>
            </w:r>
            <w:r>
              <w:rPr>
                <w:rFonts w:ascii="宋体" w:hAnsi="宋体"/>
                <w:snapToGrid w:val="0"/>
                <w:sz w:val="28"/>
                <w:szCs w:val="28"/>
              </w:rPr>
              <w:t>对象相应</w:t>
            </w:r>
            <w:r>
              <w:rPr>
                <w:rFonts w:ascii="宋体" w:hAnsi="宋体" w:hint="eastAsia"/>
                <w:snapToGrid w:val="0"/>
                <w:sz w:val="28"/>
                <w:szCs w:val="28"/>
              </w:rPr>
              <w:t>的</w:t>
            </w:r>
            <w:r>
              <w:rPr>
                <w:rFonts w:ascii="宋体" w:hAnsi="宋体"/>
                <w:snapToGrid w:val="0"/>
                <w:sz w:val="28"/>
                <w:szCs w:val="28"/>
              </w:rPr>
              <w:t>饮用水标准对水质、水量的有关规定；供电设施的建设应符合</w:t>
            </w:r>
            <w:r>
              <w:rPr>
                <w:rFonts w:ascii="宋体" w:hAnsi="宋体" w:hint="eastAsia"/>
                <w:snapToGrid w:val="0"/>
                <w:sz w:val="28"/>
                <w:szCs w:val="28"/>
              </w:rPr>
              <w:t>标准</w:t>
            </w:r>
            <w:r>
              <w:rPr>
                <w:rFonts w:ascii="宋体" w:hAnsi="宋体"/>
                <w:snapToGrid w:val="0"/>
                <w:sz w:val="28"/>
                <w:szCs w:val="28"/>
              </w:rPr>
              <w:t>《农村电力网规划设计导则》</w:t>
            </w:r>
            <w:r>
              <w:rPr>
                <w:snapToGrid w:val="0"/>
                <w:sz w:val="28"/>
                <w:szCs w:val="28"/>
              </w:rPr>
              <w:t>DL/T5118</w:t>
            </w:r>
            <w:r>
              <w:rPr>
                <w:rFonts w:ascii="宋体" w:hAnsi="宋体" w:hint="eastAsia"/>
                <w:snapToGrid w:val="0"/>
                <w:sz w:val="28"/>
                <w:szCs w:val="28"/>
              </w:rPr>
              <w:t xml:space="preserve"> </w:t>
            </w:r>
            <w:r>
              <w:rPr>
                <w:rFonts w:ascii="宋体" w:hAnsi="宋体"/>
                <w:snapToGrid w:val="0"/>
                <w:sz w:val="28"/>
                <w:szCs w:val="28"/>
              </w:rPr>
              <w:t>的有关规定。</w:t>
            </w:r>
          </w:p>
        </w:tc>
      </w:tr>
      <w:tr w:rsidR="007D35D9" w14:paraId="5DFAB8D9" w14:textId="77777777">
        <w:trPr>
          <w:jc w:val="center"/>
        </w:trPr>
        <w:tc>
          <w:tcPr>
            <w:tcW w:w="4138" w:type="dxa"/>
            <w:vAlign w:val="center"/>
          </w:tcPr>
          <w:p w14:paraId="3423A51E" w14:textId="77777777" w:rsidR="007D35D9" w:rsidRDefault="00C84174">
            <w:pPr>
              <w:snapToGrid w:val="0"/>
              <w:spacing w:line="360" w:lineRule="auto"/>
              <w:rPr>
                <w:color w:val="000000"/>
                <w:sz w:val="28"/>
                <w:szCs w:val="28"/>
              </w:rPr>
            </w:pPr>
            <w:r>
              <w:rPr>
                <w:rFonts w:ascii="宋体" w:hAnsi="宋体"/>
                <w:b/>
                <w:sz w:val="28"/>
                <w:szCs w:val="28"/>
              </w:rPr>
              <w:lastRenderedPageBreak/>
              <w:t xml:space="preserve">7.3.1 </w:t>
            </w:r>
            <w:r>
              <w:rPr>
                <w:rFonts w:ascii="宋体" w:hAnsi="宋体" w:hint="eastAsia"/>
                <w:b/>
                <w:sz w:val="28"/>
                <w:szCs w:val="28"/>
              </w:rPr>
              <w:t xml:space="preserve"> </w:t>
            </w:r>
            <w:r>
              <w:rPr>
                <w:rFonts w:ascii="宋体" w:hAnsi="宋体"/>
                <w:sz w:val="28"/>
                <w:szCs w:val="28"/>
              </w:rPr>
              <w:t>安全楼设计除应满足</w:t>
            </w:r>
            <w:r>
              <w:rPr>
                <w:rFonts w:ascii="宋体" w:hAnsi="宋体" w:hint="eastAsia"/>
                <w:sz w:val="28"/>
                <w:szCs w:val="28"/>
                <w:bdr w:val="single" w:sz="4" w:space="0" w:color="auto"/>
              </w:rPr>
              <w:t>现行国家</w:t>
            </w:r>
            <w:r>
              <w:rPr>
                <w:rFonts w:ascii="宋体" w:hAnsi="宋体" w:hint="eastAsia"/>
                <w:sz w:val="28"/>
                <w:szCs w:val="28"/>
              </w:rPr>
              <w:t>标准</w:t>
            </w:r>
            <w:r>
              <w:rPr>
                <w:rFonts w:ascii="宋体" w:hAnsi="宋体"/>
                <w:sz w:val="28"/>
                <w:szCs w:val="28"/>
              </w:rPr>
              <w:t>《蓄滞洪区建筑工程技术规范》</w:t>
            </w:r>
            <w:r>
              <w:rPr>
                <w:rFonts w:ascii="宋体" w:hAnsi="宋体"/>
                <w:sz w:val="28"/>
                <w:szCs w:val="28"/>
              </w:rPr>
              <w:t xml:space="preserve">GB </w:t>
            </w:r>
            <w:r>
              <w:rPr>
                <w:rFonts w:ascii="宋体" w:hAnsi="Calibri"/>
                <w:sz w:val="28"/>
                <w:szCs w:val="28"/>
              </w:rPr>
              <w:t>50181</w:t>
            </w:r>
            <w:r>
              <w:rPr>
                <w:rFonts w:ascii="宋体" w:hAnsi="宋体"/>
                <w:sz w:val="28"/>
                <w:szCs w:val="28"/>
              </w:rPr>
              <w:t>的有关规定以外，</w:t>
            </w:r>
            <w:r>
              <w:rPr>
                <w:rFonts w:ascii="宋体" w:hAnsi="宋体" w:hint="eastAsia"/>
                <w:sz w:val="28"/>
                <w:szCs w:val="28"/>
              </w:rPr>
              <w:t>并</w:t>
            </w:r>
            <w:r>
              <w:rPr>
                <w:rFonts w:ascii="宋体" w:hAnsi="宋体"/>
                <w:sz w:val="28"/>
                <w:szCs w:val="28"/>
              </w:rPr>
              <w:t>应符合本规范</w:t>
            </w:r>
            <w:r>
              <w:rPr>
                <w:rFonts w:ascii="宋体" w:hAnsi="宋体" w:hint="eastAsia"/>
                <w:sz w:val="28"/>
                <w:szCs w:val="28"/>
              </w:rPr>
              <w:t>第</w:t>
            </w:r>
            <w:r>
              <w:rPr>
                <w:rFonts w:ascii="宋体" w:hAnsi="宋体" w:hint="eastAsia"/>
                <w:sz w:val="28"/>
                <w:szCs w:val="28"/>
              </w:rPr>
              <w:t>7.3.2</w:t>
            </w:r>
            <w:r>
              <w:rPr>
                <w:rFonts w:ascii="宋体" w:hAnsi="宋体" w:hint="eastAsia"/>
                <w:sz w:val="28"/>
                <w:szCs w:val="28"/>
              </w:rPr>
              <w:t>条</w:t>
            </w:r>
            <w:r>
              <w:rPr>
                <w:sz w:val="28"/>
                <w:szCs w:val="28"/>
              </w:rPr>
              <w:t>~</w:t>
            </w:r>
            <w:r>
              <w:rPr>
                <w:rFonts w:ascii="宋体" w:hAnsi="Calibri" w:hint="eastAsia"/>
                <w:sz w:val="28"/>
                <w:szCs w:val="28"/>
              </w:rPr>
              <w:t>第</w:t>
            </w:r>
            <w:r>
              <w:rPr>
                <w:rFonts w:ascii="宋体" w:hAnsi="Calibri" w:hint="eastAsia"/>
                <w:sz w:val="28"/>
                <w:szCs w:val="28"/>
              </w:rPr>
              <w:t>7.3.6</w:t>
            </w:r>
            <w:r>
              <w:rPr>
                <w:rFonts w:ascii="宋体" w:hAnsi="Calibri" w:hint="eastAsia"/>
                <w:sz w:val="28"/>
                <w:szCs w:val="28"/>
              </w:rPr>
              <w:t>条</w:t>
            </w:r>
            <w:r>
              <w:rPr>
                <w:rFonts w:ascii="宋体" w:hAnsi="宋体"/>
                <w:sz w:val="28"/>
                <w:szCs w:val="28"/>
              </w:rPr>
              <w:t>的有关规定。</w:t>
            </w:r>
          </w:p>
        </w:tc>
        <w:tc>
          <w:tcPr>
            <w:tcW w:w="4138" w:type="dxa"/>
            <w:vAlign w:val="center"/>
          </w:tcPr>
          <w:p w14:paraId="568240BF" w14:textId="77777777" w:rsidR="007D35D9" w:rsidRDefault="00C84174">
            <w:pPr>
              <w:widowControl/>
              <w:adjustRightInd w:val="0"/>
              <w:snapToGrid w:val="0"/>
              <w:spacing w:line="360" w:lineRule="auto"/>
              <w:rPr>
                <w:rFonts w:ascii="宋体" w:hAnsi="宋体"/>
                <w:sz w:val="28"/>
                <w:szCs w:val="28"/>
              </w:rPr>
            </w:pPr>
            <w:r>
              <w:rPr>
                <w:rFonts w:ascii="宋体" w:hAnsi="宋体"/>
                <w:b/>
                <w:sz w:val="28"/>
                <w:szCs w:val="28"/>
              </w:rPr>
              <w:t xml:space="preserve">7.3.1 </w:t>
            </w:r>
            <w:r>
              <w:rPr>
                <w:rFonts w:ascii="宋体" w:hAnsi="宋体" w:hint="eastAsia"/>
                <w:b/>
                <w:sz w:val="28"/>
                <w:szCs w:val="28"/>
              </w:rPr>
              <w:t xml:space="preserve"> </w:t>
            </w:r>
            <w:r>
              <w:rPr>
                <w:rFonts w:ascii="宋体" w:hAnsi="宋体"/>
                <w:sz w:val="28"/>
                <w:szCs w:val="28"/>
              </w:rPr>
              <w:t>安全楼设计除应满足</w:t>
            </w:r>
            <w:r>
              <w:rPr>
                <w:rFonts w:ascii="宋体" w:hAnsi="宋体" w:hint="eastAsia"/>
                <w:sz w:val="28"/>
                <w:szCs w:val="28"/>
              </w:rPr>
              <w:t>标准</w:t>
            </w:r>
            <w:r>
              <w:rPr>
                <w:rFonts w:ascii="宋体" w:hAnsi="宋体"/>
                <w:sz w:val="28"/>
                <w:szCs w:val="28"/>
                <w:u w:val="single"/>
              </w:rPr>
              <w:t>《洪</w:t>
            </w:r>
            <w:r>
              <w:rPr>
                <w:rFonts w:ascii="宋体" w:hAnsi="宋体" w:hint="eastAsia"/>
                <w:sz w:val="28"/>
                <w:szCs w:val="28"/>
                <w:u w:val="single"/>
              </w:rPr>
              <w:t>泛</w:t>
            </w:r>
            <w:r>
              <w:rPr>
                <w:rFonts w:ascii="宋体" w:hAnsi="宋体"/>
                <w:sz w:val="28"/>
                <w:szCs w:val="28"/>
                <w:u w:val="single"/>
              </w:rPr>
              <w:t>区和蓄滞洪区建筑工程技术规范》</w:t>
            </w:r>
            <w:r>
              <w:rPr>
                <w:rFonts w:ascii="宋体" w:hAnsi="宋体"/>
                <w:sz w:val="28"/>
                <w:szCs w:val="28"/>
                <w:u w:val="single"/>
              </w:rPr>
              <w:t xml:space="preserve">GB/T </w:t>
            </w:r>
            <w:r>
              <w:rPr>
                <w:rFonts w:ascii="宋体" w:hAnsi="Calibri"/>
                <w:sz w:val="28"/>
                <w:szCs w:val="28"/>
                <w:u w:val="single"/>
              </w:rPr>
              <w:t>50181</w:t>
            </w:r>
            <w:r>
              <w:rPr>
                <w:rFonts w:ascii="宋体" w:hAnsi="宋体"/>
                <w:sz w:val="28"/>
                <w:szCs w:val="28"/>
              </w:rPr>
              <w:t>的有关规定以外，</w:t>
            </w:r>
            <w:r>
              <w:rPr>
                <w:rFonts w:ascii="宋体" w:hAnsi="宋体" w:hint="eastAsia"/>
                <w:sz w:val="28"/>
                <w:szCs w:val="28"/>
              </w:rPr>
              <w:t>并</w:t>
            </w:r>
            <w:r>
              <w:rPr>
                <w:rFonts w:ascii="宋体" w:hAnsi="宋体"/>
                <w:sz w:val="28"/>
                <w:szCs w:val="28"/>
              </w:rPr>
              <w:t>应符合本规范</w:t>
            </w:r>
            <w:r>
              <w:rPr>
                <w:rFonts w:ascii="宋体" w:hAnsi="宋体" w:hint="eastAsia"/>
                <w:sz w:val="28"/>
                <w:szCs w:val="28"/>
              </w:rPr>
              <w:t>第</w:t>
            </w:r>
            <w:r>
              <w:rPr>
                <w:rFonts w:ascii="宋体" w:hAnsi="宋体" w:hint="eastAsia"/>
                <w:sz w:val="28"/>
                <w:szCs w:val="28"/>
              </w:rPr>
              <w:t>7.3.2</w:t>
            </w:r>
            <w:r>
              <w:rPr>
                <w:rFonts w:ascii="宋体" w:hAnsi="宋体" w:hint="eastAsia"/>
                <w:sz w:val="28"/>
                <w:szCs w:val="28"/>
              </w:rPr>
              <w:t>条</w:t>
            </w:r>
            <w:r>
              <w:rPr>
                <w:sz w:val="28"/>
                <w:szCs w:val="28"/>
              </w:rPr>
              <w:t>~</w:t>
            </w:r>
            <w:r>
              <w:rPr>
                <w:rFonts w:ascii="宋体" w:hAnsi="Calibri" w:hint="eastAsia"/>
                <w:sz w:val="28"/>
                <w:szCs w:val="28"/>
              </w:rPr>
              <w:t>第</w:t>
            </w:r>
            <w:r>
              <w:rPr>
                <w:rFonts w:ascii="宋体" w:hAnsi="Calibri" w:hint="eastAsia"/>
                <w:sz w:val="28"/>
                <w:szCs w:val="28"/>
              </w:rPr>
              <w:t>7.3.6</w:t>
            </w:r>
            <w:r>
              <w:rPr>
                <w:rFonts w:ascii="宋体" w:hAnsi="Calibri" w:hint="eastAsia"/>
                <w:sz w:val="28"/>
                <w:szCs w:val="28"/>
              </w:rPr>
              <w:t>条</w:t>
            </w:r>
            <w:r>
              <w:rPr>
                <w:rFonts w:ascii="宋体" w:hAnsi="宋体"/>
                <w:sz w:val="28"/>
                <w:szCs w:val="28"/>
              </w:rPr>
              <w:t>的有关规定。</w:t>
            </w:r>
          </w:p>
        </w:tc>
      </w:tr>
      <w:tr w:rsidR="007D35D9" w14:paraId="5F1898B8" w14:textId="77777777">
        <w:trPr>
          <w:jc w:val="center"/>
        </w:trPr>
        <w:tc>
          <w:tcPr>
            <w:tcW w:w="4138" w:type="dxa"/>
            <w:vAlign w:val="center"/>
          </w:tcPr>
          <w:p w14:paraId="76925863" w14:textId="77777777" w:rsidR="007D35D9" w:rsidRDefault="00C84174">
            <w:pPr>
              <w:widowControl/>
              <w:adjustRightInd w:val="0"/>
              <w:snapToGrid w:val="0"/>
              <w:spacing w:line="360" w:lineRule="auto"/>
              <w:rPr>
                <w:rFonts w:ascii="宋体" w:hAnsi="宋体"/>
                <w:sz w:val="28"/>
                <w:szCs w:val="28"/>
              </w:rPr>
            </w:pPr>
            <w:r>
              <w:rPr>
                <w:rFonts w:ascii="宋体" w:hAnsi="宋体"/>
                <w:b/>
                <w:sz w:val="28"/>
                <w:szCs w:val="28"/>
              </w:rPr>
              <w:t xml:space="preserve">7.4.3 </w:t>
            </w:r>
            <w:r>
              <w:rPr>
                <w:rFonts w:ascii="宋体" w:hAnsi="宋体" w:hint="eastAsia"/>
                <w:b/>
                <w:sz w:val="28"/>
                <w:szCs w:val="28"/>
              </w:rPr>
              <w:t xml:space="preserve"> </w:t>
            </w:r>
            <w:r>
              <w:rPr>
                <w:rFonts w:ascii="宋体" w:hAnsi="宋体"/>
                <w:sz w:val="28"/>
                <w:szCs w:val="28"/>
              </w:rPr>
              <w:t>撤离转移</w:t>
            </w:r>
            <w:r>
              <w:rPr>
                <w:rFonts w:ascii="宋体" w:hAnsi="宋体" w:hint="eastAsia"/>
                <w:sz w:val="28"/>
                <w:szCs w:val="28"/>
              </w:rPr>
              <w:t>干</w:t>
            </w:r>
            <w:r>
              <w:rPr>
                <w:rFonts w:ascii="宋体" w:hAnsi="宋体"/>
                <w:sz w:val="28"/>
                <w:szCs w:val="28"/>
              </w:rPr>
              <w:t>道的断面、路基应</w:t>
            </w:r>
            <w:r>
              <w:rPr>
                <w:rFonts w:ascii="宋体" w:hAnsi="宋体" w:hint="eastAsia"/>
                <w:sz w:val="28"/>
                <w:szCs w:val="28"/>
              </w:rPr>
              <w:t>符合国家</w:t>
            </w:r>
            <w:r>
              <w:rPr>
                <w:rFonts w:ascii="宋体" w:hAnsi="宋体" w:hint="eastAsia"/>
                <w:sz w:val="28"/>
                <w:szCs w:val="28"/>
                <w:bdr w:val="single" w:sz="4" w:space="0" w:color="auto"/>
              </w:rPr>
              <w:t>现行</w:t>
            </w:r>
            <w:r>
              <w:rPr>
                <w:rFonts w:ascii="宋体" w:hAnsi="宋体"/>
                <w:sz w:val="28"/>
                <w:szCs w:val="28"/>
              </w:rPr>
              <w:t>标准《公路工程技术标准》</w:t>
            </w:r>
            <w:r>
              <w:rPr>
                <w:rFonts w:ascii="宋体" w:hAnsi="宋体" w:hint="eastAsia"/>
                <w:sz w:val="28"/>
                <w:szCs w:val="28"/>
              </w:rPr>
              <w:t>J</w:t>
            </w:r>
            <w:r>
              <w:rPr>
                <w:rFonts w:ascii="宋体" w:hAnsi="宋体"/>
                <w:sz w:val="28"/>
                <w:szCs w:val="28"/>
              </w:rPr>
              <w:t>T</w:t>
            </w:r>
            <w:r>
              <w:rPr>
                <w:rFonts w:ascii="宋体" w:hAnsi="宋体" w:hint="eastAsia"/>
                <w:sz w:val="28"/>
                <w:szCs w:val="28"/>
              </w:rPr>
              <w:t>G</w:t>
            </w:r>
            <w:r>
              <w:rPr>
                <w:rFonts w:ascii="宋体" w:hAnsi="宋体"/>
                <w:sz w:val="28"/>
                <w:szCs w:val="28"/>
              </w:rPr>
              <w:t xml:space="preserve"> </w:t>
            </w:r>
            <w:r>
              <w:rPr>
                <w:rFonts w:ascii="宋体" w:hAnsi="宋体" w:hint="eastAsia"/>
                <w:sz w:val="28"/>
                <w:szCs w:val="28"/>
              </w:rPr>
              <w:t>B01</w:t>
            </w:r>
            <w:r>
              <w:rPr>
                <w:rFonts w:ascii="宋体" w:hAnsi="宋体"/>
                <w:sz w:val="28"/>
                <w:szCs w:val="28"/>
              </w:rPr>
              <w:t>的规定；路面宜采用混凝土或沥青</w:t>
            </w:r>
            <w:r>
              <w:rPr>
                <w:rFonts w:ascii="宋体" w:hAnsi="宋体" w:hint="eastAsia"/>
                <w:sz w:val="28"/>
                <w:szCs w:val="28"/>
              </w:rPr>
              <w:t>混凝土</w:t>
            </w:r>
            <w:r>
              <w:rPr>
                <w:rFonts w:ascii="宋体" w:hAnsi="宋体"/>
                <w:sz w:val="28"/>
                <w:szCs w:val="28"/>
              </w:rPr>
              <w:t>等耐淹路面。</w:t>
            </w:r>
          </w:p>
        </w:tc>
        <w:tc>
          <w:tcPr>
            <w:tcW w:w="4138" w:type="dxa"/>
            <w:vAlign w:val="center"/>
          </w:tcPr>
          <w:p w14:paraId="6755BBF5" w14:textId="77777777" w:rsidR="007D35D9" w:rsidRDefault="00C84174">
            <w:pPr>
              <w:widowControl/>
              <w:adjustRightInd w:val="0"/>
              <w:snapToGrid w:val="0"/>
              <w:spacing w:line="360" w:lineRule="auto"/>
              <w:rPr>
                <w:rFonts w:ascii="宋体" w:hAnsi="宋体"/>
                <w:sz w:val="28"/>
                <w:szCs w:val="28"/>
              </w:rPr>
            </w:pPr>
            <w:r>
              <w:rPr>
                <w:rFonts w:ascii="宋体" w:hAnsi="宋体"/>
                <w:b/>
                <w:sz w:val="28"/>
                <w:szCs w:val="28"/>
              </w:rPr>
              <w:t xml:space="preserve">7.4.3 </w:t>
            </w:r>
            <w:r>
              <w:rPr>
                <w:rFonts w:ascii="宋体" w:hAnsi="宋体" w:hint="eastAsia"/>
                <w:b/>
                <w:sz w:val="28"/>
                <w:szCs w:val="28"/>
              </w:rPr>
              <w:t xml:space="preserve"> </w:t>
            </w:r>
            <w:r>
              <w:rPr>
                <w:rFonts w:ascii="宋体" w:hAnsi="宋体"/>
                <w:sz w:val="28"/>
                <w:szCs w:val="28"/>
              </w:rPr>
              <w:t>撤离转移</w:t>
            </w:r>
            <w:r>
              <w:rPr>
                <w:rFonts w:ascii="宋体" w:hAnsi="宋体" w:hint="eastAsia"/>
                <w:sz w:val="28"/>
                <w:szCs w:val="28"/>
              </w:rPr>
              <w:t>干</w:t>
            </w:r>
            <w:r>
              <w:rPr>
                <w:rFonts w:ascii="宋体" w:hAnsi="宋体"/>
                <w:sz w:val="28"/>
                <w:szCs w:val="28"/>
              </w:rPr>
              <w:t>道的断面、路基应</w:t>
            </w:r>
            <w:r>
              <w:rPr>
                <w:rFonts w:ascii="宋体" w:hAnsi="宋体" w:hint="eastAsia"/>
                <w:sz w:val="28"/>
                <w:szCs w:val="28"/>
              </w:rPr>
              <w:t>符合国家</w:t>
            </w:r>
            <w:r>
              <w:rPr>
                <w:rFonts w:ascii="宋体" w:hAnsi="宋体"/>
                <w:sz w:val="28"/>
                <w:szCs w:val="28"/>
              </w:rPr>
              <w:t>标准《公路工程技术标准》</w:t>
            </w:r>
            <w:r>
              <w:rPr>
                <w:rFonts w:ascii="宋体" w:hAnsi="宋体" w:hint="eastAsia"/>
                <w:sz w:val="28"/>
                <w:szCs w:val="28"/>
              </w:rPr>
              <w:t>J</w:t>
            </w:r>
            <w:r>
              <w:rPr>
                <w:rFonts w:ascii="宋体" w:hAnsi="宋体"/>
                <w:sz w:val="28"/>
                <w:szCs w:val="28"/>
              </w:rPr>
              <w:t>T</w:t>
            </w:r>
            <w:r>
              <w:rPr>
                <w:rFonts w:ascii="宋体" w:hAnsi="宋体" w:hint="eastAsia"/>
                <w:sz w:val="28"/>
                <w:szCs w:val="28"/>
              </w:rPr>
              <w:t>G</w:t>
            </w:r>
            <w:r>
              <w:rPr>
                <w:rFonts w:ascii="宋体" w:hAnsi="宋体"/>
                <w:sz w:val="28"/>
                <w:szCs w:val="28"/>
              </w:rPr>
              <w:t xml:space="preserve"> </w:t>
            </w:r>
            <w:r>
              <w:rPr>
                <w:rFonts w:ascii="宋体" w:hAnsi="宋体" w:hint="eastAsia"/>
                <w:sz w:val="28"/>
                <w:szCs w:val="28"/>
              </w:rPr>
              <w:t>B01</w:t>
            </w:r>
            <w:r>
              <w:rPr>
                <w:rFonts w:ascii="宋体" w:hAnsi="宋体"/>
                <w:sz w:val="28"/>
                <w:szCs w:val="28"/>
              </w:rPr>
              <w:t>的规定；路面宜采用混凝土或沥青</w:t>
            </w:r>
            <w:r>
              <w:rPr>
                <w:rFonts w:ascii="宋体" w:hAnsi="宋体" w:hint="eastAsia"/>
                <w:sz w:val="28"/>
                <w:szCs w:val="28"/>
              </w:rPr>
              <w:t>混凝土</w:t>
            </w:r>
            <w:r>
              <w:rPr>
                <w:rFonts w:ascii="宋体" w:hAnsi="宋体"/>
                <w:sz w:val="28"/>
                <w:szCs w:val="28"/>
              </w:rPr>
              <w:t>等耐淹路面。</w:t>
            </w:r>
          </w:p>
        </w:tc>
      </w:tr>
      <w:tr w:rsidR="007D35D9" w14:paraId="1B887E24" w14:textId="77777777">
        <w:trPr>
          <w:jc w:val="center"/>
        </w:trPr>
        <w:tc>
          <w:tcPr>
            <w:tcW w:w="4138" w:type="dxa"/>
            <w:vAlign w:val="center"/>
          </w:tcPr>
          <w:p w14:paraId="4DA7A834" w14:textId="77777777" w:rsidR="007D35D9" w:rsidRDefault="00C84174">
            <w:pPr>
              <w:snapToGrid w:val="0"/>
              <w:spacing w:line="360" w:lineRule="auto"/>
              <w:jc w:val="center"/>
              <w:rPr>
                <w:b/>
                <w:bCs/>
                <w:color w:val="000000"/>
                <w:sz w:val="28"/>
                <w:szCs w:val="28"/>
              </w:rPr>
            </w:pPr>
            <w:bookmarkStart w:id="10" w:name="_Toc45805226"/>
            <w:r>
              <w:rPr>
                <w:rFonts w:hint="eastAsia"/>
                <w:b/>
                <w:bCs/>
                <w:color w:val="000000"/>
                <w:sz w:val="28"/>
                <w:szCs w:val="28"/>
              </w:rPr>
              <w:t xml:space="preserve">8  </w:t>
            </w:r>
            <w:proofErr w:type="gramStart"/>
            <w:r>
              <w:rPr>
                <w:rFonts w:hint="eastAsia"/>
                <w:b/>
                <w:bCs/>
                <w:color w:val="000000"/>
                <w:sz w:val="28"/>
                <w:szCs w:val="28"/>
              </w:rPr>
              <w:t>蓄</w:t>
            </w:r>
            <w:proofErr w:type="gramEnd"/>
            <w:r>
              <w:rPr>
                <w:rFonts w:hint="eastAsia"/>
                <w:b/>
                <w:bCs/>
                <w:color w:val="000000"/>
                <w:sz w:val="28"/>
                <w:szCs w:val="28"/>
              </w:rPr>
              <w:t>滞洪区工程管理设计</w:t>
            </w:r>
            <w:bookmarkEnd w:id="10"/>
          </w:p>
        </w:tc>
        <w:tc>
          <w:tcPr>
            <w:tcW w:w="4138" w:type="dxa"/>
            <w:vAlign w:val="center"/>
          </w:tcPr>
          <w:p w14:paraId="33ECB92B" w14:textId="77777777" w:rsidR="007D35D9" w:rsidRDefault="00C84174">
            <w:pPr>
              <w:snapToGrid w:val="0"/>
              <w:spacing w:line="360" w:lineRule="auto"/>
              <w:jc w:val="center"/>
              <w:rPr>
                <w:color w:val="000000"/>
                <w:sz w:val="28"/>
                <w:szCs w:val="28"/>
              </w:rPr>
            </w:pPr>
            <w:r>
              <w:rPr>
                <w:rFonts w:hint="eastAsia"/>
                <w:b/>
                <w:bCs/>
                <w:color w:val="000000"/>
                <w:sz w:val="28"/>
                <w:szCs w:val="28"/>
              </w:rPr>
              <w:t xml:space="preserve">8  </w:t>
            </w:r>
            <w:proofErr w:type="gramStart"/>
            <w:r>
              <w:rPr>
                <w:rFonts w:hint="eastAsia"/>
                <w:b/>
                <w:bCs/>
                <w:color w:val="000000"/>
                <w:sz w:val="28"/>
                <w:szCs w:val="28"/>
              </w:rPr>
              <w:t>蓄</w:t>
            </w:r>
            <w:proofErr w:type="gramEnd"/>
            <w:r>
              <w:rPr>
                <w:rFonts w:hint="eastAsia"/>
                <w:b/>
                <w:bCs/>
                <w:color w:val="000000"/>
                <w:sz w:val="28"/>
                <w:szCs w:val="28"/>
              </w:rPr>
              <w:t>滞洪区工程管理设计</w:t>
            </w:r>
          </w:p>
        </w:tc>
      </w:tr>
      <w:tr w:rsidR="007D35D9" w14:paraId="0738379F" w14:textId="77777777">
        <w:trPr>
          <w:jc w:val="center"/>
        </w:trPr>
        <w:tc>
          <w:tcPr>
            <w:tcW w:w="4138" w:type="dxa"/>
            <w:vAlign w:val="center"/>
          </w:tcPr>
          <w:p w14:paraId="5E5BE48C" w14:textId="77777777" w:rsidR="007D35D9" w:rsidRDefault="00C84174">
            <w:pPr>
              <w:snapToGrid w:val="0"/>
              <w:spacing w:line="360" w:lineRule="auto"/>
              <w:rPr>
                <w:color w:val="000000"/>
                <w:sz w:val="28"/>
                <w:szCs w:val="28"/>
              </w:rPr>
            </w:pPr>
            <w:r>
              <w:rPr>
                <w:rFonts w:ascii="宋体" w:hAnsi="宋体"/>
                <w:b/>
                <w:sz w:val="28"/>
                <w:szCs w:val="28"/>
              </w:rPr>
              <w:t>8.1.1</w:t>
            </w:r>
            <w:r>
              <w:rPr>
                <w:rFonts w:ascii="宋体" w:hAnsi="宋体" w:hint="eastAsia"/>
                <w:b/>
                <w:sz w:val="28"/>
                <w:szCs w:val="28"/>
              </w:rPr>
              <w:t xml:space="preserve"> </w:t>
            </w:r>
            <w:r>
              <w:rPr>
                <w:rFonts w:ascii="宋体" w:hAnsi="宋体"/>
                <w:b/>
                <w:sz w:val="28"/>
                <w:szCs w:val="28"/>
              </w:rPr>
              <w:t xml:space="preserve"> </w:t>
            </w:r>
            <w:proofErr w:type="gramStart"/>
            <w:r>
              <w:rPr>
                <w:rFonts w:ascii="宋体" w:hAnsi="宋体"/>
                <w:sz w:val="28"/>
                <w:szCs w:val="28"/>
              </w:rPr>
              <w:t>蓄</w:t>
            </w:r>
            <w:proofErr w:type="gramEnd"/>
            <w:r>
              <w:rPr>
                <w:rFonts w:ascii="宋体" w:hAnsi="宋体"/>
                <w:sz w:val="28"/>
                <w:szCs w:val="28"/>
              </w:rPr>
              <w:t>滞洪</w:t>
            </w:r>
            <w:r>
              <w:rPr>
                <w:rFonts w:ascii="宋体" w:hAnsi="宋体" w:hint="eastAsia"/>
                <w:sz w:val="28"/>
                <w:szCs w:val="28"/>
              </w:rPr>
              <w:t>区工程</w:t>
            </w:r>
            <w:r>
              <w:rPr>
                <w:rFonts w:ascii="宋体" w:hAnsi="宋体"/>
                <w:sz w:val="28"/>
                <w:szCs w:val="28"/>
              </w:rPr>
              <w:t>管理设计应</w:t>
            </w:r>
            <w:r>
              <w:rPr>
                <w:rFonts w:ascii="宋体" w:hAnsi="宋体" w:hint="eastAsia"/>
                <w:sz w:val="28"/>
                <w:szCs w:val="28"/>
              </w:rPr>
              <w:t>根据</w:t>
            </w:r>
            <w:proofErr w:type="gramStart"/>
            <w:r>
              <w:rPr>
                <w:rFonts w:ascii="宋体" w:hAnsi="宋体" w:hint="eastAsia"/>
                <w:sz w:val="28"/>
                <w:szCs w:val="28"/>
              </w:rPr>
              <w:t>蓄</w:t>
            </w:r>
            <w:proofErr w:type="gramEnd"/>
            <w:r>
              <w:rPr>
                <w:rFonts w:ascii="宋体" w:hAnsi="宋体" w:hint="eastAsia"/>
                <w:sz w:val="28"/>
                <w:szCs w:val="28"/>
              </w:rPr>
              <w:t>滞洪区</w:t>
            </w:r>
            <w:proofErr w:type="gramStart"/>
            <w:r>
              <w:rPr>
                <w:rFonts w:ascii="宋体" w:hAnsi="宋体" w:hint="eastAsia"/>
                <w:sz w:val="28"/>
                <w:szCs w:val="28"/>
              </w:rPr>
              <w:t>类别及蓄滞洪</w:t>
            </w:r>
            <w:proofErr w:type="gramEnd"/>
            <w:r>
              <w:rPr>
                <w:rFonts w:ascii="宋体" w:hAnsi="宋体" w:hint="eastAsia"/>
                <w:sz w:val="28"/>
                <w:szCs w:val="28"/>
              </w:rPr>
              <w:t>工程建设内容，合理确定</w:t>
            </w:r>
            <w:proofErr w:type="gramStart"/>
            <w:r>
              <w:rPr>
                <w:rFonts w:ascii="宋体" w:hAnsi="宋体"/>
                <w:sz w:val="28"/>
                <w:szCs w:val="28"/>
              </w:rPr>
              <w:t>蓄</w:t>
            </w:r>
            <w:proofErr w:type="gramEnd"/>
            <w:r>
              <w:rPr>
                <w:rFonts w:ascii="宋体" w:hAnsi="宋体"/>
                <w:sz w:val="28"/>
                <w:szCs w:val="28"/>
              </w:rPr>
              <w:t>滞洪区工程管理体制、管理机构和人员编制</w:t>
            </w:r>
            <w:r>
              <w:rPr>
                <w:rFonts w:ascii="宋体" w:hAnsi="宋体" w:hint="eastAsia"/>
                <w:sz w:val="28"/>
                <w:szCs w:val="28"/>
              </w:rPr>
              <w:t>。</w:t>
            </w:r>
          </w:p>
        </w:tc>
        <w:tc>
          <w:tcPr>
            <w:tcW w:w="4138" w:type="dxa"/>
            <w:vAlign w:val="center"/>
          </w:tcPr>
          <w:p w14:paraId="065BB4EA" w14:textId="77777777" w:rsidR="007D35D9" w:rsidRDefault="00C84174">
            <w:pPr>
              <w:widowControl/>
              <w:adjustRightInd w:val="0"/>
              <w:snapToGrid w:val="0"/>
              <w:spacing w:line="360" w:lineRule="auto"/>
              <w:rPr>
                <w:rFonts w:ascii="宋体" w:hAnsi="宋体"/>
                <w:sz w:val="28"/>
                <w:szCs w:val="28"/>
              </w:rPr>
            </w:pPr>
            <w:r>
              <w:rPr>
                <w:rFonts w:ascii="宋体" w:hAnsi="宋体"/>
                <w:b/>
                <w:sz w:val="28"/>
                <w:szCs w:val="28"/>
              </w:rPr>
              <w:t>8.1.1</w:t>
            </w:r>
            <w:r>
              <w:rPr>
                <w:rFonts w:ascii="宋体" w:hAnsi="宋体" w:hint="eastAsia"/>
                <w:b/>
                <w:sz w:val="28"/>
                <w:szCs w:val="28"/>
              </w:rPr>
              <w:t xml:space="preserve"> </w:t>
            </w:r>
            <w:r>
              <w:rPr>
                <w:rFonts w:ascii="宋体" w:hAnsi="宋体"/>
                <w:b/>
                <w:sz w:val="28"/>
                <w:szCs w:val="28"/>
              </w:rPr>
              <w:t xml:space="preserve"> </w:t>
            </w:r>
            <w:proofErr w:type="gramStart"/>
            <w:r>
              <w:rPr>
                <w:rFonts w:ascii="宋体" w:hAnsi="宋体"/>
                <w:sz w:val="28"/>
                <w:szCs w:val="28"/>
              </w:rPr>
              <w:t>蓄</w:t>
            </w:r>
            <w:proofErr w:type="gramEnd"/>
            <w:r>
              <w:rPr>
                <w:rFonts w:ascii="宋体" w:hAnsi="宋体"/>
                <w:sz w:val="28"/>
                <w:szCs w:val="28"/>
              </w:rPr>
              <w:t>滞洪</w:t>
            </w:r>
            <w:r>
              <w:rPr>
                <w:rFonts w:ascii="宋体" w:hAnsi="宋体" w:hint="eastAsia"/>
                <w:sz w:val="28"/>
                <w:szCs w:val="28"/>
              </w:rPr>
              <w:t>区工程</w:t>
            </w:r>
            <w:r>
              <w:rPr>
                <w:rFonts w:ascii="宋体" w:hAnsi="宋体"/>
                <w:sz w:val="28"/>
                <w:szCs w:val="28"/>
              </w:rPr>
              <w:t>管理设计应</w:t>
            </w:r>
            <w:r>
              <w:rPr>
                <w:rFonts w:ascii="宋体" w:hAnsi="宋体" w:hint="eastAsia"/>
                <w:sz w:val="28"/>
                <w:szCs w:val="28"/>
              </w:rPr>
              <w:t>根据</w:t>
            </w:r>
            <w:proofErr w:type="gramStart"/>
            <w:r>
              <w:rPr>
                <w:rFonts w:ascii="宋体" w:hAnsi="宋体" w:hint="eastAsia"/>
                <w:sz w:val="28"/>
                <w:szCs w:val="28"/>
              </w:rPr>
              <w:t>蓄</w:t>
            </w:r>
            <w:proofErr w:type="gramEnd"/>
            <w:r>
              <w:rPr>
                <w:rFonts w:ascii="宋体" w:hAnsi="宋体" w:hint="eastAsia"/>
                <w:sz w:val="28"/>
                <w:szCs w:val="28"/>
              </w:rPr>
              <w:t>滞洪区</w:t>
            </w:r>
            <w:proofErr w:type="gramStart"/>
            <w:r>
              <w:rPr>
                <w:rFonts w:ascii="宋体" w:hAnsi="宋体" w:hint="eastAsia"/>
                <w:sz w:val="28"/>
                <w:szCs w:val="28"/>
              </w:rPr>
              <w:t>类别及蓄滞洪</w:t>
            </w:r>
            <w:proofErr w:type="gramEnd"/>
            <w:r>
              <w:rPr>
                <w:rFonts w:ascii="宋体" w:hAnsi="宋体" w:hint="eastAsia"/>
                <w:sz w:val="28"/>
                <w:szCs w:val="28"/>
              </w:rPr>
              <w:t>工程建设内容，</w:t>
            </w:r>
            <w:r>
              <w:rPr>
                <w:rFonts w:ascii="宋体" w:hAnsi="宋体" w:hint="eastAsia"/>
                <w:sz w:val="28"/>
                <w:szCs w:val="28"/>
                <w:u w:val="single"/>
              </w:rPr>
              <w:t>结合现有管理资源</w:t>
            </w:r>
            <w:r>
              <w:rPr>
                <w:rFonts w:ascii="宋体" w:hAnsi="宋体" w:hint="eastAsia"/>
                <w:sz w:val="28"/>
                <w:szCs w:val="28"/>
              </w:rPr>
              <w:t>，合理确定</w:t>
            </w:r>
            <w:proofErr w:type="gramStart"/>
            <w:r>
              <w:rPr>
                <w:rFonts w:ascii="宋体" w:hAnsi="宋体"/>
                <w:sz w:val="28"/>
                <w:szCs w:val="28"/>
              </w:rPr>
              <w:t>蓄</w:t>
            </w:r>
            <w:proofErr w:type="gramEnd"/>
            <w:r>
              <w:rPr>
                <w:rFonts w:ascii="宋体" w:hAnsi="宋体"/>
                <w:sz w:val="28"/>
                <w:szCs w:val="28"/>
              </w:rPr>
              <w:t>滞洪区工程管理体制、管理机构和人员编制</w:t>
            </w:r>
            <w:r>
              <w:rPr>
                <w:rFonts w:ascii="宋体" w:hAnsi="宋体" w:hint="eastAsia"/>
                <w:sz w:val="28"/>
                <w:szCs w:val="28"/>
              </w:rPr>
              <w:t>。</w:t>
            </w:r>
          </w:p>
        </w:tc>
      </w:tr>
      <w:tr w:rsidR="007D35D9" w14:paraId="22522EFC" w14:textId="77777777">
        <w:trPr>
          <w:jc w:val="center"/>
        </w:trPr>
        <w:tc>
          <w:tcPr>
            <w:tcW w:w="4138" w:type="dxa"/>
            <w:tcBorders>
              <w:bottom w:val="single" w:sz="6" w:space="0" w:color="auto"/>
            </w:tcBorders>
          </w:tcPr>
          <w:p w14:paraId="12BA9499" w14:textId="77777777" w:rsidR="007D35D9" w:rsidRDefault="00C84174">
            <w:pPr>
              <w:snapToGrid w:val="0"/>
              <w:spacing w:line="360" w:lineRule="auto"/>
              <w:jc w:val="center"/>
              <w:rPr>
                <w:color w:val="000000"/>
                <w:sz w:val="28"/>
                <w:szCs w:val="28"/>
              </w:rPr>
            </w:pPr>
            <w:r>
              <w:rPr>
                <w:rFonts w:hint="eastAsia"/>
                <w:b/>
                <w:color w:val="000000"/>
                <w:sz w:val="28"/>
                <w:szCs w:val="28"/>
              </w:rPr>
              <w:lastRenderedPageBreak/>
              <w:t>8.1.2</w:t>
            </w:r>
            <w:r>
              <w:rPr>
                <w:rFonts w:hint="eastAsia"/>
                <w:color w:val="000000"/>
                <w:sz w:val="28"/>
                <w:szCs w:val="28"/>
              </w:rPr>
              <w:t xml:space="preserve"> </w:t>
            </w:r>
            <w:r>
              <w:rPr>
                <w:rFonts w:hint="eastAsia"/>
                <w:color w:val="000000"/>
                <w:sz w:val="28"/>
                <w:szCs w:val="28"/>
              </w:rPr>
              <w:t>蓄滞</w:t>
            </w:r>
            <w:r>
              <w:rPr>
                <w:color w:val="000000"/>
                <w:sz w:val="28"/>
                <w:szCs w:val="28"/>
              </w:rPr>
              <w:t>洪工程应结合现有管理资源设立专门的管理机构。</w:t>
            </w:r>
          </w:p>
        </w:tc>
        <w:tc>
          <w:tcPr>
            <w:tcW w:w="4138" w:type="dxa"/>
            <w:vAlign w:val="center"/>
          </w:tcPr>
          <w:p w14:paraId="1AE37026" w14:textId="77777777" w:rsidR="007D35D9" w:rsidRDefault="00C84174">
            <w:pPr>
              <w:widowControl/>
              <w:adjustRightInd w:val="0"/>
              <w:snapToGrid w:val="0"/>
              <w:spacing w:line="360" w:lineRule="auto"/>
              <w:rPr>
                <w:rFonts w:ascii="宋体" w:hAnsi="宋体"/>
                <w:sz w:val="28"/>
                <w:szCs w:val="28"/>
                <w:u w:val="single"/>
              </w:rPr>
            </w:pPr>
            <w:r>
              <w:rPr>
                <w:rFonts w:ascii="宋体" w:hAnsi="宋体"/>
                <w:b/>
                <w:sz w:val="28"/>
                <w:szCs w:val="28"/>
                <w:u w:val="single"/>
              </w:rPr>
              <w:t>8.1.2</w:t>
            </w:r>
            <w:r>
              <w:rPr>
                <w:rFonts w:ascii="宋体" w:hAnsi="宋体"/>
                <w:sz w:val="28"/>
                <w:szCs w:val="28"/>
                <w:u w:val="single"/>
              </w:rPr>
              <w:t xml:space="preserve">  </w:t>
            </w:r>
            <w:r>
              <w:rPr>
                <w:rFonts w:ascii="宋体" w:hAnsi="宋体" w:hint="eastAsia"/>
                <w:sz w:val="28"/>
                <w:szCs w:val="28"/>
                <w:u w:val="single"/>
              </w:rPr>
              <w:t>明确</w:t>
            </w:r>
            <w:r>
              <w:rPr>
                <w:rFonts w:ascii="宋体" w:hAnsi="宋体"/>
                <w:sz w:val="28"/>
                <w:szCs w:val="28"/>
                <w:u w:val="single"/>
              </w:rPr>
              <w:t>工程管理内容，</w:t>
            </w:r>
            <w:r>
              <w:rPr>
                <w:rFonts w:ascii="宋体" w:hAnsi="宋体" w:hint="eastAsia"/>
                <w:sz w:val="28"/>
                <w:szCs w:val="28"/>
                <w:u w:val="single"/>
              </w:rPr>
              <w:t>制订</w:t>
            </w:r>
            <w:r>
              <w:rPr>
                <w:rFonts w:ascii="宋体" w:hAnsi="宋体"/>
                <w:sz w:val="28"/>
                <w:szCs w:val="28"/>
                <w:u w:val="single"/>
              </w:rPr>
              <w:t>相应的管理</w:t>
            </w:r>
            <w:r>
              <w:rPr>
                <w:rFonts w:ascii="宋体" w:hAnsi="宋体" w:hint="eastAsia"/>
                <w:sz w:val="28"/>
                <w:szCs w:val="28"/>
                <w:u w:val="single"/>
              </w:rPr>
              <w:t>措施</w:t>
            </w:r>
            <w:r>
              <w:rPr>
                <w:rFonts w:ascii="宋体" w:hAnsi="宋体"/>
                <w:sz w:val="28"/>
                <w:szCs w:val="28"/>
                <w:u w:val="single"/>
              </w:rPr>
              <w:t>和管理制度</w:t>
            </w:r>
            <w:r>
              <w:rPr>
                <w:rFonts w:ascii="宋体" w:hAnsi="宋体" w:hint="eastAsia"/>
                <w:sz w:val="28"/>
                <w:szCs w:val="28"/>
                <w:u w:val="single"/>
              </w:rPr>
              <w:t>，拟定人员</w:t>
            </w:r>
            <w:r>
              <w:rPr>
                <w:rFonts w:ascii="宋体" w:hAnsi="宋体"/>
                <w:sz w:val="28"/>
                <w:szCs w:val="28"/>
                <w:u w:val="single"/>
              </w:rPr>
              <w:t>设施</w:t>
            </w:r>
            <w:r>
              <w:rPr>
                <w:rFonts w:ascii="宋体" w:hAnsi="宋体" w:hint="eastAsia"/>
                <w:sz w:val="28"/>
                <w:szCs w:val="28"/>
                <w:u w:val="single"/>
              </w:rPr>
              <w:t>撤离转移方案、</w:t>
            </w:r>
            <w:r>
              <w:rPr>
                <w:rFonts w:ascii="宋体" w:hAnsi="宋体"/>
                <w:sz w:val="28"/>
                <w:szCs w:val="28"/>
                <w:u w:val="single"/>
              </w:rPr>
              <w:t>应急救援</w:t>
            </w:r>
            <w:r>
              <w:rPr>
                <w:rFonts w:ascii="宋体" w:hAnsi="宋体" w:hint="eastAsia"/>
                <w:sz w:val="28"/>
                <w:szCs w:val="28"/>
                <w:u w:val="single"/>
              </w:rPr>
              <w:t>组织</w:t>
            </w:r>
            <w:r>
              <w:rPr>
                <w:rFonts w:ascii="宋体" w:hAnsi="宋体"/>
                <w:sz w:val="28"/>
                <w:szCs w:val="28"/>
                <w:u w:val="single"/>
              </w:rPr>
              <w:t>等内容。</w:t>
            </w:r>
          </w:p>
        </w:tc>
      </w:tr>
      <w:tr w:rsidR="007D35D9" w14:paraId="77FF5B8D" w14:textId="77777777">
        <w:trPr>
          <w:jc w:val="center"/>
        </w:trPr>
        <w:tc>
          <w:tcPr>
            <w:tcW w:w="4138" w:type="dxa"/>
            <w:tcBorders>
              <w:top w:val="single" w:sz="6" w:space="0" w:color="auto"/>
              <w:bottom w:val="single" w:sz="6" w:space="0" w:color="auto"/>
            </w:tcBorders>
            <w:vAlign w:val="center"/>
          </w:tcPr>
          <w:p w14:paraId="45E13078" w14:textId="77777777" w:rsidR="007D35D9" w:rsidRDefault="00C84174">
            <w:pPr>
              <w:snapToGrid w:val="0"/>
              <w:spacing w:line="360" w:lineRule="auto"/>
              <w:rPr>
                <w:color w:val="000000"/>
                <w:sz w:val="28"/>
                <w:szCs w:val="28"/>
              </w:rPr>
            </w:pPr>
            <w:r>
              <w:rPr>
                <w:rFonts w:hint="eastAsia"/>
                <w:color w:val="000000"/>
                <w:sz w:val="28"/>
                <w:szCs w:val="28"/>
                <w:bdr w:val="single" w:sz="6" w:space="0" w:color="auto"/>
              </w:rPr>
              <w:t xml:space="preserve">8.1.3 </w:t>
            </w:r>
            <w:r>
              <w:rPr>
                <w:rFonts w:hint="eastAsia"/>
                <w:color w:val="000000"/>
                <w:sz w:val="28"/>
                <w:szCs w:val="28"/>
                <w:bdr w:val="single" w:sz="6" w:space="0" w:color="auto"/>
              </w:rPr>
              <w:t>管理</w:t>
            </w:r>
            <w:r>
              <w:rPr>
                <w:color w:val="000000"/>
                <w:sz w:val="28"/>
                <w:szCs w:val="28"/>
                <w:bdr w:val="single" w:sz="6" w:space="0" w:color="auto"/>
              </w:rPr>
              <w:t>机构的设置应明确管理机构及隶属关系、管理内容、人员编制、管理费用。</w:t>
            </w:r>
          </w:p>
        </w:tc>
        <w:tc>
          <w:tcPr>
            <w:tcW w:w="4138" w:type="dxa"/>
            <w:vAlign w:val="center"/>
          </w:tcPr>
          <w:p w14:paraId="6B0D4AE6" w14:textId="77777777" w:rsidR="007D35D9" w:rsidRDefault="00C84174">
            <w:pPr>
              <w:widowControl/>
              <w:adjustRightInd w:val="0"/>
              <w:snapToGrid w:val="0"/>
              <w:spacing w:line="360" w:lineRule="auto"/>
              <w:rPr>
                <w:rFonts w:ascii="宋体" w:hAnsi="宋体"/>
                <w:sz w:val="28"/>
                <w:szCs w:val="28"/>
              </w:rPr>
            </w:pPr>
            <w:r>
              <w:rPr>
                <w:rFonts w:ascii="宋体" w:hAnsi="宋体"/>
                <w:b/>
                <w:sz w:val="28"/>
                <w:szCs w:val="28"/>
              </w:rPr>
              <w:t>8.1.3</w:t>
            </w:r>
            <w:r>
              <w:rPr>
                <w:rFonts w:ascii="宋体" w:hAnsi="宋体" w:hint="eastAsia"/>
                <w:b/>
                <w:sz w:val="28"/>
                <w:szCs w:val="28"/>
              </w:rPr>
              <w:t xml:space="preserve"> </w:t>
            </w:r>
            <w:r>
              <w:rPr>
                <w:rFonts w:ascii="宋体" w:hAnsi="宋体"/>
                <w:b/>
                <w:sz w:val="28"/>
                <w:szCs w:val="28"/>
              </w:rPr>
              <w:t xml:space="preserve"> </w:t>
            </w:r>
            <w:proofErr w:type="gramStart"/>
            <w:r>
              <w:rPr>
                <w:rFonts w:ascii="宋体" w:hAnsi="宋体"/>
                <w:sz w:val="28"/>
                <w:szCs w:val="28"/>
              </w:rPr>
              <w:t>蓄</w:t>
            </w:r>
            <w:proofErr w:type="gramEnd"/>
            <w:r>
              <w:rPr>
                <w:rFonts w:ascii="宋体" w:hAnsi="宋体"/>
                <w:sz w:val="28"/>
                <w:szCs w:val="28"/>
              </w:rPr>
              <w:t>滞洪区应根据工程规模和运用要求，配置相应的管理设施；与主体工程同步建设，按期投入使用。</w:t>
            </w:r>
          </w:p>
        </w:tc>
      </w:tr>
      <w:tr w:rsidR="007D35D9" w14:paraId="7CA05B03" w14:textId="77777777">
        <w:trPr>
          <w:jc w:val="center"/>
        </w:trPr>
        <w:tc>
          <w:tcPr>
            <w:tcW w:w="4138" w:type="dxa"/>
            <w:tcBorders>
              <w:top w:val="single" w:sz="6" w:space="0" w:color="auto"/>
              <w:bottom w:val="single" w:sz="6" w:space="0" w:color="auto"/>
            </w:tcBorders>
            <w:vAlign w:val="center"/>
          </w:tcPr>
          <w:p w14:paraId="1A68361F" w14:textId="77777777" w:rsidR="007D35D9" w:rsidRDefault="00C84174">
            <w:pPr>
              <w:snapToGrid w:val="0"/>
              <w:spacing w:line="360" w:lineRule="auto"/>
              <w:rPr>
                <w:color w:val="000000"/>
                <w:sz w:val="28"/>
                <w:szCs w:val="28"/>
              </w:rPr>
            </w:pPr>
            <w:r>
              <w:rPr>
                <w:rFonts w:ascii="宋体" w:hAnsi="宋体"/>
                <w:b/>
                <w:sz w:val="28"/>
                <w:szCs w:val="28"/>
              </w:rPr>
              <w:t xml:space="preserve">8.1.4  </w:t>
            </w:r>
            <w:proofErr w:type="gramStart"/>
            <w:r>
              <w:rPr>
                <w:rFonts w:ascii="宋体" w:hAnsi="宋体" w:hint="eastAsia"/>
                <w:sz w:val="28"/>
                <w:szCs w:val="28"/>
              </w:rPr>
              <w:t>蓄</w:t>
            </w:r>
            <w:proofErr w:type="gramEnd"/>
            <w:r>
              <w:rPr>
                <w:rFonts w:ascii="宋体" w:hAnsi="宋体" w:hint="eastAsia"/>
                <w:sz w:val="28"/>
                <w:szCs w:val="28"/>
              </w:rPr>
              <w:t>滞洪区应根据工程规模和运用要求，配置相应的管理设施；与主体工程同步建设，按期投入使用。</w:t>
            </w:r>
          </w:p>
        </w:tc>
        <w:tc>
          <w:tcPr>
            <w:tcW w:w="4138" w:type="dxa"/>
          </w:tcPr>
          <w:p w14:paraId="2AF10D84" w14:textId="77777777" w:rsidR="007D35D9" w:rsidRDefault="00C84174">
            <w:pPr>
              <w:snapToGrid w:val="0"/>
              <w:spacing w:line="360" w:lineRule="auto"/>
              <w:rPr>
                <w:color w:val="000000"/>
                <w:sz w:val="28"/>
                <w:szCs w:val="28"/>
              </w:rPr>
            </w:pPr>
            <w:r>
              <w:rPr>
                <w:rFonts w:ascii="宋体" w:hAnsi="宋体"/>
                <w:b/>
                <w:sz w:val="28"/>
                <w:szCs w:val="28"/>
                <w:u w:val="single"/>
              </w:rPr>
              <w:t xml:space="preserve">8.1.4  </w:t>
            </w:r>
            <w:r>
              <w:rPr>
                <w:rFonts w:ascii="宋体" w:hAnsi="宋体" w:hint="eastAsia"/>
                <w:sz w:val="28"/>
                <w:szCs w:val="28"/>
                <w:u w:val="single"/>
              </w:rPr>
              <w:t>测算</w:t>
            </w:r>
            <w:r>
              <w:rPr>
                <w:rFonts w:ascii="宋体" w:hAnsi="宋体"/>
                <w:sz w:val="28"/>
                <w:szCs w:val="28"/>
                <w:u w:val="single"/>
              </w:rPr>
              <w:t>工程</w:t>
            </w:r>
            <w:r>
              <w:rPr>
                <w:rFonts w:ascii="宋体" w:hAnsi="宋体" w:hint="eastAsia"/>
                <w:sz w:val="28"/>
                <w:szCs w:val="28"/>
                <w:u w:val="single"/>
              </w:rPr>
              <w:t>年</w:t>
            </w:r>
            <w:r>
              <w:rPr>
                <w:rFonts w:ascii="宋体" w:hAnsi="宋体"/>
                <w:sz w:val="28"/>
                <w:szCs w:val="28"/>
                <w:u w:val="single"/>
              </w:rPr>
              <w:t>运行管理费用。</w:t>
            </w:r>
          </w:p>
        </w:tc>
      </w:tr>
      <w:tr w:rsidR="007D35D9" w14:paraId="2D901B84" w14:textId="77777777">
        <w:trPr>
          <w:jc w:val="center"/>
        </w:trPr>
        <w:tc>
          <w:tcPr>
            <w:tcW w:w="4138" w:type="dxa"/>
            <w:tcBorders>
              <w:top w:val="single" w:sz="6" w:space="0" w:color="auto"/>
              <w:bottom w:val="single" w:sz="6" w:space="0" w:color="auto"/>
            </w:tcBorders>
            <w:vAlign w:val="center"/>
          </w:tcPr>
          <w:p w14:paraId="2ED08F08" w14:textId="77777777" w:rsidR="007D35D9" w:rsidRDefault="00C84174">
            <w:pPr>
              <w:widowControl/>
              <w:adjustRightInd w:val="0"/>
              <w:snapToGrid w:val="0"/>
              <w:spacing w:line="360" w:lineRule="auto"/>
              <w:rPr>
                <w:rFonts w:ascii="宋体" w:hAnsi="宋体"/>
                <w:sz w:val="28"/>
                <w:szCs w:val="28"/>
              </w:rPr>
            </w:pPr>
            <w:r>
              <w:rPr>
                <w:rFonts w:ascii="宋体" w:hAnsi="宋体"/>
                <w:b/>
                <w:sz w:val="28"/>
                <w:szCs w:val="28"/>
              </w:rPr>
              <w:t>8.2.1</w:t>
            </w:r>
            <w:r>
              <w:rPr>
                <w:rFonts w:ascii="宋体" w:hAnsi="宋体"/>
                <w:sz w:val="28"/>
                <w:szCs w:val="28"/>
              </w:rPr>
              <w:t xml:space="preserve"> </w:t>
            </w:r>
            <w:r>
              <w:rPr>
                <w:rFonts w:ascii="宋体" w:hAnsi="宋体" w:hint="eastAsia"/>
                <w:sz w:val="28"/>
                <w:szCs w:val="28"/>
              </w:rPr>
              <w:t xml:space="preserve"> </w:t>
            </w:r>
            <w:proofErr w:type="gramStart"/>
            <w:r>
              <w:rPr>
                <w:rFonts w:ascii="宋体" w:hAnsi="宋体"/>
                <w:sz w:val="28"/>
                <w:szCs w:val="28"/>
              </w:rPr>
              <w:t>蓄</w:t>
            </w:r>
            <w:proofErr w:type="gramEnd"/>
            <w:r>
              <w:rPr>
                <w:rFonts w:ascii="宋体" w:hAnsi="宋体"/>
                <w:sz w:val="28"/>
                <w:szCs w:val="28"/>
              </w:rPr>
              <w:t>滞洪区各类建筑物工程的管理范围和保护范围，应根据</w:t>
            </w:r>
            <w:proofErr w:type="gramStart"/>
            <w:r>
              <w:rPr>
                <w:rFonts w:ascii="宋体" w:hAnsi="宋体"/>
                <w:sz w:val="28"/>
                <w:szCs w:val="28"/>
              </w:rPr>
              <w:t>蓄</w:t>
            </w:r>
            <w:proofErr w:type="gramEnd"/>
            <w:r>
              <w:rPr>
                <w:rFonts w:ascii="宋体" w:hAnsi="宋体"/>
                <w:sz w:val="28"/>
                <w:szCs w:val="28"/>
              </w:rPr>
              <w:t>滞洪区的具体情况确定，并应符合下列规定：</w:t>
            </w:r>
          </w:p>
          <w:p w14:paraId="120BF303" w14:textId="77777777" w:rsidR="007D35D9" w:rsidRDefault="00C84174">
            <w:pPr>
              <w:widowControl/>
              <w:adjustRightInd w:val="0"/>
              <w:snapToGrid w:val="0"/>
              <w:spacing w:line="360" w:lineRule="auto"/>
              <w:ind w:firstLineChars="200" w:firstLine="562"/>
              <w:rPr>
                <w:rFonts w:ascii="宋体" w:hAnsi="宋体"/>
                <w:sz w:val="28"/>
                <w:szCs w:val="28"/>
              </w:rPr>
            </w:pPr>
            <w:r>
              <w:rPr>
                <w:rFonts w:ascii="宋体" w:hAnsi="宋体"/>
                <w:b/>
                <w:sz w:val="28"/>
                <w:szCs w:val="28"/>
              </w:rPr>
              <w:t>1</w:t>
            </w: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堤防工程的管理范围和保护范围，可</w:t>
            </w:r>
            <w:r>
              <w:rPr>
                <w:rFonts w:ascii="宋体" w:hAnsi="宋体" w:hint="eastAsia"/>
                <w:sz w:val="28"/>
                <w:szCs w:val="28"/>
              </w:rPr>
              <w:t>按国家</w:t>
            </w:r>
            <w:r>
              <w:rPr>
                <w:rFonts w:ascii="宋体" w:hAnsi="宋体" w:hint="eastAsia"/>
                <w:sz w:val="28"/>
                <w:szCs w:val="28"/>
                <w:bdr w:val="single" w:sz="6" w:space="0" w:color="auto"/>
              </w:rPr>
              <w:t>现行</w:t>
            </w:r>
            <w:r>
              <w:rPr>
                <w:rFonts w:ascii="宋体" w:hAnsi="宋体"/>
                <w:sz w:val="28"/>
                <w:szCs w:val="28"/>
              </w:rPr>
              <w:t>标准《堤防工程管理设计规范》</w:t>
            </w:r>
            <w:r>
              <w:rPr>
                <w:rFonts w:ascii="宋体" w:hAnsi="宋体"/>
                <w:sz w:val="28"/>
                <w:szCs w:val="28"/>
              </w:rPr>
              <w:t>SL171</w:t>
            </w:r>
            <w:r>
              <w:rPr>
                <w:rFonts w:ascii="宋体" w:hAnsi="宋体" w:hint="eastAsia"/>
                <w:sz w:val="28"/>
                <w:szCs w:val="28"/>
              </w:rPr>
              <w:t>的有关规定</w:t>
            </w:r>
            <w:r>
              <w:rPr>
                <w:rFonts w:ascii="宋体" w:hAnsi="宋体"/>
                <w:sz w:val="28"/>
                <w:szCs w:val="28"/>
              </w:rPr>
              <w:t>，</w:t>
            </w:r>
            <w:r>
              <w:rPr>
                <w:rFonts w:ascii="宋体" w:hAnsi="宋体" w:hint="eastAsia"/>
                <w:sz w:val="28"/>
                <w:szCs w:val="28"/>
              </w:rPr>
              <w:t>并</w:t>
            </w:r>
            <w:r>
              <w:rPr>
                <w:rFonts w:ascii="宋体" w:hAnsi="宋体"/>
                <w:sz w:val="28"/>
                <w:szCs w:val="28"/>
              </w:rPr>
              <w:t>结合各地实际情况分析确定。堤防护堤地范围对其他用地面积影响较大时，宜从紧控制。</w:t>
            </w:r>
          </w:p>
          <w:p w14:paraId="6F766A0B" w14:textId="77777777" w:rsidR="007D35D9" w:rsidRDefault="00C84174">
            <w:pPr>
              <w:widowControl/>
              <w:adjustRightInd w:val="0"/>
              <w:snapToGrid w:val="0"/>
              <w:spacing w:line="360" w:lineRule="auto"/>
              <w:ind w:firstLineChars="200" w:firstLine="562"/>
              <w:rPr>
                <w:rFonts w:ascii="宋体" w:hAnsi="宋体"/>
                <w:sz w:val="28"/>
                <w:szCs w:val="28"/>
              </w:rPr>
            </w:pPr>
            <w:r>
              <w:rPr>
                <w:rFonts w:ascii="宋体" w:hAnsi="宋体"/>
                <w:b/>
                <w:sz w:val="28"/>
                <w:szCs w:val="28"/>
              </w:rPr>
              <w:t xml:space="preserve">2 </w:t>
            </w:r>
            <w:r>
              <w:rPr>
                <w:rFonts w:ascii="宋体" w:hAnsi="宋体" w:hint="eastAsia"/>
                <w:b/>
                <w:sz w:val="28"/>
                <w:szCs w:val="28"/>
              </w:rPr>
              <w:t xml:space="preserve"> </w:t>
            </w:r>
            <w:r>
              <w:rPr>
                <w:rFonts w:ascii="宋体" w:hAnsi="宋体"/>
                <w:sz w:val="28"/>
                <w:szCs w:val="28"/>
              </w:rPr>
              <w:t>安全台、避水台的管理</w:t>
            </w:r>
            <w:r>
              <w:rPr>
                <w:rFonts w:ascii="宋体" w:hAnsi="宋体"/>
                <w:sz w:val="28"/>
                <w:szCs w:val="28"/>
              </w:rPr>
              <w:lastRenderedPageBreak/>
              <w:t>范围</w:t>
            </w:r>
            <w:r>
              <w:rPr>
                <w:rFonts w:ascii="宋体" w:hAnsi="宋体" w:hint="eastAsia"/>
                <w:sz w:val="28"/>
                <w:szCs w:val="28"/>
              </w:rPr>
              <w:t>不宜超高</w:t>
            </w:r>
            <w:r>
              <w:rPr>
                <w:rFonts w:ascii="宋体" w:hAnsi="宋体"/>
                <w:sz w:val="28"/>
                <w:szCs w:val="28"/>
              </w:rPr>
              <w:t>台脚</w:t>
            </w:r>
            <w:r>
              <w:rPr>
                <w:rFonts w:ascii="宋体" w:hAnsi="宋体" w:hint="eastAsia"/>
                <w:sz w:val="28"/>
                <w:szCs w:val="28"/>
              </w:rPr>
              <w:t>排水沟</w:t>
            </w:r>
            <w:r>
              <w:rPr>
                <w:rFonts w:ascii="宋体" w:hAnsi="宋体"/>
                <w:sz w:val="28"/>
                <w:szCs w:val="28"/>
              </w:rPr>
              <w:t>外</w:t>
            </w:r>
            <w:r>
              <w:rPr>
                <w:rFonts w:ascii="宋体" w:hAnsi="宋体" w:hint="eastAsia"/>
                <w:sz w:val="28"/>
                <w:szCs w:val="28"/>
              </w:rPr>
              <w:t>5</w:t>
            </w:r>
            <w:r>
              <w:rPr>
                <w:rFonts w:ascii="宋体" w:hAnsi="宋体"/>
                <w:sz w:val="28"/>
                <w:szCs w:val="28"/>
              </w:rPr>
              <w:t>m</w:t>
            </w:r>
            <w:r>
              <w:rPr>
                <w:rFonts w:ascii="宋体" w:hAnsi="宋体"/>
                <w:sz w:val="28"/>
                <w:szCs w:val="28"/>
              </w:rPr>
              <w:t>，保护范围</w:t>
            </w:r>
            <w:r>
              <w:rPr>
                <w:rFonts w:ascii="宋体" w:hAnsi="宋体" w:hint="eastAsia"/>
                <w:sz w:val="28"/>
                <w:szCs w:val="28"/>
              </w:rPr>
              <w:t>可取</w:t>
            </w:r>
            <w:r>
              <w:rPr>
                <w:rFonts w:ascii="宋体" w:hAnsi="宋体"/>
                <w:sz w:val="28"/>
                <w:szCs w:val="28"/>
              </w:rPr>
              <w:t>为管理范围以外</w:t>
            </w:r>
            <w:r>
              <w:rPr>
                <w:rFonts w:ascii="宋体" w:hAnsi="宋体"/>
                <w:sz w:val="28"/>
                <w:szCs w:val="28"/>
              </w:rPr>
              <w:t>50</w:t>
            </w:r>
            <w:r>
              <w:rPr>
                <w:rFonts w:ascii="宋体" w:hAnsi="宋体" w:hint="eastAsia"/>
                <w:sz w:val="28"/>
                <w:szCs w:val="28"/>
              </w:rPr>
              <w:t>m</w:t>
            </w:r>
            <w:r>
              <w:rPr>
                <w:rFonts w:ascii="宋体" w:hAnsi="宋体"/>
                <w:sz w:val="28"/>
                <w:szCs w:val="28"/>
              </w:rPr>
              <w:t>～</w:t>
            </w:r>
            <w:r>
              <w:rPr>
                <w:rFonts w:ascii="宋体" w:hAnsi="宋体"/>
                <w:sz w:val="28"/>
                <w:szCs w:val="28"/>
              </w:rPr>
              <w:t>100m</w:t>
            </w:r>
            <w:r>
              <w:rPr>
                <w:rFonts w:ascii="宋体" w:hAnsi="宋体"/>
                <w:sz w:val="28"/>
                <w:szCs w:val="28"/>
              </w:rPr>
              <w:t>。</w:t>
            </w:r>
          </w:p>
          <w:p w14:paraId="2CCF0B6D" w14:textId="77777777" w:rsidR="007D35D9" w:rsidRDefault="00C84174">
            <w:pPr>
              <w:widowControl/>
              <w:adjustRightInd w:val="0"/>
              <w:snapToGrid w:val="0"/>
              <w:spacing w:line="360" w:lineRule="auto"/>
              <w:ind w:firstLineChars="200" w:firstLine="562"/>
              <w:rPr>
                <w:rFonts w:ascii="宋体" w:hAnsi="宋体"/>
                <w:sz w:val="28"/>
                <w:szCs w:val="28"/>
              </w:rPr>
            </w:pPr>
            <w:r>
              <w:rPr>
                <w:rFonts w:ascii="宋体" w:hAnsi="宋体"/>
                <w:b/>
                <w:sz w:val="28"/>
                <w:szCs w:val="28"/>
              </w:rPr>
              <w:t>3</w:t>
            </w: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进退洪闸等建筑物的管理范围和保护范围，可按照</w:t>
            </w:r>
            <w:r>
              <w:rPr>
                <w:rFonts w:ascii="宋体" w:hAnsi="宋体" w:hint="eastAsia"/>
                <w:sz w:val="28"/>
                <w:szCs w:val="28"/>
              </w:rPr>
              <w:t>国家</w:t>
            </w:r>
            <w:r>
              <w:rPr>
                <w:rFonts w:ascii="宋体" w:hAnsi="宋体" w:hint="eastAsia"/>
                <w:sz w:val="28"/>
                <w:szCs w:val="28"/>
                <w:bdr w:val="single" w:sz="6" w:space="0" w:color="auto"/>
              </w:rPr>
              <w:t>现行</w:t>
            </w:r>
            <w:r>
              <w:rPr>
                <w:rFonts w:ascii="宋体" w:hAnsi="宋体"/>
                <w:sz w:val="28"/>
                <w:szCs w:val="28"/>
              </w:rPr>
              <w:t>标准</w:t>
            </w:r>
            <w:r>
              <w:rPr>
                <w:rFonts w:ascii="宋体" w:hAnsi="宋体"/>
                <w:sz w:val="28"/>
                <w:szCs w:val="28"/>
                <w:u w:val="single"/>
              </w:rPr>
              <w:t>《水闸设计规范》</w:t>
            </w:r>
            <w:r>
              <w:rPr>
                <w:rFonts w:ascii="宋体" w:hAnsi="宋体"/>
                <w:sz w:val="28"/>
                <w:szCs w:val="28"/>
                <w:u w:val="single"/>
              </w:rPr>
              <w:t>SL265</w:t>
            </w:r>
            <w:r>
              <w:rPr>
                <w:rFonts w:ascii="宋体" w:hAnsi="宋体"/>
                <w:sz w:val="28"/>
                <w:szCs w:val="28"/>
              </w:rPr>
              <w:t>的有关规定</w:t>
            </w:r>
            <w:r>
              <w:rPr>
                <w:rFonts w:ascii="宋体" w:hAnsi="宋体" w:hint="eastAsia"/>
                <w:sz w:val="28"/>
                <w:szCs w:val="28"/>
              </w:rPr>
              <w:t>执行</w:t>
            </w:r>
            <w:r>
              <w:rPr>
                <w:rFonts w:ascii="宋体" w:hAnsi="宋体"/>
                <w:sz w:val="28"/>
                <w:szCs w:val="28"/>
              </w:rPr>
              <w:t>。</w:t>
            </w:r>
          </w:p>
        </w:tc>
        <w:tc>
          <w:tcPr>
            <w:tcW w:w="4138" w:type="dxa"/>
          </w:tcPr>
          <w:p w14:paraId="1DF62FF0" w14:textId="77777777" w:rsidR="007D35D9" w:rsidRDefault="00C84174">
            <w:pPr>
              <w:widowControl/>
              <w:adjustRightInd w:val="0"/>
              <w:snapToGrid w:val="0"/>
              <w:spacing w:line="360" w:lineRule="auto"/>
              <w:rPr>
                <w:rFonts w:ascii="宋体" w:hAnsi="宋体"/>
                <w:sz w:val="28"/>
                <w:szCs w:val="28"/>
              </w:rPr>
            </w:pPr>
            <w:r>
              <w:rPr>
                <w:rFonts w:ascii="宋体" w:hAnsi="宋体"/>
                <w:b/>
                <w:sz w:val="28"/>
                <w:szCs w:val="28"/>
              </w:rPr>
              <w:lastRenderedPageBreak/>
              <w:t>8.2.1</w:t>
            </w:r>
            <w:r>
              <w:rPr>
                <w:rFonts w:ascii="宋体" w:hAnsi="宋体"/>
                <w:sz w:val="28"/>
                <w:szCs w:val="28"/>
              </w:rPr>
              <w:t xml:space="preserve"> </w:t>
            </w:r>
            <w:r>
              <w:rPr>
                <w:rFonts w:ascii="宋体" w:hAnsi="宋体" w:hint="eastAsia"/>
                <w:sz w:val="28"/>
                <w:szCs w:val="28"/>
              </w:rPr>
              <w:t xml:space="preserve"> </w:t>
            </w:r>
            <w:proofErr w:type="gramStart"/>
            <w:r>
              <w:rPr>
                <w:rFonts w:ascii="宋体" w:hAnsi="宋体"/>
                <w:sz w:val="28"/>
                <w:szCs w:val="28"/>
              </w:rPr>
              <w:t>蓄</w:t>
            </w:r>
            <w:proofErr w:type="gramEnd"/>
            <w:r>
              <w:rPr>
                <w:rFonts w:ascii="宋体" w:hAnsi="宋体"/>
                <w:sz w:val="28"/>
                <w:szCs w:val="28"/>
              </w:rPr>
              <w:t>滞洪区各类建筑物工程的管理范围和保护范围，应根据</w:t>
            </w:r>
            <w:proofErr w:type="gramStart"/>
            <w:r>
              <w:rPr>
                <w:rFonts w:ascii="宋体" w:hAnsi="宋体"/>
                <w:sz w:val="28"/>
                <w:szCs w:val="28"/>
              </w:rPr>
              <w:t>蓄</w:t>
            </w:r>
            <w:proofErr w:type="gramEnd"/>
            <w:r>
              <w:rPr>
                <w:rFonts w:ascii="宋体" w:hAnsi="宋体"/>
                <w:sz w:val="28"/>
                <w:szCs w:val="28"/>
              </w:rPr>
              <w:t>滞洪区的具体情况确定，并应符合下列规定：</w:t>
            </w:r>
          </w:p>
          <w:p w14:paraId="0899CDC7" w14:textId="77777777" w:rsidR="007D35D9" w:rsidRDefault="00C84174">
            <w:pPr>
              <w:widowControl/>
              <w:adjustRightInd w:val="0"/>
              <w:snapToGrid w:val="0"/>
              <w:spacing w:line="360" w:lineRule="auto"/>
              <w:ind w:firstLineChars="200" w:firstLine="562"/>
              <w:rPr>
                <w:rFonts w:ascii="宋体" w:hAnsi="宋体"/>
                <w:sz w:val="28"/>
                <w:szCs w:val="28"/>
              </w:rPr>
            </w:pPr>
            <w:r>
              <w:rPr>
                <w:rFonts w:ascii="宋体" w:hAnsi="宋体"/>
                <w:b/>
                <w:sz w:val="28"/>
                <w:szCs w:val="28"/>
              </w:rPr>
              <w:t>1</w:t>
            </w: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堤防工程的管理范围和保护范围，可</w:t>
            </w:r>
            <w:r>
              <w:rPr>
                <w:rFonts w:ascii="宋体" w:hAnsi="宋体" w:hint="eastAsia"/>
                <w:sz w:val="28"/>
                <w:szCs w:val="28"/>
              </w:rPr>
              <w:t>按国家</w:t>
            </w:r>
            <w:r>
              <w:rPr>
                <w:rFonts w:ascii="宋体" w:hAnsi="宋体"/>
                <w:sz w:val="28"/>
                <w:szCs w:val="28"/>
              </w:rPr>
              <w:t>标准《堤防工程管理设计规范》</w:t>
            </w:r>
            <w:r>
              <w:rPr>
                <w:rFonts w:ascii="宋体" w:hAnsi="宋体"/>
                <w:sz w:val="28"/>
                <w:szCs w:val="28"/>
              </w:rPr>
              <w:t>SL171</w:t>
            </w:r>
            <w:r>
              <w:rPr>
                <w:rFonts w:ascii="宋体" w:hAnsi="宋体" w:hint="eastAsia"/>
                <w:sz w:val="28"/>
                <w:szCs w:val="28"/>
              </w:rPr>
              <w:t>的有关规定</w:t>
            </w:r>
            <w:r>
              <w:rPr>
                <w:rFonts w:ascii="宋体" w:hAnsi="宋体"/>
                <w:sz w:val="28"/>
                <w:szCs w:val="28"/>
              </w:rPr>
              <w:t>，</w:t>
            </w:r>
            <w:r>
              <w:rPr>
                <w:rFonts w:ascii="宋体" w:hAnsi="宋体" w:hint="eastAsia"/>
                <w:sz w:val="28"/>
                <w:szCs w:val="28"/>
              </w:rPr>
              <w:t>并</w:t>
            </w:r>
            <w:r>
              <w:rPr>
                <w:rFonts w:ascii="宋体" w:hAnsi="宋体"/>
                <w:sz w:val="28"/>
                <w:szCs w:val="28"/>
              </w:rPr>
              <w:t>结合各地实际情况分析确定。堤防护堤地范围对其他用地面积影响较大时，宜从紧控制。</w:t>
            </w:r>
          </w:p>
          <w:p w14:paraId="0F77F8A1" w14:textId="77777777" w:rsidR="007D35D9" w:rsidRDefault="00C84174">
            <w:pPr>
              <w:widowControl/>
              <w:adjustRightInd w:val="0"/>
              <w:snapToGrid w:val="0"/>
              <w:spacing w:line="360" w:lineRule="auto"/>
              <w:ind w:firstLineChars="200" w:firstLine="562"/>
              <w:rPr>
                <w:rFonts w:ascii="宋体" w:hAnsi="宋体"/>
                <w:sz w:val="28"/>
                <w:szCs w:val="28"/>
              </w:rPr>
            </w:pPr>
            <w:r>
              <w:rPr>
                <w:rFonts w:ascii="宋体" w:hAnsi="宋体"/>
                <w:b/>
                <w:sz w:val="28"/>
                <w:szCs w:val="28"/>
              </w:rPr>
              <w:t xml:space="preserve">2 </w:t>
            </w:r>
            <w:r>
              <w:rPr>
                <w:rFonts w:ascii="宋体" w:hAnsi="宋体" w:hint="eastAsia"/>
                <w:b/>
                <w:sz w:val="28"/>
                <w:szCs w:val="28"/>
              </w:rPr>
              <w:t xml:space="preserve"> </w:t>
            </w:r>
            <w:r>
              <w:rPr>
                <w:rFonts w:ascii="宋体" w:hAnsi="宋体"/>
                <w:sz w:val="28"/>
                <w:szCs w:val="28"/>
              </w:rPr>
              <w:t>安全台、避水台的管理</w:t>
            </w:r>
            <w:r>
              <w:rPr>
                <w:rFonts w:ascii="宋体" w:hAnsi="宋体"/>
                <w:sz w:val="28"/>
                <w:szCs w:val="28"/>
              </w:rPr>
              <w:lastRenderedPageBreak/>
              <w:t>范围</w:t>
            </w:r>
            <w:r>
              <w:rPr>
                <w:rFonts w:ascii="宋体" w:hAnsi="宋体" w:hint="eastAsia"/>
                <w:sz w:val="28"/>
                <w:szCs w:val="28"/>
              </w:rPr>
              <w:t>不宜</w:t>
            </w:r>
            <w:proofErr w:type="gramStart"/>
            <w:r>
              <w:rPr>
                <w:rFonts w:ascii="宋体" w:hAnsi="宋体" w:hint="eastAsia"/>
                <w:sz w:val="28"/>
                <w:szCs w:val="28"/>
              </w:rPr>
              <w:t>超</w:t>
            </w:r>
            <w:r>
              <w:rPr>
                <w:rFonts w:ascii="宋体" w:hAnsi="宋体" w:hint="eastAsia"/>
                <w:sz w:val="28"/>
                <w:szCs w:val="28"/>
                <w:u w:val="single"/>
              </w:rPr>
              <w:t>出</w:t>
            </w:r>
            <w:r>
              <w:rPr>
                <w:rFonts w:ascii="宋体" w:hAnsi="宋体"/>
                <w:sz w:val="28"/>
                <w:szCs w:val="28"/>
              </w:rPr>
              <w:t>台</w:t>
            </w:r>
            <w:proofErr w:type="gramEnd"/>
            <w:r>
              <w:rPr>
                <w:rFonts w:ascii="宋体" w:hAnsi="宋体"/>
                <w:sz w:val="28"/>
                <w:szCs w:val="28"/>
              </w:rPr>
              <w:t>脚</w:t>
            </w:r>
            <w:r>
              <w:rPr>
                <w:rFonts w:ascii="宋体" w:hAnsi="宋体" w:hint="eastAsia"/>
                <w:sz w:val="28"/>
                <w:szCs w:val="28"/>
              </w:rPr>
              <w:t>排水沟</w:t>
            </w:r>
            <w:r>
              <w:rPr>
                <w:rFonts w:ascii="宋体" w:hAnsi="宋体"/>
                <w:sz w:val="28"/>
                <w:szCs w:val="28"/>
              </w:rPr>
              <w:t>外</w:t>
            </w:r>
            <w:r>
              <w:rPr>
                <w:rFonts w:ascii="宋体" w:hAnsi="宋体" w:hint="eastAsia"/>
                <w:sz w:val="28"/>
                <w:szCs w:val="28"/>
              </w:rPr>
              <w:t>5</w:t>
            </w:r>
            <w:r>
              <w:rPr>
                <w:rFonts w:ascii="宋体" w:hAnsi="宋体"/>
                <w:sz w:val="28"/>
                <w:szCs w:val="28"/>
              </w:rPr>
              <w:t>m</w:t>
            </w:r>
            <w:r>
              <w:rPr>
                <w:rFonts w:ascii="宋体" w:hAnsi="宋体"/>
                <w:sz w:val="28"/>
                <w:szCs w:val="28"/>
              </w:rPr>
              <w:t>，保护范围</w:t>
            </w:r>
            <w:r>
              <w:rPr>
                <w:rFonts w:ascii="宋体" w:hAnsi="宋体" w:hint="eastAsia"/>
                <w:sz w:val="28"/>
                <w:szCs w:val="28"/>
              </w:rPr>
              <w:t>可取</w:t>
            </w:r>
            <w:r>
              <w:rPr>
                <w:rFonts w:ascii="宋体" w:hAnsi="宋体"/>
                <w:sz w:val="28"/>
                <w:szCs w:val="28"/>
              </w:rPr>
              <w:t>为管理范围以外</w:t>
            </w:r>
            <w:r>
              <w:rPr>
                <w:rFonts w:ascii="宋体" w:hAnsi="宋体"/>
                <w:sz w:val="28"/>
                <w:szCs w:val="28"/>
              </w:rPr>
              <w:t>50</w:t>
            </w:r>
            <w:r>
              <w:rPr>
                <w:rFonts w:ascii="宋体" w:hAnsi="宋体" w:hint="eastAsia"/>
                <w:sz w:val="28"/>
                <w:szCs w:val="28"/>
              </w:rPr>
              <w:t>m</w:t>
            </w:r>
            <w:r>
              <w:rPr>
                <w:rFonts w:ascii="宋体" w:hAnsi="宋体"/>
                <w:sz w:val="28"/>
                <w:szCs w:val="28"/>
              </w:rPr>
              <w:t>～</w:t>
            </w:r>
            <w:r>
              <w:rPr>
                <w:rFonts w:ascii="宋体" w:hAnsi="宋体"/>
                <w:sz w:val="28"/>
                <w:szCs w:val="28"/>
              </w:rPr>
              <w:t>100m</w:t>
            </w:r>
            <w:r>
              <w:rPr>
                <w:rFonts w:ascii="宋体" w:hAnsi="宋体"/>
                <w:sz w:val="28"/>
                <w:szCs w:val="28"/>
              </w:rPr>
              <w:t>。</w:t>
            </w:r>
          </w:p>
          <w:p w14:paraId="0889E7D9" w14:textId="77777777" w:rsidR="007D35D9" w:rsidRDefault="00C84174">
            <w:pPr>
              <w:widowControl/>
              <w:adjustRightInd w:val="0"/>
              <w:snapToGrid w:val="0"/>
              <w:spacing w:line="360" w:lineRule="auto"/>
              <w:ind w:firstLineChars="200" w:firstLine="562"/>
              <w:rPr>
                <w:rFonts w:ascii="宋体" w:hAnsi="宋体"/>
                <w:sz w:val="28"/>
                <w:szCs w:val="28"/>
              </w:rPr>
            </w:pPr>
            <w:r>
              <w:rPr>
                <w:rFonts w:ascii="宋体" w:hAnsi="宋体"/>
                <w:b/>
                <w:sz w:val="28"/>
                <w:szCs w:val="28"/>
              </w:rPr>
              <w:t>3</w:t>
            </w: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进退洪闸等建筑物的管理范围和保护范围，可按照</w:t>
            </w:r>
            <w:r>
              <w:rPr>
                <w:rFonts w:ascii="宋体" w:hAnsi="宋体" w:hint="eastAsia"/>
                <w:sz w:val="28"/>
                <w:szCs w:val="28"/>
              </w:rPr>
              <w:t>国家</w:t>
            </w:r>
            <w:r>
              <w:rPr>
                <w:rFonts w:ascii="宋体" w:hAnsi="宋体"/>
                <w:sz w:val="28"/>
                <w:szCs w:val="28"/>
              </w:rPr>
              <w:t>标准</w:t>
            </w:r>
            <w:r>
              <w:rPr>
                <w:rFonts w:ascii="宋体" w:hAnsi="宋体"/>
                <w:sz w:val="28"/>
                <w:szCs w:val="28"/>
                <w:u w:val="single"/>
              </w:rPr>
              <w:t>《水闸设计规范》</w:t>
            </w:r>
            <w:r>
              <w:rPr>
                <w:rFonts w:ascii="宋体" w:hAnsi="宋体"/>
                <w:sz w:val="28"/>
                <w:szCs w:val="28"/>
                <w:u w:val="single"/>
              </w:rPr>
              <w:t>SL265</w:t>
            </w:r>
            <w:r>
              <w:rPr>
                <w:rFonts w:ascii="宋体" w:hAnsi="宋体"/>
                <w:sz w:val="28"/>
                <w:szCs w:val="28"/>
              </w:rPr>
              <w:t>的有关规定</w:t>
            </w:r>
            <w:r>
              <w:rPr>
                <w:rFonts w:ascii="宋体" w:hAnsi="宋体" w:hint="eastAsia"/>
                <w:sz w:val="28"/>
                <w:szCs w:val="28"/>
              </w:rPr>
              <w:t>执行</w:t>
            </w:r>
            <w:r>
              <w:rPr>
                <w:rFonts w:ascii="宋体" w:hAnsi="宋体"/>
                <w:sz w:val="28"/>
                <w:szCs w:val="28"/>
              </w:rPr>
              <w:t>。</w:t>
            </w:r>
          </w:p>
        </w:tc>
      </w:tr>
      <w:tr w:rsidR="007D35D9" w14:paraId="4CB00F0E" w14:textId="77777777">
        <w:trPr>
          <w:jc w:val="center"/>
        </w:trPr>
        <w:tc>
          <w:tcPr>
            <w:tcW w:w="4138" w:type="dxa"/>
            <w:tcBorders>
              <w:top w:val="single" w:sz="6" w:space="0" w:color="auto"/>
              <w:bottom w:val="single" w:sz="6" w:space="0" w:color="auto"/>
            </w:tcBorders>
            <w:vAlign w:val="center"/>
          </w:tcPr>
          <w:p w14:paraId="0C7C6CD3" w14:textId="77777777" w:rsidR="007D35D9" w:rsidRDefault="00C84174">
            <w:pPr>
              <w:snapToGrid w:val="0"/>
              <w:spacing w:line="360" w:lineRule="auto"/>
              <w:rPr>
                <w:rFonts w:ascii="宋体" w:hAnsi="宋体"/>
                <w:b/>
                <w:sz w:val="28"/>
                <w:szCs w:val="28"/>
              </w:rPr>
            </w:pPr>
            <w:r>
              <w:rPr>
                <w:rFonts w:ascii="宋体" w:hAnsi="宋体"/>
                <w:b/>
                <w:sz w:val="28"/>
                <w:szCs w:val="28"/>
              </w:rPr>
              <w:lastRenderedPageBreak/>
              <w:t xml:space="preserve">8.2.2 </w:t>
            </w:r>
            <w:r>
              <w:rPr>
                <w:rFonts w:ascii="宋体" w:hAnsi="宋体" w:hint="eastAsia"/>
                <w:b/>
                <w:sz w:val="28"/>
                <w:szCs w:val="28"/>
              </w:rPr>
              <w:t xml:space="preserve"> </w:t>
            </w:r>
            <w:proofErr w:type="gramStart"/>
            <w:r>
              <w:rPr>
                <w:rFonts w:ascii="宋体" w:hAnsi="宋体"/>
                <w:sz w:val="28"/>
                <w:szCs w:val="28"/>
              </w:rPr>
              <w:t>蓄</w:t>
            </w:r>
            <w:proofErr w:type="gramEnd"/>
            <w:r>
              <w:rPr>
                <w:rFonts w:ascii="宋体" w:hAnsi="宋体"/>
                <w:sz w:val="28"/>
                <w:szCs w:val="28"/>
              </w:rPr>
              <w:t>滞洪区</w:t>
            </w:r>
            <w:r>
              <w:rPr>
                <w:rFonts w:ascii="宋体" w:hAnsi="宋体" w:hint="eastAsia"/>
                <w:sz w:val="28"/>
                <w:szCs w:val="28"/>
              </w:rPr>
              <w:t>防洪</w:t>
            </w:r>
            <w:r>
              <w:rPr>
                <w:rFonts w:ascii="宋体" w:hAnsi="宋体"/>
                <w:sz w:val="28"/>
                <w:szCs w:val="28"/>
              </w:rPr>
              <w:t>工程</w:t>
            </w:r>
            <w:r>
              <w:rPr>
                <w:rFonts w:ascii="宋体" w:hAnsi="宋体" w:hint="eastAsia"/>
                <w:sz w:val="28"/>
                <w:szCs w:val="28"/>
              </w:rPr>
              <w:t>和安全设施，可按国家</w:t>
            </w:r>
            <w:r>
              <w:rPr>
                <w:rFonts w:ascii="宋体" w:hAnsi="宋体" w:hint="eastAsia"/>
                <w:sz w:val="28"/>
                <w:szCs w:val="28"/>
                <w:bdr w:val="single" w:sz="6" w:space="0" w:color="auto"/>
              </w:rPr>
              <w:t>现行</w:t>
            </w:r>
            <w:r>
              <w:rPr>
                <w:rFonts w:ascii="宋体" w:hAnsi="宋体" w:hint="eastAsia"/>
                <w:sz w:val="28"/>
                <w:szCs w:val="28"/>
              </w:rPr>
              <w:t>标准</w:t>
            </w:r>
            <w:r>
              <w:rPr>
                <w:rFonts w:ascii="宋体" w:hAnsi="宋体"/>
                <w:sz w:val="28"/>
                <w:szCs w:val="28"/>
              </w:rPr>
              <w:t>《堤防工程管理设计规范》</w:t>
            </w:r>
            <w:r>
              <w:rPr>
                <w:rFonts w:ascii="宋体" w:hAnsi="宋体"/>
                <w:sz w:val="28"/>
                <w:szCs w:val="28"/>
              </w:rPr>
              <w:t>SL171</w:t>
            </w:r>
            <w:r>
              <w:rPr>
                <w:rFonts w:ascii="宋体" w:hAnsi="宋体" w:hint="eastAsia"/>
                <w:sz w:val="28"/>
                <w:szCs w:val="28"/>
              </w:rPr>
              <w:t>和</w:t>
            </w:r>
            <w:r>
              <w:rPr>
                <w:rFonts w:ascii="宋体" w:hAnsi="宋体"/>
                <w:sz w:val="28"/>
                <w:szCs w:val="28"/>
              </w:rPr>
              <w:t>《水闸</w:t>
            </w:r>
            <w:r>
              <w:rPr>
                <w:rFonts w:ascii="宋体" w:hAnsi="宋体" w:hint="eastAsia"/>
                <w:sz w:val="28"/>
                <w:szCs w:val="28"/>
              </w:rPr>
              <w:t>工程</w:t>
            </w:r>
            <w:r>
              <w:rPr>
                <w:rFonts w:ascii="宋体" w:hAnsi="宋体"/>
                <w:sz w:val="28"/>
                <w:szCs w:val="28"/>
              </w:rPr>
              <w:t>管理设计规范》</w:t>
            </w:r>
            <w:r>
              <w:rPr>
                <w:rFonts w:ascii="宋体" w:hAnsi="宋体"/>
                <w:sz w:val="28"/>
                <w:szCs w:val="28"/>
              </w:rPr>
              <w:t>SL170</w:t>
            </w:r>
            <w:r>
              <w:rPr>
                <w:rFonts w:ascii="宋体" w:hAnsi="宋体"/>
                <w:sz w:val="28"/>
                <w:szCs w:val="28"/>
              </w:rPr>
              <w:t>的有关规定</w:t>
            </w:r>
            <w:r>
              <w:rPr>
                <w:rFonts w:ascii="宋体" w:hAnsi="宋体" w:hint="eastAsia"/>
                <w:sz w:val="28"/>
                <w:szCs w:val="28"/>
              </w:rPr>
              <w:t>，配备必要的</w:t>
            </w:r>
            <w:r>
              <w:rPr>
                <w:rFonts w:ascii="宋体" w:hAnsi="宋体"/>
                <w:sz w:val="28"/>
                <w:szCs w:val="28"/>
              </w:rPr>
              <w:t>观测设施</w:t>
            </w:r>
            <w:r>
              <w:rPr>
                <w:rFonts w:ascii="宋体" w:hAnsi="宋体" w:hint="eastAsia"/>
                <w:sz w:val="28"/>
                <w:szCs w:val="28"/>
              </w:rPr>
              <w:t>、</w:t>
            </w:r>
            <w:r>
              <w:rPr>
                <w:rFonts w:ascii="宋体" w:hAnsi="宋体"/>
                <w:sz w:val="28"/>
                <w:szCs w:val="28"/>
              </w:rPr>
              <w:t>设备。</w:t>
            </w:r>
          </w:p>
        </w:tc>
        <w:tc>
          <w:tcPr>
            <w:tcW w:w="4138" w:type="dxa"/>
          </w:tcPr>
          <w:p w14:paraId="1C679446" w14:textId="77777777" w:rsidR="007D35D9" w:rsidRDefault="00C84174">
            <w:pPr>
              <w:widowControl/>
              <w:adjustRightInd w:val="0"/>
              <w:snapToGrid w:val="0"/>
              <w:spacing w:line="360" w:lineRule="auto"/>
              <w:rPr>
                <w:rFonts w:ascii="宋体" w:hAnsi="宋体"/>
                <w:sz w:val="28"/>
                <w:szCs w:val="28"/>
              </w:rPr>
            </w:pPr>
            <w:r>
              <w:rPr>
                <w:rFonts w:ascii="宋体" w:hAnsi="宋体"/>
                <w:b/>
                <w:sz w:val="28"/>
                <w:szCs w:val="28"/>
              </w:rPr>
              <w:t xml:space="preserve">8.2.2 </w:t>
            </w:r>
            <w:r>
              <w:rPr>
                <w:rFonts w:ascii="宋体" w:hAnsi="宋体" w:hint="eastAsia"/>
                <w:b/>
                <w:sz w:val="28"/>
                <w:szCs w:val="28"/>
              </w:rPr>
              <w:t xml:space="preserve"> </w:t>
            </w:r>
            <w:proofErr w:type="gramStart"/>
            <w:r>
              <w:rPr>
                <w:rFonts w:ascii="宋体" w:hAnsi="宋体"/>
                <w:sz w:val="28"/>
                <w:szCs w:val="28"/>
              </w:rPr>
              <w:t>蓄</w:t>
            </w:r>
            <w:proofErr w:type="gramEnd"/>
            <w:r>
              <w:rPr>
                <w:rFonts w:ascii="宋体" w:hAnsi="宋体"/>
                <w:sz w:val="28"/>
                <w:szCs w:val="28"/>
              </w:rPr>
              <w:t>滞洪区</w:t>
            </w:r>
            <w:r>
              <w:rPr>
                <w:rFonts w:ascii="宋体" w:hAnsi="宋体" w:hint="eastAsia"/>
                <w:sz w:val="28"/>
                <w:szCs w:val="28"/>
              </w:rPr>
              <w:t>防洪</w:t>
            </w:r>
            <w:r>
              <w:rPr>
                <w:rFonts w:ascii="宋体" w:hAnsi="宋体"/>
                <w:sz w:val="28"/>
                <w:szCs w:val="28"/>
              </w:rPr>
              <w:t>工程</w:t>
            </w:r>
            <w:r>
              <w:rPr>
                <w:rFonts w:ascii="宋体" w:hAnsi="宋体" w:hint="eastAsia"/>
                <w:sz w:val="28"/>
                <w:szCs w:val="28"/>
                <w:u w:val="single"/>
              </w:rPr>
              <w:t>、排涝工程</w:t>
            </w:r>
            <w:r>
              <w:rPr>
                <w:rFonts w:ascii="宋体" w:hAnsi="宋体" w:hint="eastAsia"/>
                <w:sz w:val="28"/>
                <w:szCs w:val="28"/>
              </w:rPr>
              <w:t>和安全设施，可按国家标准</w:t>
            </w:r>
            <w:r>
              <w:rPr>
                <w:rFonts w:ascii="宋体" w:hAnsi="宋体" w:hint="eastAsia"/>
                <w:sz w:val="28"/>
                <w:szCs w:val="28"/>
                <w:u w:val="single"/>
              </w:rPr>
              <w:t>《泵站设计规范》</w:t>
            </w:r>
            <w:r>
              <w:rPr>
                <w:rFonts w:ascii="宋体" w:hAnsi="宋体" w:hint="eastAsia"/>
                <w:sz w:val="28"/>
                <w:szCs w:val="28"/>
                <w:u w:val="single"/>
              </w:rPr>
              <w:t>GB50265</w:t>
            </w:r>
            <w:r>
              <w:rPr>
                <w:rFonts w:ascii="宋体" w:hAnsi="宋体" w:hint="eastAsia"/>
                <w:sz w:val="28"/>
                <w:szCs w:val="28"/>
                <w:u w:val="single"/>
              </w:rPr>
              <w:t>、</w:t>
            </w:r>
            <w:r>
              <w:rPr>
                <w:rFonts w:ascii="宋体" w:hAnsi="宋体"/>
                <w:sz w:val="28"/>
                <w:szCs w:val="28"/>
              </w:rPr>
              <w:t>《堤防工程管理设计规范》</w:t>
            </w:r>
            <w:r>
              <w:rPr>
                <w:rFonts w:ascii="宋体" w:hAnsi="宋体"/>
                <w:sz w:val="28"/>
                <w:szCs w:val="28"/>
              </w:rPr>
              <w:t>SL171</w:t>
            </w:r>
            <w:r>
              <w:rPr>
                <w:rFonts w:ascii="宋体" w:hAnsi="宋体" w:hint="eastAsia"/>
                <w:sz w:val="28"/>
                <w:szCs w:val="28"/>
              </w:rPr>
              <w:t>和</w:t>
            </w:r>
            <w:r>
              <w:rPr>
                <w:rFonts w:ascii="宋体" w:hAnsi="宋体"/>
                <w:sz w:val="28"/>
                <w:szCs w:val="28"/>
                <w:u w:val="single"/>
              </w:rPr>
              <w:t>《水闸设计规范》</w:t>
            </w:r>
            <w:r>
              <w:rPr>
                <w:rFonts w:ascii="宋体" w:hAnsi="宋体"/>
                <w:sz w:val="28"/>
                <w:szCs w:val="28"/>
                <w:u w:val="single"/>
              </w:rPr>
              <w:t>SL265</w:t>
            </w:r>
            <w:r>
              <w:rPr>
                <w:rFonts w:ascii="宋体" w:hAnsi="宋体"/>
                <w:sz w:val="28"/>
                <w:szCs w:val="28"/>
              </w:rPr>
              <w:t>的有关规定</w:t>
            </w:r>
            <w:r>
              <w:rPr>
                <w:rFonts w:ascii="宋体" w:hAnsi="宋体" w:hint="eastAsia"/>
                <w:sz w:val="28"/>
                <w:szCs w:val="28"/>
              </w:rPr>
              <w:t>，配备必要的</w:t>
            </w:r>
            <w:r>
              <w:rPr>
                <w:rFonts w:ascii="宋体" w:hAnsi="宋体"/>
                <w:sz w:val="28"/>
                <w:szCs w:val="28"/>
              </w:rPr>
              <w:t>观测设施</w:t>
            </w:r>
            <w:r>
              <w:rPr>
                <w:rFonts w:ascii="宋体" w:hAnsi="宋体" w:hint="eastAsia"/>
                <w:sz w:val="28"/>
                <w:szCs w:val="28"/>
              </w:rPr>
              <w:t>、</w:t>
            </w:r>
            <w:r>
              <w:rPr>
                <w:rFonts w:ascii="宋体" w:hAnsi="宋体"/>
                <w:sz w:val="28"/>
                <w:szCs w:val="28"/>
              </w:rPr>
              <w:t>设备。</w:t>
            </w:r>
          </w:p>
        </w:tc>
      </w:tr>
      <w:tr w:rsidR="007D35D9" w14:paraId="0BCAC36A" w14:textId="77777777">
        <w:trPr>
          <w:jc w:val="center"/>
        </w:trPr>
        <w:tc>
          <w:tcPr>
            <w:tcW w:w="4138" w:type="dxa"/>
            <w:tcBorders>
              <w:top w:val="single" w:sz="6" w:space="0" w:color="auto"/>
              <w:bottom w:val="single" w:sz="6" w:space="0" w:color="auto"/>
            </w:tcBorders>
          </w:tcPr>
          <w:p w14:paraId="193E6CD2" w14:textId="77777777" w:rsidR="007D35D9" w:rsidRDefault="00C84174">
            <w:pPr>
              <w:pStyle w:val="1"/>
              <w:snapToGrid w:val="0"/>
              <w:spacing w:before="0" w:after="0" w:line="360" w:lineRule="auto"/>
              <w:jc w:val="center"/>
              <w:rPr>
                <w:rFonts w:ascii="黑体" w:eastAsia="黑体" w:hAnsi="宋体"/>
                <w:kern w:val="2"/>
                <w:sz w:val="30"/>
                <w:szCs w:val="30"/>
              </w:rPr>
            </w:pPr>
            <w:bookmarkStart w:id="11" w:name="_Toc45805233"/>
            <w:r>
              <w:rPr>
                <w:rFonts w:ascii="黑体" w:eastAsia="黑体" w:hAnsi="宋体" w:hint="eastAsia"/>
                <w:kern w:val="2"/>
                <w:sz w:val="30"/>
                <w:szCs w:val="30"/>
              </w:rPr>
              <w:lastRenderedPageBreak/>
              <w:t>引用标准名录</w:t>
            </w:r>
            <w:bookmarkEnd w:id="11"/>
          </w:p>
          <w:p w14:paraId="0AE17AE0" w14:textId="77777777" w:rsidR="007D35D9" w:rsidRDefault="007D35D9">
            <w:pPr>
              <w:adjustRightInd w:val="0"/>
              <w:snapToGrid w:val="0"/>
              <w:spacing w:line="360" w:lineRule="auto"/>
              <w:jc w:val="center"/>
              <w:rPr>
                <w:rFonts w:hAnsi="宋体"/>
                <w:szCs w:val="28"/>
              </w:rPr>
            </w:pPr>
          </w:p>
          <w:p w14:paraId="07339AE7" w14:textId="77777777" w:rsidR="007D35D9" w:rsidRDefault="00C84174">
            <w:pPr>
              <w:adjustRightInd w:val="0"/>
              <w:snapToGrid w:val="0"/>
              <w:spacing w:line="360" w:lineRule="auto"/>
              <w:ind w:firstLineChars="245" w:firstLine="514"/>
              <w:rPr>
                <w:rFonts w:hAnsi="宋体"/>
                <w:szCs w:val="28"/>
                <w:u w:val="single"/>
              </w:rPr>
            </w:pPr>
            <w:r>
              <w:rPr>
                <w:rFonts w:hAnsi="宋体" w:hint="eastAsia"/>
                <w:szCs w:val="28"/>
                <w:u w:val="single"/>
              </w:rPr>
              <w:t>《蓄滞洪区建筑工程技术规范》</w:t>
            </w:r>
            <w:r>
              <w:rPr>
                <w:rFonts w:hAnsi="宋体" w:hint="eastAsia"/>
                <w:szCs w:val="28"/>
                <w:u w:val="single"/>
              </w:rPr>
              <w:t>GB 50181</w:t>
            </w:r>
          </w:p>
          <w:p w14:paraId="61CA33E2" w14:textId="77777777" w:rsidR="007D35D9" w:rsidRDefault="00C84174">
            <w:pPr>
              <w:adjustRightInd w:val="0"/>
              <w:snapToGrid w:val="0"/>
              <w:spacing w:line="360" w:lineRule="auto"/>
              <w:ind w:firstLineChars="250" w:firstLine="525"/>
              <w:rPr>
                <w:rFonts w:hAnsi="宋体"/>
                <w:szCs w:val="28"/>
              </w:rPr>
            </w:pPr>
            <w:r>
              <w:rPr>
                <w:rFonts w:hAnsi="宋体"/>
                <w:szCs w:val="28"/>
              </w:rPr>
              <w:t>《防洪标准》</w:t>
            </w:r>
            <w:r>
              <w:rPr>
                <w:rFonts w:hAnsi="宋体"/>
                <w:szCs w:val="28"/>
              </w:rPr>
              <w:t>GB</w:t>
            </w:r>
            <w:r>
              <w:rPr>
                <w:rFonts w:hAnsi="宋体" w:hint="eastAsia"/>
                <w:szCs w:val="28"/>
              </w:rPr>
              <w:t xml:space="preserve"> </w:t>
            </w:r>
            <w:r>
              <w:rPr>
                <w:rFonts w:hAnsi="宋体"/>
                <w:szCs w:val="28"/>
              </w:rPr>
              <w:t>50201</w:t>
            </w:r>
          </w:p>
          <w:p w14:paraId="25354623" w14:textId="77777777" w:rsidR="007D35D9" w:rsidRDefault="00C84174">
            <w:pPr>
              <w:adjustRightInd w:val="0"/>
              <w:snapToGrid w:val="0"/>
              <w:spacing w:line="360" w:lineRule="auto"/>
              <w:ind w:firstLineChars="245" w:firstLine="514"/>
              <w:rPr>
                <w:rFonts w:hAnsi="宋体"/>
                <w:szCs w:val="28"/>
              </w:rPr>
            </w:pPr>
            <w:r>
              <w:rPr>
                <w:rFonts w:hAnsi="宋体"/>
                <w:szCs w:val="28"/>
              </w:rPr>
              <w:t>《泵站设计规范》</w:t>
            </w:r>
            <w:r>
              <w:rPr>
                <w:rFonts w:hAnsi="宋体"/>
                <w:szCs w:val="28"/>
              </w:rPr>
              <w:t>GB/T</w:t>
            </w:r>
            <w:r>
              <w:rPr>
                <w:rFonts w:hAnsi="宋体" w:hint="eastAsia"/>
                <w:szCs w:val="28"/>
              </w:rPr>
              <w:t xml:space="preserve"> </w:t>
            </w:r>
            <w:r>
              <w:rPr>
                <w:rFonts w:hAnsi="宋体"/>
                <w:szCs w:val="28"/>
              </w:rPr>
              <w:t>50265</w:t>
            </w:r>
          </w:p>
          <w:p w14:paraId="07D068D0" w14:textId="77777777" w:rsidR="007D35D9" w:rsidRDefault="00C84174">
            <w:pPr>
              <w:adjustRightInd w:val="0"/>
              <w:snapToGrid w:val="0"/>
              <w:spacing w:line="360" w:lineRule="auto"/>
              <w:ind w:firstLineChars="250" w:firstLine="525"/>
              <w:rPr>
                <w:rFonts w:hAnsi="宋体"/>
                <w:szCs w:val="28"/>
              </w:rPr>
            </w:pPr>
            <w:r>
              <w:rPr>
                <w:rFonts w:hAnsi="宋体"/>
                <w:szCs w:val="28"/>
              </w:rPr>
              <w:t>《堤防工程设计规范》</w:t>
            </w:r>
            <w:r>
              <w:rPr>
                <w:rFonts w:hAnsi="宋体"/>
                <w:szCs w:val="28"/>
              </w:rPr>
              <w:t>GB</w:t>
            </w:r>
            <w:r>
              <w:rPr>
                <w:rFonts w:hAnsi="宋体" w:hint="eastAsia"/>
                <w:szCs w:val="28"/>
              </w:rPr>
              <w:t xml:space="preserve"> </w:t>
            </w:r>
            <w:r>
              <w:rPr>
                <w:rFonts w:hAnsi="宋体"/>
                <w:szCs w:val="28"/>
              </w:rPr>
              <w:t>50286</w:t>
            </w:r>
          </w:p>
          <w:p w14:paraId="61519A99" w14:textId="77777777" w:rsidR="007D35D9" w:rsidRDefault="00C84174">
            <w:pPr>
              <w:adjustRightInd w:val="0"/>
              <w:snapToGrid w:val="0"/>
              <w:spacing w:line="360" w:lineRule="auto"/>
              <w:ind w:firstLineChars="245" w:firstLine="514"/>
              <w:rPr>
                <w:rFonts w:hAnsi="宋体"/>
                <w:szCs w:val="28"/>
              </w:rPr>
            </w:pPr>
            <w:r>
              <w:rPr>
                <w:rFonts w:hAnsi="宋体" w:hint="eastAsia"/>
                <w:szCs w:val="28"/>
              </w:rPr>
              <w:t>《灌溉与排水工程设计标准》</w:t>
            </w:r>
            <w:r>
              <w:rPr>
                <w:rFonts w:hAnsi="宋体"/>
                <w:szCs w:val="28"/>
              </w:rPr>
              <w:t>GB</w:t>
            </w:r>
            <w:r>
              <w:rPr>
                <w:rFonts w:hAnsi="宋体" w:hint="eastAsia"/>
                <w:szCs w:val="28"/>
              </w:rPr>
              <w:t xml:space="preserve"> </w:t>
            </w:r>
            <w:r>
              <w:rPr>
                <w:rFonts w:hAnsi="宋体"/>
                <w:szCs w:val="28"/>
              </w:rPr>
              <w:t>5028</w:t>
            </w:r>
            <w:r>
              <w:rPr>
                <w:rFonts w:hAnsi="宋体" w:hint="eastAsia"/>
                <w:szCs w:val="28"/>
              </w:rPr>
              <w:t>8</w:t>
            </w:r>
          </w:p>
          <w:p w14:paraId="12A4D1C7" w14:textId="77777777" w:rsidR="007D35D9" w:rsidRDefault="00C84174">
            <w:pPr>
              <w:adjustRightInd w:val="0"/>
              <w:snapToGrid w:val="0"/>
              <w:spacing w:line="360" w:lineRule="auto"/>
              <w:ind w:firstLineChars="245" w:firstLine="514"/>
              <w:rPr>
                <w:rFonts w:hAnsi="宋体"/>
                <w:bCs/>
                <w:szCs w:val="28"/>
              </w:rPr>
            </w:pPr>
            <w:r>
              <w:rPr>
                <w:rFonts w:hAnsi="宋体"/>
                <w:bCs/>
                <w:szCs w:val="28"/>
              </w:rPr>
              <w:t>《水利水电工程地质勘察规范》</w:t>
            </w:r>
            <w:r>
              <w:rPr>
                <w:rFonts w:hAnsi="宋体"/>
                <w:bCs/>
                <w:szCs w:val="28"/>
              </w:rPr>
              <w:t>GB 50487</w:t>
            </w:r>
          </w:p>
          <w:p w14:paraId="58106BE0" w14:textId="77777777" w:rsidR="007D35D9" w:rsidRDefault="00C84174">
            <w:pPr>
              <w:adjustRightInd w:val="0"/>
              <w:snapToGrid w:val="0"/>
              <w:spacing w:line="360" w:lineRule="auto"/>
              <w:ind w:firstLineChars="245" w:firstLine="514"/>
              <w:rPr>
                <w:rFonts w:hAnsi="宋体"/>
                <w:szCs w:val="28"/>
              </w:rPr>
            </w:pPr>
            <w:r>
              <w:rPr>
                <w:rFonts w:hAnsi="宋体" w:hint="eastAsia"/>
                <w:szCs w:val="28"/>
              </w:rPr>
              <w:t>《水闸工程</w:t>
            </w:r>
            <w:r>
              <w:rPr>
                <w:rFonts w:hAnsi="宋体"/>
                <w:szCs w:val="28"/>
              </w:rPr>
              <w:t>管理</w:t>
            </w:r>
            <w:r>
              <w:rPr>
                <w:rFonts w:hAnsi="宋体" w:hint="eastAsia"/>
                <w:szCs w:val="28"/>
              </w:rPr>
              <w:t>设计规范》</w:t>
            </w:r>
            <w:r>
              <w:rPr>
                <w:rFonts w:hAnsi="宋体" w:hint="eastAsia"/>
                <w:szCs w:val="28"/>
              </w:rPr>
              <w:t xml:space="preserve">SL </w:t>
            </w:r>
            <w:r>
              <w:rPr>
                <w:rFonts w:hAnsi="宋体"/>
                <w:szCs w:val="28"/>
              </w:rPr>
              <w:t>170</w:t>
            </w:r>
          </w:p>
          <w:p w14:paraId="09074D24" w14:textId="77777777" w:rsidR="007D35D9" w:rsidRDefault="00C84174">
            <w:pPr>
              <w:adjustRightInd w:val="0"/>
              <w:snapToGrid w:val="0"/>
              <w:spacing w:line="360" w:lineRule="auto"/>
              <w:ind w:firstLineChars="245" w:firstLine="514"/>
              <w:rPr>
                <w:rFonts w:hAnsi="宋体"/>
                <w:szCs w:val="28"/>
              </w:rPr>
            </w:pPr>
            <w:r>
              <w:rPr>
                <w:rFonts w:hAnsi="宋体"/>
                <w:szCs w:val="28"/>
              </w:rPr>
              <w:t>《堤防工程管理设计规范》</w:t>
            </w:r>
            <w:r>
              <w:rPr>
                <w:rFonts w:hAnsi="宋体"/>
                <w:szCs w:val="28"/>
              </w:rPr>
              <w:t>SL</w:t>
            </w:r>
            <w:r>
              <w:rPr>
                <w:rFonts w:hAnsi="宋体" w:hint="eastAsia"/>
                <w:szCs w:val="28"/>
              </w:rPr>
              <w:t xml:space="preserve"> </w:t>
            </w:r>
            <w:r>
              <w:rPr>
                <w:rFonts w:hAnsi="宋体"/>
                <w:szCs w:val="28"/>
              </w:rPr>
              <w:t>171</w:t>
            </w:r>
          </w:p>
          <w:p w14:paraId="78270C9B" w14:textId="77777777" w:rsidR="007D35D9" w:rsidRDefault="00C84174">
            <w:pPr>
              <w:adjustRightInd w:val="0"/>
              <w:snapToGrid w:val="0"/>
              <w:spacing w:line="360" w:lineRule="auto"/>
              <w:ind w:firstLineChars="250" w:firstLine="525"/>
              <w:rPr>
                <w:rFonts w:hAnsi="宋体"/>
                <w:szCs w:val="28"/>
              </w:rPr>
            </w:pPr>
            <w:r>
              <w:rPr>
                <w:rFonts w:hAnsi="宋体"/>
                <w:szCs w:val="28"/>
              </w:rPr>
              <w:t>《堤防工程地质勘察规程》</w:t>
            </w:r>
            <w:r>
              <w:rPr>
                <w:rFonts w:hAnsi="宋体" w:hint="eastAsia"/>
                <w:szCs w:val="28"/>
              </w:rPr>
              <w:t xml:space="preserve"> </w:t>
            </w:r>
            <w:r>
              <w:rPr>
                <w:rFonts w:hAnsi="宋体"/>
                <w:szCs w:val="28"/>
              </w:rPr>
              <w:t>SL/T 188</w:t>
            </w:r>
          </w:p>
          <w:p w14:paraId="0D1B8ECC" w14:textId="77777777" w:rsidR="007D35D9" w:rsidRDefault="00C84174">
            <w:pPr>
              <w:adjustRightInd w:val="0"/>
              <w:snapToGrid w:val="0"/>
              <w:spacing w:line="360" w:lineRule="auto"/>
              <w:ind w:firstLineChars="250" w:firstLine="525"/>
              <w:rPr>
                <w:rFonts w:hAnsi="宋体"/>
                <w:szCs w:val="28"/>
              </w:rPr>
            </w:pPr>
            <w:r>
              <w:rPr>
                <w:rFonts w:hAnsi="宋体"/>
                <w:szCs w:val="28"/>
              </w:rPr>
              <w:t>《水利水电工程测量规范》</w:t>
            </w:r>
            <w:r>
              <w:rPr>
                <w:rFonts w:hAnsi="宋体" w:hint="eastAsia"/>
                <w:szCs w:val="28"/>
              </w:rPr>
              <w:t>SL 197</w:t>
            </w:r>
          </w:p>
          <w:p w14:paraId="7541DE94" w14:textId="77777777" w:rsidR="007D35D9" w:rsidRDefault="00C84174">
            <w:pPr>
              <w:adjustRightInd w:val="0"/>
              <w:snapToGrid w:val="0"/>
              <w:spacing w:line="360" w:lineRule="auto"/>
              <w:ind w:firstLineChars="245" w:firstLine="514"/>
              <w:rPr>
                <w:rFonts w:hAnsi="宋体"/>
                <w:szCs w:val="28"/>
              </w:rPr>
            </w:pPr>
            <w:r>
              <w:rPr>
                <w:rFonts w:hAnsi="宋体" w:hint="eastAsia"/>
                <w:szCs w:val="28"/>
              </w:rPr>
              <w:t>《水工建筑物抗震设计标准》</w:t>
            </w:r>
            <w:r>
              <w:rPr>
                <w:rFonts w:hAnsi="宋体"/>
                <w:szCs w:val="28"/>
              </w:rPr>
              <w:t>SL 203</w:t>
            </w:r>
          </w:p>
          <w:p w14:paraId="7B04D5FD" w14:textId="77777777" w:rsidR="007D35D9" w:rsidRDefault="00C84174">
            <w:pPr>
              <w:adjustRightInd w:val="0"/>
              <w:snapToGrid w:val="0"/>
              <w:spacing w:line="360" w:lineRule="auto"/>
              <w:ind w:firstLineChars="245" w:firstLine="514"/>
              <w:rPr>
                <w:rFonts w:hAnsi="宋体"/>
                <w:szCs w:val="28"/>
              </w:rPr>
            </w:pPr>
            <w:r>
              <w:rPr>
                <w:rFonts w:hAnsi="宋体"/>
                <w:szCs w:val="28"/>
              </w:rPr>
              <w:t>《防汛物资储备定额编制规程》</w:t>
            </w:r>
            <w:r>
              <w:rPr>
                <w:rFonts w:hAnsi="宋体"/>
                <w:szCs w:val="28"/>
              </w:rPr>
              <w:t>SL</w:t>
            </w:r>
            <w:r>
              <w:rPr>
                <w:rFonts w:hAnsi="宋体" w:hint="eastAsia"/>
                <w:szCs w:val="28"/>
              </w:rPr>
              <w:t xml:space="preserve"> </w:t>
            </w:r>
            <w:r>
              <w:rPr>
                <w:rFonts w:hAnsi="宋体"/>
                <w:szCs w:val="28"/>
              </w:rPr>
              <w:t>298</w:t>
            </w:r>
          </w:p>
          <w:p w14:paraId="03923F6D" w14:textId="77777777" w:rsidR="007D35D9" w:rsidRDefault="00C84174">
            <w:pPr>
              <w:adjustRightInd w:val="0"/>
              <w:snapToGrid w:val="0"/>
              <w:spacing w:line="360" w:lineRule="auto"/>
              <w:ind w:firstLineChars="245" w:firstLine="514"/>
              <w:rPr>
                <w:rFonts w:hAnsi="宋体"/>
                <w:szCs w:val="28"/>
              </w:rPr>
            </w:pPr>
            <w:r>
              <w:rPr>
                <w:rFonts w:hAnsi="宋体"/>
                <w:szCs w:val="28"/>
              </w:rPr>
              <w:t>《公路工程技术标准》</w:t>
            </w:r>
            <w:r>
              <w:rPr>
                <w:rFonts w:hAnsi="宋体"/>
                <w:szCs w:val="28"/>
              </w:rPr>
              <w:t>JTGB01</w:t>
            </w:r>
          </w:p>
          <w:p w14:paraId="1C97FD76" w14:textId="77777777" w:rsidR="007D35D9" w:rsidRDefault="00C84174">
            <w:pPr>
              <w:adjustRightInd w:val="0"/>
              <w:snapToGrid w:val="0"/>
              <w:spacing w:line="360" w:lineRule="auto"/>
              <w:ind w:firstLineChars="250" w:firstLine="525"/>
              <w:rPr>
                <w:rFonts w:hAnsi="宋体"/>
                <w:szCs w:val="28"/>
              </w:rPr>
            </w:pPr>
            <w:r>
              <w:rPr>
                <w:rFonts w:hAnsi="宋体" w:hint="eastAsia"/>
                <w:szCs w:val="28"/>
              </w:rPr>
              <w:t>《</w:t>
            </w:r>
            <w:r>
              <w:rPr>
                <w:rFonts w:hAnsi="宋体"/>
                <w:szCs w:val="28"/>
              </w:rPr>
              <w:t>农村电力网规划设计导则</w:t>
            </w:r>
            <w:r>
              <w:rPr>
                <w:rFonts w:hAnsi="宋体" w:hint="eastAsia"/>
                <w:szCs w:val="28"/>
              </w:rPr>
              <w:t>》</w:t>
            </w:r>
            <w:r>
              <w:rPr>
                <w:rFonts w:hAnsi="宋体"/>
                <w:szCs w:val="28"/>
              </w:rPr>
              <w:t>DL/T</w:t>
            </w:r>
            <w:r>
              <w:rPr>
                <w:rFonts w:hAnsi="宋体" w:hint="eastAsia"/>
                <w:szCs w:val="28"/>
              </w:rPr>
              <w:t xml:space="preserve"> </w:t>
            </w:r>
            <w:r>
              <w:rPr>
                <w:rFonts w:hAnsi="宋体"/>
                <w:szCs w:val="28"/>
              </w:rPr>
              <w:t>5118</w:t>
            </w:r>
          </w:p>
          <w:p w14:paraId="0DE34893" w14:textId="77777777" w:rsidR="007D35D9" w:rsidRDefault="007D35D9">
            <w:pPr>
              <w:snapToGrid w:val="0"/>
              <w:spacing w:line="360" w:lineRule="auto"/>
              <w:jc w:val="center"/>
              <w:rPr>
                <w:rFonts w:ascii="宋体" w:hAnsi="宋体"/>
                <w:b/>
                <w:sz w:val="28"/>
                <w:szCs w:val="28"/>
              </w:rPr>
            </w:pPr>
          </w:p>
        </w:tc>
        <w:tc>
          <w:tcPr>
            <w:tcW w:w="4138" w:type="dxa"/>
          </w:tcPr>
          <w:p w14:paraId="6363E56C" w14:textId="77777777" w:rsidR="007D35D9" w:rsidRDefault="00C84174">
            <w:pPr>
              <w:pStyle w:val="1"/>
              <w:snapToGrid w:val="0"/>
              <w:spacing w:before="0" w:after="0" w:line="360" w:lineRule="auto"/>
              <w:jc w:val="center"/>
              <w:rPr>
                <w:rFonts w:ascii="黑体" w:eastAsia="黑体" w:hAnsi="宋体"/>
                <w:kern w:val="2"/>
                <w:sz w:val="30"/>
                <w:szCs w:val="30"/>
              </w:rPr>
            </w:pPr>
            <w:r>
              <w:rPr>
                <w:rFonts w:ascii="黑体" w:eastAsia="黑体" w:hAnsi="宋体" w:hint="eastAsia"/>
                <w:kern w:val="2"/>
                <w:sz w:val="30"/>
                <w:szCs w:val="30"/>
              </w:rPr>
              <w:t>引用标准名录</w:t>
            </w:r>
          </w:p>
          <w:p w14:paraId="0A655F04" w14:textId="77777777" w:rsidR="007D35D9" w:rsidRDefault="007D35D9">
            <w:pPr>
              <w:adjustRightInd w:val="0"/>
              <w:snapToGrid w:val="0"/>
              <w:spacing w:line="360" w:lineRule="auto"/>
              <w:rPr>
                <w:rFonts w:hAnsi="宋体"/>
                <w:szCs w:val="28"/>
              </w:rPr>
            </w:pPr>
          </w:p>
          <w:p w14:paraId="6DFADCD0" w14:textId="77777777" w:rsidR="007D35D9" w:rsidRDefault="00C84174">
            <w:pPr>
              <w:adjustRightInd w:val="0"/>
              <w:snapToGrid w:val="0"/>
              <w:spacing w:line="360" w:lineRule="auto"/>
              <w:ind w:firstLineChars="245" w:firstLine="514"/>
              <w:rPr>
                <w:rFonts w:hAnsi="宋体"/>
                <w:szCs w:val="28"/>
                <w:u w:val="single"/>
              </w:rPr>
            </w:pPr>
            <w:r>
              <w:rPr>
                <w:rFonts w:hAnsi="宋体" w:hint="eastAsia"/>
                <w:szCs w:val="28"/>
                <w:u w:val="single"/>
              </w:rPr>
              <w:t>《洪泛区和蓄滞洪区建筑工程技术规范》</w:t>
            </w:r>
            <w:r>
              <w:rPr>
                <w:rFonts w:hAnsi="宋体" w:hint="eastAsia"/>
                <w:szCs w:val="28"/>
                <w:u w:val="single"/>
              </w:rPr>
              <w:t>GB/T 50181</w:t>
            </w:r>
          </w:p>
          <w:p w14:paraId="4BF618E3" w14:textId="77777777" w:rsidR="007D35D9" w:rsidRDefault="00C84174">
            <w:pPr>
              <w:adjustRightInd w:val="0"/>
              <w:snapToGrid w:val="0"/>
              <w:spacing w:line="360" w:lineRule="auto"/>
              <w:ind w:firstLineChars="250" w:firstLine="525"/>
              <w:rPr>
                <w:rFonts w:hAnsi="宋体"/>
                <w:szCs w:val="28"/>
              </w:rPr>
            </w:pPr>
            <w:r>
              <w:rPr>
                <w:rFonts w:hAnsi="宋体"/>
                <w:szCs w:val="28"/>
              </w:rPr>
              <w:t>《防洪标准》</w:t>
            </w:r>
            <w:r>
              <w:rPr>
                <w:rFonts w:hAnsi="宋体"/>
                <w:szCs w:val="28"/>
              </w:rPr>
              <w:t>GB</w:t>
            </w:r>
            <w:r>
              <w:rPr>
                <w:rFonts w:hAnsi="宋体" w:hint="eastAsia"/>
                <w:szCs w:val="28"/>
              </w:rPr>
              <w:t xml:space="preserve"> </w:t>
            </w:r>
            <w:r>
              <w:rPr>
                <w:rFonts w:hAnsi="宋体"/>
                <w:szCs w:val="28"/>
              </w:rPr>
              <w:t>50201</w:t>
            </w:r>
          </w:p>
          <w:p w14:paraId="3B25AA16" w14:textId="77777777" w:rsidR="007D35D9" w:rsidRDefault="00C84174">
            <w:pPr>
              <w:adjustRightInd w:val="0"/>
              <w:snapToGrid w:val="0"/>
              <w:spacing w:line="360" w:lineRule="auto"/>
              <w:ind w:firstLineChars="245" w:firstLine="514"/>
              <w:rPr>
                <w:rFonts w:hAnsi="宋体"/>
                <w:szCs w:val="28"/>
              </w:rPr>
            </w:pPr>
            <w:r>
              <w:rPr>
                <w:rFonts w:hAnsi="宋体"/>
                <w:szCs w:val="28"/>
              </w:rPr>
              <w:t>《泵站设计规范》</w:t>
            </w:r>
            <w:r>
              <w:rPr>
                <w:rFonts w:hAnsi="宋体"/>
                <w:szCs w:val="28"/>
              </w:rPr>
              <w:t>GB/T</w:t>
            </w:r>
            <w:r>
              <w:rPr>
                <w:rFonts w:hAnsi="宋体" w:hint="eastAsia"/>
                <w:szCs w:val="28"/>
              </w:rPr>
              <w:t xml:space="preserve"> </w:t>
            </w:r>
            <w:r>
              <w:rPr>
                <w:rFonts w:hAnsi="宋体"/>
                <w:szCs w:val="28"/>
              </w:rPr>
              <w:t>50265</w:t>
            </w:r>
          </w:p>
          <w:p w14:paraId="2EFADDDE" w14:textId="77777777" w:rsidR="007D35D9" w:rsidRDefault="00C84174">
            <w:pPr>
              <w:adjustRightInd w:val="0"/>
              <w:snapToGrid w:val="0"/>
              <w:spacing w:line="360" w:lineRule="auto"/>
              <w:ind w:firstLineChars="250" w:firstLine="525"/>
              <w:rPr>
                <w:rFonts w:hAnsi="宋体"/>
                <w:szCs w:val="28"/>
              </w:rPr>
            </w:pPr>
            <w:r>
              <w:rPr>
                <w:rFonts w:hAnsi="宋体"/>
                <w:szCs w:val="28"/>
              </w:rPr>
              <w:t>《堤防工程设计规范》</w:t>
            </w:r>
            <w:r>
              <w:rPr>
                <w:rFonts w:hAnsi="宋体"/>
                <w:szCs w:val="28"/>
              </w:rPr>
              <w:t>GB</w:t>
            </w:r>
            <w:r>
              <w:rPr>
                <w:rFonts w:hAnsi="宋体" w:hint="eastAsia"/>
                <w:szCs w:val="28"/>
              </w:rPr>
              <w:t xml:space="preserve"> </w:t>
            </w:r>
            <w:r>
              <w:rPr>
                <w:rFonts w:hAnsi="宋体"/>
                <w:szCs w:val="28"/>
              </w:rPr>
              <w:t>50286</w:t>
            </w:r>
          </w:p>
          <w:p w14:paraId="691E5940" w14:textId="77777777" w:rsidR="007D35D9" w:rsidRDefault="00C84174">
            <w:pPr>
              <w:adjustRightInd w:val="0"/>
              <w:snapToGrid w:val="0"/>
              <w:spacing w:line="360" w:lineRule="auto"/>
              <w:ind w:firstLineChars="245" w:firstLine="514"/>
              <w:rPr>
                <w:rFonts w:hAnsi="宋体"/>
                <w:szCs w:val="28"/>
              </w:rPr>
            </w:pPr>
            <w:r>
              <w:rPr>
                <w:rFonts w:hAnsi="宋体" w:hint="eastAsia"/>
                <w:szCs w:val="28"/>
              </w:rPr>
              <w:t>《灌溉与排水工程设计标准》</w:t>
            </w:r>
            <w:r>
              <w:rPr>
                <w:rFonts w:hAnsi="宋体"/>
                <w:szCs w:val="28"/>
              </w:rPr>
              <w:t>GB</w:t>
            </w:r>
            <w:r>
              <w:rPr>
                <w:rFonts w:hAnsi="宋体" w:hint="eastAsia"/>
                <w:szCs w:val="28"/>
              </w:rPr>
              <w:t xml:space="preserve"> </w:t>
            </w:r>
            <w:r>
              <w:rPr>
                <w:rFonts w:hAnsi="宋体"/>
                <w:szCs w:val="28"/>
              </w:rPr>
              <w:t>5028</w:t>
            </w:r>
            <w:r>
              <w:rPr>
                <w:rFonts w:hAnsi="宋体" w:hint="eastAsia"/>
                <w:szCs w:val="28"/>
              </w:rPr>
              <w:t>8</w:t>
            </w:r>
          </w:p>
          <w:p w14:paraId="4C52D0A7" w14:textId="77777777" w:rsidR="007D35D9" w:rsidRDefault="00C84174">
            <w:pPr>
              <w:adjustRightInd w:val="0"/>
              <w:snapToGrid w:val="0"/>
              <w:spacing w:line="360" w:lineRule="auto"/>
              <w:ind w:firstLineChars="245" w:firstLine="514"/>
              <w:rPr>
                <w:rFonts w:hAnsi="宋体"/>
                <w:bCs/>
                <w:szCs w:val="28"/>
              </w:rPr>
            </w:pPr>
            <w:r>
              <w:rPr>
                <w:rFonts w:hAnsi="宋体"/>
                <w:bCs/>
                <w:szCs w:val="28"/>
              </w:rPr>
              <w:t>《水利水电工程地质勘察规范》</w:t>
            </w:r>
            <w:r>
              <w:rPr>
                <w:rFonts w:hAnsi="宋体"/>
                <w:bCs/>
                <w:szCs w:val="28"/>
              </w:rPr>
              <w:t>GB 50487</w:t>
            </w:r>
          </w:p>
          <w:p w14:paraId="201B7FCB" w14:textId="77777777" w:rsidR="007D35D9" w:rsidRDefault="00C84174">
            <w:pPr>
              <w:adjustRightInd w:val="0"/>
              <w:snapToGrid w:val="0"/>
              <w:spacing w:line="360" w:lineRule="auto"/>
              <w:ind w:firstLineChars="245" w:firstLine="514"/>
              <w:rPr>
                <w:rFonts w:hAnsi="宋体"/>
                <w:szCs w:val="28"/>
                <w:u w:val="single"/>
              </w:rPr>
            </w:pPr>
            <w:r>
              <w:rPr>
                <w:rFonts w:hAnsi="宋体" w:hint="eastAsia"/>
                <w:szCs w:val="28"/>
                <w:u w:val="single"/>
              </w:rPr>
              <w:t>《水闸设计规范》</w:t>
            </w:r>
            <w:r>
              <w:rPr>
                <w:rFonts w:hAnsi="宋体" w:hint="eastAsia"/>
                <w:szCs w:val="28"/>
                <w:u w:val="single"/>
              </w:rPr>
              <w:t>SL 265</w:t>
            </w:r>
          </w:p>
          <w:p w14:paraId="5A026284" w14:textId="77777777" w:rsidR="007D35D9" w:rsidRDefault="00C84174">
            <w:pPr>
              <w:adjustRightInd w:val="0"/>
              <w:snapToGrid w:val="0"/>
              <w:spacing w:line="360" w:lineRule="auto"/>
              <w:ind w:firstLineChars="250" w:firstLine="525"/>
              <w:rPr>
                <w:rFonts w:hAnsi="宋体"/>
                <w:szCs w:val="28"/>
              </w:rPr>
            </w:pPr>
            <w:r>
              <w:rPr>
                <w:rFonts w:hAnsi="宋体"/>
                <w:szCs w:val="28"/>
              </w:rPr>
              <w:t>《水利水电工程测量规范》</w:t>
            </w:r>
            <w:r>
              <w:rPr>
                <w:rFonts w:hAnsi="宋体" w:hint="eastAsia"/>
                <w:szCs w:val="28"/>
              </w:rPr>
              <w:t>SL 197</w:t>
            </w:r>
          </w:p>
          <w:p w14:paraId="288A3EA4" w14:textId="77777777" w:rsidR="007D35D9" w:rsidRDefault="00C84174">
            <w:pPr>
              <w:adjustRightInd w:val="0"/>
              <w:snapToGrid w:val="0"/>
              <w:spacing w:line="360" w:lineRule="auto"/>
              <w:ind w:firstLineChars="245" w:firstLine="514"/>
              <w:rPr>
                <w:rFonts w:hAnsi="宋体"/>
                <w:szCs w:val="28"/>
              </w:rPr>
            </w:pPr>
            <w:r>
              <w:rPr>
                <w:rFonts w:hAnsi="宋体"/>
                <w:szCs w:val="28"/>
              </w:rPr>
              <w:t>《堤防工程管理设计规范》</w:t>
            </w:r>
            <w:r>
              <w:rPr>
                <w:rFonts w:hAnsi="宋体"/>
                <w:szCs w:val="28"/>
              </w:rPr>
              <w:t>SL</w:t>
            </w:r>
            <w:r>
              <w:rPr>
                <w:rFonts w:hAnsi="宋体" w:hint="eastAsia"/>
                <w:szCs w:val="28"/>
              </w:rPr>
              <w:t xml:space="preserve"> </w:t>
            </w:r>
            <w:r>
              <w:rPr>
                <w:rFonts w:hAnsi="宋体"/>
                <w:szCs w:val="28"/>
              </w:rPr>
              <w:t>171</w:t>
            </w:r>
          </w:p>
          <w:p w14:paraId="5A91E781" w14:textId="77777777" w:rsidR="007D35D9" w:rsidRDefault="00C84174">
            <w:pPr>
              <w:adjustRightInd w:val="0"/>
              <w:snapToGrid w:val="0"/>
              <w:spacing w:line="360" w:lineRule="auto"/>
              <w:ind w:firstLineChars="250" w:firstLine="525"/>
              <w:rPr>
                <w:rFonts w:hAnsi="宋体"/>
                <w:szCs w:val="28"/>
              </w:rPr>
            </w:pPr>
            <w:r>
              <w:rPr>
                <w:rFonts w:hAnsi="宋体"/>
                <w:szCs w:val="28"/>
              </w:rPr>
              <w:t>《堤防工程地质勘察规程》</w:t>
            </w:r>
            <w:r>
              <w:rPr>
                <w:rFonts w:hAnsi="宋体" w:hint="eastAsia"/>
                <w:szCs w:val="28"/>
              </w:rPr>
              <w:t xml:space="preserve"> </w:t>
            </w:r>
            <w:r>
              <w:rPr>
                <w:rFonts w:hAnsi="宋体"/>
                <w:szCs w:val="28"/>
              </w:rPr>
              <w:t>SL/T 188</w:t>
            </w:r>
          </w:p>
          <w:p w14:paraId="2A6B161B" w14:textId="77777777" w:rsidR="007D35D9" w:rsidRDefault="00C84174">
            <w:pPr>
              <w:adjustRightInd w:val="0"/>
              <w:snapToGrid w:val="0"/>
              <w:spacing w:line="360" w:lineRule="auto"/>
              <w:ind w:firstLineChars="245" w:firstLine="514"/>
              <w:rPr>
                <w:rFonts w:hAnsi="宋体"/>
                <w:szCs w:val="28"/>
                <w:u w:val="single"/>
              </w:rPr>
            </w:pPr>
            <w:r>
              <w:rPr>
                <w:rFonts w:hAnsi="宋体" w:hint="eastAsia"/>
                <w:szCs w:val="28"/>
                <w:u w:val="single"/>
              </w:rPr>
              <w:t>《水工建筑物抗震设计标准》</w:t>
            </w:r>
            <w:r>
              <w:rPr>
                <w:rFonts w:hAnsi="宋体" w:hint="eastAsia"/>
                <w:szCs w:val="28"/>
                <w:u w:val="single"/>
              </w:rPr>
              <w:t>GB51247</w:t>
            </w:r>
          </w:p>
          <w:p w14:paraId="693BE645" w14:textId="77777777" w:rsidR="007D35D9" w:rsidRDefault="00C84174">
            <w:pPr>
              <w:adjustRightInd w:val="0"/>
              <w:snapToGrid w:val="0"/>
              <w:spacing w:line="360" w:lineRule="auto"/>
              <w:ind w:firstLineChars="245" w:firstLine="514"/>
              <w:rPr>
                <w:rFonts w:hAnsi="宋体"/>
                <w:szCs w:val="28"/>
              </w:rPr>
            </w:pPr>
            <w:r>
              <w:rPr>
                <w:rFonts w:hAnsi="宋体"/>
                <w:szCs w:val="28"/>
              </w:rPr>
              <w:t>《防汛物资储备定额编制规程》</w:t>
            </w:r>
            <w:r>
              <w:rPr>
                <w:rFonts w:hAnsi="宋体"/>
                <w:szCs w:val="28"/>
              </w:rPr>
              <w:t>SL</w:t>
            </w:r>
            <w:r>
              <w:rPr>
                <w:rFonts w:hAnsi="宋体" w:hint="eastAsia"/>
                <w:szCs w:val="28"/>
              </w:rPr>
              <w:t xml:space="preserve"> </w:t>
            </w:r>
            <w:r>
              <w:rPr>
                <w:rFonts w:hAnsi="宋体"/>
                <w:szCs w:val="28"/>
              </w:rPr>
              <w:t>298</w:t>
            </w:r>
            <w:r>
              <w:rPr>
                <w:rFonts w:hAnsi="宋体" w:hint="eastAsia"/>
                <w:szCs w:val="28"/>
              </w:rPr>
              <w:t xml:space="preserve"> </w:t>
            </w:r>
          </w:p>
          <w:p w14:paraId="39FDC473" w14:textId="77777777" w:rsidR="007D35D9" w:rsidRDefault="00C84174">
            <w:pPr>
              <w:adjustRightInd w:val="0"/>
              <w:snapToGrid w:val="0"/>
              <w:spacing w:line="360" w:lineRule="auto"/>
              <w:ind w:firstLineChars="245" w:firstLine="514"/>
              <w:rPr>
                <w:rFonts w:hAnsi="宋体"/>
                <w:szCs w:val="28"/>
              </w:rPr>
            </w:pPr>
            <w:r>
              <w:rPr>
                <w:rFonts w:hAnsi="宋体"/>
                <w:szCs w:val="28"/>
              </w:rPr>
              <w:t>《公路工程技术标准》</w:t>
            </w:r>
            <w:r>
              <w:rPr>
                <w:rFonts w:hAnsi="宋体"/>
                <w:szCs w:val="28"/>
              </w:rPr>
              <w:t>JTGB01</w:t>
            </w:r>
          </w:p>
          <w:p w14:paraId="57665262" w14:textId="77777777" w:rsidR="007D35D9" w:rsidRDefault="00C84174">
            <w:pPr>
              <w:adjustRightInd w:val="0"/>
              <w:snapToGrid w:val="0"/>
              <w:spacing w:line="360" w:lineRule="auto"/>
              <w:ind w:firstLineChars="245" w:firstLine="514"/>
              <w:rPr>
                <w:rFonts w:hAnsi="宋体"/>
                <w:szCs w:val="28"/>
                <w:u w:val="single"/>
              </w:rPr>
            </w:pPr>
            <w:r>
              <w:rPr>
                <w:rFonts w:hAnsi="宋体" w:hint="eastAsia"/>
                <w:szCs w:val="28"/>
                <w:u w:val="single"/>
              </w:rPr>
              <w:t>《水利血防技术规范》</w:t>
            </w:r>
            <w:r>
              <w:rPr>
                <w:rFonts w:hAnsi="宋体"/>
                <w:szCs w:val="28"/>
                <w:u w:val="single"/>
              </w:rPr>
              <w:t>SL318</w:t>
            </w:r>
          </w:p>
          <w:p w14:paraId="0B7354F1" w14:textId="77777777" w:rsidR="007D35D9" w:rsidRDefault="00C84174">
            <w:pPr>
              <w:adjustRightInd w:val="0"/>
              <w:snapToGrid w:val="0"/>
              <w:spacing w:line="360" w:lineRule="auto"/>
              <w:ind w:firstLineChars="250" w:firstLine="525"/>
              <w:rPr>
                <w:rFonts w:hAnsi="宋体"/>
                <w:szCs w:val="28"/>
              </w:rPr>
            </w:pPr>
            <w:r>
              <w:rPr>
                <w:rFonts w:hAnsi="宋体" w:hint="eastAsia"/>
                <w:szCs w:val="28"/>
              </w:rPr>
              <w:t>《</w:t>
            </w:r>
            <w:r>
              <w:rPr>
                <w:rFonts w:hAnsi="宋体"/>
                <w:szCs w:val="28"/>
              </w:rPr>
              <w:t>农村电力网规划设计导则</w:t>
            </w:r>
            <w:r>
              <w:rPr>
                <w:rFonts w:hAnsi="宋体" w:hint="eastAsia"/>
                <w:szCs w:val="28"/>
              </w:rPr>
              <w:t>》</w:t>
            </w:r>
            <w:r>
              <w:rPr>
                <w:rFonts w:hAnsi="宋体"/>
                <w:szCs w:val="28"/>
              </w:rPr>
              <w:t>DL/T</w:t>
            </w:r>
            <w:r>
              <w:rPr>
                <w:rFonts w:hAnsi="宋体" w:hint="eastAsia"/>
                <w:szCs w:val="28"/>
              </w:rPr>
              <w:t xml:space="preserve"> </w:t>
            </w:r>
            <w:r>
              <w:rPr>
                <w:rFonts w:hAnsi="宋体"/>
                <w:szCs w:val="28"/>
              </w:rPr>
              <w:t xml:space="preserve">5118 </w:t>
            </w:r>
          </w:p>
          <w:p w14:paraId="628E6522" w14:textId="77777777" w:rsidR="007D35D9" w:rsidRDefault="007D35D9">
            <w:pPr>
              <w:widowControl/>
              <w:adjustRightInd w:val="0"/>
              <w:snapToGrid w:val="0"/>
              <w:spacing w:line="360" w:lineRule="auto"/>
              <w:rPr>
                <w:rFonts w:ascii="宋体" w:hAnsi="宋体"/>
                <w:b/>
                <w:sz w:val="28"/>
                <w:szCs w:val="28"/>
              </w:rPr>
            </w:pPr>
          </w:p>
        </w:tc>
      </w:tr>
      <w:tr w:rsidR="007D35D9" w14:paraId="38326AD3" w14:textId="77777777">
        <w:trPr>
          <w:jc w:val="center"/>
        </w:trPr>
        <w:tc>
          <w:tcPr>
            <w:tcW w:w="4138" w:type="dxa"/>
            <w:tcBorders>
              <w:top w:val="single" w:sz="6" w:space="0" w:color="auto"/>
            </w:tcBorders>
            <w:vAlign w:val="center"/>
          </w:tcPr>
          <w:p w14:paraId="7CB768DC" w14:textId="77777777" w:rsidR="007D35D9" w:rsidRDefault="007D35D9">
            <w:pPr>
              <w:snapToGrid w:val="0"/>
              <w:spacing w:line="360" w:lineRule="auto"/>
              <w:rPr>
                <w:rFonts w:ascii="宋体" w:hAnsi="宋体"/>
                <w:b/>
                <w:sz w:val="28"/>
                <w:szCs w:val="28"/>
              </w:rPr>
            </w:pPr>
          </w:p>
        </w:tc>
        <w:tc>
          <w:tcPr>
            <w:tcW w:w="4138" w:type="dxa"/>
          </w:tcPr>
          <w:p w14:paraId="233EB855" w14:textId="77777777" w:rsidR="007D35D9" w:rsidRDefault="007D35D9">
            <w:pPr>
              <w:widowControl/>
              <w:adjustRightInd w:val="0"/>
              <w:snapToGrid w:val="0"/>
              <w:spacing w:line="360" w:lineRule="auto"/>
              <w:rPr>
                <w:rFonts w:ascii="宋体" w:hAnsi="宋体"/>
                <w:b/>
                <w:sz w:val="28"/>
                <w:szCs w:val="28"/>
              </w:rPr>
            </w:pPr>
          </w:p>
        </w:tc>
      </w:tr>
    </w:tbl>
    <w:p w14:paraId="0138E13F" w14:textId="77777777" w:rsidR="007D35D9" w:rsidRDefault="007D35D9"/>
    <w:p w14:paraId="7E25D106" w14:textId="77777777" w:rsidR="007D35D9" w:rsidRDefault="007D35D9"/>
    <w:sectPr w:rsidR="007D35D9">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C0E03" w14:textId="77777777" w:rsidR="00C84174" w:rsidRDefault="00C84174">
      <w:r>
        <w:separator/>
      </w:r>
    </w:p>
  </w:endnote>
  <w:endnote w:type="continuationSeparator" w:id="0">
    <w:p w14:paraId="7EDB08BC" w14:textId="77777777" w:rsidR="00C84174" w:rsidRDefault="00C8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E63A" w14:textId="77777777" w:rsidR="007D35D9" w:rsidRDefault="00C84174">
    <w:pPr>
      <w:pStyle w:val="a8"/>
      <w:framePr w:wrap="around" w:vAnchor="text" w:hAnchor="margin" w:xAlign="center" w:y="1"/>
      <w:rPr>
        <w:rStyle w:val="ab"/>
      </w:rPr>
    </w:pPr>
    <w:r>
      <w:fldChar w:fldCharType="begin"/>
    </w:r>
    <w:r>
      <w:rPr>
        <w:rStyle w:val="ab"/>
      </w:rPr>
      <w:instrText xml:space="preserve">PAGE  </w:instrText>
    </w:r>
    <w:r>
      <w:fldChar w:fldCharType="end"/>
    </w:r>
  </w:p>
  <w:p w14:paraId="1D14451F" w14:textId="77777777" w:rsidR="007D35D9" w:rsidRDefault="007D35D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0C2D" w14:textId="77777777" w:rsidR="007D35D9" w:rsidRDefault="007D35D9">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0FD5" w14:textId="77777777" w:rsidR="007D35D9" w:rsidRDefault="00C84174">
    <w:pPr>
      <w:pStyle w:val="a8"/>
      <w:framePr w:wrap="around" w:vAnchor="text" w:hAnchor="margin" w:xAlign="center" w:y="1"/>
      <w:rPr>
        <w:rStyle w:val="ab"/>
      </w:rPr>
    </w:pPr>
    <w:r>
      <w:fldChar w:fldCharType="begin"/>
    </w:r>
    <w:r>
      <w:rPr>
        <w:rStyle w:val="ab"/>
      </w:rPr>
      <w:instrText xml:space="preserve">PAGE  </w:instrText>
    </w:r>
    <w:r>
      <w:fldChar w:fldCharType="separate"/>
    </w:r>
    <w:r>
      <w:rPr>
        <w:rStyle w:val="ab"/>
      </w:rPr>
      <w:t>20</w:t>
    </w:r>
    <w:r>
      <w:fldChar w:fldCharType="end"/>
    </w:r>
  </w:p>
  <w:p w14:paraId="04EF2AE2" w14:textId="77777777" w:rsidR="007D35D9" w:rsidRDefault="007D35D9">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3674F" w14:textId="77777777" w:rsidR="00C84174" w:rsidRDefault="00C84174">
      <w:r>
        <w:separator/>
      </w:r>
    </w:p>
  </w:footnote>
  <w:footnote w:type="continuationSeparator" w:id="0">
    <w:p w14:paraId="4E6BE93E" w14:textId="77777777" w:rsidR="00C84174" w:rsidRDefault="00C84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E0A0" w14:textId="77777777" w:rsidR="007D35D9" w:rsidRDefault="007D35D9">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D46938"/>
    <w:multiLevelType w:val="singleLevel"/>
    <w:tmpl w:val="B9D46938"/>
    <w:lvl w:ilvl="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01D"/>
    <w:rsid w:val="000324B5"/>
    <w:rsid w:val="000443DD"/>
    <w:rsid w:val="000729B9"/>
    <w:rsid w:val="000B42CA"/>
    <w:rsid w:val="000D2390"/>
    <w:rsid w:val="000F0BBB"/>
    <w:rsid w:val="000F1A44"/>
    <w:rsid w:val="0010632C"/>
    <w:rsid w:val="00106E08"/>
    <w:rsid w:val="001113EF"/>
    <w:rsid w:val="00126A31"/>
    <w:rsid w:val="001C2C45"/>
    <w:rsid w:val="00232F5A"/>
    <w:rsid w:val="0023509F"/>
    <w:rsid w:val="00276818"/>
    <w:rsid w:val="0028603B"/>
    <w:rsid w:val="002A4B43"/>
    <w:rsid w:val="002E7723"/>
    <w:rsid w:val="0034754C"/>
    <w:rsid w:val="00352547"/>
    <w:rsid w:val="00352DEA"/>
    <w:rsid w:val="0036601D"/>
    <w:rsid w:val="00372950"/>
    <w:rsid w:val="003B74B4"/>
    <w:rsid w:val="003E4913"/>
    <w:rsid w:val="00424D42"/>
    <w:rsid w:val="00427C8A"/>
    <w:rsid w:val="00440252"/>
    <w:rsid w:val="00465F84"/>
    <w:rsid w:val="00484C02"/>
    <w:rsid w:val="004C081D"/>
    <w:rsid w:val="00510C97"/>
    <w:rsid w:val="00550C23"/>
    <w:rsid w:val="005A3A0A"/>
    <w:rsid w:val="006249EC"/>
    <w:rsid w:val="00687181"/>
    <w:rsid w:val="006B2A76"/>
    <w:rsid w:val="006C3486"/>
    <w:rsid w:val="006D1B8B"/>
    <w:rsid w:val="00700468"/>
    <w:rsid w:val="0072490A"/>
    <w:rsid w:val="00726352"/>
    <w:rsid w:val="00733024"/>
    <w:rsid w:val="007450F7"/>
    <w:rsid w:val="007D35D9"/>
    <w:rsid w:val="007E0F93"/>
    <w:rsid w:val="008F4692"/>
    <w:rsid w:val="009811C0"/>
    <w:rsid w:val="00997F5B"/>
    <w:rsid w:val="009C222B"/>
    <w:rsid w:val="009C7EC4"/>
    <w:rsid w:val="009F338D"/>
    <w:rsid w:val="009F7F97"/>
    <w:rsid w:val="00A71479"/>
    <w:rsid w:val="00A904E8"/>
    <w:rsid w:val="00A91FE5"/>
    <w:rsid w:val="00AE693D"/>
    <w:rsid w:val="00AF3E7B"/>
    <w:rsid w:val="00AF5437"/>
    <w:rsid w:val="00B26EBA"/>
    <w:rsid w:val="00B93F40"/>
    <w:rsid w:val="00BF08FE"/>
    <w:rsid w:val="00BF5E8B"/>
    <w:rsid w:val="00C26E9D"/>
    <w:rsid w:val="00C72F60"/>
    <w:rsid w:val="00C73E76"/>
    <w:rsid w:val="00C84174"/>
    <w:rsid w:val="00C94E01"/>
    <w:rsid w:val="00CD2AD3"/>
    <w:rsid w:val="00CD6FB4"/>
    <w:rsid w:val="00CE385B"/>
    <w:rsid w:val="00CF40DB"/>
    <w:rsid w:val="00CF42E5"/>
    <w:rsid w:val="00D21640"/>
    <w:rsid w:val="00D658C4"/>
    <w:rsid w:val="00D93D95"/>
    <w:rsid w:val="00DA26D6"/>
    <w:rsid w:val="00E10ED1"/>
    <w:rsid w:val="00E13384"/>
    <w:rsid w:val="00E73343"/>
    <w:rsid w:val="00EA5831"/>
    <w:rsid w:val="00EB0E72"/>
    <w:rsid w:val="00EE5478"/>
    <w:rsid w:val="00EE694C"/>
    <w:rsid w:val="00F13961"/>
    <w:rsid w:val="00F33564"/>
    <w:rsid w:val="00FA655C"/>
    <w:rsid w:val="00FF60C3"/>
    <w:rsid w:val="05CA5A07"/>
    <w:rsid w:val="27122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E69FCBD"/>
  <w15:docId w15:val="{BD974B0F-BDA6-4C70-A4FC-A8B098A9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pPr>
      <w:keepNext/>
      <w:keepLines/>
      <w:widowControl/>
      <w:spacing w:before="340" w:after="330" w:line="578" w:lineRule="auto"/>
      <w:outlineLvl w:val="0"/>
    </w:pPr>
    <w:rPr>
      <w:rFonts w:ascii="宋体" w:hAnsiTheme="minorHAnsi" w:cstheme="minorBidi"/>
      <w:b/>
      <w:bCs/>
      <w:kern w:val="44"/>
      <w:sz w:val="44"/>
      <w:szCs w:val="44"/>
    </w:rPr>
  </w:style>
  <w:style w:type="paragraph" w:styleId="2">
    <w:name w:val="heading 2"/>
    <w:basedOn w:val="a"/>
    <w:next w:val="a"/>
    <w:link w:val="20"/>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qFormat/>
    <w:pPr>
      <w:keepNext/>
      <w:spacing w:line="360" w:lineRule="auto"/>
      <w:jc w:val="center"/>
      <w:outlineLvl w:val="3"/>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rPr>
  </w:style>
  <w:style w:type="paragraph" w:styleId="a4">
    <w:name w:val="Body Text Indent"/>
    <w:basedOn w:val="a"/>
    <w:link w:val="a5"/>
    <w:pPr>
      <w:snapToGrid w:val="0"/>
      <w:spacing w:beforeLines="50" w:before="156" w:line="360" w:lineRule="auto"/>
      <w:ind w:firstLineChars="200" w:firstLine="560"/>
    </w:pPr>
    <w:rPr>
      <w:rFonts w:ascii="宋体" w:hAnsi="宋体"/>
      <w:snapToGrid w:val="0"/>
      <w:sz w:val="28"/>
    </w:rPr>
  </w:style>
  <w:style w:type="paragraph" w:styleId="a6">
    <w:name w:val="Balloon Text"/>
    <w:basedOn w:val="a"/>
    <w:link w:val="a7"/>
    <w:semiHidden/>
    <w:unhideWhenUsed/>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TOC2">
    <w:name w:val="toc 2"/>
    <w:basedOn w:val="a"/>
    <w:next w:val="a"/>
    <w:pPr>
      <w:tabs>
        <w:tab w:val="left" w:pos="630"/>
        <w:tab w:val="right" w:leader="dot" w:pos="8295"/>
      </w:tabs>
      <w:spacing w:line="348" w:lineRule="auto"/>
      <w:jc w:val="center"/>
    </w:pPr>
    <w:rPr>
      <w:rFonts w:ascii="黑体" w:eastAsia="黑体" w:hAnsi="宋体" w:cs="Arial"/>
      <w:b/>
      <w:smallCaps/>
      <w:kern w:val="0"/>
      <w:sz w:val="28"/>
      <w:szCs w:val="28"/>
    </w:rPr>
  </w:style>
  <w:style w:type="table" w:styleId="aa">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1"/>
  </w:style>
  <w:style w:type="character" w:styleId="ac">
    <w:name w:val="Hyperlink"/>
    <w:basedOn w:val="a1"/>
    <w:rPr>
      <w:color w:val="0563C1" w:themeColor="hyperlink"/>
      <w:u w:val="single"/>
    </w:rPr>
  </w:style>
  <w:style w:type="paragraph" w:customStyle="1" w:styleId="0">
    <w:name w:val="0正文文本风"/>
    <w:qFormat/>
    <w:pPr>
      <w:spacing w:line="360" w:lineRule="auto"/>
      <w:ind w:firstLineChars="200" w:firstLine="200"/>
      <w:jc w:val="both"/>
    </w:pPr>
    <w:rPr>
      <w:rFonts w:cstheme="minorBidi"/>
      <w:kern w:val="2"/>
      <w:sz w:val="24"/>
      <w:szCs w:val="28"/>
    </w:rPr>
  </w:style>
  <w:style w:type="character" w:customStyle="1" w:styleId="a5">
    <w:name w:val="正文文本缩进 字符"/>
    <w:basedOn w:val="a1"/>
    <w:link w:val="a4"/>
    <w:rPr>
      <w:rFonts w:ascii="宋体" w:hAnsi="宋体"/>
      <w:snapToGrid w:val="0"/>
      <w:kern w:val="2"/>
      <w:sz w:val="28"/>
      <w:szCs w:val="24"/>
    </w:rPr>
  </w:style>
  <w:style w:type="character" w:customStyle="1" w:styleId="a7">
    <w:name w:val="批注框文本 字符"/>
    <w:basedOn w:val="a1"/>
    <w:link w:val="a6"/>
    <w:semiHidden/>
    <w:rPr>
      <w:kern w:val="2"/>
      <w:sz w:val="18"/>
      <w:szCs w:val="18"/>
    </w:rPr>
  </w:style>
  <w:style w:type="character" w:customStyle="1" w:styleId="20">
    <w:name w:val="标题 2 字符"/>
    <w:basedOn w:val="a1"/>
    <w:link w:val="2"/>
    <w:semiHidden/>
    <w:qFormat/>
    <w:rPr>
      <w:rFonts w:asciiTheme="majorHAnsi" w:eastAsiaTheme="majorEastAsia" w:hAnsiTheme="majorHAnsi" w:cstheme="majorBidi"/>
      <w:b/>
      <w:bCs/>
      <w:kern w:val="2"/>
      <w:sz w:val="32"/>
      <w:szCs w:val="32"/>
    </w:rPr>
  </w:style>
  <w:style w:type="character" w:customStyle="1" w:styleId="10">
    <w:name w:val="标题 1 字符"/>
    <w:basedOn w:val="a1"/>
    <w:link w:val="1"/>
    <w:qFormat/>
    <w:rPr>
      <w:rFonts w:ascii="宋体"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XX@giwp.org.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BEAFDAE-F093-43DE-8487-3559094FE8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1606</Words>
  <Characters>9155</Characters>
  <Application>Microsoft Office Word</Application>
  <DocSecurity>0</DocSecurity>
  <Lines>76</Lines>
  <Paragraphs>21</Paragraphs>
  <ScaleCrop>false</ScaleCrop>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15777</dc:creator>
  <cp:lastModifiedBy>s201004022@163.com</cp:lastModifiedBy>
  <cp:revision>2</cp:revision>
  <dcterms:created xsi:type="dcterms:W3CDTF">2021-11-11T08:17:00Z</dcterms:created>
  <dcterms:modified xsi:type="dcterms:W3CDTF">2021-11-11T08:17:00Z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