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建筑施工安全生产事故防治关键技术</w:t>
      </w:r>
      <w:r>
        <w:rPr>
          <w:rFonts w:hint="eastAsia" w:ascii="宋体" w:hAnsi="宋体" w:cs="宋体"/>
          <w:b/>
          <w:bCs/>
          <w:color w:val="auto"/>
          <w:sz w:val="32"/>
          <w:szCs w:val="32"/>
          <w:u w:val="none"/>
          <w:lang w:val="en-US" w:eastAsia="zh-CN"/>
        </w:rPr>
        <w:t>攻坚难题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征集表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2229"/>
        <w:gridCol w:w="2141"/>
        <w:gridCol w:w="5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推荐单位（盖公章）</w:t>
            </w:r>
          </w:p>
        </w:tc>
        <w:tc>
          <w:tcPr>
            <w:tcW w:w="103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攻坚难题题目</w:t>
            </w:r>
          </w:p>
        </w:tc>
        <w:tc>
          <w:tcPr>
            <w:tcW w:w="103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0" w:hRule="atLeast"/>
        </w:trPr>
        <w:tc>
          <w:tcPr>
            <w:tcW w:w="3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  <w:t>内容描述</w:t>
            </w:r>
          </w:p>
        </w:tc>
        <w:tc>
          <w:tcPr>
            <w:tcW w:w="103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2" w:hRule="atLeast"/>
        </w:trPr>
        <w:tc>
          <w:tcPr>
            <w:tcW w:w="3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解决该难题对建筑施工领域安全生产的重要意义</w:t>
            </w:r>
          </w:p>
        </w:tc>
        <w:tc>
          <w:tcPr>
            <w:tcW w:w="1032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联系人</w:t>
            </w:r>
          </w:p>
        </w:tc>
        <w:tc>
          <w:tcPr>
            <w:tcW w:w="222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4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0"/>
                <w:szCs w:val="30"/>
                <w:lang w:val="en-US" w:eastAsia="zh-CN"/>
              </w:rPr>
              <w:t>联系方式</w:t>
            </w:r>
          </w:p>
        </w:tc>
        <w:tc>
          <w:tcPr>
            <w:tcW w:w="595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color w:val="auto"/>
                <w:sz w:val="30"/>
                <w:szCs w:val="30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outlineLvl w:val="9"/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28"/>
          <w:szCs w:val="28"/>
          <w:u w:val="none"/>
          <w:lang w:val="en-US" w:eastAsia="zh-CN"/>
        </w:rPr>
        <w:t>注：每项攻坚难题填写一张，可填写多张。</w:t>
      </w:r>
    </w:p>
    <w:sectPr>
      <w:pgSz w:w="16838" w:h="11906" w:orient="landscape"/>
      <w:pgMar w:top="1800" w:right="1440" w:bottom="1800" w:left="144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4E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2021-11-23T03:23:30Z</dcterms:created>
  <dc:creator>yanglinyi</dc:creator>
  <cp:lastModifiedBy>小绿人同学</cp:lastModifiedBy>
  <dcterms:modified xsi:type="dcterms:W3CDTF">2021-11-23T03:23:45Z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B8EAB0E35DAE420E8E34E0B93F591D03</vt:lpwstr>
  </property>
</Properties>
</file>