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45"/>
      </w:tblGrid>
      <w:tr w:rsidR="00672665" w:rsidRPr="00672BFD" w:rsidTr="00867C10">
        <w:tc>
          <w:tcPr>
            <w:tcW w:w="509" w:type="dxa"/>
          </w:tcPr>
          <w:p w:rsidR="00672BFD" w:rsidRPr="00405884" w:rsidRDefault="00672BFD" w:rsidP="0024666E">
            <w:pPr>
              <w:pStyle w:val="afffb"/>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1258B7" w:rsidP="00B04B26">
            <w:pPr>
              <w:pStyle w:val="afffb"/>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B04B26">
              <w:rPr>
                <w:rFonts w:ascii="黑体" w:eastAsia="黑体" w:hAnsi="黑体" w:hint="eastAsia"/>
                <w:sz w:val="21"/>
                <w:szCs w:val="21"/>
              </w:rPr>
              <w:t>23.100</w:t>
            </w:r>
            <w:r w:rsidRPr="00672BFD">
              <w:rPr>
                <w:rFonts w:ascii="黑体" w:eastAsia="黑体" w:hAnsi="黑体"/>
                <w:sz w:val="21"/>
                <w:szCs w:val="21"/>
              </w:rPr>
              <w:fldChar w:fldCharType="end"/>
            </w:r>
            <w:bookmarkEnd w:id="0"/>
          </w:p>
        </w:tc>
      </w:tr>
      <w:tr w:rsidR="00672665" w:rsidRPr="00672BFD" w:rsidTr="00867C10">
        <w:tc>
          <w:tcPr>
            <w:tcW w:w="509" w:type="dxa"/>
          </w:tcPr>
          <w:p w:rsidR="00672BFD" w:rsidRPr="00672BFD" w:rsidRDefault="00672BFD" w:rsidP="0024666E">
            <w:pPr>
              <w:pStyle w:val="afffb"/>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672BFD" w:rsidRPr="00672BFD" w:rsidRDefault="001258B7" w:rsidP="00B04B26">
            <w:pPr>
              <w:pStyle w:val="afffb"/>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476360">
              <w:rPr>
                <w:rFonts w:ascii="黑体" w:eastAsia="黑体" w:hAnsi="黑体" w:hint="eastAsia"/>
                <w:noProof/>
                <w:sz w:val="21"/>
                <w:szCs w:val="21"/>
              </w:rPr>
              <w:t>J</w:t>
            </w:r>
            <w:r w:rsidR="00B04B26">
              <w:rPr>
                <w:rFonts w:ascii="黑体" w:eastAsia="黑体" w:hAnsi="黑体" w:hint="eastAsia"/>
                <w:noProof/>
                <w:sz w:val="21"/>
                <w:szCs w:val="21"/>
              </w:rPr>
              <w:t>78</w:t>
            </w:r>
            <w:r w:rsidRPr="00672BFD">
              <w:rPr>
                <w:rFonts w:ascii="黑体" w:eastAsia="黑体" w:hAnsi="黑体"/>
                <w:sz w:val="21"/>
                <w:szCs w:val="21"/>
              </w:rPr>
              <w:fldChar w:fldCharType="end"/>
            </w:r>
            <w:bookmarkEnd w:id="1"/>
          </w:p>
        </w:tc>
      </w:tr>
    </w:tbl>
    <w:p w:rsidR="0000040A" w:rsidRDefault="0000040A" w:rsidP="000107E0">
      <w:pPr>
        <w:pStyle w:val="affff3"/>
        <w:framePr w:w="9639" w:h="624" w:hRule="exact" w:hSpace="181" w:vSpace="181" w:wrap="around" w:hAnchor="page" w:x="1305" w:y="2269"/>
      </w:pPr>
      <w:bookmarkStart w:id="2" w:name="_Hlk26473981"/>
      <w:r>
        <w:rPr>
          <w:rFonts w:hint="eastAsia"/>
        </w:rPr>
        <w:t>中华人民共和国国家标准</w:t>
      </w:r>
    </w:p>
    <w:bookmarkEnd w:id="2"/>
    <w:p w:rsidR="00AA456B" w:rsidRPr="00A952D7" w:rsidRDefault="001258B7" w:rsidP="00A952D7">
      <w:pPr>
        <w:pStyle w:val="afffffffffe"/>
        <w:framePr w:wrap="auto"/>
      </w:pPr>
      <w:r>
        <w:fldChar w:fldCharType="begin">
          <w:ffData>
            <w:name w:val="文字1"/>
            <w:enabled/>
            <w:calcOnExit w:val="0"/>
            <w:textInput>
              <w:default w:val="GB/T"/>
            </w:textInput>
          </w:ffData>
        </w:fldChar>
      </w:r>
      <w:bookmarkStart w:id="3" w:name="文字1"/>
      <w:r w:rsidR="00C9517F">
        <w:instrText xml:space="preserve"> FORMTEXT </w:instrText>
      </w:r>
      <w:r>
        <w:fldChar w:fldCharType="separate"/>
      </w:r>
      <w:r w:rsidR="00C9517F">
        <w:t>GB/T</w:t>
      </w:r>
      <w:r>
        <w:fldChar w:fldCharType="end"/>
      </w:r>
      <w:bookmarkEnd w:id="3"/>
      <w:r w:rsidR="00C9517F">
        <w:t xml:space="preserve"> </w:t>
      </w:r>
      <w:r>
        <w:fldChar w:fldCharType="begin">
          <w:ffData>
            <w:name w:val="NSTD_CODE_F"/>
            <w:enabled/>
            <w:calcOnExit w:val="0"/>
            <w:textInput>
              <w:default w:val="XXXXX"/>
            </w:textInput>
          </w:ffData>
        </w:fldChar>
      </w:r>
      <w:bookmarkStart w:id="4" w:name="NSTD_CODE_F"/>
      <w:r w:rsidR="00087A77">
        <w:instrText xml:space="preserve"> FORMTEXT </w:instrText>
      </w:r>
      <w:r>
        <w:fldChar w:fldCharType="separate"/>
      </w:r>
      <w:r w:rsidR="00087A77">
        <w:t>XXXXX</w:t>
      </w:r>
      <w:r>
        <w:fldChar w:fldCharType="end"/>
      </w:r>
      <w:bookmarkEnd w:id="4"/>
      <w:r w:rsidR="004644A6" w:rsidRPr="004644A6">
        <w:rPr>
          <w:rFonts w:hAnsi="黑体"/>
        </w:rPr>
        <w:t>—</w:t>
      </w:r>
      <w:r>
        <w:fldChar w:fldCharType="begin">
          <w:ffData>
            <w:name w:val="NSTD_CODE_B"/>
            <w:enabled/>
            <w:calcOnExit w:val="0"/>
            <w:textInput>
              <w:default w:val="XXXX"/>
            </w:textInput>
          </w:ffData>
        </w:fldChar>
      </w:r>
      <w:bookmarkStart w:id="5" w:name="NSTD_CODE_B"/>
      <w:r w:rsidR="00087A77">
        <w:instrText xml:space="preserve"> FORMTEXT </w:instrText>
      </w:r>
      <w:r>
        <w:fldChar w:fldCharType="separate"/>
      </w:r>
      <w:r w:rsidR="00087A77">
        <w:t>XXXX</w:t>
      </w:r>
      <w:r>
        <w:fldChar w:fldCharType="end"/>
      </w:r>
      <w:bookmarkEnd w:id="5"/>
    </w:p>
    <w:p w:rsidR="00E846C8" w:rsidRPr="001E4882" w:rsidRDefault="001258B7" w:rsidP="00A952D7">
      <w:pPr>
        <w:pStyle w:val="affffffffff"/>
        <w:framePr w:wrap="auto"/>
        <w:rPr>
          <w:rFonts w:hAnsi="黑体"/>
        </w:rPr>
      </w:pPr>
      <w:r w:rsidRPr="001E4882">
        <w:rPr>
          <w:rFonts w:hAnsi="黑体"/>
        </w:rPr>
        <w:fldChar w:fldCharType="begin">
          <w:ffData>
            <w:name w:val="OSTD_CODE"/>
            <w:enabled/>
            <w:calcOnExit w:val="0"/>
            <w:textInput/>
          </w:ffData>
        </w:fldChar>
      </w:r>
      <w:bookmarkStart w:id="6"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6"/>
    </w:p>
    <w:p w:rsidR="008F70BD" w:rsidRPr="00B4346D" w:rsidRDefault="001258B7" w:rsidP="00324EDD">
      <w:pPr>
        <w:spacing w:line="240" w:lineRule="auto"/>
        <w:ind w:left="8080"/>
        <w:rPr>
          <w:rFonts w:ascii="黑体" w:eastAsia="黑体" w:hAnsi="黑体"/>
          <w:kern w:val="0"/>
          <w:sz w:val="52"/>
          <w:szCs w:val="20"/>
        </w:rPr>
      </w:pPr>
      <w:r>
        <w:rPr>
          <w:rFonts w:ascii="黑体" w:eastAsia="黑体" w:hAnsi="黑体"/>
          <w:noProof/>
          <w:kern w:val="0"/>
          <w:sz w:val="52"/>
          <w:szCs w:val="20"/>
        </w:rPr>
        <w:pict>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simplePos x="0" y="0"/>
            <wp:positionH relativeFrom="page">
              <wp:posOffset>5166360</wp:posOffset>
            </wp:positionH>
            <wp:positionV relativeFrom="page">
              <wp:posOffset>466725</wp:posOffset>
            </wp:positionV>
            <wp:extent cx="1447200" cy="734400"/>
            <wp:effectExtent l="0" t="0" r="635"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200" cy="734400"/>
                    </a:xfrm>
                    <a:prstGeom prst="rect">
                      <a:avLst/>
                    </a:prstGeom>
                    <a:noFill/>
                    <a:ln>
                      <a:noFill/>
                    </a:ln>
                  </pic:spPr>
                </pic:pic>
              </a:graphicData>
            </a:graphic>
          </wp:anchor>
        </w:drawing>
      </w:r>
    </w:p>
    <w:p w:rsidR="006816A4" w:rsidRDefault="006816A4" w:rsidP="0036429C">
      <w:pPr>
        <w:pStyle w:val="affff3"/>
        <w:framePr w:w="9639" w:h="6976" w:hRule="exact" w:hSpace="0" w:vSpace="0" w:wrap="around" w:hAnchor="page" w:y="6408"/>
        <w:jc w:val="center"/>
        <w:rPr>
          <w:rFonts w:ascii="黑体" w:eastAsia="黑体" w:hAnsi="黑体"/>
          <w:b w:val="0"/>
          <w:bCs w:val="0"/>
          <w:w w:val="100"/>
        </w:rPr>
      </w:pPr>
    </w:p>
    <w:p w:rsidR="006816A4" w:rsidRDefault="001258B7" w:rsidP="00463B77">
      <w:pPr>
        <w:pStyle w:val="affffffffff0"/>
        <w:framePr w:h="6974" w:hRule="exact" w:wrap="around" w:x="1419" w:anchorLock="1"/>
      </w:pPr>
      <w:r>
        <w:fldChar w:fldCharType="begin">
          <w:ffData>
            <w:name w:val="CSTD_NAME"/>
            <w:enabled/>
            <w:calcOnExit w:val="0"/>
            <w:textInput>
              <w:default w:val="点击此处添加标准名称"/>
            </w:textInput>
          </w:ffData>
        </w:fldChar>
      </w:r>
      <w:bookmarkStart w:id="7" w:name="CSTD_NAME"/>
      <w:r w:rsidR="006B2672">
        <w:instrText xml:space="preserve"> FORMTEXT </w:instrText>
      </w:r>
      <w:r>
        <w:fldChar w:fldCharType="separate"/>
      </w:r>
      <w:r w:rsidR="00997ABE">
        <w:t>真空排水集成设备通用技术条件</w:t>
      </w:r>
      <w:r>
        <w:fldChar w:fldCharType="end"/>
      </w:r>
      <w:bookmarkEnd w:id="7"/>
    </w:p>
    <w:p w:rsidR="00815419" w:rsidRPr="00815419" w:rsidRDefault="00815419" w:rsidP="00324EDD">
      <w:pPr>
        <w:framePr w:w="9639" w:h="6974" w:hRule="exact" w:wrap="around" w:vAnchor="page" w:hAnchor="page" w:x="1419" w:y="6408" w:anchorLock="1"/>
        <w:ind w:left="-1418"/>
      </w:pPr>
    </w:p>
    <w:p w:rsidR="00755402" w:rsidRPr="008B50C8" w:rsidRDefault="001258B7" w:rsidP="00463B77">
      <w:pPr>
        <w:pStyle w:val="afffffff0"/>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sidR="006162BE">
        <w:rPr>
          <w:rFonts w:eastAsia="黑体"/>
          <w:noProof/>
          <w:szCs w:val="28"/>
        </w:rPr>
        <w:instrText xml:space="preserve"> FORMTEXT </w:instrText>
      </w:r>
      <w:r>
        <w:rPr>
          <w:rFonts w:eastAsia="黑体"/>
          <w:noProof/>
          <w:szCs w:val="28"/>
        </w:rPr>
      </w:r>
      <w:r>
        <w:rPr>
          <w:rFonts w:eastAsia="黑体"/>
          <w:noProof/>
          <w:szCs w:val="28"/>
        </w:rPr>
        <w:fldChar w:fldCharType="separate"/>
      </w:r>
      <w:r w:rsidR="00AC3892" w:rsidRPr="00AC3892">
        <w:rPr>
          <w:rFonts w:eastAsia="黑体"/>
          <w:noProof/>
          <w:szCs w:val="28"/>
        </w:rPr>
        <w:t>General specification for vacuum drainage integrated equipment</w:t>
      </w:r>
      <w:r>
        <w:rPr>
          <w:rFonts w:eastAsia="黑体"/>
          <w:noProof/>
          <w:szCs w:val="28"/>
        </w:rPr>
        <w:fldChar w:fldCharType="end"/>
      </w:r>
      <w:bookmarkEnd w:id="8"/>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1258B7" w:rsidP="00463B77">
      <w:pPr>
        <w:pStyle w:val="afffffff0"/>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sidR="00C423A4">
        <w:rPr>
          <w:rFonts w:eastAsia="黑体"/>
          <w:noProof/>
          <w:szCs w:val="28"/>
        </w:rPr>
        <w:instrText xml:space="preserve"> FORMTEXT </w:instrText>
      </w:r>
      <w:r>
        <w:rPr>
          <w:rFonts w:eastAsia="黑体"/>
          <w:noProof/>
          <w:szCs w:val="28"/>
        </w:rPr>
      </w:r>
      <w:r>
        <w:rPr>
          <w:rFonts w:eastAsia="黑体"/>
          <w:noProof/>
          <w:szCs w:val="28"/>
        </w:rPr>
        <w:fldChar w:fldCharType="separate"/>
      </w:r>
      <w:r w:rsidR="00C423A4">
        <w:rPr>
          <w:rFonts w:eastAsia="黑体" w:hint="eastAsia"/>
          <w:noProof/>
          <w:szCs w:val="28"/>
        </w:rPr>
        <w:t>(</w:t>
      </w:r>
      <w:r w:rsidR="00C423A4">
        <w:rPr>
          <w:rFonts w:eastAsia="黑体" w:hint="eastAsia"/>
          <w:noProof/>
          <w:szCs w:val="28"/>
        </w:rPr>
        <w:t>点击此处添加与国际标准一致性程度的标识</w:t>
      </w:r>
      <w:r w:rsidR="00C423A4">
        <w:rPr>
          <w:rFonts w:eastAsia="黑体" w:hint="eastAsia"/>
          <w:noProof/>
          <w:szCs w:val="28"/>
        </w:rPr>
        <w:t>)</w:t>
      </w:r>
      <w:r>
        <w:rPr>
          <w:rFonts w:eastAsia="黑体"/>
          <w:noProof/>
          <w:szCs w:val="28"/>
        </w:rPr>
        <w:fldChar w:fldCharType="end"/>
      </w:r>
      <w:bookmarkEnd w:id="9"/>
    </w:p>
    <w:p w:rsidR="00CA7AFD" w:rsidRPr="00AC4D95" w:rsidRDefault="001258B7" w:rsidP="00463B77">
      <w:pPr>
        <w:pStyle w:val="afffffff0"/>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sidR="00A32D73">
        <w:rPr>
          <w:noProof/>
          <w:sz w:val="24"/>
          <w:szCs w:val="28"/>
        </w:rPr>
        <w:instrText xml:space="preserve"> FORMDROPDOWN </w:instrText>
      </w:r>
      <w:r w:rsidR="00A2733D">
        <w:rPr>
          <w:noProof/>
          <w:sz w:val="24"/>
          <w:szCs w:val="28"/>
        </w:rPr>
      </w:r>
      <w:r>
        <w:rPr>
          <w:noProof/>
          <w:sz w:val="24"/>
          <w:szCs w:val="28"/>
        </w:rPr>
        <w:fldChar w:fldCharType="separate"/>
      </w:r>
      <w:r>
        <w:rPr>
          <w:noProof/>
          <w:sz w:val="24"/>
          <w:szCs w:val="28"/>
        </w:rPr>
        <w:fldChar w:fldCharType="end"/>
      </w:r>
      <w:bookmarkEnd w:id="10"/>
    </w:p>
    <w:p w:rsidR="0036429C" w:rsidRDefault="001258B7" w:rsidP="00463B77">
      <w:pPr>
        <w:pStyle w:val="afffffff0"/>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sidR="00B378E5">
        <w:rPr>
          <w:noProof/>
          <w:sz w:val="21"/>
          <w:szCs w:val="28"/>
        </w:rPr>
        <w:instrText xml:space="preserve"> FORMTEXT </w:instrText>
      </w:r>
      <w:r>
        <w:rPr>
          <w:noProof/>
          <w:sz w:val="21"/>
          <w:szCs w:val="28"/>
        </w:rPr>
      </w:r>
      <w:r>
        <w:rPr>
          <w:noProof/>
          <w:sz w:val="21"/>
          <w:szCs w:val="28"/>
        </w:rPr>
        <w:fldChar w:fldCharType="separate"/>
      </w:r>
      <w:r w:rsidR="00D12024" w:rsidRPr="00D12024">
        <w:rPr>
          <w:noProof/>
          <w:sz w:val="21"/>
          <w:szCs w:val="28"/>
        </w:rPr>
        <w:t>2021.</w:t>
      </w:r>
      <w:r w:rsidR="00A2733D">
        <w:rPr>
          <w:rFonts w:hint="eastAsia"/>
          <w:noProof/>
          <w:sz w:val="21"/>
          <w:szCs w:val="28"/>
        </w:rPr>
        <w:t>11</w:t>
      </w:r>
      <w:r w:rsidR="00D12024" w:rsidRPr="00D12024">
        <w:rPr>
          <w:noProof/>
          <w:sz w:val="21"/>
          <w:szCs w:val="28"/>
        </w:rPr>
        <w:t>.</w:t>
      </w:r>
      <w:r w:rsidR="00A2733D">
        <w:rPr>
          <w:rFonts w:hint="eastAsia"/>
          <w:noProof/>
          <w:sz w:val="21"/>
          <w:szCs w:val="28"/>
        </w:rPr>
        <w:t>26</w:t>
      </w:r>
      <w:r>
        <w:rPr>
          <w:noProof/>
          <w:sz w:val="21"/>
          <w:szCs w:val="28"/>
        </w:rPr>
        <w:fldChar w:fldCharType="end"/>
      </w:r>
      <w:bookmarkEnd w:id="11"/>
    </w:p>
    <w:p w:rsidR="00DE703F" w:rsidRPr="00A6537A" w:rsidRDefault="001258B7" w:rsidP="00A2733D">
      <w:pPr>
        <w:pStyle w:val="afffffff0"/>
        <w:framePr w:w="9639" w:h="6974" w:hRule="exact" w:wrap="around" w:vAnchor="page" w:hAnchor="page" w:x="1419" w:y="6408" w:anchorLock="1"/>
        <w:spacing w:beforeLines="300" w:afterLines="30"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008620FC" w:rsidRPr="00A6537A">
        <w:rPr>
          <w:b/>
          <w:noProof/>
          <w:sz w:val="21"/>
          <w:szCs w:val="28"/>
        </w:rPr>
        <w:instrText xml:space="preserve"> FORMDROPDOWN </w:instrText>
      </w:r>
      <w:r>
        <w:rPr>
          <w:b/>
          <w:noProof/>
          <w:sz w:val="21"/>
          <w:szCs w:val="28"/>
        </w:rPr>
      </w:r>
      <w:r>
        <w:rPr>
          <w:b/>
          <w:noProof/>
          <w:sz w:val="21"/>
          <w:szCs w:val="28"/>
        </w:rPr>
        <w:fldChar w:fldCharType="separate"/>
      </w:r>
      <w:r w:rsidRPr="00A6537A">
        <w:rPr>
          <w:b/>
          <w:noProof/>
          <w:sz w:val="21"/>
          <w:szCs w:val="28"/>
        </w:rPr>
        <w:fldChar w:fldCharType="end"/>
      </w:r>
      <w:bookmarkEnd w:id="12"/>
    </w:p>
    <w:p w:rsidR="00CD50A1" w:rsidRDefault="001258B7" w:rsidP="00EE7869">
      <w:pPr>
        <w:pStyle w:val="afffffffffc"/>
        <w:framePr w:wrap="around" w:y="14176"/>
      </w:pPr>
      <w:r>
        <w:rPr>
          <w:rFonts w:ascii="黑体"/>
        </w:rPr>
        <w:fldChar w:fldCharType="begin">
          <w:ffData>
            <w:name w:val="PLSH_DATE_Y"/>
            <w:enabled/>
            <w:calcOnExit w:val="0"/>
            <w:textInput>
              <w:default w:val="XXXX"/>
              <w:maxLength w:val="4"/>
            </w:textInput>
          </w:ffData>
        </w:fldChar>
      </w:r>
      <w:bookmarkStart w:id="13"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Pr>
          <w:rFonts w:hint="eastAsia"/>
        </w:rPr>
        <w:t>发布</w:t>
      </w:r>
    </w:p>
    <w:p w:rsidR="00CD50A1" w:rsidRDefault="001258B7" w:rsidP="00EE7869">
      <w:pPr>
        <w:pStyle w:val="afffffffffd"/>
        <w:framePr w:wrap="around" w:y="14176"/>
      </w:pPr>
      <w:r>
        <w:rPr>
          <w:rFonts w:ascii="黑体"/>
        </w:rPr>
        <w:fldChar w:fldCharType="begin">
          <w:ffData>
            <w:name w:val="CROT_DATE_Y"/>
            <w:enabled/>
            <w:calcOnExit w:val="0"/>
            <w:textInput>
              <w:default w:val="XXXX"/>
              <w:maxLength w:val="4"/>
            </w:textInput>
          </w:ffData>
        </w:fldChar>
      </w:r>
      <w:bookmarkStart w:id="16"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Pr>
          <w:rFonts w:hint="eastAsia"/>
        </w:rPr>
        <w:t>实施</w:t>
      </w:r>
    </w:p>
    <w:p w:rsidR="00A02BAE" w:rsidRPr="00CD50A1" w:rsidRDefault="00FC17B7"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simplePos x="0" y="0"/>
            <wp:positionH relativeFrom="column">
              <wp:posOffset>1610360</wp:posOffset>
            </wp:positionH>
            <wp:positionV relativeFrom="paragraph">
              <wp:posOffset>8245825</wp:posOffset>
            </wp:positionV>
            <wp:extent cx="2869324" cy="545919"/>
            <wp:effectExtent l="0" t="0" r="0" b="698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69324" cy="545919"/>
                    </a:xfrm>
                    <a:prstGeom prst="rect">
                      <a:avLst/>
                    </a:prstGeom>
                  </pic:spPr>
                </pic:pic>
              </a:graphicData>
            </a:graphic>
          </wp:anchor>
        </w:drawing>
      </w:r>
      <w:r w:rsidR="001258B7">
        <w:rPr>
          <w:rFonts w:ascii="宋体" w:hAnsi="宋体"/>
          <w:noProof/>
          <w:sz w:val="28"/>
          <w:szCs w:val="28"/>
        </w:rPr>
        <w:pict>
          <v:line id="直接连接符 5" o:spid="_x0000_s1058"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w:r>
      <w:r>
        <w:rPr>
          <w:rFonts w:ascii="宋体" w:hAnsi="宋体" w:hint="eastAsia"/>
          <w:sz w:val="28"/>
          <w:szCs w:val="28"/>
        </w:rPr>
        <w:t>`</w:t>
      </w:r>
    </w:p>
    <w:p w:rsidR="00BA4FEA" w:rsidRDefault="00BA4FEA" w:rsidP="00BA4FEA">
      <w:pPr>
        <w:pStyle w:val="afffffe"/>
        <w:spacing w:after="468"/>
      </w:pPr>
      <w:bookmarkStart w:id="19" w:name="BookMark1"/>
      <w:r w:rsidRPr="00BA4FEA">
        <w:rPr>
          <w:spacing w:val="320"/>
        </w:rPr>
        <w:lastRenderedPageBreak/>
        <w:t>目</w:t>
      </w:r>
      <w:r>
        <w:t>次</w:t>
      </w:r>
    </w:p>
    <w:p w:rsidR="00211346" w:rsidRPr="00BA4FEA" w:rsidRDefault="001258B7" w:rsidP="00211346">
      <w:pPr>
        <w:pStyle w:val="10"/>
        <w:tabs>
          <w:tab w:val="right" w:leader="dot" w:pos="9344"/>
        </w:tabs>
        <w:rPr>
          <w:rFonts w:asciiTheme="minorHAnsi" w:eastAsiaTheme="minorEastAsia" w:hAnsiTheme="minorHAnsi" w:cstheme="minorBidi"/>
          <w:noProof/>
          <w:szCs w:val="22"/>
        </w:rPr>
      </w:pPr>
      <w:hyperlink w:anchor="_Toc60652749" w:history="1">
        <w:r w:rsidR="00211346">
          <w:rPr>
            <w:rStyle w:val="affffff9"/>
            <w:rFonts w:hint="eastAsia"/>
            <w:noProof/>
          </w:rPr>
          <w:t>前言</w:t>
        </w:r>
        <w:r w:rsidR="00211346" w:rsidRPr="00BA4FEA">
          <w:rPr>
            <w:noProof/>
          </w:rPr>
          <w:tab/>
        </w:r>
        <w:r w:rsidRPr="00BA4FEA">
          <w:rPr>
            <w:noProof/>
          </w:rPr>
          <w:fldChar w:fldCharType="begin"/>
        </w:r>
        <w:r w:rsidR="00211346" w:rsidRPr="00BA4FEA">
          <w:rPr>
            <w:noProof/>
          </w:rPr>
          <w:instrText xml:space="preserve"> PAGEREF _Toc60652749 \h </w:instrText>
        </w:r>
        <w:r w:rsidRPr="00BA4FEA">
          <w:rPr>
            <w:noProof/>
          </w:rPr>
        </w:r>
        <w:r w:rsidRPr="00BA4FEA">
          <w:rPr>
            <w:noProof/>
          </w:rPr>
          <w:fldChar w:fldCharType="separate"/>
        </w:r>
        <w:r w:rsidR="00A2733D">
          <w:rPr>
            <w:noProof/>
          </w:rPr>
          <w:t>1</w:t>
        </w:r>
        <w:r w:rsidRPr="00BA4FEA">
          <w:rPr>
            <w:noProof/>
          </w:rPr>
          <w:fldChar w:fldCharType="end"/>
        </w:r>
      </w:hyperlink>
    </w:p>
    <w:p w:rsidR="00BA4FEA" w:rsidRPr="00BA4FEA" w:rsidRDefault="001258B7">
      <w:pPr>
        <w:pStyle w:val="10"/>
        <w:tabs>
          <w:tab w:val="right" w:leader="dot" w:pos="9344"/>
        </w:tabs>
        <w:rPr>
          <w:rFonts w:asciiTheme="minorHAnsi" w:eastAsiaTheme="minorEastAsia" w:hAnsiTheme="minorHAnsi" w:cstheme="minorBidi"/>
          <w:noProof/>
          <w:szCs w:val="22"/>
        </w:rPr>
      </w:pPr>
      <w:r w:rsidRPr="001258B7">
        <w:fldChar w:fldCharType="begin"/>
      </w:r>
      <w:r w:rsidR="00BA4FEA" w:rsidRPr="00BA4FEA">
        <w:instrText xml:space="preserve"> TOC \o "1-1" \h \t "标准文件_一级条标题,2,标准文件_二级条标题,3,标准文件_附录一级条标题,2,标准文件_附录二级条标题,3," </w:instrText>
      </w:r>
      <w:r w:rsidRPr="001258B7">
        <w:fldChar w:fldCharType="separate"/>
      </w:r>
      <w:hyperlink w:anchor="_Toc60652749" w:history="1">
        <w:r w:rsidR="00BA4FEA" w:rsidRPr="00BA4FEA">
          <w:rPr>
            <w:rStyle w:val="affffff9"/>
            <w:noProof/>
          </w:rPr>
          <w:t>1</w:t>
        </w:r>
        <w:r w:rsidR="00BA4FEA">
          <w:rPr>
            <w:rStyle w:val="affffff9"/>
            <w:noProof/>
          </w:rPr>
          <w:t xml:space="preserve"> </w:t>
        </w:r>
        <w:r w:rsidR="00BA4FEA" w:rsidRPr="00BA4FEA">
          <w:rPr>
            <w:rStyle w:val="affffff9"/>
            <w:noProof/>
          </w:rPr>
          <w:t xml:space="preserve"> 范围</w:t>
        </w:r>
        <w:r w:rsidR="00BA4FEA" w:rsidRPr="00BA4FEA">
          <w:rPr>
            <w:noProof/>
          </w:rPr>
          <w:tab/>
        </w:r>
        <w:r w:rsidRPr="00BA4FEA">
          <w:rPr>
            <w:noProof/>
          </w:rPr>
          <w:fldChar w:fldCharType="begin"/>
        </w:r>
        <w:r w:rsidR="00BA4FEA" w:rsidRPr="00BA4FEA">
          <w:rPr>
            <w:noProof/>
          </w:rPr>
          <w:instrText xml:space="preserve"> PAGEREF _Toc60652749 \h </w:instrText>
        </w:r>
        <w:r w:rsidRPr="00BA4FEA">
          <w:rPr>
            <w:noProof/>
          </w:rPr>
        </w:r>
        <w:r w:rsidRPr="00BA4FEA">
          <w:rPr>
            <w:noProof/>
          </w:rPr>
          <w:fldChar w:fldCharType="separate"/>
        </w:r>
        <w:r w:rsidR="00A2733D">
          <w:rPr>
            <w:noProof/>
          </w:rPr>
          <w:t>1</w:t>
        </w:r>
        <w:r w:rsidRPr="00BA4FEA">
          <w:rPr>
            <w:noProof/>
          </w:rPr>
          <w:fldChar w:fldCharType="end"/>
        </w:r>
      </w:hyperlink>
    </w:p>
    <w:p w:rsidR="00BA4FEA" w:rsidRPr="00BA4FEA" w:rsidRDefault="001258B7">
      <w:pPr>
        <w:pStyle w:val="10"/>
        <w:tabs>
          <w:tab w:val="right" w:leader="dot" w:pos="9344"/>
        </w:tabs>
        <w:rPr>
          <w:rFonts w:asciiTheme="minorHAnsi" w:eastAsiaTheme="minorEastAsia" w:hAnsiTheme="minorHAnsi" w:cstheme="minorBidi"/>
          <w:noProof/>
          <w:szCs w:val="22"/>
        </w:rPr>
      </w:pPr>
      <w:hyperlink w:anchor="_Toc60652750" w:history="1">
        <w:r w:rsidR="00BA4FEA" w:rsidRPr="00BA4FEA">
          <w:rPr>
            <w:rStyle w:val="affffff9"/>
            <w:noProof/>
          </w:rPr>
          <w:t>2</w:t>
        </w:r>
        <w:r w:rsidR="00BA4FEA">
          <w:rPr>
            <w:rStyle w:val="affffff9"/>
            <w:noProof/>
          </w:rPr>
          <w:t xml:space="preserve"> </w:t>
        </w:r>
        <w:r w:rsidR="00BA4FEA" w:rsidRPr="00BA4FEA">
          <w:rPr>
            <w:rStyle w:val="affffff9"/>
            <w:noProof/>
          </w:rPr>
          <w:t xml:space="preserve"> 规范性引用文件</w:t>
        </w:r>
        <w:r w:rsidR="00BA4FEA" w:rsidRPr="00BA4FEA">
          <w:rPr>
            <w:noProof/>
          </w:rPr>
          <w:tab/>
        </w:r>
        <w:r w:rsidRPr="00BA4FEA">
          <w:rPr>
            <w:noProof/>
          </w:rPr>
          <w:fldChar w:fldCharType="begin"/>
        </w:r>
        <w:r w:rsidR="00BA4FEA" w:rsidRPr="00BA4FEA">
          <w:rPr>
            <w:noProof/>
          </w:rPr>
          <w:instrText xml:space="preserve"> PAGEREF _Toc60652750 \h </w:instrText>
        </w:r>
        <w:r w:rsidRPr="00BA4FEA">
          <w:rPr>
            <w:noProof/>
          </w:rPr>
        </w:r>
        <w:r w:rsidRPr="00BA4FEA">
          <w:rPr>
            <w:noProof/>
          </w:rPr>
          <w:fldChar w:fldCharType="separate"/>
        </w:r>
        <w:r w:rsidR="00A2733D">
          <w:rPr>
            <w:noProof/>
          </w:rPr>
          <w:t>1</w:t>
        </w:r>
        <w:r w:rsidRPr="00BA4FEA">
          <w:rPr>
            <w:noProof/>
          </w:rPr>
          <w:fldChar w:fldCharType="end"/>
        </w:r>
      </w:hyperlink>
    </w:p>
    <w:p w:rsidR="00BA4FEA" w:rsidRPr="00BA4FEA" w:rsidRDefault="001258B7">
      <w:pPr>
        <w:pStyle w:val="10"/>
        <w:tabs>
          <w:tab w:val="right" w:leader="dot" w:pos="9344"/>
        </w:tabs>
        <w:rPr>
          <w:rFonts w:asciiTheme="minorHAnsi" w:eastAsiaTheme="minorEastAsia" w:hAnsiTheme="minorHAnsi" w:cstheme="minorBidi"/>
          <w:noProof/>
          <w:szCs w:val="22"/>
        </w:rPr>
      </w:pPr>
      <w:hyperlink w:anchor="_Toc60652751" w:history="1">
        <w:r w:rsidR="00BA4FEA" w:rsidRPr="00BA4FEA">
          <w:rPr>
            <w:rStyle w:val="affffff9"/>
            <w:noProof/>
          </w:rPr>
          <w:t>3</w:t>
        </w:r>
        <w:r w:rsidR="00BA4FEA">
          <w:rPr>
            <w:rStyle w:val="affffff9"/>
            <w:noProof/>
          </w:rPr>
          <w:t xml:space="preserve"> </w:t>
        </w:r>
        <w:r w:rsidR="00BA4FEA" w:rsidRPr="00BA4FEA">
          <w:rPr>
            <w:rStyle w:val="affffff9"/>
            <w:noProof/>
          </w:rPr>
          <w:t xml:space="preserve"> 术语和定义</w:t>
        </w:r>
        <w:r w:rsidR="00BA4FEA" w:rsidRPr="00BA4FEA">
          <w:rPr>
            <w:noProof/>
          </w:rPr>
          <w:tab/>
        </w:r>
        <w:r w:rsidRPr="00BA4FEA">
          <w:rPr>
            <w:noProof/>
          </w:rPr>
          <w:fldChar w:fldCharType="begin"/>
        </w:r>
        <w:r w:rsidR="00BA4FEA" w:rsidRPr="00BA4FEA">
          <w:rPr>
            <w:noProof/>
          </w:rPr>
          <w:instrText xml:space="preserve"> PAGEREF _Toc60652751 \h </w:instrText>
        </w:r>
        <w:r w:rsidRPr="00BA4FEA">
          <w:rPr>
            <w:noProof/>
          </w:rPr>
        </w:r>
        <w:r w:rsidRPr="00BA4FEA">
          <w:rPr>
            <w:noProof/>
          </w:rPr>
          <w:fldChar w:fldCharType="separate"/>
        </w:r>
        <w:r w:rsidR="00A2733D">
          <w:rPr>
            <w:noProof/>
          </w:rPr>
          <w:t>2</w:t>
        </w:r>
        <w:r w:rsidRPr="00BA4FEA">
          <w:rPr>
            <w:noProof/>
          </w:rPr>
          <w:fldChar w:fldCharType="end"/>
        </w:r>
      </w:hyperlink>
    </w:p>
    <w:p w:rsidR="00427CF4" w:rsidRDefault="001258B7" w:rsidP="00427CF4">
      <w:pPr>
        <w:pStyle w:val="10"/>
        <w:tabs>
          <w:tab w:val="right" w:leader="dot" w:pos="9344"/>
        </w:tabs>
        <w:rPr>
          <w:noProof/>
        </w:rPr>
      </w:pPr>
      <w:hyperlink w:anchor="_Toc60652751" w:history="1">
        <w:r w:rsidR="00427CF4">
          <w:rPr>
            <w:rStyle w:val="affffff9"/>
            <w:rFonts w:hint="eastAsia"/>
            <w:noProof/>
          </w:rPr>
          <w:t>4</w:t>
        </w:r>
        <w:r w:rsidR="00427CF4">
          <w:rPr>
            <w:rStyle w:val="affffff9"/>
            <w:noProof/>
          </w:rPr>
          <w:t xml:space="preserve"> </w:t>
        </w:r>
        <w:r w:rsidR="00427CF4" w:rsidRPr="00BA4FEA">
          <w:rPr>
            <w:rStyle w:val="affffff9"/>
            <w:noProof/>
          </w:rPr>
          <w:t xml:space="preserve"> </w:t>
        </w:r>
        <w:r w:rsidR="00427CF4" w:rsidRPr="00427CF4">
          <w:rPr>
            <w:rStyle w:val="affffff9"/>
            <w:rFonts w:hint="eastAsia"/>
            <w:noProof/>
          </w:rPr>
          <w:t>设备组成、分类、型号标记</w:t>
        </w:r>
        <w:r w:rsidR="00427CF4" w:rsidRPr="00BA4FEA">
          <w:rPr>
            <w:noProof/>
          </w:rPr>
          <w:tab/>
        </w:r>
        <w:r w:rsidRPr="00BA4FEA">
          <w:rPr>
            <w:noProof/>
          </w:rPr>
          <w:fldChar w:fldCharType="begin"/>
        </w:r>
        <w:r w:rsidR="00427CF4" w:rsidRPr="00BA4FEA">
          <w:rPr>
            <w:noProof/>
          </w:rPr>
          <w:instrText xml:space="preserve"> PAGEREF _Toc60652751 \h </w:instrText>
        </w:r>
        <w:r w:rsidRPr="00BA4FEA">
          <w:rPr>
            <w:noProof/>
          </w:rPr>
        </w:r>
        <w:r w:rsidRPr="00BA4FEA">
          <w:rPr>
            <w:noProof/>
          </w:rPr>
          <w:fldChar w:fldCharType="separate"/>
        </w:r>
        <w:r w:rsidR="00A2733D">
          <w:rPr>
            <w:noProof/>
          </w:rPr>
          <w:t>2</w:t>
        </w:r>
        <w:r w:rsidRPr="00BA4FEA">
          <w:rPr>
            <w:noProof/>
          </w:rPr>
          <w:fldChar w:fldCharType="end"/>
        </w:r>
      </w:hyperlink>
    </w:p>
    <w:p w:rsidR="00EF3F3C" w:rsidRDefault="00EF3F3C" w:rsidP="00427CF4">
      <w:pPr>
        <w:pStyle w:val="10"/>
        <w:tabs>
          <w:tab w:val="right" w:leader="dot" w:pos="9344"/>
        </w:tabs>
        <w:rPr>
          <w:rStyle w:val="affffff9"/>
          <w:noProof/>
        </w:rPr>
      </w:pPr>
      <w:r w:rsidRPr="00EF3F3C">
        <w:rPr>
          <w:rStyle w:val="affffff9"/>
          <w:rFonts w:hint="eastAsia"/>
          <w:noProof/>
        </w:rPr>
        <w:t>5　材料、型式</w:t>
      </w:r>
      <w:r w:rsidR="000F1883">
        <w:rPr>
          <w:rStyle w:val="affffff9"/>
          <w:rFonts w:hint="eastAsia"/>
          <w:noProof/>
        </w:rPr>
        <w:t>、</w:t>
      </w:r>
      <w:r w:rsidRPr="00EF3F3C">
        <w:rPr>
          <w:rStyle w:val="affffff9"/>
          <w:rFonts w:hint="eastAsia"/>
          <w:noProof/>
        </w:rPr>
        <w:t>使用条件</w:t>
      </w:r>
      <w:r w:rsidRPr="00EF3F3C">
        <w:rPr>
          <w:rStyle w:val="affffff9"/>
          <w:noProof/>
        </w:rPr>
        <w:tab/>
      </w:r>
      <w:r w:rsidR="001258B7" w:rsidRPr="00BA4FEA">
        <w:rPr>
          <w:noProof/>
        </w:rPr>
        <w:fldChar w:fldCharType="begin"/>
      </w:r>
      <w:r w:rsidRPr="00BA4FEA">
        <w:rPr>
          <w:noProof/>
        </w:rPr>
        <w:instrText xml:space="preserve"> PAGEREF _Toc60652751 \h </w:instrText>
      </w:r>
      <w:r w:rsidR="001258B7" w:rsidRPr="00BA4FEA">
        <w:rPr>
          <w:noProof/>
        </w:rPr>
      </w:r>
      <w:r w:rsidR="001258B7" w:rsidRPr="00BA4FEA">
        <w:rPr>
          <w:noProof/>
        </w:rPr>
        <w:fldChar w:fldCharType="separate"/>
      </w:r>
      <w:r w:rsidR="00A2733D">
        <w:rPr>
          <w:noProof/>
        </w:rPr>
        <w:t>2</w:t>
      </w:r>
      <w:r w:rsidR="001258B7" w:rsidRPr="00BA4FEA">
        <w:rPr>
          <w:noProof/>
        </w:rPr>
        <w:fldChar w:fldCharType="end"/>
      </w:r>
    </w:p>
    <w:p w:rsidR="00427CF4" w:rsidRPr="00BA4FEA" w:rsidRDefault="001258B7" w:rsidP="00427CF4">
      <w:pPr>
        <w:pStyle w:val="10"/>
        <w:tabs>
          <w:tab w:val="right" w:leader="dot" w:pos="9344"/>
        </w:tabs>
        <w:rPr>
          <w:rFonts w:asciiTheme="minorHAnsi" w:eastAsiaTheme="minorEastAsia" w:hAnsiTheme="minorHAnsi" w:cstheme="minorBidi"/>
          <w:noProof/>
          <w:szCs w:val="22"/>
        </w:rPr>
      </w:pPr>
      <w:hyperlink w:anchor="_Toc60652751" w:history="1">
        <w:r w:rsidR="00EF3F3C">
          <w:rPr>
            <w:rStyle w:val="affffff9"/>
            <w:rFonts w:hint="eastAsia"/>
            <w:noProof/>
          </w:rPr>
          <w:t>6</w:t>
        </w:r>
        <w:r w:rsidR="00427CF4">
          <w:rPr>
            <w:rStyle w:val="affffff9"/>
            <w:noProof/>
          </w:rPr>
          <w:t xml:space="preserve"> </w:t>
        </w:r>
        <w:r w:rsidR="00427CF4" w:rsidRPr="00BA4FEA">
          <w:rPr>
            <w:rStyle w:val="affffff9"/>
            <w:noProof/>
          </w:rPr>
          <w:t xml:space="preserve"> </w:t>
        </w:r>
        <w:r w:rsidR="00427CF4" w:rsidRPr="00427CF4">
          <w:rPr>
            <w:rStyle w:val="affffff9"/>
            <w:rFonts w:hint="eastAsia"/>
            <w:noProof/>
          </w:rPr>
          <w:t>要求</w:t>
        </w:r>
        <w:r w:rsidR="00427CF4" w:rsidRPr="00BA4FEA">
          <w:rPr>
            <w:noProof/>
          </w:rPr>
          <w:tab/>
        </w:r>
        <w:r w:rsidRPr="00BA4FEA">
          <w:rPr>
            <w:noProof/>
          </w:rPr>
          <w:fldChar w:fldCharType="begin"/>
        </w:r>
        <w:r w:rsidR="00427CF4" w:rsidRPr="00BA4FEA">
          <w:rPr>
            <w:noProof/>
          </w:rPr>
          <w:instrText xml:space="preserve"> PAGEREF _Toc60652751 \h </w:instrText>
        </w:r>
        <w:r w:rsidRPr="00BA4FEA">
          <w:rPr>
            <w:noProof/>
          </w:rPr>
        </w:r>
        <w:r w:rsidRPr="00BA4FEA">
          <w:rPr>
            <w:noProof/>
          </w:rPr>
          <w:fldChar w:fldCharType="separate"/>
        </w:r>
        <w:r w:rsidR="00A2733D">
          <w:rPr>
            <w:noProof/>
          </w:rPr>
          <w:t>2</w:t>
        </w:r>
        <w:r w:rsidRPr="00BA4FEA">
          <w:rPr>
            <w:noProof/>
          </w:rPr>
          <w:fldChar w:fldCharType="end"/>
        </w:r>
      </w:hyperlink>
    </w:p>
    <w:p w:rsidR="00427CF4" w:rsidRPr="00BA4FEA" w:rsidRDefault="001258B7" w:rsidP="00427CF4">
      <w:pPr>
        <w:pStyle w:val="10"/>
        <w:tabs>
          <w:tab w:val="right" w:leader="dot" w:pos="9344"/>
        </w:tabs>
        <w:rPr>
          <w:rFonts w:asciiTheme="minorHAnsi" w:eastAsiaTheme="minorEastAsia" w:hAnsiTheme="minorHAnsi" w:cstheme="minorBidi"/>
          <w:noProof/>
          <w:szCs w:val="22"/>
        </w:rPr>
      </w:pPr>
      <w:hyperlink w:anchor="_Toc60652751" w:history="1">
        <w:r w:rsidR="00EF3F3C">
          <w:rPr>
            <w:rStyle w:val="affffff9"/>
            <w:rFonts w:hint="eastAsia"/>
            <w:noProof/>
          </w:rPr>
          <w:t>7</w:t>
        </w:r>
        <w:r w:rsidR="00427CF4">
          <w:rPr>
            <w:rStyle w:val="affffff9"/>
            <w:noProof/>
          </w:rPr>
          <w:t xml:space="preserve"> </w:t>
        </w:r>
        <w:r w:rsidR="00427CF4" w:rsidRPr="00BA4FEA">
          <w:rPr>
            <w:rStyle w:val="affffff9"/>
            <w:noProof/>
          </w:rPr>
          <w:t xml:space="preserve"> </w:t>
        </w:r>
        <w:r w:rsidR="00427CF4" w:rsidRPr="00427CF4">
          <w:rPr>
            <w:rStyle w:val="affffff9"/>
            <w:rFonts w:hint="eastAsia"/>
            <w:noProof/>
          </w:rPr>
          <w:t>试验</w:t>
        </w:r>
        <w:r w:rsidR="00427CF4" w:rsidRPr="00BA4FEA">
          <w:rPr>
            <w:noProof/>
          </w:rPr>
          <w:tab/>
        </w:r>
        <w:r w:rsidRPr="00BA4FEA">
          <w:rPr>
            <w:noProof/>
          </w:rPr>
          <w:fldChar w:fldCharType="begin"/>
        </w:r>
        <w:r w:rsidR="00427CF4" w:rsidRPr="00BA4FEA">
          <w:rPr>
            <w:noProof/>
          </w:rPr>
          <w:instrText xml:space="preserve"> PAGEREF _Toc60652751 \h </w:instrText>
        </w:r>
        <w:r w:rsidRPr="00BA4FEA">
          <w:rPr>
            <w:noProof/>
          </w:rPr>
        </w:r>
        <w:r w:rsidRPr="00BA4FEA">
          <w:rPr>
            <w:noProof/>
          </w:rPr>
          <w:fldChar w:fldCharType="separate"/>
        </w:r>
        <w:r w:rsidR="00A2733D">
          <w:rPr>
            <w:noProof/>
          </w:rPr>
          <w:t>2</w:t>
        </w:r>
        <w:r w:rsidRPr="00BA4FEA">
          <w:rPr>
            <w:noProof/>
          </w:rPr>
          <w:fldChar w:fldCharType="end"/>
        </w:r>
      </w:hyperlink>
    </w:p>
    <w:p w:rsidR="00427CF4" w:rsidRPr="00BA4FEA" w:rsidRDefault="001258B7" w:rsidP="00427CF4">
      <w:pPr>
        <w:pStyle w:val="10"/>
        <w:tabs>
          <w:tab w:val="right" w:leader="dot" w:pos="9344"/>
        </w:tabs>
        <w:rPr>
          <w:rFonts w:asciiTheme="minorHAnsi" w:eastAsiaTheme="minorEastAsia" w:hAnsiTheme="minorHAnsi" w:cstheme="minorBidi"/>
          <w:noProof/>
          <w:szCs w:val="22"/>
        </w:rPr>
      </w:pPr>
      <w:hyperlink w:anchor="_Toc60652751" w:history="1">
        <w:r w:rsidR="00EF3F3C">
          <w:rPr>
            <w:rStyle w:val="affffff9"/>
            <w:rFonts w:hint="eastAsia"/>
            <w:noProof/>
          </w:rPr>
          <w:t>8</w:t>
        </w:r>
        <w:r w:rsidR="00427CF4">
          <w:rPr>
            <w:rStyle w:val="affffff9"/>
            <w:noProof/>
          </w:rPr>
          <w:t xml:space="preserve"> </w:t>
        </w:r>
        <w:r w:rsidR="00427CF4" w:rsidRPr="00BA4FEA">
          <w:rPr>
            <w:rStyle w:val="affffff9"/>
            <w:noProof/>
          </w:rPr>
          <w:t xml:space="preserve"> </w:t>
        </w:r>
        <w:r w:rsidR="00427CF4" w:rsidRPr="00427CF4">
          <w:rPr>
            <w:rStyle w:val="affffff9"/>
            <w:rFonts w:hint="eastAsia"/>
            <w:noProof/>
          </w:rPr>
          <w:t>检验规则</w:t>
        </w:r>
        <w:r w:rsidR="00427CF4" w:rsidRPr="00BA4FEA">
          <w:rPr>
            <w:noProof/>
          </w:rPr>
          <w:tab/>
        </w:r>
        <w:r w:rsidRPr="00BA4FEA">
          <w:rPr>
            <w:noProof/>
          </w:rPr>
          <w:fldChar w:fldCharType="begin"/>
        </w:r>
        <w:r w:rsidR="00427CF4" w:rsidRPr="00BA4FEA">
          <w:rPr>
            <w:noProof/>
          </w:rPr>
          <w:instrText xml:space="preserve"> PAGEREF _Toc60652751 \h </w:instrText>
        </w:r>
        <w:r w:rsidRPr="00BA4FEA">
          <w:rPr>
            <w:noProof/>
          </w:rPr>
        </w:r>
        <w:r w:rsidRPr="00BA4FEA">
          <w:rPr>
            <w:noProof/>
          </w:rPr>
          <w:fldChar w:fldCharType="separate"/>
        </w:r>
        <w:r w:rsidR="00A2733D">
          <w:rPr>
            <w:noProof/>
          </w:rPr>
          <w:t>2</w:t>
        </w:r>
        <w:r w:rsidRPr="00BA4FEA">
          <w:rPr>
            <w:noProof/>
          </w:rPr>
          <w:fldChar w:fldCharType="end"/>
        </w:r>
      </w:hyperlink>
    </w:p>
    <w:p w:rsidR="00427CF4" w:rsidRDefault="001258B7" w:rsidP="00427CF4">
      <w:pPr>
        <w:pStyle w:val="10"/>
        <w:tabs>
          <w:tab w:val="right" w:leader="dot" w:pos="9344"/>
        </w:tabs>
        <w:rPr>
          <w:noProof/>
        </w:rPr>
      </w:pPr>
      <w:hyperlink w:anchor="_Toc60652751" w:history="1">
        <w:r w:rsidR="00EF3F3C">
          <w:rPr>
            <w:rStyle w:val="affffff9"/>
            <w:rFonts w:hint="eastAsia"/>
            <w:noProof/>
          </w:rPr>
          <w:t>9</w:t>
        </w:r>
        <w:r w:rsidR="00427CF4">
          <w:rPr>
            <w:rStyle w:val="affffff9"/>
            <w:noProof/>
          </w:rPr>
          <w:t xml:space="preserve"> </w:t>
        </w:r>
        <w:r w:rsidR="00427CF4" w:rsidRPr="00BA4FEA">
          <w:rPr>
            <w:rStyle w:val="affffff9"/>
            <w:noProof/>
          </w:rPr>
          <w:t xml:space="preserve"> </w:t>
        </w:r>
        <w:r w:rsidR="00427CF4" w:rsidRPr="00427CF4">
          <w:rPr>
            <w:rStyle w:val="affffff9"/>
            <w:rFonts w:hint="eastAsia"/>
            <w:noProof/>
          </w:rPr>
          <w:t>标志、包装、运输、贮存</w:t>
        </w:r>
        <w:r w:rsidR="00427CF4" w:rsidRPr="00BA4FEA">
          <w:rPr>
            <w:noProof/>
          </w:rPr>
          <w:tab/>
        </w:r>
        <w:r w:rsidRPr="00BA4FEA">
          <w:rPr>
            <w:noProof/>
          </w:rPr>
          <w:fldChar w:fldCharType="begin"/>
        </w:r>
        <w:r w:rsidR="00427CF4" w:rsidRPr="00BA4FEA">
          <w:rPr>
            <w:noProof/>
          </w:rPr>
          <w:instrText xml:space="preserve"> PAGEREF _Toc60652751 \h </w:instrText>
        </w:r>
        <w:r w:rsidRPr="00BA4FEA">
          <w:rPr>
            <w:noProof/>
          </w:rPr>
        </w:r>
        <w:r w:rsidRPr="00BA4FEA">
          <w:rPr>
            <w:noProof/>
          </w:rPr>
          <w:fldChar w:fldCharType="separate"/>
        </w:r>
        <w:r w:rsidR="00A2733D">
          <w:rPr>
            <w:noProof/>
          </w:rPr>
          <w:t>2</w:t>
        </w:r>
        <w:r w:rsidRPr="00BA4FEA">
          <w:rPr>
            <w:noProof/>
          </w:rPr>
          <w:fldChar w:fldCharType="end"/>
        </w:r>
      </w:hyperlink>
    </w:p>
    <w:p w:rsidR="00D2118F" w:rsidRPr="00BA4FEA" w:rsidRDefault="001258B7" w:rsidP="00D2118F">
      <w:pPr>
        <w:pStyle w:val="10"/>
        <w:tabs>
          <w:tab w:val="right" w:leader="dot" w:pos="9344"/>
        </w:tabs>
        <w:rPr>
          <w:rFonts w:asciiTheme="minorHAnsi" w:eastAsiaTheme="minorEastAsia" w:hAnsiTheme="minorHAnsi" w:cstheme="minorBidi"/>
          <w:noProof/>
          <w:szCs w:val="22"/>
        </w:rPr>
      </w:pPr>
      <w:hyperlink w:anchor="_Toc60652751" w:history="1">
        <w:r w:rsidR="00D2118F" w:rsidRPr="00D2118F">
          <w:rPr>
            <w:rStyle w:val="affffff9"/>
            <w:rFonts w:hint="eastAsia"/>
            <w:noProof/>
          </w:rPr>
          <w:t>附录A（资料性附录）</w:t>
        </w:r>
        <w:r w:rsidR="00D2118F">
          <w:rPr>
            <w:rStyle w:val="affffff9"/>
            <w:rFonts w:hint="eastAsia"/>
            <w:noProof/>
          </w:rPr>
          <w:t>xxx</w:t>
        </w:r>
        <w:r w:rsidR="00D2118F" w:rsidRPr="00BA4FEA">
          <w:rPr>
            <w:noProof/>
          </w:rPr>
          <w:tab/>
        </w:r>
        <w:r w:rsidRPr="00BA4FEA">
          <w:rPr>
            <w:noProof/>
          </w:rPr>
          <w:fldChar w:fldCharType="begin"/>
        </w:r>
        <w:r w:rsidR="00D2118F" w:rsidRPr="00BA4FEA">
          <w:rPr>
            <w:noProof/>
          </w:rPr>
          <w:instrText xml:space="preserve"> PAGEREF _Toc60652751 \h </w:instrText>
        </w:r>
        <w:r w:rsidRPr="00BA4FEA">
          <w:rPr>
            <w:noProof/>
          </w:rPr>
        </w:r>
        <w:r w:rsidRPr="00BA4FEA">
          <w:rPr>
            <w:noProof/>
          </w:rPr>
          <w:fldChar w:fldCharType="separate"/>
        </w:r>
        <w:r w:rsidR="00A2733D">
          <w:rPr>
            <w:noProof/>
          </w:rPr>
          <w:t>2</w:t>
        </w:r>
        <w:r w:rsidRPr="00BA4FEA">
          <w:rPr>
            <w:noProof/>
          </w:rPr>
          <w:fldChar w:fldCharType="end"/>
        </w:r>
      </w:hyperlink>
    </w:p>
    <w:p w:rsidR="00D2118F" w:rsidRPr="00D2118F" w:rsidRDefault="00D2118F" w:rsidP="00D2118F"/>
    <w:p w:rsidR="00BA4FEA" w:rsidRDefault="001258B7" w:rsidP="00BA4FEA">
      <w:pPr>
        <w:pStyle w:val="afffffe"/>
        <w:spacing w:after="468"/>
      </w:pPr>
      <w:r w:rsidRPr="00BA4FEA">
        <w:fldChar w:fldCharType="end"/>
      </w:r>
    </w:p>
    <w:p w:rsidR="000E1DAD" w:rsidRDefault="000E1DAD" w:rsidP="00BA4FEA">
      <w:pPr>
        <w:pStyle w:val="afffffe"/>
        <w:spacing w:after="468"/>
      </w:pPr>
      <w:bookmarkStart w:id="20" w:name="_GoBack"/>
      <w:bookmarkEnd w:id="20"/>
    </w:p>
    <w:p w:rsidR="000E1DAD" w:rsidRDefault="000E1DAD" w:rsidP="00BA4FEA">
      <w:pPr>
        <w:pStyle w:val="afffffe"/>
        <w:spacing w:after="468"/>
      </w:pPr>
    </w:p>
    <w:p w:rsidR="000E1DAD" w:rsidRDefault="000E1DAD" w:rsidP="00BA4FEA">
      <w:pPr>
        <w:pStyle w:val="afffffe"/>
        <w:spacing w:after="468"/>
      </w:pPr>
    </w:p>
    <w:p w:rsidR="000E1DAD" w:rsidRDefault="000E1DAD" w:rsidP="00BA4FEA">
      <w:pPr>
        <w:pStyle w:val="afffffe"/>
        <w:spacing w:after="468"/>
      </w:pPr>
    </w:p>
    <w:p w:rsidR="000E1DAD" w:rsidRDefault="000E1DAD" w:rsidP="00BA4FEA">
      <w:pPr>
        <w:pStyle w:val="afffffe"/>
        <w:spacing w:after="468"/>
      </w:pPr>
    </w:p>
    <w:p w:rsidR="000E1DAD" w:rsidRDefault="000E1DAD" w:rsidP="00BA4FEA">
      <w:pPr>
        <w:pStyle w:val="afffffe"/>
        <w:spacing w:after="468"/>
      </w:pPr>
    </w:p>
    <w:p w:rsidR="000E1DAD" w:rsidRPr="000E1DAD" w:rsidRDefault="00CC40CE" w:rsidP="00CC40CE">
      <w:pPr>
        <w:pStyle w:val="afffffe"/>
        <w:spacing w:after="468"/>
        <w:rPr>
          <w:spacing w:val="320"/>
        </w:rPr>
      </w:pPr>
      <w:r>
        <w:rPr>
          <w:rFonts w:hint="eastAsia"/>
          <w:spacing w:val="320"/>
        </w:rPr>
        <w:lastRenderedPageBreak/>
        <w:t>前言</w:t>
      </w:r>
    </w:p>
    <w:p w:rsidR="000E1DAD" w:rsidRPr="000E1DAD" w:rsidRDefault="000E1DAD" w:rsidP="00554DA3">
      <w:pPr>
        <w:pStyle w:val="affff8"/>
        <w:ind w:firstLine="420"/>
      </w:pPr>
      <w:r w:rsidRPr="000E1DAD">
        <w:t>本</w:t>
      </w:r>
      <w:r w:rsidRPr="000E1DAD">
        <w:rPr>
          <w:rFonts w:hint="eastAsia"/>
        </w:rPr>
        <w:t>文件</w:t>
      </w:r>
      <w:r w:rsidRPr="000E1DAD">
        <w:t>按照 GB/T 1.1-2020给出的规则起草。</w:t>
      </w:r>
    </w:p>
    <w:p w:rsidR="000E1DAD" w:rsidRPr="000E1DAD" w:rsidRDefault="000E1DAD" w:rsidP="00554DA3">
      <w:pPr>
        <w:pStyle w:val="affff8"/>
        <w:ind w:firstLine="420"/>
      </w:pPr>
      <w:r w:rsidRPr="000E1DAD">
        <w:t>本</w:t>
      </w:r>
      <w:r w:rsidRPr="000E1DAD">
        <w:rPr>
          <w:rFonts w:hint="eastAsia"/>
        </w:rPr>
        <w:t>文件</w:t>
      </w:r>
      <w:r>
        <w:rPr>
          <w:rFonts w:hint="eastAsia"/>
        </w:rPr>
        <w:t>由</w:t>
      </w:r>
      <w:r>
        <w:t>中华人民共和国住房和城乡建设部提出</w:t>
      </w:r>
      <w:r>
        <w:rPr>
          <w:rFonts w:hint="eastAsia"/>
        </w:rPr>
        <w:t>。</w:t>
      </w:r>
    </w:p>
    <w:p w:rsidR="000E1DAD" w:rsidRPr="000E1DAD" w:rsidRDefault="000E1DAD" w:rsidP="00554DA3">
      <w:pPr>
        <w:pStyle w:val="affff8"/>
        <w:ind w:firstLine="420"/>
      </w:pPr>
      <w:r w:rsidRPr="000E1DAD">
        <w:t>本</w:t>
      </w:r>
      <w:r w:rsidRPr="000E1DAD">
        <w:rPr>
          <w:rFonts w:hint="eastAsia"/>
        </w:rPr>
        <w:t>文件</w:t>
      </w:r>
      <w:r w:rsidRPr="000E1DAD">
        <w:t>由</w:t>
      </w:r>
      <w:r w:rsidRPr="000E1DAD">
        <w:rPr>
          <w:rFonts w:hint="eastAsia"/>
        </w:rPr>
        <w:t>全国城镇给水排水标准化技术委员会</w:t>
      </w:r>
      <w:r w:rsidRPr="000E1DAD">
        <w:t>归口管理。</w:t>
      </w:r>
    </w:p>
    <w:p w:rsidR="000E1DAD" w:rsidRPr="000E1DAD" w:rsidRDefault="000E1DAD" w:rsidP="00554DA3">
      <w:pPr>
        <w:pStyle w:val="affff8"/>
        <w:ind w:firstLine="420"/>
      </w:pPr>
      <w:r w:rsidRPr="000E1DAD">
        <w:t>本</w:t>
      </w:r>
      <w:r w:rsidRPr="000E1DAD">
        <w:rPr>
          <w:rFonts w:hint="eastAsia"/>
        </w:rPr>
        <w:t>文件</w:t>
      </w:r>
      <w:r w:rsidR="002D5CD6">
        <w:rPr>
          <w:rFonts w:hint="eastAsia"/>
        </w:rPr>
        <w:t>参加</w:t>
      </w:r>
      <w:r w:rsidRPr="000E1DAD">
        <w:t>起草单位：</w:t>
      </w:r>
      <w:r w:rsidR="002D5CD6" w:rsidRPr="000E1DAD">
        <w:t xml:space="preserve"> </w:t>
      </w:r>
    </w:p>
    <w:p w:rsidR="002D5CD6" w:rsidRPr="000E1DAD" w:rsidRDefault="000E1DAD" w:rsidP="00554DA3">
      <w:pPr>
        <w:pStyle w:val="affff8"/>
        <w:ind w:firstLine="420"/>
      </w:pPr>
      <w:r w:rsidRPr="000E1DAD">
        <w:t>本</w:t>
      </w:r>
      <w:r w:rsidRPr="000E1DAD">
        <w:rPr>
          <w:rFonts w:hint="eastAsia"/>
        </w:rPr>
        <w:t>文件</w:t>
      </w:r>
      <w:r w:rsidRPr="000E1DAD">
        <w:t>主要起</w:t>
      </w:r>
      <w:r w:rsidRPr="000E1DAD">
        <w:rPr>
          <w:rFonts w:hint="eastAsia"/>
        </w:rPr>
        <w:t xml:space="preserve">草人： </w:t>
      </w:r>
    </w:p>
    <w:p w:rsidR="000E1DAD" w:rsidRPr="000E1DAD" w:rsidRDefault="000E1DAD" w:rsidP="000E1DAD">
      <w:pPr>
        <w:pStyle w:val="afffffe"/>
        <w:spacing w:after="468"/>
        <w:rPr>
          <w:rFonts w:ascii="宋体" w:eastAsia="宋体" w:hAnsi="Times New Roman"/>
          <w:noProof/>
          <w:kern w:val="0"/>
          <w:sz w:val="21"/>
          <w:szCs w:val="20"/>
        </w:rPr>
      </w:pPr>
    </w:p>
    <w:p w:rsidR="000E1DAD" w:rsidRDefault="000E1DAD" w:rsidP="00BA4FEA">
      <w:pPr>
        <w:pStyle w:val="afffffe"/>
        <w:spacing w:after="468"/>
      </w:pPr>
    </w:p>
    <w:p w:rsidR="000E1DAD" w:rsidRDefault="000E1DAD" w:rsidP="00BA4FEA">
      <w:pPr>
        <w:pStyle w:val="afffffe"/>
        <w:spacing w:after="468"/>
      </w:pPr>
    </w:p>
    <w:p w:rsidR="000E1DAD" w:rsidRDefault="000E1DAD" w:rsidP="00BA4FEA">
      <w:pPr>
        <w:pStyle w:val="afffffe"/>
        <w:spacing w:after="468"/>
      </w:pPr>
    </w:p>
    <w:p w:rsidR="000E1DAD" w:rsidRPr="00BA4FEA" w:rsidRDefault="000E1DAD" w:rsidP="00BA4FEA">
      <w:pPr>
        <w:pStyle w:val="afffffe"/>
        <w:spacing w:after="468"/>
        <w:sectPr w:rsidR="000E1DAD" w:rsidRPr="00BA4FEA" w:rsidSect="00BA4FEA">
          <w:headerReference w:type="even" r:id="rId16"/>
          <w:headerReference w:type="default" r:id="rId17"/>
          <w:footerReference w:type="default" r:id="rId18"/>
          <w:pgSz w:w="11906" w:h="16838" w:code="9"/>
          <w:pgMar w:top="1871" w:right="1134" w:bottom="1134" w:left="1134" w:header="1418" w:footer="1134" w:gutter="284"/>
          <w:pgNumType w:fmt="upperRoman" w:start="1"/>
          <w:cols w:space="425"/>
          <w:formProt w:val="0"/>
          <w:docGrid w:type="lines" w:linePitch="312"/>
        </w:sectPr>
      </w:pPr>
    </w:p>
    <w:p w:rsidR="00894836" w:rsidRPr="00934C12" w:rsidRDefault="00894836" w:rsidP="00093D25">
      <w:pPr>
        <w:spacing w:line="20" w:lineRule="exact"/>
        <w:jc w:val="center"/>
        <w:rPr>
          <w:rFonts w:ascii="黑体" w:eastAsia="黑体" w:hAnsi="黑体"/>
          <w:sz w:val="32"/>
          <w:szCs w:val="32"/>
        </w:rPr>
      </w:pPr>
      <w:bookmarkStart w:id="21" w:name="BookMark4"/>
      <w:bookmarkEnd w:id="19"/>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33388DCB48904F3281B495E4221AEE57"/>
        </w:placeholder>
      </w:sdtPr>
      <w:sdtContent>
        <w:bookmarkStart w:id="22" w:name="NEW_STAND_NAME" w:displacedByCustomXml="prev"/>
        <w:p w:rsidR="00F26B7E" w:rsidRPr="00F26B7E" w:rsidRDefault="00997ABE" w:rsidP="00A2733D">
          <w:pPr>
            <w:pStyle w:val="afffffffff3"/>
            <w:spacing w:beforeLines="182" w:afterLines="220"/>
          </w:pPr>
          <w:r>
            <w:rPr>
              <w:rFonts w:hint="eastAsia"/>
            </w:rPr>
            <w:t>真空排水集成设备通用技术条件</w:t>
          </w:r>
        </w:p>
      </w:sdtContent>
    </w:sdt>
    <w:bookmarkEnd w:id="22" w:displacedByCustomXml="prev"/>
    <w:p w:rsidR="00E2552F" w:rsidRDefault="00E2552F" w:rsidP="00A77CCB">
      <w:pPr>
        <w:pStyle w:val="affe"/>
        <w:spacing w:before="312" w:after="312"/>
      </w:pPr>
      <w:bookmarkStart w:id="23" w:name="_Toc17233325"/>
      <w:bookmarkStart w:id="24" w:name="_Toc17233333"/>
      <w:bookmarkStart w:id="25" w:name="_Toc24884211"/>
      <w:bookmarkStart w:id="26" w:name="_Toc24884218"/>
      <w:bookmarkStart w:id="27" w:name="_Toc26648465"/>
      <w:bookmarkStart w:id="28" w:name="_Toc26718930"/>
      <w:bookmarkStart w:id="29" w:name="_Toc26986530"/>
      <w:bookmarkStart w:id="30" w:name="_Toc26986771"/>
      <w:bookmarkStart w:id="31" w:name="_Toc60652749"/>
      <w:r>
        <w:rPr>
          <w:rFonts w:hint="eastAsia"/>
        </w:rPr>
        <w:t>范围</w:t>
      </w:r>
      <w:bookmarkEnd w:id="23"/>
      <w:bookmarkEnd w:id="24"/>
      <w:bookmarkEnd w:id="25"/>
      <w:bookmarkEnd w:id="26"/>
      <w:bookmarkEnd w:id="27"/>
      <w:bookmarkEnd w:id="28"/>
      <w:bookmarkEnd w:id="29"/>
      <w:bookmarkEnd w:id="30"/>
      <w:bookmarkEnd w:id="31"/>
    </w:p>
    <w:p w:rsidR="00171FB7" w:rsidRDefault="000C04E8" w:rsidP="008B0C9C">
      <w:pPr>
        <w:pStyle w:val="affff8"/>
        <w:ind w:firstLine="420"/>
      </w:pPr>
      <w:bookmarkStart w:id="32" w:name="_Toc17233326"/>
      <w:bookmarkStart w:id="33" w:name="_Toc17233334"/>
      <w:bookmarkStart w:id="34" w:name="_Toc24884212"/>
      <w:bookmarkStart w:id="35" w:name="_Toc24884219"/>
      <w:bookmarkStart w:id="36" w:name="_Toc26648466"/>
      <w:r>
        <w:rPr>
          <w:rFonts w:hint="eastAsia"/>
        </w:rPr>
        <w:t>本文件</w:t>
      </w:r>
      <w:r w:rsidR="00171FB7">
        <w:rPr>
          <w:rFonts w:hint="eastAsia"/>
        </w:rPr>
        <w:t>规定了</w:t>
      </w:r>
      <w:r w:rsidR="00535FBC">
        <w:rPr>
          <w:rFonts w:hint="eastAsia"/>
        </w:rPr>
        <w:t>真空排水集成设备</w:t>
      </w:r>
      <w:r w:rsidR="00095121">
        <w:rPr>
          <w:rFonts w:hint="eastAsia"/>
        </w:rPr>
        <w:t>（</w:t>
      </w:r>
      <w:r w:rsidR="00C23640">
        <w:rPr>
          <w:rFonts w:hint="eastAsia"/>
        </w:rPr>
        <w:t>以</w:t>
      </w:r>
      <w:r w:rsidR="00095121">
        <w:rPr>
          <w:rFonts w:hint="eastAsia"/>
        </w:rPr>
        <w:t>下简称“</w:t>
      </w:r>
      <w:r w:rsidR="009E2698">
        <w:rPr>
          <w:rFonts w:hint="eastAsia"/>
        </w:rPr>
        <w:t>设备</w:t>
      </w:r>
      <w:r w:rsidR="00095121">
        <w:rPr>
          <w:rFonts w:hint="eastAsia"/>
        </w:rPr>
        <w:t>”）</w:t>
      </w:r>
      <w:r w:rsidR="00171FB7">
        <w:rPr>
          <w:rFonts w:hint="eastAsia"/>
        </w:rPr>
        <w:t>的</w:t>
      </w:r>
      <w:r w:rsidR="00575BB9" w:rsidRPr="00575BB9">
        <w:rPr>
          <w:rFonts w:hint="eastAsia"/>
        </w:rPr>
        <w:t>术语和定义</w:t>
      </w:r>
      <w:r w:rsidR="00D24407">
        <w:rPr>
          <w:rFonts w:hint="eastAsia"/>
        </w:rPr>
        <w:t>、</w:t>
      </w:r>
      <w:r w:rsidR="00575BB9" w:rsidRPr="00575BB9">
        <w:rPr>
          <w:rFonts w:hint="eastAsia"/>
        </w:rPr>
        <w:t>设备组成、分类、型号标记</w:t>
      </w:r>
      <w:r w:rsidR="00D24407">
        <w:rPr>
          <w:rFonts w:hint="eastAsia"/>
        </w:rPr>
        <w:t>、</w:t>
      </w:r>
      <w:r w:rsidR="00BF5F3A" w:rsidRPr="00BF5F3A">
        <w:rPr>
          <w:rFonts w:hint="eastAsia"/>
        </w:rPr>
        <w:t>材料、型式</w:t>
      </w:r>
      <w:r w:rsidR="008B0929">
        <w:rPr>
          <w:rFonts w:hint="eastAsia"/>
        </w:rPr>
        <w:t>、</w:t>
      </w:r>
      <w:r w:rsidR="00F179F3">
        <w:rPr>
          <w:rFonts w:hint="eastAsia"/>
        </w:rPr>
        <w:t>使用</w:t>
      </w:r>
      <w:r w:rsidR="00BF5F3A" w:rsidRPr="00BF5F3A">
        <w:rPr>
          <w:rFonts w:hint="eastAsia"/>
        </w:rPr>
        <w:t>条件</w:t>
      </w:r>
      <w:r w:rsidR="00D24407">
        <w:rPr>
          <w:rFonts w:hint="eastAsia"/>
        </w:rPr>
        <w:t>、</w:t>
      </w:r>
      <w:r w:rsidR="00575BB9" w:rsidRPr="00575BB9">
        <w:rPr>
          <w:rFonts w:hint="eastAsia"/>
        </w:rPr>
        <w:t>要求</w:t>
      </w:r>
      <w:r w:rsidR="00D24407">
        <w:rPr>
          <w:rFonts w:hint="eastAsia"/>
        </w:rPr>
        <w:t>、</w:t>
      </w:r>
      <w:r w:rsidR="00575BB9" w:rsidRPr="00575BB9">
        <w:rPr>
          <w:rFonts w:hint="eastAsia"/>
        </w:rPr>
        <w:t>试验方法</w:t>
      </w:r>
      <w:r w:rsidR="00D24407">
        <w:rPr>
          <w:rFonts w:hint="eastAsia"/>
        </w:rPr>
        <w:t>、</w:t>
      </w:r>
      <w:r w:rsidR="00575BB9" w:rsidRPr="00575BB9">
        <w:rPr>
          <w:rFonts w:hint="eastAsia"/>
        </w:rPr>
        <w:t>检验规则</w:t>
      </w:r>
      <w:r w:rsidR="00D24407">
        <w:rPr>
          <w:rFonts w:hint="eastAsia"/>
        </w:rPr>
        <w:t>、</w:t>
      </w:r>
      <w:r w:rsidR="00575BB9" w:rsidRPr="00575BB9">
        <w:rPr>
          <w:rFonts w:hint="eastAsia"/>
        </w:rPr>
        <w:t>标志、包装、运输、贮存。</w:t>
      </w:r>
    </w:p>
    <w:p w:rsidR="00171FB7" w:rsidRDefault="000C04E8" w:rsidP="008B0C9C">
      <w:pPr>
        <w:pStyle w:val="affff8"/>
        <w:ind w:firstLine="420"/>
        <w:rPr>
          <w:rFonts w:hAnsi="宋体"/>
        </w:rPr>
      </w:pPr>
      <w:r>
        <w:rPr>
          <w:rFonts w:hint="eastAsia"/>
        </w:rPr>
        <w:t>本文件</w:t>
      </w:r>
      <w:r w:rsidR="00171FB7">
        <w:rPr>
          <w:rFonts w:hint="eastAsia"/>
        </w:rPr>
        <w:t>适用于</w:t>
      </w:r>
      <w:r w:rsidR="00601EFE">
        <w:rPr>
          <w:rFonts w:hint="eastAsia"/>
        </w:rPr>
        <w:t>城镇</w:t>
      </w:r>
      <w:r w:rsidR="009E2698">
        <w:rPr>
          <w:rFonts w:hint="eastAsia"/>
        </w:rPr>
        <w:t>生活污水</w:t>
      </w:r>
      <w:r w:rsidR="001741D6">
        <w:rPr>
          <w:rFonts w:hint="eastAsia"/>
        </w:rPr>
        <w:t>真空</w:t>
      </w:r>
      <w:r w:rsidR="00DE6749">
        <w:rPr>
          <w:rFonts w:hint="eastAsia"/>
        </w:rPr>
        <w:t>排水</w:t>
      </w:r>
      <w:r w:rsidR="001741D6">
        <w:rPr>
          <w:rFonts w:hint="eastAsia"/>
        </w:rPr>
        <w:t>系统</w:t>
      </w:r>
      <w:r w:rsidR="009E2698">
        <w:rPr>
          <w:rFonts w:hint="eastAsia"/>
        </w:rPr>
        <w:t>中的</w:t>
      </w:r>
      <w:r w:rsidR="00601EFE">
        <w:rPr>
          <w:rFonts w:hint="eastAsia"/>
        </w:rPr>
        <w:t>一体化</w:t>
      </w:r>
      <w:r w:rsidR="00EB62C0" w:rsidRPr="00EB62C0">
        <w:rPr>
          <w:rFonts w:hint="eastAsia"/>
        </w:rPr>
        <w:t>集成设备</w:t>
      </w:r>
      <w:r w:rsidR="00171FB7">
        <w:rPr>
          <w:rFonts w:hAnsi="宋体" w:hint="eastAsia"/>
        </w:rPr>
        <w:t>。</w:t>
      </w:r>
    </w:p>
    <w:p w:rsidR="00E2552F" w:rsidRDefault="00171FB7" w:rsidP="00A77CCB">
      <w:pPr>
        <w:pStyle w:val="affe"/>
        <w:spacing w:before="312" w:after="312"/>
      </w:pPr>
      <w:bookmarkStart w:id="37" w:name="_Toc26718931"/>
      <w:bookmarkStart w:id="38" w:name="_Toc26986531"/>
      <w:bookmarkStart w:id="39" w:name="_Toc26986772"/>
      <w:bookmarkStart w:id="40" w:name="_Toc60652750"/>
      <w:r>
        <w:rPr>
          <w:rFonts w:hint="eastAsia"/>
        </w:rPr>
        <w:t>规范性引用文件</w:t>
      </w:r>
      <w:bookmarkEnd w:id="32"/>
      <w:bookmarkEnd w:id="33"/>
      <w:bookmarkEnd w:id="34"/>
      <w:bookmarkEnd w:id="35"/>
      <w:bookmarkEnd w:id="36"/>
      <w:bookmarkEnd w:id="37"/>
      <w:bookmarkEnd w:id="38"/>
      <w:bookmarkEnd w:id="39"/>
      <w:bookmarkEnd w:id="40"/>
    </w:p>
    <w:sdt>
      <w:sdtPr>
        <w:rPr>
          <w:rFonts w:hint="eastAsia"/>
        </w:rPr>
        <w:id w:val="715848253"/>
        <w:placeholder>
          <w:docPart w:val="C192CCA1AF7F4D9C96ED03F041C4051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0C3E10" w:rsidRPr="000C3E10" w:rsidRDefault="000C3E10" w:rsidP="00F65893">
          <w:pPr>
            <w:pStyle w:val="affff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A6EC9" w:rsidRDefault="00171FB7" w:rsidP="00F65893">
      <w:pPr>
        <w:pStyle w:val="affff8"/>
        <w:ind w:firstLine="420"/>
      </w:pPr>
      <w:r>
        <w:rPr>
          <w:rFonts w:hint="eastAsia"/>
        </w:rPr>
        <w:t>GB/T</w:t>
      </w:r>
      <w:r>
        <w:t xml:space="preserve"> </w:t>
      </w:r>
      <w:r>
        <w:rPr>
          <w:rFonts w:hint="eastAsia"/>
        </w:rPr>
        <w:t>191</w:t>
      </w:r>
      <w:r w:rsidR="00A249A2">
        <w:t xml:space="preserve">     </w:t>
      </w:r>
      <w:r w:rsidR="00C465F4">
        <w:rPr>
          <w:rFonts w:hint="eastAsia"/>
        </w:rPr>
        <w:t xml:space="preserve"> </w:t>
      </w:r>
      <w:r w:rsidR="00A249A2">
        <w:rPr>
          <w:rFonts w:hint="eastAsia"/>
        </w:rPr>
        <w:t>包装储运图示标志</w:t>
      </w:r>
    </w:p>
    <w:p w:rsidR="009E2698" w:rsidRDefault="009E2698" w:rsidP="00F65893">
      <w:pPr>
        <w:pStyle w:val="affff8"/>
        <w:ind w:firstLine="420"/>
      </w:pPr>
      <w:r w:rsidRPr="00C465F4">
        <w:rPr>
          <w:rFonts w:hint="eastAsia"/>
        </w:rPr>
        <w:t xml:space="preserve">GB/T 700     </w:t>
      </w:r>
      <w:r w:rsidR="00C465F4">
        <w:rPr>
          <w:rFonts w:hint="eastAsia"/>
        </w:rPr>
        <w:t xml:space="preserve"> </w:t>
      </w:r>
      <w:r w:rsidRPr="00C465F4">
        <w:rPr>
          <w:rFonts w:hint="eastAsia"/>
        </w:rPr>
        <w:t>碳素结构钢</w:t>
      </w:r>
    </w:p>
    <w:p w:rsidR="00B04B26" w:rsidRDefault="00B04B26" w:rsidP="00B04B26">
      <w:pPr>
        <w:pStyle w:val="affff8"/>
        <w:ind w:firstLine="420"/>
      </w:pPr>
      <w:r w:rsidRPr="00195131">
        <w:rPr>
          <w:rFonts w:hint="eastAsia"/>
        </w:rPr>
        <w:t>GB/T 2828.1   计数抽样检验程序  第1部分：按接收质量限（AQL）检索的逐批检验抽样计划</w:t>
      </w:r>
    </w:p>
    <w:p w:rsidR="00B04B26" w:rsidRDefault="00B04B26" w:rsidP="00B04B26">
      <w:pPr>
        <w:pStyle w:val="affff8"/>
        <w:ind w:firstLine="420"/>
      </w:pPr>
      <w:r w:rsidRPr="00195131">
        <w:rPr>
          <w:rFonts w:hint="eastAsia"/>
        </w:rPr>
        <w:t>GB/T 2829     周期检验计数抽样程序及表（适用于对过程稳定性的检验）</w:t>
      </w:r>
    </w:p>
    <w:p w:rsidR="00B04B26" w:rsidRDefault="00B04B26" w:rsidP="00B04B26">
      <w:pPr>
        <w:pStyle w:val="affff8"/>
        <w:ind w:firstLine="420"/>
      </w:pPr>
      <w:r w:rsidRPr="007B13C0">
        <w:rPr>
          <w:rFonts w:hint="eastAsia"/>
        </w:rPr>
        <w:t>GB</w:t>
      </w:r>
      <w:r>
        <w:rPr>
          <w:rFonts w:hint="eastAsia"/>
        </w:rPr>
        <w:t xml:space="preserve"> </w:t>
      </w:r>
      <w:r w:rsidRPr="007B13C0">
        <w:rPr>
          <w:rFonts w:hint="eastAsia"/>
        </w:rPr>
        <w:t>3096</w:t>
      </w:r>
      <w:r>
        <w:rPr>
          <w:rFonts w:hint="eastAsia"/>
        </w:rPr>
        <w:t xml:space="preserve">      </w:t>
      </w:r>
      <w:r w:rsidR="000621E2">
        <w:rPr>
          <w:rFonts w:hint="eastAsia"/>
        </w:rPr>
        <w:t xml:space="preserve"> </w:t>
      </w:r>
      <w:r w:rsidR="000621E2" w:rsidRPr="000621E2">
        <w:rPr>
          <w:rFonts w:hint="eastAsia"/>
        </w:rPr>
        <w:t>声环境质量标准</w:t>
      </w:r>
    </w:p>
    <w:p w:rsidR="009E2698" w:rsidRDefault="009E2698" w:rsidP="00F65893">
      <w:pPr>
        <w:pStyle w:val="affff8"/>
        <w:ind w:firstLine="420"/>
      </w:pPr>
      <w:r w:rsidRPr="009E2698">
        <w:rPr>
          <w:rFonts w:hint="eastAsia"/>
        </w:rPr>
        <w:t>GB/T 3</w:t>
      </w:r>
      <w:r>
        <w:rPr>
          <w:rFonts w:hint="eastAsia"/>
        </w:rPr>
        <w:t>280</w:t>
      </w:r>
      <w:r w:rsidRPr="009E2698">
        <w:rPr>
          <w:rFonts w:hint="eastAsia"/>
        </w:rPr>
        <w:t xml:space="preserve">    </w:t>
      </w:r>
      <w:r w:rsidR="000621E2">
        <w:rPr>
          <w:rFonts w:hint="eastAsia"/>
        </w:rPr>
        <w:t xml:space="preserve"> </w:t>
      </w:r>
      <w:r>
        <w:rPr>
          <w:rFonts w:hint="eastAsia"/>
        </w:rPr>
        <w:t>不锈钢冷轧钢板和钢带</w:t>
      </w:r>
    </w:p>
    <w:p w:rsidR="00A249A2" w:rsidRDefault="00A249A2" w:rsidP="00F65893">
      <w:pPr>
        <w:pStyle w:val="affff8"/>
        <w:ind w:firstLine="420"/>
      </w:pPr>
      <w:bookmarkStart w:id="41" w:name="_Hlk61448410"/>
      <w:r w:rsidRPr="00A249A2">
        <w:t>GB/T</w:t>
      </w:r>
      <w:r>
        <w:t xml:space="preserve"> </w:t>
      </w:r>
      <w:r>
        <w:rPr>
          <w:rFonts w:hint="eastAsia"/>
        </w:rPr>
        <w:t>3797</w:t>
      </w:r>
      <w:r>
        <w:t xml:space="preserve">    </w:t>
      </w:r>
      <w:r w:rsidR="000621E2">
        <w:rPr>
          <w:rFonts w:hint="eastAsia"/>
        </w:rPr>
        <w:t xml:space="preserve"> </w:t>
      </w:r>
      <w:r>
        <w:rPr>
          <w:rFonts w:hint="eastAsia"/>
        </w:rPr>
        <w:t>电气控制设备</w:t>
      </w:r>
    </w:p>
    <w:bookmarkEnd w:id="41"/>
    <w:p w:rsidR="00A249A2" w:rsidRDefault="00A249A2" w:rsidP="00F65893">
      <w:pPr>
        <w:pStyle w:val="affff8"/>
        <w:ind w:firstLine="420"/>
      </w:pPr>
      <w:r w:rsidRPr="00A249A2">
        <w:t xml:space="preserve">GB/T </w:t>
      </w:r>
      <w:r>
        <w:rPr>
          <w:rFonts w:hint="eastAsia"/>
        </w:rPr>
        <w:t>4208</w:t>
      </w:r>
      <w:r>
        <w:t xml:space="preserve">    </w:t>
      </w:r>
      <w:r w:rsidR="000621E2">
        <w:rPr>
          <w:rFonts w:hint="eastAsia"/>
        </w:rPr>
        <w:t xml:space="preserve"> </w:t>
      </w:r>
      <w:r>
        <w:rPr>
          <w:rFonts w:hint="eastAsia"/>
        </w:rPr>
        <w:t>外壳防护等级（IP代码）</w:t>
      </w:r>
    </w:p>
    <w:p w:rsidR="00A249A2" w:rsidRDefault="00A249A2" w:rsidP="00F65893">
      <w:pPr>
        <w:pStyle w:val="affff8"/>
        <w:ind w:firstLine="420"/>
      </w:pPr>
      <w:r w:rsidRPr="00A249A2">
        <w:t>GB</w:t>
      </w:r>
      <w:r w:rsidR="00616635" w:rsidRPr="00A249A2">
        <w:t>/T</w:t>
      </w:r>
      <w:r w:rsidR="009E2698">
        <w:t xml:space="preserve"> </w:t>
      </w:r>
      <w:r w:rsidR="009E2698">
        <w:rPr>
          <w:rFonts w:hint="eastAsia"/>
        </w:rPr>
        <w:t>5226.1</w:t>
      </w:r>
      <w:r>
        <w:t xml:space="preserve">   </w:t>
      </w:r>
      <w:r w:rsidR="009E2698">
        <w:rPr>
          <w:rFonts w:hint="eastAsia"/>
        </w:rPr>
        <w:t>机械电气安全 机械电气设备 第1部分：通用技术条件</w:t>
      </w:r>
    </w:p>
    <w:p w:rsidR="00B04B26" w:rsidRDefault="00B04B26" w:rsidP="00B04B26">
      <w:pPr>
        <w:pStyle w:val="affff8"/>
        <w:ind w:firstLine="420"/>
      </w:pPr>
      <w:r w:rsidRPr="00195131">
        <w:rPr>
          <w:rFonts w:hint="eastAsia"/>
        </w:rPr>
        <w:t>GB/T 6388     运输包装收发货标志</w:t>
      </w:r>
    </w:p>
    <w:p w:rsidR="009E2698" w:rsidRDefault="009E2698" w:rsidP="00B0352C">
      <w:pPr>
        <w:pStyle w:val="affff8"/>
        <w:ind w:leftChars="200" w:left="1890" w:hangingChars="700" w:hanging="1470"/>
      </w:pPr>
      <w:r>
        <w:rPr>
          <w:rFonts w:hint="eastAsia"/>
        </w:rPr>
        <w:t>GB/T</w:t>
      </w:r>
      <w:r>
        <w:t xml:space="preserve"> </w:t>
      </w:r>
      <w:r>
        <w:rPr>
          <w:rFonts w:hint="eastAsia"/>
        </w:rPr>
        <w:t>8923.1</w:t>
      </w:r>
      <w:r>
        <w:t xml:space="preserve">  </w:t>
      </w:r>
      <w:r w:rsidR="000621E2">
        <w:rPr>
          <w:rFonts w:hint="eastAsia"/>
        </w:rPr>
        <w:t xml:space="preserve"> </w:t>
      </w:r>
      <w:r>
        <w:rPr>
          <w:rFonts w:hint="eastAsia"/>
        </w:rPr>
        <w:t>涂覆涂料前钢材表面处理 表面清洁度的目视平定 第1部分：未涂覆过的钢材表面和全面清除原有涂层后的钢材表面</w:t>
      </w:r>
      <w:r w:rsidR="003339DC">
        <w:rPr>
          <w:rFonts w:hint="eastAsia"/>
        </w:rPr>
        <w:t>的锈蚀等级和处理等级</w:t>
      </w:r>
    </w:p>
    <w:p w:rsidR="00B04B26" w:rsidRDefault="00B04B26" w:rsidP="00B04B26">
      <w:pPr>
        <w:pStyle w:val="affff8"/>
        <w:ind w:firstLine="420"/>
      </w:pPr>
      <w:r w:rsidRPr="008E40D6">
        <w:rPr>
          <w:rFonts w:hint="eastAsia"/>
        </w:rPr>
        <w:t>GB/T</w:t>
      </w:r>
      <w:r>
        <w:rPr>
          <w:rFonts w:hint="eastAsia"/>
        </w:rPr>
        <w:t xml:space="preserve"> </w:t>
      </w:r>
      <w:r w:rsidRPr="008E40D6">
        <w:rPr>
          <w:rFonts w:hint="eastAsia"/>
        </w:rPr>
        <w:t>20801</w:t>
      </w:r>
      <w:r>
        <w:rPr>
          <w:rFonts w:hint="eastAsia"/>
        </w:rPr>
        <w:t xml:space="preserve">   </w:t>
      </w:r>
      <w:r w:rsidR="000621E2">
        <w:rPr>
          <w:rFonts w:hint="eastAsia"/>
        </w:rPr>
        <w:t xml:space="preserve"> </w:t>
      </w:r>
      <w:r w:rsidRPr="008E40D6">
        <w:rPr>
          <w:rFonts w:hint="eastAsia"/>
        </w:rPr>
        <w:t>压力管道规范</w:t>
      </w:r>
      <w:r w:rsidR="008A7C4A">
        <w:rPr>
          <w:rFonts w:hint="eastAsia"/>
        </w:rPr>
        <w:t xml:space="preserve"> </w:t>
      </w:r>
      <w:r w:rsidRPr="008E40D6">
        <w:rPr>
          <w:rFonts w:hint="eastAsia"/>
        </w:rPr>
        <w:t>工业管道</w:t>
      </w:r>
    </w:p>
    <w:p w:rsidR="003339DC" w:rsidRDefault="003339DC" w:rsidP="00F65893">
      <w:pPr>
        <w:pStyle w:val="affff8"/>
        <w:ind w:firstLine="420"/>
      </w:pPr>
      <w:r>
        <w:rPr>
          <w:rFonts w:hint="eastAsia"/>
        </w:rPr>
        <w:t>GB/T</w:t>
      </w:r>
      <w:r>
        <w:t xml:space="preserve"> </w:t>
      </w:r>
      <w:r>
        <w:rPr>
          <w:rFonts w:hint="eastAsia"/>
        </w:rPr>
        <w:t>29529</w:t>
      </w:r>
      <w:r>
        <w:t xml:space="preserve">   </w:t>
      </w:r>
      <w:r w:rsidR="000621E2">
        <w:rPr>
          <w:rFonts w:hint="eastAsia"/>
        </w:rPr>
        <w:t xml:space="preserve"> </w:t>
      </w:r>
      <w:r>
        <w:rPr>
          <w:rFonts w:hint="eastAsia"/>
        </w:rPr>
        <w:t>泵的噪声测量与评价方法</w:t>
      </w:r>
    </w:p>
    <w:p w:rsidR="009567BB" w:rsidRDefault="009567BB" w:rsidP="00F65893">
      <w:pPr>
        <w:pStyle w:val="affff8"/>
        <w:ind w:firstLine="420"/>
      </w:pPr>
      <w:r w:rsidRPr="009567BB">
        <w:rPr>
          <w:rFonts w:hint="eastAsia"/>
        </w:rPr>
        <w:t xml:space="preserve">GB 50015     </w:t>
      </w:r>
      <w:r w:rsidR="000621E2">
        <w:rPr>
          <w:rFonts w:hint="eastAsia"/>
        </w:rPr>
        <w:t xml:space="preserve"> </w:t>
      </w:r>
      <w:r w:rsidRPr="009567BB">
        <w:rPr>
          <w:rFonts w:hint="eastAsia"/>
        </w:rPr>
        <w:t>建筑给水排水设计标准</w:t>
      </w:r>
    </w:p>
    <w:p w:rsidR="007D368F" w:rsidRDefault="007D368F" w:rsidP="00F65893">
      <w:pPr>
        <w:pStyle w:val="affff8"/>
        <w:ind w:firstLine="420"/>
      </w:pPr>
      <w:r w:rsidRPr="007D368F">
        <w:rPr>
          <w:rFonts w:hint="eastAsia"/>
        </w:rPr>
        <w:t xml:space="preserve">GB 50052     </w:t>
      </w:r>
      <w:r w:rsidR="000621E2">
        <w:rPr>
          <w:rFonts w:hint="eastAsia"/>
        </w:rPr>
        <w:t xml:space="preserve"> </w:t>
      </w:r>
      <w:r w:rsidRPr="007D368F">
        <w:rPr>
          <w:rFonts w:hint="eastAsia"/>
        </w:rPr>
        <w:t>供配电系统设计规范</w:t>
      </w:r>
    </w:p>
    <w:p w:rsidR="00B04B26" w:rsidRDefault="00B04B26" w:rsidP="00B04B26">
      <w:pPr>
        <w:pStyle w:val="affff8"/>
        <w:ind w:firstLine="420"/>
      </w:pPr>
      <w:r w:rsidRPr="007B13C0">
        <w:rPr>
          <w:rFonts w:hint="eastAsia"/>
        </w:rPr>
        <w:t>GB/T</w:t>
      </w:r>
      <w:r>
        <w:rPr>
          <w:rFonts w:hint="eastAsia"/>
        </w:rPr>
        <w:t xml:space="preserve"> </w:t>
      </w:r>
      <w:r w:rsidRPr="007B13C0">
        <w:rPr>
          <w:rFonts w:hint="eastAsia"/>
        </w:rPr>
        <w:t>50087</w:t>
      </w:r>
      <w:r>
        <w:rPr>
          <w:rFonts w:hint="eastAsia"/>
        </w:rPr>
        <w:t xml:space="preserve">   </w:t>
      </w:r>
      <w:r w:rsidR="000621E2">
        <w:rPr>
          <w:rFonts w:hint="eastAsia"/>
        </w:rPr>
        <w:t xml:space="preserve"> </w:t>
      </w:r>
      <w:r w:rsidRPr="007B13C0">
        <w:rPr>
          <w:rFonts w:hint="eastAsia"/>
        </w:rPr>
        <w:t>工业企业噪声控制设计规范</w:t>
      </w:r>
    </w:p>
    <w:p w:rsidR="00A249A2" w:rsidRDefault="00A249A2" w:rsidP="00F65893">
      <w:pPr>
        <w:pStyle w:val="affff8"/>
        <w:ind w:firstLine="420"/>
      </w:pPr>
      <w:r w:rsidRPr="00A249A2">
        <w:t>GB 5</w:t>
      </w:r>
      <w:r>
        <w:rPr>
          <w:rFonts w:hint="eastAsia"/>
        </w:rPr>
        <w:t>0242</w:t>
      </w:r>
      <w:r>
        <w:t xml:space="preserve">     </w:t>
      </w:r>
      <w:r w:rsidR="000621E2">
        <w:rPr>
          <w:rFonts w:hint="eastAsia"/>
        </w:rPr>
        <w:t xml:space="preserve"> </w:t>
      </w:r>
      <w:r>
        <w:rPr>
          <w:rFonts w:hint="eastAsia"/>
        </w:rPr>
        <w:t>建筑给水排水及采暖工程施工质量验收规范</w:t>
      </w:r>
    </w:p>
    <w:p w:rsidR="00A249A2" w:rsidRDefault="00A249A2" w:rsidP="00F65893">
      <w:pPr>
        <w:pStyle w:val="affff8"/>
        <w:ind w:firstLine="420"/>
      </w:pPr>
      <w:r w:rsidRPr="00A249A2">
        <w:t>GB 502</w:t>
      </w:r>
      <w:r>
        <w:rPr>
          <w:rFonts w:hint="eastAsia"/>
        </w:rPr>
        <w:t>68</w:t>
      </w:r>
      <w:r>
        <w:t xml:space="preserve">     </w:t>
      </w:r>
      <w:r w:rsidR="000621E2">
        <w:rPr>
          <w:rFonts w:hint="eastAsia"/>
        </w:rPr>
        <w:t xml:space="preserve"> </w:t>
      </w:r>
      <w:r>
        <w:rPr>
          <w:rFonts w:hint="eastAsia"/>
        </w:rPr>
        <w:t>给水排水管道工程施工及验收规范</w:t>
      </w:r>
    </w:p>
    <w:p w:rsidR="001936D5" w:rsidRPr="001936D5" w:rsidRDefault="001936D5" w:rsidP="001936D5">
      <w:pPr>
        <w:pStyle w:val="affff8"/>
        <w:ind w:firstLine="420"/>
      </w:pPr>
      <w:r w:rsidRPr="001936D5">
        <w:rPr>
          <w:rFonts w:hint="eastAsia"/>
        </w:rPr>
        <w:t>GB/T</w:t>
      </w:r>
      <w:r>
        <w:rPr>
          <w:rFonts w:hint="eastAsia"/>
        </w:rPr>
        <w:t xml:space="preserve"> </w:t>
      </w:r>
      <w:r w:rsidRPr="001936D5">
        <w:rPr>
          <w:rFonts w:hint="eastAsia"/>
        </w:rPr>
        <w:t>10002.1</w:t>
      </w:r>
      <w:r>
        <w:rPr>
          <w:rFonts w:hint="eastAsia"/>
        </w:rPr>
        <w:t xml:space="preserve"> </w:t>
      </w:r>
      <w:r w:rsidR="000621E2">
        <w:rPr>
          <w:rFonts w:hint="eastAsia"/>
        </w:rPr>
        <w:t xml:space="preserve"> </w:t>
      </w:r>
      <w:r w:rsidRPr="001936D5">
        <w:rPr>
          <w:rFonts w:hint="eastAsia"/>
        </w:rPr>
        <w:t>给水用硬聚氯乙烯（PVC-U）</w:t>
      </w:r>
      <w:r w:rsidR="00974CC8" w:rsidRPr="001936D5">
        <w:rPr>
          <w:rFonts w:hint="eastAsia"/>
        </w:rPr>
        <w:t>管材</w:t>
      </w:r>
    </w:p>
    <w:p w:rsidR="001936D5" w:rsidRDefault="001936D5" w:rsidP="001936D5">
      <w:pPr>
        <w:pStyle w:val="affff8"/>
        <w:ind w:firstLine="420"/>
      </w:pPr>
      <w:r w:rsidRPr="001936D5">
        <w:rPr>
          <w:rFonts w:hint="eastAsia"/>
        </w:rPr>
        <w:t>GB/T 13663</w:t>
      </w:r>
      <w:r w:rsidR="00974CC8">
        <w:rPr>
          <w:rFonts w:hint="eastAsia"/>
        </w:rPr>
        <w:t>.2</w:t>
      </w:r>
      <w:r>
        <w:rPr>
          <w:rFonts w:hint="eastAsia"/>
        </w:rPr>
        <w:t xml:space="preserve">  </w:t>
      </w:r>
      <w:r w:rsidR="00974CC8" w:rsidRPr="00974CC8">
        <w:rPr>
          <w:rFonts w:hint="eastAsia"/>
        </w:rPr>
        <w:t>给水用聚乙烯（PE）管道系统</w:t>
      </w:r>
      <w:r w:rsidR="00974CC8">
        <w:rPr>
          <w:rFonts w:hint="eastAsia"/>
        </w:rPr>
        <w:t xml:space="preserve"> 第2部分：管材</w:t>
      </w:r>
    </w:p>
    <w:p w:rsidR="00B04B26" w:rsidRDefault="00B04B26" w:rsidP="00B04B26">
      <w:pPr>
        <w:pStyle w:val="affff8"/>
        <w:ind w:firstLine="420"/>
      </w:pPr>
      <w:r w:rsidRPr="007741DB">
        <w:rPr>
          <w:rFonts w:hint="eastAsia"/>
        </w:rPr>
        <w:t>GB/T 14253</w:t>
      </w:r>
      <w:r>
        <w:rPr>
          <w:rFonts w:hint="eastAsia"/>
        </w:rPr>
        <w:t xml:space="preserve">  </w:t>
      </w:r>
      <w:r w:rsidRPr="007741DB">
        <w:rPr>
          <w:rFonts w:hint="eastAsia"/>
        </w:rPr>
        <w:t xml:space="preserve"> </w:t>
      </w:r>
      <w:r w:rsidR="000621E2">
        <w:rPr>
          <w:rFonts w:hint="eastAsia"/>
        </w:rPr>
        <w:t xml:space="preserve"> </w:t>
      </w:r>
      <w:r w:rsidRPr="007741DB">
        <w:rPr>
          <w:rFonts w:hint="eastAsia"/>
        </w:rPr>
        <w:t>轻工机械通用技术条件</w:t>
      </w:r>
    </w:p>
    <w:p w:rsidR="00B04B26" w:rsidRPr="009A1AEE" w:rsidRDefault="00B04B26" w:rsidP="00B04B26">
      <w:pPr>
        <w:pStyle w:val="affff8"/>
        <w:ind w:firstLine="420"/>
      </w:pPr>
      <w:r w:rsidRPr="009A1AEE">
        <w:rPr>
          <w:rFonts w:hint="eastAsia"/>
        </w:rPr>
        <w:t xml:space="preserve">GB 14554     </w:t>
      </w:r>
      <w:r w:rsidR="000621E2" w:rsidRPr="009A1AEE">
        <w:rPr>
          <w:rFonts w:hint="eastAsia"/>
        </w:rPr>
        <w:t xml:space="preserve"> </w:t>
      </w:r>
      <w:r w:rsidRPr="009A1AEE">
        <w:rPr>
          <w:rFonts w:hint="eastAsia"/>
        </w:rPr>
        <w:t>恶臭污染排放标准</w:t>
      </w:r>
    </w:p>
    <w:p w:rsidR="00B04B26" w:rsidRPr="009A1AEE" w:rsidRDefault="00B04B26" w:rsidP="00B04B26">
      <w:pPr>
        <w:pStyle w:val="affff8"/>
        <w:ind w:firstLine="420"/>
      </w:pPr>
      <w:r w:rsidRPr="009A1AEE">
        <w:rPr>
          <w:rFonts w:hint="eastAsia"/>
        </w:rPr>
        <w:t xml:space="preserve">GB/T 15706   </w:t>
      </w:r>
      <w:r w:rsidR="000621E2" w:rsidRPr="009A1AEE">
        <w:rPr>
          <w:rFonts w:hint="eastAsia"/>
        </w:rPr>
        <w:t xml:space="preserve"> </w:t>
      </w:r>
      <w:r w:rsidRPr="009A1AEE">
        <w:rPr>
          <w:rFonts w:hint="eastAsia"/>
        </w:rPr>
        <w:t>机械安全　设计通则　风险评估与风险减小</w:t>
      </w:r>
    </w:p>
    <w:p w:rsidR="00AA61B2" w:rsidRDefault="00AA61B2" w:rsidP="00AA61B2">
      <w:pPr>
        <w:pStyle w:val="affff8"/>
        <w:ind w:firstLine="420"/>
      </w:pPr>
      <w:r w:rsidRPr="009A1AEE">
        <w:t xml:space="preserve">GB/T 18742  </w:t>
      </w:r>
      <w:r w:rsidR="00410D53" w:rsidRPr="009A1AEE">
        <w:rPr>
          <w:rFonts w:hint="eastAsia"/>
        </w:rPr>
        <w:t xml:space="preserve"> </w:t>
      </w:r>
      <w:r w:rsidR="000621E2" w:rsidRPr="009A1AEE">
        <w:rPr>
          <w:rFonts w:hint="eastAsia"/>
        </w:rPr>
        <w:t xml:space="preserve"> </w:t>
      </w:r>
      <w:r w:rsidRPr="009A1AEE">
        <w:rPr>
          <w:rFonts w:hint="eastAsia"/>
        </w:rPr>
        <w:t>冷热水用聚丙烯管道系统（</w:t>
      </w:r>
      <w:r w:rsidRPr="009A1AEE">
        <w:t>PPR</w:t>
      </w:r>
      <w:r w:rsidRPr="009A1AEE">
        <w:rPr>
          <w:rFonts w:hint="eastAsia"/>
        </w:rPr>
        <w:t>）管材</w:t>
      </w:r>
    </w:p>
    <w:p w:rsidR="006A518F" w:rsidRPr="00D24407" w:rsidRDefault="006A518F" w:rsidP="006A518F">
      <w:pPr>
        <w:pStyle w:val="affff8"/>
        <w:ind w:firstLine="420"/>
      </w:pPr>
      <w:r w:rsidRPr="00D24407">
        <w:rPr>
          <w:rFonts w:hint="eastAsia"/>
        </w:rPr>
        <w:t xml:space="preserve">JB/T 6533 </w:t>
      </w:r>
      <w:r>
        <w:rPr>
          <w:rFonts w:hint="eastAsia"/>
        </w:rPr>
        <w:t xml:space="preserve">   </w:t>
      </w:r>
      <w:r w:rsidR="000621E2">
        <w:rPr>
          <w:rFonts w:hint="eastAsia"/>
        </w:rPr>
        <w:t xml:space="preserve"> </w:t>
      </w:r>
      <w:r w:rsidRPr="00D24407">
        <w:rPr>
          <w:rFonts w:hint="eastAsia"/>
        </w:rPr>
        <w:t>旋片真空泵</w:t>
      </w:r>
    </w:p>
    <w:p w:rsidR="00B04B26" w:rsidRDefault="00B04B26" w:rsidP="00B04B26">
      <w:pPr>
        <w:pStyle w:val="affff8"/>
        <w:ind w:firstLine="420"/>
      </w:pPr>
      <w:r w:rsidRPr="009A1AEE">
        <w:rPr>
          <w:rFonts w:hint="eastAsia"/>
        </w:rPr>
        <w:t xml:space="preserve">JB/T 7255    </w:t>
      </w:r>
      <w:r w:rsidR="000621E2" w:rsidRPr="009A1AEE">
        <w:rPr>
          <w:rFonts w:hint="eastAsia"/>
        </w:rPr>
        <w:t xml:space="preserve"> </w:t>
      </w:r>
      <w:r w:rsidRPr="009A1AEE">
        <w:rPr>
          <w:rFonts w:hint="eastAsia"/>
        </w:rPr>
        <w:t>水环真空泵和水环压缩机</w:t>
      </w:r>
    </w:p>
    <w:p w:rsidR="006A518F" w:rsidRDefault="006A518F" w:rsidP="006A518F">
      <w:pPr>
        <w:pStyle w:val="affff8"/>
        <w:ind w:firstLine="420"/>
      </w:pPr>
      <w:r w:rsidRPr="00D24407">
        <w:rPr>
          <w:rFonts w:hint="eastAsia"/>
        </w:rPr>
        <w:lastRenderedPageBreak/>
        <w:t>JB/T 8944</w:t>
      </w:r>
      <w:r>
        <w:rPr>
          <w:rFonts w:hint="eastAsia"/>
        </w:rPr>
        <w:t xml:space="preserve">    </w:t>
      </w:r>
      <w:r w:rsidR="000621E2">
        <w:rPr>
          <w:rFonts w:hint="eastAsia"/>
        </w:rPr>
        <w:t xml:space="preserve"> </w:t>
      </w:r>
      <w:r w:rsidRPr="00D24407">
        <w:rPr>
          <w:rFonts w:hint="eastAsia"/>
        </w:rPr>
        <w:t>单级旋片真空泵</w:t>
      </w:r>
    </w:p>
    <w:p w:rsidR="006A518F" w:rsidRPr="006A518F" w:rsidRDefault="006A518F" w:rsidP="00AA61B2">
      <w:pPr>
        <w:pStyle w:val="affff8"/>
        <w:ind w:firstLine="420"/>
      </w:pPr>
    </w:p>
    <w:p w:rsidR="00B265BC" w:rsidRPr="00E030F9" w:rsidRDefault="00FD59EB" w:rsidP="00FD59EB">
      <w:pPr>
        <w:pStyle w:val="affe"/>
        <w:spacing w:before="312" w:after="312"/>
      </w:pPr>
      <w:bookmarkStart w:id="42" w:name="_Toc60652751"/>
      <w:r>
        <w:rPr>
          <w:rFonts w:hint="eastAsia"/>
          <w:szCs w:val="21"/>
        </w:rPr>
        <w:t>术语和定义</w:t>
      </w:r>
      <w:bookmarkEnd w:id="42"/>
    </w:p>
    <w:bookmarkStart w:id="43" w:name="_Toc26986532" w:displacedByCustomXml="next"/>
    <w:bookmarkEnd w:id="43" w:displacedByCustomXml="next"/>
    <w:sdt>
      <w:sdtPr>
        <w:id w:val="-1909835108"/>
        <w:placeholder>
          <w:docPart w:val="C192CCA1AF7F4D9C96ED03F041C4051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4B3E93" w:rsidRPr="00BA4FEA" w:rsidRDefault="00BA4FEA" w:rsidP="00BA4FEA">
          <w:pPr>
            <w:pStyle w:val="affff8"/>
            <w:ind w:firstLine="420"/>
          </w:pPr>
          <w:r>
            <w:t>下列术语和定义适用于本文件。</w:t>
          </w:r>
        </w:p>
      </w:sdtContent>
    </w:sdt>
    <w:p w:rsidR="00C06027" w:rsidRDefault="00C06027" w:rsidP="00E51B76">
      <w:pPr>
        <w:pStyle w:val="afff"/>
        <w:spacing w:before="156" w:after="156"/>
        <w:ind w:left="426"/>
      </w:pPr>
    </w:p>
    <w:p w:rsidR="001D212F" w:rsidRDefault="003339DC" w:rsidP="00C06027">
      <w:pPr>
        <w:pStyle w:val="afff"/>
        <w:numPr>
          <w:ilvl w:val="0"/>
          <w:numId w:val="0"/>
        </w:numPr>
        <w:spacing w:before="156" w:after="156"/>
        <w:ind w:left="426" w:firstLineChars="200" w:firstLine="420"/>
      </w:pPr>
      <w:r>
        <w:rPr>
          <w:rFonts w:hint="eastAsia"/>
        </w:rPr>
        <w:t>真空排水集成设备</w:t>
      </w:r>
      <w:r w:rsidR="0041715B">
        <w:rPr>
          <w:rFonts w:hint="eastAsia"/>
        </w:rPr>
        <w:t xml:space="preserve"> </w:t>
      </w:r>
      <w:r w:rsidR="0041715B" w:rsidRPr="00E51B76">
        <w:t>vacuum drainage integrated equipment</w:t>
      </w:r>
    </w:p>
    <w:p w:rsidR="003339DC" w:rsidRPr="003339DC" w:rsidRDefault="00DC06D0" w:rsidP="00C06027">
      <w:pPr>
        <w:pStyle w:val="affff8"/>
        <w:ind w:firstLineChars="400" w:firstLine="840"/>
      </w:pPr>
      <w:r w:rsidRPr="008B20BB">
        <w:rPr>
          <w:rFonts w:hint="eastAsia"/>
        </w:rPr>
        <w:t>由真空泵组</w:t>
      </w:r>
      <w:r w:rsidR="00A357F2" w:rsidRPr="008B20BB">
        <w:rPr>
          <w:rFonts w:hint="eastAsia"/>
        </w:rPr>
        <w:t>、</w:t>
      </w:r>
      <w:r w:rsidR="00E04F87" w:rsidRPr="00E04F87">
        <w:rPr>
          <w:rFonts w:hint="eastAsia"/>
        </w:rPr>
        <w:t>真空罐（可选）</w:t>
      </w:r>
      <w:r w:rsidRPr="008B20BB">
        <w:rPr>
          <w:rFonts w:hint="eastAsia"/>
        </w:rPr>
        <w:t>、</w:t>
      </w:r>
      <w:r w:rsidR="0057725C" w:rsidRPr="008B20BB">
        <w:rPr>
          <w:rFonts w:hint="eastAsia"/>
        </w:rPr>
        <w:t>排水泵</w:t>
      </w:r>
      <w:r w:rsidRPr="008B20BB">
        <w:rPr>
          <w:rFonts w:hint="eastAsia"/>
        </w:rPr>
        <w:t>组</w:t>
      </w:r>
      <w:r w:rsidR="00961BAD" w:rsidRPr="008B20BB">
        <w:rPr>
          <w:rFonts w:hint="eastAsia"/>
        </w:rPr>
        <w:t>和</w:t>
      </w:r>
      <w:r w:rsidR="003D6C00" w:rsidRPr="008B20BB">
        <w:rPr>
          <w:rFonts w:hint="eastAsia"/>
        </w:rPr>
        <w:t>电气控制</w:t>
      </w:r>
      <w:r w:rsidRPr="008B20BB">
        <w:rPr>
          <w:rFonts w:hint="eastAsia"/>
        </w:rPr>
        <w:t>装置等组成</w:t>
      </w:r>
      <w:r w:rsidR="00351656" w:rsidRPr="008B20BB">
        <w:rPr>
          <w:rFonts w:hint="eastAsia"/>
        </w:rPr>
        <w:t>，</w:t>
      </w:r>
      <w:r w:rsidR="00351656">
        <w:rPr>
          <w:rFonts w:hint="eastAsia"/>
        </w:rPr>
        <w:t>为真空排水</w:t>
      </w:r>
      <w:r w:rsidR="00B962A0">
        <w:rPr>
          <w:rFonts w:hint="eastAsia"/>
        </w:rPr>
        <w:t>系统</w:t>
      </w:r>
      <w:r w:rsidR="00351656">
        <w:rPr>
          <w:rFonts w:hint="eastAsia"/>
        </w:rPr>
        <w:t>管</w:t>
      </w:r>
      <w:r w:rsidR="00B0742C">
        <w:rPr>
          <w:rFonts w:hint="eastAsia"/>
        </w:rPr>
        <w:t>道</w:t>
      </w:r>
      <w:r w:rsidR="00351656">
        <w:rPr>
          <w:rFonts w:hint="eastAsia"/>
        </w:rPr>
        <w:t>提供负压源，</w:t>
      </w:r>
      <w:r w:rsidR="00B962A0">
        <w:rPr>
          <w:rFonts w:hint="eastAsia"/>
        </w:rPr>
        <w:t>收集</w:t>
      </w:r>
      <w:r w:rsidR="00B06B56">
        <w:rPr>
          <w:rFonts w:hint="eastAsia"/>
        </w:rPr>
        <w:t>真空排水系统管道</w:t>
      </w:r>
      <w:r w:rsidR="00622DB1">
        <w:rPr>
          <w:rFonts w:hint="eastAsia"/>
        </w:rPr>
        <w:t>中</w:t>
      </w:r>
      <w:r w:rsidR="00351656">
        <w:rPr>
          <w:rFonts w:hint="eastAsia"/>
        </w:rPr>
        <w:t>污水</w:t>
      </w:r>
      <w:r w:rsidR="00B06B56">
        <w:rPr>
          <w:rFonts w:hint="eastAsia"/>
        </w:rPr>
        <w:t>，</w:t>
      </w:r>
      <w:r w:rsidR="00351656">
        <w:rPr>
          <w:rFonts w:hint="eastAsia"/>
        </w:rPr>
        <w:t>提升</w:t>
      </w:r>
      <w:r w:rsidR="00B06B56">
        <w:rPr>
          <w:rFonts w:hint="eastAsia"/>
        </w:rPr>
        <w:t>并</w:t>
      </w:r>
      <w:r w:rsidR="00351656">
        <w:rPr>
          <w:rFonts w:hint="eastAsia"/>
        </w:rPr>
        <w:t>排放的</w:t>
      </w:r>
      <w:r w:rsidR="00B962A0" w:rsidRPr="00601EFE">
        <w:rPr>
          <w:rFonts w:hint="eastAsia"/>
        </w:rPr>
        <w:t>一体化</w:t>
      </w:r>
      <w:r w:rsidR="0041715B">
        <w:rPr>
          <w:rFonts w:hint="eastAsia"/>
        </w:rPr>
        <w:t>真空</w:t>
      </w:r>
      <w:r w:rsidR="00B962A0">
        <w:rPr>
          <w:rFonts w:hint="eastAsia"/>
        </w:rPr>
        <w:t>排水</w:t>
      </w:r>
      <w:r w:rsidR="00F313A9">
        <w:rPr>
          <w:rFonts w:hint="eastAsia"/>
        </w:rPr>
        <w:t>组合</w:t>
      </w:r>
      <w:r w:rsidR="00B962A0">
        <w:rPr>
          <w:rFonts w:hint="eastAsia"/>
        </w:rPr>
        <w:t>设施</w:t>
      </w:r>
      <w:r w:rsidR="00351656">
        <w:rPr>
          <w:rFonts w:hint="eastAsia"/>
        </w:rPr>
        <w:t>。</w:t>
      </w:r>
    </w:p>
    <w:p w:rsidR="00C06027" w:rsidRDefault="00C06027" w:rsidP="00E51B76">
      <w:pPr>
        <w:pStyle w:val="afff"/>
        <w:spacing w:before="156" w:after="156"/>
        <w:ind w:left="426"/>
      </w:pPr>
    </w:p>
    <w:p w:rsidR="00600F13" w:rsidRDefault="00600F13" w:rsidP="00C06027">
      <w:pPr>
        <w:pStyle w:val="afff"/>
        <w:numPr>
          <w:ilvl w:val="0"/>
          <w:numId w:val="0"/>
        </w:numPr>
        <w:spacing w:before="156" w:after="156"/>
        <w:ind w:left="426" w:firstLineChars="200" w:firstLine="420"/>
      </w:pPr>
      <w:r w:rsidRPr="0041715B">
        <w:rPr>
          <w:rFonts w:hint="eastAsia"/>
        </w:rPr>
        <w:t>真空排水</w:t>
      </w:r>
      <w:r>
        <w:rPr>
          <w:rFonts w:hint="eastAsia"/>
        </w:rPr>
        <w:t>环境</w:t>
      </w:r>
      <w:r w:rsidRPr="0041715B">
        <w:rPr>
          <w:rFonts w:hint="eastAsia"/>
        </w:rPr>
        <w:t xml:space="preserve"> </w:t>
      </w:r>
      <w:r w:rsidRPr="0041715B">
        <w:t xml:space="preserve">vacuum drainage </w:t>
      </w:r>
      <w:r>
        <w:rPr>
          <w:rFonts w:hint="eastAsia"/>
        </w:rPr>
        <w:t>e</w:t>
      </w:r>
      <w:r w:rsidRPr="00600F13">
        <w:t>nvironment</w:t>
      </w:r>
    </w:p>
    <w:p w:rsidR="00600F13" w:rsidRPr="009672F3" w:rsidRDefault="00600F13" w:rsidP="00C06027">
      <w:pPr>
        <w:pStyle w:val="affff8"/>
        <w:ind w:firstLineChars="400" w:firstLine="840"/>
      </w:pPr>
      <w:r w:rsidRPr="0041715B">
        <w:rPr>
          <w:rFonts w:hint="eastAsia"/>
        </w:rPr>
        <w:t>排水管道</w:t>
      </w:r>
      <w:r w:rsidR="00CE19BF">
        <w:rPr>
          <w:rFonts w:hint="eastAsia"/>
        </w:rPr>
        <w:t>工作压力</w:t>
      </w:r>
      <w:r w:rsidRPr="0041715B">
        <w:rPr>
          <w:rFonts w:hint="eastAsia"/>
        </w:rPr>
        <w:t>达到</w:t>
      </w:r>
      <w:r>
        <w:rPr>
          <w:rFonts w:hint="eastAsia"/>
        </w:rPr>
        <w:t>并</w:t>
      </w:r>
      <w:r w:rsidRPr="0041715B">
        <w:rPr>
          <w:rFonts w:hint="eastAsia"/>
        </w:rPr>
        <w:t>维持</w:t>
      </w:r>
      <w:r w:rsidR="00D00977">
        <w:rPr>
          <w:rFonts w:hint="eastAsia"/>
        </w:rPr>
        <w:t>于</w:t>
      </w:r>
      <w:r>
        <w:rPr>
          <w:rFonts w:hint="eastAsia"/>
        </w:rPr>
        <w:t>-0.05MPa~-0.07MPa</w:t>
      </w:r>
      <w:r w:rsidR="00D00977">
        <w:rPr>
          <w:rFonts w:hint="eastAsia"/>
        </w:rPr>
        <w:t>的</w:t>
      </w:r>
      <w:r w:rsidR="000B615F">
        <w:rPr>
          <w:rFonts w:hint="eastAsia"/>
        </w:rPr>
        <w:t>运行</w:t>
      </w:r>
      <w:r>
        <w:rPr>
          <w:rFonts w:hint="eastAsia"/>
        </w:rPr>
        <w:t>状态</w:t>
      </w:r>
      <w:r w:rsidRPr="0041715B">
        <w:rPr>
          <w:rFonts w:hint="eastAsia"/>
        </w:rPr>
        <w:t>。</w:t>
      </w:r>
    </w:p>
    <w:p w:rsidR="00C06027" w:rsidRDefault="00C06027" w:rsidP="00E51B76">
      <w:pPr>
        <w:pStyle w:val="afff"/>
        <w:spacing w:before="156" w:after="156"/>
        <w:ind w:left="426"/>
      </w:pPr>
    </w:p>
    <w:p w:rsidR="00CE19BF" w:rsidRDefault="00CE19BF" w:rsidP="00C06027">
      <w:pPr>
        <w:pStyle w:val="afff"/>
        <w:numPr>
          <w:ilvl w:val="0"/>
          <w:numId w:val="0"/>
        </w:numPr>
        <w:spacing w:before="156" w:after="156"/>
        <w:ind w:left="426" w:firstLineChars="200" w:firstLine="420"/>
      </w:pPr>
      <w:r w:rsidRPr="0041715B">
        <w:rPr>
          <w:rFonts w:hint="eastAsia"/>
        </w:rPr>
        <w:t xml:space="preserve">真空排水系统 </w:t>
      </w:r>
      <w:r w:rsidRPr="0041715B">
        <w:t>vacuum drainage system</w:t>
      </w:r>
    </w:p>
    <w:p w:rsidR="00CE19BF" w:rsidRDefault="00CE19BF" w:rsidP="00C06027">
      <w:pPr>
        <w:pStyle w:val="affff8"/>
        <w:ind w:firstLineChars="400" w:firstLine="840"/>
      </w:pPr>
      <w:r w:rsidRPr="0041715B">
        <w:rPr>
          <w:rFonts w:hint="eastAsia"/>
        </w:rPr>
        <w:t>通过真空</w:t>
      </w:r>
      <w:r>
        <w:rPr>
          <w:rFonts w:hint="eastAsia"/>
        </w:rPr>
        <w:t>排水</w:t>
      </w:r>
      <w:r w:rsidRPr="0041715B">
        <w:rPr>
          <w:rFonts w:hint="eastAsia"/>
        </w:rPr>
        <w:t>设备使排水管道内产生负压</w:t>
      </w:r>
      <w:r>
        <w:rPr>
          <w:rFonts w:hint="eastAsia"/>
        </w:rPr>
        <w:t>，</w:t>
      </w:r>
      <w:r w:rsidRPr="0041715B">
        <w:rPr>
          <w:rFonts w:hint="eastAsia"/>
        </w:rPr>
        <w:t>达到</w:t>
      </w:r>
      <w:r>
        <w:rPr>
          <w:rFonts w:hint="eastAsia"/>
        </w:rPr>
        <w:t>并</w:t>
      </w:r>
      <w:r w:rsidRPr="0041715B">
        <w:rPr>
          <w:rFonts w:hint="eastAsia"/>
        </w:rPr>
        <w:t>维持运行</w:t>
      </w:r>
      <w:r>
        <w:rPr>
          <w:rFonts w:hint="eastAsia"/>
        </w:rPr>
        <w:t>所</w:t>
      </w:r>
      <w:r w:rsidRPr="0041715B">
        <w:rPr>
          <w:rFonts w:hint="eastAsia"/>
        </w:rPr>
        <w:t>要求</w:t>
      </w:r>
      <w:r>
        <w:rPr>
          <w:rFonts w:hint="eastAsia"/>
        </w:rPr>
        <w:t>的真空排水环境</w:t>
      </w:r>
      <w:r w:rsidRPr="0041715B">
        <w:rPr>
          <w:rFonts w:hint="eastAsia"/>
        </w:rPr>
        <w:t>，利用空气压差，将真空界面单元内的污水、废水推入排水管道的排水系统。</w:t>
      </w:r>
    </w:p>
    <w:p w:rsidR="00010CC5" w:rsidRDefault="00010CC5" w:rsidP="00010CC5">
      <w:pPr>
        <w:pStyle w:val="afff"/>
        <w:spacing w:before="156" w:after="156"/>
        <w:ind w:left="426"/>
      </w:pPr>
    </w:p>
    <w:p w:rsidR="00010CC5" w:rsidRDefault="005E7299" w:rsidP="00010CC5">
      <w:pPr>
        <w:pStyle w:val="afff"/>
        <w:numPr>
          <w:ilvl w:val="0"/>
          <w:numId w:val="0"/>
        </w:numPr>
        <w:spacing w:before="156" w:after="156"/>
        <w:ind w:left="426" w:firstLineChars="200" w:firstLine="420"/>
      </w:pPr>
      <w:r w:rsidRPr="005E7299">
        <w:rPr>
          <w:rFonts w:hint="eastAsia"/>
        </w:rPr>
        <w:t>真空界面单元</w:t>
      </w:r>
      <w:r>
        <w:rPr>
          <w:rFonts w:hint="eastAsia"/>
        </w:rPr>
        <w:t xml:space="preserve"> </w:t>
      </w:r>
      <w:r w:rsidRPr="005E7299">
        <w:rPr>
          <w:rFonts w:hint="eastAsia"/>
        </w:rPr>
        <w:t>vacuum interface unit</w:t>
      </w:r>
    </w:p>
    <w:p w:rsidR="00010CC5" w:rsidRDefault="005E7299" w:rsidP="00010CC5">
      <w:pPr>
        <w:pStyle w:val="affff8"/>
        <w:ind w:firstLineChars="400" w:firstLine="840"/>
      </w:pPr>
      <w:r w:rsidRPr="005E7299">
        <w:rPr>
          <w:rFonts w:hint="eastAsia"/>
        </w:rPr>
        <w:t>真空排水系统末端，用于收集及排放生活污水、废水的真空收集单元的总称。其表现形式为：真空坐（蹲）便器、真空小便器、真空界面阀单元、真空地漏、真空汲水器、真空冷凝水收集装置等</w:t>
      </w:r>
      <w:r>
        <w:rPr>
          <w:rFonts w:hint="eastAsia"/>
        </w:rPr>
        <w:t>。</w:t>
      </w:r>
    </w:p>
    <w:p w:rsidR="00C06027" w:rsidRDefault="00C06027" w:rsidP="00E51B76">
      <w:pPr>
        <w:pStyle w:val="afff"/>
        <w:spacing w:before="156" w:after="156"/>
        <w:ind w:left="426"/>
      </w:pPr>
    </w:p>
    <w:p w:rsidR="00287114" w:rsidRDefault="0041715B" w:rsidP="00C06027">
      <w:pPr>
        <w:pStyle w:val="afff"/>
        <w:numPr>
          <w:ilvl w:val="0"/>
          <w:numId w:val="0"/>
        </w:numPr>
        <w:spacing w:before="156" w:after="156"/>
        <w:ind w:left="426" w:firstLineChars="200" w:firstLine="420"/>
      </w:pPr>
      <w:r w:rsidRPr="0041715B">
        <w:rPr>
          <w:rFonts w:hint="eastAsia"/>
        </w:rPr>
        <w:t>真空排水系统管道 v</w:t>
      </w:r>
      <w:r w:rsidRPr="0041715B">
        <w:t>acuum</w:t>
      </w:r>
      <w:r w:rsidRPr="0041715B">
        <w:rPr>
          <w:rFonts w:hint="eastAsia"/>
        </w:rPr>
        <w:t xml:space="preserve"> drainage system pipe</w:t>
      </w:r>
    </w:p>
    <w:p w:rsidR="009672F3" w:rsidRDefault="00821B8A" w:rsidP="00C06027">
      <w:pPr>
        <w:pStyle w:val="affff8"/>
        <w:ind w:firstLineChars="400" w:firstLine="840"/>
      </w:pPr>
      <w:r>
        <w:rPr>
          <w:rFonts w:hint="eastAsia"/>
        </w:rPr>
        <w:t>在</w:t>
      </w:r>
      <w:r w:rsidR="00600F13" w:rsidRPr="00821B8A">
        <w:rPr>
          <w:rFonts w:hint="eastAsia"/>
        </w:rPr>
        <w:t>真空</w:t>
      </w:r>
      <w:r w:rsidR="00600F13">
        <w:rPr>
          <w:rFonts w:hint="eastAsia"/>
        </w:rPr>
        <w:t>排水</w:t>
      </w:r>
      <w:r>
        <w:rPr>
          <w:rFonts w:hint="eastAsia"/>
        </w:rPr>
        <w:t>环境中，</w:t>
      </w:r>
      <w:r w:rsidR="0041715B" w:rsidRPr="0041715B">
        <w:rPr>
          <w:rFonts w:hint="eastAsia"/>
        </w:rPr>
        <w:t>由</w:t>
      </w:r>
      <w:r w:rsidR="00C75CB6" w:rsidRPr="00C75CB6">
        <w:rPr>
          <w:rFonts w:hint="eastAsia"/>
        </w:rPr>
        <w:t>排水管道</w:t>
      </w:r>
      <w:r w:rsidR="0041715B" w:rsidRPr="0041715B">
        <w:rPr>
          <w:rFonts w:hint="eastAsia"/>
        </w:rPr>
        <w:t>、输送集水弯，通气管（仅用于带真空罐的</w:t>
      </w:r>
      <w:r w:rsidR="00102410" w:rsidRPr="00102410">
        <w:rPr>
          <w:rFonts w:hint="eastAsia"/>
        </w:rPr>
        <w:t>真空排水设备</w:t>
      </w:r>
      <w:r w:rsidR="0041715B" w:rsidRPr="0041715B">
        <w:rPr>
          <w:rFonts w:hint="eastAsia"/>
        </w:rPr>
        <w:t>）等组成</w:t>
      </w:r>
      <w:r w:rsidR="00536143">
        <w:rPr>
          <w:rFonts w:hint="eastAsia"/>
        </w:rPr>
        <w:t>的</w:t>
      </w:r>
      <w:r w:rsidR="00536143" w:rsidRPr="0041715B">
        <w:rPr>
          <w:rFonts w:hint="eastAsia"/>
        </w:rPr>
        <w:t>排水系统管道</w:t>
      </w:r>
      <w:r w:rsidR="00536143">
        <w:rPr>
          <w:rFonts w:hint="eastAsia"/>
        </w:rPr>
        <w:t>的总称</w:t>
      </w:r>
      <w:r w:rsidR="0041715B" w:rsidRPr="0041715B">
        <w:rPr>
          <w:rFonts w:hint="eastAsia"/>
        </w:rPr>
        <w:t>。</w:t>
      </w:r>
    </w:p>
    <w:p w:rsidR="00C06027" w:rsidRDefault="00C06027" w:rsidP="00E51B76">
      <w:pPr>
        <w:pStyle w:val="afff"/>
        <w:spacing w:before="156" w:after="156"/>
        <w:ind w:left="426"/>
      </w:pPr>
    </w:p>
    <w:p w:rsidR="00287114" w:rsidRDefault="0041715B" w:rsidP="00C06027">
      <w:pPr>
        <w:pStyle w:val="afff"/>
        <w:numPr>
          <w:ilvl w:val="0"/>
          <w:numId w:val="0"/>
        </w:numPr>
        <w:spacing w:before="156" w:after="156"/>
        <w:ind w:left="426" w:firstLineChars="200" w:firstLine="420"/>
      </w:pPr>
      <w:r w:rsidRPr="0041715B">
        <w:rPr>
          <w:rFonts w:hint="eastAsia"/>
        </w:rPr>
        <w:t xml:space="preserve">输送集水弯 </w:t>
      </w:r>
      <w:r w:rsidRPr="0041715B">
        <w:t>transport pocket</w:t>
      </w:r>
    </w:p>
    <w:p w:rsidR="009672F3" w:rsidRPr="009672F3" w:rsidRDefault="0041715B" w:rsidP="00C06027">
      <w:pPr>
        <w:pStyle w:val="affff8"/>
        <w:ind w:firstLineChars="400" w:firstLine="840"/>
      </w:pPr>
      <w:r w:rsidRPr="0041715B">
        <w:rPr>
          <w:rFonts w:hint="eastAsia"/>
        </w:rPr>
        <w:t>真空排水</w:t>
      </w:r>
      <w:r w:rsidR="00C75CB6">
        <w:rPr>
          <w:rFonts w:hint="eastAsia"/>
        </w:rPr>
        <w:t>系统</w:t>
      </w:r>
      <w:r w:rsidRPr="0041715B">
        <w:rPr>
          <w:rFonts w:hint="eastAsia"/>
        </w:rPr>
        <w:t>管道</w:t>
      </w:r>
      <w:r w:rsidR="0045114E">
        <w:rPr>
          <w:rFonts w:hint="eastAsia"/>
        </w:rPr>
        <w:t>中</w:t>
      </w:r>
      <w:r w:rsidRPr="0041715B">
        <w:rPr>
          <w:rFonts w:hint="eastAsia"/>
        </w:rPr>
        <w:t>的分段输送组件，</w:t>
      </w:r>
      <w:r w:rsidR="0045114E" w:rsidRPr="0045114E">
        <w:rPr>
          <w:rFonts w:hint="eastAsia"/>
        </w:rPr>
        <w:t>通常呈锯齿形或U型</w:t>
      </w:r>
      <w:r w:rsidRPr="0041715B">
        <w:rPr>
          <w:rFonts w:hint="eastAsia"/>
        </w:rPr>
        <w:t>。</w:t>
      </w:r>
    </w:p>
    <w:p w:rsidR="00C06027" w:rsidRDefault="00C06027" w:rsidP="00E51B76">
      <w:pPr>
        <w:pStyle w:val="afff"/>
        <w:spacing w:before="156" w:after="156"/>
        <w:ind w:left="426"/>
      </w:pPr>
    </w:p>
    <w:p w:rsidR="0041715B" w:rsidRDefault="00F2263B" w:rsidP="00C06027">
      <w:pPr>
        <w:pStyle w:val="afff"/>
        <w:numPr>
          <w:ilvl w:val="0"/>
          <w:numId w:val="0"/>
        </w:numPr>
        <w:spacing w:before="156" w:after="156"/>
        <w:ind w:left="426" w:firstLineChars="200" w:firstLine="420"/>
      </w:pPr>
      <w:r w:rsidRPr="00F2263B">
        <w:rPr>
          <w:rFonts w:hint="eastAsia"/>
        </w:rPr>
        <w:t>真空罐</w:t>
      </w:r>
      <w:r>
        <w:rPr>
          <w:rFonts w:hint="eastAsia"/>
        </w:rPr>
        <w:t xml:space="preserve"> </w:t>
      </w:r>
      <w:r w:rsidRPr="00F2263B">
        <w:t>vacuum tank</w:t>
      </w:r>
    </w:p>
    <w:p w:rsidR="0041715B" w:rsidRDefault="00FB7F91" w:rsidP="00C06027">
      <w:pPr>
        <w:pStyle w:val="affff8"/>
        <w:ind w:firstLineChars="400" w:firstLine="840"/>
      </w:pPr>
      <w:r>
        <w:rPr>
          <w:rFonts w:hint="eastAsia"/>
        </w:rPr>
        <w:t>设置</w:t>
      </w:r>
      <w:r w:rsidR="004A53EB">
        <w:rPr>
          <w:rFonts w:hint="eastAsia"/>
        </w:rPr>
        <w:t>于</w:t>
      </w:r>
      <w:r w:rsidR="00F2263B" w:rsidRPr="00F2263B">
        <w:rPr>
          <w:rFonts w:hint="eastAsia"/>
        </w:rPr>
        <w:t>真空</w:t>
      </w:r>
      <w:r w:rsidR="00E4536E">
        <w:rPr>
          <w:rFonts w:hint="eastAsia"/>
        </w:rPr>
        <w:t>排水系统</w:t>
      </w:r>
      <w:r w:rsidR="00F2263B" w:rsidRPr="00F2263B">
        <w:rPr>
          <w:rFonts w:hint="eastAsia"/>
        </w:rPr>
        <w:t>管道的末端，收集和储存生活污水、废水</w:t>
      </w:r>
      <w:r w:rsidR="000A1551">
        <w:rPr>
          <w:rFonts w:hint="eastAsia"/>
        </w:rPr>
        <w:t>，并</w:t>
      </w:r>
      <w:r w:rsidR="00F2263B" w:rsidRPr="00F2263B">
        <w:rPr>
          <w:rFonts w:hint="eastAsia"/>
        </w:rPr>
        <w:t>保</w:t>
      </w:r>
      <w:r w:rsidR="000A1551">
        <w:rPr>
          <w:rFonts w:hint="eastAsia"/>
        </w:rPr>
        <w:t>持</w:t>
      </w:r>
      <w:r w:rsidR="00F2263B" w:rsidRPr="00F2263B">
        <w:rPr>
          <w:rFonts w:hint="eastAsia"/>
        </w:rPr>
        <w:t>系统运行</w:t>
      </w:r>
      <w:r w:rsidR="00EB37B4">
        <w:rPr>
          <w:rFonts w:hint="eastAsia"/>
        </w:rPr>
        <w:t>所</w:t>
      </w:r>
      <w:r w:rsidR="00F2263B" w:rsidRPr="00F2263B">
        <w:rPr>
          <w:rFonts w:hint="eastAsia"/>
        </w:rPr>
        <w:t>要求的真空度</w:t>
      </w:r>
      <w:r w:rsidR="000A1551" w:rsidRPr="00F2263B">
        <w:rPr>
          <w:rFonts w:hint="eastAsia"/>
        </w:rPr>
        <w:t>的容器</w:t>
      </w:r>
      <w:r w:rsidR="00F2263B" w:rsidRPr="00F2263B">
        <w:rPr>
          <w:rFonts w:hint="eastAsia"/>
        </w:rPr>
        <w:t>。</w:t>
      </w:r>
    </w:p>
    <w:p w:rsidR="000320EE" w:rsidRDefault="000320EE" w:rsidP="000320EE">
      <w:pPr>
        <w:pStyle w:val="afff"/>
        <w:spacing w:before="156" w:after="156"/>
        <w:ind w:left="426"/>
      </w:pPr>
    </w:p>
    <w:p w:rsidR="000320EE" w:rsidRDefault="000320EE" w:rsidP="000320EE">
      <w:pPr>
        <w:pStyle w:val="afff"/>
        <w:numPr>
          <w:ilvl w:val="0"/>
          <w:numId w:val="0"/>
        </w:numPr>
        <w:spacing w:before="156" w:after="156"/>
        <w:ind w:left="426" w:firstLineChars="200" w:firstLine="420"/>
      </w:pPr>
      <w:r w:rsidRPr="00F2263B">
        <w:rPr>
          <w:rFonts w:hint="eastAsia"/>
        </w:rPr>
        <w:t>真空</w:t>
      </w:r>
      <w:r>
        <w:rPr>
          <w:rFonts w:hint="eastAsia"/>
        </w:rPr>
        <w:t xml:space="preserve">缓存管段 </w:t>
      </w:r>
      <w:r w:rsidRPr="000320EE">
        <w:t>Vacuum buffer tube</w:t>
      </w:r>
    </w:p>
    <w:p w:rsidR="000320EE" w:rsidRDefault="000320EE" w:rsidP="000320EE">
      <w:pPr>
        <w:pStyle w:val="affff8"/>
        <w:ind w:firstLineChars="400" w:firstLine="840"/>
      </w:pPr>
      <w:r>
        <w:rPr>
          <w:rFonts w:hint="eastAsia"/>
        </w:rPr>
        <w:t>设置于</w:t>
      </w:r>
      <w:r w:rsidR="00E4714C" w:rsidRPr="00E4714C">
        <w:rPr>
          <w:rFonts w:hint="eastAsia"/>
        </w:rPr>
        <w:t>不设置真空罐</w:t>
      </w:r>
      <w:r w:rsidR="00E4714C">
        <w:rPr>
          <w:rFonts w:hint="eastAsia"/>
        </w:rPr>
        <w:t>的</w:t>
      </w:r>
      <w:r w:rsidRPr="00F2263B">
        <w:rPr>
          <w:rFonts w:hint="eastAsia"/>
        </w:rPr>
        <w:t>真空</w:t>
      </w:r>
      <w:r>
        <w:rPr>
          <w:rFonts w:hint="eastAsia"/>
        </w:rPr>
        <w:t>排水系统</w:t>
      </w:r>
      <w:r w:rsidRPr="00F2263B">
        <w:rPr>
          <w:rFonts w:hint="eastAsia"/>
        </w:rPr>
        <w:t>管道的末端，收集和</w:t>
      </w:r>
      <w:r w:rsidRPr="000320EE">
        <w:rPr>
          <w:rFonts w:hint="eastAsia"/>
        </w:rPr>
        <w:t>暂存</w:t>
      </w:r>
      <w:r w:rsidRPr="00F2263B">
        <w:rPr>
          <w:rFonts w:hint="eastAsia"/>
        </w:rPr>
        <w:t>生活污水、废水</w:t>
      </w:r>
      <w:r>
        <w:rPr>
          <w:rFonts w:hint="eastAsia"/>
        </w:rPr>
        <w:t>，内设</w:t>
      </w:r>
      <w:r w:rsidR="004D7F8C">
        <w:rPr>
          <w:rFonts w:hint="eastAsia"/>
        </w:rPr>
        <w:t>有</w:t>
      </w:r>
      <w:r>
        <w:rPr>
          <w:rFonts w:hint="eastAsia"/>
        </w:rPr>
        <w:t>液位控制的管段</w:t>
      </w:r>
      <w:r w:rsidRPr="00F2263B">
        <w:rPr>
          <w:rFonts w:hint="eastAsia"/>
        </w:rPr>
        <w:t>。</w:t>
      </w:r>
    </w:p>
    <w:p w:rsidR="00287114" w:rsidRDefault="00617C22" w:rsidP="00287114">
      <w:pPr>
        <w:pStyle w:val="affe"/>
        <w:spacing w:before="312" w:after="312"/>
      </w:pPr>
      <w:r>
        <w:rPr>
          <w:rFonts w:hint="eastAsia"/>
        </w:rPr>
        <w:t>设备组成、</w:t>
      </w:r>
      <w:r w:rsidR="00287114">
        <w:rPr>
          <w:rFonts w:hint="eastAsia"/>
        </w:rPr>
        <w:t>分类</w:t>
      </w:r>
      <w:r>
        <w:rPr>
          <w:rFonts w:hint="eastAsia"/>
        </w:rPr>
        <w:t>、型号</w:t>
      </w:r>
      <w:r w:rsidR="00287114">
        <w:rPr>
          <w:rFonts w:hint="eastAsia"/>
        </w:rPr>
        <w:t>标记</w:t>
      </w:r>
    </w:p>
    <w:p w:rsidR="007D0958" w:rsidRDefault="007D0958" w:rsidP="00E51B76">
      <w:pPr>
        <w:pStyle w:val="afff"/>
        <w:spacing w:before="156" w:after="156"/>
        <w:ind w:left="426"/>
      </w:pPr>
      <w:r>
        <w:rPr>
          <w:rFonts w:hint="eastAsia"/>
        </w:rPr>
        <w:t>组成</w:t>
      </w:r>
    </w:p>
    <w:p w:rsidR="009672F3" w:rsidRPr="009672F3" w:rsidRDefault="0007251E" w:rsidP="009672F3">
      <w:pPr>
        <w:pStyle w:val="affff8"/>
        <w:ind w:firstLine="420"/>
      </w:pPr>
      <w:r>
        <w:rPr>
          <w:rFonts w:hint="eastAsia"/>
        </w:rPr>
        <w:t>设备</w:t>
      </w:r>
      <w:r w:rsidR="00F702EA">
        <w:rPr>
          <w:rFonts w:hint="eastAsia"/>
        </w:rPr>
        <w:t>由</w:t>
      </w:r>
      <w:r w:rsidR="005869BA" w:rsidRPr="005869BA">
        <w:rPr>
          <w:rFonts w:hint="eastAsia"/>
        </w:rPr>
        <w:t>真空泵组、真空罐</w:t>
      </w:r>
      <w:r w:rsidR="00A357F2" w:rsidRPr="005869BA">
        <w:rPr>
          <w:rFonts w:hint="eastAsia"/>
        </w:rPr>
        <w:t>、</w:t>
      </w:r>
      <w:r w:rsidR="0057725C">
        <w:rPr>
          <w:rFonts w:hint="eastAsia"/>
        </w:rPr>
        <w:t>排水泵</w:t>
      </w:r>
      <w:r w:rsidR="00A357F2" w:rsidRPr="005869BA">
        <w:rPr>
          <w:rFonts w:hint="eastAsia"/>
        </w:rPr>
        <w:t>组</w:t>
      </w:r>
      <w:r w:rsidR="00BF5F3A">
        <w:rPr>
          <w:rFonts w:hint="eastAsia"/>
        </w:rPr>
        <w:t>和</w:t>
      </w:r>
      <w:r w:rsidR="003D6C00" w:rsidRPr="003D6C00">
        <w:rPr>
          <w:rFonts w:hint="eastAsia"/>
        </w:rPr>
        <w:t>电气控制</w:t>
      </w:r>
      <w:r w:rsidR="002011BB">
        <w:rPr>
          <w:rFonts w:hint="eastAsia"/>
        </w:rPr>
        <w:t>装置</w:t>
      </w:r>
      <w:r w:rsidR="005869BA" w:rsidRPr="005869BA">
        <w:rPr>
          <w:rFonts w:hint="eastAsia"/>
        </w:rPr>
        <w:t>等</w:t>
      </w:r>
      <w:r>
        <w:rPr>
          <w:rFonts w:hint="eastAsia"/>
        </w:rPr>
        <w:t>部分组</w:t>
      </w:r>
      <w:r w:rsidR="005869BA" w:rsidRPr="005869BA">
        <w:rPr>
          <w:rFonts w:hint="eastAsia"/>
        </w:rPr>
        <w:t>成</w:t>
      </w:r>
      <w:r w:rsidR="0057725C">
        <w:rPr>
          <w:rFonts w:hint="eastAsia"/>
        </w:rPr>
        <w:t>。</w:t>
      </w:r>
      <w:r w:rsidR="00795642">
        <w:rPr>
          <w:rFonts w:hint="eastAsia"/>
        </w:rPr>
        <w:t>设备可设置</w:t>
      </w:r>
      <w:r w:rsidR="00A4493C" w:rsidRPr="005869BA">
        <w:rPr>
          <w:rFonts w:hint="eastAsia"/>
        </w:rPr>
        <w:t>真空罐</w:t>
      </w:r>
      <w:r>
        <w:rPr>
          <w:rFonts w:hint="eastAsia"/>
        </w:rPr>
        <w:t>或</w:t>
      </w:r>
      <w:r w:rsidR="00A4493C">
        <w:rPr>
          <w:rFonts w:hint="eastAsia"/>
        </w:rPr>
        <w:t>可</w:t>
      </w:r>
      <w:r>
        <w:rPr>
          <w:rFonts w:hint="eastAsia"/>
        </w:rPr>
        <w:t>不设置</w:t>
      </w:r>
      <w:r w:rsidR="00795642" w:rsidRPr="005869BA">
        <w:rPr>
          <w:rFonts w:hint="eastAsia"/>
        </w:rPr>
        <w:t>真空罐</w:t>
      </w:r>
      <w:r w:rsidR="001D3C29">
        <w:rPr>
          <w:rFonts w:hint="eastAsia"/>
        </w:rPr>
        <w:t>。</w:t>
      </w:r>
    </w:p>
    <w:p w:rsidR="007F7530" w:rsidRDefault="007F7530" w:rsidP="00E51B76">
      <w:pPr>
        <w:pStyle w:val="afff"/>
        <w:spacing w:before="156" w:after="156"/>
        <w:ind w:left="426"/>
      </w:pPr>
      <w:r>
        <w:rPr>
          <w:rFonts w:hint="eastAsia"/>
        </w:rPr>
        <w:t>分类</w:t>
      </w:r>
    </w:p>
    <w:p w:rsidR="007F7530" w:rsidRDefault="007F7530" w:rsidP="007F7530">
      <w:pPr>
        <w:pStyle w:val="afff0"/>
        <w:spacing w:before="156" w:after="156"/>
      </w:pPr>
      <w:r>
        <w:rPr>
          <w:rFonts w:hint="eastAsia"/>
        </w:rPr>
        <w:t>按</w:t>
      </w:r>
      <w:r w:rsidR="001D3C29">
        <w:rPr>
          <w:rFonts w:hint="eastAsia"/>
        </w:rPr>
        <w:t>设备</w:t>
      </w:r>
      <w:r w:rsidR="0090618A">
        <w:rPr>
          <w:rFonts w:hint="eastAsia"/>
        </w:rPr>
        <w:t>组成</w:t>
      </w:r>
      <w:r>
        <w:rPr>
          <w:rFonts w:hint="eastAsia"/>
        </w:rPr>
        <w:t>可分为：</w:t>
      </w:r>
    </w:p>
    <w:p w:rsidR="007F7530" w:rsidRDefault="007F7530" w:rsidP="007F7530">
      <w:pPr>
        <w:pStyle w:val="affff8"/>
        <w:ind w:firstLine="420"/>
      </w:pPr>
      <w:r>
        <w:rPr>
          <w:rFonts w:hint="eastAsia"/>
        </w:rPr>
        <w:t>a）</w:t>
      </w:r>
      <w:r w:rsidR="0090618A">
        <w:rPr>
          <w:rFonts w:hint="eastAsia"/>
        </w:rPr>
        <w:t>设置</w:t>
      </w:r>
      <w:r w:rsidR="0090618A" w:rsidRPr="005869BA">
        <w:rPr>
          <w:rFonts w:hint="eastAsia"/>
        </w:rPr>
        <w:t>真空罐</w:t>
      </w:r>
      <w:r w:rsidR="007D0958">
        <w:rPr>
          <w:rFonts w:hint="eastAsia"/>
        </w:rPr>
        <w:t>，代号</w:t>
      </w:r>
      <w:r w:rsidR="000B07FA">
        <w:rPr>
          <w:rFonts w:hint="eastAsia"/>
        </w:rPr>
        <w:t>T</w:t>
      </w:r>
      <w:r w:rsidR="007D0958">
        <w:rPr>
          <w:rFonts w:hint="eastAsia"/>
        </w:rPr>
        <w:t>；</w:t>
      </w:r>
    </w:p>
    <w:p w:rsidR="007F7530" w:rsidRDefault="007F7530" w:rsidP="007F7530">
      <w:pPr>
        <w:pStyle w:val="affff8"/>
        <w:ind w:firstLine="420"/>
      </w:pPr>
      <w:r>
        <w:rPr>
          <w:rFonts w:hint="eastAsia"/>
        </w:rPr>
        <w:t>b）</w:t>
      </w:r>
      <w:r w:rsidR="0090618A" w:rsidRPr="0090618A">
        <w:rPr>
          <w:rFonts w:hint="eastAsia"/>
        </w:rPr>
        <w:t>不设置真空罐</w:t>
      </w:r>
      <w:r w:rsidR="007D0958">
        <w:rPr>
          <w:rFonts w:hint="eastAsia"/>
        </w:rPr>
        <w:t>，代号</w:t>
      </w:r>
      <w:r w:rsidR="00BE4277">
        <w:rPr>
          <w:rFonts w:hint="eastAsia"/>
        </w:rPr>
        <w:t>N</w:t>
      </w:r>
      <w:r w:rsidR="00CD45A7">
        <w:rPr>
          <w:rFonts w:hint="eastAsia"/>
        </w:rPr>
        <w:t>。</w:t>
      </w:r>
    </w:p>
    <w:p w:rsidR="0090618A" w:rsidRDefault="0090618A" w:rsidP="0090618A">
      <w:pPr>
        <w:pStyle w:val="afff0"/>
        <w:spacing w:before="156" w:after="156"/>
      </w:pPr>
      <w:r>
        <w:rPr>
          <w:rFonts w:hint="eastAsia"/>
        </w:rPr>
        <w:t>按设备材质可分为：</w:t>
      </w:r>
    </w:p>
    <w:p w:rsidR="0090618A" w:rsidRDefault="0090618A" w:rsidP="0090618A">
      <w:pPr>
        <w:pStyle w:val="affff8"/>
        <w:ind w:firstLine="420"/>
      </w:pPr>
      <w:r>
        <w:rPr>
          <w:rFonts w:hint="eastAsia"/>
        </w:rPr>
        <w:t>a）碳钢材质</w:t>
      </w:r>
      <w:r w:rsidR="00734962" w:rsidRPr="00734962">
        <w:rPr>
          <w:rFonts w:hint="eastAsia"/>
        </w:rPr>
        <w:t>真空罐</w:t>
      </w:r>
      <w:r>
        <w:rPr>
          <w:rFonts w:hint="eastAsia"/>
        </w:rPr>
        <w:t>，代号</w:t>
      </w:r>
      <w:r w:rsidR="00BE4277">
        <w:rPr>
          <w:rFonts w:hint="eastAsia"/>
        </w:rPr>
        <w:t>C</w:t>
      </w:r>
      <w:r>
        <w:rPr>
          <w:rFonts w:hint="eastAsia"/>
        </w:rPr>
        <w:t>；</w:t>
      </w:r>
    </w:p>
    <w:p w:rsidR="0090618A" w:rsidRDefault="0090618A" w:rsidP="0090618A">
      <w:pPr>
        <w:pStyle w:val="affff8"/>
        <w:ind w:firstLine="420"/>
      </w:pPr>
      <w:r>
        <w:rPr>
          <w:rFonts w:hint="eastAsia"/>
        </w:rPr>
        <w:t>b）不锈钢材质</w:t>
      </w:r>
      <w:r w:rsidR="00734962" w:rsidRPr="00734962">
        <w:rPr>
          <w:rFonts w:hint="eastAsia"/>
        </w:rPr>
        <w:t>真空罐</w:t>
      </w:r>
      <w:r>
        <w:rPr>
          <w:rFonts w:hint="eastAsia"/>
        </w:rPr>
        <w:t>，代号</w:t>
      </w:r>
      <w:r w:rsidR="00BE4277">
        <w:rPr>
          <w:rFonts w:hint="eastAsia"/>
        </w:rPr>
        <w:t>S</w:t>
      </w:r>
      <w:r>
        <w:rPr>
          <w:rFonts w:hint="eastAsia"/>
        </w:rPr>
        <w:t>；</w:t>
      </w:r>
    </w:p>
    <w:p w:rsidR="007F7530" w:rsidRDefault="007D0958" w:rsidP="006014D7">
      <w:pPr>
        <w:pStyle w:val="afff"/>
        <w:spacing w:before="156" w:after="156"/>
        <w:ind w:left="426"/>
      </w:pPr>
      <w:r>
        <w:rPr>
          <w:rFonts w:hint="eastAsia"/>
        </w:rPr>
        <w:t>型号</w:t>
      </w:r>
      <w:r w:rsidR="007F7530">
        <w:rPr>
          <w:rFonts w:hint="eastAsia"/>
        </w:rPr>
        <w:t>标记</w:t>
      </w:r>
    </w:p>
    <w:p w:rsidR="0044255A" w:rsidRDefault="0044255A" w:rsidP="00086A18">
      <w:pPr>
        <w:pStyle w:val="affff8"/>
        <w:ind w:firstLine="420"/>
      </w:pPr>
      <w:r w:rsidRPr="0044255A">
        <w:rPr>
          <w:rFonts w:hint="eastAsia"/>
        </w:rPr>
        <w:t>标记</w:t>
      </w:r>
      <w:r w:rsidR="00086A18">
        <w:rPr>
          <w:rFonts w:hint="eastAsia"/>
        </w:rPr>
        <w:t>如下：</w:t>
      </w:r>
    </w:p>
    <w:p w:rsidR="00086A18" w:rsidRDefault="00086A18" w:rsidP="00086A18">
      <w:pPr>
        <w:pStyle w:val="affff8"/>
        <w:ind w:firstLine="420"/>
      </w:pPr>
      <w:r>
        <w:rPr>
          <w:rFonts w:hint="eastAsia"/>
        </w:rPr>
        <w:t>示例：</w:t>
      </w:r>
    </w:p>
    <w:p w:rsidR="00086A18" w:rsidRPr="001D1A68" w:rsidRDefault="00623177" w:rsidP="00086A18">
      <w:pPr>
        <w:adjustRightInd/>
        <w:spacing w:line="440" w:lineRule="exact"/>
        <w:ind w:firstLineChars="200" w:firstLine="420"/>
        <w:jc w:val="left"/>
        <w:rPr>
          <w:rFonts w:ascii="宋体" w:hAnsi="Times New Roman"/>
          <w:noProof/>
          <w:kern w:val="0"/>
          <w:szCs w:val="20"/>
        </w:rPr>
      </w:pPr>
      <w:r>
        <w:rPr>
          <w:rFonts w:ascii="宋体" w:hAnsi="Times New Roman" w:hint="eastAsia"/>
          <w:noProof/>
          <w:kern w:val="0"/>
          <w:szCs w:val="20"/>
        </w:rPr>
        <w:t>6</w:t>
      </w:r>
      <w:r w:rsidR="001D1A68">
        <w:rPr>
          <w:rFonts w:ascii="宋体" w:hAnsi="Times New Roman" w:hint="eastAsia"/>
          <w:noProof/>
          <w:kern w:val="0"/>
          <w:szCs w:val="20"/>
        </w:rPr>
        <w:t xml:space="preserve"> </w:t>
      </w:r>
      <w:r w:rsidR="00086A18" w:rsidRPr="001D1A68">
        <w:rPr>
          <w:rFonts w:ascii="宋体" w:hAnsi="Times New Roman" w:hint="eastAsia"/>
          <w:noProof/>
          <w:kern w:val="0"/>
          <w:szCs w:val="20"/>
        </w:rPr>
        <w:t>m³不锈钢真空罐，额定排气量</w:t>
      </w:r>
      <w:r w:rsidR="00901ADA">
        <w:rPr>
          <w:rFonts w:ascii="宋体" w:hAnsi="Times New Roman" w:hint="eastAsia"/>
          <w:noProof/>
          <w:kern w:val="0"/>
          <w:szCs w:val="20"/>
        </w:rPr>
        <w:t>50</w:t>
      </w:r>
      <w:r>
        <w:rPr>
          <w:rFonts w:ascii="宋体" w:hAnsi="Times New Roman" w:hint="eastAsia"/>
          <w:noProof/>
          <w:kern w:val="0"/>
          <w:szCs w:val="20"/>
        </w:rPr>
        <w:t>0</w:t>
      </w:r>
      <w:r w:rsidR="001D1A68" w:rsidRPr="001D1A68">
        <w:rPr>
          <w:rFonts w:ascii="宋体" w:hAnsi="Times New Roman" w:hint="eastAsia"/>
          <w:noProof/>
          <w:kern w:val="0"/>
          <w:szCs w:val="20"/>
        </w:rPr>
        <w:t xml:space="preserve"> m³</w:t>
      </w:r>
      <w:r w:rsidR="00086A18" w:rsidRPr="001D1A68">
        <w:rPr>
          <w:rFonts w:ascii="宋体" w:hAnsi="Times New Roman" w:hint="eastAsia"/>
          <w:noProof/>
          <w:kern w:val="0"/>
          <w:szCs w:val="20"/>
        </w:rPr>
        <w:t>/h, 额定排水量</w:t>
      </w:r>
      <w:r>
        <w:rPr>
          <w:rFonts w:ascii="宋体" w:hAnsi="Times New Roman" w:hint="eastAsia"/>
          <w:noProof/>
          <w:kern w:val="0"/>
          <w:szCs w:val="20"/>
        </w:rPr>
        <w:t>80</w:t>
      </w:r>
      <w:r w:rsidR="001D1A68" w:rsidRPr="001D1A68">
        <w:rPr>
          <w:rFonts w:ascii="宋体" w:hAnsi="Times New Roman" w:hint="eastAsia"/>
          <w:noProof/>
          <w:kern w:val="0"/>
          <w:szCs w:val="20"/>
        </w:rPr>
        <w:t xml:space="preserve"> m³</w:t>
      </w:r>
      <w:r w:rsidR="00086A18" w:rsidRPr="001D1A68">
        <w:rPr>
          <w:rFonts w:ascii="宋体" w:hAnsi="Times New Roman" w:hint="eastAsia"/>
          <w:noProof/>
          <w:kern w:val="0"/>
          <w:szCs w:val="20"/>
        </w:rPr>
        <w:t>/h，额定排水扬程</w:t>
      </w:r>
      <w:r>
        <w:rPr>
          <w:rFonts w:ascii="宋体" w:hAnsi="Times New Roman" w:hint="eastAsia"/>
          <w:noProof/>
          <w:kern w:val="0"/>
          <w:szCs w:val="20"/>
        </w:rPr>
        <w:t>2</w:t>
      </w:r>
      <w:r w:rsidR="00086A18" w:rsidRPr="001D1A68">
        <w:rPr>
          <w:rFonts w:ascii="宋体" w:hAnsi="Times New Roman" w:hint="eastAsia"/>
          <w:noProof/>
          <w:kern w:val="0"/>
          <w:szCs w:val="20"/>
        </w:rPr>
        <w:t>0m，运行总功率</w:t>
      </w:r>
      <w:r>
        <w:rPr>
          <w:rFonts w:ascii="宋体" w:hAnsi="Times New Roman" w:hint="eastAsia"/>
          <w:noProof/>
          <w:kern w:val="0"/>
          <w:szCs w:val="20"/>
        </w:rPr>
        <w:t>30</w:t>
      </w:r>
      <w:r w:rsidR="00086A18" w:rsidRPr="001D1A68">
        <w:rPr>
          <w:rFonts w:ascii="宋体" w:hAnsi="Times New Roman" w:hint="eastAsia"/>
          <w:noProof/>
          <w:kern w:val="0"/>
          <w:szCs w:val="20"/>
        </w:rPr>
        <w:t>kW，</w:t>
      </w:r>
      <w:r>
        <w:rPr>
          <w:rFonts w:ascii="宋体" w:hAnsi="Times New Roman" w:hint="eastAsia"/>
          <w:noProof/>
          <w:kern w:val="0"/>
          <w:szCs w:val="20"/>
        </w:rPr>
        <w:t>带</w:t>
      </w:r>
      <w:r w:rsidR="00086A18" w:rsidRPr="001D1A68">
        <w:rPr>
          <w:rFonts w:ascii="宋体" w:hAnsi="Times New Roman" w:hint="eastAsia"/>
          <w:noProof/>
          <w:kern w:val="0"/>
          <w:szCs w:val="20"/>
        </w:rPr>
        <w:t>物联网及智能功能的真空排水集成设备的型号表示为：</w:t>
      </w:r>
    </w:p>
    <w:p w:rsidR="00086A18" w:rsidRDefault="00973CF8" w:rsidP="00086A18">
      <w:pPr>
        <w:pStyle w:val="affff8"/>
        <w:ind w:firstLine="420"/>
      </w:pPr>
      <w:r w:rsidRPr="00973CF8">
        <w:rPr>
          <w:rFonts w:hAnsi="宋体" w:cs="宋体"/>
          <w:color w:val="000000"/>
        </w:rPr>
        <w:t>VDIE</w:t>
      </w:r>
      <w:r w:rsidR="00623177" w:rsidRPr="0044255A">
        <w:rPr>
          <w:rFonts w:hAnsi="宋体" w:cs="宋体" w:hint="eastAsia"/>
          <w:color w:val="000000"/>
        </w:rPr>
        <w:t>-</w:t>
      </w:r>
      <w:r w:rsidR="00623177">
        <w:rPr>
          <w:rFonts w:hAnsi="宋体" w:cs="宋体" w:hint="eastAsia"/>
          <w:color w:val="000000"/>
        </w:rPr>
        <w:t>T</w:t>
      </w:r>
      <w:r w:rsidR="00086A18" w:rsidRPr="0044255A">
        <w:rPr>
          <w:rFonts w:hAnsi="宋体" w:cs="宋体" w:hint="eastAsia"/>
          <w:color w:val="000000"/>
        </w:rPr>
        <w:t>6-</w:t>
      </w:r>
      <w:r w:rsidR="00901ADA">
        <w:rPr>
          <w:rFonts w:hAnsi="宋体" w:cs="宋体" w:hint="eastAsia"/>
          <w:color w:val="000000"/>
        </w:rPr>
        <w:t>50</w:t>
      </w:r>
      <w:r w:rsidR="00623177">
        <w:rPr>
          <w:rFonts w:hAnsi="宋体" w:cs="宋体" w:hint="eastAsia"/>
          <w:color w:val="000000"/>
        </w:rPr>
        <w:t>0</w:t>
      </w:r>
      <w:r w:rsidR="00086A18" w:rsidRPr="0044255A">
        <w:rPr>
          <w:rFonts w:hAnsi="宋体" w:cs="宋体" w:hint="eastAsia"/>
          <w:color w:val="000000"/>
        </w:rPr>
        <w:t>-</w:t>
      </w:r>
      <w:r w:rsidR="00623177">
        <w:rPr>
          <w:rFonts w:hAnsi="宋体" w:cs="宋体" w:hint="eastAsia"/>
          <w:color w:val="000000"/>
        </w:rPr>
        <w:t>80</w:t>
      </w:r>
      <w:r w:rsidR="00623177" w:rsidRPr="0044255A">
        <w:rPr>
          <w:rFonts w:hAnsi="宋体" w:cs="宋体" w:hint="eastAsia"/>
          <w:color w:val="000000"/>
        </w:rPr>
        <w:t>/</w:t>
      </w:r>
      <w:r w:rsidR="00623177">
        <w:rPr>
          <w:rFonts w:hAnsi="宋体" w:cs="宋体" w:hint="eastAsia"/>
          <w:color w:val="000000"/>
        </w:rPr>
        <w:t>20</w:t>
      </w:r>
      <w:r w:rsidR="00086A18" w:rsidRPr="0044255A">
        <w:rPr>
          <w:rFonts w:hAnsi="宋体" w:cs="宋体" w:hint="eastAsia"/>
          <w:color w:val="000000"/>
        </w:rPr>
        <w:t>-3</w:t>
      </w:r>
      <w:r w:rsidR="00623177">
        <w:rPr>
          <w:rFonts w:hAnsi="宋体" w:cs="宋体" w:hint="eastAsia"/>
          <w:color w:val="000000"/>
        </w:rPr>
        <w:t>0</w:t>
      </w:r>
      <w:r w:rsidR="00086A18" w:rsidRPr="0044255A">
        <w:rPr>
          <w:rFonts w:hAnsi="宋体" w:cs="宋体" w:hint="eastAsia"/>
          <w:color w:val="000000"/>
        </w:rPr>
        <w:t>-</w:t>
      </w:r>
      <w:r w:rsidR="00623177">
        <w:rPr>
          <w:rFonts w:hAnsi="宋体" w:cs="宋体" w:hint="eastAsia"/>
          <w:color w:val="000000"/>
        </w:rPr>
        <w:t>e</w:t>
      </w:r>
      <w:r w:rsidR="00623177" w:rsidRPr="0044255A">
        <w:rPr>
          <w:rFonts w:hAnsi="宋体" w:cs="宋体" w:hint="eastAsia"/>
          <w:color w:val="000000"/>
        </w:rPr>
        <w:t>-</w:t>
      </w:r>
      <w:r w:rsidR="00623177">
        <w:rPr>
          <w:rFonts w:hAnsi="宋体" w:cs="宋体" w:hint="eastAsia"/>
          <w:color w:val="000000"/>
        </w:rPr>
        <w:t>X</w:t>
      </w:r>
      <w:r w:rsidR="00086A18" w:rsidRPr="0044255A">
        <w:rPr>
          <w:rFonts w:hAnsi="宋体" w:cs="宋体" w:hint="eastAsia"/>
          <w:color w:val="000000"/>
        </w:rPr>
        <w:t>。</w:t>
      </w:r>
    </w:p>
    <w:p w:rsidR="0044255A" w:rsidRPr="0044255A" w:rsidRDefault="001258B7" w:rsidP="0044255A">
      <w:pPr>
        <w:adjustRightInd/>
        <w:spacing w:line="440" w:lineRule="exact"/>
        <w:jc w:val="left"/>
        <w:rPr>
          <w:rFonts w:ascii="仿宋_GB2312" w:eastAsia="仿宋_GB2312" w:hAnsi="宋体" w:cs="宋体"/>
          <w:b/>
          <w:color w:val="000000"/>
          <w:sz w:val="24"/>
          <w:szCs w:val="24"/>
        </w:rPr>
      </w:pPr>
      <w:r w:rsidRPr="001258B7">
        <w:rPr>
          <w:rFonts w:ascii="仿宋_GB2312" w:eastAsia="仿宋_GB2312" w:hAnsi="宋体-PUA" w:cs="宋体-PUA"/>
          <w:b/>
          <w:bCs/>
          <w:noProof/>
          <w:color w:val="000000"/>
          <w:sz w:val="24"/>
          <w:szCs w:val="24"/>
        </w:rPr>
        <w:pict>
          <v:shapetype id="_x0000_t32" coordsize="21600,21600" o:spt="32" o:oned="t" path="m,l21600,21600e" filled="f">
            <v:path arrowok="t" fillok="f" o:connecttype="none"/>
            <o:lock v:ext="edit" shapetype="t"/>
          </v:shapetype>
          <v:shape id="直接箭头连接符 94" o:spid="_x0000_s1057" type="#_x0000_t32" style="position:absolute;margin-left:122.9pt;margin-top:10.1pt;width:13.5pt;height:13.5pt;flip:y;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xMSwIAAFgEAAAOAAAAZHJzL2Uyb0RvYy54bWysVMGO0zAQvSPxD1bubZqSdrvRpiuUtFwW&#10;WGkX7q7tNBaObdlu0wrxC/zASpyAE3DaO18Dy2cwdrJlFy4I0YM79njevJl5zsnprhFoy4zlSuZR&#10;MhxFiEmiKJfrPHpxuRzMImQdlhQLJVke7ZmNTucPH5y0OmNjVStBmUEAIm3W6jyqndNZHFtSswbb&#10;odJMgrNSpsEOtmYdU4NbQG9EPB6NpnGrDNVGEWYtnJadM5oH/KpixD2vKsscEnkE3FxYTVhXfo3n&#10;JzhbG6xrTnoa+B9YNJhLSHqAKrHDaGP4H1ANJ0ZZVbkhUU2sqooTFmqAapLRb9Vc1FizUAs0x+pD&#10;m+z/gyXPtucGcZpHx2mEJG5gRjdX19/ffrj58vnb++sfX995+9NHBH5oVqttBjGFPDe+XLKTF/pM&#10;kVcWSVXUWK5ZIH251wCU+Ij4XojfWA0pV+1TReEO3jgVOrerTIMqwfVLH+jBoTtoF0a1P4yK7Rwi&#10;cJgcJekEBkrA1ds+F848jA/WxronTDXIG3lkncF8XbtCSQmiUKZLgbdn1nWBtwE+WKolFwLOcSYk&#10;aiHFZHY0CaSsEpx6r3das14VwqAt9vIKv1AyeO5eM2ojaUCrGaaL3naYi84G2kJ6PKgO+PRWp5/X&#10;x6PjxWwxSwfpeLoYpKOyHDxeFulgukyOJuWjsijK5I2nlqRZzSll0rO71XKS/p1W+lfVqfCg5kMf&#10;4vvoodNA9vY/kA6D9rPtVLJSdH9ufG/9zEG+4XL/1Pz7uLsPt359EOY/AQAA//8DAFBLAwQUAAYA&#10;CAAAACEAcnkgV+AAAAAJAQAADwAAAGRycy9kb3ducmV2LnhtbEyPzU7DMBCE70i8g7VI3KhTE0gU&#10;4lT8CAQSF0pVOLrJEkfE6yh20/TtWU5w250dzXxbrmbXiwnH0HnSsFwkIJBq33TUati8P17kIEI0&#10;1JjeE2o4YoBVdXpSmqLxB3rDaR1bwSEUCqPBxjgUUobaojNh4Qckvn350ZnI69jKZjQHDne9VEly&#10;LZ3piBusGfDeYv293jsN+bR9mD5zmx3t6+XT8u4jfanbZ63Pz+bbGxAR5/hnhl98RoeKmXZ+T00Q&#10;vQaVXjF65CFRINigMsXCTkOaKZBVKf9/UP0AAAD//wMAUEsBAi0AFAAGAAgAAAAhALaDOJL+AAAA&#10;4QEAABMAAAAAAAAAAAAAAAAAAAAAAFtDb250ZW50X1R5cGVzXS54bWxQSwECLQAUAAYACAAAACEA&#10;OP0h/9YAAACUAQAACwAAAAAAAAAAAAAAAAAvAQAAX3JlbHMvLnJlbHNQSwECLQAUAAYACAAAACEA&#10;50pMTEsCAABYBAAADgAAAAAAAAAAAAAAAAAuAgAAZHJzL2Uyb0RvYy54bWxQSwECLQAUAAYACAAA&#10;ACEAcnkgV+AAAAAJAQAADwAAAAAAAAAAAAAAAAClBAAAZHJzL2Rvd25yZXYueG1sUEsFBgAAAAAE&#10;AAQA8wAAALIFAAAAAA==&#10;" strokeweight="1.25pt"/>
        </w:pict>
      </w:r>
      <w:r>
        <w:rPr>
          <w:rFonts w:ascii="仿宋_GB2312" w:eastAsia="仿宋_GB2312" w:hAnsi="宋体" w:cs="宋体"/>
          <w:b/>
          <w:noProof/>
          <w:color w:val="000000"/>
          <w:sz w:val="24"/>
          <w:szCs w:val="24"/>
        </w:rPr>
        <w:pict>
          <v:shape id="直接箭头连接符 78" o:spid="_x0000_s1056" type="#_x0000_t32" style="position:absolute;margin-left:157.7pt;margin-top:16.3pt;width:13.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kyQAIAAEkEAAAOAAAAZHJzL2Uyb0RvYy54bWysVM2O0zAQviPxDlbubZKS/mzUdIWSlssC&#10;lXZ5ANd2GovEtmy3aYV4BV4AaU/ACTjtnaeB5TEYu03VhQtC5OCMM55vvpn5nOnlrqnRlmnDpciC&#10;uB8FiAkiKRfrLHh1s+hNAmQsFhTXUrAs2DMTXM4eP5q2KmUDWcmaMo0ARJi0VVlQWavSMDSkYg02&#10;famYAGcpdYMtbPU6pBq3gN7U4SCKRmErNVVaEmYMfC0OzmDm8cuSEfuyLA2zqM4C4Gb9qv26cms4&#10;m+J0rbGqODnSwP/AosFcQNITVIEtRhvN/4BqONHSyNL2iWxCWZacMF8DVBNHv1VzXWHFfC3QHKNO&#10;bTL/D5a82C414jQLxjApgRuY0f37ux/vPt5//fL9w93Pb7fO/vwJgR+a1SqTQkwultqVS3biWl1J&#10;8togIfMKizXzpG/2CoBiFxE+CHEboyDlqn0uKZzBGyt953albhwk9ATt/ID2pwGxnUUEPsbjOBnC&#10;GEnnCnHaxSlt7DMmG+SMLDBWY76ubC6FABVIHfsseHtlrGOF0y7AJRVywevai6EWqIVMw8l46COM&#10;rDl1XnfO6PUqrzXaYqcn//gawXN+TMuNoB6tYpjOj7bFvD7YkL0WDg8KAz5H6yCYNxfRxXwynyS9&#10;ZDCa95KoKHpPF3nSGy3i8bB4UuR5Eb911OIkrTilTDh2nXjj5O/EcbxGB9md5HvqQ/gQ3TcMyHZv&#10;T9pP1g3zIIuVpPul7iYOevWHj3fLXYjzPdjnf4DZLwAAAP//AwBQSwMEFAAGAAgAAAAhAIADpSre&#10;AAAACQEAAA8AAABkcnMvZG93bnJldi54bWxMj81Ow0AMhO9IvMPKSNyo06RUVcimQvz0gChSS8V5&#10;m5hsRNYbZbdt4Okx4gA3e2Y0/lwsR9epIw2h9axhOklAEVe+brnRsHt9vFqACtFwbTrPpOGTAizL&#10;87PC5LU/8YaO29goKeGQGw02xj5HDJUlZ8LE98TivfvBmSjr0GA9mJOUuw7TJJmjMy3LBWt6urNU&#10;fWwPTsMXWkJ6iW92na12D7h+Xt0/Ba0vL8bbG1CRxvgXhh98QYdSmPb+wHVQnYZsej2TqAzpHJQE&#10;slkqwv5XwLLA/x+U3wAAAP//AwBQSwECLQAUAAYACAAAACEAtoM4kv4AAADhAQAAEwAAAAAAAAAA&#10;AAAAAAAAAAAAW0NvbnRlbnRfVHlwZXNdLnhtbFBLAQItABQABgAIAAAAIQA4/SH/1gAAAJQBAAAL&#10;AAAAAAAAAAAAAAAAAC8BAABfcmVscy8ucmVsc1BLAQItABQABgAIAAAAIQADvKkyQAIAAEkEAAAO&#10;AAAAAAAAAAAAAAAAAC4CAABkcnMvZTJvRG9jLnhtbFBLAQItABQABgAIAAAAIQCAA6Uq3gAAAAkB&#10;AAAPAAAAAAAAAAAAAAAAAJoEAABkcnMvZG93bnJldi54bWxQSwUGAAAAAAQABADzAAAApQUAAAAA&#10;" strokeweight="1.25pt"/>
        </w:pict>
      </w:r>
      <w:r>
        <w:rPr>
          <w:rFonts w:ascii="仿宋_GB2312" w:eastAsia="仿宋_GB2312" w:hAnsi="宋体" w:cs="宋体"/>
          <w:b/>
          <w:noProof/>
          <w:color w:val="000000"/>
          <w:sz w:val="24"/>
          <w:szCs w:val="24"/>
        </w:rPr>
        <w:pict>
          <v:shape id="直接箭头连接符 96" o:spid="_x0000_s1055" type="#_x0000_t32" style="position:absolute;margin-left:226.6pt;margin-top:16.1pt;width:13.5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2NQAIAAEkEAAAOAAAAZHJzL2Uyb0RvYy54bWysVMGO0zAQvSPxD1bubZKSdtuo6QolLZcF&#10;Ku3yAa7tNBaJbdlu0wrxC/wA0p6AE3DaO18Dy2cwdpuqCxeEyMEZZzxv3sw8Z3q5a2q0ZdpwKbIg&#10;7kcBYoJIysU6C17dLHrjABmLBcW1FCwL9swEl7PHj6atStlAVrKmTCMAESZtVRZU1qo0DA2pWINN&#10;XyomwFlK3WALW70OqcYtoDd1OIiiUdhKTZWWhBkDX4uDM5h5/LJkxL4sS8MsqrMAuFm/ar+u3BrO&#10;pjhda6wqTo408D+waDAXkPQEVWCL0UbzP6AaTrQ0srR9IptQliUnzNcA1cTRb9VcV1gxXws0x6hT&#10;m8z/gyUvtkuNOM2CyShAAjcwo/v3dz/efbz/+uX7h7uf326d/fkTAj80q1UmhZhcLLUrl+zEtbqS&#10;5LVBQuYVFmvmSd/sFQDFLiJ8EOI2RkHKVftcUjiDN1b6zu1K3ThI6Ana+QHtTwNiO4sIfIwv4mQI&#10;YySdK8RpF6e0sc+YbJAzssBYjfm6srkUAlQgdeyz4O2VsY4VTrsAl1TIBa9rL4ZaoBYyDccXQx9h&#10;ZM2p87pzRq9Xea3RFjs9+cfXCJ7zY1puBPVoFcN0frQt5vXBhuy1cHhQGPA5WgfBvJlEk/l4Pk56&#10;yWA07yVRUfSeLvKkN1rEF8PiSZHnRfzWUYuTtOKUMuHYdeKNk78Tx/EaHWR3ku+pD+FDdN8wINu9&#10;PWk/WTfMgyxWku6Xups46NUfPt4tdyHO92Cf/wFmvwAAAP//AwBQSwMEFAAGAAgAAAAhAFLNEGrd&#10;AAAACQEAAA8AAABkcnMvZG93bnJldi54bWxMj01Lw0AQhu+C/2EZwZudmFQpMZsifvQgVrAtPW+T&#10;MRvMzobsto3+eqd40NN8vbzvM8V8dJ060BBazxquJwko4srXLTcaNuvnqxmoEA3XpvNMGr4owLw8&#10;PytMXvsjv9NhFRslJhxyo8HG2OeIobLkTJj4nlhuH35wJso4NFgP5ijmrsM0SW7RmZYlwZqeHixV&#10;n6u90/CNlpDe4tYus8XmCZevi8eXoPXlxXh/ByrSGP/EcMIXdCiFaef3XAfVaZjeZKlINWSpVBFM&#10;Z4k0u98FlgX+/6D8AQAA//8DAFBLAQItABQABgAIAAAAIQC2gziS/gAAAOEBAAATAAAAAAAAAAAA&#10;AAAAAAAAAABbQ29udGVudF9UeXBlc10ueG1sUEsBAi0AFAAGAAgAAAAhADj9If/WAAAAlAEAAAsA&#10;AAAAAAAAAAAAAAAALwEAAF9yZWxzLy5yZWxzUEsBAi0AFAAGAAgAAAAhAN8ETY1AAgAASQQAAA4A&#10;AAAAAAAAAAAAAAAALgIAAGRycy9lMm9Eb2MueG1sUEsBAi0AFAAGAAgAAAAhAFLNEGrdAAAACQEA&#10;AA8AAAAAAAAAAAAAAAAAmgQAAGRycy9kb3ducmV2LnhtbFBLBQYAAAAABAAEAPMAAACkBQAAAAA=&#10;" strokeweight="1.25pt"/>
        </w:pict>
      </w:r>
      <w:r>
        <w:rPr>
          <w:rFonts w:ascii="仿宋_GB2312" w:eastAsia="仿宋_GB2312" w:hAnsi="宋体" w:cs="宋体"/>
          <w:b/>
          <w:noProof/>
          <w:color w:val="000000"/>
          <w:sz w:val="24"/>
          <w:szCs w:val="24"/>
        </w:rPr>
        <w:pict>
          <v:shape id="直接箭头连接符 95" o:spid="_x0000_s1054" type="#_x0000_t32" style="position:absolute;margin-left:192.1pt;margin-top:16.1pt;width:13.5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qQQAIAAEkEAAAOAAAAZHJzL2Uyb0RvYy54bWysVMGO0zAQvSPxD1bubZKSdtuo6QolLZcF&#10;Ku3yAa7tNBaJbdlu0wrxC/wA0p6AE3DaO18Dy2cwdpuqCxeEyMEZZzxv3sw8Z3q5a2q0ZdpwKbIg&#10;7kcBYoJIysU6C17dLHrjABmLBcW1FCwL9swEl7PHj6atStlAVrKmTCMAESZtVRZU1qo0DA2pWINN&#10;XyomwFlK3WALW70OqcYtoDd1OIiiUdhKTZWWhBkDX4uDM5h5/LJkxL4sS8MsqrMAuFm/ar+u3BrO&#10;pjhda6wqTo408D+waDAXkPQEVWCL0UbzP6AaTrQ0srR9IptQliUnzNcA1cTRb9VcV1gxXws0x6hT&#10;m8z/gyUvtkuNOM2CyTBAAjcwo/v3dz/efbz/+uX7h7uf326d/fkTAj80q1UmhZhcLLUrl+zEtbqS&#10;5LVBQuYVFmvmSd/sFQDFLiJ8EOI2RkHKVftcUjiDN1b6zu1K3ThI6Ana+QHtTwNiO4sIfIwv4mQI&#10;YySdK8RpF6e0sc+YbJAzssBYjfm6srkUAlQgdeyz4O2VsY4VTrsAl1TIBa9rL4ZaoBYyDccXQx9h&#10;ZM2p87pzRq9Xea3RFjs9+cfXCJ7zY1puBPVoFcN0frQt5vXBhuy1cHhQGPA5WgfBvJlEk/l4Pk56&#10;yWA07yVRUfSeLvKkN1rEF8PiSZHnRfzWUYuTtOKUMuHYdeKNk78Tx/EaHWR3ku+pD+FDdN8wINu9&#10;PWk/WTfMgyxWku6Xups46NUfPt4tdyHO92Cf/wFmvwAAAP//AwBQSwMEFAAGAAgAAAAhAFHsUKzd&#10;AAAACQEAAA8AAABkcnMvZG93bnJldi54bWxMj09PwzAMxe9IfIfISNyY225CU9d0QvzZAbFJjIlz&#10;1npNReNUTbYVPj1GHODkZ/vp+ediObpOnWgIrWcN6SQBRVz5uuVGw+7t6WYOKkTDtek8k4ZPCrAs&#10;Ly8Kk9f+zK902sZGSQiH3GiwMfY5YqgsORMmvieW3cEPzkRphwbrwZwl3HWYJcktOtOyXLCmp3tL&#10;1cf26DR8oSWkTXy36+lq94jrl9XDc9D6+mq8W4CKNMY/M/zgCzqUwrT3R66D6jRM57NMrCIyqWKY&#10;pamI/e8AywL/f1B+AwAA//8DAFBLAQItABQABgAIAAAAIQC2gziS/gAAAOEBAAATAAAAAAAAAAAA&#10;AAAAAAAAAABbQ29udGVudF9UeXBlc10ueG1sUEsBAi0AFAAGAAgAAAAhADj9If/WAAAAlAEAAAsA&#10;AAAAAAAAAAAAAAAALwEAAF9yZWxzLy5yZWxzUEsBAi0AFAAGAAgAAAAhAKGRypBAAgAASQQAAA4A&#10;AAAAAAAAAAAAAAAALgIAAGRycy9lMm9Eb2MueG1sUEsBAi0AFAAGAAgAAAAhAFHsUKzdAAAACQEA&#10;AA8AAAAAAAAAAAAAAAAAmgQAAGRycy9kb3ducmV2LnhtbFBLBQYAAAAABAAEAPMAAACkBQAAAAA=&#10;" strokeweight="1.25pt"/>
        </w:pict>
      </w:r>
      <w:r>
        <w:rPr>
          <w:rFonts w:ascii="仿宋_GB2312" w:eastAsia="仿宋_GB2312" w:hAnsi="宋体" w:cs="宋体"/>
          <w:b/>
          <w:noProof/>
          <w:color w:val="000000"/>
          <w:sz w:val="24"/>
          <w:szCs w:val="24"/>
        </w:rPr>
        <w:pict>
          <v:shape id="直接箭头连接符 76" o:spid="_x0000_s1053" type="#_x0000_t32" style="position:absolute;margin-left:90.35pt;margin-top:15.7pt;width:12.0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GCPwIAAEkEAAAOAAAAZHJzL2Uyb0RvYy54bWysVM2O0zAQviPxDpbvbZL+bTdqukJJy2WB&#10;Srs8gGs7jUViW7bbtEK8Ai+AxAk4Aae98zSwPAZj90dduCBEDs444/nmm5nPmVxtmxptuLFCyQwn&#10;3RgjLqliQq4y/PJ23hljZB2RjNRK8gzvuMVX08ePJq1OeU9VqmbcIACRNm11hivndBpFlla8Ibar&#10;NJfgLJVpiIOtWUXMkBbQmzrqxfEoapVh2ijKrYWvxd6JpwG/LDl1L8rScofqDAM3F1YT1qVfo+mE&#10;pCtDdCXogQb5BxYNERKSnqAK4ghaG/EHVCOoUVaVrktVE6myFJSHGqCaJP6tmpuKaB5qgeZYfWqT&#10;/X+w9PlmYZBgGb4YYSRJAzO6f3f34+3H+69fvn+4+/ntvbc/f0Lgh2a12qYQk8uF8eXSrbzR14q+&#10;skiqvCJyxQPp250GoMRHRA9C/MZqSLlsnykGZ8jaqdC5bWkaDwk9QdswoN1pQHzrEIWPybAf94cY&#10;0aMrIukxThvrnnLVIG9k2DpDxKpyuZISVKBMErKQzbV1nhVJjwE+qVRzUddBDLVErc80vhiGCKtq&#10;wbzXn7NmtcxrgzbE6yk8oUbwnB8zai1ZQKs4YbOD7Yio9zZkr6XHg8KAz8HaC+b1ZXw5G8/Gg86g&#10;N5p1BnFRdJ7M80FnNE8uhkW/yPMieeOpJYO0Eoxx6dkdxZsM/k4ch2u0l91Jvqc+RA/RQ8OA7PEd&#10;SIfJ+mHuZbFUbLcwx4mDXsPhw93yF+J8D/b5H2D6CwAA//8DAFBLAwQUAAYACAAAACEAsnyITN0A&#10;AAAJAQAADwAAAGRycy9kb3ducmV2LnhtbEyPS0/DMBCE70j8B2uRuNF1H4IqxKkQjx4QRepDnN1k&#10;iSPidRS7beDXs4gDHGf20+xMvhh8q47UxyawgfFIgyIuQ9VwbWC3fbqag4rJcmXbwGTgkyIsivOz&#10;3GZVOPGajptUKwnhmFkDLqUuQ4ylI2/jKHTEcnsPvbdJZF9j1duThPsWJ1pfo7cNywdnO7p3VH5s&#10;Dt7AFzpCek1vbjVd7h5x9bJ8eI7GXF4Md7egEg3pD4af+lIdCum0DweuompFz/WNoAam4xkoASZ6&#10;Jlv2vwYWOf5fUHwDAAD//wMAUEsBAi0AFAAGAAgAAAAhALaDOJL+AAAA4QEAABMAAAAAAAAAAAAA&#10;AAAAAAAAAFtDb250ZW50X1R5cGVzXS54bWxQSwECLQAUAAYACAAAACEAOP0h/9YAAACUAQAACwAA&#10;AAAAAAAAAAAAAAAvAQAAX3JlbHMvLnJlbHNQSwECLQAUAAYACAAAACEA47iRgj8CAABJBAAADgAA&#10;AAAAAAAAAAAAAAAuAgAAZHJzL2Uyb0RvYy54bWxQSwECLQAUAAYACAAAACEAsnyITN0AAAAJAQAA&#10;DwAAAAAAAAAAAAAAAACZBAAAZHJzL2Rvd25yZXYueG1sUEsFBgAAAAAEAAQA8wAAAKMFAAAAAA==&#10;" strokeweight="1.25pt"/>
        </w:pict>
      </w:r>
      <w:r w:rsidRPr="001258B7">
        <w:rPr>
          <w:rFonts w:ascii="仿宋_GB2312" w:eastAsia="仿宋_GB2312" w:hAnsi="宋体-PUA" w:cs="宋体-PUA"/>
          <w:b/>
          <w:bCs/>
          <w:noProof/>
          <w:color w:val="000000"/>
          <w:sz w:val="24"/>
          <w:szCs w:val="24"/>
        </w:rPr>
        <w:pict>
          <v:rect id="矩形 85" o:spid="_x0000_s1052" style="position:absolute;margin-left:240.3pt;margin-top:9.8pt;width:21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hWdKwIAADsEAAAOAAAAZHJzL2Uyb0RvYy54bWysU12O0zAQfkfiDpbfaZKqf0RNV6suRUgL&#10;rLRwANdxEgv/MXablssg8cYhOA7iGoydbukCTwg/WB7P+PM338wsrw5akb0AL62paDHKKRGG21qa&#10;tqLv322eLSjxgZmaKWtERY/C06vV0yfL3pVibDuragEEQYwve1fRLgRXZpnnndDMj6wTBp2NBc0C&#10;mtBmNbAe0bXKxnk+y3oLtQPLhfd4ezM46SrhN43g4W3TeBGIqihyC2mHtG/jnq2WrGyBuU7yEw32&#10;Dyw0kwY/PUPdsMDIDuQfUFpysN42YcStzmzTSC5SDphNkf+WzX3HnEi5oDjenWXy/w+Wv9nfAZF1&#10;RRdTSgzTWKMfn79+//aF4AWq0ztfYtC9u4OYn3e3ln/wxNh1x0wrrgFs3wlWI6cixmePHkTD41Oy&#10;7V/bGrHZLtgk1KEBHQFRAnJI9Tie6yEOgXC8HM9m8xyrxtFVzIvJNNUrY+XDYwc+vBRWk3ioKGC5&#10;Ezjb3/oQybDyISSRt0rWG6lUMqDdrhWQPcPW2KSV+GOOl2HKkB5/ny7m0wT9yOkvMfK0/oahZcAm&#10;V1KjyucgVkbZXpg6tWBgUg1n5KzMScco3VCCra2PKCPYoYNx4vDQWfhESY/dW1H/ccdAUKJeGSzF&#10;82Iyie2ejMl0PkYDLj3bSw8zHKEqGigZjuswjMjOgWw7/KlIuRt7jeVrZJI2lnZgdSKLHZoUP01T&#10;HIFLO0X9mvnVTwAAAP//AwBQSwMEFAAGAAgAAAAhAD6rziTdAAAACQEAAA8AAABkcnMvZG93bnJl&#10;di54bWxMj81OwzAQhO9IvIO1SNyoQ0SiksapIsTfDShIvbrxNgnEayt20vD2LCc47a5mNPtNuV3s&#10;IGYcQ+9IwfUqAYHUONNTq+Dj/eFqDSJETUYPjlDBNwbYVudnpS6MO9EbzrvYCg6hUGgFXYy+kDI0&#10;HVodVs4jsXZ0o9WRz7GVZtQnDreDTJMkl1b3xB867fGuw+ZrN1kF2RPuMfucnl8HnP2xvq9fHn2t&#10;1OXFUm9ARFzinxl+8RkdKmY6uIlMEIOCm3WSs5WFW55syNKUlwMreQ6yKuX/BtUPAAAA//8DAFBL&#10;AQItABQABgAIAAAAIQC2gziS/gAAAOEBAAATAAAAAAAAAAAAAAAAAAAAAABbQ29udGVudF9UeXBl&#10;c10ueG1sUEsBAi0AFAAGAAgAAAAhADj9If/WAAAAlAEAAAsAAAAAAAAAAAAAAAAALwEAAF9yZWxz&#10;Ly5yZWxzUEsBAi0AFAAGAAgAAAAhAPx6FZ0rAgAAOwQAAA4AAAAAAAAAAAAAAAAALgIAAGRycy9l&#10;Mm9Eb2MueG1sUEsBAi0AFAAGAAgAAAAhAD6rziTdAAAACQEAAA8AAAAAAAAAAAAAAAAAhQQAAGRy&#10;cy9kb3ducmV2LnhtbFBLBQYAAAAABAAEAPMAAACPBQAAAAA=&#10;" strokeweight="1.25pt"/>
        </w:pict>
      </w:r>
      <w:r w:rsidRPr="001258B7">
        <w:rPr>
          <w:rFonts w:ascii="宋体-PUA" w:eastAsia="宋体-PUA" w:hAnsi="宋体-PUA" w:cs="宋体-PUA"/>
          <w:noProof/>
          <w:color w:val="000000"/>
          <w:sz w:val="84"/>
          <w:szCs w:val="84"/>
        </w:rPr>
        <w:pict>
          <v:rect id="矩形 83" o:spid="_x0000_s1051" style="position:absolute;margin-left:205.8pt;margin-top:9.8pt;width:21pt;height:1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5tKwIAADsEAAAOAAAAZHJzL2Uyb0RvYy54bWysU12O0zAQfkfiDpbfaZLSP6Kmq1WXIqQF&#10;Vlo4gOs4iYX/GLtNl8sg7RuH4DiIazB2uqULPCH8YHk848/ffDOzvDhoRfYCvLSmosUop0QYbmtp&#10;2op+eL95tqDEB2ZqpqwRFb0Tnl6snj5Z9q4UY9tZVQsgCGJ82buKdiG4Mss874RmfmSdMOhsLGgW&#10;0IQ2q4H1iK5VNs7zWdZbqB1YLrzH26vBSVcJv2kED++axotAVEWRW0g7pH0b92y1ZGULzHWSH2mw&#10;f2ChmTT46QnqigVGdiD/gNKSg/W2CSNudWabRnKRcsBsivy3bG475kTKBcXx7iST/3+w/O3+Bois&#10;K7p4TolhGmv048vX79/uCV6gOr3zJQbduhuI+Xl3bflHT4xdd8y04hLA9p1gNXIqYnz26EE0PD4l&#10;2/6NrRGb7YJNQh0a0BEQJSCHVI+7Uz3EIRCOl+PZbJ5j1Ti6inkxmaZ6Zax8eOzAh1fCahIPFQUs&#10;dwJn+2sfIhlWPoQk8lbJeiOVSga027UCsmfYGpu0En/M8TxMGdLj79PFfJqgHzn9OUae1t8wtAzY&#10;5EpqVPkUxMoo20tTpxYMTKrhjJyVOeoYpRtKsLX1HcoIduhgnDg8dBY+U9Jj91bUf9oxEJSo1wZL&#10;8aKYTGK7J2MynY/RgHPP9tzDDEeoigZKhuM6DCOycyDbDn8qUu7GXmL5GpmkjaUdWB3JYocmxY/T&#10;FEfg3E5Rv2Z+9RMAAP//AwBQSwMEFAAGAAgAAAAhAFPfjH/cAAAACQEAAA8AAABkcnMvZG93bnJl&#10;di54bWxMj09PhDAQxe8mfodmTLy5BV2IImVDjP9uq6uJ1y7MAtpOG1pY/PaOJz3Nm7yXN78pN4s1&#10;YsYxDI4UpKsEBFLj2oE6Be9vDxfXIELU1GrjCBV8Y4BNdXpS6qJ1R3rFeRc7wSUUCq2gj9EXUoam&#10;R6vDynkk9g5utDryOnayHfWRy62Rl0mSS6sH4gu99njXY/O1m6yC7Ak/MPucnl8Mzv5Q39fbR18r&#10;dX621LcgIi7xLwy/+IwOFTPt3URtEEbBOk1zjrJxw5MD6+yKxZ5FnoOsSvn/g+oHAAD//wMAUEsB&#10;Ai0AFAAGAAgAAAAhALaDOJL+AAAA4QEAABMAAAAAAAAAAAAAAAAAAAAAAFtDb250ZW50X1R5cGVz&#10;XS54bWxQSwECLQAUAAYACAAAACEAOP0h/9YAAACUAQAACwAAAAAAAAAAAAAAAAAvAQAAX3JlbHMv&#10;LnJlbHNQSwECLQAUAAYACAAAACEAptD+bSsCAAA7BAAADgAAAAAAAAAAAAAAAAAuAgAAZHJzL2Uy&#10;b0RvYy54bWxQSwECLQAUAAYACAAAACEAU9+Mf9wAAAAJAQAADwAAAAAAAAAAAAAAAACFBAAAZHJz&#10;L2Rvd25yZXYueG1sUEsFBgAAAAAEAAQA8wAAAI4FAAAAAA==&#10;" strokeweight="1.25pt"/>
        </w:pict>
      </w:r>
      <w:r w:rsidRPr="001258B7">
        <w:rPr>
          <w:rFonts w:ascii="宋体" w:hAnsi="宋体" w:cs="宋体-PUA"/>
          <w:noProof/>
          <w:color w:val="000000"/>
        </w:rPr>
        <w:pict>
          <v:rect id="矩形 81" o:spid="_x0000_s1050" style="position:absolute;margin-left:171.3pt;margin-top:9.8pt;width:21pt;height:13.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c9KwIAADsEAAAOAAAAZHJzL2Uyb0RvYy54bWysU12O0zAQfkfiDpbfaZKqP0vUdLXqUoS0&#10;wEoLB3AdJ7FwPGbsNi2XQeKNQ3AcxDWYOG3pAk8IP1gez/jzN9/MLK73rWE7hV6DLXg2SjlTVkKp&#10;bV3w9+/Wz64480HYUhiwquAH5fn18umTRedyNYYGTKmQEYj1eecK3oTg8iTxslGt8CNwypKzAmxF&#10;IBPrpETREXprknGazpIOsHQIUnlPt7eDky8jflUpGd5WlVeBmYITtxB3jPum35PlQuQ1CtdoeaQh&#10;/oFFK7SlT89QtyIItkX9B1SrJYKHKowktAlUlZYq5kDZZOlv2Tw0wqmYC4nj3Vkm//9g5ZvdPTJd&#10;Fvwq48yKlmr04/PX79++MLogdTrncwp6cPfY5+fdHcgPnllYNcLW6gYRukaJkjjF+OTRg97w9JRt&#10;utdQErbYBohC7Stse0CSgO1jPQ7neqh9YJIux7PZPKWqSXJl82wyjfVKRH567NCHlwpa1h8KjlTu&#10;CC52dz4QeQo9hUTyYHS51sZEA+vNyiDbCWqNdVx9vvTEX4YZyzr6fXo1n0boR05/iZHG9TeMVgdq&#10;cqNbUvkcJPJethe2jC0YhDbDmQgYSzxO0g0l2EB5IBkRhg6miaNDA/iJs466t+D+41ag4sy8slSK&#10;59lk0rd7NCbT+ZgMvPRsLj3CSoIqeOBsOK7CMCJbh7pu6Kcs5m7hhspX6Shtz29gdSRLHRrlO05T&#10;PwKXdoz6NfPLnwAAAP//AwBQSwMEFAAGAAgAAAAhAB5AWfXeAAAACQEAAA8AAABkcnMvZG93bnJl&#10;di54bWxMj81OwzAQhO9IvIO1SNyoQ5tGJcSpIsTfrVCQuLrxNgnY6yh20vD2LCc47a5mNPtNsZ2d&#10;FRMOofOk4HqRgECqvemoUfD+9nC1ARGiJqOtJ1TwjQG25flZoXPjT/SK0z42gkMo5FpBG2OfSxnq&#10;Fp0OC98jsXb0g9ORz6GRZtAnDndWLpMkk053xB9a3eNdi/XXfnQK1k/4gevP8fnF4tQfq/tq99hX&#10;Sl1ezNUtiIhz/DPDLz6jQ8lMBz+SCcIqWKXLjK0s3PBkw2qT8nJQkGYZyLKQ/xuUPwAAAP//AwBQ&#10;SwECLQAUAAYACAAAACEAtoM4kv4AAADhAQAAEwAAAAAAAAAAAAAAAAAAAAAAW0NvbnRlbnRfVHlw&#10;ZXNdLnhtbFBLAQItABQABgAIAAAAIQA4/SH/1gAAAJQBAAALAAAAAAAAAAAAAAAAAC8BAABfcmVs&#10;cy8ucmVsc1BLAQItABQABgAIAAAAIQCQtqc9KwIAADsEAAAOAAAAAAAAAAAAAAAAAC4CAABkcnMv&#10;ZTJvRG9jLnhtbFBLAQItABQABgAIAAAAIQAeQFn13gAAAAkBAAAPAAAAAAAAAAAAAAAAAIUEAABk&#10;cnMvZG93bnJldi54bWxQSwUGAAAAAAQABADzAAAAkAUAAAAA&#10;" strokeweight="1.25pt"/>
        </w:pict>
      </w:r>
      <w:r w:rsidRPr="001258B7">
        <w:rPr>
          <w:rFonts w:ascii="宋体-PUA" w:eastAsia="宋体-PUA" w:hAnsi="宋体-PUA" w:cs="宋体-PUA"/>
          <w:noProof/>
          <w:color w:val="000000"/>
          <w:sz w:val="84"/>
          <w:szCs w:val="84"/>
        </w:rPr>
        <w:pict>
          <v:rect id="矩形 79" o:spid="_x0000_s1049" style="position:absolute;margin-left:136.8pt;margin-top:9.8pt;width:21pt;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kvLAIAADsEAAAOAAAAZHJzL2Uyb0RvYy54bWysU12O0zAQfkfiDpbfaZKqP7tR09WqSxHS&#10;AistHMB1nMTCf4zdpuUySLztITgO4hqMnW7pAk8IP1gez/jzN9/MLK72WpGdAC+tqWgxyikRhtta&#10;mraiH96vX1xQ4gMzNVPWiIoehKdXy+fPFr0rxdh2VtUCCIIYX/auol0IrswyzzuhmR9ZJww6Gwua&#10;BTShzWpgPaJrlY3zfJb1FmoHlgvv8fZmcNJlwm8awcO7pvEiEFVR5BbSDmnfxD1bLljZAnOd5Eca&#10;7B9YaCYNfnqCumGBkS3IP6C05GC9bcKIW53ZppFcpBwwmyL/LZv7jjmRckFxvDvJ5P8fLH+7uwMi&#10;64rOLykxTGONfnx5+P7tK8ELVKd3vsSge3cHMT/vbi3/6Imxq46ZVlwD2L4TrEZORYzPnjyIhsen&#10;ZNO/sTVis22wSah9AzoCogRkn+pxONVD7APheDmezeY5Vo2jq5gXk2mqV8bKx8cOfHglrCbxUFHA&#10;cidwtrv1IZJh5WNIIm+VrNdSqWRAu1kpIDuGrbFOK/HHHM/DlCE9/j69mE8T9BOnP8fI0/obhpYB&#10;m1xJXdGLUxAro2wvTZ1aMDCphjNyVuaoY5RuKMHG1geUEezQwThxeOgsfKakx+6tqP+0ZSAoUa8N&#10;luKymExiuydjMp2P0YBzz+bcwwxHqIoGSobjKgwjsnUg2w5/KlLuxl5j+RqZpI2lHVgdyWKHJsWP&#10;0xRH4NxOUb9mfvkTAAD//wMAUEsDBBQABgAIAAAAIQAZLoJz3gAAAAkBAAAPAAAAZHJzL2Rvd25y&#10;ZXYueG1sTI/NTsMwEITvSLyDtUjcqNOWBAhxqgjx0xtQkLi68TYJ2OsodtLw9iwnOO2uZjT7TbGZ&#10;nRUTDqHzpGC5SEAg1d501Ch4f3u4uAYRoiajrSdU8I0BNuXpSaFz44/0itMuNoJDKORaQRtjn0sZ&#10;6hadDgvfI7F28IPTkc+hkWbQRw53Vq6SJJNOd8QfWt3jXYv11250CtIn/MD0c9y+WJz6Q3VfPT/2&#10;lVLnZ3N1CyLiHP/M8IvP6FAy096PZIKwClZX64ytLNzwZMN6mfKyV3CZZSDLQv5vUP4AAAD//wMA&#10;UEsBAi0AFAAGAAgAAAAhALaDOJL+AAAA4QEAABMAAAAAAAAAAAAAAAAAAAAAAFtDb250ZW50X1R5&#10;cGVzXS54bWxQSwECLQAUAAYACAAAACEAOP0h/9YAAACUAQAACwAAAAAAAAAAAAAAAAAvAQAAX3Jl&#10;bHMvLnJlbHNQSwECLQAUAAYACAAAACEAaKH5LywCAAA7BAAADgAAAAAAAAAAAAAAAAAuAgAAZHJz&#10;L2Uyb0RvYy54bWxQSwECLQAUAAYACAAAACEAGS6Cc94AAAAJAQAADwAAAAAAAAAAAAAAAACGBAAA&#10;ZHJzL2Rvd25yZXYueG1sUEsFBgAAAAAEAAQA8wAAAJEFAAAAAA==&#10;" strokeweight="1.25pt"/>
        </w:pict>
      </w:r>
      <w:r w:rsidRPr="001258B7">
        <w:rPr>
          <w:rFonts w:ascii="宋体-PUA" w:eastAsia="宋体-PUA" w:hAnsi="宋体-PUA" w:cs="宋体-PUA"/>
          <w:noProof/>
          <w:color w:val="000000"/>
          <w:sz w:val="84"/>
          <w:szCs w:val="84"/>
        </w:rPr>
        <w:pict>
          <v:rect id="矩形 77" o:spid="_x0000_s1048" style="position:absolute;margin-left:102.3pt;margin-top:9.8pt;width:21pt;height: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ZFKwIAADsEAAAOAAAAZHJzL2Uyb0RvYy54bWysU12O0zAQfkfiDpbfaZKqf0RNV6suRUgL&#10;rLRwANdxEgv/MXablssg8cYhOA7iGoydbukCTwg/WB7P+PM338wsrw5akb0AL62paDHKKRGG21qa&#10;tqLv322eLSjxgZmaKWtERY/C06vV0yfL3pVibDuragEEQYwve1fRLgRXZpnnndDMj6wTBp2NBc0C&#10;mtBmNbAe0bXKxnk+y3oLtQPLhfd4ezM46SrhN43g4W3TeBGIqihyC2mHtG/jnq2WrGyBuU7yEw32&#10;Dyw0kwY/PUPdsMDIDuQfUFpysN42YcStzmzTSC5SDphNkf+WzX3HnEi5oDjenWXy/w+Wv9nfAZF1&#10;RedzSgzTWKMfn79+//aF4AWq0ztfYtC9u4OYn3e3ln/wxNh1x0wrrgFs3wlWI6cixmePHkTD41Oy&#10;7V/bGrHZLtgk1KEBHQFRAnJI9Tie6yEOgXC8HM9m8xyrxtFVzIvJNNUrY+XDYwc+vBRWk3ioKGC5&#10;Ezjb3/oQybDyISSRt0rWG6lUMqDdrhWQPcPW2KSV+GOOl2HKkB5/ny7m0wT9yOkvMfK0/oahZcAm&#10;V1JXdHEOYmWU7YWpUwsGJtVwRs7KnHSM0g0l2Nr6iDKCHToYJw4PnYVPlPTYvRX1H3cMBCXqlcFS&#10;PC8mk9juyZhM52M04NKzvfQwwxGqooGS4bgOw4jsHMi2w5+KlLux11i+RiZpY2kHViey2KFJ8dM0&#10;xRG4tFPUr5lf/QQAAP//AwBQSwMEFAAGAAgAAAAhAB1gWAHcAAAACQEAAA8AAABkcnMvZG93bnJl&#10;di54bWxMj81OwzAQhO9IvIO1SNyoQ9RGEOJUEeLvRimVenWTbRKw11bspOHt2Z7gNLua0ey3xXq2&#10;Rkw4hN6RgttFAgKpdk1PrYLd5/PNHYgQNTXaOEIFPxhgXV5eFDpv3Ik+cNrGVnAJhVwr6GL0uZSh&#10;7tDqsHAeib2jG6yOvA6tbAZ94nJrZJokmbS6J77QaY+PHdbf29EqWL3iHldf49vG4OSP1VP1/uIr&#10;pa6v5uoBRMQ5/oXhjM/oUDLTwY3UBGEUpMky4ygb96wcSJcZDwcFZ5VlIf9/UP4CAAD//wMAUEsB&#10;Ai0AFAAGAAgAAAAhALaDOJL+AAAA4QEAABMAAAAAAAAAAAAAAAAAAAAAAFtDb250ZW50X1R5cGVz&#10;XS54bWxQSwECLQAUAAYACAAAACEAOP0h/9YAAACUAQAACwAAAAAAAAAAAAAAAAAvAQAAX3JlbHMv&#10;LnJlbHNQSwECLQAUAAYACAAAACEAq5UGRSsCAAA7BAAADgAAAAAAAAAAAAAAAAAuAgAAZHJzL2Uy&#10;b0RvYy54bWxQSwECLQAUAAYACAAAACEAHWBYAdwAAAAJAQAADwAAAAAAAAAAAAAAAACFBAAAZHJz&#10;L2Rvd25yZXYueG1sUEsFBgAAAAAEAAQA8wAAAI4FAAAAAA==&#10;" strokeweight="1.25pt"/>
        </w:pict>
      </w:r>
      <w:r w:rsidRPr="001258B7">
        <w:rPr>
          <w:rFonts w:ascii="宋体-PUA" w:eastAsia="宋体-PUA" w:hAnsi="宋体-PUA" w:cs="宋体-PUA"/>
          <w:noProof/>
          <w:color w:val="000000"/>
          <w:sz w:val="84"/>
          <w:szCs w:val="84"/>
        </w:rPr>
        <w:pict>
          <v:rect id="矩形 75" o:spid="_x0000_s1047" style="position:absolute;margin-left:69.3pt;margin-top:9.8pt;width:21pt;height:1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8VKAIAADsEAAAOAAAAZHJzL2Uyb0RvYy54bWysU0uOEzEQ3SNxB8t70t1RfrTSGY0yBCEN&#10;MNLAARy3u9vCP8pOOuEySOw4BMdBXIOyOxPCRywQXlguV/n51auq5dVBK7IX4KU1FS1GOSXCcFtL&#10;01b07ZvNkwUlPjBTM2WNqOhReHq1evxo2btSjG1nVS2AIIjxZe8q2oXgyizzvBOa+ZF1wqCzsaBZ&#10;QBParAbWI7pW2TjPZ1lvoXZgufAeb28GJ10l/KYRPLxuGi8CURVFbiHtkPZt3LPVkpUtMNdJfqLB&#10;/oGFZtLgp2eoGxYY2YH8DUpLDtbbJoy41ZltGslFygGzKfJfsrnvmBMpFxTHu7NM/v/B8lf7OyCy&#10;ruh8SolhGmv07ePnr18+EbxAdXrnSwy6d3cQ8/Pu1vJ3nhi77phpxTWA7TvBauRUxPjspwfR8PiU&#10;bPuXtkZstgs2CXVoQEdAlIAcUj2O53qIQyAcL8ez2TzHqnF0FfNiMk31ylj58NiBD8+F1SQeKgpY&#10;7gTO9rc+RDKsfAhJ5K2S9UYqlQxot2sFZM+wNTZpJf6Y42WYMqTH36cLlOPvGHlaf8LQMmCTK6kr&#10;ujgHsTLK9szUqQUDk2o4I2dlTjpG6YYSbG19RBnBDh2ME4eHzsIHSnrs3or69zsGghL1wmApnhaT&#10;SWz3ZEym8zEacOnZXnqY4QhV0UDJcFyHYUR2DmTb4U9Fyt3YayxfI5O0sbQDqxNZ7NCk+Gma4ghc&#10;2inqx8yvvgMAAP//AwBQSwMEFAAGAAgAAAAhAHanC33cAAAACQEAAA8AAABkcnMvZG93bnJldi54&#10;bWxMj0tPwzAQhO9I/AdrkbhRh0ejNMSpIsTrViiVuLrJNgnYayt20vDv2Z7gtDPa0ey3xXq2Rkw4&#10;hN6RgutFAgKpdk1PrYLdx9NVBiJETY02jlDBDwZYl+dnhc4bd6R3nLaxFVxCIdcKuhh9LmWoO7Q6&#10;LJxH4t3BDVZHtkMrm0EfudwaeZMkqbS6J77QaY8PHdbf29EqWL7gJy6/xtc3g5M/VI/V5tlXSl1e&#10;zNU9iIhz/AvDCZ/RoWSmvRupCcKwv81SjrJY8TwFsoTFXsFdmoIsC/n/g/IXAAD//wMAUEsBAi0A&#10;FAAGAAgAAAAhALaDOJL+AAAA4QEAABMAAAAAAAAAAAAAAAAAAAAAAFtDb250ZW50X1R5cGVzXS54&#10;bWxQSwECLQAUAAYACAAAACEAOP0h/9YAAACUAQAACwAAAAAAAAAAAAAAAAAvAQAAX3JlbHMvLnJl&#10;bHNQSwECLQAUAAYACAAAACEAnfNfFSgCAAA7BAAADgAAAAAAAAAAAAAAAAAuAgAAZHJzL2Uyb0Rv&#10;Yy54bWxQSwECLQAUAAYACAAAACEAdqcLfdwAAAAJAQAADwAAAAAAAAAAAAAAAACCBAAAZHJzL2Rv&#10;d25yZXYueG1sUEsFBgAAAAAEAAQA8wAAAIsFAAAAAA==&#10;" strokeweight="1.25pt"/>
        </w:pict>
      </w:r>
      <w:r w:rsidRPr="001258B7">
        <w:rPr>
          <w:rFonts w:ascii="宋体-PUA" w:eastAsia="宋体-PUA" w:hAnsi="宋体-PUA" w:cs="宋体-PUA"/>
          <w:noProof/>
          <w:color w:val="000000"/>
          <w:sz w:val="84"/>
          <w:szCs w:val="84"/>
        </w:rPr>
        <w:pict>
          <v:shape id="直接箭头连接符 74" o:spid="_x0000_s1046" type="#_x0000_t32" style="position:absolute;margin-left:55.8pt;margin-top:15.8pt;width:13.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bdEQAIAAEkEAAAOAAAAZHJzL2Uyb0RvYy54bWysVM2O0zAQviPxDlbubZKS/mzUdIWSlssC&#10;lXZ5ANd2GovEtmy3aYV4BV4AaU/ACTjtnaeB5TEYu03VhQtC5OCMM55vvpn5nOnlrqnRlmnDpciC&#10;uB8FiAkiKRfrLHh1s+hNAmQsFhTXUrAs2DMTXM4eP5q2KmUDWcmaMo0ARJi0VVlQWavSMDSkYg02&#10;famYAGcpdYMtbPU6pBq3gN7U4SCKRmErNVVaEmYMfC0OzmDm8cuSEfuyLA2zqM4C4Gb9qv26cms4&#10;m+J0rbGqODnSwP/AosFcQNITVIEtRhvN/4BqONHSyNL2iWxCWZacMF8DVBNHv1VzXWHFfC3QHKNO&#10;bTL/D5a82C414jQLxkmABG5gRvfv7368+3j/9cv3D3c/v906+/MnBH5oVqtMCjG5WGpXLtmJa3Ul&#10;yWuDhMwrLNbMk77ZKwCKXUT4IMRtjIKUq/a5pHAGb6z0nduVunGQ0BO08wPanwbEdhYR+BiP42QI&#10;YySdK8RpF6e0sc+YbJAzssBYjfm6srkUAlQgdeyz4O2VsY4VTrsAl1TIBa9rL4ZaoBYyDSfjoY8w&#10;subUed05o9ervNZoi52e/ONrBM/5MS03gnq0imE6P9oW8/pgQ/ZaODwoDPgcrYNg3lxEF/PJfJL0&#10;ksFo3kuioug9XeRJb7SIx8PiSZHnRfzWUYuTtOKUMuHYdeKNk78Tx/EaHWR3ku+pD+FDdN8wINu9&#10;PWk/WTfMgyxWku6Xups46NUfPt4tdyHO92Cf/wFmvwAAAP//AwBQSwMEFAAGAAgAAAAhACpXf+Pc&#10;AAAACQEAAA8AAABkcnMvZG93bnJldi54bWxMj09PwzAMxe9IfIfISNyYWypNU2k6If7sgBgSY9o5&#10;a72monGqJtsKnx5XHOBkP/vp+ediObpOnWgIrWcN6SwBRVz5uuVGw/bj+WYBKkTDtek8k4YvCrAs&#10;Ly8Kk9f+zO902sRGSQiH3GiwMfY5YqgsORNmvieW3cEPzkSRQ4P1YM4S7jq8TZI5OtOyXLCmpwdL&#10;1efm6DR8oyWkt7iz62y1fcL16+rxJWh9fTXe34GKNMY/M0z4gg6lMO39keugOtFpOherhmyqkyFb&#10;SLP/HWBZ4P8Pyh8AAAD//wMAUEsBAi0AFAAGAAgAAAAhALaDOJL+AAAA4QEAABMAAAAAAAAAAAAA&#10;AAAAAAAAAFtDb250ZW50X1R5cGVzXS54bWxQSwECLQAUAAYACAAAACEAOP0h/9YAAACUAQAACwAA&#10;AAAAAAAAAAAAAAAvAQAAX3JlbHMvLnJlbHNQSwECLQAUAAYACAAAACEA++m3REACAABJBAAADgAA&#10;AAAAAAAAAAAAAAAuAgAAZHJzL2Uyb0RvYy54bWxQSwECLQAUAAYACAAAACEAKld/49wAAAAJAQAA&#10;DwAAAAAAAAAAAAAAAACaBAAAZHJzL2Rvd25yZXYueG1sUEsFBgAAAAAEAAQA8wAAAKMFAAAAAA==&#10;" strokeweight="1.25pt"/>
        </w:pict>
      </w:r>
      <w:r w:rsidRPr="001258B7">
        <w:rPr>
          <w:rFonts w:ascii="宋体-PUA" w:eastAsia="宋体-PUA" w:hAnsi="宋体-PUA" w:cs="宋体-PUA"/>
          <w:noProof/>
          <w:color w:val="000000"/>
          <w:sz w:val="84"/>
          <w:szCs w:val="84"/>
        </w:rPr>
        <w:pict>
          <v:shape id="直接箭头连接符 72" o:spid="_x0000_s1045" type="#_x0000_t32" style="position:absolute;margin-left:22.8pt;margin-top:15.8pt;width:12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kRPwIAAEkEAAAOAAAAZHJzL2Uyb0RvYy54bWysVM2O0zAQviPxDlbubZKS/mzUdIWSlssC&#10;lXZ5ANd2GovEtmy3aYV4BV4AaU/ACTjtnaeB5TEYu03VhQtC5OCMM55vvpn5nOnlrqnRlmnDpciC&#10;uB8FiAkiKRfrLHh1s+hNAmQsFhTXUrAs2DMTXM4eP5q2KmUDWcmaMo0ARJi0VVlQWavSMDSkYg02&#10;famYAGcpdYMtbPU6pBq3gN7U4SCKRmErNVVaEmYMfC0OzmDm8cuSEfuyLA2zqM4C4Gb9qv26cms4&#10;m+J0rbGqODnSwP/AosFcQNITVIEtRhvN/4BqONHSyNL2iWxCWZacMF8DVBNHv1VzXWHFfC3QHKNO&#10;bTL/D5a82C414jQLxoMACdzAjO7f3/149/H+65fvH+5+frt19udPCPzQrFaZFGJysdSuXLIT1+pK&#10;ktcGCZlXWKyZJ32zVwAUu4jwQYjbGAUpV+1zSeEM3ljpO7crdeMgoSdo5we0Pw2I7Swi8DEeDpII&#10;xkg6V4jTLk5pY58x2SBnZIGxGvN1ZXMpBKhA6thnwdsrYx0rnHYBLqmQC17XXgy1QK3LNBkPfYSR&#10;NafO684ZvV7ltUZb7PTkH18jeM6PabkR1KNVDNP50baY1wcbstfC4UFhwOdoHQTz5iK6mE/mk6SX&#10;DEbzXhIVRe/pIk96o0U8HhZPijwv4reOWpykFaeUCceuE2+c/J04jtfoILuTfE99CB+i+4YB2e7t&#10;SfvJumEeZLGSdL/U3cRBr/7w8W65C3G+B/v8DzD7BQAA//8DAFBLAwQUAAYACAAAACEATy2hr9oA&#10;AAAHAQAADwAAAGRycy9kb3ducmV2LnhtbEyOzU7DMBCE70i8g7VI3OimFCIIcSrETw+oRaJUnN14&#10;iSPidRS7beDpWcQBTqPRjGa+cj76Tu1piG1gDdNJBoq4DrblRsPm9fHsClRMhq3pApOGT4owr46P&#10;SlPYcOAX2q9To2SEY2E0uJT6AjHWjryJk9ATS/YeBm+S2KFBO5iDjPsOz7MsR29algdnerpzVH+s&#10;d17DFzpCek5vbjVbbB5wtVzcP0WtT0/G2xtQicb0V4YffEGHSpi2Ycc2qk7DxWUuTQ2zqajk+bXo&#10;9tdjVeJ//uobAAD//wMAUEsBAi0AFAAGAAgAAAAhALaDOJL+AAAA4QEAABMAAAAAAAAAAAAAAAAA&#10;AAAAAFtDb250ZW50X1R5cGVzXS54bWxQSwECLQAUAAYACAAAACEAOP0h/9YAAACUAQAACwAAAAAA&#10;AAAAAAAAAAAvAQAAX3JlbHMvLnJlbHNQSwECLQAUAAYACAAAACEAalUpET8CAABJBAAADgAAAAAA&#10;AAAAAAAAAAAuAgAAZHJzL2Uyb0RvYy54bWxQSwECLQAUAAYACAAAACEATy2hr9oAAAAHAQAADwAA&#10;AAAAAAAAAAAAAACZBAAAZHJzL2Rvd25yZXYueG1sUEsFBgAAAAAEAAQA8wAAAKAFAAAAAA==&#10;" strokeweight="1.25pt"/>
        </w:pict>
      </w:r>
      <w:r w:rsidRPr="001258B7">
        <w:rPr>
          <w:rFonts w:ascii="宋体-PUA" w:eastAsia="宋体-PUA" w:hAnsi="宋体-PUA" w:cs="宋体-PUA"/>
          <w:noProof/>
          <w:color w:val="000000"/>
          <w:sz w:val="84"/>
          <w:szCs w:val="84"/>
        </w:rPr>
        <w:pict>
          <v:rect id="矩形 71" o:spid="_x0000_s1044" style="position:absolute;margin-left:34.8pt;margin-top:9.8pt;width:21pt;height:1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1KwIAADsEAAAOAAAAZHJzL2Uyb0RvYy54bWysU12O0zAQfkfiDpbfaZKqP0vUdLXqUoS0&#10;wEoLB3AdJ7FwPGbsNi2XQeKNQ3AcxDWYOG3pAk8IP1gez/jzN9/MLK73rWE7hV6DLXg2SjlTVkKp&#10;bV3w9+/Wz64480HYUhiwquAH5fn18umTRedyNYYGTKmQEYj1eecK3oTg8iTxslGt8CNwypKzAmxF&#10;IBPrpETREXprknGazpIOsHQIUnlPt7eDky8jflUpGd5WlVeBmYITtxB3jPum35PlQuQ1CtdoeaQh&#10;/oFFK7SlT89QtyIItkX9B1SrJYKHKowktAlUlZYq5kDZZOlv2Tw0wqmYC4nj3Vkm//9g5ZvdPTJd&#10;FnyecWZFSzX68fnr929fGF2QOp3zOQU9uHvs8/PuDuQHzyysGmFrdYMIXaNESZxifPLoQW94eso2&#10;3WsoCVtsA0Sh9hW2PSBJwPaxHodzPdQ+MEmX49lsnlLVJLmyeTaZxnolIj89dujDSwUt6w8FRyp3&#10;BBe7Ox+IPIWeQiJ5MLpca2OigfVmZZDtBLXGOq4+X3riL8OMZR39Pr2aTyP0I6e/xEjj+htGqwM1&#10;udFtwa/OQSLvZXthy9iCQWgznImAscTjJN1Qgg2UB5IRYehgmjg6NICfOOuoewvuP24FKs7MK0ul&#10;eJ5NJn27R2MynY/JwEvP5tIjrCSoggfOhuMqDCOydajrhn7KYu4Wbqh8lY7S9vwGVkey1KFRvuM0&#10;9SNwaceoXzO//AkAAP//AwBQSwMEFAAGAAgAAAAhACaTQH/aAAAACAEAAA8AAABkcnMvZG93bnJl&#10;di54bWxMj8tOwzAQRfdI/IM1SOyoE0QtSONUEeK1AwpSt248TQJ+KXbS8PdMVrCax726c6bcztaw&#10;CYfYeychX2XA0DVe966V8PnxeHULLCbltDLeoYQfjLCtzs9KVWh/cu847VLLKMTFQknoUgoF57Hp&#10;0Kq48gEdaUc/WJVoHFquB3WicGv4dZYJblXv6EKnAt532HzvRith/Yx7XH+NL28Gp3CsH+rXp1BL&#10;eXkx1xtgCef0Z4YFn9ChIqaDH52OzEgQd4KctF/qouc5NQcJN0IAr0r+/4HqFwAA//8DAFBLAQIt&#10;ABQABgAIAAAAIQC2gziS/gAAAOEBAAATAAAAAAAAAAAAAAAAAAAAAABbQ29udGVudF9UeXBlc10u&#10;eG1sUEsBAi0AFAAGAAgAAAAhADj9If/WAAAAlAEAAAsAAAAAAAAAAAAAAAAALwEAAF9yZWxzLy5y&#10;ZWxzUEsBAi0AFAAGAAgAAAAhAPE/7bUrAgAAOwQAAA4AAAAAAAAAAAAAAAAALgIAAGRycy9lMm9E&#10;b2MueG1sUEsBAi0AFAAGAAgAAAAhACaTQH/aAAAACAEAAA8AAAAAAAAAAAAAAAAAhQQAAGRycy9k&#10;b3ducmV2LnhtbFBLBQYAAAAABAAEAPMAAACMBQAAAAA=&#10;" strokeweight="1.25pt"/>
        </w:pict>
      </w:r>
      <w:r w:rsidRPr="001258B7">
        <w:rPr>
          <w:rFonts w:ascii="宋体-PUA" w:eastAsia="宋体-PUA" w:hAnsi="宋体-PUA" w:cs="宋体-PUA"/>
          <w:noProof/>
          <w:color w:val="000000"/>
          <w:sz w:val="84"/>
          <w:szCs w:val="84"/>
        </w:rPr>
        <w:pict>
          <v:rect id="矩形 70" o:spid="_x0000_s1043" style="position:absolute;margin-left:1.8pt;margin-top:9.8pt;width:21pt;height: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GdKgIAADsEAAAOAAAAZHJzL2Uyb0RvYy54bWysU12O0zAQfkfiDpbfaZKqf0RNV6suRUgL&#10;rLRwANdxEgv/MXablssg8cYhOA7iGoydbukCTwg/WB7P+PM338wsrw5akb0AL62paDHKKRGG21qa&#10;tqLv322eLSjxgZmaKWtERY/C06vV0yfL3pVibDuragEEQYwve1fRLgRXZpnnndDMj6wTBp2NBc0C&#10;mtBmNbAe0bXKxnk+y3oLtQPLhfd4ezM46SrhN43g4W3TeBGIqihyC2mHtG/jnq2WrGyBuU7yEw32&#10;Dyw0kwY/PUPdsMDIDuQfUFpysN42YcStzmzTSC5SDphNkf+WzX3HnEi5oDjenWXy/w+Wv9nfAZF1&#10;Recoj2Eaa/Tj89fv374QvEB1eudLDLp3dxDz8+7W8g+eGLvumGnFNYDtO8Fq5FTE+OzRg2h4fEq2&#10;/WtbIzbbBZuEOjSgIyBKQA6pHsdzPcQhEI6X49lsniMtjq5iXkymiVHGyofHDnx4Kawm8VBRwHIn&#10;cLa/9SGSYeVDSCJvlaw3UqlkQLtdKyB7hq2xSSvxxxwvw5QhPf4+XcynCfqR019i5Gn9DUPLgE2u&#10;pK7o4hzEyijbC1OnFgxMquGMnJU56RilG0qwtfURZQQ7dDBOHB46C58o6bF7K+o/7hgIStQrg6V4&#10;Xkwmsd2TMZnOx2jApWd76WGGI1RFAyXDcR2GEdk5kG2HPxUpd2OvsXyNTNLG0g6sTmSxQ5Pip2mK&#10;I3Bpp6hfM7/6CQAA//8DAFBLAwQUAAYACAAAACEAhTw7QdkAAAAGAQAADwAAAGRycy9kb3ducmV2&#10;LnhtbEyOS0/DMBCE70j8B2uRuFGHRyIIcaoI8boVChJXN94mAXttxU4a/j3LCU6j2RnNftV6cVbM&#10;OMbBk4LzVQYCqfVmoE7B+9vD2TWImDQZbT2hgm+MsK6PjypdGn+gV5y3qRM8QrHUCvqUQillbHt0&#10;Oq58QOJs70enE9uxk2bUBx53Vl5kWSGdHog/9DrgXY/t13ZyCvIn/MD8c3p+sTiHfXPfbB5Do9Tp&#10;ydLcgki4pL8y/OIzOtTMtPMTmSisgsuCi3y+YeX4KmfdsRYFyLqS//HrHwAAAP//AwBQSwECLQAU&#10;AAYACAAAACEAtoM4kv4AAADhAQAAEwAAAAAAAAAAAAAAAAAAAAAAW0NvbnRlbnRfVHlwZXNdLnht&#10;bFBLAQItABQABgAIAAAAIQA4/SH/1gAAAJQBAAALAAAAAAAAAAAAAAAAAC8BAABfcmVscy8ucmVs&#10;c1BLAQItABQABgAIAAAAIQDqjMGdKgIAADsEAAAOAAAAAAAAAAAAAAAAAC4CAABkcnMvZTJvRG9j&#10;LnhtbFBLAQItABQABgAIAAAAIQCFPDtB2QAAAAYBAAAPAAAAAAAAAAAAAAAAAIQEAABkcnMvZG93&#10;bnJldi54bWxQSwUGAAAAAAQABADzAAAAigUAAAAA&#10;" strokeweight="1.25pt"/>
        </w:pict>
      </w:r>
      <w:r w:rsidR="0044255A" w:rsidRPr="0044255A">
        <w:rPr>
          <w:rFonts w:ascii="宋体-PUA" w:eastAsia="宋体-PUA" w:hAnsi="宋体-PUA" w:cs="宋体-PUA" w:hint="eastAsia"/>
          <w:color w:val="000000"/>
          <w:sz w:val="84"/>
          <w:szCs w:val="84"/>
        </w:rPr>
        <w:t xml:space="preserve"> </w:t>
      </w:r>
      <w:r w:rsidR="0044255A" w:rsidRPr="0044255A">
        <w:rPr>
          <w:rFonts w:ascii="宋体-PUA" w:eastAsia="宋体-PUA" w:hAnsi="宋体-PUA" w:cs="宋体-PUA" w:hint="eastAsia"/>
          <w:color w:val="000000"/>
          <w:szCs w:val="20"/>
        </w:rPr>
        <w:t xml:space="preserve">    ---                               </w:t>
      </w:r>
    </w:p>
    <w:p w:rsidR="00E55CF1" w:rsidRDefault="001258B7" w:rsidP="00EC2F0E">
      <w:pPr>
        <w:adjustRightInd/>
        <w:spacing w:line="440" w:lineRule="exact"/>
        <w:ind w:firstLineChars="200" w:firstLine="420"/>
        <w:jc w:val="left"/>
        <w:rPr>
          <w:rFonts w:ascii="仿宋_GB2312" w:eastAsia="仿宋_GB2312" w:hAnsi="宋体" w:cs="宋体"/>
          <w:b/>
          <w:color w:val="000000"/>
          <w:sz w:val="24"/>
          <w:szCs w:val="24"/>
        </w:rPr>
      </w:pPr>
      <w:r w:rsidRPr="001258B7">
        <w:rPr>
          <w:rFonts w:ascii="黑体" w:eastAsia="黑体" w:hAnsi="黑体"/>
          <w:bCs/>
          <w:noProof/>
          <w:color w:val="000000"/>
        </w:rPr>
        <w:pict>
          <v:shape id="直接箭头连接符 68" o:spid="_x0000_s1042" type="#_x0000_t32" style="position:absolute;left:0;text-align:left;margin-left:251.3pt;margin-top:11.75pt;width:0;height:24.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QQAIAAEkEAAAOAAAAZHJzL2Uyb0RvYy54bWysVMGO0zAQvSPxD1bu3STdtNuNmq5Q0nJZ&#10;oNIuH+DaTmKR2JbtNq0Qv8APIHECTsBp73wNLJ/B2GmrLlwQogd37PG8eTPznOnVtm3QhmnDpciC&#10;+CwKEBNEUi6qLHh5uxhMAmQsFhQ3UrAs2DETXM0eP5p2KmVDWcuGMo0ARJi0U1lQW6vSMDSkZi02&#10;Z1IxAc5S6hZb2OoqpBp3gN424TCKxmEnNVVaEmYMnBa9M5h5/LJkxL4oS8MsarIAuFm/ar+u3BrO&#10;pjitNFY1J3sa+B9YtJgLSHqEKrDFaK35H1AtJ1oaWdozIttQliUnzNcA1cTRb9Xc1FgxXws0x6hj&#10;m8z/gyXPN0uNOM2CMUxK4BZmdP/u7sfbj/dfv3z/cPfz23tnf/6EwA/N6pRJISYXS+3KJVtxo64l&#10;eWWQkHmNRcU86dudAqDYRYQPQtzGKEi56p5JCnfw2krfuW2pWwcJPUFbP6DdcUBsaxHpDwmcnkeT&#10;cexnF+L0EKe0sU+ZbJEzssBYjXlV21wKASqQOvZZ8ObaWMcKp4cAl1TIBW8aL4ZGoA6ojyYXIx9h&#10;ZMOp87p7RlervNFog52e/M/XCJ7Ta1quBfVoNcN0vrct5k1vQ/ZGODwoDPjsrV4wry+jy/lkPkkG&#10;yXA8HyRRUQyeLPJkMF7EF6PivMjzIn7jqMVJWnNKmXDsDuKNk78Tx/4Z9bI7yvfYh/Ahum8YkD38&#10;e9J+sm6YvSxWku6W+jBx0Ku/vH9b7kGc7sE+/QLMfgEAAP//AwBQSwMEFAAGAAgAAAAhAD4AMEPe&#10;AAAACQEAAA8AAABkcnMvZG93bnJldi54bWxMj01PwzAMhu9I/IfISNyYu04bqNSdEB87IIbEmDhn&#10;jWkqGqdqsq3w6wniAEfbj14/b7kcXacOPITWC8F0koFiqb1ppSHYvj5cXIEKUYvRnRcm+OQAy+r0&#10;pNSF8Ud54cMmNiqFSCg0gY2xLxBDbdnpMPE9S7q9+8HpmMahQTPoYwp3HeZZtkCnW0kfrO751nL9&#10;sdk7gi+0jPwc3+x6ttre4/ppdfcYiM7PxptrUJHH+AfDj35Shyo57fxeTFAdwTzLFwklyGdzUAn4&#10;XewILvMpYFXi/wbVNwAAAP//AwBQSwECLQAUAAYACAAAACEAtoM4kv4AAADhAQAAEwAAAAAAAAAA&#10;AAAAAAAAAAAAW0NvbnRlbnRfVHlwZXNdLnhtbFBLAQItABQABgAIAAAAIQA4/SH/1gAAAJQBAAAL&#10;AAAAAAAAAAAAAAAAAC8BAABfcmVscy8ucmVsc1BLAQItABQABgAIAAAAIQCALw+QQAIAAEkEAAAO&#10;AAAAAAAAAAAAAAAAAC4CAABkcnMvZTJvRG9jLnhtbFBLAQItABQABgAIAAAAIQA+ADBD3gAAAAkB&#10;AAAPAAAAAAAAAAAAAAAAAJoEAABkcnMvZG93bnJldi54bWxQSwUGAAAAAAQABADzAAAApQUAAAAA&#10;" strokeweight="1.25pt"/>
        </w:pict>
      </w:r>
      <w:r>
        <w:rPr>
          <w:rFonts w:ascii="仿宋_GB2312" w:eastAsia="仿宋_GB2312" w:hAnsi="宋体" w:cs="宋体"/>
          <w:b/>
          <w:noProof/>
          <w:color w:val="000000"/>
          <w:sz w:val="24"/>
          <w:szCs w:val="24"/>
        </w:rPr>
        <w:pict>
          <v:shape id="直接箭头连接符 65" o:spid="_x0000_s1041" type="#_x0000_t32" style="position:absolute;left:0;text-align:left;margin-left:12.35pt;margin-top:11.9pt;width:0;height:179.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FCQQIAAEoEAAAOAAAAZHJzL2Uyb0RvYy54bWysVMGO0zAQvSPxD1bubZLSdtuo6QolLZcF&#10;Ku3yAa7tJBaJbdlu0wrxC/wA0p6AE3DaO18Dy2cwdtqqCxeE6MEdezxv3sw8Z3a5a2q0ZdpwKdIg&#10;7kcBYoJIykWZBq9ulr1JgIzFguJaCpYGe2aCy/njR7NWJWwgK1lTphGACJO0Kg0qa1UShoZUrMGm&#10;LxUT4CykbrCFrS5DqnEL6E0dDqJoHLZSU6UlYcbAad45g7nHLwpG7MuiMMyiOg2Am/Wr9uvareF8&#10;hpNSY1VxcqCB/4FFg7mApCeoHFuMNpr/AdVwoqWRhe0T2YSyKDhhvgaoJo5+q+a6wor5WqA5Rp3a&#10;ZP4fLHmxXWnEaRqMRwESuIEZ3b+/+/Hu4/3XL98/3P38duvsz58Q+KFZrTIJxGRipV25ZCeu1ZUk&#10;rw0SMquwKJknfbNXABS7iPBBiNsYBSnX7XNJ4Q7eWOk7tyt04yChJ2jnB7Q/DYjtLCLdIYHTweBi&#10;GsWeT4iTY6DSxj5jskHOSANjNeZlZTMpBMhA6tinwdsrYx0tnBwDXFYhl7yuvRpqgVrgPppcjHyE&#10;kTWnzuvuGV2us1qjLXaC8j9fJHjOr2m5EdSjVQzTxcG2mNedDdlr4fCgMuBzsDrFvJlG08VkMRn2&#10;hoPxojeM8rz3dJkNe+NlfDHKn+RZlsdvHbV4mFScUiYcu6N64+HfqePwjjrdnfR76kP4EN03DMge&#10;/z1pP1o3zU4Xa0n3K30cOQjWXz48Lvcizvdgn38C5r8AAAD//wMAUEsDBBQABgAIAAAAIQB0NuiW&#10;3QAAAAgBAAAPAAAAZHJzL2Rvd25yZXYueG1sTI9PS8NAEMXvgt9hGcGbnZiILTGbIv7pQaxgW3re&#10;JmM2mJ0N2W0b/fROvehpeLzHm98r5qPr1IGG0HrWcD1JQBFXvm650bBZP1/NQIVouDadZ9LwRQHm&#10;5flZYfLaH/mdDqvYKCnhkBsNNsY+RwyVJWfCxPfE4n34wZkocmiwHsxRyl2HaZLcojMtywdrenqw&#10;VH2u9k7DN1pCeotbu8wWmydcvi4eX4LWlxfj/R2oSGP8C8MJX9ChFKad33MdVKchvZlKUm4mC8T/&#10;1TsN2SydApYF/h9Q/gAAAP//AwBQSwECLQAUAAYACAAAACEAtoM4kv4AAADhAQAAEwAAAAAAAAAA&#10;AAAAAAAAAAAAW0NvbnRlbnRfVHlwZXNdLnhtbFBLAQItABQABgAIAAAAIQA4/SH/1gAAAJQBAAAL&#10;AAAAAAAAAAAAAAAAAC8BAABfcmVscy8ucmVsc1BLAQItABQABgAIAAAAIQAZshFCQQIAAEoEAAAO&#10;AAAAAAAAAAAAAAAAAC4CAABkcnMvZTJvRG9jLnhtbFBLAQItABQABgAIAAAAIQB0NuiW3QAAAAgB&#10;AAAPAAAAAAAAAAAAAAAAAJsEAABkcnMvZG93bnJldi54bWxQSwUGAAAAAAQABADzAAAApQUAAAAA&#10;" strokeweight="1.25pt"/>
        </w:pict>
      </w:r>
      <w:r>
        <w:rPr>
          <w:rFonts w:ascii="仿宋_GB2312" w:eastAsia="仿宋_GB2312" w:hAnsi="宋体" w:cs="宋体"/>
          <w:b/>
          <w:noProof/>
          <w:color w:val="000000"/>
          <w:sz w:val="24"/>
          <w:szCs w:val="24"/>
        </w:rPr>
        <w:pict>
          <v:shape id="直接箭头连接符 64" o:spid="_x0000_s1040" type="#_x0000_t32" style="position:absolute;left:0;text-align:left;margin-left:44.05pt;margin-top:11.9pt;width:.5pt;height:15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nyRQIAAE0EAAAOAAAAZHJzL2Uyb0RvYy54bWysVM2O0zAQviPxDlbubZpumm2jpiuUtFwW&#10;qLTLA7i2k1gktmW7TSvEK/ACSJyAE3DaO08Dy2Mwdn/UhQtC5OCMM55vvpn5nOnVtm3QhmnDpciC&#10;qD8IEBNEUi6qLHh5u+iNA2QsFhQ3UrAs2DETXM0eP5p2KmVDWcuGMo0ARJi0U1lQW6vSMDSkZi02&#10;famYAGcpdYstbHUVUo07QG+bcDgYJGEnNVVaEmYMfC32zmDm8cuSEfuiLA2zqMkC4Gb9qv26cms4&#10;m+K00ljVnBxo4H9g0WIuIOkJqsAWo7Xmf0C1nGhpZGn7RLahLEtOmK8BqokGv1VzU2PFfC3QHKNO&#10;bTL/D5Y83yw14jQLkjhAArcwo/t3dz/efrz/+uX7h7uf3947+/MnBH5oVqdMCjG5WGpXLtmKG3Ut&#10;ySuDhMxrLCrmSd/uFABFLiJ8EOI2RkHKVfdMUjiD11b6zm1L3TpI6Ana+gHtTgNiW4sIfEwuRjBE&#10;Ao5oMk6GYz+/EKfHWKWNfcpki5yRBcZqzKva5lIIUILUkc+EN9fGOmY4PQa4xEIueNN4QTQCdZBj&#10;NL4c+QgjG06d150zulrljUYb7DTlH18neM6PabkW1KPVDNP5wbaYN3sbsjfC4UFxwOdg7UXzejKY&#10;zMfzcdyLh8m8Fw+Kovdkkce9ZBFdjoqLIs+L6I2jFsVpzSllwrE7CjiK/04gh6u0l95Jwqc+hA/R&#10;fcOA7PHtSfvpuoHupbGSdLfUx6mDZv3hw/1yl+J8D/b5X2D2CwAA//8DAFBLAwQUAAYACAAAACEA&#10;zPJVOt0AAAAIAQAADwAAAGRycy9kb3ducmV2LnhtbEyPT0vDQBTE74LfYXmCN/vSBkJMsyninx7E&#10;CtbS8zZ5ZoPZtyG7baOf3udJj8MMM78pV5Pr1YnG0HnWMJ8loIhr33Tcati9P93koEI03JjeM2n4&#10;ogCr6vKiNEXjz/xGp21slZRwKIwGG+NQIIbakjNh5gdi8T786EwUObbYjOYs5a7HRZJk6EzHsmDN&#10;QPeW6s/t0Wn4RktIr3FvN+l694ibl/XDc9D6+mq6W4KKNMW/MPziCzpUwnTwR26C6jXk+VySGhap&#10;PBA/vxV90JCmWQZYlfj/QPUDAAD//wMAUEsBAi0AFAAGAAgAAAAhALaDOJL+AAAA4QEAABMAAAAA&#10;AAAAAAAAAAAAAAAAAFtDb250ZW50X1R5cGVzXS54bWxQSwECLQAUAAYACAAAACEAOP0h/9YAAACU&#10;AQAACwAAAAAAAAAAAAAAAAAvAQAAX3JlbHMvLnJlbHNQSwECLQAUAAYACAAAACEAIwdp8kUCAABN&#10;BAAADgAAAAAAAAAAAAAAAAAuAgAAZHJzL2Uyb0RvYy54bWxQSwECLQAUAAYACAAAACEAzPJVOt0A&#10;AAAIAQAADwAAAAAAAAAAAAAAAACfBAAAZHJzL2Rvd25yZXYueG1sUEsFBgAAAAAEAAQA8wAAAKkF&#10;AAAAAA==&#10;" strokeweight="1.25pt"/>
        </w:pict>
      </w:r>
      <w:r>
        <w:rPr>
          <w:rFonts w:ascii="仿宋_GB2312" w:eastAsia="仿宋_GB2312" w:hAnsi="宋体" w:cs="宋体"/>
          <w:b/>
          <w:noProof/>
          <w:color w:val="000000"/>
          <w:sz w:val="24"/>
          <w:szCs w:val="24"/>
        </w:rPr>
        <w:pict>
          <v:shape id="直接箭头连接符 63" o:spid="_x0000_s1039" type="#_x0000_t32" style="position:absolute;left:0;text-align:left;margin-left:81.65pt;margin-top:11.9pt;width:0;height:134.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yuQAIAAEoEAAAOAAAAZHJzL2Uyb0RvYy54bWysVMGO0zAQvSPxD1bubZJu222jpiuUtFwW&#10;qLTLB7i201gktmW7TSvEL/ADSJyAE3DaO18Dy2cwdtJqCxeE6MEd2zNv3sw8Z3a1ryu0Y9pwKdIg&#10;7kcBYoJIysUmDV7eLnuTABmLBcWVFCwNDswEV/PHj2aNSthAlrKiTCMAESZpVBqU1qokDA0pWY1N&#10;Xyom4LKQusYWtnoTUo0bQK+rcBBF47CRmiotCTMGTvP2Mph7/KJgxL4oCsMsqtIAuFm/ar+u3RrO&#10;ZzjZaKxKTjoa+B9Y1JgLSHqCyrHFaKv5H1A1J1oaWdg+kXUoi4IT5muAauLot2puSqyYrwWaY9Sp&#10;Teb/wZLnu5VGnKbB+CJAAtcwo/t3dz/efrz/+uX7h7uf3947+/MnBPfQrEaZBGIysdKuXLIXN+pa&#10;klcGCZmVWGyYJ317UAAUu4jwLMRtjIKU6+aZpOCDt1b6zu0LXTtI6Ana+wEdTgNie4tIe0jgNL6M&#10;B6PpyKPj5BiotLFPmayRM9LAWI35prSZFAJkIHXs0+DdtbGOFk6OAS6rkEteVV4NlUAN5BhNLkc+&#10;wsiKU3fr/IzerLNKox12gvK/jsaZm5ZbQT1ayTBddLbFvGptyF4JhweVAZ/OahXzehpNF5PFZNgb&#10;DsaL3jDK896TZTbsjZfx5Si/yLMsj984avEwKTmlTDh2R/XGw79TR/eOWt2d9HvqQ3iO7hsGZI//&#10;nrQfrZtmq4u1pIeVPo4cBOudu8flXsTDPdgPPwHzXwAAAP//AwBQSwMEFAAGAAgAAAAhAO4b1bnd&#10;AAAACgEAAA8AAABkcnMvZG93bnJldi54bWxMj81OwzAQhO9IvIO1SNzohkZUEOJUiJ8eEK1EqTi7&#10;8RJHxOsodtvA07PlAseZ/TQ7U85H36k9DbENrOFykoEiroNtudGweXu6uAYVk2FrusCk4YsizKvT&#10;k9IUNhz4lfbr1CgJ4VgYDS6lvkCMtSNv4iT0xHL7CIM3SeTQoB3MQcJ9h9Msm6E3LcsHZ3q6d1R/&#10;rndewzc6Qlqld7fMF5tHXL4sHp6j1udn490tqERj+oPhWF+qQyWdtmHHNqpO9CzPBdUwzWXCEfg1&#10;tmLc5FeAVYn/J1Q/AAAA//8DAFBLAQItABQABgAIAAAAIQC2gziS/gAAAOEBAAATAAAAAAAAAAAA&#10;AAAAAAAAAABbQ29udGVudF9UeXBlc10ueG1sUEsBAi0AFAAGAAgAAAAhADj9If/WAAAAlAEAAAsA&#10;AAAAAAAAAAAAAAAALwEAAF9yZWxzLy5yZWxzUEsBAi0AFAAGAAgAAAAhAJthfK5AAgAASgQAAA4A&#10;AAAAAAAAAAAAAAAALgIAAGRycy9lMm9Eb2MueG1sUEsBAi0AFAAGAAgAAAAhAO4b1bndAAAACgEA&#10;AA8AAAAAAAAAAAAAAAAAmgQAAGRycy9kb3ducmV2LnhtbFBLBQYAAAAABAAEAPMAAACkBQAAAAA=&#10;" strokeweight="1.25pt"/>
        </w:pict>
      </w:r>
      <w:r>
        <w:rPr>
          <w:rFonts w:ascii="仿宋_GB2312" w:eastAsia="仿宋_GB2312" w:hAnsi="宋体" w:cs="宋体"/>
          <w:b/>
          <w:noProof/>
          <w:color w:val="000000"/>
          <w:sz w:val="24"/>
          <w:szCs w:val="24"/>
        </w:rPr>
        <w:pict>
          <v:shape id="直接箭头连接符 62" o:spid="_x0000_s1038" type="#_x0000_t32" style="position:absolute;left:0;text-align:left;margin-left:112.85pt;margin-top:11.9pt;width:.5pt;height:112.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2j1RQIAAE0EAAAOAAAAZHJzL2Uyb0RvYy54bWysVM2O0zAQviPxDlbubZI27XajpiuUtFwW&#10;qLTLA7i2k1gktmW7TSvEK/ACSJyAE3DaO08Dy2Mwdn/UhQtC5OCMM55vvpn5nOnVtm3QhmnDpciC&#10;uB8FiAkiKRdVFry8XfQmATIWC4obKVgW7JgJrmaPH007lbKBrGVDmUYAIkzaqSyorVVpGBpSsxab&#10;vlRMgLOUusUWtroKqcYdoLdNOIiicdhJTZWWhBkDX4u9M5h5/LJkxL4oS8MsarIAuFm/ar+u3BrO&#10;pjitNFY1Jwca+B9YtJgLSHqCKrDFaK35H1AtJ1oaWdo+kW0oy5IT5muAauLot2puaqyYrwWaY9Sp&#10;Teb/wZLnm6VGnGbBeBAggVuY0f27ux9vP95//fL9w93Pb++d/fkTAj80q1MmhZhcLLUrl2zFjbqW&#10;5JVBQuY1FhXzpG93CoBiFxE+CHEboyDlqnsmKZzBayt957albh0k9ARt/YB2pwGxrUUEPo6HIxgi&#10;AUecDAejsZ9fiNNjrNLGPmWyRc7IAmM15lVtcykEKEHq2GfCm2tjHTOcHgNcYiEXvGm8IBqBOsgx&#10;mlyMfISRDafO684ZXa3yRqMNdpryj68TPOfHtFwL6tFqhun8YFvMm70N2Rvh8KA44HOw9qJ5fRld&#10;zifzSdJLBuN5L4mKovdkkSe98SK+GBXDIs+L+I2jFidpzSllwrE7CjhO/k4gh6u0l95Jwqc+hA/R&#10;fcOA7PHtSfvpuoHupbGSdLfUx6mDZv3hw/1yl+J8D/b5X2D2CwAA//8DAFBLAwQUAAYACAAAACEA&#10;YKWuQd8AAAAKAQAADwAAAGRycy9kb3ducmV2LnhtbEyPT0/DMAzF70h8h8hI3JhLNgaUphPizw6I&#10;ITEmzllrmorGqZpsK3x6zAluz/bT8+8Vi9F3ak9DbAMbOJ9koIirULfcGNi8PZ5dgYrJcm27wGTg&#10;iyIsyuOjwuZ1OPAr7depURLCMbcGXEp9jhgrR97GSeiJ5fYRBm+TjEOD9WAPEu471Fk2R29blg/O&#10;9nTnqPpc77yBb3SE9JLe3Wq63Dzg6nl5/xSNOT0Zb29AJRrTnxl+8QUdSmHahh3XUXUGtL64FKuI&#10;qVQQg9ZzWWxFzK5ngGWB/yuUPwAAAP//AwBQSwECLQAUAAYACAAAACEAtoM4kv4AAADhAQAAEwAA&#10;AAAAAAAAAAAAAAAAAAAAW0NvbnRlbnRfVHlwZXNdLnhtbFBLAQItABQABgAIAAAAIQA4/SH/1gAA&#10;AJQBAAALAAAAAAAAAAAAAAAAAC8BAABfcmVscy8ucmVsc1BLAQItABQABgAIAAAAIQCAa2j1RQIA&#10;AE0EAAAOAAAAAAAAAAAAAAAAAC4CAABkcnMvZTJvRG9jLnhtbFBLAQItABQABgAIAAAAIQBgpa5B&#10;3wAAAAoBAAAPAAAAAAAAAAAAAAAAAJ8EAABkcnMvZG93bnJldi54bWxQSwUGAAAAAAQABADzAAAA&#10;qwUAAAAA&#10;" strokeweight="1.25pt"/>
        </w:pict>
      </w:r>
      <w:r>
        <w:rPr>
          <w:rFonts w:ascii="仿宋_GB2312" w:eastAsia="仿宋_GB2312" w:hAnsi="宋体" w:cs="宋体"/>
          <w:b/>
          <w:noProof/>
          <w:color w:val="000000"/>
          <w:sz w:val="24"/>
          <w:szCs w:val="24"/>
        </w:rPr>
        <w:pict>
          <v:shape id="直接箭头连接符 61" o:spid="_x0000_s1037" type="#_x0000_t32" style="position:absolute;left:0;text-align:left;margin-left:148.85pt;margin-top:11.9pt;width:0;height:91.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1qQgIAAEoEAAAOAAAAZHJzL2Uyb0RvYy54bWysVMGO0zAQvSPxD1bubZLSdtuo6QolLZcF&#10;Ku3yAa7tJBaJbdlu0wrxC/wA0p6AE3DaO18Dy2cwdtpC4YIQPbhje+bNm5nnzC53TY22TBsuRRrE&#10;/ShATBBJuSjT4MXNsjcJkLFYUFxLwdJgz0xwOX/4YNaqhA1kJWvKNAIQYZJWpUFlrUrC0JCKNdj0&#10;pWICLgupG2xhq8uQatwCelOHgygah63UVGlJmDFwmneXwdzjFwUj9nlRGGZRnQbAzfpV+3Xt1nA+&#10;w0mpsao4OdDA/8CiwVxA0hNUji1GG83/gGo40dLIwvaJbEJZFJwwXwNUE0e/VXNdYcV8LdAco05t&#10;Mv8PljzbrjTiNA3GcYAEbmBG92/vvr15f//509d3d9+/3Dr74wcE99CsVpkEYjKx0q5cshPX6kqS&#10;lwYJmVVYlMyTvtkrAPIR4VmI2xgFKdftU0nBB2+s9J3bFbpxkNATtPMD2p8GxHYWke6QwGkcj6aj&#10;2A8vxMkxUGljnzDZIGekgbEa87KymRQCZCB17NPg7ZWxUAgEHgNcViGXvK69GmqBWsgxmlyMfISR&#10;Nafu1vkZXa6zWqMtdoLyP9cWQDtz03IjqEerGKaLg20xrzsb/Gvh8KAy4HOwOsW8mkbTxWQxGfaG&#10;g/GiN4zyvPd4mQ1742V8Mcof5VmWx68dtXiYVJxSJhy7o3rj4d+p4/COOt2d9HvqQ3iO7ksEssd/&#10;T9qP1k2z08Va0v1Ku264KYNgvfPhcbkX8evee/38BMx/AAAA//8DAFBLAwQUAAYACAAAACEA5E4q&#10;id4AAAAKAQAADwAAAGRycy9kb3ducmV2LnhtbEyPT0/DMAzF70h8h8hI3JjLhjZWmk6IPzsghsQ2&#10;cc4a01Q0TtVkW+HTY8QBbs/20/PvFYvBt+pAfWwCa7gcZaCIq2AbrjVsN48X16BiMmxNG5g0fFKE&#10;RXl6UpjchiO/0mGdaiUhHHOjwaXU5YixcuRNHIWOWG7vofcmydjXaHtzlHDf4jjLpuhNw/LBmY7u&#10;HFUf673X8IWOkF7Sm1tNltsHXD0v75+i1udnw+0NqERD+jPDD76gQylMu7BnG1WrYTyfzcQqYiIV&#10;xPC72InIpleAZYH/K5TfAAAA//8DAFBLAQItABQABgAIAAAAIQC2gziS/gAAAOEBAAATAAAAAAAA&#10;AAAAAAAAAAAAAABbQ29udGVudF9UeXBlc10ueG1sUEsBAi0AFAAGAAgAAAAhADj9If/WAAAAlAEA&#10;AAsAAAAAAAAAAAAAAAAALwEAAF9yZWxzLy5yZWxzUEsBAi0AFAAGAAgAAAAhANiwHWpCAgAASgQA&#10;AA4AAAAAAAAAAAAAAAAALgIAAGRycy9lMm9Eb2MueG1sUEsBAi0AFAAGAAgAAAAhAOROKoneAAAA&#10;CgEAAA8AAAAAAAAAAAAAAAAAnAQAAGRycy9kb3ducmV2LnhtbFBLBQYAAAAABAAEAPMAAACnBQAA&#10;AAA=&#10;" strokeweight="1.25pt"/>
        </w:pict>
      </w:r>
      <w:r w:rsidRPr="001258B7">
        <w:rPr>
          <w:rFonts w:ascii="仿宋_GB2312" w:eastAsia="仿宋_GB2312" w:hAnsi="宋体-PUA" w:cs="宋体-PUA"/>
          <w:b/>
          <w:bCs/>
          <w:noProof/>
          <w:color w:val="000000"/>
          <w:sz w:val="24"/>
          <w:szCs w:val="24"/>
        </w:rPr>
        <w:pict>
          <v:shape id="直接箭头连接符 67" o:spid="_x0000_s1036" type="#_x0000_t32" style="position:absolute;left:0;text-align:left;margin-left:180pt;margin-top:11.9pt;width:0;height:6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b8PwIAAEkEAAAOAAAAZHJzL2Uyb0RvYy54bWysVM2O0zAQviPxDlbubZJu+rNR0xVKWi4L&#10;VNrlAVzbSSwS27LdphXiFXgBJE7ACTjtnaeB5TEYuz/awgUhenDH9sw338x8zvRq2zZow7ThUmRB&#10;3I8CxASRlIsqC17eLnqTABmLBcWNFCwLdswEV7PHj6adStlA1rKhTCMAESbtVBbU1qo0DA2pWYtN&#10;Xyom4LKUusUWtroKqcYdoLdNOIiiUdhJTZWWhBkDp8X+Mph5/LJkxL4oS8MsarIAuFm/ar+u3BrO&#10;pjitNFY1Jwca+B9YtJgLSHqCKrDFaK35H1AtJ1oaWdo+kW0oy5IT5muAauLot2puaqyYrwWaY9Sp&#10;Teb/wZLnm6VGnGbBaBwggVuY0f27ux9vP95//fL9w93Pb++d/fkTgntoVqdMCjG5WGpXLtmKG3Ut&#10;ySuDhMxrLCrmSd/uFADFLiI8C3EboyDlqnsmKfjgtZW+c9tStw4SeoK2fkC704DY1iKyPyRwOhlf&#10;xIOhB8fpMU5pY58y2SJnZIGxGvOqtrkUAlQgdeyz4M21sY4VTo8BLqmQC940XgyNQB1QH07GQx9h&#10;ZMOpu3V+RlervNFog52e/O9A48xNy7WgHq1mmM4PtsW82duQvREODwoDPgdrL5jXl9HlfDKfJL1k&#10;MJr3kqgoek8WedIbLeLxsLgo8ryI3zhqcZLWnFImHLujeOPk78RxeEZ72Z3ke+pDeI7uGwZkj/+e&#10;tJ+sG+ZeFitJd0t9nDjo1Tsf3pZ7EA/3YD/8Asx+AQAA//8DAFBLAwQUAAYACAAAACEAbvJB5d0A&#10;AAAKAQAADwAAAGRycy9kb3ducmV2LnhtbEyPTUvDQBCG74L/YRnBm520gSAxmyJ+9CBWaC2et9kx&#10;G8zOhuy2jf56RzzocWYe3nneajn5Xh1pjF1gDfNZBoq4CbbjVsPu9fHqGlRMhq3pA5OGT4qwrM/P&#10;KlPacOINHbepVRLCsTQaXEpDiRgbR97EWRiI5fYeRm+SjGOLdjQnCfc9LrKsQG86lg/ODHTnqPnY&#10;HryGL3SE9JLe3Dpf7R5w/by6f4paX15MtzegEk3pD4YffVGHWpz24cA2ql5DXmTSJWlY5FJBgN/F&#10;XshingPWFf6vUH8DAAD//wMAUEsBAi0AFAAGAAgAAAAhALaDOJL+AAAA4QEAABMAAAAAAAAAAAAA&#10;AAAAAAAAAFtDb250ZW50X1R5cGVzXS54bWxQSwECLQAUAAYACAAAACEAOP0h/9YAAACUAQAACwAA&#10;AAAAAAAAAAAAAAAvAQAAX3JlbHMvLnJlbHNQSwECLQAUAAYACAAAACEAN1j2/D8CAABJBAAADgAA&#10;AAAAAAAAAAAAAAAuAgAAZHJzL2Uyb0RvYy54bWxQSwECLQAUAAYACAAAACEAbvJB5d0AAAAKAQAA&#10;DwAAAAAAAAAAAAAAAACZBAAAZHJzL2Rvd25yZXYueG1sUEsFBgAAAAAEAAQA8wAAAKMFAAAAAA==&#10;" strokeweight="1.25pt"/>
        </w:pict>
      </w:r>
      <w:r w:rsidRPr="001258B7">
        <w:rPr>
          <w:rFonts w:ascii="仿宋_GB2312" w:eastAsia="仿宋_GB2312" w:hAnsi="宋体-PUA" w:cs="宋体-PUA"/>
          <w:b/>
          <w:bCs/>
          <w:noProof/>
          <w:color w:val="000000"/>
          <w:sz w:val="24"/>
          <w:szCs w:val="24"/>
        </w:rPr>
        <w:pict>
          <v:shape id="直接箭头连接符 66" o:spid="_x0000_s1035" type="#_x0000_t32" style="position:absolute;left:0;text-align:left;margin-left:3in;margin-top:11.9pt;width:0;height:45.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f5PwIAAEkEAAAOAAAAZHJzL2Uyb0RvYy54bWysVM2O0zAQviPxDlbu3SSlv1HTFUpaLgtU&#10;2uUBXNtpLBLbst2mFeIVeAGkPQEn4LR3ngaWx2DspNUWLgjRgzu2Z775ZuZzZpf7ukI7pg2XIg3i&#10;iyhATBBJudikwaubZW8SIGOxoLiSgqXBgZngcv740axRCevLUlaUaQQgwiSNSoPSWpWEoSElq7G5&#10;kIoJuCykrrGFrd6EVOMG0Osq7EfRKGykpkpLwoyB07y9DOYevygYsS+LwjCLqjQAbtav2q9rt4bz&#10;GU42GquSk44G/gcWNeYCkp6gcmwx2mr+B1TNiZZGFvaCyDqURcEJ8zVANXH0WzXXJVbM1wLNMerU&#10;JvP/YMmL3UojTtNgNAqQwDXM6P793Y93H++/fvn+4e7nt1tnf/6E4B6a1SiTQEwmVtqVS/biWl1J&#10;8togIbMSiw3zpG8OCoBiFxGehbiNUZBy3TyXFHzw1krfuX2hawcJPUF7P6DDaUBsbxFpDwmcDsfT&#10;8XDowXFyjFPa2GdM1sgZaWCsxnxT2kwKASqQOvZZ8O7KWMcKJ8cAl1TIJa8qL4ZKoAaoDyfjoY8w&#10;suLU3To/ozfrrNJoh52e/K+jceam5VZQj1YyTBedbTGvWhuyV8LhQWHAp7NawbyZRtPFZDEZ9Ab9&#10;0aI3iPK893SZDXqjZTwe5k/yLMvjt45aPEhKTikTjt1RvPHg78TRPaNWdif5nvoQnqP7hgHZ478n&#10;7SfrhtnKYi3pYaWPEwe9eufubbkH8XAP9sMvwPwXAAAA//8DAFBLAwQUAAYACAAAACEAS0/Ozd4A&#10;AAAKAQAADwAAAGRycy9kb3ducmV2LnhtbEyPy07DQAxF90j8w8hI7KjzAIRCJhXi0QWiSLRV19PE&#10;ZCIynigzbQNfjxELWNo+uj63nE+uVwcaQ+dZQzpLQBHXvum41bBZP13cgArRcGN6z6ThkwLMq9OT&#10;0hSNP/IbHVaxVRLCoTAabIxDgRhqS86EmR+I5fbuR2eijGOLzWiOEu56zJLkGp3pWD5YM9C9pfpj&#10;tXcavtAS0mvc2mW+2Dzi8mXx8By0Pj+b7m5BRZriHww/+qIOlTjt/J6boHoNl3kmXaKGLJcKAvwu&#10;dkKmVylgVeL/CtU3AAAA//8DAFBLAQItABQABgAIAAAAIQC2gziS/gAAAOEBAAATAAAAAAAAAAAA&#10;AAAAAAAAAABbQ29udGVudF9UeXBlc10ueG1sUEsBAi0AFAAGAAgAAAAhADj9If/WAAAAlAEAAAsA&#10;AAAAAAAAAAAAAAAALwEAAF9yZWxzLy5yZWxzUEsBAi0AFAAGAAgAAAAhAHMyV/k/AgAASQQAAA4A&#10;AAAAAAAAAAAAAAAALgIAAGRycy9lMm9Eb2MueG1sUEsBAi0AFAAGAAgAAAAhAEtPzs3eAAAACgEA&#10;AA8AAAAAAAAAAAAAAAAAmQQAAGRycy9kb3ducmV2LnhtbFBLBQYAAAAABAAEAPMAAACkBQAAAAA=&#10;" strokeweight="1.25pt"/>
        </w:pict>
      </w:r>
      <w:r w:rsidR="0044255A" w:rsidRPr="0044255A">
        <w:rPr>
          <w:rFonts w:ascii="仿宋_GB2312" w:eastAsia="仿宋_GB2312" w:hAnsi="宋体" w:cs="宋体" w:hint="eastAsia"/>
          <w:b/>
          <w:color w:val="000000"/>
          <w:sz w:val="24"/>
          <w:szCs w:val="24"/>
        </w:rPr>
        <w:t xml:space="preserve">              </w:t>
      </w:r>
      <w:r w:rsidR="00E55CF1">
        <w:rPr>
          <w:rFonts w:ascii="仿宋_GB2312" w:eastAsia="仿宋_GB2312" w:hAnsi="宋体" w:cs="宋体" w:hint="eastAsia"/>
          <w:b/>
          <w:color w:val="000000"/>
          <w:sz w:val="24"/>
          <w:szCs w:val="24"/>
        </w:rPr>
        <w:t xml:space="preserve">                                </w:t>
      </w:r>
    </w:p>
    <w:p w:rsidR="00025CCE" w:rsidRDefault="001258B7" w:rsidP="008762D9">
      <w:pPr>
        <w:adjustRightInd/>
        <w:spacing w:line="440" w:lineRule="exact"/>
        <w:ind w:firstLineChars="2900" w:firstLine="6090"/>
        <w:jc w:val="left"/>
        <w:rPr>
          <w:rFonts w:ascii="仿宋_GB2312" w:eastAsia="仿宋_GB2312" w:hAnsi="宋体" w:cs="宋体"/>
          <w:b/>
          <w:color w:val="000000"/>
          <w:sz w:val="24"/>
          <w:szCs w:val="24"/>
        </w:rPr>
      </w:pPr>
      <w:r w:rsidRPr="001258B7">
        <w:rPr>
          <w:rFonts w:ascii="宋体" w:hAnsi="Times New Roman"/>
          <w:noProof/>
          <w:kern w:val="0"/>
          <w:szCs w:val="20"/>
        </w:rPr>
        <w:pict>
          <v:shape id="直接箭头连接符 69" o:spid="_x0000_s1034" type="#_x0000_t32" style="position:absolute;left:0;text-align:left;margin-left:251.3pt;margin-top:14.05pt;width:44.9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7FQQIAAEkEAAAOAAAAZHJzL2Uyb0RvYy54bWysVM2O0zAQviPxDpbvbZLSdtuo6QolLZcF&#10;Ku3yAK7tNBaJbdlu0wrxCrwA0p6AE3DaO08Dy2Mwdn/UhQtC5OCMM55vvpn5nMnltqnRhhsrlMxw&#10;0o0x4pIqJuQqw69u5p0RRtYRyUitJM/wjlt8OX38aNLqlPdUpWrGDQIQadNWZ7hyTqdRZGnFG2K7&#10;SnMJzlKZhjjYmlXEDGkBvamjXhwPo1YZpo2i3Fr4WuydeBrwy5JT97IsLXeozjBwc2E1YV36NZpO&#10;SLoyRFeCHmiQf2DRECEh6QmqII6gtRF/QDWCGmVV6bpUNZEqS0F5qAGqSeLfqrmuiOahFmiO1ac2&#10;2f8HS19sFgYJluHhGCNJGpjR/fu7H+8+3n/98v3D3c9vt97+/AmBH5rVaptCTC4XxpdLt/JaXyn6&#10;2iKp8orIFQ+kb3YagBIfET0I8RurIeWyfa4YnCFrp0LntqVpPCT0BG3DgHanAfGtQxQ+Di7i0XCA&#10;ET26IpIe47Sx7hlXDfJGhq0zRKwqlyspQQXKJCEL2VxZ51mR9Bjgk0o1F3UdxFBL1AL1wehiECKs&#10;qgXzXn/OmtUyrw3aEK+n8IQawXN+zKi1ZAGt4oTNDrYjot7bkL2WHg8KAz4Hay+YN+N4PBvNRv1O&#10;vzecdfpxUXSezvN+ZzhPLgbFkyLPi+Stp5b000owxqVndxRv0v87cRyu0V52J/me+hA9RA8NA7LH&#10;dyAdJuuHuZfFUrHdwhwnDnoNhw93y1+I8z3Y53+A6S8AAAD//wMAUEsDBBQABgAIAAAAIQDp3N5Z&#10;3wAAAAkBAAAPAAAAZHJzL2Rvd25yZXYueG1sTI9NT8JAEIbvJv6HzZh4kyk1JVi7JcQPDkZIBMJ5&#10;6Y7dhu5s012g+utd40GOM/PknectZoNtxYl63ziWMB4lIIgrpxuuJWw3r3dTED4o1qp1TBK+yMOs&#10;vL4qVK7dmT/otA61iCHscyXBhNDliL4yZJUfuY443j5db1WIY1+j7tU5htsW0ySZoFUNxw9GdfRk&#10;qDqsj1bCNxpCWoWdWd4vti+4fF88v3kpb2+G+SOIQEP4h+FXP6pDGZ327sjai1ZClqSTiEpIp2MQ&#10;Ecge0gzE/m+BZYGXDcofAAAA//8DAFBLAQItABQABgAIAAAAIQC2gziS/gAAAOEBAAATAAAAAAAA&#10;AAAAAAAAAAAAAABbQ29udGVudF9UeXBlc10ueG1sUEsBAi0AFAAGAAgAAAAhADj9If/WAAAAlAEA&#10;AAsAAAAAAAAAAAAAAAAALwEAAF9yZWxzLy5yZWxzUEsBAi0AFAAGAAgAAAAhAErSvsVBAgAASQQA&#10;AA4AAAAAAAAAAAAAAAAALgIAAGRycy9lMm9Eb2MueG1sUEsBAi0AFAAGAAgAAAAhAOnc3lnfAAAA&#10;CQEAAA8AAAAAAAAAAAAAAAAAmwQAAGRycy9kb3ducmV2LnhtbFBLBQYAAAAABAAEAPMAAACnBQAA&#10;AAA=&#10;" strokeweight="1.25pt"/>
        </w:pict>
      </w:r>
      <w:r w:rsidR="008762D9" w:rsidRPr="009A1AEE">
        <w:rPr>
          <w:rFonts w:ascii="宋体" w:hAnsi="Times New Roman" w:hint="eastAsia"/>
          <w:noProof/>
          <w:kern w:val="0"/>
          <w:szCs w:val="20"/>
        </w:rPr>
        <w:t>制造商设计型号：X</w:t>
      </w:r>
      <w:r w:rsidR="008762D9" w:rsidRPr="00025CCE">
        <w:rPr>
          <w:rFonts w:ascii="宋体" w:hAnsi="Times New Roman" w:hint="eastAsia"/>
          <w:noProof/>
          <w:kern w:val="0"/>
          <w:szCs w:val="20"/>
        </w:rPr>
        <w:t xml:space="preserve"> </w:t>
      </w:r>
      <w:r w:rsidRPr="001258B7">
        <w:rPr>
          <w:rFonts w:ascii="宋体" w:hAnsi="Times New Roman"/>
          <w:noProof/>
          <w:kern w:val="0"/>
          <w:szCs w:val="20"/>
        </w:rPr>
        <w:pict>
          <v:shape id="直接箭头连接符 55" o:spid="_x0000_s1033" type="#_x0000_t32" style="position:absolute;left:0;text-align:left;margin-left:44.85pt;margin-top:144.85pt;width:251.45pt;height:1.7pt;flip:y;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55TAIAAFgEAAAOAAAAZHJzL2Uyb0RvYy54bWysVM2O0zAQviPxDlbu3STdtNtGm65Q0nJZ&#10;YKVduLu201g4tmW7TSvEK/ACSJyAE3DaO08Dy2Mwdn/owgUhcnDGGc8338x8zvnFuhVoxYzlShZR&#10;epJEiEmiKJeLInp+M+uNImQdlhQLJVkRbZiNLiYPH5x3Omd91ShBmUEAIm3e6SJqnNN5HFvSsBbb&#10;E6WZBGetTIsdbM0ipgZ3gN6KuJ8kw7hThmqjCLMWvlZbZzQJ+HXNiHtW15Y5JIoIuLmwmrDO/RpP&#10;znG+MFg3nOxo4H9g0WIuIekBqsIOo6Xhf0C1nBhlVe1OiGpjVdecsFADVJMmv1Vz3WDNQi3QHKsP&#10;bbL/D5Y8XV0ZxGkRDQYRkriFGd29vf3+5sPdl8/f3t/++PrO258+IvBDszptc4gp5ZXx5ZK1vNaX&#10;iry0SKqywXLBAumbjQag1EfE90L8xmpIOe+eKApn8NKp0Ll1bVpUC65f+EAPDt1B6zCqzWFUbO0Q&#10;gY+n6fg0S4EyAV8/HYzDKGOcexgfrI11j5lqkTeKyDqD+aJxpZISRKHMNgVeXVrnSf4K8MFSzbgQ&#10;QRtCog4IDUZng0DKKsGp9/pz1izmpTBohb28whNKBs/xMaOWkga0hmE63dkOc7G1IbuQHg+qAz47&#10;a6ufV+NkPB1NR1kv6w+nvSypqt6jWZn1hrP0bFCdVmVZpa89tTTLG04pk57dXstp9nda2d2qrQoP&#10;aj70Ib6PHhoGZPfvQDoM2s92q5K5opsrsxcAyDcc3l01fz+O92Af/xAmPwEAAP//AwBQSwMEFAAG&#10;AAgAAAAhAJYidfvgAAAACgEAAA8AAABkcnMvZG93bnJldi54bWxMj01Pg0AQhu8m/ofNmHizC1Rb&#10;QJbGj2g08WLbqMctjCyRnSXsltJ/7+hFb/Px5J1nitVkOzHi4FtHCuJZBAKpcnVLjYLt5uEiBeGD&#10;plp3jlDBET2sytOTQue1O9ArjuvQCA4hn2sFJoQ+l9JXBq32M9cj8e7TDVYHbodG1oM+cLjtZBJF&#10;C2l1S3zB6B7vDFZf671VkI5v9+NHapZH8zJ/jG/fL5+r5kmp87Pp5hpEwCn8wfCjz+pQstPO7an2&#10;ouOMbMmkguS3YOAqSxYgdjzJ5jHIspD/Xyi/AQAA//8DAFBLAQItABQABgAIAAAAIQC2gziS/gAA&#10;AOEBAAATAAAAAAAAAAAAAAAAAAAAAABbQ29udGVudF9UeXBlc10ueG1sUEsBAi0AFAAGAAgAAAAh&#10;ADj9If/WAAAAlAEAAAsAAAAAAAAAAAAAAAAALwEAAF9yZWxzLy5yZWxzUEsBAi0AFAAGAAgAAAAh&#10;ALPxTnlMAgAAWAQAAA4AAAAAAAAAAAAAAAAALgIAAGRycy9lMm9Eb2MueG1sUEsBAi0AFAAGAAgA&#10;AAAhAJYidfvgAAAACgEAAA8AAAAAAAAAAAAAAAAApgQAAGRycy9kb3ducmV2LnhtbFBLBQYAAAAA&#10;BAAEAPMAAACzBQAAAAA=&#10;" strokeweight="1.25pt"/>
        </w:pict>
      </w:r>
      <w:r w:rsidRPr="001258B7">
        <w:rPr>
          <w:rFonts w:ascii="宋体" w:hAnsi="Times New Roman"/>
          <w:noProof/>
          <w:kern w:val="0"/>
          <w:szCs w:val="20"/>
        </w:rPr>
        <w:pict>
          <v:shape id="直接箭头连接符 56" o:spid="_x0000_s1032" type="#_x0000_t32" style="position:absolute;left:0;text-align:left;margin-left:81.9pt;margin-top:124.9pt;width:214.4pt;height:0;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UOQQIAAEoEAAAOAAAAZHJzL2Uyb0RvYy54bWysVM2O0zAQviPxDlbubZrQn2zUdIWSlssC&#10;lXZ5ANd2EovEtmy3aYV4BV4AaU/ACTjtnaeB5TEYuz/qwgUhcnDGGc8338x8zvRy2zZow7ThUmRB&#10;1B8EiAkiKRdVFry6WfSSABmLBcWNFCwLdswEl7PHj6adSlksa9lQphGACJN2Kgtqa1UahobUrMWm&#10;LxUT4CylbrGFra5CqnEH6G0TxoPBOOykpkpLwoyBr8XeGcw8flkyYl+WpWEWNVkA3KxftV9Xbg1n&#10;U5xWGquakwMN/A8sWswFJD1BFdhitNb8D6iWEy2NLG2fyDaUZckJ8zVANdHgt2qua6yYrwWaY9Sp&#10;Teb/wZIXm6VGnGbBaBwggVuY0f37ux/vPt5//fL9w93Pb7fO/vwJgR+a1SmTQkwultqVS7biWl1J&#10;8togIfMai4p50jc7BUCRiwgfhLiNUZBy1T2XFM7gtZW+c9tStw4SeoK2fkC704DY1iICH+NJHCcJ&#10;zJEcfSFOj4FKG/uMyRY5IwuM1ZhXtc2lECADqSOfBm+ujHW0cHoMcFmFXPCm8WpoBOqA+yiZjHyE&#10;kQ2nzuvOGV2t8kajDXaC8o8vEjznx7RcC+rRaobp/GBbzJu9Ddkb4fCgMuBzsPaKeXMxuJgn82TY&#10;G8bjeW84KIre00U+7I0X0WRUPCnyvIjeOmrRMK05pUw4dkf1RsO/U8fhHu11d9LvqQ/hQ3TfMCB7&#10;fHvSfrRumntdrCTdLfVx5CBYf/hwudyNON+Dff4LmP0CAAD//wMAUEsDBBQABgAIAAAAIQDkEm2r&#10;3gAAAAsBAAAPAAAAZHJzL2Rvd25yZXYueG1sTI9PS8NAEMXvgt9hGcGbnZhqsDGbIv7pQaxgW3re&#10;JmM2mJ0N2W0b/fSOIOht3szjze8V89F16kBDaD1ruJwkoIgrX7fcaNisny5uQIVouDadZ9LwSQHm&#10;5elJYfLaH/mNDqvYKAnhkBsNNsY+RwyVJWfCxPfEcnv3gzNR5NBgPZijhLsO0yTJ0JmW5YM1Pd1b&#10;qj5We6fhCy0hvcatXU4Xm0dcviwenoPW52fj3S2oSGP8M8MPvqBDKUw7v+c6qE50NhX0qCG9mskg&#10;jutZmoHa/W6wLPB/h/IbAAD//wMAUEsBAi0AFAAGAAgAAAAhALaDOJL+AAAA4QEAABMAAAAAAAAA&#10;AAAAAAAAAAAAAFtDb250ZW50X1R5cGVzXS54bWxQSwECLQAUAAYACAAAACEAOP0h/9YAAACUAQAA&#10;CwAAAAAAAAAAAAAAAAAvAQAAX3JlbHMvLnJlbHNQSwECLQAUAAYACAAAACEAeAGlDkECAABKBAAA&#10;DgAAAAAAAAAAAAAAAAAuAgAAZHJzL2Uyb0RvYy54bWxQSwECLQAUAAYACAAAACEA5BJtq94AAAAL&#10;AQAADwAAAAAAAAAAAAAAAACbBAAAZHJzL2Rvd25yZXYueG1sUEsFBgAAAAAEAAQA8wAAAKYFAAAA&#10;AA==&#10;" strokeweight="1.25pt"/>
        </w:pict>
      </w:r>
      <w:r w:rsidRPr="001258B7">
        <w:rPr>
          <w:rFonts w:ascii="宋体" w:hAnsi="Times New Roman"/>
          <w:noProof/>
          <w:kern w:val="0"/>
          <w:szCs w:val="20"/>
        </w:rPr>
        <w:pict>
          <v:shape id="直接箭头连接符 57" o:spid="_x0000_s1031" type="#_x0000_t32" style="position:absolute;left:0;text-align:left;margin-left:113.55pt;margin-top:102.85pt;width:182.85pt;height:0;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7k6QgIAAEoEAAAOAAAAZHJzL2Uyb0RvYy54bWysVM2O0zAQviPxDpbvbZJu222jpiuUtFwW&#10;qLTLA7i201gktmW7TSvEK/ACSJyAE3DaO08Dy2Mwdn/UhQtC5OCMM55vvpn5nMnVtqnRhhsrlMxw&#10;0o0x4pIqJuQqwy9v550RRtYRyUitJM/wjlt8NX38aNLqlPdUpWrGDQIQadNWZ7hyTqdRZGnFG2K7&#10;SnMJzlKZhjjYmlXEDGkBvamjXhwPo1YZpo2i3Fr4WuydeBrwy5JT96IsLXeozjBwc2E1YV36NZpO&#10;SLoyRFeCHmiQf2DRECEh6QmqII6gtRF/QDWCGmVV6bpUNZEqS0F5qAGqSeLfqrmpiOahFmiO1ac2&#10;2f8HS59vFgYJluHBJUaSNDCj+3d3P95+vP/65fuHu5/f3nv78ycEfmhWq20KMblcGF8u3cobfa3o&#10;K4ukyisiVzyQvt1pAEp8RPQgxG+shpTL9plicIasnQqd25am8ZDQE7QNA9qdBsS3DlH42Lvo9ZLx&#10;ACN69EUkPQZqY91TrhrkjQxbZ4hYVS5XUoIMlElCGrK5ts7TIukxwGeVai7qOqihlqgF7oPR5SBE&#10;WFUL5r3+nDWrZV4btCFeUOEJRYLn/JhRa8kCWsUJmx1sR0S9tyF7LT0eVAZ8DtZeMa/H8Xg2mo36&#10;nX5vOOv046LoPJnn/c5wnlwOiosiz4vkjaeW9NNKMMalZ3dUb9L/O3Uc7tFedyf9nvoQPUQPDQOy&#10;x3cgHUbrp7nXxVKx3cIcRw6CDYcPl8vfiPM92Oe/gOkvAAAA//8DAFBLAwQUAAYACAAAACEAHRSS&#10;Md8AAAALAQAADwAAAGRycy9kb3ducmV2LnhtbEyPT0vDQBDF74LfYRnBm500UqsxmyL+6UGsYC2e&#10;t9kxG8zOhuy2jX56RxD0NjPv8eb3ysXoO7WnIbaBNUwnGSjiOtiWGw2b14ezS1AxGbamC0waPinC&#10;ojo+Kk1hw4FfaL9OjZIQjoXR4FLqC8RYO/ImTkJPLNp7GLxJsg4N2sEcJNx3mGfZBXrTsnxwpqdb&#10;R/XHeuc1fKEjpOf05lbny809rp6Wd49R69OT8eYaVKIx/ZnhB1/QoRKmbdixjarTkOfzqVhlyGZz&#10;UOKYXeVSZvt7warE/x2qbwAAAP//AwBQSwECLQAUAAYACAAAACEAtoM4kv4AAADhAQAAEwAAAAAA&#10;AAAAAAAAAAAAAAAAW0NvbnRlbnRfVHlwZXNdLnhtbFBLAQItABQABgAIAAAAIQA4/SH/1gAAAJQB&#10;AAALAAAAAAAAAAAAAAAAAC8BAABfcmVscy8ucmVsc1BLAQItABQABgAIAAAAIQBn97k6QgIAAEoE&#10;AAAOAAAAAAAAAAAAAAAAAC4CAABkcnMvZTJvRG9jLnhtbFBLAQItABQABgAIAAAAIQAdFJIx3wAA&#10;AAsBAAAPAAAAAAAAAAAAAAAAAJwEAABkcnMvZG93bnJldi54bWxQSwUGAAAAAAQABADzAAAAqAUA&#10;AAAA&#10;" strokeweight="1.25pt"/>
        </w:pict>
      </w:r>
      <w:r w:rsidRPr="001258B7">
        <w:rPr>
          <w:rFonts w:ascii="宋体" w:hAnsi="Times New Roman"/>
          <w:noProof/>
          <w:kern w:val="0"/>
          <w:szCs w:val="20"/>
        </w:rPr>
        <w:pict>
          <v:shape id="直接箭头连接符 58" o:spid="_x0000_s1030" type="#_x0000_t32" style="position:absolute;left:0;text-align:left;margin-left:148.9pt;margin-top:81.2pt;width:147.6pt;height:0;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jiQQIAAEoEAAAOAAAAZHJzL2Uyb0RvYy54bWysVM2O0zAQviPxDlbubZKS/mzUdIWSlssC&#10;lXZ5ANd2GovEtmy3aYV4BV4AaU/ACTjtnaeB5TEYu03VhQtC5OCMM55vvpn5nOnlrqnRlmnDpciC&#10;uB8FiAkiKRfrLHh1s+hNAmQsFhTXUrAs2DMTXM4eP5q2KmUDWcmaMo0ARJi0VVlQWavSMDSkYg02&#10;famYAGcpdYMtbPU6pBq3gN7U4SCKRmErNVVaEmYMfC0OzmDm8cuSEfuyLA2zqM4C4Gb9qv26cms4&#10;m+J0rbGqODnSwP/AosFcQNITVIEtRhvN/4BqONHSyNL2iWxCWZacMF8DVBNHv1VzXWHFfC3QHKNO&#10;bTL/D5a82C414jQLhjApgRuY0f37ux/vPt5//fL9w93Pb7fO/vwJgR+a1SqTQkwultqVS3biWl1J&#10;8togIfMKizXzpG/2CoBiFxE+CHEboyDlqn0uKZzBGyt953albhwk9ATt/ID2pwGxnUUEPsaTcTIc&#10;wBxJ5wtx2gUqbewzJhvkjCwwVmO+rmwuhQAZSB37NHh7ZayjhdMuwGUVcsHr2quhFqiFVMPJeOgj&#10;jKw5dV53zuj1Kq812mInKP/4IsFzfkzLjaAerWKYzo+2xbw+2JC9Fg4PKgM+R+ugmDcX0cV8Mp8k&#10;vWQwmveSqCh6Txd50hst4vGweFLkeRG/ddTiJK04pUw4dp164+Tv1HG8RwfdnfR76kP4EN03DMh2&#10;b0/aj9ZN86CLlaT7pe5GDoL1h4+Xy92I8z3Y57+A2S8AAAD//wMAUEsDBBQABgAIAAAAIQBS/uSP&#10;3wAAAAsBAAAPAAAAZHJzL2Rvd25yZXYueG1sTI9PS8NAEMXvgt9hGcGbnZhqa2M2RfzTQ7EFa/G8&#10;TcZsMDsbsts2+ukdQdDjvPd483v5fHCtOlAfGs8aLkcJKOLSVw3XGravTxc3oEI0XJnWM2n4pADz&#10;4vQkN1nlj/xCh02slZRwyIwGG2OXIYbSkjNh5Dti8d5970yUs6+x6s1Ryl2LaZJM0JmG5YM1Hd1b&#10;Kj82e6fhCy0hreObXY0X20dcPS8elkHr87Ph7hZUpCH+heEHX9ChEKad33MVVKshnU0FPYoxSa9A&#10;SeJ6NpZ1u18Fixz/byi+AQAA//8DAFBLAQItABQABgAIAAAAIQC2gziS/gAAAOEBAAATAAAAAAAA&#10;AAAAAAAAAAAAAABbQ29udGVudF9UeXBlc10ueG1sUEsBAi0AFAAGAAgAAAAhADj9If/WAAAAlAEA&#10;AAsAAAAAAAAAAAAAAAAALwEAAF9yZWxzLy5yZWxzUEsBAi0AFAAGAAgAAAAhAJHGSOJBAgAASgQA&#10;AA4AAAAAAAAAAAAAAAAALgIAAGRycy9lMm9Eb2MueG1sUEsBAi0AFAAGAAgAAAAhAFL+5I/fAAAA&#10;CwEAAA8AAAAAAAAAAAAAAAAAmwQAAGRycy9kb3ducmV2LnhtbFBLBQYAAAAABAAEAPMAAACnBQAA&#10;AAA=&#10;" strokeweight="1.25pt"/>
        </w:pict>
      </w:r>
      <w:r w:rsidRPr="001258B7">
        <w:rPr>
          <w:rFonts w:ascii="宋体" w:hAnsi="Times New Roman"/>
          <w:noProof/>
          <w:kern w:val="0"/>
          <w:szCs w:val="20"/>
        </w:rPr>
        <w:pict>
          <v:shape id="直接箭头连接符 59" o:spid="_x0000_s1029" type="#_x0000_t32" style="position:absolute;left:0;text-align:left;margin-left:180.15pt;margin-top:58.7pt;width:118.7pt;height:0;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TQQAIAAEoEAAAOAAAAZHJzL2Uyb0RvYy54bWysVMGO0zAQvSPxD1bubZKSdtuo6QolLZcF&#10;Ku3yAa7tNBaJbdlu0wrxC/wA0p6AE3DaO18Dy2cwdpuqCxeEyMEZZzxv3sw8Z3q5a2q0ZdpwKbIg&#10;7kcBYoJIysU6C17dLHrjABmLBcW1FCwL9swEl7PHj6atStlAVrKmTCMAESZtVRZU1qo0DA2pWINN&#10;XyomwFlK3WALW70OqcYtoDd1OIiiUdhKTZWWhBkDX4uDM5h5/LJkxL4sS8MsqrMAuFm/ar+u3BrO&#10;pjhda6wqTo408D+waDAXkPQEVWCL0UbzP6AaTrQ0srR9IptQliUnzNcA1cTRb9VcV1gxXws0x6hT&#10;m8z/gyUvtkuNOM2C4SRAAjcwo/v3dz/efbz/+uX7h7uf326d/fkTAj80q1UmhZhcLLUrl+zEtbqS&#10;5LVBQuYVFmvmSd/sFQDFLiJ8EOI2RkHKVftcUjiDN1b6zu1K3ThI6Ana+QHtTwNiO4sIfIyH0UUy&#10;gTmSzhfitAtU2thnTDbIGVlgrMZ8XdlcCgEykDr2afD2ylhHC6ddgMsq5ILXtVdDLVDrUo0vhj7C&#10;yJpT53XnjF6v8lqjLXaC8o8vEjznx7TcCOrRKobp/GhbzOuDDdlr4fCgMuBztA6KeTOJJvPxfJz0&#10;ksFo3kuioug9XeRJb7SIL4bFkyLPi/itoxYnacUpZcKx69QbJ3+njuM9OujupN9TH8KH6L5hQLZ7&#10;e9J+tG6aB12sJN0vdTdyEKw/fLxc7kac78E+/wXMfgEAAP//AwBQSwMEFAAGAAgAAAAhAFOOQX7f&#10;AAAACwEAAA8AAABkcnMvZG93bnJldi54bWxMj01Lw0AQhu+C/2EZwZud1GijMZsifvRQrGAtnrfJ&#10;mA1mZ0N220Z/vSMIepx5H955ppiPrlN7GkLrWcN0koAirnzdcqNh8/p4dgUqRMO16TyThk8KMC+P&#10;jwqT1/7AL7Rfx0ZJCYfcaLAx9jliqCw5Eya+J5bs3Q/ORBmHBuvBHKTcdXieJDN0pmW5YE1Pd5aq&#10;j/XOafhCS0jP8c2u0sXmAVdPi/tl0Pr0ZLy9ARVpjH8w/OiLOpTitPU7roPqNKSzJBVUgml2AUqI&#10;y+ssA7X93WBZ4P8fym8AAAD//wMAUEsBAi0AFAAGAAgAAAAhALaDOJL+AAAA4QEAABMAAAAAAAAA&#10;AAAAAAAAAAAAAFtDb250ZW50X1R5cGVzXS54bWxQSwECLQAUAAYACAAAACEAOP0h/9YAAACUAQAA&#10;CwAAAAAAAAAAAAAAAAAvAQAAX3JlbHMvLnJlbHNQSwECLQAUAAYACAAAACEAG3DE0EACAABKBAAA&#10;DgAAAAAAAAAAAAAAAAAuAgAAZHJzL2Uyb0RvYy54bWxQSwECLQAUAAYACAAAACEAU45Bft8AAAAL&#10;AQAADwAAAAAAAAAAAAAAAACaBAAAZHJzL2Rvd25yZXYueG1sUEsFBgAAAAAEAAQA8wAAAKYFAAAA&#10;AA==&#10;" strokeweight="1.25pt"/>
        </w:pict>
      </w:r>
      <w:r w:rsidRPr="001258B7">
        <w:rPr>
          <w:rFonts w:ascii="宋体" w:hAnsi="Times New Roman"/>
          <w:noProof/>
          <w:kern w:val="0"/>
          <w:szCs w:val="20"/>
        </w:rPr>
        <w:pict>
          <v:shape id="直接箭头连接符 60" o:spid="_x0000_s1028" type="#_x0000_t32" style="position:absolute;left:0;text-align:left;margin-left:215.95pt;margin-top:35.4pt;width:83.1pt;height:.0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QgIAAEwEAAAOAAAAZHJzL2Uyb0RvYy54bWysVM2O0zAQviPxDlbubZL+bTdqukJJy2WB&#10;Srs8gGs7iUViW7bbtEK8Ai+AxAk4Aae98zSwPAZjN622cEGIHJxxxvPNNzOfM7vaNTXaMm24FGkQ&#10;96MAMUEk5aJMg5e3y940QMZiQXEtBUuDPTPB1fzxo1mrEjaQlawp0whAhElalQaVtSoJQ0Mq1mDT&#10;l4oJcBZSN9jCVpch1bgF9KYOB1E0CVupqdKSMGPga35wBnOPXxSM2BdFYZhFdRoAN+tX7de1W8P5&#10;DCelxqripKOB/4FFg7mApCeoHFuMNpr/AdVwoqWRhe0T2YSyKDhhvgaoJo5+q+amwor5WqA5Rp3a&#10;ZP4fLHm+XWnEaRpMoD0CNzCj+3d3P95+vP/65fuHu5/f3jv78ycEfmhWq0wCMZlYaVcu2YkbdS3J&#10;K4OEzCosSuZJ3+4VAMUuIjwLcRujIOW6fSYpnMEbK33ndoVuHCT0BO38gPanAbGdRQQ+xtF4PLwA&#10;ogR8k+HY4+PkGKq0sU+ZbJAz0sBYjXlZ2UwKAUKQOvaJ8PbaWEcMJ8cAl1fIJa9rr4daoBaSjacX&#10;Yx9hZM2p87pzRpfrrNZoi52k/NPRODum5UZQj1YxTBedbTGvDzZkr4XDg9qAT2cdNPP6MrpcTBfT&#10;UW80mCx6oyjPe0+W2ag3WcYX43yYZ1kev3HU4lFScUqZcOyO+o1Hf6eP7iYdlHdS8KkP4Tm6bxiQ&#10;Pb49aT9cN8+DMtaS7lf6OHSQrD/cXS93Jx7uwX74E5j/AgAA//8DAFBLAwQUAAYACAAAACEAOpRM&#10;St8AAAAJAQAADwAAAGRycy9kb3ducmV2LnhtbEyPy07DQAxF90j8w8hI7KgTyqMJmVSIRxcVRaJU&#10;rKeJyURkPFFm2ga+HncFS9tH1+cW89F1ak9DaD1rSCcJKOLK1y03GjbvzxczUCEark3nmTR8U4B5&#10;eXpSmLz2B36j/To2SkI45EaDjbHPEUNlyZkw8T2x3D794EyUcWiwHsxBwl2Hl0lyg860LB+s6enB&#10;UvW13jkNP2gJ6TV+2NV0sXnC1cvicRm0Pj8b7+9ARRrjHwxHfVGHUpy2fsd1UJ2Gq2maCarhNpEK&#10;AlxnsxTU9rjIAMsC/zcofwEAAP//AwBQSwECLQAUAAYACAAAACEAtoM4kv4AAADhAQAAEwAAAAAA&#10;AAAAAAAAAAAAAAAAW0NvbnRlbnRfVHlwZXNdLnhtbFBLAQItABQABgAIAAAAIQA4/SH/1gAAAJQB&#10;AAALAAAAAAAAAAAAAAAAAC8BAABfcmVscy8ucmVsc1BLAQItABQABgAIAAAAIQC+b/JnQgIAAEwE&#10;AAAOAAAAAAAAAAAAAAAAAC4CAABkcnMvZTJvRG9jLnhtbFBLAQItABQABgAIAAAAIQA6lExK3wAA&#10;AAkBAAAPAAAAAAAAAAAAAAAAAJwEAABkcnMvZG93bnJldi54bWxQSwUGAAAAAAQABADzAAAAqAUA&#10;AAAA&#10;" strokeweight="1.25pt"/>
        </w:pict>
      </w:r>
    </w:p>
    <w:p w:rsidR="0044255A" w:rsidRPr="0044255A" w:rsidRDefault="008762D9" w:rsidP="00E55CF1">
      <w:pPr>
        <w:tabs>
          <w:tab w:val="left" w:pos="7995"/>
        </w:tabs>
        <w:adjustRightInd/>
        <w:spacing w:line="440" w:lineRule="exact"/>
        <w:ind w:firstLineChars="2900" w:firstLine="6090"/>
        <w:jc w:val="left"/>
        <w:rPr>
          <w:rFonts w:ascii="宋体" w:hAnsi="Times New Roman"/>
          <w:noProof/>
          <w:kern w:val="0"/>
          <w:szCs w:val="20"/>
        </w:rPr>
      </w:pPr>
      <w:r w:rsidRPr="00D12024">
        <w:rPr>
          <w:rFonts w:ascii="Times New Roman" w:hAnsi="Times New Roman" w:hint="eastAsia"/>
          <w:szCs w:val="22"/>
        </w:rPr>
        <w:t>物联网及智能功能</w:t>
      </w:r>
      <w:r>
        <w:rPr>
          <w:rFonts w:ascii="Times New Roman" w:hAnsi="Times New Roman" w:hint="eastAsia"/>
          <w:szCs w:val="22"/>
        </w:rPr>
        <w:t>：</w:t>
      </w:r>
      <w:r w:rsidRPr="00D12024">
        <w:rPr>
          <w:rFonts w:ascii="Times New Roman" w:hAnsi="Times New Roman"/>
          <w:szCs w:val="22"/>
        </w:rPr>
        <w:t>e</w:t>
      </w:r>
    </w:p>
    <w:p w:rsidR="0044255A" w:rsidRPr="0044255A" w:rsidRDefault="008762D9" w:rsidP="00E55CF1">
      <w:pPr>
        <w:tabs>
          <w:tab w:val="left" w:pos="7995"/>
        </w:tabs>
        <w:adjustRightInd/>
        <w:spacing w:line="440" w:lineRule="exact"/>
        <w:ind w:firstLineChars="2900" w:firstLine="6090"/>
        <w:jc w:val="left"/>
        <w:rPr>
          <w:rFonts w:ascii="宋体" w:hAnsi="Times New Roman"/>
          <w:noProof/>
          <w:kern w:val="0"/>
          <w:szCs w:val="20"/>
        </w:rPr>
      </w:pPr>
      <w:r w:rsidRPr="0044255A">
        <w:rPr>
          <w:rFonts w:ascii="宋体" w:hAnsi="Times New Roman" w:hint="eastAsia"/>
          <w:noProof/>
          <w:kern w:val="0"/>
          <w:szCs w:val="20"/>
        </w:rPr>
        <w:t>运行总功率</w:t>
      </w:r>
      <w:r>
        <w:rPr>
          <w:rFonts w:ascii="宋体" w:hAnsi="Times New Roman" w:hint="eastAsia"/>
          <w:noProof/>
          <w:kern w:val="0"/>
          <w:szCs w:val="20"/>
        </w:rPr>
        <w:t>（</w:t>
      </w:r>
      <w:r w:rsidRPr="0044255A">
        <w:rPr>
          <w:rFonts w:ascii="宋体" w:hAnsi="Times New Roman" w:hint="eastAsia"/>
          <w:noProof/>
          <w:kern w:val="0"/>
          <w:szCs w:val="20"/>
        </w:rPr>
        <w:t>kW</w:t>
      </w:r>
      <w:r>
        <w:rPr>
          <w:rFonts w:ascii="宋体" w:hAnsi="Times New Roman" w:hint="eastAsia"/>
          <w:noProof/>
          <w:kern w:val="0"/>
          <w:szCs w:val="20"/>
        </w:rPr>
        <w:t>）</w:t>
      </w:r>
    </w:p>
    <w:p w:rsidR="0044255A" w:rsidRPr="0044255A" w:rsidRDefault="008762D9" w:rsidP="00E55CF1">
      <w:pPr>
        <w:tabs>
          <w:tab w:val="left" w:pos="7995"/>
        </w:tabs>
        <w:adjustRightInd/>
        <w:spacing w:line="440" w:lineRule="exact"/>
        <w:ind w:firstLineChars="2900" w:firstLine="6090"/>
        <w:jc w:val="left"/>
        <w:rPr>
          <w:rFonts w:ascii="宋体" w:hAnsi="Times New Roman"/>
          <w:noProof/>
          <w:kern w:val="0"/>
          <w:szCs w:val="20"/>
        </w:rPr>
      </w:pPr>
      <w:r w:rsidRPr="0044255A">
        <w:rPr>
          <w:rFonts w:ascii="宋体" w:hAnsi="Times New Roman" w:hint="eastAsia"/>
          <w:noProof/>
          <w:kern w:val="0"/>
          <w:szCs w:val="20"/>
        </w:rPr>
        <w:t>额定</w:t>
      </w:r>
      <w:r>
        <w:rPr>
          <w:rFonts w:ascii="宋体" w:hAnsi="Times New Roman" w:hint="eastAsia"/>
          <w:noProof/>
          <w:kern w:val="0"/>
          <w:szCs w:val="20"/>
        </w:rPr>
        <w:t>排水</w:t>
      </w:r>
      <w:r w:rsidRPr="0044255A">
        <w:rPr>
          <w:rFonts w:ascii="宋体" w:hAnsi="Times New Roman" w:hint="eastAsia"/>
          <w:noProof/>
          <w:kern w:val="0"/>
          <w:szCs w:val="20"/>
        </w:rPr>
        <w:t>扬程</w:t>
      </w:r>
      <w:r>
        <w:rPr>
          <w:rFonts w:ascii="宋体" w:hAnsi="Times New Roman" w:hint="eastAsia"/>
          <w:noProof/>
          <w:kern w:val="0"/>
          <w:szCs w:val="20"/>
        </w:rPr>
        <w:t>（</w:t>
      </w:r>
      <w:r w:rsidRPr="0044255A">
        <w:rPr>
          <w:rFonts w:ascii="宋体" w:hAnsi="Times New Roman" w:hint="eastAsia"/>
          <w:noProof/>
          <w:kern w:val="0"/>
          <w:szCs w:val="20"/>
        </w:rPr>
        <w:t>m</w:t>
      </w:r>
      <w:r>
        <w:rPr>
          <w:rFonts w:ascii="宋体" w:hAnsi="Times New Roman" w:hint="eastAsia"/>
          <w:noProof/>
          <w:kern w:val="0"/>
          <w:szCs w:val="20"/>
        </w:rPr>
        <w:t>）</w:t>
      </w:r>
    </w:p>
    <w:p w:rsidR="0044255A" w:rsidRPr="0044255A" w:rsidRDefault="008762D9" w:rsidP="00E55CF1">
      <w:pPr>
        <w:tabs>
          <w:tab w:val="left" w:pos="7995"/>
        </w:tabs>
        <w:adjustRightInd/>
        <w:spacing w:line="440" w:lineRule="exact"/>
        <w:ind w:firstLineChars="2900" w:firstLine="6090"/>
        <w:jc w:val="left"/>
        <w:rPr>
          <w:rFonts w:ascii="宋体" w:hAnsi="Times New Roman"/>
          <w:noProof/>
          <w:kern w:val="0"/>
          <w:szCs w:val="20"/>
        </w:rPr>
      </w:pPr>
      <w:r w:rsidRPr="0044255A">
        <w:rPr>
          <w:rFonts w:ascii="宋体" w:hAnsi="Times New Roman" w:hint="eastAsia"/>
          <w:noProof/>
          <w:kern w:val="0"/>
          <w:szCs w:val="20"/>
        </w:rPr>
        <w:t>额定</w:t>
      </w:r>
      <w:r w:rsidRPr="007B058C">
        <w:rPr>
          <w:rFonts w:ascii="宋体" w:hAnsi="Times New Roman" w:hint="eastAsia"/>
          <w:noProof/>
          <w:kern w:val="0"/>
          <w:szCs w:val="20"/>
        </w:rPr>
        <w:t>排</w:t>
      </w:r>
      <w:r w:rsidRPr="0044255A">
        <w:rPr>
          <w:rFonts w:ascii="宋体" w:hAnsi="Times New Roman" w:hint="eastAsia"/>
          <w:noProof/>
          <w:kern w:val="0"/>
          <w:szCs w:val="20"/>
        </w:rPr>
        <w:t>水量</w:t>
      </w:r>
      <w:r>
        <w:rPr>
          <w:rFonts w:ascii="宋体" w:hAnsi="Times New Roman" w:hint="eastAsia"/>
          <w:noProof/>
          <w:kern w:val="0"/>
          <w:szCs w:val="20"/>
        </w:rPr>
        <w:t>（</w:t>
      </w:r>
      <w:r w:rsidRPr="001D1A68">
        <w:rPr>
          <w:rFonts w:ascii="宋体" w:hAnsi="Times New Roman" w:hint="eastAsia"/>
          <w:noProof/>
          <w:kern w:val="0"/>
          <w:szCs w:val="20"/>
        </w:rPr>
        <w:t>m³</w:t>
      </w:r>
      <w:r w:rsidRPr="0044255A">
        <w:rPr>
          <w:rFonts w:ascii="宋体" w:hAnsi="Times New Roman" w:hint="eastAsia"/>
          <w:noProof/>
          <w:kern w:val="0"/>
          <w:szCs w:val="20"/>
        </w:rPr>
        <w:t>/h</w:t>
      </w:r>
      <w:r>
        <w:rPr>
          <w:rFonts w:ascii="宋体" w:hAnsi="Times New Roman" w:hint="eastAsia"/>
          <w:noProof/>
          <w:kern w:val="0"/>
          <w:szCs w:val="20"/>
        </w:rPr>
        <w:t>）</w:t>
      </w:r>
    </w:p>
    <w:p w:rsidR="0044255A" w:rsidRPr="0044255A" w:rsidRDefault="008762D9" w:rsidP="00E55CF1">
      <w:pPr>
        <w:tabs>
          <w:tab w:val="left" w:pos="7995"/>
        </w:tabs>
        <w:adjustRightInd/>
        <w:spacing w:line="440" w:lineRule="exact"/>
        <w:ind w:firstLineChars="2900" w:firstLine="6090"/>
        <w:jc w:val="left"/>
        <w:rPr>
          <w:rFonts w:ascii="宋体" w:hAnsi="Times New Roman"/>
          <w:noProof/>
          <w:kern w:val="0"/>
          <w:szCs w:val="20"/>
        </w:rPr>
      </w:pPr>
      <w:r w:rsidRPr="0044255A">
        <w:rPr>
          <w:rFonts w:ascii="宋体" w:hAnsi="Times New Roman" w:hint="eastAsia"/>
          <w:noProof/>
          <w:kern w:val="0"/>
          <w:szCs w:val="20"/>
        </w:rPr>
        <w:t>额定</w:t>
      </w:r>
      <w:r w:rsidRPr="007B058C">
        <w:rPr>
          <w:rFonts w:ascii="宋体" w:hAnsi="Times New Roman" w:hint="eastAsia"/>
          <w:noProof/>
          <w:kern w:val="0"/>
          <w:szCs w:val="20"/>
        </w:rPr>
        <w:t>排</w:t>
      </w:r>
      <w:r>
        <w:rPr>
          <w:rFonts w:ascii="宋体" w:hAnsi="Times New Roman" w:hint="eastAsia"/>
          <w:noProof/>
          <w:kern w:val="0"/>
          <w:szCs w:val="20"/>
        </w:rPr>
        <w:t>气</w:t>
      </w:r>
      <w:r w:rsidRPr="0044255A">
        <w:rPr>
          <w:rFonts w:ascii="宋体" w:hAnsi="Times New Roman" w:hint="eastAsia"/>
          <w:noProof/>
          <w:kern w:val="0"/>
          <w:szCs w:val="20"/>
        </w:rPr>
        <w:t>量</w:t>
      </w:r>
      <w:r>
        <w:rPr>
          <w:rFonts w:ascii="宋体" w:hAnsi="Times New Roman" w:hint="eastAsia"/>
          <w:noProof/>
          <w:kern w:val="0"/>
          <w:szCs w:val="20"/>
        </w:rPr>
        <w:t>（</w:t>
      </w:r>
      <w:r w:rsidRPr="001D1A68">
        <w:rPr>
          <w:rFonts w:ascii="宋体" w:hAnsi="Times New Roman" w:hint="eastAsia"/>
          <w:noProof/>
          <w:kern w:val="0"/>
          <w:szCs w:val="20"/>
        </w:rPr>
        <w:t>m³</w:t>
      </w:r>
      <w:r w:rsidRPr="0044255A">
        <w:rPr>
          <w:rFonts w:ascii="宋体" w:hAnsi="Times New Roman" w:hint="eastAsia"/>
          <w:noProof/>
          <w:kern w:val="0"/>
          <w:szCs w:val="20"/>
        </w:rPr>
        <w:t>/h</w:t>
      </w:r>
      <w:r>
        <w:rPr>
          <w:rFonts w:ascii="宋体" w:hAnsi="Times New Roman" w:hint="eastAsia"/>
          <w:noProof/>
          <w:kern w:val="0"/>
          <w:szCs w:val="20"/>
        </w:rPr>
        <w:t>）</w:t>
      </w:r>
    </w:p>
    <w:p w:rsidR="0044255A" w:rsidRPr="0044255A" w:rsidRDefault="008762D9" w:rsidP="00E55CF1">
      <w:pPr>
        <w:tabs>
          <w:tab w:val="left" w:pos="7995"/>
        </w:tabs>
        <w:adjustRightInd/>
        <w:spacing w:line="440" w:lineRule="exact"/>
        <w:ind w:firstLineChars="2900" w:firstLine="6090"/>
        <w:jc w:val="left"/>
        <w:rPr>
          <w:rFonts w:ascii="宋体" w:hAnsi="Times New Roman"/>
          <w:noProof/>
          <w:kern w:val="0"/>
          <w:szCs w:val="20"/>
        </w:rPr>
      </w:pPr>
      <w:r>
        <w:rPr>
          <w:rFonts w:ascii="宋体" w:hAnsi="Times New Roman" w:hint="eastAsia"/>
          <w:noProof/>
          <w:kern w:val="0"/>
          <w:szCs w:val="20"/>
        </w:rPr>
        <w:t>组成</w:t>
      </w:r>
      <w:r w:rsidRPr="00F911B4">
        <w:rPr>
          <w:rFonts w:ascii="宋体" w:hAnsi="Times New Roman" w:hint="eastAsia"/>
          <w:noProof/>
          <w:kern w:val="0"/>
          <w:szCs w:val="20"/>
        </w:rPr>
        <w:t>方式</w:t>
      </w:r>
      <w:r>
        <w:rPr>
          <w:rFonts w:ascii="宋体" w:hAnsi="Times New Roman" w:hint="eastAsia"/>
          <w:noProof/>
          <w:kern w:val="0"/>
          <w:szCs w:val="20"/>
        </w:rPr>
        <w:t>：T材质、容积（</w:t>
      </w:r>
      <w:r w:rsidRPr="001D1A68">
        <w:rPr>
          <w:rFonts w:ascii="宋体" w:hAnsi="Times New Roman" w:hint="eastAsia"/>
          <w:noProof/>
          <w:kern w:val="0"/>
          <w:szCs w:val="20"/>
        </w:rPr>
        <w:t>m³</w:t>
      </w:r>
      <w:r>
        <w:rPr>
          <w:rFonts w:ascii="宋体" w:hAnsi="Times New Roman" w:hint="eastAsia"/>
          <w:noProof/>
          <w:kern w:val="0"/>
          <w:szCs w:val="20"/>
        </w:rPr>
        <w:t>）或</w:t>
      </w:r>
      <w:r w:rsidRPr="000B07FA">
        <w:rPr>
          <w:rFonts w:ascii="宋体" w:hAnsi="Times New Roman" w:hint="eastAsia"/>
          <w:noProof/>
          <w:kern w:val="0"/>
          <w:szCs w:val="20"/>
        </w:rPr>
        <w:t>N</w:t>
      </w:r>
    </w:p>
    <w:p w:rsidR="0044255A" w:rsidRPr="0044255A" w:rsidRDefault="008762D9" w:rsidP="00E55CF1">
      <w:pPr>
        <w:tabs>
          <w:tab w:val="left" w:pos="7995"/>
        </w:tabs>
        <w:adjustRightInd/>
        <w:spacing w:line="440" w:lineRule="exact"/>
        <w:ind w:firstLineChars="2900" w:firstLine="6090"/>
        <w:jc w:val="left"/>
        <w:rPr>
          <w:rFonts w:ascii="宋体" w:hAnsi="Times New Roman"/>
          <w:noProof/>
          <w:kern w:val="0"/>
          <w:szCs w:val="20"/>
        </w:rPr>
      </w:pPr>
      <w:r w:rsidRPr="0057725C">
        <w:rPr>
          <w:rFonts w:ascii="宋体" w:hAnsi="Times New Roman" w:hint="eastAsia"/>
          <w:noProof/>
          <w:kern w:val="0"/>
          <w:szCs w:val="20"/>
        </w:rPr>
        <w:t>真空排水集成设备</w:t>
      </w:r>
      <w:r w:rsidRPr="0044255A">
        <w:rPr>
          <w:rFonts w:ascii="宋体" w:hAnsi="Times New Roman" w:hint="eastAsia"/>
          <w:noProof/>
          <w:kern w:val="0"/>
          <w:szCs w:val="20"/>
        </w:rPr>
        <w:t>：</w:t>
      </w:r>
      <w:r>
        <w:rPr>
          <w:rFonts w:ascii="宋体" w:hAnsi="Times New Roman" w:hint="eastAsia"/>
          <w:noProof/>
          <w:kern w:val="0"/>
          <w:szCs w:val="20"/>
        </w:rPr>
        <w:t>VDIE</w:t>
      </w:r>
      <w:r w:rsidRPr="0057725C">
        <w:rPr>
          <w:rFonts w:ascii="宋体" w:hAnsi="Times New Roman" w:hint="eastAsia"/>
          <w:noProof/>
          <w:kern w:val="0"/>
          <w:szCs w:val="20"/>
        </w:rPr>
        <w:t xml:space="preserve"> </w:t>
      </w:r>
      <w:r w:rsidR="001258B7">
        <w:rPr>
          <w:rFonts w:ascii="宋体" w:hAnsi="Times New Roman"/>
          <w:noProof/>
          <w:kern w:val="0"/>
          <w:szCs w:val="20"/>
        </w:rPr>
        <w:pict>
          <v:shape id="直接箭头连接符 54" o:spid="_x0000_s1027" type="#_x0000_t32" style="position:absolute;left:0;text-align:left;margin-left:12.3pt;margin-top:15.45pt;width:284.1pt;height:.0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0sRQwIAAEwEAAAOAAAAZHJzL2Uyb0RvYy54bWysVMGO0zAQvSPxD1bubZI27XajpiuUtFwW&#10;qLTLB7i201gktmW7TSvEL/ADSJyAE3DaO18Dy2cwdtNqCxeEyMEZZzxv3sw8Z3q1a2q0ZdpwKbIg&#10;7kcBYoJIysU6C17eLnqTABmLBcW1FCwL9swEV7PHj6atStlAVrKmTCMAESZtVRZU1qo0DA2pWINN&#10;XyomwFlK3WALW70OqcYtoDd1OIiicdhKTZWWhBkDX4uDM5h5/LJkxL4oS8MsqrMAuFm/ar+u3BrO&#10;pjhda6wqTjoa+B9YNJgLSHqCKrDFaKP5H1ANJ1oaWdo+kU0oy5IT5muAauLot2puKqyYrwWaY9Sp&#10;Teb/wZLn26VGnGbBKAmQwA3M6P7d3Y+3H++/fvn+4e7nt/fO/vwJgR+a1SqTQkwultqVS3biRl1L&#10;8sogIfMKizXzpG/3CoBiFxGehbiNUZBy1T6TFM7gjZW+c7tSNw4SeoJ2fkD704DYziICH4fjaBJd&#10;wBwJ+MbDkcfH6TFUaWOfMtkgZ2SBsRrzdWVzKQQIQerYJ8Lba2MdMZweA1xeIRe8rr0eaoFaYD+a&#10;XIx8hJE1p87rzhm9XuW1RlvsJOWfjsbZMS03gnq0imE672yLeX2wIXstHB7UBnw666CZ15fR5Xwy&#10;nyS9ZDCe95KoKHpPFnnSGy/ii1ExLPK8iN84anGSVpxSJhy7o37j5O/00d2kg/JOCj71ITxH9w0D&#10;sse3J+2H6+Z5UMZK0v1SH4cOkvWHu+vl7sTDPdgPfwKzXwAAAP//AwBQSwMEFAAGAAgAAAAhAIHL&#10;N2HeAAAACAEAAA8AAABkcnMvZG93bnJldi54bWxMj81OwzAQhO9IvIO1SNzopilUNMSpED89IIpE&#10;qTi78RJHxOsodtvA07Oc4Lgzo9lvyuXoO3WgIbaBNUwnGSjiOtiWGw3bt8eLa1AxGbamC0wavijC&#10;sjo9KU1hw5Ff6bBJjZISjoXR4FLqC8RYO/ImTkJPLN5HGLxJcg4N2sEcpdx3mGfZHL1pWT4409Od&#10;o/pzs/cavtER0kt6d+vZavuA6+fV/VPU+vxsvL0BlWhMf2H4xRd0qIRpF/Zso+o05JdzSWqYZQtQ&#10;4l8tcpmyE2GaAVYl/h9Q/QAAAP//AwBQSwECLQAUAAYACAAAACEAtoM4kv4AAADhAQAAEwAAAAAA&#10;AAAAAAAAAAAAAAAAW0NvbnRlbnRfVHlwZXNdLnhtbFBLAQItABQABgAIAAAAIQA4/SH/1gAAAJQB&#10;AAALAAAAAAAAAAAAAAAAAC8BAABfcmVscy8ucmVsc1BLAQItABQABgAIAAAAIQAry0sRQwIAAEwE&#10;AAAOAAAAAAAAAAAAAAAAAC4CAABkcnMvZTJvRG9jLnhtbFBLAQItABQABgAIAAAAIQCByzdh3gAA&#10;AAgBAAAPAAAAAAAAAAAAAAAAAJ0EAABkcnMvZG93bnJldi54bWxQSwUGAAAAAAQABADzAAAAqAUA&#10;AAAA&#10;" strokeweight="1.25pt"/>
        </w:pict>
      </w:r>
    </w:p>
    <w:p w:rsidR="00904808" w:rsidRDefault="00904808" w:rsidP="00904808">
      <w:pPr>
        <w:pStyle w:val="affe"/>
        <w:spacing w:before="312" w:after="312"/>
      </w:pPr>
      <w:r>
        <w:rPr>
          <w:rFonts w:hint="eastAsia"/>
        </w:rPr>
        <w:lastRenderedPageBreak/>
        <w:t>材料</w:t>
      </w:r>
      <w:r w:rsidR="00116DDE">
        <w:rPr>
          <w:rFonts w:hint="eastAsia"/>
        </w:rPr>
        <w:t>、型式</w:t>
      </w:r>
      <w:r w:rsidR="000F1883">
        <w:rPr>
          <w:rFonts w:hint="eastAsia"/>
        </w:rPr>
        <w:t>、</w:t>
      </w:r>
      <w:r w:rsidR="00F179F3">
        <w:rPr>
          <w:rFonts w:hint="eastAsia"/>
        </w:rPr>
        <w:t>使用</w:t>
      </w:r>
      <w:r>
        <w:rPr>
          <w:rFonts w:hint="eastAsia"/>
        </w:rPr>
        <w:t>条件</w:t>
      </w:r>
    </w:p>
    <w:p w:rsidR="005D4B79" w:rsidRPr="00B75751" w:rsidRDefault="005D4B79" w:rsidP="005D4B79">
      <w:pPr>
        <w:pStyle w:val="afff"/>
        <w:spacing w:before="156" w:after="156"/>
        <w:ind w:left="426"/>
      </w:pPr>
      <w:r>
        <w:rPr>
          <w:rFonts w:hint="eastAsia"/>
        </w:rPr>
        <w:t>一体化集成</w:t>
      </w:r>
      <w:r w:rsidRPr="00B75751">
        <w:rPr>
          <w:rFonts w:hint="eastAsia"/>
        </w:rPr>
        <w:t>：</w:t>
      </w:r>
    </w:p>
    <w:p w:rsidR="005D4B79" w:rsidRPr="008613BB" w:rsidRDefault="005D4B79" w:rsidP="005D4B79">
      <w:pPr>
        <w:pStyle w:val="afff0"/>
        <w:spacing w:before="156" w:after="156"/>
        <w:rPr>
          <w:rFonts w:ascii="宋体" w:eastAsia="宋体" w:hAnsi="宋体"/>
        </w:rPr>
      </w:pPr>
      <w:r w:rsidRPr="008613BB">
        <w:rPr>
          <w:rFonts w:ascii="宋体" w:eastAsia="宋体" w:hAnsi="宋体" w:hint="eastAsia"/>
        </w:rPr>
        <w:t>设备的图样和技术文件应符合本文件的要求，</w:t>
      </w:r>
      <w:r>
        <w:rPr>
          <w:rFonts w:ascii="宋体" w:eastAsia="宋体" w:hAnsi="宋体" w:hint="eastAsia"/>
        </w:rPr>
        <w:t>并应</w:t>
      </w:r>
      <w:r w:rsidRPr="008613BB">
        <w:rPr>
          <w:rFonts w:ascii="宋体" w:eastAsia="宋体" w:hAnsi="宋体" w:hint="eastAsia"/>
        </w:rPr>
        <w:t>按照符合国家现行标准的图样及技术文件制造。</w:t>
      </w:r>
    </w:p>
    <w:p w:rsidR="005D4B79" w:rsidRPr="008613BB" w:rsidRDefault="005D4B79" w:rsidP="005D4B79">
      <w:pPr>
        <w:pStyle w:val="afff0"/>
        <w:spacing w:before="156" w:after="156"/>
        <w:rPr>
          <w:rFonts w:ascii="宋体" w:eastAsia="宋体" w:hAnsi="宋体"/>
        </w:rPr>
      </w:pPr>
      <w:r w:rsidRPr="008613BB">
        <w:rPr>
          <w:rFonts w:ascii="宋体" w:eastAsia="宋体" w:hAnsi="宋体" w:hint="eastAsia"/>
        </w:rPr>
        <w:t>设备整体布局及部件安装位置应合理，应便于安装、操作、调试和维修。</w:t>
      </w:r>
    </w:p>
    <w:p w:rsidR="005D4B79" w:rsidRPr="008613BB" w:rsidRDefault="005D4B79" w:rsidP="005D4B79">
      <w:pPr>
        <w:pStyle w:val="afff0"/>
        <w:spacing w:before="156" w:after="156"/>
        <w:rPr>
          <w:rFonts w:ascii="宋体" w:eastAsia="宋体" w:hAnsi="宋体"/>
        </w:rPr>
      </w:pPr>
      <w:r w:rsidRPr="008613BB">
        <w:rPr>
          <w:rFonts w:ascii="宋体" w:eastAsia="宋体" w:hAnsi="宋体" w:hint="eastAsia"/>
        </w:rPr>
        <w:t>设备配套使用的仪表，其类型、量程、精度应满足使用要求</w:t>
      </w:r>
      <w:r>
        <w:rPr>
          <w:rFonts w:ascii="宋体" w:eastAsia="宋体" w:hAnsi="宋体" w:hint="eastAsia"/>
        </w:rPr>
        <w:t>，</w:t>
      </w:r>
      <w:r w:rsidRPr="008613BB">
        <w:rPr>
          <w:rFonts w:ascii="宋体" w:eastAsia="宋体" w:hAnsi="宋体" w:hint="eastAsia"/>
        </w:rPr>
        <w:t>并符合相关国家现行标准的规定。</w:t>
      </w:r>
    </w:p>
    <w:p w:rsidR="005D4B79" w:rsidRDefault="005D4B79" w:rsidP="005D4B79">
      <w:pPr>
        <w:pStyle w:val="afff0"/>
        <w:spacing w:before="156" w:after="156"/>
        <w:rPr>
          <w:rFonts w:ascii="宋体" w:eastAsia="宋体" w:hAnsi="宋体"/>
        </w:rPr>
      </w:pPr>
      <w:r w:rsidRPr="008613BB">
        <w:rPr>
          <w:rFonts w:ascii="宋体" w:eastAsia="宋体" w:hAnsi="宋体" w:hint="eastAsia"/>
        </w:rPr>
        <w:t>设备配套使用的水泵、阀门、管件的耐压等级和密封性能应满足使用要求</w:t>
      </w:r>
      <w:r>
        <w:rPr>
          <w:rFonts w:ascii="宋体" w:eastAsia="宋体" w:hAnsi="宋体" w:hint="eastAsia"/>
        </w:rPr>
        <w:t>，</w:t>
      </w:r>
      <w:r w:rsidRPr="008613BB">
        <w:rPr>
          <w:rFonts w:ascii="宋体" w:eastAsia="宋体" w:hAnsi="宋体" w:hint="eastAsia"/>
        </w:rPr>
        <w:t>并符合相关国家现行标准的规定。</w:t>
      </w:r>
    </w:p>
    <w:p w:rsidR="00904808" w:rsidRDefault="00E51B76" w:rsidP="00116DDE">
      <w:pPr>
        <w:pStyle w:val="afff"/>
        <w:spacing w:before="156" w:after="156"/>
        <w:ind w:left="426"/>
      </w:pPr>
      <w:r w:rsidRPr="005869BA">
        <w:rPr>
          <w:rFonts w:hint="eastAsia"/>
        </w:rPr>
        <w:t>真空泵</w:t>
      </w:r>
      <w:r w:rsidR="00904808">
        <w:rPr>
          <w:rFonts w:hint="eastAsia"/>
        </w:rPr>
        <w:t>：</w:t>
      </w:r>
    </w:p>
    <w:p w:rsidR="00493DFA" w:rsidRPr="00035491" w:rsidRDefault="00493DFA" w:rsidP="00410D53">
      <w:pPr>
        <w:pStyle w:val="afff0"/>
        <w:spacing w:before="156" w:after="156"/>
        <w:rPr>
          <w:rFonts w:ascii="宋体" w:eastAsia="宋体" w:hAnsi="宋体"/>
        </w:rPr>
      </w:pPr>
      <w:r w:rsidRPr="00035491">
        <w:rPr>
          <w:rFonts w:ascii="宋体" w:eastAsia="宋体" w:hAnsi="宋体" w:hint="eastAsia"/>
        </w:rPr>
        <w:t>真空泵材质和形式的选择应考虑污水水质、工艺要求、操作维修等因素。</w:t>
      </w:r>
      <w:r w:rsidR="00F4514A" w:rsidRPr="00035491">
        <w:rPr>
          <w:rFonts w:ascii="宋体" w:eastAsia="宋体" w:hAnsi="宋体" w:hint="eastAsia"/>
        </w:rPr>
        <w:t>性能应符合</w:t>
      </w:r>
      <w:r w:rsidR="00F4514A" w:rsidRPr="009A1AEE">
        <w:rPr>
          <w:rFonts w:ascii="宋体" w:eastAsia="宋体" w:hAnsi="宋体" w:hint="eastAsia"/>
        </w:rPr>
        <w:t>JB/T 6533、JB/T 8944</w:t>
      </w:r>
      <w:r w:rsidR="00410D53" w:rsidRPr="009A1AEE">
        <w:rPr>
          <w:rFonts w:ascii="宋体" w:eastAsia="宋体" w:hAnsi="宋体" w:hint="eastAsia"/>
        </w:rPr>
        <w:t>、</w:t>
      </w:r>
      <w:r w:rsidR="00410D53" w:rsidRPr="009A1AEE">
        <w:rPr>
          <w:rFonts w:ascii="宋体" w:eastAsia="宋体" w:hAnsi="宋体"/>
        </w:rPr>
        <w:t>JB</w:t>
      </w:r>
      <w:r w:rsidR="00410D53" w:rsidRPr="009A1AEE">
        <w:rPr>
          <w:rFonts w:ascii="宋体" w:eastAsia="宋体" w:hAnsi="宋体" w:hint="eastAsia"/>
        </w:rPr>
        <w:t>/</w:t>
      </w:r>
      <w:r w:rsidR="00410D53" w:rsidRPr="009A1AEE">
        <w:rPr>
          <w:rFonts w:ascii="宋体" w:eastAsia="宋体" w:hAnsi="宋体"/>
        </w:rPr>
        <w:t>T 7255</w:t>
      </w:r>
      <w:r w:rsidR="00F4514A" w:rsidRPr="00035491">
        <w:rPr>
          <w:rFonts w:ascii="宋体" w:eastAsia="宋体" w:hAnsi="宋体" w:hint="eastAsia"/>
        </w:rPr>
        <w:t>的规定。</w:t>
      </w:r>
    </w:p>
    <w:p w:rsidR="00ED3C6B" w:rsidRPr="00B75751" w:rsidRDefault="004F547C" w:rsidP="00222C9D">
      <w:pPr>
        <w:pStyle w:val="afff0"/>
        <w:spacing w:before="156" w:after="156"/>
      </w:pPr>
      <w:r w:rsidRPr="00C834B8">
        <w:rPr>
          <w:rFonts w:ascii="宋体" w:eastAsia="宋体" w:hAnsi="宋体" w:hint="eastAsia"/>
        </w:rPr>
        <w:t>真空泵应选用低噪音、高效的真空泵</w:t>
      </w:r>
      <w:r w:rsidR="00F71DDF" w:rsidRPr="00F71DDF">
        <w:rPr>
          <w:rFonts w:ascii="宋体" w:eastAsia="宋体" w:hAnsi="宋体" w:hint="eastAsia"/>
        </w:rPr>
        <w:t>，</w:t>
      </w:r>
      <w:r w:rsidR="00F71DDF">
        <w:rPr>
          <w:rFonts w:ascii="宋体" w:eastAsia="宋体" w:hAnsi="宋体" w:hint="eastAsia"/>
        </w:rPr>
        <w:t>可</w:t>
      </w:r>
      <w:r w:rsidR="00F71DDF" w:rsidRPr="00C834B8">
        <w:rPr>
          <w:rFonts w:ascii="宋体" w:eastAsia="宋体" w:hAnsi="宋体" w:hint="eastAsia"/>
        </w:rPr>
        <w:t>采用</w:t>
      </w:r>
      <w:r w:rsidR="00F71DDF">
        <w:rPr>
          <w:rFonts w:ascii="宋体" w:eastAsia="宋体" w:hAnsi="宋体" w:hint="eastAsia"/>
        </w:rPr>
        <w:t>符合有关标准的</w:t>
      </w:r>
      <w:r w:rsidRPr="009A1AEE">
        <w:rPr>
          <w:rFonts w:ascii="宋体" w:eastAsia="宋体" w:hAnsi="宋体" w:hint="eastAsia"/>
        </w:rPr>
        <w:t>旋</w:t>
      </w:r>
      <w:r w:rsidR="00115B67" w:rsidRPr="009A1AEE">
        <w:rPr>
          <w:rFonts w:ascii="宋体" w:eastAsia="宋体" w:hAnsi="宋体" w:hint="eastAsia"/>
        </w:rPr>
        <w:t>片</w:t>
      </w:r>
      <w:r w:rsidRPr="009A1AEE">
        <w:rPr>
          <w:rFonts w:ascii="宋体" w:eastAsia="宋体" w:hAnsi="宋体" w:hint="eastAsia"/>
        </w:rPr>
        <w:t>式真空泵</w:t>
      </w:r>
      <w:r w:rsidR="00F71DDF">
        <w:rPr>
          <w:rFonts w:ascii="宋体" w:eastAsia="宋体" w:hAnsi="宋体" w:hint="eastAsia"/>
        </w:rPr>
        <w:t>、</w:t>
      </w:r>
      <w:r w:rsidR="00F71DDF" w:rsidRPr="00F71DDF">
        <w:rPr>
          <w:rFonts w:ascii="宋体" w:eastAsia="宋体" w:hAnsi="宋体" w:cs="宋体" w:hint="eastAsia"/>
          <w:kern w:val="2"/>
          <w:sz w:val="24"/>
          <w:szCs w:val="24"/>
        </w:rPr>
        <w:t>水环真空泵</w:t>
      </w:r>
      <w:r w:rsidR="00D42FA1">
        <w:rPr>
          <w:rFonts w:ascii="宋体" w:eastAsia="宋体" w:hAnsi="宋体" w:hint="eastAsia"/>
        </w:rPr>
        <w:t>。</w:t>
      </w:r>
    </w:p>
    <w:p w:rsidR="004F547C" w:rsidRDefault="004F547C" w:rsidP="004F547C">
      <w:pPr>
        <w:pStyle w:val="afff0"/>
        <w:spacing w:before="156" w:after="156"/>
        <w:rPr>
          <w:rFonts w:ascii="宋体" w:eastAsia="宋体" w:hAnsi="宋体"/>
        </w:rPr>
      </w:pPr>
      <w:r w:rsidRPr="00C834B8">
        <w:rPr>
          <w:rFonts w:ascii="宋体" w:eastAsia="宋体" w:hAnsi="宋体" w:hint="eastAsia"/>
        </w:rPr>
        <w:t>单台真空泵不宜大于</w:t>
      </w:r>
      <w:r w:rsidRPr="00C834B8">
        <w:rPr>
          <w:rFonts w:ascii="宋体" w:eastAsia="宋体" w:hAnsi="宋体"/>
        </w:rPr>
        <w:t>15</w:t>
      </w:r>
      <w:r w:rsidRPr="00C834B8">
        <w:rPr>
          <w:rFonts w:ascii="宋体" w:eastAsia="宋体" w:hAnsi="宋体" w:hint="eastAsia"/>
        </w:rPr>
        <w:t>kW，且排气量不宜大于</w:t>
      </w:r>
      <w:r w:rsidRPr="00C834B8">
        <w:rPr>
          <w:rFonts w:ascii="宋体" w:eastAsia="宋体" w:hAnsi="宋体"/>
        </w:rPr>
        <w:t>630</w:t>
      </w:r>
      <w:r w:rsidRPr="00C834B8">
        <w:rPr>
          <w:rFonts w:ascii="宋体" w:eastAsia="宋体" w:hAnsi="宋体" w:hint="eastAsia"/>
        </w:rPr>
        <w:t xml:space="preserve"> </w:t>
      </w:r>
      <w:r w:rsidRPr="00C834B8">
        <w:rPr>
          <w:rFonts w:ascii="宋体" w:eastAsia="宋体" w:hAnsi="宋体"/>
        </w:rPr>
        <w:t>m</w:t>
      </w:r>
      <w:r w:rsidRPr="002C3ADB">
        <w:rPr>
          <w:rFonts w:ascii="宋体" w:eastAsia="宋体" w:hAnsi="宋体"/>
          <w:vertAlign w:val="superscript"/>
        </w:rPr>
        <w:t>3</w:t>
      </w:r>
      <w:r w:rsidRPr="00C834B8">
        <w:rPr>
          <w:rFonts w:ascii="宋体" w:eastAsia="宋体" w:hAnsi="宋体"/>
        </w:rPr>
        <w:t>/h</w:t>
      </w:r>
      <w:r w:rsidRPr="00C834B8">
        <w:rPr>
          <w:rFonts w:ascii="宋体" w:eastAsia="宋体" w:hAnsi="宋体" w:hint="eastAsia"/>
        </w:rPr>
        <w:t>。</w:t>
      </w:r>
    </w:p>
    <w:p w:rsidR="009A3432" w:rsidRPr="009A3432" w:rsidRDefault="009A3432" w:rsidP="009A3432">
      <w:pPr>
        <w:pStyle w:val="afff0"/>
        <w:spacing w:before="156" w:after="156"/>
        <w:rPr>
          <w:rFonts w:ascii="宋体" w:eastAsia="宋体" w:hAnsi="宋体"/>
        </w:rPr>
      </w:pPr>
      <w:r w:rsidRPr="009A3432">
        <w:rPr>
          <w:rFonts w:ascii="宋体" w:eastAsia="宋体" w:hAnsi="宋体" w:hint="eastAsia"/>
        </w:rPr>
        <w:t>真空泵噪音应</w:t>
      </w:r>
      <w:r>
        <w:rPr>
          <w:rFonts w:ascii="宋体" w:eastAsia="宋体" w:hAnsi="宋体" w:hint="eastAsia"/>
        </w:rPr>
        <w:t>符合</w:t>
      </w:r>
      <w:r w:rsidRPr="009A3432">
        <w:rPr>
          <w:rFonts w:ascii="宋体" w:eastAsia="宋体" w:hAnsi="宋体" w:hint="eastAsia"/>
        </w:rPr>
        <w:t>G</w:t>
      </w:r>
      <w:r w:rsidRPr="009A3432">
        <w:rPr>
          <w:rFonts w:ascii="宋体" w:eastAsia="宋体" w:hAnsi="宋体"/>
        </w:rPr>
        <w:t>B/T 29529</w:t>
      </w:r>
      <w:r w:rsidRPr="009A3432">
        <w:rPr>
          <w:rFonts w:ascii="宋体" w:eastAsia="宋体" w:hAnsi="宋体" w:hint="eastAsia"/>
        </w:rPr>
        <w:t>的规定。</w:t>
      </w:r>
    </w:p>
    <w:p w:rsidR="00961BAD" w:rsidRPr="00B75751" w:rsidRDefault="00961BAD" w:rsidP="00961BAD">
      <w:pPr>
        <w:pStyle w:val="afff"/>
        <w:spacing w:before="156" w:after="156"/>
        <w:ind w:left="426"/>
      </w:pPr>
      <w:r w:rsidRPr="00B75751">
        <w:rPr>
          <w:rFonts w:hint="eastAsia"/>
        </w:rPr>
        <w:t>真空罐：</w:t>
      </w:r>
    </w:p>
    <w:p w:rsidR="00F64817" w:rsidRPr="00F64817" w:rsidRDefault="000B0BB7" w:rsidP="00F64817">
      <w:pPr>
        <w:pStyle w:val="afff0"/>
        <w:spacing w:before="156" w:after="156"/>
        <w:rPr>
          <w:rFonts w:ascii="宋体" w:eastAsia="宋体" w:hAnsi="宋体"/>
        </w:rPr>
      </w:pPr>
      <w:r w:rsidRPr="00F64817">
        <w:rPr>
          <w:rFonts w:ascii="宋体" w:eastAsia="宋体" w:hAnsi="宋体" w:hint="eastAsia"/>
        </w:rPr>
        <w:t>罐体</w:t>
      </w:r>
      <w:r w:rsidR="006929CF" w:rsidRPr="00F64817">
        <w:rPr>
          <w:rFonts w:ascii="宋体" w:eastAsia="宋体" w:hAnsi="宋体" w:hint="eastAsia"/>
        </w:rPr>
        <w:t>压力等级标准不低于1.0M</w:t>
      </w:r>
      <w:r w:rsidR="00896D76">
        <w:rPr>
          <w:rFonts w:ascii="宋体" w:eastAsia="宋体" w:hAnsi="宋体" w:hint="eastAsia"/>
        </w:rPr>
        <w:t>P</w:t>
      </w:r>
      <w:r w:rsidR="006929CF" w:rsidRPr="00F64817">
        <w:rPr>
          <w:rFonts w:ascii="宋体" w:eastAsia="宋体" w:hAnsi="宋体" w:hint="eastAsia"/>
        </w:rPr>
        <w:t>a，</w:t>
      </w:r>
      <w:r w:rsidRPr="00F64817">
        <w:rPr>
          <w:rFonts w:ascii="宋体" w:eastAsia="宋体" w:hAnsi="宋体" w:hint="eastAsia"/>
        </w:rPr>
        <w:t>应能承受-</w:t>
      </w:r>
      <w:r w:rsidRPr="00F64817">
        <w:rPr>
          <w:rFonts w:ascii="宋体" w:eastAsia="宋体" w:hAnsi="宋体"/>
        </w:rPr>
        <w:t>0.09</w:t>
      </w:r>
      <w:r w:rsidR="009A3432">
        <w:rPr>
          <w:rFonts w:ascii="宋体" w:eastAsia="宋体" w:hAnsi="宋体" w:hint="eastAsia"/>
        </w:rPr>
        <w:t>5</w:t>
      </w:r>
      <w:r w:rsidRPr="00F64817">
        <w:rPr>
          <w:rFonts w:ascii="宋体" w:eastAsia="宋体" w:hAnsi="宋体"/>
        </w:rPr>
        <w:t>M</w:t>
      </w:r>
      <w:r w:rsidR="00896D76">
        <w:rPr>
          <w:rFonts w:ascii="宋体" w:eastAsia="宋体" w:hAnsi="宋体" w:hint="eastAsia"/>
        </w:rPr>
        <w:t>P</w:t>
      </w:r>
      <w:r w:rsidRPr="00F64817">
        <w:rPr>
          <w:rFonts w:ascii="宋体" w:eastAsia="宋体" w:hAnsi="宋体"/>
        </w:rPr>
        <w:t>a</w:t>
      </w:r>
      <w:r w:rsidRPr="00F64817">
        <w:rPr>
          <w:rFonts w:ascii="宋体" w:eastAsia="宋体" w:hAnsi="宋体" w:hint="eastAsia"/>
        </w:rPr>
        <w:t>的负压</w:t>
      </w:r>
      <w:r w:rsidR="00D42FA1" w:rsidRPr="00F64817">
        <w:rPr>
          <w:rFonts w:ascii="宋体" w:eastAsia="宋体" w:hAnsi="宋体" w:hint="eastAsia"/>
        </w:rPr>
        <w:t>。</w:t>
      </w:r>
    </w:p>
    <w:p w:rsidR="00F64817" w:rsidRDefault="00F64817" w:rsidP="00F64817">
      <w:pPr>
        <w:pStyle w:val="afff0"/>
        <w:spacing w:before="156" w:after="156"/>
        <w:rPr>
          <w:rFonts w:ascii="宋体" w:eastAsia="宋体" w:hAnsi="宋体"/>
        </w:rPr>
      </w:pPr>
      <w:r w:rsidRPr="00F64817">
        <w:rPr>
          <w:rFonts w:ascii="宋体" w:eastAsia="宋体" w:hAnsi="宋体" w:hint="eastAsia"/>
        </w:rPr>
        <w:t>储液容积</w:t>
      </w:r>
      <w:r w:rsidRPr="009A1AEE">
        <w:rPr>
          <w:rFonts w:ascii="宋体" w:eastAsia="宋体" w:hAnsi="宋体" w:hint="eastAsia"/>
        </w:rPr>
        <w:t>不</w:t>
      </w:r>
      <w:r w:rsidR="00896D76" w:rsidRPr="009A1AEE">
        <w:rPr>
          <w:rFonts w:ascii="宋体" w:eastAsia="宋体" w:hAnsi="宋体" w:hint="eastAsia"/>
        </w:rPr>
        <w:t>宜</w:t>
      </w:r>
      <w:r w:rsidRPr="009A1AEE">
        <w:rPr>
          <w:rFonts w:ascii="宋体" w:eastAsia="宋体" w:hAnsi="宋体" w:hint="eastAsia"/>
        </w:rPr>
        <w:t>超过总容积的</w:t>
      </w:r>
      <w:r w:rsidR="00896D76" w:rsidRPr="009A1AEE">
        <w:rPr>
          <w:rFonts w:ascii="宋体" w:eastAsia="宋体" w:hAnsi="宋体" w:hint="eastAsia"/>
        </w:rPr>
        <w:t>1</w:t>
      </w:r>
      <w:r w:rsidRPr="009A1AEE">
        <w:rPr>
          <w:rFonts w:ascii="宋体" w:eastAsia="宋体" w:hAnsi="宋体" w:hint="eastAsia"/>
        </w:rPr>
        <w:t>/3</w:t>
      </w:r>
      <w:r w:rsidR="00896D76" w:rsidRPr="009A1AEE">
        <w:rPr>
          <w:rFonts w:ascii="宋体" w:eastAsia="宋体" w:hAnsi="宋体" w:hint="eastAsia"/>
        </w:rPr>
        <w:t>，不应超过总容积的1/2</w:t>
      </w:r>
      <w:r w:rsidR="00C758F0" w:rsidRPr="009A1AEE">
        <w:rPr>
          <w:rFonts w:ascii="宋体" w:eastAsia="宋体" w:hAnsi="宋体" w:hint="eastAsia"/>
        </w:rPr>
        <w:t>；真空罐内液位不应超过真空罐最大容积的1/2时的液位</w:t>
      </w:r>
      <w:r w:rsidR="00896D76" w:rsidRPr="00896D76">
        <w:rPr>
          <w:rFonts w:ascii="宋体" w:eastAsia="宋体" w:hAnsi="宋体" w:hint="eastAsia"/>
        </w:rPr>
        <w:t>。</w:t>
      </w:r>
    </w:p>
    <w:p w:rsidR="00493DFA" w:rsidRDefault="00297C9D" w:rsidP="00493DFA">
      <w:pPr>
        <w:pStyle w:val="afff0"/>
        <w:spacing w:before="156" w:after="156"/>
        <w:rPr>
          <w:rFonts w:ascii="宋体" w:eastAsia="宋体" w:hAnsi="宋体"/>
        </w:rPr>
      </w:pPr>
      <w:r w:rsidRPr="00F64817">
        <w:rPr>
          <w:rFonts w:ascii="宋体" w:eastAsia="宋体" w:hAnsi="宋体" w:hint="eastAsia"/>
        </w:rPr>
        <w:t>罐体</w:t>
      </w:r>
      <w:r w:rsidR="00493DFA" w:rsidRPr="00C834B8">
        <w:rPr>
          <w:rFonts w:ascii="宋体" w:eastAsia="宋体" w:hAnsi="宋体" w:hint="eastAsia"/>
        </w:rPr>
        <w:t>可采用不锈钢、碳钢等材质</w:t>
      </w:r>
      <w:r w:rsidR="00493DFA">
        <w:rPr>
          <w:rFonts w:ascii="宋体" w:eastAsia="宋体" w:hAnsi="宋体" w:hint="eastAsia"/>
        </w:rPr>
        <w:t>。</w:t>
      </w:r>
    </w:p>
    <w:p w:rsidR="00440F46" w:rsidRPr="00B75751" w:rsidRDefault="00440F46" w:rsidP="00440F46">
      <w:pPr>
        <w:pStyle w:val="afff0"/>
        <w:spacing w:before="156" w:after="156"/>
      </w:pPr>
      <w:r w:rsidRPr="00C834B8">
        <w:rPr>
          <w:rFonts w:ascii="宋体" w:eastAsia="宋体" w:hAnsi="宋体" w:hint="eastAsia"/>
        </w:rPr>
        <w:t>当采用不锈钢</w:t>
      </w:r>
      <w:r w:rsidR="00316BF1" w:rsidRPr="00F64817">
        <w:rPr>
          <w:rFonts w:ascii="宋体" w:eastAsia="宋体" w:hAnsi="宋体" w:hint="eastAsia"/>
        </w:rPr>
        <w:t>罐体</w:t>
      </w:r>
      <w:r w:rsidRPr="00C834B8">
        <w:rPr>
          <w:rFonts w:ascii="宋体" w:eastAsia="宋体" w:hAnsi="宋体" w:hint="eastAsia"/>
        </w:rPr>
        <w:t>时，应符合GB/T</w:t>
      </w:r>
      <w:r w:rsidRPr="00C834B8">
        <w:rPr>
          <w:rFonts w:ascii="宋体" w:eastAsia="宋体" w:hAnsi="宋体"/>
        </w:rPr>
        <w:t xml:space="preserve"> </w:t>
      </w:r>
      <w:r w:rsidRPr="00C834B8">
        <w:rPr>
          <w:rFonts w:ascii="宋体" w:eastAsia="宋体" w:hAnsi="宋体" w:hint="eastAsia"/>
        </w:rPr>
        <w:t>3280的规定</w:t>
      </w:r>
      <w:r w:rsidR="00D42FA1">
        <w:rPr>
          <w:rFonts w:ascii="宋体" w:eastAsia="宋体" w:hAnsi="宋体" w:hint="eastAsia"/>
        </w:rPr>
        <w:t>。</w:t>
      </w:r>
    </w:p>
    <w:p w:rsidR="004F547C" w:rsidRPr="00B75751" w:rsidRDefault="004F547C" w:rsidP="00440F46">
      <w:pPr>
        <w:pStyle w:val="afff0"/>
        <w:spacing w:before="156" w:after="156"/>
      </w:pPr>
      <w:r w:rsidRPr="00C834B8">
        <w:rPr>
          <w:rFonts w:ascii="宋体" w:eastAsia="宋体" w:hAnsi="宋体" w:hint="eastAsia"/>
        </w:rPr>
        <w:t>当采用碳钢</w:t>
      </w:r>
      <w:r w:rsidR="00316BF1" w:rsidRPr="00F64817">
        <w:rPr>
          <w:rFonts w:ascii="宋体" w:eastAsia="宋体" w:hAnsi="宋体" w:hint="eastAsia"/>
        </w:rPr>
        <w:t>罐体</w:t>
      </w:r>
      <w:r w:rsidRPr="00C834B8">
        <w:rPr>
          <w:rFonts w:ascii="宋体" w:eastAsia="宋体" w:hAnsi="宋体" w:hint="eastAsia"/>
        </w:rPr>
        <w:t>时，应符合GB/T</w:t>
      </w:r>
      <w:r w:rsidRPr="00C834B8">
        <w:rPr>
          <w:rFonts w:ascii="宋体" w:eastAsia="宋体" w:hAnsi="宋体"/>
        </w:rPr>
        <w:t xml:space="preserve"> </w:t>
      </w:r>
      <w:r w:rsidRPr="00C834B8">
        <w:rPr>
          <w:rFonts w:ascii="宋体" w:eastAsia="宋体" w:hAnsi="宋体" w:hint="eastAsia"/>
        </w:rPr>
        <w:t>700的规定</w:t>
      </w:r>
      <w:r w:rsidR="00CF3792">
        <w:rPr>
          <w:rFonts w:ascii="宋体" w:eastAsia="宋体" w:hAnsi="宋体" w:hint="eastAsia"/>
        </w:rPr>
        <w:t>。</w:t>
      </w:r>
    </w:p>
    <w:p w:rsidR="00765CAB" w:rsidRPr="00765CAB" w:rsidRDefault="0065128C" w:rsidP="00765CAB">
      <w:pPr>
        <w:pStyle w:val="afff0"/>
        <w:spacing w:before="156" w:after="156"/>
        <w:rPr>
          <w:rFonts w:ascii="宋体" w:eastAsia="宋体" w:hAnsi="宋体"/>
        </w:rPr>
      </w:pPr>
      <w:r>
        <w:rPr>
          <w:rFonts w:ascii="宋体" w:eastAsia="宋体" w:hAnsi="宋体" w:hint="eastAsia"/>
        </w:rPr>
        <w:t>罐体</w:t>
      </w:r>
      <w:r w:rsidR="00765CAB" w:rsidRPr="00765CAB">
        <w:rPr>
          <w:rFonts w:ascii="宋体" w:eastAsia="宋体" w:hAnsi="宋体" w:hint="eastAsia"/>
        </w:rPr>
        <w:t>防腐</w:t>
      </w:r>
      <w:r w:rsidR="00765CAB">
        <w:rPr>
          <w:rFonts w:ascii="宋体" w:eastAsia="宋体" w:hAnsi="宋体" w:hint="eastAsia"/>
        </w:rPr>
        <w:t>：</w:t>
      </w:r>
    </w:p>
    <w:p w:rsidR="00765CAB" w:rsidRPr="00765CAB" w:rsidRDefault="00765CAB" w:rsidP="00765CAB">
      <w:pPr>
        <w:pStyle w:val="afff0"/>
        <w:numPr>
          <w:ilvl w:val="0"/>
          <w:numId w:val="0"/>
        </w:numPr>
        <w:spacing w:before="156" w:after="156"/>
        <w:ind w:left="426"/>
        <w:rPr>
          <w:rFonts w:ascii="宋体" w:eastAsia="宋体"/>
          <w:noProof/>
        </w:rPr>
      </w:pPr>
      <w:r w:rsidRPr="00C834B8">
        <w:rPr>
          <w:rFonts w:hint="eastAsia"/>
        </w:rPr>
        <w:t>a）</w:t>
      </w:r>
      <w:r w:rsidRPr="00765CAB">
        <w:rPr>
          <w:rFonts w:ascii="宋体" w:eastAsia="宋体" w:hint="eastAsia"/>
          <w:noProof/>
        </w:rPr>
        <w:t>碳钢</w:t>
      </w:r>
      <w:r w:rsidR="00C51CB1" w:rsidRPr="00C51CB1">
        <w:rPr>
          <w:rFonts w:ascii="宋体" w:eastAsia="宋体" w:hint="eastAsia"/>
          <w:noProof/>
        </w:rPr>
        <w:t>罐体</w:t>
      </w:r>
      <w:r w:rsidRPr="00765CAB">
        <w:rPr>
          <w:rFonts w:ascii="宋体" w:eastAsia="宋体" w:hint="eastAsia"/>
          <w:noProof/>
        </w:rPr>
        <w:t>内部采用环氧铁红高固体通用底漆时干膜厚度不小于150</w:t>
      </w:r>
      <w:r w:rsidRPr="00765CAB">
        <w:rPr>
          <w:rFonts w:ascii="宋体" w:eastAsia="宋体" w:hint="eastAsia"/>
          <w:noProof/>
        </w:rPr>
        <w:t>µ</w:t>
      </w:r>
      <w:r w:rsidRPr="00765CAB">
        <w:rPr>
          <w:rFonts w:ascii="宋体" w:eastAsia="宋体" w:hint="eastAsia"/>
          <w:noProof/>
        </w:rPr>
        <w:t>m；采用纯环氧面漆时干膜厚度不小于160</w:t>
      </w:r>
      <w:r w:rsidRPr="00765CAB">
        <w:rPr>
          <w:rFonts w:ascii="宋体" w:eastAsia="宋体" w:hint="eastAsia"/>
          <w:noProof/>
        </w:rPr>
        <w:t>µ</w:t>
      </w:r>
      <w:r w:rsidRPr="00765CAB">
        <w:rPr>
          <w:rFonts w:ascii="宋体" w:eastAsia="宋体" w:hint="eastAsia"/>
          <w:noProof/>
        </w:rPr>
        <w:t>m。</w:t>
      </w:r>
    </w:p>
    <w:p w:rsidR="00765CAB" w:rsidRDefault="00765CAB" w:rsidP="00765CAB">
      <w:pPr>
        <w:pStyle w:val="afff0"/>
        <w:numPr>
          <w:ilvl w:val="0"/>
          <w:numId w:val="0"/>
        </w:numPr>
        <w:spacing w:before="156" w:after="156"/>
        <w:ind w:left="426"/>
        <w:rPr>
          <w:rFonts w:ascii="宋体" w:eastAsia="宋体"/>
          <w:noProof/>
        </w:rPr>
      </w:pPr>
      <w:r>
        <w:rPr>
          <w:rFonts w:hint="eastAsia"/>
        </w:rPr>
        <w:t>b</w:t>
      </w:r>
      <w:r w:rsidRPr="00C834B8">
        <w:rPr>
          <w:rFonts w:hint="eastAsia"/>
        </w:rPr>
        <w:t>）</w:t>
      </w:r>
      <w:r w:rsidRPr="00765CAB">
        <w:rPr>
          <w:rFonts w:ascii="宋体" w:eastAsia="宋体" w:hint="eastAsia"/>
          <w:noProof/>
        </w:rPr>
        <w:t>碳钢</w:t>
      </w:r>
      <w:r w:rsidR="00C51CB1" w:rsidRPr="00C51CB1">
        <w:rPr>
          <w:rFonts w:ascii="宋体" w:eastAsia="宋体" w:hint="eastAsia"/>
          <w:noProof/>
        </w:rPr>
        <w:t>罐体</w:t>
      </w:r>
      <w:r w:rsidRPr="00765CAB">
        <w:rPr>
          <w:rFonts w:ascii="宋体" w:eastAsia="宋体" w:hint="eastAsia"/>
          <w:noProof/>
        </w:rPr>
        <w:t>外部采用环氧铁红高固体通用底漆时干膜厚度不小于100</w:t>
      </w:r>
      <w:r w:rsidRPr="00765CAB">
        <w:rPr>
          <w:rFonts w:ascii="宋体" w:eastAsia="宋体" w:hint="eastAsia"/>
          <w:noProof/>
        </w:rPr>
        <w:t>µ</w:t>
      </w:r>
      <w:r w:rsidRPr="00765CAB">
        <w:rPr>
          <w:rFonts w:ascii="宋体" w:eastAsia="宋体" w:hint="eastAsia"/>
          <w:noProof/>
        </w:rPr>
        <w:t>m；采用环氧高固体通用面漆850~220时干膜厚度不小于100</w:t>
      </w:r>
      <w:r w:rsidRPr="00765CAB">
        <w:rPr>
          <w:rFonts w:ascii="宋体" w:eastAsia="宋体" w:hint="eastAsia"/>
          <w:noProof/>
        </w:rPr>
        <w:t>µ</w:t>
      </w:r>
      <w:r w:rsidRPr="00765CAB">
        <w:rPr>
          <w:rFonts w:ascii="宋体" w:eastAsia="宋体" w:hint="eastAsia"/>
          <w:noProof/>
        </w:rPr>
        <w:t>m。</w:t>
      </w:r>
    </w:p>
    <w:p w:rsidR="0006278A" w:rsidRPr="0006278A" w:rsidRDefault="0006278A" w:rsidP="0006278A">
      <w:pPr>
        <w:pStyle w:val="afff0"/>
        <w:numPr>
          <w:ilvl w:val="0"/>
          <w:numId w:val="0"/>
        </w:numPr>
        <w:spacing w:before="156" w:after="156"/>
        <w:ind w:left="426"/>
      </w:pPr>
      <w:r w:rsidRPr="0006278A">
        <w:rPr>
          <w:rFonts w:hint="eastAsia"/>
        </w:rPr>
        <w:t>c）</w:t>
      </w:r>
      <w:r w:rsidRPr="0006278A">
        <w:rPr>
          <w:rFonts w:ascii="宋体" w:eastAsia="宋体" w:hint="eastAsia"/>
          <w:noProof/>
        </w:rPr>
        <w:t>当</w:t>
      </w:r>
      <w:r w:rsidRPr="00765CAB">
        <w:rPr>
          <w:rFonts w:ascii="宋体" w:eastAsia="宋体" w:hint="eastAsia"/>
          <w:noProof/>
        </w:rPr>
        <w:t>碳钢</w:t>
      </w:r>
      <w:r w:rsidRPr="0006278A">
        <w:rPr>
          <w:rFonts w:ascii="宋体" w:eastAsia="宋体" w:hint="eastAsia"/>
          <w:noProof/>
        </w:rPr>
        <w:t>罐体涂装前进行喷砂处理时，其等级应不小于GB/T 8923.1中规定的Sa2 1/2级。</w:t>
      </w:r>
    </w:p>
    <w:p w:rsidR="009A3432" w:rsidRDefault="009A3432" w:rsidP="009A3432">
      <w:pPr>
        <w:pStyle w:val="afff0"/>
        <w:spacing w:before="156" w:after="156"/>
        <w:rPr>
          <w:rFonts w:ascii="宋体" w:eastAsia="宋体" w:hAnsi="宋体"/>
        </w:rPr>
      </w:pPr>
      <w:r w:rsidRPr="009A3432">
        <w:rPr>
          <w:rFonts w:ascii="宋体" w:eastAsia="宋体" w:hAnsi="宋体" w:hint="eastAsia"/>
        </w:rPr>
        <w:t>单台真空罐的总容积不宜超过10m</w:t>
      </w:r>
      <w:r w:rsidRPr="009A3432">
        <w:rPr>
          <w:rFonts w:ascii="宋体" w:eastAsia="宋体" w:hAnsi="宋体" w:hint="eastAsia"/>
          <w:vertAlign w:val="superscript"/>
        </w:rPr>
        <w:t>3</w:t>
      </w:r>
      <w:r w:rsidRPr="009A3432">
        <w:rPr>
          <w:rFonts w:ascii="宋体" w:eastAsia="宋体" w:hAnsi="宋体" w:hint="eastAsia"/>
        </w:rPr>
        <w:t>。</w:t>
      </w:r>
    </w:p>
    <w:p w:rsidR="004F547C" w:rsidRDefault="00297C9D" w:rsidP="003928EA">
      <w:pPr>
        <w:pStyle w:val="afff0"/>
        <w:spacing w:before="156" w:after="156"/>
        <w:rPr>
          <w:rFonts w:ascii="宋体" w:eastAsia="宋体" w:hAnsi="宋体"/>
        </w:rPr>
      </w:pPr>
      <w:r w:rsidRPr="00F64817">
        <w:rPr>
          <w:rFonts w:ascii="宋体" w:eastAsia="宋体" w:hAnsi="宋体" w:hint="eastAsia"/>
        </w:rPr>
        <w:t>罐体</w:t>
      </w:r>
      <w:r w:rsidR="00440F46" w:rsidRPr="00C834B8">
        <w:rPr>
          <w:rFonts w:ascii="宋体" w:eastAsia="宋体" w:hAnsi="宋体" w:hint="eastAsia"/>
        </w:rPr>
        <w:t>正常</w:t>
      </w:r>
      <w:r w:rsidR="004F547C" w:rsidRPr="00C834B8">
        <w:rPr>
          <w:rFonts w:ascii="宋体" w:eastAsia="宋体" w:hAnsi="宋体" w:hint="eastAsia"/>
        </w:rPr>
        <w:t>使用</w:t>
      </w:r>
      <w:r w:rsidR="003928EA" w:rsidRPr="00C834B8">
        <w:rPr>
          <w:rFonts w:ascii="宋体" w:eastAsia="宋体" w:hAnsi="宋体" w:hint="eastAsia"/>
        </w:rPr>
        <w:t>年限应大于</w:t>
      </w:r>
      <w:r w:rsidR="004F547C" w:rsidRPr="00C834B8">
        <w:rPr>
          <w:rFonts w:ascii="宋体" w:eastAsia="宋体" w:hAnsi="宋体" w:hint="eastAsia"/>
        </w:rPr>
        <w:t>10年。</w:t>
      </w:r>
    </w:p>
    <w:p w:rsidR="00F64817" w:rsidRDefault="00C9118A" w:rsidP="00F64817">
      <w:pPr>
        <w:pStyle w:val="afff0"/>
        <w:spacing w:before="156" w:after="156"/>
        <w:rPr>
          <w:rFonts w:ascii="宋体" w:eastAsia="宋体" w:hAnsi="宋体"/>
        </w:rPr>
      </w:pPr>
      <w:r>
        <w:rPr>
          <w:rFonts w:ascii="宋体" w:eastAsia="宋体" w:hAnsi="宋体" w:hint="eastAsia"/>
        </w:rPr>
        <w:lastRenderedPageBreak/>
        <w:t>宜</w:t>
      </w:r>
      <w:r w:rsidR="00F64817">
        <w:rPr>
          <w:rFonts w:ascii="宋体" w:eastAsia="宋体" w:hAnsi="宋体" w:hint="eastAsia"/>
        </w:rPr>
        <w:t>设置</w:t>
      </w:r>
      <w:r w:rsidR="00F64817" w:rsidRPr="00F64817">
        <w:rPr>
          <w:rFonts w:ascii="宋体" w:eastAsia="宋体" w:hAnsi="宋体" w:hint="eastAsia"/>
        </w:rPr>
        <w:t>内部可视窗口。</w:t>
      </w:r>
    </w:p>
    <w:p w:rsidR="005163C2" w:rsidRPr="005163C2" w:rsidRDefault="005163C2" w:rsidP="005163C2">
      <w:pPr>
        <w:pStyle w:val="afff0"/>
        <w:spacing w:before="156" w:after="156"/>
        <w:rPr>
          <w:rFonts w:ascii="宋体" w:eastAsia="宋体" w:hAnsi="宋体"/>
        </w:rPr>
      </w:pPr>
      <w:r w:rsidRPr="005163C2">
        <w:rPr>
          <w:rFonts w:ascii="宋体" w:eastAsia="宋体" w:hAnsi="宋体" w:hint="eastAsia"/>
        </w:rPr>
        <w:t>宜设置检修人孔</w:t>
      </w:r>
      <w:r>
        <w:rPr>
          <w:rFonts w:ascii="宋体" w:eastAsia="宋体" w:hAnsi="宋体" w:hint="eastAsia"/>
        </w:rPr>
        <w:t>。</w:t>
      </w:r>
    </w:p>
    <w:p w:rsidR="0078598B" w:rsidRPr="00550B25" w:rsidRDefault="0078598B" w:rsidP="0078598B">
      <w:pPr>
        <w:pStyle w:val="afff0"/>
        <w:spacing w:before="156" w:after="156"/>
        <w:rPr>
          <w:rFonts w:ascii="宋体" w:eastAsia="宋体" w:hAnsi="宋体"/>
        </w:rPr>
      </w:pPr>
      <w:r w:rsidRPr="00550B25">
        <w:rPr>
          <w:rFonts w:ascii="宋体" w:eastAsia="宋体" w:hAnsi="宋体" w:hint="eastAsia"/>
        </w:rPr>
        <w:t>通气口可选配除臭装置</w:t>
      </w:r>
      <w:r w:rsidR="00D537D3" w:rsidRPr="009A1AEE">
        <w:rPr>
          <w:rFonts w:ascii="宋体" w:eastAsia="宋体" w:hAnsi="宋体" w:hint="eastAsia"/>
          <w:spacing w:val="-3"/>
          <w:szCs w:val="22"/>
        </w:rPr>
        <w:t>，</w:t>
      </w:r>
      <w:r w:rsidR="0083032A" w:rsidRPr="009A1AEE">
        <w:rPr>
          <w:rFonts w:ascii="宋体" w:eastAsia="宋体" w:hAnsi="宋体" w:hint="eastAsia"/>
        </w:rPr>
        <w:t>并</w:t>
      </w:r>
      <w:r w:rsidR="00D537D3" w:rsidRPr="009A1AEE">
        <w:rPr>
          <w:rFonts w:ascii="宋体" w:eastAsia="宋体" w:hAnsi="宋体" w:hint="eastAsia"/>
        </w:rPr>
        <w:t>应符合</w:t>
      </w:r>
      <w:r w:rsidR="00D537D3" w:rsidRPr="009A1AEE">
        <w:rPr>
          <w:rFonts w:ascii="宋体" w:eastAsia="宋体" w:hAnsi="宋体"/>
        </w:rPr>
        <w:t>GB 14554</w:t>
      </w:r>
      <w:r w:rsidR="00D537D3" w:rsidRPr="009A1AEE">
        <w:rPr>
          <w:rFonts w:ascii="宋体" w:eastAsia="宋体" w:hAnsi="宋体" w:hint="eastAsia"/>
        </w:rPr>
        <w:t>的</w:t>
      </w:r>
      <w:r w:rsidR="00245A64" w:rsidRPr="009A1AEE">
        <w:rPr>
          <w:rFonts w:ascii="宋体" w:eastAsia="宋体" w:hAnsi="宋体" w:hint="eastAsia"/>
        </w:rPr>
        <w:t>规定</w:t>
      </w:r>
      <w:r>
        <w:rPr>
          <w:rFonts w:ascii="宋体" w:eastAsia="宋体" w:hAnsi="宋体" w:hint="eastAsia"/>
        </w:rPr>
        <w:t>。</w:t>
      </w:r>
    </w:p>
    <w:p w:rsidR="00A357F2" w:rsidRPr="00B75751" w:rsidRDefault="0057725C" w:rsidP="00A357F2">
      <w:pPr>
        <w:pStyle w:val="afff"/>
        <w:spacing w:before="156" w:after="156"/>
        <w:ind w:left="426"/>
      </w:pPr>
      <w:r>
        <w:rPr>
          <w:rFonts w:hint="eastAsia"/>
        </w:rPr>
        <w:t>排水泵</w:t>
      </w:r>
      <w:r w:rsidR="00A357F2" w:rsidRPr="00B75751">
        <w:rPr>
          <w:rFonts w:hint="eastAsia"/>
        </w:rPr>
        <w:t>：</w:t>
      </w:r>
    </w:p>
    <w:p w:rsidR="006645AC" w:rsidRPr="006645AC" w:rsidRDefault="00222C9D" w:rsidP="003D4A96">
      <w:pPr>
        <w:pStyle w:val="afff0"/>
        <w:spacing w:before="156" w:after="156"/>
      </w:pPr>
      <w:r>
        <w:rPr>
          <w:rFonts w:ascii="宋体" w:eastAsia="宋体" w:hAnsi="宋体" w:hint="eastAsia"/>
        </w:rPr>
        <w:t>排水</w:t>
      </w:r>
      <w:r w:rsidRPr="00222C9D">
        <w:rPr>
          <w:rFonts w:ascii="宋体" w:eastAsia="宋体" w:hAnsi="宋体" w:hint="eastAsia"/>
        </w:rPr>
        <w:t>泵</w:t>
      </w:r>
      <w:r w:rsidR="006645AC">
        <w:rPr>
          <w:rFonts w:ascii="宋体" w:eastAsia="宋体" w:hAnsi="宋体" w:hint="eastAsia"/>
        </w:rPr>
        <w:t>应符合</w:t>
      </w:r>
      <w:r w:rsidR="003D4A96" w:rsidRPr="009A1AEE">
        <w:rPr>
          <w:rFonts w:ascii="宋体" w:eastAsia="宋体" w:hAnsi="宋体"/>
        </w:rPr>
        <w:t>GB/T 15706</w:t>
      </w:r>
      <w:r w:rsidR="006645AC">
        <w:rPr>
          <w:rFonts w:ascii="宋体" w:eastAsia="宋体" w:hAnsi="宋体" w:hint="eastAsia"/>
        </w:rPr>
        <w:t>的规定</w:t>
      </w:r>
      <w:r w:rsidR="00E23A53">
        <w:rPr>
          <w:rFonts w:ascii="宋体" w:eastAsia="宋体" w:hAnsi="宋体" w:hint="eastAsia"/>
        </w:rPr>
        <w:t>。</w:t>
      </w:r>
    </w:p>
    <w:p w:rsidR="00A357F2" w:rsidRPr="00B75751" w:rsidRDefault="00222C9D" w:rsidP="00A357F2">
      <w:pPr>
        <w:pStyle w:val="afff0"/>
        <w:spacing w:before="156" w:after="156"/>
      </w:pPr>
      <w:r>
        <w:rPr>
          <w:rFonts w:ascii="宋体" w:eastAsia="宋体" w:hAnsi="宋体" w:hint="eastAsia"/>
        </w:rPr>
        <w:t>排水</w:t>
      </w:r>
      <w:r w:rsidRPr="00222C9D">
        <w:rPr>
          <w:rFonts w:ascii="宋体" w:eastAsia="宋体" w:hAnsi="宋体" w:hint="eastAsia"/>
        </w:rPr>
        <w:t>泵</w:t>
      </w:r>
      <w:r w:rsidR="00A357F2" w:rsidRPr="009A1AEE">
        <w:rPr>
          <w:rFonts w:ascii="宋体" w:eastAsia="宋体" w:hAnsi="宋体" w:hint="eastAsia"/>
        </w:rPr>
        <w:t>应</w:t>
      </w:r>
      <w:r w:rsidR="006645AC" w:rsidRPr="00C834B8">
        <w:rPr>
          <w:rFonts w:ascii="宋体" w:eastAsia="宋体" w:hAnsi="宋体" w:hint="eastAsia"/>
        </w:rPr>
        <w:t>安装</w:t>
      </w:r>
      <w:r w:rsidR="00A357F2" w:rsidRPr="00C834B8">
        <w:rPr>
          <w:rFonts w:ascii="宋体" w:eastAsia="宋体" w:hAnsi="宋体" w:hint="eastAsia"/>
        </w:rPr>
        <w:t>在真空罐外部</w:t>
      </w:r>
      <w:r w:rsidR="00E23A53">
        <w:rPr>
          <w:rFonts w:ascii="宋体" w:eastAsia="宋体" w:hAnsi="宋体" w:hint="eastAsia"/>
        </w:rPr>
        <w:t>。</w:t>
      </w:r>
    </w:p>
    <w:p w:rsidR="009A3432" w:rsidRDefault="009A3432" w:rsidP="009A3432">
      <w:pPr>
        <w:pStyle w:val="afff0"/>
        <w:spacing w:before="156" w:after="156"/>
        <w:rPr>
          <w:rFonts w:ascii="宋体" w:eastAsia="宋体" w:hAnsi="宋体"/>
        </w:rPr>
      </w:pPr>
      <w:r w:rsidRPr="009A3432">
        <w:rPr>
          <w:rFonts w:ascii="宋体" w:eastAsia="宋体" w:hAnsi="宋体" w:hint="eastAsia"/>
        </w:rPr>
        <w:t>排</w:t>
      </w:r>
      <w:r>
        <w:rPr>
          <w:rFonts w:ascii="宋体" w:eastAsia="宋体" w:hAnsi="宋体" w:hint="eastAsia"/>
        </w:rPr>
        <w:t>水</w:t>
      </w:r>
      <w:r w:rsidRPr="009A3432">
        <w:rPr>
          <w:rFonts w:ascii="宋体" w:eastAsia="宋体" w:hAnsi="宋体" w:hint="eastAsia"/>
        </w:rPr>
        <w:t>泵应</w:t>
      </w:r>
      <w:r w:rsidRPr="009A3432">
        <w:rPr>
          <w:rFonts w:ascii="Times New Roman" w:eastAsia="宋体" w:hint="eastAsia"/>
          <w:kern w:val="2"/>
          <w:szCs w:val="24"/>
        </w:rPr>
        <w:t>能克服真空罐内的最大真空度</w:t>
      </w:r>
      <w:r>
        <w:rPr>
          <w:rFonts w:ascii="Times New Roman" w:eastAsia="宋体" w:hint="eastAsia"/>
          <w:kern w:val="2"/>
          <w:szCs w:val="24"/>
        </w:rPr>
        <w:t>，并</w:t>
      </w:r>
      <w:r w:rsidRPr="009A3432">
        <w:rPr>
          <w:rFonts w:ascii="Times New Roman" w:eastAsia="宋体" w:hint="eastAsia"/>
          <w:kern w:val="2"/>
          <w:szCs w:val="24"/>
        </w:rPr>
        <w:t>应</w:t>
      </w:r>
      <w:r w:rsidRPr="009A3432">
        <w:rPr>
          <w:rFonts w:ascii="宋体" w:eastAsia="宋体" w:hAnsi="宋体" w:hint="eastAsia"/>
        </w:rPr>
        <w:t>能在-0.0</w:t>
      </w:r>
      <w:r w:rsidR="003C0A43">
        <w:rPr>
          <w:rFonts w:ascii="宋体" w:eastAsia="宋体" w:hAnsi="宋体" w:hint="eastAsia"/>
        </w:rPr>
        <w:t>5</w:t>
      </w:r>
      <w:r w:rsidRPr="009A3432">
        <w:rPr>
          <w:rFonts w:ascii="宋体" w:eastAsia="宋体" w:hAnsi="宋体" w:hint="eastAsia"/>
        </w:rPr>
        <w:t>MPa~-0.07MPa的负压状态下正常工作。</w:t>
      </w:r>
    </w:p>
    <w:p w:rsidR="009A3432" w:rsidRDefault="009A3432" w:rsidP="009A3432">
      <w:pPr>
        <w:pStyle w:val="afff0"/>
        <w:spacing w:before="156" w:after="156"/>
        <w:rPr>
          <w:rFonts w:ascii="宋体" w:eastAsia="宋体" w:hAnsi="宋体"/>
        </w:rPr>
      </w:pPr>
      <w:r w:rsidRPr="009A3432">
        <w:rPr>
          <w:rFonts w:ascii="宋体" w:eastAsia="宋体" w:hAnsi="宋体" w:hint="eastAsia"/>
        </w:rPr>
        <w:t>排</w:t>
      </w:r>
      <w:r>
        <w:rPr>
          <w:rFonts w:ascii="宋体" w:eastAsia="宋体" w:hAnsi="宋体" w:hint="eastAsia"/>
        </w:rPr>
        <w:t>水</w:t>
      </w:r>
      <w:r w:rsidRPr="009A3432">
        <w:rPr>
          <w:rFonts w:ascii="宋体" w:eastAsia="宋体" w:hAnsi="宋体" w:hint="eastAsia"/>
        </w:rPr>
        <w:t>泵噪音不应超过G</w:t>
      </w:r>
      <w:r w:rsidRPr="009A3432">
        <w:rPr>
          <w:rFonts w:ascii="宋体" w:eastAsia="宋体" w:hAnsi="宋体"/>
        </w:rPr>
        <w:t>B/T 29529</w:t>
      </w:r>
      <w:r w:rsidRPr="009A3432">
        <w:rPr>
          <w:rFonts w:ascii="宋体" w:eastAsia="宋体" w:hAnsi="宋体" w:hint="eastAsia"/>
        </w:rPr>
        <w:t>中C级加6d</w:t>
      </w:r>
      <w:r w:rsidRPr="009A3432">
        <w:rPr>
          <w:rFonts w:ascii="宋体" w:eastAsia="宋体" w:hAnsi="宋体"/>
        </w:rPr>
        <w:t>b(A)</w:t>
      </w:r>
      <w:r w:rsidRPr="009A3432">
        <w:rPr>
          <w:rFonts w:ascii="宋体" w:eastAsia="宋体" w:hAnsi="宋体" w:hint="eastAsia"/>
        </w:rPr>
        <w:t>的规定值。</w:t>
      </w:r>
    </w:p>
    <w:p w:rsidR="009A1AEE" w:rsidRDefault="009A1AEE" w:rsidP="009A1AEE">
      <w:pPr>
        <w:pStyle w:val="afff0"/>
        <w:spacing w:before="156" w:after="156"/>
        <w:rPr>
          <w:rFonts w:ascii="宋体" w:eastAsia="宋体" w:hAnsi="宋体"/>
        </w:rPr>
      </w:pPr>
      <w:r w:rsidRPr="00C834B8">
        <w:rPr>
          <w:rFonts w:ascii="宋体" w:eastAsia="宋体" w:hAnsi="宋体"/>
        </w:rPr>
        <w:t>无真空罐的</w:t>
      </w:r>
      <w:r w:rsidRPr="00C834B8">
        <w:rPr>
          <w:rFonts w:ascii="宋体" w:eastAsia="宋体" w:hAnsi="宋体" w:hint="eastAsia"/>
        </w:rPr>
        <w:t>设备，</w:t>
      </w:r>
      <w:r w:rsidRPr="009A1AEE">
        <w:rPr>
          <w:rFonts w:ascii="宋体" w:eastAsia="宋体" w:hAnsi="宋体"/>
        </w:rPr>
        <w:t>排水泵和真空泵</w:t>
      </w:r>
      <w:r w:rsidRPr="009A1AEE">
        <w:rPr>
          <w:rFonts w:ascii="宋体" w:eastAsia="宋体" w:hAnsi="宋体" w:hint="eastAsia"/>
        </w:rPr>
        <w:t>宜采用兼具排水及抽真空功能的</w:t>
      </w:r>
      <w:r w:rsidRPr="009A1AEE">
        <w:rPr>
          <w:rFonts w:ascii="宋体" w:eastAsia="宋体" w:hAnsi="宋体"/>
        </w:rPr>
        <w:t>一体</w:t>
      </w:r>
      <w:r w:rsidRPr="009A1AEE">
        <w:rPr>
          <w:rFonts w:ascii="宋体" w:eastAsia="宋体" w:hAnsi="宋体" w:hint="eastAsia"/>
        </w:rPr>
        <w:t>化设备</w:t>
      </w:r>
      <w:r w:rsidRPr="00C834B8">
        <w:rPr>
          <w:rFonts w:ascii="宋体" w:eastAsia="宋体" w:hAnsi="宋体" w:hint="eastAsia"/>
        </w:rPr>
        <w:t>。</w:t>
      </w:r>
    </w:p>
    <w:p w:rsidR="00BF5F3A" w:rsidRPr="00B75751" w:rsidRDefault="00BF5F3A" w:rsidP="00BF5F3A">
      <w:pPr>
        <w:pStyle w:val="afff"/>
        <w:spacing w:before="156" w:after="156"/>
        <w:ind w:left="426"/>
      </w:pPr>
      <w:r w:rsidRPr="00B75751">
        <w:rPr>
          <w:rFonts w:hint="eastAsia"/>
        </w:rPr>
        <w:t>管道</w:t>
      </w:r>
      <w:r w:rsidR="009D2062" w:rsidRPr="00B75751">
        <w:rPr>
          <w:rFonts w:hint="eastAsia"/>
        </w:rPr>
        <w:t>及连接</w:t>
      </w:r>
      <w:r w:rsidRPr="00B75751">
        <w:rPr>
          <w:rFonts w:hint="eastAsia"/>
        </w:rPr>
        <w:t>：</w:t>
      </w:r>
    </w:p>
    <w:p w:rsidR="004215D2" w:rsidRPr="00C834B8" w:rsidRDefault="00177F30" w:rsidP="004215D2">
      <w:pPr>
        <w:pStyle w:val="afff0"/>
        <w:spacing w:before="156" w:after="156"/>
        <w:rPr>
          <w:rFonts w:ascii="宋体" w:eastAsia="宋体" w:hAnsi="宋体"/>
        </w:rPr>
      </w:pPr>
      <w:r w:rsidRPr="00C834B8">
        <w:rPr>
          <w:rFonts w:ascii="宋体" w:eastAsia="宋体" w:hAnsi="宋体" w:hint="eastAsia"/>
        </w:rPr>
        <w:t>管材和管件应选用压力等级标准不低于1.0MPa的承压管材和管件，应有耐负压-0.09MPa的能力，</w:t>
      </w:r>
      <w:r w:rsidR="004215D2" w:rsidRPr="00C834B8">
        <w:rPr>
          <w:rFonts w:ascii="宋体" w:eastAsia="宋体" w:hAnsi="宋体" w:hint="eastAsia"/>
        </w:rPr>
        <w:t>并应符合现行国家标准GB/T</w:t>
      </w:r>
      <w:r w:rsidR="007327E5">
        <w:rPr>
          <w:rFonts w:ascii="宋体" w:eastAsia="宋体" w:hAnsi="宋体" w:hint="eastAsia"/>
        </w:rPr>
        <w:t xml:space="preserve"> </w:t>
      </w:r>
      <w:r w:rsidR="004215D2" w:rsidRPr="00C834B8">
        <w:rPr>
          <w:rFonts w:ascii="宋体" w:eastAsia="宋体" w:hAnsi="宋体" w:hint="eastAsia"/>
        </w:rPr>
        <w:t>20801的规定。不得采用非承压排水管材和管件</w:t>
      </w:r>
      <w:r w:rsidR="00E23A53">
        <w:rPr>
          <w:rFonts w:ascii="宋体" w:eastAsia="宋体" w:hAnsi="宋体" w:hint="eastAsia"/>
        </w:rPr>
        <w:t>。</w:t>
      </w:r>
    </w:p>
    <w:p w:rsidR="004215D2" w:rsidRDefault="00177F30" w:rsidP="004215D2">
      <w:pPr>
        <w:pStyle w:val="afff0"/>
        <w:spacing w:before="156" w:after="156"/>
        <w:rPr>
          <w:rFonts w:ascii="宋体" w:eastAsia="宋体" w:hAnsi="宋体"/>
        </w:rPr>
      </w:pPr>
      <w:r w:rsidRPr="00C834B8">
        <w:rPr>
          <w:rFonts w:ascii="宋体" w:eastAsia="宋体" w:hAnsi="宋体" w:hint="eastAsia"/>
        </w:rPr>
        <w:t>管材和管件材质应耐蚀、耐磨，</w:t>
      </w:r>
      <w:r w:rsidR="009C5868">
        <w:rPr>
          <w:rFonts w:ascii="宋体" w:eastAsia="宋体" w:hAnsi="宋体" w:hint="eastAsia"/>
        </w:rPr>
        <w:t>可</w:t>
      </w:r>
      <w:r w:rsidRPr="00C834B8">
        <w:rPr>
          <w:rFonts w:ascii="宋体" w:eastAsia="宋体" w:hAnsi="宋体" w:hint="eastAsia"/>
        </w:rPr>
        <w:t>采用</w:t>
      </w:r>
      <w:r w:rsidR="006545C4">
        <w:rPr>
          <w:rFonts w:ascii="宋体" w:eastAsia="宋体" w:hAnsi="宋体" w:hint="eastAsia"/>
        </w:rPr>
        <w:t>符合现行国家、行业标准的</w:t>
      </w:r>
      <w:r w:rsidRPr="00C834B8">
        <w:rPr>
          <w:rFonts w:ascii="宋体" w:eastAsia="宋体" w:hAnsi="宋体" w:hint="eastAsia"/>
        </w:rPr>
        <w:t>工业级UPVC管、CPVC管、HDPE管、不锈钢管</w:t>
      </w:r>
      <w:r w:rsidR="00F70492" w:rsidRPr="0024490D">
        <w:rPr>
          <w:rFonts w:ascii="宋体" w:eastAsia="宋体" w:hAnsi="宋体" w:hint="eastAsia"/>
        </w:rPr>
        <w:t>、</w:t>
      </w:r>
      <w:r w:rsidR="00F70492" w:rsidRPr="005D03AD">
        <w:rPr>
          <w:rFonts w:ascii="宋体" w:eastAsia="宋体" w:hAnsi="宋体" w:hint="eastAsia"/>
        </w:rPr>
        <w:t>PE管、</w:t>
      </w:r>
      <w:r w:rsidR="00F70492" w:rsidRPr="005D03AD">
        <w:rPr>
          <w:rFonts w:ascii="宋体" w:eastAsia="宋体" w:hAnsi="宋体"/>
        </w:rPr>
        <w:t>PPR</w:t>
      </w:r>
      <w:r w:rsidR="00F70492" w:rsidRPr="005D03AD">
        <w:rPr>
          <w:rFonts w:ascii="宋体" w:eastAsia="宋体" w:hAnsi="宋体" w:hint="eastAsia"/>
        </w:rPr>
        <w:t>管</w:t>
      </w:r>
      <w:r w:rsidRPr="00C834B8">
        <w:rPr>
          <w:rFonts w:ascii="宋体" w:eastAsia="宋体" w:hAnsi="宋体" w:hint="eastAsia"/>
        </w:rPr>
        <w:t>等</w:t>
      </w:r>
      <w:r w:rsidR="00E23A53">
        <w:rPr>
          <w:rFonts w:ascii="宋体" w:eastAsia="宋体" w:hAnsi="宋体" w:hint="eastAsia"/>
        </w:rPr>
        <w:t>。</w:t>
      </w:r>
    </w:p>
    <w:p w:rsidR="00E23A53" w:rsidRPr="00E23A53" w:rsidRDefault="00E23A53" w:rsidP="00E23A53">
      <w:pPr>
        <w:pStyle w:val="afff0"/>
        <w:spacing w:before="156" w:after="156"/>
        <w:rPr>
          <w:rFonts w:ascii="宋体" w:eastAsia="宋体" w:hAnsi="宋体"/>
        </w:rPr>
      </w:pPr>
      <w:r w:rsidRPr="00E23A53">
        <w:rPr>
          <w:rFonts w:ascii="宋体" w:eastAsia="宋体" w:hAnsi="宋体" w:hint="eastAsia"/>
        </w:rPr>
        <w:t>当采用</w:t>
      </w:r>
      <w:r w:rsidRPr="00C834B8">
        <w:rPr>
          <w:rFonts w:ascii="宋体" w:eastAsia="宋体" w:hAnsi="宋体" w:hint="eastAsia"/>
        </w:rPr>
        <w:t>UPVC管</w:t>
      </w:r>
      <w:r w:rsidRPr="00E23A53">
        <w:rPr>
          <w:rFonts w:ascii="宋体" w:eastAsia="宋体" w:hAnsi="宋体" w:hint="eastAsia"/>
        </w:rPr>
        <w:t>时，应符合GB/T</w:t>
      </w:r>
      <w:r w:rsidR="007327E5">
        <w:rPr>
          <w:rFonts w:ascii="宋体" w:eastAsia="宋体" w:hAnsi="宋体" w:hint="eastAsia"/>
        </w:rPr>
        <w:t xml:space="preserve"> </w:t>
      </w:r>
      <w:r w:rsidRPr="00E23A53">
        <w:rPr>
          <w:rFonts w:ascii="宋体" w:eastAsia="宋体" w:hAnsi="宋体" w:hint="eastAsia"/>
        </w:rPr>
        <w:t>10002.1的规定；当采用</w:t>
      </w:r>
      <w:r w:rsidRPr="00C834B8">
        <w:rPr>
          <w:rFonts w:ascii="宋体" w:eastAsia="宋体" w:hAnsi="宋体" w:hint="eastAsia"/>
        </w:rPr>
        <w:t>HDPE管</w:t>
      </w:r>
      <w:r w:rsidR="00F70492" w:rsidRPr="0024490D">
        <w:rPr>
          <w:rFonts w:ascii="宋体" w:eastAsia="宋体" w:hAnsi="宋体" w:hint="eastAsia"/>
        </w:rPr>
        <w:t>、PE管</w:t>
      </w:r>
      <w:r w:rsidRPr="00E23A53">
        <w:rPr>
          <w:rFonts w:ascii="宋体" w:eastAsia="宋体" w:hAnsi="宋体" w:hint="eastAsia"/>
        </w:rPr>
        <w:t>时，应符合GB/T 13663的规定</w:t>
      </w:r>
      <w:r w:rsidR="00F70492" w:rsidRPr="0024490D">
        <w:rPr>
          <w:rFonts w:ascii="宋体" w:eastAsia="宋体" w:hAnsi="宋体" w:hint="eastAsia"/>
        </w:rPr>
        <w:t>；当采用</w:t>
      </w:r>
      <w:r w:rsidR="00F70492" w:rsidRPr="005D03AD">
        <w:rPr>
          <w:rFonts w:ascii="宋体" w:eastAsia="宋体" w:hAnsi="宋体"/>
        </w:rPr>
        <w:t>PPR</w:t>
      </w:r>
      <w:r w:rsidR="00F70492" w:rsidRPr="0024490D">
        <w:rPr>
          <w:rFonts w:ascii="宋体" w:eastAsia="宋体" w:hAnsi="宋体" w:hint="eastAsia"/>
        </w:rPr>
        <w:t>管时，应符合</w:t>
      </w:r>
      <w:r w:rsidR="00F70492" w:rsidRPr="005D03AD">
        <w:rPr>
          <w:rFonts w:ascii="宋体" w:eastAsia="宋体" w:hAnsi="宋体"/>
        </w:rPr>
        <w:t>GB/T 18742</w:t>
      </w:r>
      <w:r w:rsidR="00F70492" w:rsidRPr="0024490D">
        <w:rPr>
          <w:rFonts w:ascii="宋体" w:eastAsia="宋体" w:hAnsi="宋体" w:hint="eastAsia"/>
        </w:rPr>
        <w:t>的规定</w:t>
      </w:r>
      <w:r>
        <w:rPr>
          <w:rFonts w:ascii="宋体" w:eastAsia="宋体" w:hAnsi="宋体" w:hint="eastAsia"/>
        </w:rPr>
        <w:t>。</w:t>
      </w:r>
    </w:p>
    <w:p w:rsidR="00177F30" w:rsidRPr="00B75751" w:rsidRDefault="00177F30" w:rsidP="004215D2">
      <w:pPr>
        <w:pStyle w:val="afff0"/>
        <w:spacing w:before="156" w:after="156"/>
      </w:pPr>
      <w:r w:rsidRPr="00C834B8">
        <w:rPr>
          <w:rFonts w:ascii="宋体" w:eastAsia="宋体" w:hAnsi="宋体" w:hint="eastAsia"/>
        </w:rPr>
        <w:t>真空管路部分不应采用金属塑料复合管材</w:t>
      </w:r>
      <w:r w:rsidR="00E23A53">
        <w:rPr>
          <w:rFonts w:ascii="宋体" w:eastAsia="宋体" w:hAnsi="宋体" w:hint="eastAsia"/>
        </w:rPr>
        <w:t>。</w:t>
      </w:r>
    </w:p>
    <w:p w:rsidR="00177F30" w:rsidRPr="00B75751" w:rsidRDefault="00177F30" w:rsidP="004215D2">
      <w:pPr>
        <w:pStyle w:val="afff0"/>
        <w:spacing w:before="156" w:after="156"/>
      </w:pPr>
      <w:r w:rsidRPr="00C834B8">
        <w:rPr>
          <w:rFonts w:ascii="宋体" w:eastAsia="宋体" w:hAnsi="宋体" w:hint="eastAsia"/>
        </w:rPr>
        <w:t>连接方式应确保真空排水系统的密闭性，并宜采用以下连接方式：</w:t>
      </w:r>
    </w:p>
    <w:p w:rsidR="00177F30" w:rsidRPr="00C834B8" w:rsidRDefault="004215D2" w:rsidP="000A7D45">
      <w:pPr>
        <w:pStyle w:val="affff8"/>
        <w:ind w:firstLine="420"/>
      </w:pPr>
      <w:r w:rsidRPr="00C834B8">
        <w:rPr>
          <w:rFonts w:hint="eastAsia"/>
        </w:rPr>
        <w:t xml:space="preserve">a） </w:t>
      </w:r>
      <w:r w:rsidR="00177F30" w:rsidRPr="00C834B8">
        <w:rPr>
          <w:rFonts w:hint="eastAsia"/>
        </w:rPr>
        <w:t>UPVC管、CPVC管，采用粘接、法兰连接；</w:t>
      </w:r>
    </w:p>
    <w:p w:rsidR="00177F30" w:rsidRPr="00C834B8" w:rsidRDefault="004215D2" w:rsidP="000A7D45">
      <w:pPr>
        <w:pStyle w:val="affff8"/>
        <w:ind w:firstLine="420"/>
      </w:pPr>
      <w:r w:rsidRPr="00C834B8">
        <w:rPr>
          <w:rFonts w:hint="eastAsia"/>
        </w:rPr>
        <w:t xml:space="preserve">b） </w:t>
      </w:r>
      <w:r w:rsidR="00177F30" w:rsidRPr="00C834B8">
        <w:rPr>
          <w:rFonts w:hint="eastAsia"/>
        </w:rPr>
        <w:t>HDPE管</w:t>
      </w:r>
      <w:r w:rsidR="00AF2880" w:rsidRPr="0024490D">
        <w:rPr>
          <w:rFonts w:hAnsi="宋体" w:hint="eastAsia"/>
        </w:rPr>
        <w:t>、</w:t>
      </w:r>
      <w:r w:rsidR="00AF2880" w:rsidRPr="005D03AD">
        <w:rPr>
          <w:rFonts w:hAnsi="宋体" w:hint="eastAsia"/>
          <w:noProof w:val="0"/>
        </w:rPr>
        <w:t>PE管</w:t>
      </w:r>
      <w:r w:rsidR="00610917" w:rsidRPr="005D03AD">
        <w:rPr>
          <w:rFonts w:hAnsi="宋体" w:hint="eastAsia"/>
          <w:noProof w:val="0"/>
        </w:rPr>
        <w:t>、</w:t>
      </w:r>
      <w:r w:rsidR="00610917" w:rsidRPr="0024490D">
        <w:t>PPR</w:t>
      </w:r>
      <w:r w:rsidR="00610917" w:rsidRPr="0024490D">
        <w:rPr>
          <w:rFonts w:hint="eastAsia"/>
        </w:rPr>
        <w:t>管</w:t>
      </w:r>
      <w:r w:rsidR="00177F30" w:rsidRPr="00C834B8">
        <w:rPr>
          <w:rFonts w:hint="eastAsia"/>
        </w:rPr>
        <w:t>，采用电熔连接、法兰连接；</w:t>
      </w:r>
    </w:p>
    <w:p w:rsidR="00BF5F3A" w:rsidRDefault="004215D2" w:rsidP="000A7D45">
      <w:pPr>
        <w:pStyle w:val="affff8"/>
        <w:ind w:firstLine="420"/>
      </w:pPr>
      <w:r w:rsidRPr="00C834B8">
        <w:rPr>
          <w:rFonts w:hint="eastAsia"/>
        </w:rPr>
        <w:t>c）</w:t>
      </w:r>
      <w:r w:rsidR="00177F30" w:rsidRPr="00C834B8">
        <w:rPr>
          <w:rFonts w:hint="eastAsia"/>
        </w:rPr>
        <w:t>不锈钢管，采用焊接、法兰连接。</w:t>
      </w:r>
    </w:p>
    <w:p w:rsidR="002E2B7C" w:rsidRDefault="00CB193C" w:rsidP="002E2B7C">
      <w:pPr>
        <w:pStyle w:val="afff0"/>
        <w:spacing w:before="156" w:after="156"/>
        <w:rPr>
          <w:rFonts w:ascii="宋体" w:eastAsia="宋体" w:hAnsi="宋体"/>
        </w:rPr>
      </w:pPr>
      <w:r w:rsidRPr="00CB193C">
        <w:rPr>
          <w:rFonts w:ascii="宋体" w:eastAsia="宋体" w:hAnsi="宋体" w:hint="eastAsia"/>
        </w:rPr>
        <w:t>真空排水系统管道</w:t>
      </w:r>
      <w:r w:rsidR="002E2B7C" w:rsidRPr="006C4652">
        <w:rPr>
          <w:rFonts w:ascii="宋体" w:eastAsia="宋体" w:hAnsi="宋体" w:hint="eastAsia"/>
        </w:rPr>
        <w:t>连接处应保证管道内部光滑，应采用45°斜三通，</w:t>
      </w:r>
      <w:r w:rsidR="002E2B7C" w:rsidRPr="0024490D">
        <w:rPr>
          <w:rFonts w:ascii="宋体" w:eastAsia="宋体" w:hAnsi="宋体" w:hint="eastAsia"/>
        </w:rPr>
        <w:t>不</w:t>
      </w:r>
      <w:r w:rsidR="00AF2880" w:rsidRPr="0024490D">
        <w:rPr>
          <w:rFonts w:ascii="宋体" w:eastAsia="宋体" w:hAnsi="宋体" w:hint="eastAsia"/>
        </w:rPr>
        <w:t>得</w:t>
      </w:r>
      <w:r w:rsidR="002E2B7C" w:rsidRPr="0024490D">
        <w:rPr>
          <w:rFonts w:ascii="宋体" w:eastAsia="宋体" w:hAnsi="宋体" w:hint="eastAsia"/>
        </w:rPr>
        <w:t>采用90°正三通</w:t>
      </w:r>
      <w:r w:rsidR="002E2B7C" w:rsidRPr="006C4652">
        <w:rPr>
          <w:rFonts w:ascii="宋体" w:eastAsia="宋体" w:hAnsi="宋体" w:hint="eastAsia"/>
        </w:rPr>
        <w:t>。</w:t>
      </w:r>
    </w:p>
    <w:p w:rsidR="007009F6" w:rsidRDefault="007009F6" w:rsidP="007009F6">
      <w:pPr>
        <w:pStyle w:val="afff"/>
        <w:spacing w:before="156" w:after="156"/>
        <w:ind w:left="426"/>
      </w:pPr>
      <w:r>
        <w:rPr>
          <w:rFonts w:hint="eastAsia"/>
        </w:rPr>
        <w:t>仪表与传感器</w:t>
      </w:r>
    </w:p>
    <w:p w:rsidR="007009F6" w:rsidRPr="007009F6" w:rsidRDefault="007009F6" w:rsidP="007009F6">
      <w:pPr>
        <w:pStyle w:val="afff0"/>
        <w:spacing w:before="156" w:after="156"/>
        <w:rPr>
          <w:rFonts w:ascii="宋体" w:eastAsia="宋体" w:hAnsi="宋体"/>
        </w:rPr>
      </w:pPr>
      <w:r w:rsidRPr="007009F6">
        <w:rPr>
          <w:rFonts w:ascii="宋体" w:eastAsia="宋体" w:hAnsi="宋体" w:hint="eastAsia"/>
        </w:rPr>
        <w:t>压力测量仪表根据需要选择压力传感器或压力表，</w:t>
      </w:r>
      <w:r w:rsidR="00D03B5F">
        <w:rPr>
          <w:rFonts w:ascii="宋体" w:eastAsia="宋体" w:hAnsi="宋体" w:hint="eastAsia"/>
        </w:rPr>
        <w:t>并</w:t>
      </w:r>
      <w:r w:rsidRPr="007009F6">
        <w:rPr>
          <w:rFonts w:ascii="宋体" w:eastAsia="宋体" w:hAnsi="宋体" w:hint="eastAsia"/>
        </w:rPr>
        <w:t>应符合相关</w:t>
      </w:r>
      <w:r>
        <w:rPr>
          <w:rFonts w:ascii="宋体" w:eastAsia="宋体" w:hAnsi="宋体" w:hint="eastAsia"/>
        </w:rPr>
        <w:t>标准</w:t>
      </w:r>
      <w:r w:rsidRPr="007009F6">
        <w:rPr>
          <w:rFonts w:ascii="宋体" w:eastAsia="宋体" w:hAnsi="宋体" w:hint="eastAsia"/>
        </w:rPr>
        <w:t>的规定。</w:t>
      </w:r>
    </w:p>
    <w:p w:rsidR="007009F6" w:rsidRPr="007009F6" w:rsidRDefault="00642273" w:rsidP="007009F6">
      <w:pPr>
        <w:pStyle w:val="afff0"/>
        <w:spacing w:before="156" w:after="156"/>
        <w:rPr>
          <w:rFonts w:ascii="宋体" w:eastAsia="宋体" w:hAnsi="宋体"/>
        </w:rPr>
      </w:pPr>
      <w:r w:rsidRPr="0024490D">
        <w:rPr>
          <w:rFonts w:ascii="Calibri" w:eastAsia="宋体" w:hAnsi="Calibri" w:hint="eastAsia"/>
          <w:kern w:val="2"/>
          <w:szCs w:val="24"/>
          <w:lang w:val="zh-CN"/>
        </w:rPr>
        <w:t>无真空罐的设备，应在设备进水管路上设置压力表</w:t>
      </w:r>
      <w:r w:rsidR="007009F6" w:rsidRPr="007009F6">
        <w:rPr>
          <w:rFonts w:ascii="宋体" w:eastAsia="宋体" w:hAnsi="宋体" w:hint="eastAsia"/>
        </w:rPr>
        <w:t>。</w:t>
      </w:r>
    </w:p>
    <w:p w:rsidR="007009F6" w:rsidRPr="007009F6" w:rsidRDefault="00451529" w:rsidP="007009F6">
      <w:pPr>
        <w:pStyle w:val="afff0"/>
        <w:spacing w:before="156" w:after="156"/>
        <w:rPr>
          <w:rFonts w:ascii="宋体" w:eastAsia="宋体" w:hAnsi="宋体"/>
        </w:rPr>
      </w:pPr>
      <w:r>
        <w:rPr>
          <w:rFonts w:ascii="宋体" w:eastAsia="宋体" w:hAnsi="宋体" w:hint="eastAsia"/>
        </w:rPr>
        <w:t>当设置有</w:t>
      </w:r>
      <w:r w:rsidR="007009F6" w:rsidRPr="007009F6">
        <w:rPr>
          <w:rFonts w:ascii="宋体" w:eastAsia="宋体" w:hAnsi="宋体" w:hint="eastAsia"/>
        </w:rPr>
        <w:t>液位计</w:t>
      </w:r>
      <w:r>
        <w:rPr>
          <w:rFonts w:ascii="宋体" w:eastAsia="宋体" w:hAnsi="宋体" w:hint="eastAsia"/>
        </w:rPr>
        <w:t>时，</w:t>
      </w:r>
      <w:r w:rsidR="007009F6" w:rsidRPr="007009F6">
        <w:rPr>
          <w:rFonts w:ascii="宋体" w:eastAsia="宋体" w:hAnsi="宋体" w:hint="eastAsia"/>
        </w:rPr>
        <w:t>可</w:t>
      </w:r>
      <w:r>
        <w:rPr>
          <w:rFonts w:ascii="宋体" w:eastAsia="宋体" w:hAnsi="宋体" w:hint="eastAsia"/>
        </w:rPr>
        <w:t>采</w:t>
      </w:r>
      <w:r w:rsidR="007009F6" w:rsidRPr="007009F6">
        <w:rPr>
          <w:rFonts w:ascii="宋体" w:eastAsia="宋体" w:hAnsi="宋体" w:hint="eastAsia"/>
        </w:rPr>
        <w:t>用电容式</w:t>
      </w:r>
      <w:r w:rsidR="00EA0AFB" w:rsidRPr="007009F6">
        <w:rPr>
          <w:rFonts w:ascii="宋体" w:eastAsia="宋体" w:hAnsi="宋体" w:hint="eastAsia"/>
        </w:rPr>
        <w:t>液位计</w:t>
      </w:r>
      <w:r w:rsidR="00EA0AFB" w:rsidRPr="0024490D">
        <w:rPr>
          <w:rFonts w:ascii="宋体" w:eastAsia="宋体" w:hAnsi="宋体" w:hint="eastAsia"/>
        </w:rPr>
        <w:t>、浮球液位计</w:t>
      </w:r>
      <w:r w:rsidR="00EA0AFB">
        <w:rPr>
          <w:rFonts w:ascii="宋体" w:eastAsia="宋体" w:hAnsi="宋体" w:hint="eastAsia"/>
        </w:rPr>
        <w:t>、</w:t>
      </w:r>
      <w:r w:rsidR="00CB193C" w:rsidRPr="00CB193C">
        <w:rPr>
          <w:rFonts w:ascii="宋体" w:eastAsia="宋体" w:hAnsi="宋体" w:cs="宋体" w:hint="eastAsia"/>
          <w:color w:val="000000"/>
          <w:szCs w:val="21"/>
          <w:lang/>
        </w:rPr>
        <w:t>超声波</w:t>
      </w:r>
      <w:r w:rsidR="00CB193C" w:rsidRPr="007009F6">
        <w:rPr>
          <w:rFonts w:ascii="宋体" w:eastAsia="宋体" w:hAnsi="宋体" w:hint="eastAsia"/>
        </w:rPr>
        <w:t>液位计</w:t>
      </w:r>
      <w:r w:rsidR="00CB193C">
        <w:rPr>
          <w:rFonts w:ascii="宋体" w:eastAsia="宋体" w:hAnsi="宋体" w:hint="eastAsia"/>
        </w:rPr>
        <w:t>、</w:t>
      </w:r>
      <w:r w:rsidR="007009F6" w:rsidRPr="007009F6">
        <w:rPr>
          <w:rFonts w:ascii="宋体" w:eastAsia="宋体" w:hAnsi="宋体" w:hint="eastAsia"/>
        </w:rPr>
        <w:t>雷达液位计</w:t>
      </w:r>
      <w:r w:rsidR="00CB193C">
        <w:rPr>
          <w:rFonts w:ascii="宋体" w:eastAsia="宋体" w:hAnsi="宋体" w:hint="eastAsia"/>
        </w:rPr>
        <w:t>等</w:t>
      </w:r>
      <w:r w:rsidR="007009F6" w:rsidRPr="007009F6">
        <w:rPr>
          <w:rFonts w:ascii="宋体" w:eastAsia="宋体" w:hAnsi="宋体" w:hint="eastAsia"/>
        </w:rPr>
        <w:t>。</w:t>
      </w:r>
    </w:p>
    <w:p w:rsidR="007009F6" w:rsidRDefault="007009F6" w:rsidP="007009F6">
      <w:pPr>
        <w:pStyle w:val="afff"/>
        <w:spacing w:before="156" w:after="156"/>
        <w:ind w:left="426"/>
      </w:pPr>
      <w:r>
        <w:rPr>
          <w:rFonts w:hint="eastAsia"/>
        </w:rPr>
        <w:t>电气控制</w:t>
      </w:r>
      <w:r w:rsidR="00550B25">
        <w:rPr>
          <w:rFonts w:hint="eastAsia"/>
        </w:rPr>
        <w:t>与监测</w:t>
      </w:r>
    </w:p>
    <w:p w:rsidR="007009F6" w:rsidRPr="007009F6" w:rsidRDefault="007009F6" w:rsidP="007009F6">
      <w:pPr>
        <w:pStyle w:val="afff0"/>
        <w:spacing w:before="156" w:after="156"/>
        <w:rPr>
          <w:rFonts w:ascii="宋体" w:eastAsia="宋体" w:hAnsi="宋体"/>
        </w:rPr>
      </w:pPr>
      <w:r w:rsidRPr="007009F6">
        <w:rPr>
          <w:rFonts w:ascii="宋体" w:eastAsia="宋体" w:hAnsi="宋体" w:hint="eastAsia"/>
        </w:rPr>
        <w:t>控制系统应具有数据采集、处理、控制、管理和安全保护功能。</w:t>
      </w:r>
    </w:p>
    <w:p w:rsidR="007009F6" w:rsidRPr="007009F6" w:rsidRDefault="007009F6" w:rsidP="007009F6">
      <w:pPr>
        <w:pStyle w:val="afff0"/>
        <w:spacing w:before="156" w:after="156"/>
        <w:rPr>
          <w:rFonts w:ascii="宋体" w:eastAsia="宋体" w:hAnsi="宋体"/>
        </w:rPr>
      </w:pPr>
      <w:r w:rsidRPr="007009F6">
        <w:rPr>
          <w:rFonts w:ascii="宋体" w:eastAsia="宋体" w:hAnsi="宋体" w:hint="eastAsia"/>
        </w:rPr>
        <w:t>电气柜内外布线应符合GB/T</w:t>
      </w:r>
      <w:r w:rsidRPr="007009F6">
        <w:rPr>
          <w:rFonts w:ascii="宋体" w:eastAsia="宋体" w:hAnsi="宋体"/>
        </w:rPr>
        <w:t xml:space="preserve"> </w:t>
      </w:r>
      <w:r w:rsidRPr="007009F6">
        <w:rPr>
          <w:rFonts w:ascii="宋体" w:eastAsia="宋体" w:hAnsi="宋体" w:hint="eastAsia"/>
        </w:rPr>
        <w:t>3797的规定。</w:t>
      </w:r>
    </w:p>
    <w:p w:rsidR="0049263B" w:rsidRPr="007009F6" w:rsidRDefault="00671D2B" w:rsidP="0049263B">
      <w:pPr>
        <w:pStyle w:val="afff0"/>
        <w:spacing w:before="156" w:after="156"/>
        <w:rPr>
          <w:rFonts w:ascii="宋体" w:eastAsia="宋体" w:hAnsi="宋体"/>
        </w:rPr>
      </w:pPr>
      <w:r>
        <w:rPr>
          <w:rFonts w:ascii="宋体" w:eastAsia="宋体" w:hAnsi="宋体" w:hint="eastAsia"/>
        </w:rPr>
        <w:t>宜</w:t>
      </w:r>
      <w:r w:rsidR="0049263B" w:rsidRPr="007009F6">
        <w:rPr>
          <w:rFonts w:ascii="宋体" w:eastAsia="宋体" w:hAnsi="宋体" w:hint="eastAsia"/>
        </w:rPr>
        <w:t>具有电力参数检测功能，检测参数包括：电流、电压、电力能耗等。</w:t>
      </w:r>
    </w:p>
    <w:p w:rsidR="007009F6" w:rsidRDefault="007009F6" w:rsidP="007009F6">
      <w:pPr>
        <w:pStyle w:val="afff0"/>
        <w:spacing w:before="156" w:after="156"/>
        <w:rPr>
          <w:rFonts w:ascii="宋体" w:eastAsia="宋体" w:hAnsi="宋体"/>
        </w:rPr>
      </w:pPr>
      <w:r w:rsidRPr="007009F6">
        <w:rPr>
          <w:rFonts w:ascii="宋体" w:eastAsia="宋体" w:hAnsi="宋体" w:hint="eastAsia"/>
        </w:rPr>
        <w:lastRenderedPageBreak/>
        <w:t>应具有液位控制、进出水控制</w:t>
      </w:r>
      <w:r w:rsidR="0049263B">
        <w:rPr>
          <w:rFonts w:ascii="宋体" w:eastAsia="宋体" w:hAnsi="宋体" w:hint="eastAsia"/>
        </w:rPr>
        <w:t>、</w:t>
      </w:r>
      <w:r w:rsidR="0049263B" w:rsidRPr="0024490D">
        <w:rPr>
          <w:rFonts w:ascii="宋体" w:eastAsia="宋体" w:hAnsi="宋体" w:hint="eastAsia"/>
        </w:rPr>
        <w:t>高温报警</w:t>
      </w:r>
      <w:r w:rsidR="0049263B">
        <w:rPr>
          <w:rFonts w:ascii="宋体" w:eastAsia="宋体" w:hAnsi="宋体" w:hint="eastAsia"/>
        </w:rPr>
        <w:t>、</w:t>
      </w:r>
      <w:r w:rsidRPr="007009F6">
        <w:rPr>
          <w:rFonts w:ascii="宋体" w:eastAsia="宋体" w:hAnsi="宋体" w:hint="eastAsia"/>
        </w:rPr>
        <w:t>故障报警保护等功能</w:t>
      </w:r>
      <w:r w:rsidR="00090E77">
        <w:rPr>
          <w:rFonts w:ascii="宋体" w:eastAsia="宋体" w:hAnsi="宋体" w:hint="eastAsia"/>
        </w:rPr>
        <w:t>，</w:t>
      </w:r>
      <w:r w:rsidR="0049263B">
        <w:rPr>
          <w:rFonts w:ascii="宋体" w:eastAsia="宋体" w:hAnsi="宋体" w:hint="eastAsia"/>
        </w:rPr>
        <w:t>并</w:t>
      </w:r>
      <w:r w:rsidR="00B42A70">
        <w:rPr>
          <w:rFonts w:ascii="宋体" w:eastAsia="宋体" w:hAnsi="宋体" w:hint="eastAsia"/>
        </w:rPr>
        <w:t>宜</w:t>
      </w:r>
      <w:r w:rsidR="0049263B" w:rsidRPr="006C4652">
        <w:rPr>
          <w:rFonts w:ascii="宋体" w:eastAsia="宋体" w:hAnsi="宋体" w:hint="eastAsia"/>
        </w:rPr>
        <w:t>具有下列</w:t>
      </w:r>
      <w:r w:rsidR="0049263B">
        <w:rPr>
          <w:rFonts w:ascii="宋体" w:eastAsia="宋体" w:hAnsi="宋体" w:hint="eastAsia"/>
        </w:rPr>
        <w:t>监测和报警</w:t>
      </w:r>
      <w:r w:rsidR="0049263B" w:rsidRPr="006C4652">
        <w:rPr>
          <w:rFonts w:ascii="宋体" w:eastAsia="宋体" w:hAnsi="宋体" w:hint="eastAsia"/>
        </w:rPr>
        <w:t>功能：</w:t>
      </w:r>
    </w:p>
    <w:p w:rsidR="006C4652" w:rsidRDefault="0049263B" w:rsidP="006C4652">
      <w:pPr>
        <w:pStyle w:val="afffffffffff7"/>
        <w:spacing w:line="360" w:lineRule="auto"/>
        <w:ind w:left="567"/>
      </w:pPr>
      <w:r>
        <w:rPr>
          <w:rFonts w:hint="eastAsia"/>
        </w:rPr>
        <w:t>a）</w:t>
      </w:r>
      <w:r w:rsidR="00601EFE">
        <w:rPr>
          <w:rFonts w:hint="eastAsia"/>
        </w:rPr>
        <w:t>设置</w:t>
      </w:r>
      <w:r w:rsidR="00601EFE" w:rsidRPr="005869BA">
        <w:rPr>
          <w:rFonts w:hint="eastAsia"/>
        </w:rPr>
        <w:t>真空罐</w:t>
      </w:r>
      <w:r w:rsidR="00601EFE">
        <w:rPr>
          <w:rFonts w:hint="eastAsia"/>
        </w:rPr>
        <w:t>设备的</w:t>
      </w:r>
      <w:r w:rsidR="006C4652">
        <w:rPr>
          <w:rFonts w:hint="eastAsia"/>
        </w:rPr>
        <w:t>真空罐内真空度、液位</w:t>
      </w:r>
      <w:r w:rsidR="00257162">
        <w:rPr>
          <w:rFonts w:hint="eastAsia"/>
        </w:rPr>
        <w:t>状态显示</w:t>
      </w:r>
      <w:r w:rsidR="00B42A70">
        <w:rPr>
          <w:rFonts w:hint="eastAsia"/>
        </w:rPr>
        <w:t>，液位可采用在线监测。</w:t>
      </w:r>
    </w:p>
    <w:p w:rsidR="006C4652" w:rsidRDefault="005812BA" w:rsidP="006C4652">
      <w:pPr>
        <w:pStyle w:val="afffffffffff7"/>
        <w:spacing w:line="360" w:lineRule="auto"/>
        <w:ind w:left="567"/>
      </w:pPr>
      <w:r>
        <w:rPr>
          <w:rFonts w:hint="eastAsia"/>
        </w:rPr>
        <w:t>b</w:t>
      </w:r>
      <w:r w:rsidR="0049263B">
        <w:rPr>
          <w:rFonts w:hint="eastAsia"/>
        </w:rPr>
        <w:t>）</w:t>
      </w:r>
      <w:r w:rsidR="006C4652">
        <w:rPr>
          <w:rFonts w:hint="eastAsia"/>
        </w:rPr>
        <w:t>低真空度启动真空泵组，高真空度关闭真空泵组。</w:t>
      </w:r>
    </w:p>
    <w:p w:rsidR="006C4652" w:rsidRDefault="005812BA" w:rsidP="006C4652">
      <w:pPr>
        <w:pStyle w:val="afffffffffff7"/>
        <w:spacing w:line="360" w:lineRule="auto"/>
        <w:ind w:left="567"/>
      </w:pPr>
      <w:r>
        <w:rPr>
          <w:rFonts w:hint="eastAsia"/>
        </w:rPr>
        <w:t>c</w:t>
      </w:r>
      <w:r w:rsidR="0049263B">
        <w:rPr>
          <w:rFonts w:hint="eastAsia"/>
        </w:rPr>
        <w:t>）</w:t>
      </w:r>
      <w:r w:rsidR="00601EFE">
        <w:rPr>
          <w:rFonts w:hint="eastAsia"/>
        </w:rPr>
        <w:t>设置</w:t>
      </w:r>
      <w:r w:rsidR="00601EFE" w:rsidRPr="005869BA">
        <w:rPr>
          <w:rFonts w:hint="eastAsia"/>
        </w:rPr>
        <w:t>真空罐</w:t>
      </w:r>
      <w:r w:rsidR="00601EFE">
        <w:rPr>
          <w:rFonts w:hint="eastAsia"/>
        </w:rPr>
        <w:t>设备的</w:t>
      </w:r>
      <w:r w:rsidR="006C4652">
        <w:rPr>
          <w:rFonts w:hint="eastAsia"/>
        </w:rPr>
        <w:t>高液位启动排污泵组，低液位关闭排污泵组。</w:t>
      </w:r>
    </w:p>
    <w:p w:rsidR="006C4652" w:rsidRDefault="005812BA" w:rsidP="006C4652">
      <w:pPr>
        <w:pStyle w:val="afffffffffff7"/>
        <w:spacing w:line="360" w:lineRule="auto"/>
        <w:ind w:left="567"/>
      </w:pPr>
      <w:r>
        <w:rPr>
          <w:rFonts w:hint="eastAsia"/>
        </w:rPr>
        <w:t>d</w:t>
      </w:r>
      <w:r w:rsidR="0049263B">
        <w:rPr>
          <w:rFonts w:hint="eastAsia"/>
        </w:rPr>
        <w:t>）</w:t>
      </w:r>
      <w:r w:rsidR="006C4652">
        <w:rPr>
          <w:rFonts w:hint="eastAsia"/>
        </w:rPr>
        <w:t>真空泵、排污泵故障报警。</w:t>
      </w:r>
    </w:p>
    <w:p w:rsidR="006C4652" w:rsidRDefault="005812BA" w:rsidP="006C4652">
      <w:pPr>
        <w:pStyle w:val="afffffffffff7"/>
        <w:spacing w:line="360" w:lineRule="auto"/>
        <w:ind w:left="567"/>
      </w:pPr>
      <w:r>
        <w:rPr>
          <w:rFonts w:hint="eastAsia"/>
        </w:rPr>
        <w:t>e</w:t>
      </w:r>
      <w:r w:rsidR="0049263B">
        <w:rPr>
          <w:rFonts w:hint="eastAsia"/>
        </w:rPr>
        <w:t>）</w:t>
      </w:r>
      <w:r w:rsidR="006C4652">
        <w:rPr>
          <w:rFonts w:hint="eastAsia"/>
        </w:rPr>
        <w:t>真空泵、排</w:t>
      </w:r>
      <w:r>
        <w:rPr>
          <w:rFonts w:hint="eastAsia"/>
        </w:rPr>
        <w:t>水</w:t>
      </w:r>
      <w:r w:rsidR="006C4652">
        <w:rPr>
          <w:rFonts w:hint="eastAsia"/>
        </w:rPr>
        <w:t>泵超时运行报警。</w:t>
      </w:r>
    </w:p>
    <w:p w:rsidR="006C4652" w:rsidRDefault="005812BA" w:rsidP="006C4652">
      <w:pPr>
        <w:pStyle w:val="afffffffffff7"/>
        <w:spacing w:line="360" w:lineRule="auto"/>
        <w:ind w:left="567"/>
      </w:pPr>
      <w:r>
        <w:rPr>
          <w:rFonts w:hint="eastAsia"/>
        </w:rPr>
        <w:t>f</w:t>
      </w:r>
      <w:r w:rsidR="0049263B">
        <w:rPr>
          <w:rFonts w:hint="eastAsia"/>
        </w:rPr>
        <w:t>）</w:t>
      </w:r>
      <w:r w:rsidR="00601EFE">
        <w:rPr>
          <w:rFonts w:hint="eastAsia"/>
        </w:rPr>
        <w:t>设置</w:t>
      </w:r>
      <w:r w:rsidR="00601EFE" w:rsidRPr="005869BA">
        <w:rPr>
          <w:rFonts w:hint="eastAsia"/>
        </w:rPr>
        <w:t>真空罐</w:t>
      </w:r>
      <w:r w:rsidR="00601EFE">
        <w:rPr>
          <w:rFonts w:hint="eastAsia"/>
        </w:rPr>
        <w:t>设备的</w:t>
      </w:r>
      <w:r w:rsidR="006C4652">
        <w:rPr>
          <w:rFonts w:hint="eastAsia"/>
        </w:rPr>
        <w:t>真空罐内液位报警(包括液位超低报警和液位超高报警)。</w:t>
      </w:r>
    </w:p>
    <w:p w:rsidR="006C4652" w:rsidRDefault="005812BA" w:rsidP="006C4652">
      <w:pPr>
        <w:pStyle w:val="afffffffffff7"/>
        <w:spacing w:line="360" w:lineRule="auto"/>
        <w:ind w:left="567"/>
      </w:pPr>
      <w:r>
        <w:rPr>
          <w:rFonts w:hint="eastAsia"/>
        </w:rPr>
        <w:t>g</w:t>
      </w:r>
      <w:r w:rsidR="0049263B">
        <w:rPr>
          <w:rFonts w:hint="eastAsia"/>
        </w:rPr>
        <w:t>）</w:t>
      </w:r>
      <w:r w:rsidR="006C4652">
        <w:rPr>
          <w:rFonts w:hint="eastAsia"/>
        </w:rPr>
        <w:t>真空度超高报警、真空度超低报警。</w:t>
      </w:r>
    </w:p>
    <w:p w:rsidR="006C4652" w:rsidRPr="006C4652" w:rsidRDefault="006C4652" w:rsidP="006C4652">
      <w:pPr>
        <w:pStyle w:val="afff0"/>
        <w:spacing w:before="156" w:after="156"/>
        <w:rPr>
          <w:rFonts w:ascii="Times New Roman" w:eastAsia="宋体"/>
          <w:kern w:val="2"/>
          <w:szCs w:val="22"/>
        </w:rPr>
      </w:pPr>
      <w:r w:rsidRPr="006C4652">
        <w:rPr>
          <w:rFonts w:ascii="Times New Roman" w:eastAsia="宋体" w:hint="eastAsia"/>
          <w:kern w:val="2"/>
          <w:szCs w:val="22"/>
        </w:rPr>
        <w:t>电气保护</w:t>
      </w:r>
      <w:r w:rsidR="0049263B">
        <w:rPr>
          <w:rFonts w:ascii="Times New Roman" w:eastAsia="宋体" w:hint="eastAsia"/>
          <w:kern w:val="2"/>
          <w:szCs w:val="22"/>
        </w:rPr>
        <w:t>：</w:t>
      </w:r>
    </w:p>
    <w:p w:rsidR="006C4652" w:rsidRDefault="0049263B" w:rsidP="006C4652">
      <w:pPr>
        <w:pStyle w:val="afffffffffff7"/>
        <w:spacing w:line="360" w:lineRule="auto"/>
        <w:ind w:left="567"/>
      </w:pPr>
      <w:r>
        <w:rPr>
          <w:rFonts w:hint="eastAsia"/>
        </w:rPr>
        <w:t>a）</w:t>
      </w:r>
      <w:r w:rsidR="00973E74" w:rsidRPr="00973E74">
        <w:rPr>
          <w:rFonts w:hAnsi="宋体" w:hint="eastAsia"/>
          <w:bCs/>
          <w:kern w:val="2"/>
        </w:rPr>
        <w:t>控制柜的防护等级应符合GB/T 4208 的要求，</w:t>
      </w:r>
      <w:r w:rsidR="00CD5827" w:rsidRPr="00CD5827">
        <w:rPr>
          <w:rFonts w:hAnsi="宋体" w:hint="eastAsia"/>
          <w:bCs/>
          <w:kern w:val="2"/>
        </w:rPr>
        <w:t>室内电控设备</w:t>
      </w:r>
      <w:r w:rsidR="00CD5827">
        <w:rPr>
          <w:rFonts w:hint="eastAsia"/>
        </w:rPr>
        <w:t>的防护等级</w:t>
      </w:r>
      <w:r w:rsidR="00973E74" w:rsidRPr="00973E74">
        <w:rPr>
          <w:rFonts w:hAnsi="宋体" w:hint="eastAsia"/>
          <w:bCs/>
          <w:kern w:val="2"/>
        </w:rPr>
        <w:t>不应低于IP3</w:t>
      </w:r>
      <w:r w:rsidR="00CD5827">
        <w:rPr>
          <w:rFonts w:hAnsi="宋体" w:hint="eastAsia"/>
          <w:bCs/>
          <w:kern w:val="2"/>
        </w:rPr>
        <w:t>4；</w:t>
      </w:r>
      <w:r w:rsidR="00973E74">
        <w:rPr>
          <w:rFonts w:hAnsi="宋体" w:hint="eastAsia"/>
          <w:bCs/>
          <w:kern w:val="2"/>
        </w:rPr>
        <w:t>室外</w:t>
      </w:r>
      <w:r w:rsidR="006C4652">
        <w:rPr>
          <w:rFonts w:hint="eastAsia"/>
        </w:rPr>
        <w:t>电控设备的防护等级不应低于</w:t>
      </w:r>
      <w:r w:rsidR="006C4652" w:rsidRPr="00CD5827">
        <w:rPr>
          <w:rFonts w:hint="eastAsia"/>
        </w:rPr>
        <w:t>IP5</w:t>
      </w:r>
      <w:r w:rsidR="00CD5827">
        <w:rPr>
          <w:rFonts w:hint="eastAsia"/>
        </w:rPr>
        <w:t>7</w:t>
      </w:r>
      <w:r w:rsidR="006C4652">
        <w:rPr>
          <w:rFonts w:hint="eastAsia"/>
        </w:rPr>
        <w:t>。</w:t>
      </w:r>
    </w:p>
    <w:p w:rsidR="006C4652" w:rsidRDefault="005812BA" w:rsidP="006C4652">
      <w:pPr>
        <w:pStyle w:val="afffffffffff7"/>
        <w:spacing w:line="360" w:lineRule="auto"/>
        <w:ind w:left="567"/>
      </w:pPr>
      <w:r>
        <w:rPr>
          <w:rFonts w:hint="eastAsia"/>
        </w:rPr>
        <w:t>b</w:t>
      </w:r>
      <w:r w:rsidR="0049263B">
        <w:rPr>
          <w:rFonts w:hint="eastAsia"/>
        </w:rPr>
        <w:t>）</w:t>
      </w:r>
      <w:r w:rsidR="006C4652">
        <w:rPr>
          <w:rFonts w:hint="eastAsia"/>
        </w:rPr>
        <w:t>设备应具有对电源的过压、欠压、短路、过流、缺相等故障进行报警及自动保护功能，对可恢复的故障应能手动或自动消除，恢复正常运行。</w:t>
      </w:r>
    </w:p>
    <w:p w:rsidR="005C398B" w:rsidRDefault="00C758F0" w:rsidP="005C398B">
      <w:pPr>
        <w:pStyle w:val="afff0"/>
        <w:spacing w:before="156" w:after="156"/>
        <w:rPr>
          <w:rFonts w:ascii="Times New Roman" w:eastAsia="宋体"/>
          <w:kern w:val="2"/>
          <w:szCs w:val="22"/>
        </w:rPr>
      </w:pPr>
      <w:r>
        <w:rPr>
          <w:rFonts w:ascii="Times New Roman" w:eastAsia="宋体" w:hint="eastAsia"/>
          <w:kern w:val="2"/>
          <w:szCs w:val="22"/>
        </w:rPr>
        <w:t>宜</w:t>
      </w:r>
      <w:r w:rsidR="005C398B" w:rsidRPr="005C398B">
        <w:rPr>
          <w:rFonts w:ascii="Times New Roman" w:eastAsia="宋体" w:hint="eastAsia"/>
          <w:kern w:val="2"/>
          <w:szCs w:val="22"/>
        </w:rPr>
        <w:t>采用</w:t>
      </w:r>
      <w:r w:rsidR="005C398B" w:rsidRPr="005D03AD">
        <w:rPr>
          <w:rFonts w:ascii="宋体" w:eastAsia="宋体" w:hint="eastAsia"/>
          <w:szCs w:val="21"/>
        </w:rPr>
        <w:t>PLC</w:t>
      </w:r>
      <w:r w:rsidR="005C398B" w:rsidRPr="005C398B">
        <w:rPr>
          <w:rFonts w:ascii="Times New Roman" w:eastAsia="宋体" w:hint="eastAsia"/>
          <w:kern w:val="2"/>
          <w:szCs w:val="22"/>
        </w:rPr>
        <w:t>控制，触摸屏操作，具有参数设置、故障报警等功能。</w:t>
      </w:r>
    </w:p>
    <w:p w:rsidR="00276BEE" w:rsidRDefault="00276BEE" w:rsidP="00276BEE">
      <w:pPr>
        <w:pStyle w:val="afff0"/>
        <w:spacing w:before="156" w:after="156"/>
        <w:rPr>
          <w:rFonts w:ascii="Times New Roman" w:eastAsia="宋体"/>
          <w:kern w:val="2"/>
          <w:szCs w:val="22"/>
        </w:rPr>
      </w:pPr>
      <w:r w:rsidRPr="00276BEE">
        <w:rPr>
          <w:rFonts w:ascii="宋体" w:eastAsia="宋体" w:hAnsi="宋体" w:cs="宋体" w:hint="eastAsia"/>
          <w:color w:val="000000"/>
          <w:szCs w:val="21"/>
          <w:lang/>
        </w:rPr>
        <w:t>真空泵</w:t>
      </w:r>
      <w:r>
        <w:rPr>
          <w:rFonts w:ascii="宋体" w:eastAsia="宋体" w:hAnsi="宋体" w:cs="宋体" w:hint="eastAsia"/>
          <w:color w:val="000000"/>
          <w:szCs w:val="21"/>
          <w:lang/>
        </w:rPr>
        <w:t>可采用</w:t>
      </w:r>
      <w:r w:rsidRPr="00276BEE">
        <w:rPr>
          <w:rFonts w:ascii="宋体" w:eastAsia="宋体" w:hAnsi="宋体" w:cs="宋体" w:hint="eastAsia"/>
          <w:color w:val="000000"/>
          <w:szCs w:val="21"/>
          <w:lang/>
        </w:rPr>
        <w:t>变频控制</w:t>
      </w:r>
      <w:r w:rsidRPr="005C398B">
        <w:rPr>
          <w:rFonts w:ascii="Times New Roman" w:eastAsia="宋体" w:hint="eastAsia"/>
          <w:kern w:val="2"/>
          <w:szCs w:val="22"/>
        </w:rPr>
        <w:t>。</w:t>
      </w:r>
    </w:p>
    <w:p w:rsidR="00090E77" w:rsidRDefault="00090E77" w:rsidP="00090E77">
      <w:pPr>
        <w:pStyle w:val="afff0"/>
        <w:spacing w:before="156" w:after="156"/>
        <w:rPr>
          <w:rFonts w:ascii="Times New Roman" w:eastAsia="宋体"/>
          <w:kern w:val="2"/>
          <w:szCs w:val="22"/>
        </w:rPr>
      </w:pPr>
      <w:r w:rsidRPr="007009F6">
        <w:rPr>
          <w:rFonts w:ascii="Times New Roman" w:eastAsia="宋体" w:hint="eastAsia"/>
          <w:kern w:val="2"/>
          <w:szCs w:val="22"/>
        </w:rPr>
        <w:t>可</w:t>
      </w:r>
      <w:r>
        <w:rPr>
          <w:rFonts w:ascii="Times New Roman" w:eastAsia="宋体" w:hint="eastAsia"/>
          <w:kern w:val="2"/>
          <w:szCs w:val="22"/>
        </w:rPr>
        <w:t>设置</w:t>
      </w:r>
      <w:r w:rsidRPr="007009F6">
        <w:rPr>
          <w:rFonts w:ascii="Times New Roman" w:eastAsia="宋体" w:hint="eastAsia"/>
          <w:kern w:val="2"/>
          <w:szCs w:val="22"/>
        </w:rPr>
        <w:t>物联网及智能控制功能</w:t>
      </w:r>
      <w:r>
        <w:rPr>
          <w:rFonts w:ascii="Times New Roman" w:eastAsia="宋体" w:hint="eastAsia"/>
          <w:kern w:val="2"/>
          <w:szCs w:val="22"/>
        </w:rPr>
        <w:t>，</w:t>
      </w:r>
      <w:r w:rsidRPr="007009F6">
        <w:rPr>
          <w:rFonts w:ascii="Times New Roman" w:eastAsia="宋体" w:hint="eastAsia"/>
          <w:kern w:val="2"/>
          <w:szCs w:val="22"/>
        </w:rPr>
        <w:t>实施远程管理、远程控制</w:t>
      </w:r>
      <w:r>
        <w:rPr>
          <w:rFonts w:ascii="Times New Roman" w:eastAsia="宋体" w:hint="eastAsia"/>
          <w:kern w:val="2"/>
          <w:szCs w:val="22"/>
        </w:rPr>
        <w:t>。</w:t>
      </w:r>
    </w:p>
    <w:p w:rsidR="007C0A78" w:rsidRDefault="007C0A78" w:rsidP="007C0A78">
      <w:pPr>
        <w:pStyle w:val="afff"/>
        <w:spacing w:before="156" w:after="156"/>
        <w:ind w:left="426"/>
      </w:pPr>
      <w:r>
        <w:rPr>
          <w:rFonts w:hint="eastAsia"/>
        </w:rPr>
        <w:t>运行控制</w:t>
      </w:r>
    </w:p>
    <w:p w:rsidR="00EA0AFB" w:rsidRDefault="007C0A78" w:rsidP="007C0A78">
      <w:pPr>
        <w:pStyle w:val="afff0"/>
        <w:spacing w:before="156" w:after="156"/>
        <w:rPr>
          <w:rFonts w:ascii="宋体" w:eastAsia="宋体" w:hAnsi="宋体"/>
        </w:rPr>
      </w:pPr>
      <w:r w:rsidRPr="00BC6FFA">
        <w:rPr>
          <w:rFonts w:ascii="宋体" w:eastAsia="宋体" w:hAnsi="宋体" w:hint="eastAsia"/>
        </w:rPr>
        <w:t>真空罐应设置</w:t>
      </w:r>
      <w:bookmarkStart w:id="44" w:name="_Hlk61862614"/>
      <w:r w:rsidRPr="00BC6FFA">
        <w:rPr>
          <w:rFonts w:ascii="宋体" w:eastAsia="宋体" w:hAnsi="宋体" w:hint="eastAsia"/>
        </w:rPr>
        <w:t>压力变送器</w:t>
      </w:r>
      <w:bookmarkEnd w:id="44"/>
      <w:r w:rsidRPr="00BC6FFA">
        <w:rPr>
          <w:rFonts w:ascii="宋体" w:eastAsia="宋体" w:hAnsi="宋体" w:hint="eastAsia"/>
        </w:rPr>
        <w:t>、液位计，分别</w:t>
      </w:r>
      <w:r w:rsidR="002D4843">
        <w:rPr>
          <w:rFonts w:ascii="宋体" w:eastAsia="宋体" w:hAnsi="宋体" w:hint="eastAsia"/>
        </w:rPr>
        <w:t>与</w:t>
      </w:r>
      <w:r w:rsidRPr="00BC6FFA">
        <w:rPr>
          <w:rFonts w:ascii="宋体" w:eastAsia="宋体" w:hAnsi="宋体" w:hint="eastAsia"/>
        </w:rPr>
        <w:t>真空泵组、排污泵组联动</w:t>
      </w:r>
      <w:r w:rsidR="003A2543" w:rsidRPr="0024490D">
        <w:rPr>
          <w:rFonts w:ascii="宋体" w:eastAsia="宋体" w:hAnsi="宋体" w:hint="eastAsia"/>
        </w:rPr>
        <w:t>。</w:t>
      </w:r>
      <w:r w:rsidR="00EA0AFB" w:rsidRPr="0024490D">
        <w:rPr>
          <w:rFonts w:ascii="宋体" w:eastAsia="宋体" w:hAnsi="宋体" w:hint="eastAsia"/>
        </w:rPr>
        <w:t>真空罐进水端宜设置控制阀门</w:t>
      </w:r>
      <w:r w:rsidR="00B416C1" w:rsidRPr="0024490D">
        <w:rPr>
          <w:rFonts w:ascii="宋体" w:eastAsia="宋体" w:hAnsi="宋体" w:hint="eastAsia"/>
        </w:rPr>
        <w:t>，当真空罐液位达到排水要求时与排污泵联动进行排水</w:t>
      </w:r>
      <w:r w:rsidRPr="00BC6FFA">
        <w:rPr>
          <w:rFonts w:ascii="宋体" w:eastAsia="宋体" w:hAnsi="宋体" w:hint="eastAsia"/>
        </w:rPr>
        <w:t>。</w:t>
      </w:r>
    </w:p>
    <w:p w:rsidR="007C0A78" w:rsidRPr="00BC6FFA" w:rsidRDefault="007C0A78" w:rsidP="007C0A78">
      <w:pPr>
        <w:pStyle w:val="afff0"/>
        <w:spacing w:before="156" w:after="156"/>
        <w:rPr>
          <w:rFonts w:ascii="宋体" w:eastAsia="宋体" w:hAnsi="宋体"/>
        </w:rPr>
      </w:pPr>
      <w:r w:rsidRPr="00BC6FFA">
        <w:rPr>
          <w:rFonts w:ascii="宋体" w:eastAsia="宋体" w:hAnsi="宋体" w:hint="eastAsia"/>
        </w:rPr>
        <w:t>真空泵组宜选用同一型号，并应设置备用泵，与真空罐压力变送器联动，低真空度启动，高真空度停</w:t>
      </w:r>
      <w:r w:rsidR="002D4843">
        <w:rPr>
          <w:rFonts w:ascii="宋体" w:eastAsia="宋体" w:hAnsi="宋体" w:hint="eastAsia"/>
        </w:rPr>
        <w:t>止</w:t>
      </w:r>
      <w:r w:rsidRPr="00BC6FFA">
        <w:rPr>
          <w:rFonts w:ascii="宋体" w:eastAsia="宋体" w:hAnsi="宋体" w:hint="eastAsia"/>
        </w:rPr>
        <w:t>，交替运行。</w:t>
      </w:r>
    </w:p>
    <w:p w:rsidR="007C0A78" w:rsidRPr="00BC6FFA" w:rsidRDefault="007C0A78" w:rsidP="007C0A78">
      <w:pPr>
        <w:pStyle w:val="afff0"/>
        <w:spacing w:before="156" w:after="156"/>
        <w:rPr>
          <w:rFonts w:ascii="宋体" w:eastAsia="宋体" w:hAnsi="宋体"/>
        </w:rPr>
      </w:pPr>
      <w:r w:rsidRPr="00BC6FFA">
        <w:rPr>
          <w:rFonts w:ascii="宋体" w:eastAsia="宋体" w:hAnsi="宋体" w:hint="eastAsia"/>
        </w:rPr>
        <w:t>排污泵组宜选用同一型号，并应设置备用泵，与真空罐液位计联动，高液位启动，低液位停，交替运行。</w:t>
      </w:r>
    </w:p>
    <w:p w:rsidR="00904808" w:rsidRDefault="00BE745A" w:rsidP="00116DDE">
      <w:pPr>
        <w:pStyle w:val="afff"/>
        <w:spacing w:before="156" w:after="156"/>
        <w:ind w:left="426"/>
      </w:pPr>
      <w:r>
        <w:rPr>
          <w:rFonts w:hint="eastAsia"/>
        </w:rPr>
        <w:t>使用</w:t>
      </w:r>
      <w:r w:rsidR="00904808">
        <w:rPr>
          <w:rFonts w:hint="eastAsia"/>
        </w:rPr>
        <w:t>条件</w:t>
      </w:r>
      <w:r w:rsidR="00795642">
        <w:rPr>
          <w:rFonts w:hint="eastAsia"/>
        </w:rPr>
        <w:t>：</w:t>
      </w:r>
    </w:p>
    <w:p w:rsidR="004640A3" w:rsidRDefault="004640A3" w:rsidP="004640A3">
      <w:pPr>
        <w:pStyle w:val="afff0"/>
        <w:spacing w:before="156" w:after="156"/>
      </w:pPr>
      <w:r w:rsidRPr="0031560A">
        <w:rPr>
          <w:rFonts w:ascii="宋体" w:eastAsia="宋体" w:hAnsi="宋体" w:hint="eastAsia"/>
        </w:rPr>
        <w:t>设备宜在下列</w:t>
      </w:r>
      <w:r w:rsidR="00531879">
        <w:rPr>
          <w:rFonts w:ascii="宋体" w:eastAsia="宋体" w:hAnsi="宋体" w:hint="eastAsia"/>
        </w:rPr>
        <w:t>运行</w:t>
      </w:r>
      <w:r w:rsidRPr="0031560A">
        <w:rPr>
          <w:rFonts w:ascii="宋体" w:eastAsia="宋体" w:hAnsi="宋体" w:hint="eastAsia"/>
        </w:rPr>
        <w:t>条件下使用：</w:t>
      </w:r>
    </w:p>
    <w:p w:rsidR="00904808" w:rsidRDefault="004640A3" w:rsidP="00904808">
      <w:pPr>
        <w:pStyle w:val="affff8"/>
        <w:ind w:firstLine="420"/>
      </w:pPr>
      <w:r>
        <w:rPr>
          <w:rFonts w:hint="eastAsia"/>
        </w:rPr>
        <w:t>a</w:t>
      </w:r>
      <w:r w:rsidR="00904808">
        <w:rPr>
          <w:rFonts w:hint="eastAsia"/>
        </w:rPr>
        <w:t>）环境温度0℃~</w:t>
      </w:r>
      <w:r w:rsidR="005D37D1">
        <w:rPr>
          <w:rFonts w:hint="eastAsia"/>
        </w:rPr>
        <w:t>4</w:t>
      </w:r>
      <w:r w:rsidR="00904808">
        <w:rPr>
          <w:rFonts w:hint="eastAsia"/>
        </w:rPr>
        <w:t>5℃；</w:t>
      </w:r>
    </w:p>
    <w:p w:rsidR="00904808" w:rsidRDefault="004640A3" w:rsidP="00904808">
      <w:pPr>
        <w:pStyle w:val="affff8"/>
        <w:ind w:firstLine="420"/>
      </w:pPr>
      <w:r>
        <w:rPr>
          <w:rFonts w:hint="eastAsia"/>
        </w:rPr>
        <w:t>b</w:t>
      </w:r>
      <w:r w:rsidR="00904808">
        <w:rPr>
          <w:rFonts w:hint="eastAsia"/>
        </w:rPr>
        <w:t>）环境相对湿度</w:t>
      </w:r>
      <w:r w:rsidR="005D37D1">
        <w:rPr>
          <w:rFonts w:hint="eastAsia"/>
        </w:rPr>
        <w:t>不大于</w:t>
      </w:r>
      <w:r w:rsidR="00904808" w:rsidRPr="00DE0F58">
        <w:rPr>
          <w:rFonts w:hint="eastAsia"/>
        </w:rPr>
        <w:t>90%</w:t>
      </w:r>
      <w:r w:rsidR="00904808" w:rsidRPr="0024490D">
        <w:rPr>
          <w:rFonts w:hint="eastAsia"/>
        </w:rPr>
        <w:t>（2</w:t>
      </w:r>
      <w:r w:rsidR="00BE077B" w:rsidRPr="0024490D">
        <w:rPr>
          <w:rFonts w:hint="eastAsia"/>
        </w:rPr>
        <w:t>5</w:t>
      </w:r>
      <w:r w:rsidR="00904808" w:rsidRPr="0024490D">
        <w:rPr>
          <w:rFonts w:hint="eastAsia"/>
        </w:rPr>
        <w:t>℃时）</w:t>
      </w:r>
      <w:r w:rsidR="000B3520" w:rsidRPr="000B3520">
        <w:rPr>
          <w:rFonts w:ascii="Times New Roman" w:hint="eastAsia"/>
          <w:noProof w:val="0"/>
          <w:kern w:val="2"/>
          <w:szCs w:val="24"/>
        </w:rPr>
        <w:t>，且无结露</w:t>
      </w:r>
      <w:r w:rsidR="00CA2422">
        <w:rPr>
          <w:rFonts w:ascii="Times New Roman" w:hint="eastAsia"/>
          <w:noProof w:val="0"/>
          <w:kern w:val="2"/>
          <w:szCs w:val="24"/>
        </w:rPr>
        <w:t>；</w:t>
      </w:r>
    </w:p>
    <w:p w:rsidR="005D37D1" w:rsidRDefault="005D37D1" w:rsidP="00904808">
      <w:pPr>
        <w:pStyle w:val="affff8"/>
        <w:ind w:firstLine="420"/>
      </w:pPr>
      <w:r>
        <w:rPr>
          <w:rFonts w:hint="eastAsia"/>
        </w:rPr>
        <w:t>c）海拔不超过1000m</w:t>
      </w:r>
      <w:r w:rsidR="00CA2422">
        <w:rPr>
          <w:rFonts w:hint="eastAsia"/>
        </w:rPr>
        <w:t>；</w:t>
      </w:r>
    </w:p>
    <w:p w:rsidR="00904808" w:rsidRDefault="005D37D1" w:rsidP="00904808">
      <w:pPr>
        <w:pStyle w:val="affff8"/>
        <w:ind w:firstLine="420"/>
      </w:pPr>
      <w:r>
        <w:rPr>
          <w:rFonts w:hint="eastAsia"/>
        </w:rPr>
        <w:t>d</w:t>
      </w:r>
      <w:r w:rsidR="00904808">
        <w:rPr>
          <w:rFonts w:hint="eastAsia"/>
        </w:rPr>
        <w:t>）工作</w:t>
      </w:r>
      <w:r w:rsidR="00904808" w:rsidRPr="00093B5A">
        <w:rPr>
          <w:rFonts w:hint="eastAsia"/>
        </w:rPr>
        <w:t>电压：</w:t>
      </w:r>
      <w:r w:rsidR="002C7FDE" w:rsidRPr="0024490D">
        <w:t>380V/220V</w:t>
      </w:r>
      <w:r w:rsidR="00904808" w:rsidRPr="0024490D">
        <w:rPr>
          <w:rFonts w:hint="eastAsia"/>
        </w:rPr>
        <w:t>±5%</w:t>
      </w:r>
      <w:r w:rsidR="00904808">
        <w:rPr>
          <w:rFonts w:hint="eastAsia"/>
        </w:rPr>
        <w:t>；</w:t>
      </w:r>
    </w:p>
    <w:p w:rsidR="00904808" w:rsidRDefault="005D37D1" w:rsidP="00904808">
      <w:pPr>
        <w:pStyle w:val="affff8"/>
        <w:ind w:firstLine="420"/>
      </w:pPr>
      <w:r>
        <w:rPr>
          <w:rFonts w:hint="eastAsia"/>
        </w:rPr>
        <w:t>e</w:t>
      </w:r>
      <w:r w:rsidR="00904808">
        <w:rPr>
          <w:rFonts w:hint="eastAsia"/>
        </w:rPr>
        <w:t>）</w:t>
      </w:r>
      <w:r>
        <w:rPr>
          <w:rFonts w:hint="eastAsia"/>
        </w:rPr>
        <w:t>输送</w:t>
      </w:r>
      <w:r w:rsidR="00904808">
        <w:rPr>
          <w:rFonts w:hint="eastAsia"/>
        </w:rPr>
        <w:t>介质温度</w:t>
      </w:r>
      <w:r w:rsidR="008D59D0" w:rsidRPr="0024490D">
        <w:rPr>
          <w:rFonts w:hint="eastAsia"/>
        </w:rPr>
        <w:t>不大于</w:t>
      </w:r>
      <w:r w:rsidR="006A7C00" w:rsidRPr="0024490D">
        <w:rPr>
          <w:rFonts w:hint="eastAsia"/>
        </w:rPr>
        <w:t>40</w:t>
      </w:r>
      <w:r w:rsidR="006A7C00" w:rsidRPr="0024490D">
        <w:rPr>
          <w:rFonts w:hAnsi="宋体" w:hint="eastAsia"/>
        </w:rPr>
        <w:t>℃</w:t>
      </w:r>
      <w:r w:rsidR="00904808">
        <w:rPr>
          <w:rFonts w:hint="eastAsia"/>
        </w:rPr>
        <w:t>；</w:t>
      </w:r>
    </w:p>
    <w:p w:rsidR="00904808" w:rsidRDefault="005D37D1" w:rsidP="00904808">
      <w:pPr>
        <w:pStyle w:val="affff8"/>
        <w:ind w:firstLine="420"/>
      </w:pPr>
      <w:r>
        <w:rPr>
          <w:rFonts w:hint="eastAsia"/>
        </w:rPr>
        <w:lastRenderedPageBreak/>
        <w:t>f</w:t>
      </w:r>
      <w:r w:rsidR="00904808">
        <w:rPr>
          <w:rFonts w:hint="eastAsia"/>
        </w:rPr>
        <w:t>）</w:t>
      </w:r>
      <w:r>
        <w:rPr>
          <w:rFonts w:hint="eastAsia"/>
        </w:rPr>
        <w:t>输送</w:t>
      </w:r>
      <w:r w:rsidR="00904808">
        <w:rPr>
          <w:rFonts w:hint="eastAsia"/>
        </w:rPr>
        <w:t>介质PH值为</w:t>
      </w:r>
      <w:r>
        <w:rPr>
          <w:rFonts w:hint="eastAsia"/>
        </w:rPr>
        <w:t>5</w:t>
      </w:r>
      <w:r w:rsidR="00904808">
        <w:rPr>
          <w:rFonts w:hint="eastAsia"/>
        </w:rPr>
        <w:t>~9；</w:t>
      </w:r>
    </w:p>
    <w:p w:rsidR="005D37D1" w:rsidRDefault="005D37D1" w:rsidP="005D37D1">
      <w:pPr>
        <w:pStyle w:val="affff8"/>
        <w:ind w:firstLine="420"/>
      </w:pPr>
      <w:r>
        <w:rPr>
          <w:rFonts w:hint="eastAsia"/>
        </w:rPr>
        <w:t>g）输送介质的运动粘度为7×10</w:t>
      </w:r>
      <w:r w:rsidRPr="005E6348">
        <w:rPr>
          <w:rFonts w:hint="eastAsia"/>
          <w:vertAlign w:val="superscript"/>
        </w:rPr>
        <w:t>-6</w:t>
      </w:r>
      <w:r>
        <w:rPr>
          <w:rFonts w:hint="eastAsia"/>
        </w:rPr>
        <w:t>～23×10</w:t>
      </w:r>
      <w:r w:rsidRPr="005E6348">
        <w:rPr>
          <w:rFonts w:hint="eastAsia"/>
          <w:vertAlign w:val="superscript"/>
        </w:rPr>
        <w:t>-6</w:t>
      </w:r>
      <w:r>
        <w:rPr>
          <w:rFonts w:hint="eastAsia"/>
        </w:rPr>
        <w:t>m</w:t>
      </w:r>
      <w:r w:rsidRPr="005E6348">
        <w:rPr>
          <w:rFonts w:hint="eastAsia"/>
          <w:vertAlign w:val="superscript"/>
        </w:rPr>
        <w:t>2</w:t>
      </w:r>
      <w:r>
        <w:rPr>
          <w:rFonts w:hint="eastAsia"/>
        </w:rPr>
        <w:t>/s。</w:t>
      </w:r>
    </w:p>
    <w:p w:rsidR="005D37D1" w:rsidRDefault="005D37D1" w:rsidP="005D37D1">
      <w:pPr>
        <w:pStyle w:val="affff8"/>
        <w:ind w:firstLine="420"/>
      </w:pPr>
      <w:r>
        <w:rPr>
          <w:rFonts w:hint="eastAsia"/>
        </w:rPr>
        <w:t>h）输送介质密度不大于1.2×10</w:t>
      </w:r>
      <w:r w:rsidRPr="005E6348">
        <w:rPr>
          <w:rFonts w:hint="eastAsia"/>
          <w:vertAlign w:val="superscript"/>
        </w:rPr>
        <w:t>3</w:t>
      </w:r>
      <w:r>
        <w:rPr>
          <w:rFonts w:hint="eastAsia"/>
        </w:rPr>
        <w:t>kg/m</w:t>
      </w:r>
      <w:r w:rsidRPr="005E6348">
        <w:rPr>
          <w:rFonts w:hint="eastAsia"/>
          <w:vertAlign w:val="superscript"/>
        </w:rPr>
        <w:t>3</w:t>
      </w:r>
      <w:r w:rsidR="00CA2422">
        <w:rPr>
          <w:rFonts w:hint="eastAsia"/>
        </w:rPr>
        <w:t>；</w:t>
      </w:r>
    </w:p>
    <w:p w:rsidR="00904808" w:rsidRDefault="005D37D1" w:rsidP="00904808">
      <w:pPr>
        <w:pStyle w:val="affff8"/>
        <w:ind w:firstLine="420"/>
      </w:pPr>
      <w:r>
        <w:rPr>
          <w:rFonts w:hint="eastAsia"/>
        </w:rPr>
        <w:t>i</w:t>
      </w:r>
      <w:r w:rsidR="00904808">
        <w:rPr>
          <w:rFonts w:hint="eastAsia"/>
        </w:rPr>
        <w:t>）</w:t>
      </w:r>
      <w:r>
        <w:rPr>
          <w:rFonts w:hint="eastAsia"/>
        </w:rPr>
        <w:t>输送介质中的固相物的容积比不超过2%</w:t>
      </w:r>
      <w:r w:rsidR="00CA2422">
        <w:rPr>
          <w:rFonts w:hint="eastAsia"/>
        </w:rPr>
        <w:t>；</w:t>
      </w:r>
    </w:p>
    <w:p w:rsidR="00904808" w:rsidRDefault="005D37D1" w:rsidP="00904808">
      <w:pPr>
        <w:pStyle w:val="affff8"/>
        <w:ind w:firstLine="420"/>
      </w:pPr>
      <w:r>
        <w:rPr>
          <w:rFonts w:hint="eastAsia"/>
        </w:rPr>
        <w:t>j</w:t>
      </w:r>
      <w:r w:rsidR="00904808">
        <w:rPr>
          <w:rFonts w:hint="eastAsia"/>
        </w:rPr>
        <w:t>）设备安装地点无导电或爆炸尘埃，无腐蚀金属或破坏绝缘的气体及其它介质。</w:t>
      </w:r>
    </w:p>
    <w:p w:rsidR="006B2DA9" w:rsidRDefault="006B2DA9" w:rsidP="006B2DA9">
      <w:pPr>
        <w:pStyle w:val="afff0"/>
        <w:spacing w:before="156" w:after="156"/>
      </w:pPr>
      <w:r w:rsidRPr="0031560A">
        <w:rPr>
          <w:rFonts w:ascii="宋体" w:eastAsia="宋体" w:hAnsi="宋体" w:hint="eastAsia"/>
        </w:rPr>
        <w:t>设备宜在下列系统条件下使用：</w:t>
      </w:r>
    </w:p>
    <w:p w:rsidR="006B2DA9" w:rsidRDefault="006B2DA9" w:rsidP="006B2DA9">
      <w:pPr>
        <w:pStyle w:val="affff8"/>
        <w:ind w:firstLine="420"/>
      </w:pPr>
      <w:r>
        <w:rPr>
          <w:rFonts w:hint="eastAsia"/>
        </w:rPr>
        <w:t>a） 当设备</w:t>
      </w:r>
      <w:r w:rsidRPr="004440F2">
        <w:rPr>
          <w:rFonts w:hint="eastAsia"/>
        </w:rPr>
        <w:t>配备真空罐</w:t>
      </w:r>
      <w:r>
        <w:rPr>
          <w:rFonts w:hint="eastAsia"/>
        </w:rPr>
        <w:t>时</w:t>
      </w:r>
      <w:r w:rsidRPr="004440F2">
        <w:rPr>
          <w:rFonts w:hint="eastAsia"/>
        </w:rPr>
        <w:t>，</w:t>
      </w:r>
      <w:r>
        <w:rPr>
          <w:rFonts w:hint="eastAsia"/>
        </w:rPr>
        <w:t>适用于</w:t>
      </w:r>
      <w:r w:rsidRPr="00BF7B2A">
        <w:rPr>
          <w:rFonts w:hint="eastAsia"/>
        </w:rPr>
        <w:t>真空排水系统管道</w:t>
      </w:r>
      <w:r>
        <w:rPr>
          <w:rFonts w:hint="eastAsia"/>
        </w:rPr>
        <w:t>最远端与设备距离</w:t>
      </w:r>
      <w:r w:rsidRPr="004440F2">
        <w:rPr>
          <w:rFonts w:hint="eastAsia"/>
        </w:rPr>
        <w:t>不大于3000m的</w:t>
      </w:r>
      <w:r>
        <w:rPr>
          <w:rFonts w:hint="eastAsia"/>
        </w:rPr>
        <w:t>真空排水系统</w:t>
      </w:r>
      <w:r w:rsidRPr="004440F2">
        <w:rPr>
          <w:rFonts w:hint="eastAsia"/>
        </w:rPr>
        <w:t>；</w:t>
      </w:r>
    </w:p>
    <w:p w:rsidR="006B2DA9" w:rsidRDefault="006B2DA9" w:rsidP="006B2DA9">
      <w:pPr>
        <w:pStyle w:val="affff8"/>
        <w:ind w:firstLine="420"/>
      </w:pPr>
      <w:r>
        <w:rPr>
          <w:rFonts w:hint="eastAsia"/>
        </w:rPr>
        <w:t>b）当设备</w:t>
      </w:r>
      <w:r w:rsidRPr="004440F2">
        <w:rPr>
          <w:rFonts w:hint="eastAsia"/>
        </w:rPr>
        <w:t>无真空罐</w:t>
      </w:r>
      <w:r>
        <w:rPr>
          <w:rFonts w:hint="eastAsia"/>
        </w:rPr>
        <w:t>时</w:t>
      </w:r>
      <w:r w:rsidRPr="004440F2">
        <w:rPr>
          <w:rFonts w:hint="eastAsia"/>
        </w:rPr>
        <w:t>，</w:t>
      </w:r>
      <w:r>
        <w:rPr>
          <w:rFonts w:hint="eastAsia"/>
        </w:rPr>
        <w:t>适用于</w:t>
      </w:r>
      <w:r w:rsidRPr="00BF7B2A">
        <w:rPr>
          <w:rFonts w:hint="eastAsia"/>
        </w:rPr>
        <w:t>真空排水系统管道</w:t>
      </w:r>
      <w:r>
        <w:rPr>
          <w:rFonts w:hint="eastAsia"/>
        </w:rPr>
        <w:t>最远端与设备距离</w:t>
      </w:r>
      <w:r w:rsidRPr="004440F2">
        <w:rPr>
          <w:rFonts w:hint="eastAsia"/>
        </w:rPr>
        <w:t>不大于300m的</w:t>
      </w:r>
      <w:r>
        <w:rPr>
          <w:rFonts w:hint="eastAsia"/>
        </w:rPr>
        <w:t>真空排水系统；</w:t>
      </w:r>
    </w:p>
    <w:p w:rsidR="006B2DA9" w:rsidRDefault="006B2DA9" w:rsidP="006B2DA9">
      <w:pPr>
        <w:pStyle w:val="affff8"/>
        <w:ind w:firstLine="420"/>
      </w:pPr>
      <w:r>
        <w:rPr>
          <w:rFonts w:hint="eastAsia"/>
        </w:rPr>
        <w:t>c）</w:t>
      </w:r>
      <w:r w:rsidRPr="008E40D6">
        <w:rPr>
          <w:rFonts w:hint="eastAsia"/>
        </w:rPr>
        <w:t>配备</w:t>
      </w:r>
      <w:r w:rsidRPr="0026724B">
        <w:rPr>
          <w:rFonts w:hint="eastAsia"/>
        </w:rPr>
        <w:t>真空罐的</w:t>
      </w:r>
      <w:r>
        <w:rPr>
          <w:rFonts w:hint="eastAsia"/>
        </w:rPr>
        <w:t>设备适</w:t>
      </w:r>
      <w:r w:rsidRPr="0026724B">
        <w:rPr>
          <w:rFonts w:hint="eastAsia"/>
        </w:rPr>
        <w:t>用于单级提升高度不大于6m</w:t>
      </w:r>
      <w:r>
        <w:rPr>
          <w:rFonts w:hint="eastAsia"/>
        </w:rPr>
        <w:t>、</w:t>
      </w:r>
      <w:r w:rsidRPr="0071119D">
        <w:rPr>
          <w:rFonts w:hint="eastAsia"/>
        </w:rPr>
        <w:t>真空排水主管各管段累计坡升高度不大于5m</w:t>
      </w:r>
      <w:r w:rsidRPr="0026724B">
        <w:rPr>
          <w:rFonts w:hint="eastAsia"/>
        </w:rPr>
        <w:t>的</w:t>
      </w:r>
      <w:r>
        <w:rPr>
          <w:rFonts w:hint="eastAsia"/>
        </w:rPr>
        <w:t>真空排水系统；</w:t>
      </w:r>
    </w:p>
    <w:p w:rsidR="006B2DA9" w:rsidRDefault="006B2DA9" w:rsidP="006B2DA9">
      <w:pPr>
        <w:pStyle w:val="affff8"/>
        <w:ind w:firstLine="420"/>
      </w:pPr>
      <w:r>
        <w:rPr>
          <w:rFonts w:hint="eastAsia"/>
        </w:rPr>
        <w:t>d）</w:t>
      </w:r>
      <w:r w:rsidRPr="0026724B">
        <w:rPr>
          <w:rFonts w:hint="eastAsia"/>
        </w:rPr>
        <w:t>无真空罐的</w:t>
      </w:r>
      <w:r>
        <w:rPr>
          <w:rFonts w:hint="eastAsia"/>
        </w:rPr>
        <w:t>设备适用于</w:t>
      </w:r>
      <w:r w:rsidRPr="0026724B">
        <w:rPr>
          <w:rFonts w:hint="eastAsia"/>
        </w:rPr>
        <w:t>单级提升高度不大于3m</w:t>
      </w:r>
      <w:r>
        <w:rPr>
          <w:rFonts w:hint="eastAsia"/>
        </w:rPr>
        <w:t>、</w:t>
      </w:r>
      <w:r w:rsidRPr="0071119D">
        <w:rPr>
          <w:rFonts w:hint="eastAsia"/>
        </w:rPr>
        <w:t>真空排水主管各管段累计坡升高度不大于2.5m</w:t>
      </w:r>
      <w:r w:rsidRPr="0026724B">
        <w:rPr>
          <w:rFonts w:hint="eastAsia"/>
        </w:rPr>
        <w:t>的</w:t>
      </w:r>
      <w:r>
        <w:rPr>
          <w:rFonts w:hint="eastAsia"/>
        </w:rPr>
        <w:t>真空排水系统</w:t>
      </w:r>
      <w:r w:rsidRPr="0026724B">
        <w:rPr>
          <w:rFonts w:hint="eastAsia"/>
        </w:rPr>
        <w:t>；</w:t>
      </w:r>
    </w:p>
    <w:p w:rsidR="006B2DA9" w:rsidRDefault="006B2DA9" w:rsidP="006B2DA9">
      <w:pPr>
        <w:pStyle w:val="affff8"/>
        <w:ind w:firstLine="420"/>
      </w:pPr>
      <w:r>
        <w:rPr>
          <w:rFonts w:hint="eastAsia"/>
        </w:rPr>
        <w:t>e）设备适用于</w:t>
      </w:r>
      <w:r w:rsidRPr="000E0AB2">
        <w:rPr>
          <w:rFonts w:hint="eastAsia"/>
        </w:rPr>
        <w:t>采用输送集水弯</w:t>
      </w:r>
      <w:r>
        <w:rPr>
          <w:rFonts w:hint="eastAsia"/>
        </w:rPr>
        <w:t>的</w:t>
      </w:r>
      <w:r w:rsidRPr="00FC18F3">
        <w:rPr>
          <w:rFonts w:hint="eastAsia"/>
        </w:rPr>
        <w:t>室内真空排水系统管道</w:t>
      </w:r>
      <w:r w:rsidRPr="000E0AB2">
        <w:rPr>
          <w:rFonts w:hint="eastAsia"/>
        </w:rPr>
        <w:t>形式</w:t>
      </w:r>
      <w:r>
        <w:rPr>
          <w:rFonts w:hint="eastAsia"/>
        </w:rPr>
        <w:t>，且</w:t>
      </w:r>
      <w:r w:rsidRPr="000E0AB2">
        <w:rPr>
          <w:rFonts w:hint="eastAsia"/>
        </w:rPr>
        <w:t>真空排水</w:t>
      </w:r>
      <w:r>
        <w:rPr>
          <w:rFonts w:hint="eastAsia"/>
        </w:rPr>
        <w:t>系统</w:t>
      </w:r>
      <w:r w:rsidRPr="000E0AB2">
        <w:rPr>
          <w:rFonts w:hint="eastAsia"/>
        </w:rPr>
        <w:t>管道水平安装的相邻输送集水弯间距不超过</w:t>
      </w:r>
      <w:r w:rsidRPr="000E0AB2">
        <w:t>25m</w:t>
      </w:r>
      <w:r w:rsidRPr="000E0AB2">
        <w:rPr>
          <w:rFonts w:hint="eastAsia"/>
        </w:rPr>
        <w:t>，两个输送集水弯之间</w:t>
      </w:r>
      <w:r w:rsidRPr="000E0AB2">
        <w:t>的坡度不小于0.2%</w:t>
      </w:r>
      <w:r>
        <w:rPr>
          <w:rFonts w:hint="eastAsia"/>
        </w:rPr>
        <w:t>。</w:t>
      </w:r>
    </w:p>
    <w:p w:rsidR="006B2DA9" w:rsidRPr="006B2DA9" w:rsidRDefault="006B2DA9" w:rsidP="00904808">
      <w:pPr>
        <w:pStyle w:val="affff8"/>
        <w:ind w:firstLine="420"/>
      </w:pPr>
    </w:p>
    <w:p w:rsidR="00287114" w:rsidRDefault="00287114" w:rsidP="00287114">
      <w:pPr>
        <w:pStyle w:val="affe"/>
        <w:spacing w:before="312" w:after="312"/>
      </w:pPr>
      <w:r>
        <w:rPr>
          <w:rFonts w:hint="eastAsia"/>
        </w:rPr>
        <w:t>要求</w:t>
      </w:r>
    </w:p>
    <w:p w:rsidR="00F64D33" w:rsidRDefault="00F64D33" w:rsidP="00F64D33">
      <w:pPr>
        <w:pStyle w:val="afff"/>
        <w:spacing w:before="156" w:after="156"/>
        <w:ind w:left="426"/>
      </w:pPr>
      <w:r>
        <w:rPr>
          <w:rFonts w:hint="eastAsia"/>
        </w:rPr>
        <w:t>一般要求</w:t>
      </w:r>
    </w:p>
    <w:p w:rsidR="00F64D33" w:rsidRPr="00F64D33" w:rsidRDefault="00F64D33" w:rsidP="00F64D33">
      <w:pPr>
        <w:pStyle w:val="afff0"/>
        <w:spacing w:before="156" w:after="156"/>
        <w:rPr>
          <w:rFonts w:ascii="宋体" w:eastAsia="宋体" w:hAnsi="宋体"/>
        </w:rPr>
      </w:pPr>
      <w:r w:rsidRPr="00F64D33">
        <w:rPr>
          <w:rFonts w:ascii="宋体" w:eastAsia="宋体" w:hAnsi="宋体" w:hint="eastAsia"/>
        </w:rPr>
        <w:t>设备整体布局</w:t>
      </w:r>
      <w:r w:rsidR="0040796F">
        <w:rPr>
          <w:rFonts w:ascii="宋体" w:eastAsia="宋体" w:hAnsi="宋体" w:hint="eastAsia"/>
        </w:rPr>
        <w:t>、</w:t>
      </w:r>
      <w:r w:rsidRPr="00F64D33">
        <w:rPr>
          <w:rFonts w:ascii="宋体" w:eastAsia="宋体" w:hAnsi="宋体" w:hint="eastAsia"/>
        </w:rPr>
        <w:t>部件安装位置</w:t>
      </w:r>
      <w:r w:rsidR="0040796F">
        <w:rPr>
          <w:rFonts w:ascii="宋体" w:eastAsia="宋体" w:hAnsi="宋体" w:hint="eastAsia"/>
        </w:rPr>
        <w:t>及管道连接</w:t>
      </w:r>
      <w:r w:rsidRPr="00F64D33">
        <w:rPr>
          <w:rFonts w:ascii="宋体" w:eastAsia="宋体" w:hAnsi="宋体" w:hint="eastAsia"/>
        </w:rPr>
        <w:t>应符合设计文件的要求。</w:t>
      </w:r>
    </w:p>
    <w:p w:rsidR="00F64D33" w:rsidRDefault="00F64D33" w:rsidP="00F64D33">
      <w:pPr>
        <w:pStyle w:val="afff0"/>
        <w:spacing w:before="156" w:after="156"/>
        <w:rPr>
          <w:rFonts w:ascii="宋体" w:eastAsia="宋体" w:hAnsi="宋体"/>
        </w:rPr>
      </w:pPr>
      <w:r w:rsidRPr="00F64D33">
        <w:rPr>
          <w:rFonts w:ascii="宋体" w:eastAsia="宋体" w:hAnsi="宋体" w:hint="eastAsia"/>
        </w:rPr>
        <w:t>设备流量、扬程、功率等技术参数应满足设计文件的要求。</w:t>
      </w:r>
    </w:p>
    <w:p w:rsidR="0040796F" w:rsidRPr="0040796F" w:rsidRDefault="0040796F" w:rsidP="0040796F">
      <w:pPr>
        <w:pStyle w:val="afff0"/>
        <w:spacing w:before="156" w:after="156"/>
        <w:rPr>
          <w:rFonts w:ascii="宋体" w:eastAsia="宋体" w:hAnsi="宋体"/>
        </w:rPr>
      </w:pPr>
      <w:r w:rsidRPr="0040796F">
        <w:rPr>
          <w:rFonts w:ascii="宋体" w:eastAsia="宋体" w:hAnsi="宋体" w:hint="eastAsia"/>
        </w:rPr>
        <w:t>设备配套的测量仪表量程及精度应符合相</w:t>
      </w:r>
      <w:r>
        <w:rPr>
          <w:rFonts w:ascii="宋体" w:eastAsia="宋体" w:hAnsi="宋体" w:hint="eastAsia"/>
        </w:rPr>
        <w:t>关国家现行</w:t>
      </w:r>
      <w:r w:rsidRPr="0040796F">
        <w:rPr>
          <w:rFonts w:ascii="宋体" w:eastAsia="宋体" w:hAnsi="宋体" w:hint="eastAsia"/>
        </w:rPr>
        <w:t>标准要求。</w:t>
      </w:r>
    </w:p>
    <w:p w:rsidR="00A9419E" w:rsidRDefault="00A9419E" w:rsidP="00F64D33">
      <w:pPr>
        <w:pStyle w:val="afff"/>
        <w:spacing w:before="156" w:after="156"/>
        <w:ind w:left="426"/>
      </w:pPr>
      <w:r>
        <w:rPr>
          <w:rFonts w:hint="eastAsia"/>
        </w:rPr>
        <w:t>外观</w:t>
      </w:r>
    </w:p>
    <w:p w:rsidR="00C6178D" w:rsidRPr="004B2906" w:rsidRDefault="00C6178D" w:rsidP="0047078F">
      <w:pPr>
        <w:pStyle w:val="afff0"/>
        <w:spacing w:before="156" w:after="156"/>
        <w:rPr>
          <w:rFonts w:ascii="宋体" w:eastAsia="宋体" w:hAnsi="宋体"/>
        </w:rPr>
      </w:pPr>
      <w:r w:rsidRPr="004B2906">
        <w:rPr>
          <w:rFonts w:ascii="宋体" w:eastAsia="宋体" w:hAnsi="宋体" w:hint="eastAsia"/>
        </w:rPr>
        <w:t>设备表面应平整、匀称，不应有明显的</w:t>
      </w:r>
      <w:r w:rsidR="0064774B" w:rsidRPr="004B2906">
        <w:rPr>
          <w:rFonts w:ascii="宋体" w:eastAsia="宋体" w:hAnsi="宋体" w:hint="eastAsia"/>
        </w:rPr>
        <w:t>杂质、流挂、起泡、起皮、起皱、针孔、凹陷、裂纹、擦伤、碰坏、局部变形等缺陷。</w:t>
      </w:r>
    </w:p>
    <w:p w:rsidR="004F0322" w:rsidRPr="004B2906" w:rsidRDefault="004F0322" w:rsidP="0064774B">
      <w:pPr>
        <w:pStyle w:val="afff0"/>
        <w:spacing w:before="156" w:after="156"/>
        <w:rPr>
          <w:rFonts w:ascii="宋体" w:eastAsia="宋体" w:hAnsi="宋体"/>
        </w:rPr>
      </w:pPr>
      <w:r w:rsidRPr="004B2906">
        <w:rPr>
          <w:rFonts w:ascii="宋体" w:eastAsia="宋体" w:hAnsi="宋体" w:hint="eastAsia"/>
        </w:rPr>
        <w:t>设备表面涂层的颜色应均匀</w:t>
      </w:r>
      <w:r w:rsidR="0064774B" w:rsidRPr="004B2906">
        <w:rPr>
          <w:rFonts w:ascii="宋体" w:eastAsia="宋体" w:hAnsi="宋体" w:hint="eastAsia"/>
        </w:rPr>
        <w:t>、色泽一致</w:t>
      </w:r>
      <w:r w:rsidRPr="004B2906">
        <w:rPr>
          <w:rFonts w:ascii="宋体" w:eastAsia="宋体" w:hAnsi="宋体" w:hint="eastAsia"/>
        </w:rPr>
        <w:t>，不应有明显的脱漆、起泡、剥离、裂纹、留痕等现象。</w:t>
      </w:r>
    </w:p>
    <w:p w:rsidR="00874A73" w:rsidRPr="004B2906" w:rsidRDefault="00874A73" w:rsidP="00874A73">
      <w:pPr>
        <w:pStyle w:val="afff0"/>
        <w:spacing w:before="156" w:after="156"/>
        <w:rPr>
          <w:rFonts w:ascii="宋体" w:eastAsia="宋体" w:hAnsi="宋体"/>
        </w:rPr>
      </w:pPr>
      <w:r w:rsidRPr="004B2906">
        <w:rPr>
          <w:rFonts w:ascii="宋体" w:eastAsia="宋体" w:hAnsi="宋体" w:hint="eastAsia"/>
        </w:rPr>
        <w:t>铸件不应存在裂纹、冷隔、缩孔、夹渣等缺陷。</w:t>
      </w:r>
    </w:p>
    <w:p w:rsidR="00874A73" w:rsidRPr="004B2906" w:rsidRDefault="00874A73" w:rsidP="00874A73">
      <w:pPr>
        <w:pStyle w:val="afff0"/>
        <w:spacing w:before="156" w:after="156"/>
        <w:rPr>
          <w:rFonts w:ascii="宋体" w:eastAsia="宋体" w:hAnsi="宋体"/>
        </w:rPr>
      </w:pPr>
      <w:r w:rsidRPr="004B2906">
        <w:rPr>
          <w:rFonts w:ascii="宋体" w:eastAsia="宋体" w:hAnsi="宋体" w:hint="eastAsia"/>
        </w:rPr>
        <w:t>镀件应无锈蚀、剥离，主要表面应无明显的气泡、泛点、针孔和毛刺，并且光滑、平整、色泽基本一致。</w:t>
      </w:r>
    </w:p>
    <w:p w:rsidR="00874A73" w:rsidRPr="004B2906" w:rsidRDefault="00874A73" w:rsidP="00874A73">
      <w:pPr>
        <w:pStyle w:val="afff0"/>
        <w:spacing w:before="156" w:after="156"/>
        <w:rPr>
          <w:rFonts w:ascii="宋体" w:eastAsia="宋体" w:hAnsi="宋体"/>
        </w:rPr>
      </w:pPr>
      <w:r w:rsidRPr="004B2906">
        <w:rPr>
          <w:rFonts w:ascii="宋体" w:eastAsia="宋体" w:hAnsi="宋体" w:hint="eastAsia"/>
        </w:rPr>
        <w:t>焊接件的焊缝高度和宽度应符合设计图样的要求，焊缝应牢固、平整、平滑过度、打磨抛光，不得有烧穿、夹渣、未焊透、裂纹、沙眼气孔、飞溅物残留等缺陷。</w:t>
      </w:r>
    </w:p>
    <w:p w:rsidR="004F0322" w:rsidRPr="004B2906" w:rsidRDefault="004F0322" w:rsidP="0047078F">
      <w:pPr>
        <w:pStyle w:val="afff0"/>
        <w:spacing w:before="156" w:after="156"/>
        <w:rPr>
          <w:rFonts w:ascii="宋体" w:eastAsia="宋体" w:hAnsi="宋体"/>
        </w:rPr>
      </w:pPr>
      <w:r w:rsidRPr="004B2906">
        <w:rPr>
          <w:rFonts w:ascii="宋体" w:eastAsia="宋体" w:hAnsi="宋体" w:hint="eastAsia"/>
        </w:rPr>
        <w:t>设备各部件间采用螺栓连接时，应牢固、可靠。</w:t>
      </w:r>
    </w:p>
    <w:p w:rsidR="004F0322" w:rsidRPr="004B2906" w:rsidRDefault="004F0322" w:rsidP="0047078F">
      <w:pPr>
        <w:pStyle w:val="afff0"/>
        <w:spacing w:before="156" w:after="156"/>
        <w:rPr>
          <w:rFonts w:ascii="宋体" w:eastAsia="宋体" w:hAnsi="宋体"/>
        </w:rPr>
      </w:pPr>
      <w:r w:rsidRPr="004B2906">
        <w:rPr>
          <w:rFonts w:ascii="宋体" w:eastAsia="宋体" w:hAnsi="宋体" w:hint="eastAsia"/>
        </w:rPr>
        <w:t>设备应有牢固吊环，以便于吊装。</w:t>
      </w:r>
    </w:p>
    <w:p w:rsidR="004F0322" w:rsidRPr="004B2906" w:rsidRDefault="004F0322" w:rsidP="0047078F">
      <w:pPr>
        <w:pStyle w:val="afff0"/>
        <w:spacing w:before="156" w:after="156"/>
        <w:rPr>
          <w:rFonts w:ascii="宋体" w:eastAsia="宋体" w:hAnsi="宋体"/>
        </w:rPr>
      </w:pPr>
      <w:r w:rsidRPr="004B2906">
        <w:rPr>
          <w:rFonts w:ascii="宋体" w:eastAsia="宋体" w:hAnsi="宋体" w:hint="eastAsia"/>
        </w:rPr>
        <w:t>法兰外露加工面应进行防腐处理，不应有锈蚀、碰伤等缺陷。</w:t>
      </w:r>
    </w:p>
    <w:p w:rsidR="004F0322" w:rsidRPr="004B2906" w:rsidRDefault="004F0322" w:rsidP="0047078F">
      <w:pPr>
        <w:pStyle w:val="afff0"/>
        <w:spacing w:before="156" w:after="156"/>
        <w:rPr>
          <w:rFonts w:ascii="宋体" w:eastAsia="宋体" w:hAnsi="宋体"/>
        </w:rPr>
      </w:pPr>
      <w:r w:rsidRPr="004B2906">
        <w:rPr>
          <w:rFonts w:ascii="宋体" w:eastAsia="宋体" w:hAnsi="宋体" w:hint="eastAsia"/>
        </w:rPr>
        <w:lastRenderedPageBreak/>
        <w:t>管路布置应平行美观、无空间交叉重叠，检修方便，易于操作。</w:t>
      </w:r>
    </w:p>
    <w:p w:rsidR="004F0322" w:rsidRPr="004B2906" w:rsidRDefault="004F0322" w:rsidP="0047078F">
      <w:pPr>
        <w:pStyle w:val="afff0"/>
        <w:spacing w:before="156" w:after="156"/>
        <w:rPr>
          <w:rFonts w:ascii="宋体" w:eastAsia="宋体" w:hAnsi="宋体"/>
        </w:rPr>
      </w:pPr>
      <w:r w:rsidRPr="004B2906">
        <w:rPr>
          <w:rFonts w:ascii="宋体" w:eastAsia="宋体" w:hAnsi="宋体" w:hint="eastAsia"/>
        </w:rPr>
        <w:t>设备铭牌应明显、清晰、固定端正，不得被油漆覆盖。</w:t>
      </w:r>
    </w:p>
    <w:p w:rsidR="00A9419E" w:rsidRDefault="00A9419E" w:rsidP="005D704F">
      <w:pPr>
        <w:pStyle w:val="afff"/>
        <w:spacing w:before="156" w:after="156"/>
        <w:ind w:left="426"/>
      </w:pPr>
      <w:r>
        <w:rPr>
          <w:rFonts w:hint="eastAsia"/>
        </w:rPr>
        <w:t>性能</w:t>
      </w:r>
    </w:p>
    <w:p w:rsidR="00E6696C" w:rsidRDefault="000074D4" w:rsidP="000074D4">
      <w:pPr>
        <w:pStyle w:val="afff0"/>
        <w:spacing w:before="156" w:after="156"/>
        <w:rPr>
          <w:rFonts w:ascii="宋体" w:eastAsia="宋体" w:hAnsi="宋体"/>
        </w:rPr>
      </w:pPr>
      <w:r w:rsidRPr="0055142E">
        <w:rPr>
          <w:rFonts w:ascii="宋体" w:eastAsia="宋体" w:hAnsi="宋体" w:hint="eastAsia"/>
        </w:rPr>
        <w:t>真空罐内的压力</w:t>
      </w:r>
      <w:r w:rsidR="00E6696C">
        <w:rPr>
          <w:rFonts w:ascii="宋体" w:eastAsia="宋体" w:hAnsi="宋体" w:hint="eastAsia"/>
        </w:rPr>
        <w:t>维持</w:t>
      </w:r>
    </w:p>
    <w:p w:rsidR="000074D4" w:rsidRPr="0055142E" w:rsidRDefault="000074D4" w:rsidP="00E6696C">
      <w:pPr>
        <w:pStyle w:val="afff0"/>
        <w:numPr>
          <w:ilvl w:val="0"/>
          <w:numId w:val="0"/>
        </w:numPr>
        <w:spacing w:before="156" w:after="156"/>
        <w:ind w:left="426"/>
        <w:rPr>
          <w:rFonts w:ascii="宋体" w:eastAsia="宋体" w:hAnsi="宋体"/>
        </w:rPr>
      </w:pPr>
      <w:r w:rsidRPr="0055142E">
        <w:rPr>
          <w:rFonts w:ascii="宋体" w:eastAsia="宋体" w:hAnsi="宋体" w:hint="eastAsia"/>
        </w:rPr>
        <w:t>在-0.05MPa～-0.07MPa范围内，设备应能正常运行。</w:t>
      </w:r>
    </w:p>
    <w:p w:rsidR="00E6696C" w:rsidRDefault="000074D4" w:rsidP="000074D4">
      <w:pPr>
        <w:pStyle w:val="afff0"/>
        <w:spacing w:before="156" w:after="156"/>
        <w:rPr>
          <w:rFonts w:ascii="宋体" w:eastAsia="宋体" w:hAnsi="宋体"/>
        </w:rPr>
      </w:pPr>
      <w:r w:rsidRPr="0055142E">
        <w:rPr>
          <w:rFonts w:ascii="宋体" w:eastAsia="宋体" w:hAnsi="宋体" w:hint="eastAsia"/>
        </w:rPr>
        <w:t>污水提升高度</w:t>
      </w:r>
    </w:p>
    <w:p w:rsidR="000074D4" w:rsidRPr="0055142E" w:rsidRDefault="00E40326" w:rsidP="00E6696C">
      <w:pPr>
        <w:pStyle w:val="afff0"/>
        <w:numPr>
          <w:ilvl w:val="0"/>
          <w:numId w:val="0"/>
        </w:numPr>
        <w:spacing w:before="156" w:after="156"/>
        <w:ind w:left="426"/>
        <w:rPr>
          <w:rFonts w:ascii="宋体" w:eastAsia="宋体" w:hAnsi="宋体"/>
        </w:rPr>
      </w:pPr>
      <w:r w:rsidRPr="0024490D">
        <w:rPr>
          <w:rFonts w:ascii="宋体" w:eastAsia="宋体" w:hAnsi="宋体" w:hint="eastAsia"/>
        </w:rPr>
        <w:t>配备真空罐的设备应不小于6m、无真空罐的设备应不小于3m</w:t>
      </w:r>
      <w:r w:rsidR="000074D4" w:rsidRPr="0024490D">
        <w:rPr>
          <w:rFonts w:ascii="宋体" w:eastAsia="宋体" w:hAnsi="宋体" w:hint="eastAsia"/>
        </w:rPr>
        <w:t>。</w:t>
      </w:r>
    </w:p>
    <w:p w:rsidR="00D87DB5" w:rsidRPr="00E6696C" w:rsidRDefault="00D87DB5" w:rsidP="00E6696C">
      <w:pPr>
        <w:pStyle w:val="afff0"/>
        <w:spacing w:before="156" w:after="156"/>
        <w:rPr>
          <w:rFonts w:ascii="宋体" w:eastAsia="宋体" w:hAnsi="宋体"/>
        </w:rPr>
      </w:pPr>
      <w:r w:rsidRPr="00E6696C">
        <w:rPr>
          <w:rFonts w:ascii="宋体" w:eastAsia="宋体" w:hAnsi="宋体" w:hint="eastAsia"/>
        </w:rPr>
        <w:t>连续运行功能</w:t>
      </w:r>
    </w:p>
    <w:p w:rsidR="00D87DB5" w:rsidRPr="00E6696C" w:rsidRDefault="00D87DB5" w:rsidP="00E6696C">
      <w:pPr>
        <w:pStyle w:val="afff0"/>
        <w:numPr>
          <w:ilvl w:val="0"/>
          <w:numId w:val="0"/>
        </w:numPr>
        <w:spacing w:before="156" w:after="156"/>
        <w:ind w:left="426"/>
        <w:rPr>
          <w:rFonts w:ascii="宋体" w:eastAsia="宋体" w:hAnsi="宋体"/>
        </w:rPr>
      </w:pPr>
      <w:r w:rsidRPr="00E6696C">
        <w:rPr>
          <w:rFonts w:ascii="宋体" w:eastAsia="宋体" w:hAnsi="宋体" w:hint="eastAsia"/>
        </w:rPr>
        <w:t>设备在额定</w:t>
      </w:r>
      <w:r w:rsidR="00E6696C" w:rsidRPr="00E6696C">
        <w:rPr>
          <w:rFonts w:ascii="宋体" w:eastAsia="宋体" w:hAnsi="宋体" w:hint="eastAsia"/>
        </w:rPr>
        <w:t>工况</w:t>
      </w:r>
      <w:r w:rsidRPr="00E6696C">
        <w:rPr>
          <w:rFonts w:ascii="宋体" w:eastAsia="宋体" w:hAnsi="宋体" w:hint="eastAsia"/>
        </w:rPr>
        <w:t>条件下,连续运转12h,各部件不应产生影响正常运行的故障,且</w:t>
      </w:r>
      <w:r w:rsidR="00E6696C">
        <w:rPr>
          <w:rFonts w:ascii="宋体" w:eastAsia="宋体" w:hAnsi="宋体" w:hint="eastAsia"/>
        </w:rPr>
        <w:t>真空</w:t>
      </w:r>
      <w:r w:rsidR="00E6696C" w:rsidRPr="00E6696C">
        <w:rPr>
          <w:rFonts w:ascii="宋体" w:eastAsia="宋体" w:hAnsi="宋体" w:hint="eastAsia"/>
        </w:rPr>
        <w:t>泵、</w:t>
      </w:r>
      <w:r w:rsidR="00E6696C">
        <w:rPr>
          <w:rFonts w:ascii="宋体" w:eastAsia="宋体" w:hAnsi="宋体" w:hint="eastAsia"/>
        </w:rPr>
        <w:t>排</w:t>
      </w:r>
      <w:r w:rsidR="00E6696C" w:rsidRPr="00E6696C">
        <w:rPr>
          <w:rFonts w:ascii="宋体" w:eastAsia="宋体" w:hAnsi="宋体" w:hint="eastAsia"/>
        </w:rPr>
        <w:t>水泵</w:t>
      </w:r>
      <w:r w:rsidRPr="00E6696C">
        <w:rPr>
          <w:rFonts w:ascii="宋体" w:eastAsia="宋体" w:hAnsi="宋体" w:hint="eastAsia"/>
        </w:rPr>
        <w:t>运转无杂音和其它异常现象。</w:t>
      </w:r>
    </w:p>
    <w:p w:rsidR="00D87DB5" w:rsidRPr="00E6696C" w:rsidRDefault="00D87DB5" w:rsidP="00E6696C">
      <w:pPr>
        <w:pStyle w:val="afff0"/>
        <w:spacing w:before="156" w:after="156"/>
        <w:rPr>
          <w:rFonts w:ascii="宋体" w:eastAsia="宋体" w:hAnsi="宋体"/>
        </w:rPr>
      </w:pPr>
      <w:r w:rsidRPr="00E6696C">
        <w:rPr>
          <w:rFonts w:ascii="宋体" w:eastAsia="宋体" w:hAnsi="宋体" w:hint="eastAsia"/>
        </w:rPr>
        <w:t>设备启、停控制功能</w:t>
      </w:r>
    </w:p>
    <w:p w:rsidR="00D87DB5" w:rsidRPr="00E6696C" w:rsidRDefault="00D87DB5" w:rsidP="00E6696C">
      <w:pPr>
        <w:pStyle w:val="afff0"/>
        <w:numPr>
          <w:ilvl w:val="0"/>
          <w:numId w:val="0"/>
        </w:numPr>
        <w:spacing w:before="156" w:after="156"/>
        <w:ind w:left="426"/>
        <w:rPr>
          <w:rFonts w:ascii="宋体" w:eastAsia="宋体" w:hAnsi="宋体"/>
        </w:rPr>
      </w:pPr>
      <w:r w:rsidRPr="00E6696C">
        <w:rPr>
          <w:rFonts w:ascii="宋体" w:eastAsia="宋体" w:hAnsi="宋体" w:hint="eastAsia"/>
        </w:rPr>
        <w:t>设备应具备现场手动、自动启动和停止功能</w:t>
      </w:r>
      <w:r w:rsidR="004A1182">
        <w:rPr>
          <w:rFonts w:ascii="宋体" w:eastAsia="宋体" w:hAnsi="宋体" w:hint="eastAsia"/>
        </w:rPr>
        <w:t>，宜设置</w:t>
      </w:r>
      <w:r w:rsidR="004A1182" w:rsidRPr="00E6696C">
        <w:rPr>
          <w:rFonts w:ascii="宋体" w:eastAsia="宋体" w:hAnsi="宋体" w:hint="eastAsia"/>
        </w:rPr>
        <w:t>远程控制功能</w:t>
      </w:r>
      <w:r w:rsidR="004A1182">
        <w:rPr>
          <w:rFonts w:ascii="宋体" w:eastAsia="宋体" w:hAnsi="宋体" w:hint="eastAsia"/>
        </w:rPr>
        <w:t>。</w:t>
      </w:r>
    </w:p>
    <w:p w:rsidR="00D87DB5" w:rsidRPr="00E6696C" w:rsidRDefault="00D87DB5" w:rsidP="00E6696C">
      <w:pPr>
        <w:pStyle w:val="afff0"/>
        <w:spacing w:before="156" w:after="156"/>
        <w:rPr>
          <w:rFonts w:ascii="宋体" w:eastAsia="宋体" w:hAnsi="宋体"/>
        </w:rPr>
      </w:pPr>
      <w:r w:rsidRPr="00E6696C">
        <w:rPr>
          <w:rFonts w:ascii="宋体" w:eastAsia="宋体" w:hAnsi="宋体" w:hint="eastAsia"/>
        </w:rPr>
        <w:t>备用泵自动投入运行功能</w:t>
      </w:r>
    </w:p>
    <w:p w:rsidR="00D87DB5" w:rsidRPr="00E6696C" w:rsidRDefault="00D87DB5" w:rsidP="00E6696C">
      <w:pPr>
        <w:pStyle w:val="afff0"/>
        <w:numPr>
          <w:ilvl w:val="0"/>
          <w:numId w:val="0"/>
        </w:numPr>
        <w:spacing w:before="156" w:after="156"/>
        <w:ind w:left="426"/>
        <w:rPr>
          <w:rFonts w:ascii="宋体" w:eastAsia="宋体" w:hAnsi="宋体"/>
        </w:rPr>
      </w:pPr>
      <w:r w:rsidRPr="00E6696C">
        <w:rPr>
          <w:rFonts w:ascii="宋体" w:eastAsia="宋体" w:hAnsi="宋体" w:hint="eastAsia"/>
        </w:rPr>
        <w:t>当</w:t>
      </w:r>
      <w:r w:rsidR="00E6696C">
        <w:rPr>
          <w:rFonts w:ascii="宋体" w:eastAsia="宋体" w:hAnsi="宋体" w:hint="eastAsia"/>
        </w:rPr>
        <w:t>真空</w:t>
      </w:r>
      <w:r w:rsidR="00E6696C" w:rsidRPr="00E6696C">
        <w:rPr>
          <w:rFonts w:ascii="宋体" w:eastAsia="宋体" w:hAnsi="宋体" w:hint="eastAsia"/>
        </w:rPr>
        <w:t>泵</w:t>
      </w:r>
      <w:r w:rsidR="00E6696C">
        <w:rPr>
          <w:rFonts w:ascii="宋体" w:eastAsia="宋体" w:hAnsi="宋体" w:hint="eastAsia"/>
        </w:rPr>
        <w:t>或排</w:t>
      </w:r>
      <w:r w:rsidR="00E6696C" w:rsidRPr="00E6696C">
        <w:rPr>
          <w:rFonts w:ascii="宋体" w:eastAsia="宋体" w:hAnsi="宋体" w:hint="eastAsia"/>
        </w:rPr>
        <w:t>水泵</w:t>
      </w:r>
      <w:r w:rsidR="00E6696C">
        <w:rPr>
          <w:rFonts w:ascii="宋体" w:eastAsia="宋体" w:hAnsi="宋体" w:hint="eastAsia"/>
        </w:rPr>
        <w:t>的</w:t>
      </w:r>
      <w:r w:rsidRPr="00E6696C">
        <w:rPr>
          <w:rFonts w:ascii="宋体" w:eastAsia="宋体" w:hAnsi="宋体" w:hint="eastAsia"/>
        </w:rPr>
        <w:t>工作泵出现故障时,备用泵应能自动投入运行。</w:t>
      </w:r>
    </w:p>
    <w:p w:rsidR="00D87DB5" w:rsidRPr="002A7BC1" w:rsidRDefault="00D87DB5" w:rsidP="002A7BC1">
      <w:pPr>
        <w:pStyle w:val="afff0"/>
        <w:spacing w:before="156" w:after="156"/>
        <w:rPr>
          <w:rFonts w:ascii="宋体" w:eastAsia="宋体" w:hAnsi="宋体"/>
        </w:rPr>
      </w:pPr>
      <w:r w:rsidRPr="002A7BC1">
        <w:rPr>
          <w:rFonts w:ascii="宋体" w:eastAsia="宋体" w:hAnsi="宋体" w:hint="eastAsia"/>
        </w:rPr>
        <w:t>远程音频、视频、监测、监控、监视功能</w:t>
      </w:r>
    </w:p>
    <w:p w:rsidR="00D87DB5" w:rsidRPr="002A7BC1" w:rsidRDefault="00D87DB5" w:rsidP="002A7BC1">
      <w:pPr>
        <w:pStyle w:val="afff0"/>
        <w:numPr>
          <w:ilvl w:val="0"/>
          <w:numId w:val="0"/>
        </w:numPr>
        <w:spacing w:before="156" w:after="156"/>
        <w:ind w:left="426"/>
        <w:rPr>
          <w:rFonts w:ascii="宋体" w:eastAsia="宋体" w:hAnsi="宋体"/>
        </w:rPr>
      </w:pPr>
      <w:r w:rsidRPr="002A7BC1">
        <w:rPr>
          <w:rFonts w:ascii="宋体" w:eastAsia="宋体" w:hAnsi="宋体" w:hint="eastAsia"/>
        </w:rPr>
        <w:t>设备</w:t>
      </w:r>
      <w:r w:rsidR="00EF441F" w:rsidRPr="00EF441F">
        <w:rPr>
          <w:rFonts w:ascii="宋体" w:eastAsia="宋体" w:hAnsi="宋体" w:hint="eastAsia"/>
        </w:rPr>
        <w:t>可</w:t>
      </w:r>
      <w:r w:rsidR="00B42A70">
        <w:rPr>
          <w:rFonts w:ascii="宋体" w:eastAsia="宋体" w:hAnsi="宋体" w:hint="eastAsia"/>
        </w:rPr>
        <w:t>选择设置</w:t>
      </w:r>
      <w:r w:rsidRPr="002A7BC1">
        <w:rPr>
          <w:rFonts w:ascii="宋体" w:eastAsia="宋体" w:hAnsi="宋体" w:hint="eastAsia"/>
        </w:rPr>
        <w:t>远程音频、视频、监测、监控功能。设有远程监视功能的设备应能在监控中心实现监视功能。</w:t>
      </w:r>
    </w:p>
    <w:p w:rsidR="00322A52" w:rsidRDefault="00322A52" w:rsidP="00757FD9">
      <w:pPr>
        <w:pStyle w:val="afff"/>
        <w:spacing w:before="156" w:after="156"/>
        <w:ind w:left="426"/>
      </w:pPr>
      <w:r>
        <w:rPr>
          <w:rFonts w:hint="eastAsia"/>
        </w:rPr>
        <w:t>强度及密封性</w:t>
      </w:r>
    </w:p>
    <w:p w:rsidR="00D62CFF" w:rsidRPr="0024490D" w:rsidRDefault="00625B0E" w:rsidP="00D62CFF">
      <w:pPr>
        <w:pStyle w:val="afff0"/>
        <w:spacing w:before="156" w:after="156"/>
        <w:rPr>
          <w:rFonts w:ascii="宋体" w:eastAsia="宋体" w:hAnsi="宋体"/>
        </w:rPr>
      </w:pPr>
      <w:r w:rsidRPr="0024490D">
        <w:rPr>
          <w:rFonts w:ascii="宋体" w:eastAsia="宋体" w:hAnsi="宋体" w:hint="eastAsia"/>
        </w:rPr>
        <w:t>耐压性能</w:t>
      </w:r>
      <w:r w:rsidR="00D62CFF" w:rsidRPr="0024490D">
        <w:rPr>
          <w:rFonts w:ascii="宋体" w:eastAsia="宋体" w:hAnsi="宋体" w:hint="eastAsia"/>
        </w:rPr>
        <w:t>，</w:t>
      </w:r>
      <w:r w:rsidR="009907F3" w:rsidRPr="0024490D">
        <w:rPr>
          <w:rFonts w:ascii="宋体" w:eastAsia="宋体" w:hAnsi="宋体" w:hint="eastAsia"/>
        </w:rPr>
        <w:t>设备</w:t>
      </w:r>
      <w:r w:rsidR="00D62CFF" w:rsidRPr="0024490D">
        <w:rPr>
          <w:rFonts w:ascii="宋体" w:eastAsia="宋体" w:hAnsi="宋体" w:hint="eastAsia"/>
        </w:rPr>
        <w:t>在</w:t>
      </w:r>
      <w:r w:rsidR="001C0E98" w:rsidRPr="0024490D">
        <w:rPr>
          <w:rFonts w:ascii="宋体" w:eastAsia="宋体" w:hAnsi="宋体" w:hint="eastAsia"/>
          <w:kern w:val="2"/>
          <w:szCs w:val="21"/>
        </w:rPr>
        <w:t>1.0MPa</w:t>
      </w:r>
      <w:r w:rsidR="00D62CFF" w:rsidRPr="0024490D">
        <w:rPr>
          <w:rFonts w:ascii="宋体" w:eastAsia="宋体" w:hAnsi="宋体" w:hint="eastAsia"/>
        </w:rPr>
        <w:t>压力下保压 30min，设备外壳应无变形或损坏，内部管件、阀门应无渗漏。</w:t>
      </w:r>
    </w:p>
    <w:p w:rsidR="00322A52" w:rsidRPr="0024490D" w:rsidRDefault="005D5057" w:rsidP="00D62CFF">
      <w:pPr>
        <w:pStyle w:val="afff0"/>
        <w:spacing w:before="156" w:after="156"/>
        <w:rPr>
          <w:rFonts w:ascii="宋体" w:eastAsia="宋体" w:hAnsi="宋体"/>
        </w:rPr>
      </w:pPr>
      <w:r w:rsidRPr="0024490D">
        <w:rPr>
          <w:rFonts w:ascii="宋体" w:eastAsia="宋体" w:hAnsi="宋体" w:hint="eastAsia"/>
        </w:rPr>
        <w:t>负压</w:t>
      </w:r>
      <w:r w:rsidR="00625B0E" w:rsidRPr="0024490D">
        <w:rPr>
          <w:rFonts w:ascii="宋体" w:eastAsia="宋体" w:hAnsi="宋体" w:hint="eastAsia"/>
        </w:rPr>
        <w:t>性能</w:t>
      </w:r>
      <w:r w:rsidR="00A04665" w:rsidRPr="0024490D">
        <w:rPr>
          <w:rFonts w:ascii="宋体" w:eastAsia="宋体" w:hAnsi="宋体" w:hint="eastAsia"/>
        </w:rPr>
        <w:t>，</w:t>
      </w:r>
      <w:r w:rsidR="00BC1F02" w:rsidRPr="0024490D">
        <w:rPr>
          <w:rFonts w:ascii="宋体" w:eastAsia="宋体" w:hAnsi="宋体" w:hint="eastAsia"/>
        </w:rPr>
        <w:t>设备</w:t>
      </w:r>
      <w:r w:rsidR="009907F3" w:rsidRPr="0024490D">
        <w:rPr>
          <w:rFonts w:ascii="宋体" w:eastAsia="宋体" w:hAnsi="宋体" w:hint="eastAsia"/>
        </w:rPr>
        <w:t>在</w:t>
      </w:r>
      <w:r w:rsidR="00BC1F02" w:rsidRPr="0024490D">
        <w:rPr>
          <w:rFonts w:ascii="宋体" w:eastAsia="宋体" w:hAnsi="宋体" w:hint="eastAsia"/>
        </w:rPr>
        <w:t>负压</w:t>
      </w:r>
      <w:r w:rsidRPr="0024490D">
        <w:rPr>
          <w:rFonts w:ascii="宋体" w:eastAsia="宋体" w:hAnsi="宋体" w:hint="eastAsia"/>
        </w:rPr>
        <w:t>达到-0.07MPa时，保压两小时，</w:t>
      </w:r>
      <w:r w:rsidR="008D5C8C" w:rsidRPr="0024490D">
        <w:rPr>
          <w:rFonts w:ascii="宋体" w:eastAsia="宋体" w:hAnsi="宋体" w:hint="eastAsia"/>
        </w:rPr>
        <w:t>设备外壳应无变形或损坏，</w:t>
      </w:r>
      <w:r w:rsidR="00A04665" w:rsidRPr="0024490D">
        <w:rPr>
          <w:rFonts w:ascii="宋体" w:eastAsia="宋体" w:hAnsi="宋体" w:hint="eastAsia"/>
        </w:rPr>
        <w:t>内部管件、阀门应</w:t>
      </w:r>
      <w:r w:rsidR="00322A52" w:rsidRPr="0024490D">
        <w:rPr>
          <w:rFonts w:ascii="宋体" w:eastAsia="宋体" w:hAnsi="宋体" w:hint="eastAsia"/>
        </w:rPr>
        <w:t>无渗</w:t>
      </w:r>
      <w:r w:rsidR="001F5ED7" w:rsidRPr="0024490D">
        <w:rPr>
          <w:rFonts w:ascii="宋体" w:eastAsia="宋体" w:hAnsi="宋体" w:hint="eastAsia"/>
        </w:rPr>
        <w:t>漏</w:t>
      </w:r>
      <w:r w:rsidR="00322A52" w:rsidRPr="0024490D">
        <w:rPr>
          <w:rFonts w:ascii="宋体" w:eastAsia="宋体" w:hAnsi="宋体" w:hint="eastAsia"/>
        </w:rPr>
        <w:t>。</w:t>
      </w:r>
      <w:r w:rsidR="003325C1" w:rsidRPr="0024490D">
        <w:rPr>
          <w:rFonts w:ascii="宋体" w:eastAsia="宋体" w:hAnsi="宋体" w:hint="eastAsia"/>
        </w:rPr>
        <w:t>负压状态至少保持4h，压力变化不得超过5%。</w:t>
      </w:r>
    </w:p>
    <w:p w:rsidR="00306E0D" w:rsidRDefault="00306E0D" w:rsidP="00306E0D">
      <w:pPr>
        <w:pStyle w:val="afff"/>
        <w:spacing w:before="156" w:after="156"/>
        <w:ind w:left="426"/>
      </w:pPr>
      <w:r>
        <w:rPr>
          <w:rFonts w:hint="eastAsia"/>
        </w:rPr>
        <w:t>运行噪声</w:t>
      </w:r>
    </w:p>
    <w:p w:rsidR="00306E0D" w:rsidRDefault="00306E0D" w:rsidP="00306E0D">
      <w:pPr>
        <w:pStyle w:val="affff8"/>
        <w:ind w:firstLine="420"/>
      </w:pPr>
      <w:r>
        <w:rPr>
          <w:rFonts w:hint="eastAsia"/>
        </w:rPr>
        <w:t>设备运行噪声应符合GB/T</w:t>
      </w:r>
      <w:r>
        <w:t xml:space="preserve"> </w:t>
      </w:r>
      <w:r>
        <w:rPr>
          <w:rFonts w:hint="eastAsia"/>
        </w:rPr>
        <w:t>29529中B级规定。</w:t>
      </w:r>
    </w:p>
    <w:p w:rsidR="005D55D3" w:rsidRDefault="005D55D3" w:rsidP="006878FE">
      <w:pPr>
        <w:pStyle w:val="afff"/>
        <w:spacing w:before="156" w:after="156"/>
        <w:ind w:left="426"/>
      </w:pPr>
      <w:r>
        <w:rPr>
          <w:rFonts w:hint="eastAsia"/>
        </w:rPr>
        <w:t>电气</w:t>
      </w:r>
      <w:r w:rsidR="00A82534">
        <w:rPr>
          <w:rFonts w:hint="eastAsia"/>
        </w:rPr>
        <w:t>安全</w:t>
      </w:r>
    </w:p>
    <w:p w:rsidR="00BA29DE" w:rsidRDefault="00A82534" w:rsidP="00B95E70">
      <w:pPr>
        <w:pStyle w:val="afff0"/>
        <w:spacing w:before="156" w:after="156"/>
        <w:rPr>
          <w:rFonts w:ascii="宋体" w:eastAsia="宋体" w:hAnsi="宋体"/>
        </w:rPr>
      </w:pPr>
      <w:r w:rsidRPr="00B95E70">
        <w:rPr>
          <w:rFonts w:ascii="宋体" w:eastAsia="宋体" w:hAnsi="宋体" w:hint="eastAsia"/>
        </w:rPr>
        <w:t>电气系统布线</w:t>
      </w:r>
    </w:p>
    <w:p w:rsidR="00A82534" w:rsidRPr="00B95E70" w:rsidRDefault="00A82534" w:rsidP="00BA29DE">
      <w:pPr>
        <w:pStyle w:val="afff0"/>
        <w:numPr>
          <w:ilvl w:val="0"/>
          <w:numId w:val="0"/>
        </w:numPr>
        <w:spacing w:before="156" w:after="156"/>
        <w:ind w:left="426"/>
        <w:rPr>
          <w:rFonts w:ascii="宋体" w:eastAsia="宋体" w:hAnsi="宋体"/>
        </w:rPr>
      </w:pPr>
      <w:r w:rsidRPr="00B95E70">
        <w:rPr>
          <w:rFonts w:ascii="宋体" w:eastAsia="宋体" w:hAnsi="宋体" w:hint="eastAsia"/>
        </w:rPr>
        <w:t>应正确、整齐、美观，各指示仪表、开关、按钮等应整齐、牢固。</w:t>
      </w:r>
    </w:p>
    <w:p w:rsidR="00BA29DE" w:rsidRDefault="00BA29DE" w:rsidP="00B95E70">
      <w:pPr>
        <w:pStyle w:val="afff0"/>
        <w:spacing w:before="156" w:after="156"/>
        <w:rPr>
          <w:rFonts w:ascii="宋体" w:eastAsia="宋体" w:hAnsi="宋体"/>
        </w:rPr>
      </w:pPr>
      <w:r w:rsidRPr="00B95E70">
        <w:rPr>
          <w:rFonts w:ascii="宋体" w:eastAsia="宋体" w:hAnsi="宋体" w:hint="eastAsia"/>
        </w:rPr>
        <w:t>接地</w:t>
      </w:r>
      <w:r w:rsidR="001B49B0" w:rsidRPr="00B95E70">
        <w:rPr>
          <w:rFonts w:ascii="宋体" w:eastAsia="宋体" w:hAnsi="宋体" w:hint="eastAsia"/>
        </w:rPr>
        <w:t>标志</w:t>
      </w:r>
    </w:p>
    <w:p w:rsidR="00A82534" w:rsidRPr="00B95E70" w:rsidRDefault="00A82534" w:rsidP="00BA29DE">
      <w:pPr>
        <w:pStyle w:val="afff0"/>
        <w:numPr>
          <w:ilvl w:val="0"/>
          <w:numId w:val="0"/>
        </w:numPr>
        <w:spacing w:before="156" w:after="156"/>
        <w:ind w:left="426"/>
        <w:rPr>
          <w:rFonts w:ascii="宋体" w:eastAsia="宋体" w:hAnsi="宋体"/>
        </w:rPr>
      </w:pPr>
      <w:r w:rsidRPr="00B95E70">
        <w:rPr>
          <w:rFonts w:ascii="宋体" w:eastAsia="宋体" w:hAnsi="宋体" w:hint="eastAsia"/>
        </w:rPr>
        <w:t>应有可靠的接地端子并有明显的接地标志。</w:t>
      </w:r>
    </w:p>
    <w:p w:rsidR="00BA29DE" w:rsidRDefault="00BA29DE" w:rsidP="00B95E70">
      <w:pPr>
        <w:pStyle w:val="afff0"/>
        <w:spacing w:before="156" w:after="156"/>
        <w:rPr>
          <w:rFonts w:ascii="宋体" w:eastAsia="宋体" w:hAnsi="宋体"/>
        </w:rPr>
      </w:pPr>
      <w:r w:rsidRPr="00B95E70">
        <w:rPr>
          <w:rFonts w:ascii="宋体" w:eastAsia="宋体" w:hAnsi="宋体" w:hint="eastAsia"/>
        </w:rPr>
        <w:t>接地电阻</w:t>
      </w:r>
    </w:p>
    <w:p w:rsidR="00A82534" w:rsidRDefault="00A82534" w:rsidP="00BA29DE">
      <w:pPr>
        <w:pStyle w:val="afff0"/>
        <w:numPr>
          <w:ilvl w:val="0"/>
          <w:numId w:val="0"/>
        </w:numPr>
        <w:spacing w:before="156" w:after="156"/>
        <w:ind w:left="426"/>
        <w:rPr>
          <w:rFonts w:ascii="宋体" w:eastAsia="宋体" w:hAnsi="宋体"/>
        </w:rPr>
      </w:pPr>
      <w:r w:rsidRPr="00B95E70">
        <w:rPr>
          <w:rFonts w:ascii="宋体" w:eastAsia="宋体" w:hAnsi="宋体" w:hint="eastAsia"/>
        </w:rPr>
        <w:lastRenderedPageBreak/>
        <w:t>电气装置可能带电的金属件与接地端子间，应保持保护接地电路的连续性。</w:t>
      </w:r>
      <w:r w:rsidRPr="0024490D">
        <w:rPr>
          <w:rFonts w:ascii="宋体" w:eastAsia="宋体" w:hAnsi="宋体" w:hint="eastAsia"/>
        </w:rPr>
        <w:t>接地电阻≤1Ω</w:t>
      </w:r>
      <w:r w:rsidRPr="00B95E70">
        <w:rPr>
          <w:rFonts w:ascii="宋体" w:eastAsia="宋体" w:hAnsi="宋体" w:hint="eastAsia"/>
        </w:rPr>
        <w:t>。</w:t>
      </w:r>
    </w:p>
    <w:p w:rsidR="00DB6761" w:rsidRDefault="00DB6761" w:rsidP="00DB6761">
      <w:pPr>
        <w:pStyle w:val="afff0"/>
        <w:spacing w:before="156" w:after="156"/>
        <w:rPr>
          <w:rFonts w:ascii="宋体" w:eastAsia="宋体" w:hAnsi="宋体"/>
        </w:rPr>
      </w:pPr>
      <w:r w:rsidRPr="00B95E70">
        <w:rPr>
          <w:rFonts w:ascii="宋体" w:eastAsia="宋体" w:hAnsi="宋体" w:hint="eastAsia"/>
        </w:rPr>
        <w:t>绝缘电阻</w:t>
      </w:r>
    </w:p>
    <w:p w:rsidR="00DB6761" w:rsidRPr="00B95E70" w:rsidRDefault="00DB6761" w:rsidP="00DB6761">
      <w:pPr>
        <w:pStyle w:val="afff0"/>
        <w:numPr>
          <w:ilvl w:val="0"/>
          <w:numId w:val="0"/>
        </w:numPr>
        <w:spacing w:before="156" w:after="156"/>
        <w:ind w:left="426"/>
        <w:rPr>
          <w:rFonts w:ascii="宋体" w:eastAsia="宋体" w:hAnsi="宋体"/>
        </w:rPr>
      </w:pPr>
      <w:r w:rsidRPr="00B95E70">
        <w:rPr>
          <w:rFonts w:ascii="宋体" w:eastAsia="宋体" w:hAnsi="宋体" w:hint="eastAsia"/>
        </w:rPr>
        <w:t>在动力电路导线和保护电路之间施加500V</w:t>
      </w:r>
      <w:r w:rsidR="00F83B83">
        <w:rPr>
          <w:rFonts w:ascii="宋体" w:eastAsia="宋体" w:hAnsi="宋体" w:hint="eastAsia"/>
        </w:rPr>
        <w:t>DC</w:t>
      </w:r>
      <w:r w:rsidRPr="00B95E70">
        <w:rPr>
          <w:rFonts w:ascii="宋体" w:eastAsia="宋体" w:hAnsi="宋体" w:hint="eastAsia"/>
        </w:rPr>
        <w:t>时，</w:t>
      </w:r>
      <w:r w:rsidRPr="0024490D">
        <w:rPr>
          <w:rFonts w:ascii="宋体" w:eastAsia="宋体" w:hAnsi="宋体" w:hint="eastAsia"/>
        </w:rPr>
        <w:t>绝缘电阻≥1</w:t>
      </w:r>
      <w:r w:rsidR="004C5CF6" w:rsidRPr="0024490D">
        <w:rPr>
          <w:rFonts w:ascii="宋体" w:eastAsia="宋体" w:hAnsi="宋体" w:hint="eastAsia"/>
        </w:rPr>
        <w:t>0</w:t>
      </w:r>
      <w:r w:rsidRPr="0024490D">
        <w:rPr>
          <w:rFonts w:ascii="宋体" w:eastAsia="宋体" w:hAnsi="宋体" w:hint="eastAsia"/>
        </w:rPr>
        <w:t>MΩ</w:t>
      </w:r>
      <w:r w:rsidRPr="00B95E70">
        <w:rPr>
          <w:rFonts w:ascii="宋体" w:eastAsia="宋体" w:hAnsi="宋体" w:hint="eastAsia"/>
        </w:rPr>
        <w:t>。</w:t>
      </w:r>
    </w:p>
    <w:p w:rsidR="00DB6761" w:rsidRPr="00DB6761" w:rsidRDefault="00DB6761" w:rsidP="00DB6761">
      <w:pPr>
        <w:pStyle w:val="affff8"/>
        <w:ind w:firstLine="420"/>
      </w:pPr>
    </w:p>
    <w:p w:rsidR="00287114" w:rsidRDefault="00287114" w:rsidP="00287114">
      <w:pPr>
        <w:pStyle w:val="affe"/>
        <w:spacing w:before="312" w:after="312"/>
      </w:pPr>
      <w:r>
        <w:rPr>
          <w:rFonts w:hint="eastAsia"/>
        </w:rPr>
        <w:t>试验</w:t>
      </w:r>
    </w:p>
    <w:p w:rsidR="00A0647F" w:rsidRDefault="003077AD" w:rsidP="005D704F">
      <w:pPr>
        <w:pStyle w:val="afff"/>
        <w:spacing w:before="156" w:after="156"/>
        <w:ind w:left="426"/>
      </w:pPr>
      <w:r>
        <w:rPr>
          <w:rFonts w:hint="eastAsia"/>
        </w:rPr>
        <w:t>一般要求</w:t>
      </w:r>
    </w:p>
    <w:p w:rsidR="006A2BA9" w:rsidRPr="006A2BA9" w:rsidRDefault="006A2BA9" w:rsidP="006A2BA9">
      <w:pPr>
        <w:pStyle w:val="affff8"/>
        <w:ind w:firstLine="420"/>
      </w:pPr>
      <w:r>
        <w:rPr>
          <w:rFonts w:hint="eastAsia"/>
        </w:rPr>
        <w:t>检查设备的合格证，相关图样、技术、质量文件或检验报告</w:t>
      </w:r>
      <w:r w:rsidR="00076015">
        <w:rPr>
          <w:rFonts w:hint="eastAsia"/>
        </w:rPr>
        <w:t>，</w:t>
      </w:r>
      <w:r w:rsidR="00076015" w:rsidRPr="00517612">
        <w:rPr>
          <w:rFonts w:hAnsi="宋体" w:hint="eastAsia"/>
        </w:rPr>
        <w:t>并应符合6.1的要求。</w:t>
      </w:r>
    </w:p>
    <w:p w:rsidR="001C31FF" w:rsidRDefault="001C31FF" w:rsidP="005D704F">
      <w:pPr>
        <w:pStyle w:val="afff"/>
        <w:spacing w:before="156" w:after="156"/>
        <w:ind w:left="426"/>
      </w:pPr>
      <w:r>
        <w:rPr>
          <w:rFonts w:hint="eastAsia"/>
        </w:rPr>
        <w:t>外观</w:t>
      </w:r>
    </w:p>
    <w:p w:rsidR="006A2BA9" w:rsidRPr="006A2BA9" w:rsidRDefault="009A79B7" w:rsidP="006A2BA9">
      <w:pPr>
        <w:pStyle w:val="affff8"/>
        <w:ind w:firstLine="420"/>
      </w:pPr>
      <w:r>
        <w:rPr>
          <w:rFonts w:ascii="Times New Roman" w:hint="eastAsia"/>
          <w:noProof w:val="0"/>
          <w:kern w:val="2"/>
          <w:szCs w:val="24"/>
        </w:rPr>
        <w:t>应</w:t>
      </w:r>
      <w:r w:rsidR="00517612" w:rsidRPr="00517612">
        <w:rPr>
          <w:rFonts w:ascii="Times New Roman" w:hint="eastAsia"/>
          <w:noProof w:val="0"/>
          <w:kern w:val="2"/>
          <w:szCs w:val="24"/>
        </w:rPr>
        <w:t>按</w:t>
      </w:r>
      <w:r w:rsidR="00517612" w:rsidRPr="00517612">
        <w:rPr>
          <w:rFonts w:ascii="Times New Roman" w:hint="eastAsia"/>
          <w:noProof w:val="0"/>
          <w:kern w:val="2"/>
          <w:szCs w:val="24"/>
        </w:rPr>
        <w:t>GB/T 14253</w:t>
      </w:r>
      <w:r>
        <w:rPr>
          <w:rFonts w:ascii="Times New Roman" w:hint="eastAsia"/>
          <w:noProof w:val="0"/>
          <w:kern w:val="2"/>
          <w:szCs w:val="24"/>
        </w:rPr>
        <w:t>的规定</w:t>
      </w:r>
      <w:r w:rsidR="00B565FF">
        <w:rPr>
          <w:rFonts w:ascii="Times New Roman" w:hint="eastAsia"/>
          <w:noProof w:val="0"/>
          <w:kern w:val="2"/>
          <w:szCs w:val="24"/>
        </w:rPr>
        <w:t>进行</w:t>
      </w:r>
      <w:r>
        <w:rPr>
          <w:rFonts w:ascii="Times New Roman" w:hint="eastAsia"/>
          <w:noProof w:val="0"/>
          <w:kern w:val="2"/>
          <w:szCs w:val="24"/>
        </w:rPr>
        <w:t>测试</w:t>
      </w:r>
      <w:r w:rsidR="00517612" w:rsidRPr="00517612">
        <w:rPr>
          <w:rFonts w:ascii="Times New Roman" w:hint="eastAsia"/>
          <w:noProof w:val="0"/>
          <w:kern w:val="2"/>
          <w:szCs w:val="24"/>
        </w:rPr>
        <w:t>，</w:t>
      </w:r>
      <w:r w:rsidR="00517612" w:rsidRPr="00517612">
        <w:rPr>
          <w:rFonts w:ascii="Times New Roman" w:cs="宋体" w:hint="eastAsia"/>
          <w:noProof w:val="0"/>
          <w:kern w:val="2"/>
          <w:szCs w:val="21"/>
        </w:rPr>
        <w:t>采用目测和手触摸方式</w:t>
      </w:r>
      <w:r w:rsidR="00517612" w:rsidRPr="00517612">
        <w:rPr>
          <w:rFonts w:ascii="Times New Roman" w:hint="eastAsia"/>
          <w:noProof w:val="0"/>
          <w:kern w:val="2"/>
          <w:szCs w:val="24"/>
        </w:rPr>
        <w:t>通过核查方法进行确认</w:t>
      </w:r>
      <w:r w:rsidR="00076015">
        <w:rPr>
          <w:rFonts w:hint="eastAsia"/>
        </w:rPr>
        <w:t>，</w:t>
      </w:r>
      <w:r w:rsidR="00076015" w:rsidRPr="00517612">
        <w:rPr>
          <w:rFonts w:hAnsi="宋体" w:hint="eastAsia"/>
        </w:rPr>
        <w:t>并应符合6.</w:t>
      </w:r>
      <w:r w:rsidR="00076015">
        <w:rPr>
          <w:rFonts w:hAnsi="宋体" w:hint="eastAsia"/>
        </w:rPr>
        <w:t>2</w:t>
      </w:r>
      <w:r w:rsidR="00076015" w:rsidRPr="00517612">
        <w:rPr>
          <w:rFonts w:hAnsi="宋体" w:hint="eastAsia"/>
        </w:rPr>
        <w:t>的要求。</w:t>
      </w:r>
    </w:p>
    <w:p w:rsidR="00A0647F" w:rsidRDefault="003077AD" w:rsidP="005D704F">
      <w:pPr>
        <w:pStyle w:val="afff"/>
        <w:spacing w:before="156" w:after="156"/>
        <w:ind w:left="426"/>
      </w:pPr>
      <w:r>
        <w:rPr>
          <w:rFonts w:hint="eastAsia"/>
        </w:rPr>
        <w:t>性能</w:t>
      </w:r>
    </w:p>
    <w:p w:rsidR="00AA6849" w:rsidRDefault="00AA6849" w:rsidP="00AA6849">
      <w:pPr>
        <w:pStyle w:val="afff0"/>
        <w:spacing w:before="156" w:after="156"/>
        <w:rPr>
          <w:rFonts w:ascii="宋体" w:eastAsia="宋体" w:hAnsi="宋体"/>
        </w:rPr>
      </w:pPr>
      <w:r w:rsidRPr="00AA6849">
        <w:rPr>
          <w:rFonts w:ascii="宋体" w:eastAsia="宋体" w:hAnsi="宋体" w:hint="eastAsia"/>
          <w:kern w:val="2"/>
          <w:szCs w:val="21"/>
        </w:rPr>
        <w:t>真空罐内的压力维持</w:t>
      </w:r>
    </w:p>
    <w:p w:rsidR="00AA6849" w:rsidRDefault="00AA6849" w:rsidP="00AA6849">
      <w:pPr>
        <w:pStyle w:val="afff0"/>
        <w:numPr>
          <w:ilvl w:val="0"/>
          <w:numId w:val="0"/>
        </w:numPr>
        <w:spacing w:before="156" w:after="156"/>
        <w:ind w:left="426"/>
        <w:rPr>
          <w:rFonts w:ascii="宋体" w:eastAsia="宋体" w:hAnsi="宋体"/>
        </w:rPr>
      </w:pPr>
      <w:r>
        <w:rPr>
          <w:rFonts w:ascii="宋体" w:eastAsia="宋体" w:hAnsi="宋体" w:hint="eastAsia"/>
        </w:rPr>
        <w:t>设备启动运行，</w:t>
      </w:r>
      <w:r w:rsidRPr="0055142E">
        <w:rPr>
          <w:rFonts w:ascii="宋体" w:eastAsia="宋体" w:hAnsi="宋体" w:hint="eastAsia"/>
        </w:rPr>
        <w:t>真空罐内的压力</w:t>
      </w:r>
      <w:r>
        <w:rPr>
          <w:rFonts w:ascii="宋体" w:eastAsia="宋体" w:hAnsi="宋体" w:hint="eastAsia"/>
        </w:rPr>
        <w:t>保持</w:t>
      </w:r>
      <w:r w:rsidRPr="0055142E">
        <w:rPr>
          <w:rFonts w:ascii="宋体" w:eastAsia="宋体" w:hAnsi="宋体" w:hint="eastAsia"/>
        </w:rPr>
        <w:t>在-0.05MPa～-0.07MPa范围内</w:t>
      </w:r>
      <w:r w:rsidRPr="00CC1F73">
        <w:rPr>
          <w:rFonts w:ascii="宋体" w:eastAsia="宋体" w:hAnsi="宋体" w:hint="eastAsia"/>
        </w:rPr>
        <w:t>。</w:t>
      </w:r>
    </w:p>
    <w:p w:rsidR="00AA6849" w:rsidRPr="00291FEB" w:rsidRDefault="00AA6849" w:rsidP="00AA6849">
      <w:pPr>
        <w:pStyle w:val="afff0"/>
        <w:spacing w:before="156" w:after="156"/>
        <w:rPr>
          <w:rFonts w:ascii="宋体" w:eastAsia="宋体" w:hAnsi="宋体"/>
          <w:kern w:val="2"/>
          <w:szCs w:val="21"/>
        </w:rPr>
      </w:pPr>
      <w:r w:rsidRPr="00AA6849">
        <w:rPr>
          <w:rFonts w:ascii="宋体" w:eastAsia="宋体" w:hAnsi="宋体" w:hint="eastAsia"/>
          <w:kern w:val="2"/>
          <w:szCs w:val="21"/>
        </w:rPr>
        <w:t>污水提升高度</w:t>
      </w:r>
      <w:r w:rsidR="00291FEB" w:rsidRPr="00291FEB">
        <w:rPr>
          <w:rFonts w:ascii="宋体" w:eastAsia="宋体" w:hAnsi="宋体" w:hint="eastAsia"/>
          <w:kern w:val="2"/>
          <w:szCs w:val="21"/>
        </w:rPr>
        <w:t>试验</w:t>
      </w:r>
    </w:p>
    <w:p w:rsidR="00AA6849" w:rsidRDefault="00AA6849" w:rsidP="00AA6849">
      <w:pPr>
        <w:pStyle w:val="afff0"/>
        <w:numPr>
          <w:ilvl w:val="0"/>
          <w:numId w:val="0"/>
        </w:numPr>
        <w:spacing w:before="156" w:after="156"/>
        <w:ind w:left="426"/>
        <w:rPr>
          <w:rFonts w:ascii="宋体" w:eastAsia="宋体" w:hAnsi="宋体"/>
        </w:rPr>
      </w:pPr>
      <w:r w:rsidRPr="0024490D">
        <w:rPr>
          <w:rFonts w:ascii="宋体" w:eastAsia="宋体" w:hAnsi="宋体" w:hint="eastAsia"/>
        </w:rPr>
        <w:t>按照GB/T 14253</w:t>
      </w:r>
      <w:r w:rsidR="00024050" w:rsidRPr="0024490D">
        <w:rPr>
          <w:rFonts w:ascii="宋体" w:eastAsia="宋体" w:hAnsi="宋体" w:hint="eastAsia"/>
        </w:rPr>
        <w:t>规定</w:t>
      </w:r>
      <w:r w:rsidRPr="0024490D">
        <w:rPr>
          <w:rFonts w:ascii="宋体" w:eastAsia="宋体" w:hAnsi="宋体" w:hint="eastAsia"/>
        </w:rPr>
        <w:t>进行检验。其中“污水提升高度”检测方法为测量</w:t>
      </w:r>
      <w:r w:rsidR="00024050" w:rsidRPr="0024490D">
        <w:rPr>
          <w:rFonts w:ascii="宋体" w:eastAsia="宋体" w:hAnsi="宋体" w:hint="eastAsia"/>
        </w:rPr>
        <w:t>由设备把真空界面单元最低标高处的水一次提升至</w:t>
      </w:r>
      <w:r w:rsidRPr="0024490D">
        <w:rPr>
          <w:rFonts w:ascii="宋体" w:eastAsia="宋体" w:hAnsi="宋体" w:hint="eastAsia"/>
        </w:rPr>
        <w:t>真空</w:t>
      </w:r>
      <w:r w:rsidR="0003515A" w:rsidRPr="0024490D">
        <w:rPr>
          <w:rFonts w:ascii="宋体" w:eastAsia="宋体" w:hAnsi="宋体" w:hint="eastAsia"/>
        </w:rPr>
        <w:t>排</w:t>
      </w:r>
      <w:r w:rsidRPr="0024490D">
        <w:rPr>
          <w:rFonts w:ascii="宋体" w:eastAsia="宋体" w:hAnsi="宋体" w:hint="eastAsia"/>
        </w:rPr>
        <w:t>水管顶部</w:t>
      </w:r>
      <w:r w:rsidR="00024050" w:rsidRPr="0024490D">
        <w:rPr>
          <w:rFonts w:ascii="宋体" w:eastAsia="宋体" w:hAnsi="宋体" w:hint="eastAsia"/>
        </w:rPr>
        <w:t>标高</w:t>
      </w:r>
      <w:r w:rsidRPr="0024490D">
        <w:rPr>
          <w:rFonts w:ascii="宋体" w:eastAsia="宋体" w:hAnsi="宋体" w:hint="eastAsia"/>
        </w:rPr>
        <w:t>的距离。</w:t>
      </w:r>
    </w:p>
    <w:p w:rsidR="0067211D" w:rsidRPr="0067211D" w:rsidRDefault="0067211D" w:rsidP="0067211D">
      <w:pPr>
        <w:pStyle w:val="afff0"/>
        <w:spacing w:before="156" w:after="156"/>
        <w:rPr>
          <w:rFonts w:ascii="宋体" w:eastAsia="宋体" w:hAnsi="宋体"/>
          <w:kern w:val="2"/>
          <w:szCs w:val="21"/>
        </w:rPr>
      </w:pPr>
      <w:r w:rsidRPr="0067211D">
        <w:rPr>
          <w:rFonts w:ascii="宋体" w:eastAsia="宋体" w:hAnsi="宋体" w:hint="eastAsia"/>
          <w:kern w:val="2"/>
          <w:szCs w:val="21"/>
        </w:rPr>
        <w:t>连续运行功能</w:t>
      </w:r>
      <w:r w:rsidR="00291FEB" w:rsidRPr="00291FEB">
        <w:rPr>
          <w:rFonts w:ascii="宋体" w:eastAsia="宋体" w:hAnsi="宋体" w:hint="eastAsia"/>
          <w:kern w:val="2"/>
          <w:szCs w:val="21"/>
        </w:rPr>
        <w:t>试验</w:t>
      </w:r>
    </w:p>
    <w:p w:rsidR="00D87DB5" w:rsidRPr="00291FEB" w:rsidRDefault="00D87DB5" w:rsidP="00291FEB">
      <w:pPr>
        <w:pStyle w:val="afff0"/>
        <w:numPr>
          <w:ilvl w:val="0"/>
          <w:numId w:val="0"/>
        </w:numPr>
        <w:spacing w:before="156" w:after="156"/>
        <w:ind w:left="426"/>
        <w:rPr>
          <w:rFonts w:ascii="宋体" w:eastAsia="宋体" w:hAnsi="宋体"/>
        </w:rPr>
      </w:pPr>
      <w:r w:rsidRPr="00291FEB">
        <w:rPr>
          <w:rFonts w:ascii="宋体" w:eastAsia="宋体" w:hAnsi="宋体" w:hint="eastAsia"/>
        </w:rPr>
        <w:t>使设备处于正常运行状态，调节设备</w:t>
      </w:r>
      <w:r w:rsidR="0067211D" w:rsidRPr="00291FEB">
        <w:rPr>
          <w:rFonts w:ascii="宋体" w:eastAsia="宋体" w:hAnsi="宋体" w:hint="eastAsia"/>
        </w:rPr>
        <w:t>污水进</w:t>
      </w:r>
      <w:r w:rsidRPr="00291FEB">
        <w:rPr>
          <w:rFonts w:ascii="宋体" w:eastAsia="宋体" w:hAnsi="宋体" w:hint="eastAsia"/>
        </w:rPr>
        <w:t>水口阀门，使设备</w:t>
      </w:r>
      <w:r w:rsidR="0067211D" w:rsidRPr="00291FEB">
        <w:rPr>
          <w:rFonts w:ascii="宋体" w:eastAsia="宋体" w:hAnsi="宋体" w:hint="eastAsia"/>
        </w:rPr>
        <w:t>污水进水</w:t>
      </w:r>
      <w:r w:rsidRPr="00291FEB">
        <w:rPr>
          <w:rFonts w:ascii="宋体" w:eastAsia="宋体" w:hAnsi="宋体" w:hint="eastAsia"/>
        </w:rPr>
        <w:t>口流量为额定</w:t>
      </w:r>
      <w:r w:rsidR="0067211D" w:rsidRPr="00291FEB">
        <w:rPr>
          <w:rFonts w:ascii="宋体" w:eastAsia="宋体" w:hAnsi="宋体" w:hint="eastAsia"/>
        </w:rPr>
        <w:t>排水量</w:t>
      </w:r>
      <w:r w:rsidRPr="00291FEB">
        <w:rPr>
          <w:rFonts w:ascii="宋体" w:eastAsia="宋体" w:hAnsi="宋体" w:hint="eastAsia"/>
        </w:rPr>
        <w:t>，连续运行12h，检查设备各部件情况。</w:t>
      </w:r>
    </w:p>
    <w:p w:rsidR="00D87DB5" w:rsidRPr="00291FEB" w:rsidRDefault="00D87DB5" w:rsidP="00291FEB">
      <w:pPr>
        <w:pStyle w:val="afff0"/>
        <w:spacing w:before="156" w:after="156"/>
        <w:rPr>
          <w:rFonts w:ascii="宋体" w:eastAsia="宋体" w:hAnsi="宋体"/>
          <w:kern w:val="2"/>
          <w:szCs w:val="21"/>
        </w:rPr>
      </w:pPr>
      <w:r w:rsidRPr="00291FEB">
        <w:rPr>
          <w:rFonts w:ascii="宋体" w:eastAsia="宋体" w:hAnsi="宋体" w:hint="eastAsia"/>
          <w:kern w:val="2"/>
          <w:szCs w:val="21"/>
        </w:rPr>
        <w:t>设备启、停控制功能</w:t>
      </w:r>
    </w:p>
    <w:p w:rsidR="00D87DB5" w:rsidRPr="00291FEB" w:rsidRDefault="00D87DB5" w:rsidP="00291FEB">
      <w:pPr>
        <w:pStyle w:val="afff0"/>
        <w:numPr>
          <w:ilvl w:val="0"/>
          <w:numId w:val="0"/>
        </w:numPr>
        <w:spacing w:before="156" w:after="156"/>
        <w:ind w:left="426"/>
        <w:rPr>
          <w:rFonts w:ascii="宋体" w:eastAsia="宋体" w:hAnsi="宋体"/>
        </w:rPr>
      </w:pPr>
      <w:r w:rsidRPr="00291FEB">
        <w:rPr>
          <w:rFonts w:ascii="宋体" w:eastAsia="宋体" w:hAnsi="宋体" w:hint="eastAsia"/>
        </w:rPr>
        <w:t>使设备分别处于手动、自动、远程状态，启动和停止任何一台</w:t>
      </w:r>
      <w:r w:rsidR="00291FEB">
        <w:rPr>
          <w:rFonts w:ascii="宋体" w:eastAsia="宋体" w:hAnsi="宋体" w:hint="eastAsia"/>
        </w:rPr>
        <w:t>真空泵或排</w:t>
      </w:r>
      <w:r w:rsidRPr="00291FEB">
        <w:rPr>
          <w:rFonts w:ascii="宋体" w:eastAsia="宋体" w:hAnsi="宋体" w:hint="eastAsia"/>
        </w:rPr>
        <w:t>水泵，检查</w:t>
      </w:r>
      <w:r w:rsidR="00291FEB" w:rsidRPr="00291FEB">
        <w:rPr>
          <w:rFonts w:ascii="宋体" w:eastAsia="宋体" w:hAnsi="宋体" w:hint="eastAsia"/>
        </w:rPr>
        <w:t>真空泵或排水泵</w:t>
      </w:r>
      <w:r w:rsidRPr="00291FEB">
        <w:rPr>
          <w:rFonts w:ascii="宋体" w:eastAsia="宋体" w:hAnsi="宋体" w:hint="eastAsia"/>
        </w:rPr>
        <w:t>的启动、停止情况。</w:t>
      </w:r>
    </w:p>
    <w:p w:rsidR="00D87DB5" w:rsidRPr="00291FEB" w:rsidRDefault="00D87DB5" w:rsidP="00291FEB">
      <w:pPr>
        <w:pStyle w:val="afff0"/>
        <w:spacing w:before="156" w:after="156"/>
        <w:rPr>
          <w:rFonts w:ascii="宋体" w:eastAsia="宋体" w:hAnsi="宋体"/>
          <w:kern w:val="2"/>
          <w:szCs w:val="21"/>
        </w:rPr>
      </w:pPr>
      <w:r w:rsidRPr="00291FEB">
        <w:rPr>
          <w:rFonts w:ascii="宋体" w:eastAsia="宋体" w:hAnsi="宋体" w:hint="eastAsia"/>
          <w:kern w:val="2"/>
          <w:szCs w:val="21"/>
        </w:rPr>
        <w:t>备用泵自动投入运行功能</w:t>
      </w:r>
      <w:r w:rsidR="00291FEB" w:rsidRPr="00291FEB">
        <w:rPr>
          <w:rFonts w:ascii="宋体" w:eastAsia="宋体" w:hAnsi="宋体" w:hint="eastAsia"/>
          <w:kern w:val="2"/>
          <w:szCs w:val="21"/>
        </w:rPr>
        <w:t>试验</w:t>
      </w:r>
    </w:p>
    <w:p w:rsidR="00D87DB5" w:rsidRPr="00291FEB" w:rsidRDefault="00D87DB5" w:rsidP="00291FEB">
      <w:pPr>
        <w:pStyle w:val="afff0"/>
        <w:numPr>
          <w:ilvl w:val="0"/>
          <w:numId w:val="0"/>
        </w:numPr>
        <w:spacing w:before="156" w:after="156"/>
        <w:ind w:left="426"/>
        <w:rPr>
          <w:rFonts w:ascii="宋体" w:eastAsia="宋体" w:hAnsi="宋体"/>
        </w:rPr>
      </w:pPr>
      <w:r w:rsidRPr="00291FEB">
        <w:rPr>
          <w:rFonts w:ascii="宋体" w:eastAsia="宋体" w:hAnsi="宋体" w:hint="eastAsia"/>
        </w:rPr>
        <w:t>使设备处于自动运行状态，模拟制造一台水泵故障，检查备用水泵的投入运行情况。</w:t>
      </w:r>
    </w:p>
    <w:p w:rsidR="00D87DB5" w:rsidRPr="00291FEB" w:rsidRDefault="00D87DB5" w:rsidP="00291FEB">
      <w:pPr>
        <w:pStyle w:val="afff0"/>
        <w:spacing w:before="156" w:after="156"/>
        <w:rPr>
          <w:rFonts w:ascii="宋体" w:eastAsia="宋体" w:hAnsi="宋体"/>
          <w:kern w:val="2"/>
          <w:szCs w:val="21"/>
        </w:rPr>
      </w:pPr>
      <w:r w:rsidRPr="00291FEB">
        <w:rPr>
          <w:rFonts w:ascii="宋体" w:eastAsia="宋体" w:hAnsi="宋体" w:hint="eastAsia"/>
          <w:kern w:val="2"/>
          <w:szCs w:val="21"/>
        </w:rPr>
        <w:t>远程音频、视频、监测、监控、监视功能</w:t>
      </w:r>
    </w:p>
    <w:p w:rsidR="00D87DB5" w:rsidRPr="00291FEB" w:rsidRDefault="00D87DB5" w:rsidP="00291FEB">
      <w:pPr>
        <w:pStyle w:val="afff0"/>
        <w:numPr>
          <w:ilvl w:val="0"/>
          <w:numId w:val="0"/>
        </w:numPr>
        <w:spacing w:before="156" w:after="156"/>
        <w:ind w:left="426"/>
        <w:rPr>
          <w:rFonts w:ascii="宋体" w:eastAsia="宋体" w:hAnsi="宋体"/>
        </w:rPr>
      </w:pPr>
      <w:r w:rsidRPr="00291FEB">
        <w:rPr>
          <w:rFonts w:ascii="宋体" w:eastAsia="宋体" w:hAnsi="宋体" w:hint="eastAsia"/>
        </w:rPr>
        <w:t>在</w:t>
      </w:r>
      <w:r w:rsidR="005F47CB" w:rsidRPr="0024490D">
        <w:rPr>
          <w:rFonts w:ascii="宋体" w:eastAsia="宋体" w:hAnsi="宋体" w:hint="eastAsia"/>
        </w:rPr>
        <w:t>远程</w:t>
      </w:r>
      <w:r w:rsidRPr="00291FEB">
        <w:rPr>
          <w:rFonts w:ascii="宋体" w:eastAsia="宋体" w:hAnsi="宋体" w:hint="eastAsia"/>
        </w:rPr>
        <w:t>监控室接通设备，分别检测设备的监测、监控的通讯情况，对具有监视功能的设备检测其监视功能的通讯情况。</w:t>
      </w:r>
    </w:p>
    <w:p w:rsidR="006A2BA9" w:rsidRDefault="006A2BA9" w:rsidP="00517612">
      <w:pPr>
        <w:pStyle w:val="afff"/>
        <w:spacing w:before="156" w:after="156"/>
        <w:ind w:left="426"/>
      </w:pPr>
      <w:r>
        <w:rPr>
          <w:rFonts w:hint="eastAsia"/>
        </w:rPr>
        <w:t>强度及密封性</w:t>
      </w:r>
      <w:r w:rsidR="0082244E" w:rsidRPr="0082244E">
        <w:rPr>
          <w:rFonts w:hint="eastAsia"/>
        </w:rPr>
        <w:t>试验</w:t>
      </w:r>
    </w:p>
    <w:p w:rsidR="00D62CFF" w:rsidRPr="0024490D" w:rsidRDefault="00625B0E" w:rsidP="00625B0E">
      <w:pPr>
        <w:pStyle w:val="afff0"/>
        <w:spacing w:before="156" w:after="156"/>
        <w:rPr>
          <w:rFonts w:ascii="宋体" w:eastAsia="宋体" w:hAnsi="宋体"/>
          <w:kern w:val="2"/>
          <w:szCs w:val="21"/>
        </w:rPr>
      </w:pPr>
      <w:bookmarkStart w:id="45" w:name="_Hlk61946595"/>
      <w:r w:rsidRPr="0024490D">
        <w:rPr>
          <w:rFonts w:ascii="宋体" w:eastAsia="宋体" w:hAnsi="宋体" w:hint="eastAsia"/>
          <w:kern w:val="2"/>
          <w:szCs w:val="21"/>
        </w:rPr>
        <w:t>耐压试验，</w:t>
      </w:r>
      <w:r w:rsidR="00D171EA" w:rsidRPr="0024490D">
        <w:rPr>
          <w:rFonts w:ascii="宋体" w:eastAsia="宋体" w:hAnsi="宋体" w:hint="eastAsia"/>
          <w:kern w:val="2"/>
          <w:szCs w:val="21"/>
        </w:rPr>
        <w:t>试验介质为自来水，</w:t>
      </w:r>
      <w:r w:rsidR="00D61706" w:rsidRPr="0024490D">
        <w:rPr>
          <w:rFonts w:ascii="宋体" w:eastAsia="宋体" w:hAnsi="宋体" w:hint="eastAsia"/>
          <w:kern w:val="2"/>
          <w:szCs w:val="21"/>
        </w:rPr>
        <w:t>将</w:t>
      </w:r>
      <w:r w:rsidR="009907F3" w:rsidRPr="0024490D">
        <w:rPr>
          <w:rFonts w:ascii="宋体" w:eastAsia="宋体" w:hAnsi="宋体" w:hint="eastAsia"/>
          <w:kern w:val="2"/>
          <w:szCs w:val="21"/>
        </w:rPr>
        <w:t>设备</w:t>
      </w:r>
      <w:r w:rsidR="00D61706" w:rsidRPr="0024490D">
        <w:rPr>
          <w:rFonts w:ascii="宋体" w:eastAsia="宋体" w:hAnsi="宋体" w:hint="eastAsia"/>
          <w:kern w:val="2"/>
          <w:szCs w:val="21"/>
        </w:rPr>
        <w:t>各进口、出口阀门关闭，</w:t>
      </w:r>
      <w:r w:rsidR="009907F3" w:rsidRPr="0024490D">
        <w:rPr>
          <w:rFonts w:ascii="宋体" w:eastAsia="宋体" w:hAnsi="宋体" w:hint="eastAsia"/>
          <w:kern w:val="2"/>
          <w:szCs w:val="21"/>
        </w:rPr>
        <w:t>加压至</w:t>
      </w:r>
      <w:r w:rsidR="001C0E98" w:rsidRPr="0024490D">
        <w:rPr>
          <w:rFonts w:ascii="宋体" w:eastAsia="宋体" w:hAnsi="宋体" w:hint="eastAsia"/>
          <w:kern w:val="2"/>
          <w:szCs w:val="21"/>
        </w:rPr>
        <w:t>1.0MPa</w:t>
      </w:r>
      <w:r w:rsidR="009907F3" w:rsidRPr="0024490D">
        <w:rPr>
          <w:rFonts w:ascii="宋体" w:eastAsia="宋体" w:hAnsi="宋体" w:hint="eastAsia"/>
          <w:kern w:val="2"/>
          <w:szCs w:val="21"/>
        </w:rPr>
        <w:t>，并</w:t>
      </w:r>
      <w:r w:rsidRPr="0024490D">
        <w:rPr>
          <w:rFonts w:ascii="宋体" w:eastAsia="宋体" w:hAnsi="宋体" w:hint="eastAsia"/>
          <w:kern w:val="2"/>
          <w:szCs w:val="21"/>
        </w:rPr>
        <w:t>保压 30min，目测设备外壳应无变形或损坏，内部管件、阀门应无渗漏。</w:t>
      </w:r>
    </w:p>
    <w:p w:rsidR="00B1137D" w:rsidRPr="0024490D" w:rsidRDefault="00D61706" w:rsidP="00625B0E">
      <w:pPr>
        <w:pStyle w:val="afff0"/>
        <w:spacing w:before="156" w:after="156"/>
        <w:rPr>
          <w:rFonts w:ascii="宋体" w:eastAsia="宋体" w:hAnsi="宋体"/>
          <w:kern w:val="2"/>
          <w:szCs w:val="21"/>
        </w:rPr>
      </w:pPr>
      <w:r w:rsidRPr="0024490D">
        <w:rPr>
          <w:rFonts w:ascii="宋体" w:eastAsia="宋体" w:hAnsi="宋体" w:hint="eastAsia"/>
          <w:kern w:val="2"/>
          <w:szCs w:val="21"/>
        </w:rPr>
        <w:lastRenderedPageBreak/>
        <w:t>负压试验，</w:t>
      </w:r>
      <w:r w:rsidR="00C078E7" w:rsidRPr="0024490D">
        <w:rPr>
          <w:rFonts w:ascii="宋体" w:eastAsia="宋体" w:hAnsi="宋体" w:hint="eastAsia"/>
          <w:kern w:val="2"/>
          <w:szCs w:val="21"/>
        </w:rPr>
        <w:t>将负压真空罐的进口阀</w:t>
      </w:r>
      <w:r w:rsidRPr="0024490D">
        <w:rPr>
          <w:rFonts w:ascii="宋体" w:eastAsia="宋体" w:hAnsi="宋体" w:hint="eastAsia"/>
          <w:kern w:val="2"/>
          <w:szCs w:val="21"/>
        </w:rPr>
        <w:t>门</w:t>
      </w:r>
      <w:r w:rsidR="00C078E7" w:rsidRPr="0024490D">
        <w:rPr>
          <w:rFonts w:ascii="宋体" w:eastAsia="宋体" w:hAnsi="宋体" w:hint="eastAsia"/>
          <w:kern w:val="2"/>
          <w:szCs w:val="21"/>
        </w:rPr>
        <w:t>关闭，利用真空泵抽真空至-0.07M</w:t>
      </w:r>
      <w:r w:rsidR="005D5057" w:rsidRPr="0024490D">
        <w:rPr>
          <w:rFonts w:ascii="宋体" w:eastAsia="宋体" w:hAnsi="宋体" w:hint="eastAsia"/>
          <w:kern w:val="2"/>
          <w:szCs w:val="21"/>
        </w:rPr>
        <w:t>P</w:t>
      </w:r>
      <w:r w:rsidR="00C078E7" w:rsidRPr="0024490D">
        <w:rPr>
          <w:rFonts w:ascii="宋体" w:eastAsia="宋体" w:hAnsi="宋体" w:hint="eastAsia"/>
          <w:kern w:val="2"/>
          <w:szCs w:val="21"/>
        </w:rPr>
        <w:t>a，保压两小时后，</w:t>
      </w:r>
      <w:r w:rsidR="00291FEB" w:rsidRPr="0024490D">
        <w:rPr>
          <w:rFonts w:ascii="宋体" w:eastAsia="宋体" w:hAnsi="宋体" w:hint="eastAsia"/>
          <w:kern w:val="2"/>
          <w:szCs w:val="21"/>
        </w:rPr>
        <w:t>目测外壳应保证无变形或损坏</w:t>
      </w:r>
      <w:r w:rsidR="00D62CFF" w:rsidRPr="0024490D">
        <w:rPr>
          <w:rFonts w:ascii="宋体" w:eastAsia="宋体" w:hAnsi="宋体" w:hint="eastAsia"/>
          <w:kern w:val="2"/>
          <w:szCs w:val="21"/>
        </w:rPr>
        <w:t>。</w:t>
      </w:r>
      <w:r w:rsidR="00C078E7" w:rsidRPr="0024490D">
        <w:rPr>
          <w:rFonts w:ascii="宋体" w:eastAsia="宋体" w:hAnsi="宋体" w:hint="eastAsia"/>
          <w:kern w:val="2"/>
          <w:szCs w:val="21"/>
        </w:rPr>
        <w:t>利用真空负压表记录压力变化量</w:t>
      </w:r>
      <w:r w:rsidR="005D5057" w:rsidRPr="0024490D">
        <w:rPr>
          <w:rFonts w:ascii="宋体" w:eastAsia="宋体" w:hAnsi="宋体" w:hint="eastAsia"/>
          <w:kern w:val="2"/>
          <w:szCs w:val="21"/>
        </w:rPr>
        <w:t>，</w:t>
      </w:r>
      <w:r w:rsidR="00B1137D" w:rsidRPr="0024490D">
        <w:rPr>
          <w:rFonts w:ascii="宋体" w:eastAsia="宋体" w:hAnsi="宋体" w:hint="eastAsia"/>
          <w:kern w:val="2"/>
          <w:szCs w:val="21"/>
        </w:rPr>
        <w:t>应满足在4小时内</w:t>
      </w:r>
      <w:r w:rsidR="00926EEF" w:rsidRPr="0024490D">
        <w:rPr>
          <w:rFonts w:ascii="宋体" w:eastAsia="宋体" w:hAnsi="宋体" w:hint="eastAsia"/>
          <w:kern w:val="2"/>
          <w:szCs w:val="21"/>
        </w:rPr>
        <w:t>真空值减少</w:t>
      </w:r>
      <w:r w:rsidR="00B1137D" w:rsidRPr="0024490D">
        <w:rPr>
          <w:rFonts w:ascii="宋体" w:eastAsia="宋体" w:hAnsi="宋体" w:hint="eastAsia"/>
          <w:kern w:val="2"/>
          <w:szCs w:val="21"/>
        </w:rPr>
        <w:t>应不大于试验开始时记录数值的5%。</w:t>
      </w:r>
    </w:p>
    <w:bookmarkEnd w:id="45"/>
    <w:p w:rsidR="00A116DD" w:rsidRDefault="00A116DD" w:rsidP="00A116DD">
      <w:pPr>
        <w:pStyle w:val="afff"/>
        <w:spacing w:before="156" w:after="156"/>
        <w:ind w:left="426"/>
      </w:pPr>
      <w:r>
        <w:rPr>
          <w:rFonts w:hint="eastAsia"/>
        </w:rPr>
        <w:t>运行噪声</w:t>
      </w:r>
    </w:p>
    <w:p w:rsidR="00A116DD" w:rsidRDefault="00A116DD" w:rsidP="00A116DD">
      <w:pPr>
        <w:pStyle w:val="affff8"/>
        <w:ind w:firstLine="420"/>
      </w:pPr>
      <w:r>
        <w:rPr>
          <w:rFonts w:hint="eastAsia"/>
        </w:rPr>
        <w:t>按照GB/T</w:t>
      </w:r>
      <w:r>
        <w:t xml:space="preserve"> </w:t>
      </w:r>
      <w:r>
        <w:rPr>
          <w:rFonts w:hint="eastAsia"/>
        </w:rPr>
        <w:t>29529的检验方法检验。</w:t>
      </w:r>
    </w:p>
    <w:p w:rsidR="00A82534" w:rsidRDefault="00A82534" w:rsidP="00517612">
      <w:pPr>
        <w:pStyle w:val="afff"/>
        <w:spacing w:before="156" w:after="156"/>
        <w:ind w:left="426"/>
      </w:pPr>
      <w:r>
        <w:rPr>
          <w:rFonts w:hint="eastAsia"/>
        </w:rPr>
        <w:t>电气安全</w:t>
      </w:r>
    </w:p>
    <w:p w:rsidR="00076015" w:rsidRDefault="00076015" w:rsidP="00517612">
      <w:pPr>
        <w:pStyle w:val="afff0"/>
        <w:spacing w:before="156" w:after="156"/>
        <w:rPr>
          <w:rFonts w:ascii="宋体" w:eastAsia="宋体" w:hAnsi="宋体"/>
        </w:rPr>
      </w:pPr>
      <w:r w:rsidRPr="00076015">
        <w:rPr>
          <w:rFonts w:ascii="宋体" w:eastAsia="宋体" w:hAnsi="宋体" w:hint="eastAsia"/>
          <w:kern w:val="2"/>
          <w:szCs w:val="21"/>
        </w:rPr>
        <w:t>电气系统布线</w:t>
      </w:r>
    </w:p>
    <w:p w:rsidR="00A82534" w:rsidRDefault="00A82534" w:rsidP="00076015">
      <w:pPr>
        <w:pStyle w:val="afff0"/>
        <w:numPr>
          <w:ilvl w:val="0"/>
          <w:numId w:val="0"/>
        </w:numPr>
        <w:spacing w:before="156" w:after="156"/>
        <w:ind w:left="426"/>
        <w:rPr>
          <w:rFonts w:ascii="宋体" w:eastAsia="宋体" w:hAnsi="宋体"/>
        </w:rPr>
      </w:pPr>
      <w:r w:rsidRPr="00517612">
        <w:rPr>
          <w:rFonts w:ascii="宋体" w:eastAsia="宋体" w:hAnsi="宋体" w:hint="eastAsia"/>
        </w:rPr>
        <w:t>采用目测方式通过核查方法进行确认，并应符合6.</w:t>
      </w:r>
      <w:r w:rsidR="00517612">
        <w:rPr>
          <w:rFonts w:ascii="宋体" w:eastAsia="宋体" w:hAnsi="宋体" w:hint="eastAsia"/>
        </w:rPr>
        <w:t>6</w:t>
      </w:r>
      <w:r w:rsidRPr="00517612">
        <w:rPr>
          <w:rFonts w:ascii="宋体" w:eastAsia="宋体" w:hAnsi="宋体" w:hint="eastAsia"/>
        </w:rPr>
        <w:t>.1的要求。</w:t>
      </w:r>
    </w:p>
    <w:p w:rsidR="00076015" w:rsidRDefault="00076015" w:rsidP="00517612">
      <w:pPr>
        <w:pStyle w:val="afff0"/>
        <w:spacing w:before="156" w:after="156"/>
        <w:rPr>
          <w:rFonts w:ascii="宋体" w:eastAsia="宋体" w:hAnsi="宋体"/>
        </w:rPr>
      </w:pPr>
      <w:r w:rsidRPr="00076015">
        <w:rPr>
          <w:rFonts w:ascii="宋体" w:eastAsia="宋体" w:hAnsi="宋体" w:hint="eastAsia"/>
          <w:kern w:val="2"/>
          <w:szCs w:val="21"/>
        </w:rPr>
        <w:t>接地标志</w:t>
      </w:r>
    </w:p>
    <w:p w:rsidR="00517612" w:rsidRDefault="00517612" w:rsidP="00076015">
      <w:pPr>
        <w:pStyle w:val="afff0"/>
        <w:numPr>
          <w:ilvl w:val="0"/>
          <w:numId w:val="0"/>
        </w:numPr>
        <w:spacing w:before="156" w:after="156"/>
        <w:ind w:left="426"/>
        <w:rPr>
          <w:rFonts w:ascii="宋体" w:eastAsia="宋体" w:hAnsi="宋体"/>
        </w:rPr>
      </w:pPr>
      <w:r w:rsidRPr="00517612">
        <w:rPr>
          <w:rFonts w:ascii="宋体" w:eastAsia="宋体" w:hAnsi="宋体" w:hint="eastAsia"/>
        </w:rPr>
        <w:t>采用目测方式通过核查方法进行确认，并应符合6.</w:t>
      </w:r>
      <w:r>
        <w:rPr>
          <w:rFonts w:ascii="宋体" w:eastAsia="宋体" w:hAnsi="宋体" w:hint="eastAsia"/>
        </w:rPr>
        <w:t>6</w:t>
      </w:r>
      <w:r w:rsidRPr="00517612">
        <w:rPr>
          <w:rFonts w:ascii="宋体" w:eastAsia="宋体" w:hAnsi="宋体" w:hint="eastAsia"/>
        </w:rPr>
        <w:t>.2的要求。</w:t>
      </w:r>
    </w:p>
    <w:p w:rsidR="0026610C" w:rsidRDefault="0026610C" w:rsidP="0082244E">
      <w:pPr>
        <w:pStyle w:val="afff0"/>
        <w:spacing w:before="156" w:after="156"/>
      </w:pPr>
      <w:r w:rsidRPr="0082244E">
        <w:rPr>
          <w:rFonts w:ascii="宋体" w:eastAsia="宋体" w:hAnsi="宋体" w:hint="eastAsia"/>
          <w:kern w:val="2"/>
          <w:szCs w:val="21"/>
        </w:rPr>
        <w:t>接地电阻</w:t>
      </w:r>
      <w:r w:rsidR="0082244E" w:rsidRPr="0082244E">
        <w:rPr>
          <w:rFonts w:ascii="宋体" w:eastAsia="宋体" w:hAnsi="宋体" w:hint="eastAsia"/>
          <w:kern w:val="2"/>
          <w:szCs w:val="21"/>
        </w:rPr>
        <w:t>试验</w:t>
      </w:r>
    </w:p>
    <w:p w:rsidR="00A82534" w:rsidRPr="00517612" w:rsidRDefault="009A79B7" w:rsidP="0026610C">
      <w:pPr>
        <w:pStyle w:val="afff0"/>
        <w:numPr>
          <w:ilvl w:val="0"/>
          <w:numId w:val="0"/>
        </w:numPr>
        <w:spacing w:before="156" w:after="156"/>
        <w:ind w:left="426"/>
        <w:rPr>
          <w:rFonts w:ascii="宋体" w:eastAsia="宋体" w:hAnsi="宋体"/>
        </w:rPr>
      </w:pPr>
      <w:r w:rsidRPr="0024490D">
        <w:rPr>
          <w:rFonts w:ascii="宋体" w:eastAsia="宋体" w:hAnsi="宋体" w:hint="eastAsia"/>
        </w:rPr>
        <w:t>应</w:t>
      </w:r>
      <w:r w:rsidR="00A82534" w:rsidRPr="0024490D">
        <w:rPr>
          <w:rFonts w:ascii="宋体" w:eastAsia="宋体" w:hAnsi="宋体" w:hint="eastAsia"/>
        </w:rPr>
        <w:t>按</w:t>
      </w:r>
      <w:r w:rsidR="00616635" w:rsidRPr="0024490D">
        <w:rPr>
          <w:rFonts w:ascii="宋体" w:eastAsia="宋体" w:hAnsi="宋体"/>
        </w:rPr>
        <w:t>GB/T 5226.1</w:t>
      </w:r>
      <w:r w:rsidRPr="0024490D">
        <w:rPr>
          <w:rFonts w:ascii="宋体" w:eastAsia="宋体" w:hAnsi="宋体" w:hint="eastAsia"/>
        </w:rPr>
        <w:t>的规定</w:t>
      </w:r>
      <w:r w:rsidR="00B565FF" w:rsidRPr="0024490D">
        <w:rPr>
          <w:rFonts w:ascii="宋体" w:eastAsia="宋体" w:hAnsi="宋体" w:hint="eastAsia"/>
        </w:rPr>
        <w:t>进行</w:t>
      </w:r>
      <w:r w:rsidRPr="0024490D">
        <w:rPr>
          <w:rFonts w:ascii="宋体" w:eastAsia="宋体" w:hAnsi="宋体" w:hint="eastAsia"/>
        </w:rPr>
        <w:t>测试</w:t>
      </w:r>
      <w:r w:rsidR="00A82534" w:rsidRPr="0024490D">
        <w:rPr>
          <w:rFonts w:ascii="宋体" w:eastAsia="宋体" w:hAnsi="宋体" w:hint="eastAsia"/>
        </w:rPr>
        <w:t>，并应符合6.</w:t>
      </w:r>
      <w:r w:rsidR="00517612" w:rsidRPr="0024490D">
        <w:rPr>
          <w:rFonts w:ascii="宋体" w:eastAsia="宋体" w:hAnsi="宋体" w:hint="eastAsia"/>
        </w:rPr>
        <w:t>6</w:t>
      </w:r>
      <w:r w:rsidR="00A82534" w:rsidRPr="0024490D">
        <w:rPr>
          <w:rFonts w:ascii="宋体" w:eastAsia="宋体" w:hAnsi="宋体" w:hint="eastAsia"/>
        </w:rPr>
        <w:t>.3的要求。</w:t>
      </w:r>
    </w:p>
    <w:p w:rsidR="0026610C" w:rsidRDefault="0026610C" w:rsidP="0082244E">
      <w:pPr>
        <w:pStyle w:val="afff0"/>
        <w:spacing w:before="156" w:after="156"/>
      </w:pPr>
      <w:r w:rsidRPr="0082244E">
        <w:rPr>
          <w:rFonts w:ascii="宋体" w:eastAsia="宋体" w:hAnsi="宋体" w:hint="eastAsia"/>
          <w:kern w:val="2"/>
          <w:szCs w:val="21"/>
        </w:rPr>
        <w:t>绝缘电阻</w:t>
      </w:r>
      <w:r w:rsidR="0082244E" w:rsidRPr="0082244E">
        <w:rPr>
          <w:rFonts w:ascii="宋体" w:eastAsia="宋体" w:hAnsi="宋体" w:hint="eastAsia"/>
          <w:kern w:val="2"/>
          <w:szCs w:val="21"/>
        </w:rPr>
        <w:t>试验</w:t>
      </w:r>
    </w:p>
    <w:p w:rsidR="00A82534" w:rsidRPr="00517612" w:rsidRDefault="009A79B7" w:rsidP="0026610C">
      <w:pPr>
        <w:pStyle w:val="afff0"/>
        <w:numPr>
          <w:ilvl w:val="0"/>
          <w:numId w:val="0"/>
        </w:numPr>
        <w:spacing w:before="156" w:after="156"/>
        <w:ind w:left="426"/>
        <w:rPr>
          <w:rFonts w:ascii="宋体" w:eastAsia="宋体" w:hAnsi="宋体"/>
        </w:rPr>
      </w:pPr>
      <w:r w:rsidRPr="0024490D">
        <w:rPr>
          <w:rFonts w:ascii="宋体" w:eastAsia="宋体" w:hAnsi="宋体" w:hint="eastAsia"/>
        </w:rPr>
        <w:t>应按</w:t>
      </w:r>
      <w:r w:rsidR="00616635" w:rsidRPr="0024490D">
        <w:rPr>
          <w:rFonts w:ascii="宋体" w:eastAsia="宋体" w:hAnsi="宋体"/>
        </w:rPr>
        <w:t>GB/T 5226.1</w:t>
      </w:r>
      <w:r w:rsidRPr="0024490D">
        <w:rPr>
          <w:rFonts w:ascii="宋体" w:eastAsia="宋体" w:hAnsi="宋体" w:hint="eastAsia"/>
        </w:rPr>
        <w:t>的规定</w:t>
      </w:r>
      <w:r w:rsidR="00B565FF" w:rsidRPr="0024490D">
        <w:rPr>
          <w:rFonts w:ascii="宋体" w:eastAsia="宋体" w:hAnsi="宋体" w:hint="eastAsia"/>
        </w:rPr>
        <w:t>进行</w:t>
      </w:r>
      <w:r w:rsidRPr="0024490D">
        <w:rPr>
          <w:rFonts w:ascii="宋体" w:eastAsia="宋体" w:hAnsi="宋体" w:hint="eastAsia"/>
        </w:rPr>
        <w:t>测试</w:t>
      </w:r>
      <w:r w:rsidR="00A82534" w:rsidRPr="0024490D">
        <w:rPr>
          <w:rFonts w:ascii="宋体" w:eastAsia="宋体" w:hAnsi="宋体" w:hint="eastAsia"/>
        </w:rPr>
        <w:t>，并应符合6.</w:t>
      </w:r>
      <w:r w:rsidR="00517612" w:rsidRPr="0024490D">
        <w:rPr>
          <w:rFonts w:ascii="宋体" w:eastAsia="宋体" w:hAnsi="宋体" w:hint="eastAsia"/>
        </w:rPr>
        <w:t>6</w:t>
      </w:r>
      <w:r w:rsidR="00A82534" w:rsidRPr="0024490D">
        <w:rPr>
          <w:rFonts w:ascii="宋体" w:eastAsia="宋体" w:hAnsi="宋体" w:hint="eastAsia"/>
        </w:rPr>
        <w:t>.4的要求。</w:t>
      </w:r>
    </w:p>
    <w:p w:rsidR="00287114" w:rsidRDefault="00287114" w:rsidP="003B2573">
      <w:pPr>
        <w:pStyle w:val="affe"/>
        <w:spacing w:before="312" w:after="312"/>
      </w:pPr>
      <w:r>
        <w:rPr>
          <w:rFonts w:hint="eastAsia"/>
        </w:rPr>
        <w:t>检验规则</w:t>
      </w:r>
    </w:p>
    <w:p w:rsidR="009B58D3" w:rsidRDefault="009B58D3" w:rsidP="005D704F">
      <w:pPr>
        <w:pStyle w:val="afff"/>
        <w:spacing w:before="156" w:after="156"/>
        <w:ind w:left="426"/>
      </w:pPr>
      <w:r>
        <w:rPr>
          <w:rFonts w:hint="eastAsia"/>
        </w:rPr>
        <w:t>检验分类</w:t>
      </w:r>
    </w:p>
    <w:p w:rsidR="002B0B1F" w:rsidRDefault="002B0B1F" w:rsidP="009B58D3">
      <w:pPr>
        <w:pStyle w:val="affff8"/>
        <w:ind w:firstLine="420"/>
      </w:pPr>
      <w:r>
        <w:rPr>
          <w:rFonts w:hint="eastAsia"/>
        </w:rPr>
        <w:t>检验分出</w:t>
      </w:r>
      <w:r w:rsidR="009B58D3">
        <w:rPr>
          <w:rFonts w:hint="eastAsia"/>
        </w:rPr>
        <w:t>厂</w:t>
      </w:r>
      <w:r>
        <w:rPr>
          <w:rFonts w:hint="eastAsia"/>
        </w:rPr>
        <w:t>检验和型式检验。</w:t>
      </w:r>
    </w:p>
    <w:p w:rsidR="002B0B1F" w:rsidRDefault="002B0B1F" w:rsidP="005D704F">
      <w:pPr>
        <w:pStyle w:val="afff"/>
        <w:spacing w:before="156" w:after="156"/>
        <w:ind w:left="426"/>
      </w:pPr>
      <w:r>
        <w:rPr>
          <w:rFonts w:hint="eastAsia"/>
        </w:rPr>
        <w:t>出厂检验</w:t>
      </w:r>
    </w:p>
    <w:p w:rsidR="002B0B1F" w:rsidRPr="00220601" w:rsidRDefault="002B0B1F" w:rsidP="00220601">
      <w:pPr>
        <w:pStyle w:val="afff0"/>
        <w:spacing w:before="156" w:after="156"/>
        <w:rPr>
          <w:rFonts w:ascii="宋体" w:eastAsia="宋体" w:hAnsi="宋体"/>
        </w:rPr>
      </w:pPr>
      <w:r w:rsidRPr="00220601">
        <w:rPr>
          <w:rFonts w:ascii="宋体" w:eastAsia="宋体" w:hAnsi="宋体" w:hint="eastAsia"/>
        </w:rPr>
        <w:t>设备出厂前，应经企业内部质量检验部门检验合格，并</w:t>
      </w:r>
      <w:r w:rsidR="00220601" w:rsidRPr="00220601">
        <w:rPr>
          <w:rFonts w:ascii="宋体" w:eastAsia="宋体" w:hAnsi="宋体" w:hint="eastAsia"/>
        </w:rPr>
        <w:t>签发</w:t>
      </w:r>
      <w:r w:rsidRPr="00220601">
        <w:rPr>
          <w:rFonts w:ascii="宋体" w:eastAsia="宋体" w:hAnsi="宋体" w:hint="eastAsia"/>
        </w:rPr>
        <w:t>产品合格证后，方可出厂。</w:t>
      </w:r>
    </w:p>
    <w:p w:rsidR="002B0B1F" w:rsidRPr="00220601" w:rsidRDefault="002B0B1F" w:rsidP="002B0B1F">
      <w:pPr>
        <w:pStyle w:val="afff0"/>
        <w:spacing w:before="156" w:after="156"/>
        <w:rPr>
          <w:rFonts w:ascii="宋体" w:eastAsia="宋体" w:hAnsi="宋体"/>
        </w:rPr>
      </w:pPr>
      <w:r w:rsidRPr="00220601">
        <w:rPr>
          <w:rFonts w:ascii="宋体" w:eastAsia="宋体" w:hAnsi="宋体" w:hint="eastAsia"/>
        </w:rPr>
        <w:t>出厂检验项目应符合表</w:t>
      </w:r>
      <w:r w:rsidR="00E331DD" w:rsidRPr="00220601">
        <w:rPr>
          <w:rFonts w:ascii="宋体" w:eastAsia="宋体" w:hAnsi="宋体" w:hint="eastAsia"/>
        </w:rPr>
        <w:t>1</w:t>
      </w:r>
      <w:r w:rsidRPr="00220601">
        <w:rPr>
          <w:rFonts w:ascii="宋体" w:eastAsia="宋体" w:hAnsi="宋体" w:hint="eastAsia"/>
        </w:rPr>
        <w:t>的规定。</w:t>
      </w:r>
    </w:p>
    <w:p w:rsidR="00E331DD" w:rsidRDefault="00E331DD" w:rsidP="00E331DD">
      <w:pPr>
        <w:pStyle w:val="affff8"/>
        <w:ind w:firstLine="420"/>
        <w:jc w:val="center"/>
      </w:pPr>
      <w:r>
        <w:rPr>
          <w:rFonts w:hint="eastAsia"/>
        </w:rPr>
        <w:t>表1</w:t>
      </w:r>
      <w:r>
        <w:t xml:space="preserve"> </w:t>
      </w:r>
      <w:r>
        <w:rPr>
          <w:rFonts w:hint="eastAsia"/>
        </w:rPr>
        <w:t>检验项目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708"/>
        <w:gridCol w:w="2127"/>
        <w:gridCol w:w="1417"/>
        <w:gridCol w:w="1276"/>
        <w:gridCol w:w="1417"/>
        <w:gridCol w:w="1252"/>
      </w:tblGrid>
      <w:tr w:rsidR="00A116DD" w:rsidRPr="00A116DD" w:rsidTr="00CE0F27">
        <w:tc>
          <w:tcPr>
            <w:tcW w:w="1101" w:type="dxa"/>
          </w:tcPr>
          <w:p w:rsidR="00A116DD" w:rsidRPr="00A116DD" w:rsidRDefault="00A116DD"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序号</w:t>
            </w:r>
          </w:p>
        </w:tc>
        <w:tc>
          <w:tcPr>
            <w:tcW w:w="2835" w:type="dxa"/>
            <w:gridSpan w:val="2"/>
          </w:tcPr>
          <w:p w:rsidR="00A116DD" w:rsidRPr="00A116DD" w:rsidRDefault="00A116DD"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检验项目</w:t>
            </w:r>
          </w:p>
        </w:tc>
        <w:tc>
          <w:tcPr>
            <w:tcW w:w="1417" w:type="dxa"/>
          </w:tcPr>
          <w:p w:rsidR="00A116DD" w:rsidRPr="00A116DD" w:rsidRDefault="00A116DD"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出厂检验</w:t>
            </w:r>
          </w:p>
        </w:tc>
        <w:tc>
          <w:tcPr>
            <w:tcW w:w="1276" w:type="dxa"/>
          </w:tcPr>
          <w:p w:rsidR="00A116DD" w:rsidRPr="00A116DD" w:rsidRDefault="00A116DD"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型式检验</w:t>
            </w:r>
          </w:p>
        </w:tc>
        <w:tc>
          <w:tcPr>
            <w:tcW w:w="1417" w:type="dxa"/>
          </w:tcPr>
          <w:p w:rsidR="00A116DD" w:rsidRPr="00A116DD" w:rsidRDefault="00A116DD"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要求</w:t>
            </w:r>
          </w:p>
        </w:tc>
        <w:tc>
          <w:tcPr>
            <w:tcW w:w="1252" w:type="dxa"/>
          </w:tcPr>
          <w:p w:rsidR="00A116DD" w:rsidRPr="00A116DD" w:rsidRDefault="00A116DD"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试验方法</w:t>
            </w:r>
          </w:p>
        </w:tc>
      </w:tr>
      <w:tr w:rsidR="00A116DD" w:rsidRPr="00A116DD" w:rsidTr="00CE0F27">
        <w:tc>
          <w:tcPr>
            <w:tcW w:w="1101" w:type="dxa"/>
          </w:tcPr>
          <w:p w:rsidR="00A116DD" w:rsidRPr="00A116DD" w:rsidRDefault="00A116DD"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1</w:t>
            </w:r>
          </w:p>
        </w:tc>
        <w:tc>
          <w:tcPr>
            <w:tcW w:w="2835" w:type="dxa"/>
            <w:gridSpan w:val="2"/>
          </w:tcPr>
          <w:p w:rsidR="00A116DD" w:rsidRPr="00A116DD" w:rsidRDefault="00A116DD"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Pr>
                <w:rFonts w:ascii="宋体" w:hAnsi="Times New Roman" w:hint="eastAsia"/>
                <w:kern w:val="0"/>
                <w:szCs w:val="18"/>
              </w:rPr>
              <w:t>一般</w:t>
            </w:r>
            <w:r w:rsidRPr="00A116DD">
              <w:rPr>
                <w:rFonts w:ascii="宋体" w:hAnsi="Times New Roman" w:hint="eastAsia"/>
                <w:kern w:val="0"/>
                <w:szCs w:val="18"/>
              </w:rPr>
              <w:t>要求</w:t>
            </w:r>
          </w:p>
        </w:tc>
        <w:tc>
          <w:tcPr>
            <w:tcW w:w="1417" w:type="dxa"/>
          </w:tcPr>
          <w:p w:rsidR="00A116DD" w:rsidRPr="00A116DD" w:rsidRDefault="00A116DD"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w:t>
            </w:r>
          </w:p>
        </w:tc>
        <w:tc>
          <w:tcPr>
            <w:tcW w:w="1276" w:type="dxa"/>
          </w:tcPr>
          <w:p w:rsidR="00A116DD" w:rsidRPr="00A116DD" w:rsidRDefault="00A116DD"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w:t>
            </w:r>
          </w:p>
        </w:tc>
        <w:tc>
          <w:tcPr>
            <w:tcW w:w="1417" w:type="dxa"/>
          </w:tcPr>
          <w:p w:rsidR="00A116DD" w:rsidRPr="00A116DD" w:rsidRDefault="00A116DD"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6.1</w:t>
            </w:r>
          </w:p>
        </w:tc>
        <w:tc>
          <w:tcPr>
            <w:tcW w:w="1252" w:type="dxa"/>
          </w:tcPr>
          <w:p w:rsidR="00A116DD" w:rsidRPr="00A116DD" w:rsidRDefault="00A116DD"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7.1</w:t>
            </w:r>
          </w:p>
        </w:tc>
      </w:tr>
      <w:tr w:rsidR="00A116DD" w:rsidRPr="00A116DD" w:rsidTr="00CE0F27">
        <w:tc>
          <w:tcPr>
            <w:tcW w:w="1101" w:type="dxa"/>
          </w:tcPr>
          <w:p w:rsidR="00A116DD" w:rsidRPr="00A116DD" w:rsidRDefault="00A116DD" w:rsidP="005812B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Pr>
                <w:rFonts w:ascii="宋体" w:hAnsi="Times New Roman" w:hint="eastAsia"/>
                <w:kern w:val="0"/>
                <w:szCs w:val="18"/>
              </w:rPr>
              <w:t>2</w:t>
            </w:r>
          </w:p>
        </w:tc>
        <w:tc>
          <w:tcPr>
            <w:tcW w:w="2835" w:type="dxa"/>
            <w:gridSpan w:val="2"/>
          </w:tcPr>
          <w:p w:rsidR="00A116DD" w:rsidRPr="00A116DD" w:rsidRDefault="00A116DD"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外观</w:t>
            </w:r>
          </w:p>
        </w:tc>
        <w:tc>
          <w:tcPr>
            <w:tcW w:w="1417" w:type="dxa"/>
          </w:tcPr>
          <w:p w:rsidR="00A116DD" w:rsidRPr="00A116DD" w:rsidRDefault="00A116DD" w:rsidP="005812B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w:t>
            </w:r>
          </w:p>
        </w:tc>
        <w:tc>
          <w:tcPr>
            <w:tcW w:w="1276" w:type="dxa"/>
          </w:tcPr>
          <w:p w:rsidR="00A116DD" w:rsidRPr="00A116DD" w:rsidRDefault="00A116DD" w:rsidP="005812B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w:t>
            </w:r>
          </w:p>
        </w:tc>
        <w:tc>
          <w:tcPr>
            <w:tcW w:w="1417" w:type="dxa"/>
          </w:tcPr>
          <w:p w:rsidR="00A116DD" w:rsidRPr="00A116DD" w:rsidRDefault="00A116DD" w:rsidP="005A784F">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6.</w:t>
            </w:r>
            <w:r w:rsidR="005A784F">
              <w:rPr>
                <w:rFonts w:ascii="宋体" w:hAnsi="Times New Roman" w:hint="eastAsia"/>
                <w:kern w:val="0"/>
                <w:szCs w:val="18"/>
              </w:rPr>
              <w:t>2</w:t>
            </w:r>
          </w:p>
        </w:tc>
        <w:tc>
          <w:tcPr>
            <w:tcW w:w="1252" w:type="dxa"/>
          </w:tcPr>
          <w:p w:rsidR="00A116DD" w:rsidRPr="00A116DD" w:rsidRDefault="00A116DD" w:rsidP="005A784F">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7.</w:t>
            </w:r>
            <w:r w:rsidR="005A784F">
              <w:rPr>
                <w:rFonts w:ascii="宋体" w:hAnsi="Times New Roman" w:hint="eastAsia"/>
                <w:kern w:val="0"/>
                <w:szCs w:val="18"/>
              </w:rPr>
              <w:t>2</w:t>
            </w:r>
          </w:p>
        </w:tc>
      </w:tr>
      <w:tr w:rsidR="003C7BFA" w:rsidRPr="00A116DD" w:rsidTr="00CE0F27">
        <w:trPr>
          <w:trHeight w:val="41"/>
        </w:trPr>
        <w:tc>
          <w:tcPr>
            <w:tcW w:w="1101" w:type="dxa"/>
            <w:vMerge w:val="restart"/>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Pr>
                <w:rFonts w:ascii="宋体" w:hAnsi="Times New Roman" w:hint="eastAsia"/>
                <w:kern w:val="0"/>
                <w:szCs w:val="18"/>
              </w:rPr>
              <w:t>3</w:t>
            </w:r>
          </w:p>
        </w:tc>
        <w:tc>
          <w:tcPr>
            <w:tcW w:w="708" w:type="dxa"/>
            <w:vMerge w:val="restart"/>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性能</w:t>
            </w:r>
          </w:p>
        </w:tc>
        <w:tc>
          <w:tcPr>
            <w:tcW w:w="2127" w:type="dxa"/>
          </w:tcPr>
          <w:p w:rsidR="003C7BFA" w:rsidRPr="00A116DD" w:rsidRDefault="003C7BFA" w:rsidP="003C7BFA">
            <w:pPr>
              <w:widowControl/>
              <w:tabs>
                <w:tab w:val="center" w:pos="4201"/>
                <w:tab w:val="right" w:leader="dot" w:pos="9298"/>
              </w:tabs>
              <w:autoSpaceDE w:val="0"/>
              <w:autoSpaceDN w:val="0"/>
              <w:adjustRightInd/>
              <w:spacing w:line="240" w:lineRule="auto"/>
              <w:jc w:val="left"/>
              <w:rPr>
                <w:rFonts w:ascii="宋体" w:hAnsi="Times New Roman"/>
                <w:kern w:val="0"/>
                <w:szCs w:val="18"/>
              </w:rPr>
            </w:pPr>
            <w:r w:rsidRPr="003C7BFA">
              <w:rPr>
                <w:rFonts w:ascii="宋体" w:hAnsi="Times New Roman" w:hint="eastAsia"/>
                <w:kern w:val="0"/>
                <w:szCs w:val="18"/>
              </w:rPr>
              <w:t>真空罐内的压力维持</w:t>
            </w:r>
          </w:p>
        </w:tc>
        <w:tc>
          <w:tcPr>
            <w:tcW w:w="1417" w:type="dxa"/>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w:t>
            </w:r>
          </w:p>
        </w:tc>
        <w:tc>
          <w:tcPr>
            <w:tcW w:w="1276" w:type="dxa"/>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w:t>
            </w:r>
          </w:p>
        </w:tc>
        <w:tc>
          <w:tcPr>
            <w:tcW w:w="1417" w:type="dxa"/>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6.</w:t>
            </w:r>
            <w:r>
              <w:rPr>
                <w:rFonts w:ascii="宋体" w:hAnsi="Times New Roman" w:hint="eastAsia"/>
                <w:kern w:val="0"/>
                <w:szCs w:val="18"/>
              </w:rPr>
              <w:t>3.1</w:t>
            </w:r>
          </w:p>
        </w:tc>
        <w:tc>
          <w:tcPr>
            <w:tcW w:w="1252" w:type="dxa"/>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7.</w:t>
            </w:r>
            <w:r>
              <w:rPr>
                <w:rFonts w:ascii="宋体" w:hAnsi="Times New Roman" w:hint="eastAsia"/>
                <w:kern w:val="0"/>
                <w:szCs w:val="18"/>
              </w:rPr>
              <w:t>3.1</w:t>
            </w:r>
          </w:p>
        </w:tc>
      </w:tr>
      <w:tr w:rsidR="003C7BFA" w:rsidRPr="00A116DD" w:rsidTr="00CE0F27">
        <w:trPr>
          <w:trHeight w:val="37"/>
        </w:trPr>
        <w:tc>
          <w:tcPr>
            <w:tcW w:w="1101" w:type="dxa"/>
            <w:vMerge/>
          </w:tcPr>
          <w:p w:rsidR="003C7BFA" w:rsidRDefault="003C7BFA"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p>
        </w:tc>
        <w:tc>
          <w:tcPr>
            <w:tcW w:w="708" w:type="dxa"/>
            <w:vMerge/>
          </w:tcPr>
          <w:p w:rsidR="003C7BFA" w:rsidRPr="00A116DD" w:rsidRDefault="003C7BFA"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p>
        </w:tc>
        <w:tc>
          <w:tcPr>
            <w:tcW w:w="2127" w:type="dxa"/>
          </w:tcPr>
          <w:p w:rsidR="003C7BFA" w:rsidRPr="00A116DD" w:rsidRDefault="003C7BFA" w:rsidP="003C7BFA">
            <w:pPr>
              <w:widowControl/>
              <w:tabs>
                <w:tab w:val="center" w:pos="4201"/>
                <w:tab w:val="right" w:leader="dot" w:pos="9298"/>
              </w:tabs>
              <w:autoSpaceDE w:val="0"/>
              <w:autoSpaceDN w:val="0"/>
              <w:adjustRightInd/>
              <w:spacing w:line="240" w:lineRule="auto"/>
              <w:jc w:val="left"/>
              <w:rPr>
                <w:rFonts w:ascii="宋体" w:hAnsi="Times New Roman"/>
                <w:kern w:val="0"/>
                <w:szCs w:val="18"/>
              </w:rPr>
            </w:pPr>
            <w:r w:rsidRPr="003C7BFA">
              <w:rPr>
                <w:rFonts w:ascii="宋体" w:hAnsi="Times New Roman" w:hint="eastAsia"/>
                <w:kern w:val="0"/>
                <w:szCs w:val="18"/>
              </w:rPr>
              <w:t>污水提升高度</w:t>
            </w:r>
          </w:p>
        </w:tc>
        <w:tc>
          <w:tcPr>
            <w:tcW w:w="1417" w:type="dxa"/>
            <w:vAlign w:val="center"/>
          </w:tcPr>
          <w:p w:rsidR="003C7BFA" w:rsidRPr="00A116DD" w:rsidRDefault="00846F4B"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Pr>
                <w:rFonts w:ascii="宋体" w:hAnsi="Times New Roman" w:hint="eastAsia"/>
                <w:kern w:val="0"/>
                <w:szCs w:val="18"/>
              </w:rPr>
              <w:t>-</w:t>
            </w:r>
          </w:p>
        </w:tc>
        <w:tc>
          <w:tcPr>
            <w:tcW w:w="1276" w:type="dxa"/>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w:t>
            </w:r>
          </w:p>
        </w:tc>
        <w:tc>
          <w:tcPr>
            <w:tcW w:w="1417" w:type="dxa"/>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6.</w:t>
            </w:r>
            <w:r>
              <w:rPr>
                <w:rFonts w:ascii="宋体" w:hAnsi="Times New Roman" w:hint="eastAsia"/>
                <w:kern w:val="0"/>
                <w:szCs w:val="18"/>
              </w:rPr>
              <w:t>3.2</w:t>
            </w:r>
          </w:p>
        </w:tc>
        <w:tc>
          <w:tcPr>
            <w:tcW w:w="1252" w:type="dxa"/>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7.</w:t>
            </w:r>
            <w:r>
              <w:rPr>
                <w:rFonts w:ascii="宋体" w:hAnsi="Times New Roman" w:hint="eastAsia"/>
                <w:kern w:val="0"/>
                <w:szCs w:val="18"/>
              </w:rPr>
              <w:t>3.2</w:t>
            </w:r>
          </w:p>
        </w:tc>
      </w:tr>
      <w:tr w:rsidR="003C7BFA" w:rsidRPr="00A116DD" w:rsidTr="00CE0F27">
        <w:trPr>
          <w:trHeight w:val="37"/>
        </w:trPr>
        <w:tc>
          <w:tcPr>
            <w:tcW w:w="1101" w:type="dxa"/>
            <w:vMerge/>
          </w:tcPr>
          <w:p w:rsidR="003C7BFA" w:rsidRDefault="003C7BFA"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p>
        </w:tc>
        <w:tc>
          <w:tcPr>
            <w:tcW w:w="708" w:type="dxa"/>
            <w:vMerge/>
          </w:tcPr>
          <w:p w:rsidR="003C7BFA" w:rsidRPr="00A116DD" w:rsidRDefault="003C7BFA"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p>
        </w:tc>
        <w:tc>
          <w:tcPr>
            <w:tcW w:w="2127" w:type="dxa"/>
          </w:tcPr>
          <w:p w:rsidR="003C7BFA" w:rsidRPr="00A116DD" w:rsidRDefault="003C7BFA" w:rsidP="003C7BFA">
            <w:pPr>
              <w:widowControl/>
              <w:tabs>
                <w:tab w:val="center" w:pos="4201"/>
                <w:tab w:val="right" w:leader="dot" w:pos="9298"/>
              </w:tabs>
              <w:autoSpaceDE w:val="0"/>
              <w:autoSpaceDN w:val="0"/>
              <w:adjustRightInd/>
              <w:spacing w:line="240" w:lineRule="auto"/>
              <w:jc w:val="left"/>
              <w:rPr>
                <w:rFonts w:ascii="宋体" w:hAnsi="Times New Roman"/>
                <w:kern w:val="0"/>
                <w:szCs w:val="18"/>
              </w:rPr>
            </w:pPr>
            <w:r w:rsidRPr="003C7BFA">
              <w:rPr>
                <w:rFonts w:ascii="宋体" w:hAnsi="Times New Roman" w:hint="eastAsia"/>
                <w:kern w:val="0"/>
                <w:szCs w:val="18"/>
              </w:rPr>
              <w:t>连续运行功能</w:t>
            </w:r>
          </w:p>
        </w:tc>
        <w:tc>
          <w:tcPr>
            <w:tcW w:w="1417" w:type="dxa"/>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Pr>
                <w:rFonts w:ascii="宋体" w:hAnsi="Times New Roman" w:hint="eastAsia"/>
                <w:kern w:val="0"/>
                <w:szCs w:val="18"/>
              </w:rPr>
              <w:t>-</w:t>
            </w:r>
          </w:p>
        </w:tc>
        <w:tc>
          <w:tcPr>
            <w:tcW w:w="1276" w:type="dxa"/>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w:t>
            </w:r>
          </w:p>
        </w:tc>
        <w:tc>
          <w:tcPr>
            <w:tcW w:w="1417" w:type="dxa"/>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6.</w:t>
            </w:r>
            <w:r>
              <w:rPr>
                <w:rFonts w:ascii="宋体" w:hAnsi="Times New Roman" w:hint="eastAsia"/>
                <w:kern w:val="0"/>
                <w:szCs w:val="18"/>
              </w:rPr>
              <w:t>3.3</w:t>
            </w:r>
          </w:p>
        </w:tc>
        <w:tc>
          <w:tcPr>
            <w:tcW w:w="1252" w:type="dxa"/>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7.</w:t>
            </w:r>
            <w:r>
              <w:rPr>
                <w:rFonts w:ascii="宋体" w:hAnsi="Times New Roman" w:hint="eastAsia"/>
                <w:kern w:val="0"/>
                <w:szCs w:val="18"/>
              </w:rPr>
              <w:t>3.3</w:t>
            </w:r>
          </w:p>
        </w:tc>
      </w:tr>
      <w:tr w:rsidR="003C7BFA" w:rsidRPr="00A116DD" w:rsidTr="00CE0F27">
        <w:trPr>
          <w:trHeight w:val="37"/>
        </w:trPr>
        <w:tc>
          <w:tcPr>
            <w:tcW w:w="1101" w:type="dxa"/>
            <w:vMerge/>
          </w:tcPr>
          <w:p w:rsidR="003C7BFA" w:rsidRDefault="003C7BFA"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p>
        </w:tc>
        <w:tc>
          <w:tcPr>
            <w:tcW w:w="708" w:type="dxa"/>
            <w:vMerge/>
          </w:tcPr>
          <w:p w:rsidR="003C7BFA" w:rsidRPr="00A116DD" w:rsidRDefault="003C7BFA"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p>
        </w:tc>
        <w:tc>
          <w:tcPr>
            <w:tcW w:w="2127" w:type="dxa"/>
          </w:tcPr>
          <w:p w:rsidR="003C7BFA" w:rsidRPr="00A116DD" w:rsidRDefault="003C7BFA" w:rsidP="003C7BFA">
            <w:pPr>
              <w:widowControl/>
              <w:tabs>
                <w:tab w:val="center" w:pos="4201"/>
                <w:tab w:val="right" w:leader="dot" w:pos="9298"/>
              </w:tabs>
              <w:autoSpaceDE w:val="0"/>
              <w:autoSpaceDN w:val="0"/>
              <w:adjustRightInd/>
              <w:spacing w:line="240" w:lineRule="auto"/>
              <w:jc w:val="left"/>
              <w:rPr>
                <w:rFonts w:ascii="宋体" w:hAnsi="Times New Roman"/>
                <w:kern w:val="0"/>
                <w:szCs w:val="18"/>
              </w:rPr>
            </w:pPr>
            <w:r w:rsidRPr="003C7BFA">
              <w:rPr>
                <w:rFonts w:ascii="宋体" w:hAnsi="Times New Roman" w:hint="eastAsia"/>
                <w:kern w:val="0"/>
                <w:szCs w:val="18"/>
              </w:rPr>
              <w:t>设备启、停控制功能</w:t>
            </w:r>
          </w:p>
        </w:tc>
        <w:tc>
          <w:tcPr>
            <w:tcW w:w="1417" w:type="dxa"/>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3C7BFA">
              <w:rPr>
                <w:rFonts w:ascii="宋体" w:hAnsi="Times New Roman" w:hint="eastAsia"/>
                <w:kern w:val="0"/>
                <w:szCs w:val="18"/>
              </w:rPr>
              <w:t>√</w:t>
            </w:r>
          </w:p>
        </w:tc>
        <w:tc>
          <w:tcPr>
            <w:tcW w:w="1276" w:type="dxa"/>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w:t>
            </w:r>
          </w:p>
        </w:tc>
        <w:tc>
          <w:tcPr>
            <w:tcW w:w="1417" w:type="dxa"/>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6.</w:t>
            </w:r>
            <w:r>
              <w:rPr>
                <w:rFonts w:ascii="宋体" w:hAnsi="Times New Roman" w:hint="eastAsia"/>
                <w:kern w:val="0"/>
                <w:szCs w:val="18"/>
              </w:rPr>
              <w:t>3.4</w:t>
            </w:r>
          </w:p>
        </w:tc>
        <w:tc>
          <w:tcPr>
            <w:tcW w:w="1252" w:type="dxa"/>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7.</w:t>
            </w:r>
            <w:r>
              <w:rPr>
                <w:rFonts w:ascii="宋体" w:hAnsi="Times New Roman" w:hint="eastAsia"/>
                <w:kern w:val="0"/>
                <w:szCs w:val="18"/>
              </w:rPr>
              <w:t>3.4</w:t>
            </w:r>
          </w:p>
        </w:tc>
      </w:tr>
      <w:tr w:rsidR="003C7BFA" w:rsidRPr="00A116DD" w:rsidTr="00CE0F27">
        <w:trPr>
          <w:trHeight w:val="37"/>
        </w:trPr>
        <w:tc>
          <w:tcPr>
            <w:tcW w:w="1101" w:type="dxa"/>
            <w:vMerge/>
          </w:tcPr>
          <w:p w:rsidR="003C7BFA" w:rsidRDefault="003C7BFA"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p>
        </w:tc>
        <w:tc>
          <w:tcPr>
            <w:tcW w:w="708" w:type="dxa"/>
            <w:vMerge/>
          </w:tcPr>
          <w:p w:rsidR="003C7BFA" w:rsidRPr="00A116DD" w:rsidRDefault="003C7BFA"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p>
        </w:tc>
        <w:tc>
          <w:tcPr>
            <w:tcW w:w="2127" w:type="dxa"/>
          </w:tcPr>
          <w:p w:rsidR="003C7BFA" w:rsidRPr="00A116DD" w:rsidRDefault="003C7BFA" w:rsidP="003C7BFA">
            <w:pPr>
              <w:widowControl/>
              <w:tabs>
                <w:tab w:val="center" w:pos="4201"/>
                <w:tab w:val="right" w:leader="dot" w:pos="9298"/>
              </w:tabs>
              <w:autoSpaceDE w:val="0"/>
              <w:autoSpaceDN w:val="0"/>
              <w:adjustRightInd/>
              <w:spacing w:line="240" w:lineRule="auto"/>
              <w:jc w:val="left"/>
              <w:rPr>
                <w:rFonts w:ascii="宋体" w:hAnsi="Times New Roman"/>
                <w:kern w:val="0"/>
                <w:szCs w:val="18"/>
              </w:rPr>
            </w:pPr>
            <w:r w:rsidRPr="003C7BFA">
              <w:rPr>
                <w:rFonts w:ascii="宋体" w:hAnsi="Times New Roman" w:hint="eastAsia"/>
                <w:kern w:val="0"/>
                <w:szCs w:val="18"/>
              </w:rPr>
              <w:t>备用泵自动投入运行功能</w:t>
            </w:r>
          </w:p>
        </w:tc>
        <w:tc>
          <w:tcPr>
            <w:tcW w:w="1417" w:type="dxa"/>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3C7BFA">
              <w:rPr>
                <w:rFonts w:ascii="宋体" w:hAnsi="Times New Roman" w:hint="eastAsia"/>
                <w:kern w:val="0"/>
                <w:szCs w:val="18"/>
              </w:rPr>
              <w:t>√</w:t>
            </w:r>
          </w:p>
        </w:tc>
        <w:tc>
          <w:tcPr>
            <w:tcW w:w="1276" w:type="dxa"/>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w:t>
            </w:r>
          </w:p>
        </w:tc>
        <w:tc>
          <w:tcPr>
            <w:tcW w:w="1417" w:type="dxa"/>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6.</w:t>
            </w:r>
            <w:r>
              <w:rPr>
                <w:rFonts w:ascii="宋体" w:hAnsi="Times New Roman" w:hint="eastAsia"/>
                <w:kern w:val="0"/>
                <w:szCs w:val="18"/>
              </w:rPr>
              <w:t>3.5</w:t>
            </w:r>
          </w:p>
        </w:tc>
        <w:tc>
          <w:tcPr>
            <w:tcW w:w="1252" w:type="dxa"/>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7.</w:t>
            </w:r>
            <w:r>
              <w:rPr>
                <w:rFonts w:ascii="宋体" w:hAnsi="Times New Roman" w:hint="eastAsia"/>
                <w:kern w:val="0"/>
                <w:szCs w:val="18"/>
              </w:rPr>
              <w:t>3.5</w:t>
            </w:r>
          </w:p>
        </w:tc>
      </w:tr>
      <w:tr w:rsidR="003C7BFA" w:rsidRPr="00A116DD" w:rsidTr="00CE0F27">
        <w:trPr>
          <w:trHeight w:val="37"/>
        </w:trPr>
        <w:tc>
          <w:tcPr>
            <w:tcW w:w="1101" w:type="dxa"/>
            <w:vMerge/>
          </w:tcPr>
          <w:p w:rsidR="003C7BFA" w:rsidRDefault="003C7BFA"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p>
        </w:tc>
        <w:tc>
          <w:tcPr>
            <w:tcW w:w="708" w:type="dxa"/>
            <w:vMerge/>
          </w:tcPr>
          <w:p w:rsidR="003C7BFA" w:rsidRPr="00A116DD" w:rsidRDefault="003C7BFA"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p>
        </w:tc>
        <w:tc>
          <w:tcPr>
            <w:tcW w:w="2127" w:type="dxa"/>
          </w:tcPr>
          <w:p w:rsidR="003C7BFA" w:rsidRPr="00A116DD" w:rsidRDefault="003C7BFA" w:rsidP="003C7BFA">
            <w:pPr>
              <w:widowControl/>
              <w:tabs>
                <w:tab w:val="center" w:pos="4201"/>
                <w:tab w:val="right" w:leader="dot" w:pos="9298"/>
              </w:tabs>
              <w:autoSpaceDE w:val="0"/>
              <w:autoSpaceDN w:val="0"/>
              <w:adjustRightInd/>
              <w:spacing w:line="240" w:lineRule="auto"/>
              <w:jc w:val="left"/>
              <w:rPr>
                <w:rFonts w:ascii="宋体" w:hAnsi="Times New Roman"/>
                <w:kern w:val="0"/>
                <w:szCs w:val="18"/>
              </w:rPr>
            </w:pPr>
            <w:r w:rsidRPr="003C7BFA">
              <w:rPr>
                <w:rFonts w:ascii="宋体" w:hAnsi="Times New Roman" w:hint="eastAsia"/>
                <w:kern w:val="0"/>
                <w:szCs w:val="18"/>
              </w:rPr>
              <w:t>远程音频、视频、监测、监控、监视功能</w:t>
            </w:r>
          </w:p>
        </w:tc>
        <w:tc>
          <w:tcPr>
            <w:tcW w:w="1417" w:type="dxa"/>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Pr>
                <w:rFonts w:ascii="宋体" w:hAnsi="Times New Roman" w:hint="eastAsia"/>
                <w:kern w:val="0"/>
                <w:szCs w:val="18"/>
              </w:rPr>
              <w:t>-</w:t>
            </w:r>
          </w:p>
        </w:tc>
        <w:tc>
          <w:tcPr>
            <w:tcW w:w="1276" w:type="dxa"/>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w:t>
            </w:r>
          </w:p>
        </w:tc>
        <w:tc>
          <w:tcPr>
            <w:tcW w:w="1417" w:type="dxa"/>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6.</w:t>
            </w:r>
            <w:r>
              <w:rPr>
                <w:rFonts w:ascii="宋体" w:hAnsi="Times New Roman" w:hint="eastAsia"/>
                <w:kern w:val="0"/>
                <w:szCs w:val="18"/>
              </w:rPr>
              <w:t>3.6</w:t>
            </w:r>
          </w:p>
        </w:tc>
        <w:tc>
          <w:tcPr>
            <w:tcW w:w="1252" w:type="dxa"/>
            <w:vAlign w:val="center"/>
          </w:tcPr>
          <w:p w:rsidR="003C7BFA" w:rsidRPr="00A116DD" w:rsidRDefault="003C7BFA" w:rsidP="003C7BF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7.</w:t>
            </w:r>
            <w:r>
              <w:rPr>
                <w:rFonts w:ascii="宋体" w:hAnsi="Times New Roman" w:hint="eastAsia"/>
                <w:kern w:val="0"/>
                <w:szCs w:val="18"/>
              </w:rPr>
              <w:t>3.6</w:t>
            </w:r>
          </w:p>
        </w:tc>
      </w:tr>
      <w:tr w:rsidR="003C7BFA" w:rsidRPr="00A116DD" w:rsidTr="00CE0F27">
        <w:tc>
          <w:tcPr>
            <w:tcW w:w="1101" w:type="dxa"/>
          </w:tcPr>
          <w:p w:rsidR="003C7BFA" w:rsidRPr="00A116DD" w:rsidRDefault="003C7BFA"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Pr>
                <w:rFonts w:ascii="宋体" w:hAnsi="Times New Roman" w:hint="eastAsia"/>
                <w:kern w:val="0"/>
                <w:szCs w:val="18"/>
              </w:rPr>
              <w:t>4</w:t>
            </w:r>
          </w:p>
        </w:tc>
        <w:tc>
          <w:tcPr>
            <w:tcW w:w="2835" w:type="dxa"/>
            <w:gridSpan w:val="2"/>
          </w:tcPr>
          <w:p w:rsidR="003C7BFA" w:rsidRPr="00A116DD" w:rsidRDefault="003C7BFA"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强度及密封性</w:t>
            </w:r>
          </w:p>
        </w:tc>
        <w:tc>
          <w:tcPr>
            <w:tcW w:w="1417" w:type="dxa"/>
          </w:tcPr>
          <w:p w:rsidR="003C7BFA" w:rsidRPr="00A116DD" w:rsidRDefault="003C7BFA"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w:t>
            </w:r>
          </w:p>
        </w:tc>
        <w:tc>
          <w:tcPr>
            <w:tcW w:w="1276" w:type="dxa"/>
          </w:tcPr>
          <w:p w:rsidR="003C7BFA" w:rsidRPr="00A116DD" w:rsidRDefault="003C7BFA"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w:t>
            </w:r>
          </w:p>
        </w:tc>
        <w:tc>
          <w:tcPr>
            <w:tcW w:w="1417" w:type="dxa"/>
          </w:tcPr>
          <w:p w:rsidR="003C7BFA" w:rsidRPr="00A116DD" w:rsidRDefault="003C7BFA" w:rsidP="005A784F">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6.</w:t>
            </w:r>
            <w:r>
              <w:rPr>
                <w:rFonts w:ascii="宋体" w:hAnsi="Times New Roman" w:hint="eastAsia"/>
                <w:kern w:val="0"/>
                <w:szCs w:val="18"/>
              </w:rPr>
              <w:t>4</w:t>
            </w:r>
          </w:p>
        </w:tc>
        <w:tc>
          <w:tcPr>
            <w:tcW w:w="1252" w:type="dxa"/>
          </w:tcPr>
          <w:p w:rsidR="003C7BFA" w:rsidRPr="00A116DD" w:rsidRDefault="003C7BFA" w:rsidP="005A784F">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7.</w:t>
            </w:r>
            <w:r>
              <w:rPr>
                <w:rFonts w:ascii="宋体" w:hAnsi="Times New Roman" w:hint="eastAsia"/>
                <w:kern w:val="0"/>
                <w:szCs w:val="18"/>
              </w:rPr>
              <w:t>4</w:t>
            </w:r>
          </w:p>
        </w:tc>
      </w:tr>
      <w:tr w:rsidR="003C7BFA" w:rsidRPr="00A116DD" w:rsidTr="00CE0F27">
        <w:tc>
          <w:tcPr>
            <w:tcW w:w="1101" w:type="dxa"/>
          </w:tcPr>
          <w:p w:rsidR="003C7BFA" w:rsidRPr="00A116DD" w:rsidRDefault="003C7BFA" w:rsidP="005812B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Pr>
                <w:rFonts w:ascii="宋体" w:hAnsi="Times New Roman" w:hint="eastAsia"/>
                <w:kern w:val="0"/>
                <w:szCs w:val="18"/>
              </w:rPr>
              <w:lastRenderedPageBreak/>
              <w:t>5</w:t>
            </w:r>
          </w:p>
        </w:tc>
        <w:tc>
          <w:tcPr>
            <w:tcW w:w="2835" w:type="dxa"/>
            <w:gridSpan w:val="2"/>
          </w:tcPr>
          <w:p w:rsidR="003C7BFA" w:rsidRPr="00A116DD" w:rsidRDefault="003C7BFA"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运行噪声</w:t>
            </w:r>
          </w:p>
        </w:tc>
        <w:tc>
          <w:tcPr>
            <w:tcW w:w="1417" w:type="dxa"/>
          </w:tcPr>
          <w:p w:rsidR="003C7BFA" w:rsidRPr="00A116DD" w:rsidRDefault="003C7BFA" w:rsidP="005812B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Pr>
                <w:rFonts w:ascii="宋体" w:hAnsi="Times New Roman" w:hint="eastAsia"/>
                <w:kern w:val="0"/>
                <w:szCs w:val="18"/>
              </w:rPr>
              <w:t>-</w:t>
            </w:r>
          </w:p>
        </w:tc>
        <w:tc>
          <w:tcPr>
            <w:tcW w:w="1276" w:type="dxa"/>
          </w:tcPr>
          <w:p w:rsidR="003C7BFA" w:rsidRPr="00A116DD" w:rsidRDefault="003C7BFA" w:rsidP="005812BA">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w:t>
            </w:r>
          </w:p>
        </w:tc>
        <w:tc>
          <w:tcPr>
            <w:tcW w:w="1417" w:type="dxa"/>
          </w:tcPr>
          <w:p w:rsidR="003C7BFA" w:rsidRPr="00A116DD" w:rsidRDefault="003C7BFA" w:rsidP="005A784F">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6.</w:t>
            </w:r>
            <w:r>
              <w:rPr>
                <w:rFonts w:ascii="宋体" w:hAnsi="Times New Roman" w:hint="eastAsia"/>
                <w:kern w:val="0"/>
                <w:szCs w:val="18"/>
              </w:rPr>
              <w:t>5</w:t>
            </w:r>
          </w:p>
        </w:tc>
        <w:tc>
          <w:tcPr>
            <w:tcW w:w="1252" w:type="dxa"/>
          </w:tcPr>
          <w:p w:rsidR="003C7BFA" w:rsidRPr="00A116DD" w:rsidRDefault="003C7BFA" w:rsidP="005A784F">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7.</w:t>
            </w:r>
            <w:r>
              <w:rPr>
                <w:rFonts w:ascii="宋体" w:hAnsi="Times New Roman" w:hint="eastAsia"/>
                <w:kern w:val="0"/>
                <w:szCs w:val="18"/>
              </w:rPr>
              <w:t>5</w:t>
            </w:r>
          </w:p>
        </w:tc>
      </w:tr>
      <w:tr w:rsidR="003C7BFA" w:rsidRPr="00A116DD" w:rsidTr="00CE0F27">
        <w:tc>
          <w:tcPr>
            <w:tcW w:w="1101" w:type="dxa"/>
          </w:tcPr>
          <w:p w:rsidR="003C7BFA" w:rsidRPr="00A116DD" w:rsidRDefault="003C7BFA"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Pr>
                <w:rFonts w:ascii="宋体" w:hAnsi="Times New Roman" w:hint="eastAsia"/>
                <w:kern w:val="0"/>
                <w:szCs w:val="18"/>
              </w:rPr>
              <w:t>6</w:t>
            </w:r>
          </w:p>
        </w:tc>
        <w:tc>
          <w:tcPr>
            <w:tcW w:w="2835" w:type="dxa"/>
            <w:gridSpan w:val="2"/>
          </w:tcPr>
          <w:p w:rsidR="003C7BFA" w:rsidRPr="00A116DD" w:rsidRDefault="003C7BFA"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电气安全</w:t>
            </w:r>
          </w:p>
        </w:tc>
        <w:tc>
          <w:tcPr>
            <w:tcW w:w="1417" w:type="dxa"/>
          </w:tcPr>
          <w:p w:rsidR="003C7BFA" w:rsidRPr="00A116DD" w:rsidRDefault="003C7BFA"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Pr>
                <w:rFonts w:ascii="宋体" w:hAnsi="Times New Roman" w:hint="eastAsia"/>
                <w:kern w:val="0"/>
                <w:szCs w:val="18"/>
              </w:rPr>
              <w:t>-</w:t>
            </w:r>
          </w:p>
        </w:tc>
        <w:tc>
          <w:tcPr>
            <w:tcW w:w="1276" w:type="dxa"/>
          </w:tcPr>
          <w:p w:rsidR="003C7BFA" w:rsidRPr="00A116DD" w:rsidRDefault="003C7BFA"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w:t>
            </w:r>
          </w:p>
        </w:tc>
        <w:tc>
          <w:tcPr>
            <w:tcW w:w="1417" w:type="dxa"/>
          </w:tcPr>
          <w:p w:rsidR="003C7BFA" w:rsidRPr="00A116DD" w:rsidRDefault="003C7BFA" w:rsidP="005A784F">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6.</w:t>
            </w:r>
            <w:r>
              <w:rPr>
                <w:rFonts w:ascii="宋体" w:hAnsi="Times New Roman" w:hint="eastAsia"/>
                <w:kern w:val="0"/>
                <w:szCs w:val="18"/>
              </w:rPr>
              <w:t>6</w:t>
            </w:r>
          </w:p>
        </w:tc>
        <w:tc>
          <w:tcPr>
            <w:tcW w:w="1252" w:type="dxa"/>
          </w:tcPr>
          <w:p w:rsidR="003C7BFA" w:rsidRPr="00A116DD" w:rsidRDefault="003C7BFA" w:rsidP="00A116DD">
            <w:pPr>
              <w:widowControl/>
              <w:tabs>
                <w:tab w:val="center" w:pos="4201"/>
                <w:tab w:val="right" w:leader="dot" w:pos="9298"/>
              </w:tabs>
              <w:autoSpaceDE w:val="0"/>
              <w:autoSpaceDN w:val="0"/>
              <w:adjustRightInd/>
              <w:spacing w:line="240" w:lineRule="auto"/>
              <w:jc w:val="center"/>
              <w:rPr>
                <w:rFonts w:ascii="宋体" w:hAnsi="Times New Roman"/>
                <w:kern w:val="0"/>
                <w:szCs w:val="18"/>
              </w:rPr>
            </w:pPr>
            <w:r w:rsidRPr="00A116DD">
              <w:rPr>
                <w:rFonts w:ascii="宋体" w:hAnsi="Times New Roman" w:hint="eastAsia"/>
                <w:kern w:val="0"/>
                <w:szCs w:val="18"/>
              </w:rPr>
              <w:t>7.6</w:t>
            </w:r>
          </w:p>
        </w:tc>
      </w:tr>
      <w:tr w:rsidR="003C7BFA" w:rsidRPr="00A116DD" w:rsidTr="005812BA">
        <w:tc>
          <w:tcPr>
            <w:tcW w:w="9298" w:type="dxa"/>
            <w:gridSpan w:val="7"/>
          </w:tcPr>
          <w:p w:rsidR="003C7BFA" w:rsidRPr="00A116DD" w:rsidRDefault="003C7BFA" w:rsidP="00C36DF8">
            <w:pPr>
              <w:widowControl/>
              <w:tabs>
                <w:tab w:val="center" w:pos="4201"/>
                <w:tab w:val="right" w:leader="dot" w:pos="9298"/>
              </w:tabs>
              <w:autoSpaceDE w:val="0"/>
              <w:autoSpaceDN w:val="0"/>
              <w:adjustRightInd/>
              <w:spacing w:line="240" w:lineRule="auto"/>
              <w:rPr>
                <w:rFonts w:ascii="宋体" w:hAnsi="Times New Roman"/>
                <w:kern w:val="0"/>
                <w:szCs w:val="18"/>
              </w:rPr>
            </w:pPr>
            <w:r w:rsidRPr="00A116DD">
              <w:rPr>
                <w:rFonts w:ascii="宋体" w:hAnsi="Times New Roman" w:hint="eastAsia"/>
                <w:kern w:val="0"/>
                <w:szCs w:val="18"/>
              </w:rPr>
              <w:t>注：“√”为检</w:t>
            </w:r>
            <w:r>
              <w:rPr>
                <w:rFonts w:ascii="宋体" w:hAnsi="Times New Roman" w:hint="eastAsia"/>
                <w:kern w:val="0"/>
                <w:szCs w:val="18"/>
              </w:rPr>
              <w:t>测</w:t>
            </w:r>
            <w:r w:rsidRPr="00A116DD">
              <w:rPr>
                <w:rFonts w:ascii="宋体" w:hAnsi="Times New Roman" w:hint="eastAsia"/>
                <w:kern w:val="0"/>
                <w:szCs w:val="18"/>
              </w:rPr>
              <w:t>项目</w:t>
            </w:r>
            <w:r>
              <w:rPr>
                <w:rFonts w:ascii="宋体" w:hAnsi="Times New Roman" w:hint="eastAsia"/>
                <w:kern w:val="0"/>
                <w:szCs w:val="18"/>
              </w:rPr>
              <w:t>；</w:t>
            </w:r>
            <w:r w:rsidRPr="00A116DD">
              <w:rPr>
                <w:rFonts w:ascii="宋体" w:hAnsi="Times New Roman" w:hint="eastAsia"/>
                <w:kern w:val="0"/>
                <w:szCs w:val="18"/>
              </w:rPr>
              <w:t>“</w:t>
            </w:r>
            <w:r>
              <w:rPr>
                <w:rFonts w:ascii="宋体" w:hAnsi="Times New Roman" w:hint="eastAsia"/>
                <w:kern w:val="0"/>
                <w:szCs w:val="18"/>
              </w:rPr>
              <w:t>-</w:t>
            </w:r>
            <w:r w:rsidRPr="00A116DD">
              <w:rPr>
                <w:rFonts w:ascii="宋体" w:hAnsi="Times New Roman" w:hint="eastAsia"/>
                <w:kern w:val="0"/>
                <w:szCs w:val="18"/>
              </w:rPr>
              <w:t>”为</w:t>
            </w:r>
            <w:r>
              <w:rPr>
                <w:rFonts w:ascii="宋体" w:hAnsi="Times New Roman" w:hint="eastAsia"/>
                <w:kern w:val="0"/>
                <w:szCs w:val="18"/>
              </w:rPr>
              <w:t>非</w:t>
            </w:r>
            <w:r w:rsidRPr="00A116DD">
              <w:rPr>
                <w:rFonts w:ascii="宋体" w:hAnsi="Times New Roman" w:hint="eastAsia"/>
                <w:kern w:val="0"/>
                <w:szCs w:val="18"/>
              </w:rPr>
              <w:t>检</w:t>
            </w:r>
            <w:r>
              <w:rPr>
                <w:rFonts w:ascii="宋体" w:hAnsi="Times New Roman" w:hint="eastAsia"/>
                <w:kern w:val="0"/>
                <w:szCs w:val="18"/>
              </w:rPr>
              <w:t>测</w:t>
            </w:r>
            <w:r w:rsidRPr="00A116DD">
              <w:rPr>
                <w:rFonts w:ascii="宋体" w:hAnsi="Times New Roman" w:hint="eastAsia"/>
                <w:kern w:val="0"/>
                <w:szCs w:val="18"/>
              </w:rPr>
              <w:t>项目</w:t>
            </w:r>
          </w:p>
        </w:tc>
      </w:tr>
    </w:tbl>
    <w:p w:rsidR="00F43D42" w:rsidRPr="00220601" w:rsidRDefault="00F43D42" w:rsidP="00F43D42">
      <w:pPr>
        <w:pStyle w:val="afff0"/>
        <w:spacing w:before="156" w:after="156"/>
        <w:rPr>
          <w:rFonts w:ascii="宋体" w:eastAsia="宋体" w:hAnsi="宋体"/>
        </w:rPr>
      </w:pPr>
      <w:r w:rsidRPr="00220601">
        <w:rPr>
          <w:rFonts w:ascii="宋体" w:eastAsia="宋体" w:hAnsi="宋体" w:hint="eastAsia"/>
        </w:rPr>
        <w:t>设备出厂检验应逐台检验。在出厂检验中若出现不合格项，可返工复检，直至合格。</w:t>
      </w:r>
    </w:p>
    <w:p w:rsidR="00F43D42" w:rsidRDefault="00F43D42" w:rsidP="005D704F">
      <w:pPr>
        <w:pStyle w:val="afff"/>
        <w:spacing w:before="156" w:after="156"/>
        <w:ind w:left="426"/>
      </w:pPr>
      <w:r>
        <w:rPr>
          <w:rFonts w:hint="eastAsia"/>
        </w:rPr>
        <w:t>型式检验</w:t>
      </w:r>
    </w:p>
    <w:p w:rsidR="0017127E" w:rsidRPr="00220601" w:rsidRDefault="0017127E" w:rsidP="0017127E">
      <w:pPr>
        <w:pStyle w:val="afff0"/>
        <w:spacing w:before="156" w:after="156"/>
        <w:rPr>
          <w:rFonts w:ascii="宋体" w:eastAsia="宋体" w:hAnsi="宋体"/>
        </w:rPr>
      </w:pPr>
      <w:r w:rsidRPr="00220601">
        <w:rPr>
          <w:rFonts w:ascii="宋体" w:eastAsia="宋体" w:hAnsi="宋体" w:hint="eastAsia"/>
        </w:rPr>
        <w:t>出现下列情况之一时，应进行型式检验：</w:t>
      </w:r>
    </w:p>
    <w:p w:rsidR="00220601" w:rsidRDefault="0017127E" w:rsidP="0017127E">
      <w:pPr>
        <w:pStyle w:val="affff8"/>
        <w:ind w:firstLine="420"/>
      </w:pPr>
      <w:r>
        <w:rPr>
          <w:rFonts w:hint="eastAsia"/>
        </w:rPr>
        <w:t>a）新产品试制、定型鉴定</w:t>
      </w:r>
      <w:r w:rsidR="00220601">
        <w:rPr>
          <w:rFonts w:hint="eastAsia"/>
        </w:rPr>
        <w:t>、</w:t>
      </w:r>
      <w:r w:rsidR="00220601" w:rsidRPr="0026590C">
        <w:rPr>
          <w:rFonts w:hint="eastAsia"/>
        </w:rPr>
        <w:t>新产品投产时</w:t>
      </w:r>
      <w:r w:rsidR="00220601">
        <w:rPr>
          <w:rFonts w:hint="eastAsia"/>
        </w:rPr>
        <w:t>；</w:t>
      </w:r>
    </w:p>
    <w:p w:rsidR="0017127E" w:rsidRDefault="0017127E" w:rsidP="0017127E">
      <w:pPr>
        <w:pStyle w:val="affff8"/>
        <w:ind w:firstLine="420"/>
      </w:pPr>
      <w:r>
        <w:rPr>
          <w:rFonts w:hint="eastAsia"/>
        </w:rPr>
        <w:t>b）已定型的产品设计、工艺、关键材料更改，可能影响产品性能时；</w:t>
      </w:r>
    </w:p>
    <w:p w:rsidR="00220601" w:rsidRDefault="00220601" w:rsidP="00220601">
      <w:pPr>
        <w:pStyle w:val="affff8"/>
        <w:ind w:firstLine="420"/>
      </w:pPr>
      <w:r>
        <w:rPr>
          <w:rFonts w:hint="eastAsia"/>
        </w:rPr>
        <w:t>c）产品停产半年后，恢复生产时；</w:t>
      </w:r>
    </w:p>
    <w:p w:rsidR="00220601" w:rsidRDefault="00220601" w:rsidP="00220601">
      <w:pPr>
        <w:pStyle w:val="affff8"/>
        <w:ind w:firstLine="420"/>
      </w:pPr>
      <w:r>
        <w:rPr>
          <w:rFonts w:hint="eastAsia"/>
        </w:rPr>
        <w:t>d）</w:t>
      </w:r>
      <w:r w:rsidRPr="003F3F35">
        <w:rPr>
          <w:rFonts w:hint="eastAsia"/>
        </w:rPr>
        <w:t>出厂检验结果与上次型式检验结果有较大差异时</w:t>
      </w:r>
      <w:r>
        <w:rPr>
          <w:rFonts w:hint="eastAsia"/>
        </w:rPr>
        <w:t>；</w:t>
      </w:r>
    </w:p>
    <w:p w:rsidR="0017127E" w:rsidRDefault="00220601" w:rsidP="0017127E">
      <w:pPr>
        <w:pStyle w:val="affff8"/>
        <w:ind w:firstLine="420"/>
      </w:pPr>
      <w:r>
        <w:rPr>
          <w:rFonts w:hint="eastAsia"/>
        </w:rPr>
        <w:t>e）</w:t>
      </w:r>
      <w:r w:rsidR="003F3F35">
        <w:rPr>
          <w:rFonts w:hint="eastAsia"/>
        </w:rPr>
        <w:t>正常生产，每</w:t>
      </w:r>
      <w:r>
        <w:rPr>
          <w:rFonts w:hint="eastAsia"/>
        </w:rPr>
        <w:t>3</w:t>
      </w:r>
      <w:r w:rsidR="003F3F35">
        <w:rPr>
          <w:rFonts w:hint="eastAsia"/>
        </w:rPr>
        <w:t>年应进行一次型式检验；</w:t>
      </w:r>
    </w:p>
    <w:p w:rsidR="00220601" w:rsidRDefault="00220601" w:rsidP="0017127E">
      <w:pPr>
        <w:pStyle w:val="affff8"/>
        <w:ind w:firstLine="420"/>
      </w:pPr>
      <w:r>
        <w:rPr>
          <w:rFonts w:hint="eastAsia"/>
        </w:rPr>
        <w:t>f）</w:t>
      </w:r>
      <w:r w:rsidRPr="0026590C">
        <w:rPr>
          <w:rFonts w:hint="eastAsia"/>
        </w:rPr>
        <w:t>国家质量监督机构提出型式检验的要求时。</w:t>
      </w:r>
    </w:p>
    <w:p w:rsidR="003F3F35" w:rsidRPr="00473B6A" w:rsidRDefault="003F3F35" w:rsidP="003F3F35">
      <w:pPr>
        <w:pStyle w:val="afff0"/>
        <w:spacing w:before="156" w:after="156"/>
        <w:rPr>
          <w:rFonts w:ascii="宋体" w:eastAsia="宋体" w:hAnsi="宋体"/>
        </w:rPr>
      </w:pPr>
      <w:r w:rsidRPr="00473B6A">
        <w:rPr>
          <w:rFonts w:ascii="宋体" w:eastAsia="宋体" w:hAnsi="宋体" w:hint="eastAsia"/>
        </w:rPr>
        <w:t>型式检验应为全项目检验，检验项目应符合表</w:t>
      </w:r>
      <w:r w:rsidR="00E331DD" w:rsidRPr="00473B6A">
        <w:rPr>
          <w:rFonts w:ascii="宋体" w:eastAsia="宋体" w:hAnsi="宋体" w:hint="eastAsia"/>
        </w:rPr>
        <w:t>1</w:t>
      </w:r>
      <w:r w:rsidRPr="00473B6A">
        <w:rPr>
          <w:rFonts w:ascii="宋体" w:eastAsia="宋体" w:hAnsi="宋体" w:hint="eastAsia"/>
        </w:rPr>
        <w:t>的规定。</w:t>
      </w:r>
    </w:p>
    <w:p w:rsidR="003F3F35" w:rsidRPr="00473B6A" w:rsidRDefault="003F3F35" w:rsidP="003F3F35">
      <w:pPr>
        <w:pStyle w:val="afff0"/>
        <w:spacing w:before="156" w:after="156"/>
        <w:rPr>
          <w:rFonts w:ascii="宋体" w:eastAsia="宋体" w:hAnsi="宋体"/>
        </w:rPr>
      </w:pPr>
      <w:r w:rsidRPr="00473B6A">
        <w:rPr>
          <w:rFonts w:ascii="宋体" w:eastAsia="宋体" w:hAnsi="宋体" w:hint="eastAsia"/>
        </w:rPr>
        <w:t>型式检验应从出厂检验合格的产品中任选一台按规定逐项检验。出现不合格时，应加倍抽样试验，若加倍抽样试验全部合格，则判定型式检验合格；仍出现不合格项，则判型式检验不合格。</w:t>
      </w:r>
    </w:p>
    <w:p w:rsidR="00287114" w:rsidRDefault="00871D4C" w:rsidP="00A84065">
      <w:pPr>
        <w:pStyle w:val="affe"/>
        <w:spacing w:before="312" w:after="312"/>
      </w:pPr>
      <w:r>
        <w:rPr>
          <w:rFonts w:hint="eastAsia"/>
        </w:rPr>
        <w:t>标志、包装、运输、</w:t>
      </w:r>
      <w:r w:rsidR="003C11D5">
        <w:rPr>
          <w:rFonts w:hint="eastAsia"/>
        </w:rPr>
        <w:t>贮存</w:t>
      </w:r>
    </w:p>
    <w:p w:rsidR="00622138" w:rsidRPr="0026590C" w:rsidRDefault="00622138" w:rsidP="00622138">
      <w:pPr>
        <w:pStyle w:val="afff"/>
        <w:spacing w:before="156" w:after="156"/>
        <w:ind w:left="426"/>
      </w:pPr>
      <w:r w:rsidRPr="0026590C">
        <w:rPr>
          <w:rFonts w:hint="eastAsia"/>
        </w:rPr>
        <w:t>标志、标签</w:t>
      </w:r>
    </w:p>
    <w:p w:rsidR="00622138" w:rsidRPr="0026590C" w:rsidRDefault="00622138" w:rsidP="00622138">
      <w:pPr>
        <w:pStyle w:val="afff0"/>
        <w:spacing w:before="156" w:after="156"/>
        <w:rPr>
          <w:rFonts w:ascii="宋体" w:eastAsia="宋体" w:hAnsi="宋体"/>
        </w:rPr>
      </w:pPr>
      <w:r w:rsidRPr="0026590C">
        <w:rPr>
          <w:rFonts w:ascii="宋体" w:eastAsia="宋体" w:hAnsi="宋体" w:hint="eastAsia"/>
        </w:rPr>
        <w:t>标志由图形符号、名称及外框线组成。</w:t>
      </w:r>
    </w:p>
    <w:p w:rsidR="00622138" w:rsidRPr="0026590C" w:rsidRDefault="00622138" w:rsidP="00622138">
      <w:pPr>
        <w:pStyle w:val="afff0"/>
        <w:spacing w:before="156" w:after="156"/>
        <w:rPr>
          <w:rFonts w:ascii="宋体" w:eastAsia="宋体" w:hAnsi="宋体"/>
        </w:rPr>
      </w:pPr>
      <w:r w:rsidRPr="0026590C">
        <w:rPr>
          <w:rFonts w:ascii="宋体" w:eastAsia="宋体" w:hAnsi="宋体" w:hint="eastAsia"/>
        </w:rPr>
        <w:t>产品应</w:t>
      </w:r>
      <w:r w:rsidR="008F30B6">
        <w:rPr>
          <w:rFonts w:ascii="宋体" w:eastAsia="宋体" w:hAnsi="宋体" w:hint="eastAsia"/>
        </w:rPr>
        <w:t>在</w:t>
      </w:r>
      <w:r w:rsidR="002F14E7" w:rsidRPr="002F14E7">
        <w:rPr>
          <w:rFonts w:ascii="宋体" w:eastAsia="宋体" w:hAnsi="宋体" w:hint="eastAsia"/>
        </w:rPr>
        <w:t>明显部位</w:t>
      </w:r>
      <w:r w:rsidR="005F47CB">
        <w:rPr>
          <w:rFonts w:ascii="宋体" w:eastAsia="宋体" w:hAnsi="宋体" w:hint="eastAsia"/>
        </w:rPr>
        <w:t>设</w:t>
      </w:r>
      <w:r w:rsidR="008F30B6">
        <w:rPr>
          <w:rFonts w:ascii="宋体" w:eastAsia="宋体" w:hAnsi="宋体" w:hint="eastAsia"/>
        </w:rPr>
        <w:t>置</w:t>
      </w:r>
      <w:r w:rsidR="002F14E7" w:rsidRPr="002F14E7">
        <w:rPr>
          <w:rFonts w:ascii="宋体" w:eastAsia="宋体" w:hAnsi="宋体" w:hint="eastAsia"/>
        </w:rPr>
        <w:t>牢固的标牌，应符合GB/T</w:t>
      </w:r>
      <w:r w:rsidR="002F14E7" w:rsidRPr="002F14E7">
        <w:rPr>
          <w:rFonts w:ascii="宋体" w:eastAsia="宋体" w:hAnsi="宋体"/>
        </w:rPr>
        <w:t xml:space="preserve"> </w:t>
      </w:r>
      <w:r w:rsidR="002F14E7" w:rsidRPr="002F14E7">
        <w:rPr>
          <w:rFonts w:ascii="宋体" w:eastAsia="宋体" w:hAnsi="宋体" w:hint="eastAsia"/>
        </w:rPr>
        <w:t>13306的规定</w:t>
      </w:r>
      <w:r w:rsidR="002F14E7">
        <w:rPr>
          <w:rFonts w:ascii="宋体" w:eastAsia="宋体" w:hAnsi="宋体" w:hint="eastAsia"/>
        </w:rPr>
        <w:t>。</w:t>
      </w:r>
      <w:r w:rsidR="002F14E7" w:rsidRPr="002F14E7">
        <w:rPr>
          <w:rFonts w:ascii="宋体" w:eastAsia="宋体" w:hAnsi="宋体" w:hint="eastAsia"/>
        </w:rPr>
        <w:t>标牌应标示</w:t>
      </w:r>
      <w:r w:rsidRPr="0026590C">
        <w:rPr>
          <w:rFonts w:ascii="宋体" w:eastAsia="宋体" w:hAnsi="宋体" w:hint="eastAsia"/>
        </w:rPr>
        <w:t>产品名称、产品规格、</w:t>
      </w:r>
      <w:r w:rsidR="002F14E7">
        <w:rPr>
          <w:rFonts w:ascii="宋体" w:eastAsia="宋体" w:hAnsi="宋体" w:hint="eastAsia"/>
        </w:rPr>
        <w:t>产品主要参数、</w:t>
      </w:r>
      <w:r w:rsidRPr="0026590C">
        <w:rPr>
          <w:rFonts w:ascii="宋体" w:eastAsia="宋体" w:hAnsi="宋体" w:hint="eastAsia"/>
        </w:rPr>
        <w:t>产品标准号、出厂日期、主体材质、制造厂名、厂址</w:t>
      </w:r>
      <w:r w:rsidR="002F14E7" w:rsidRPr="002F14E7">
        <w:rPr>
          <w:rFonts w:ascii="宋体" w:eastAsia="宋体" w:hAnsi="宋体" w:hint="eastAsia"/>
        </w:rPr>
        <w:t>等内容</w:t>
      </w:r>
      <w:r w:rsidRPr="0026590C">
        <w:rPr>
          <w:rFonts w:ascii="宋体" w:eastAsia="宋体" w:hAnsi="宋体" w:hint="eastAsia"/>
        </w:rPr>
        <w:t>。</w:t>
      </w:r>
    </w:p>
    <w:p w:rsidR="00622138" w:rsidRPr="0026590C" w:rsidRDefault="00622138" w:rsidP="00622138">
      <w:pPr>
        <w:pStyle w:val="afff"/>
        <w:spacing w:before="156" w:after="156"/>
        <w:ind w:left="426"/>
      </w:pPr>
      <w:r w:rsidRPr="0026590C">
        <w:rPr>
          <w:rFonts w:hint="eastAsia"/>
        </w:rPr>
        <w:t>包装</w:t>
      </w:r>
    </w:p>
    <w:p w:rsidR="00622138" w:rsidRPr="0026590C" w:rsidRDefault="00622138" w:rsidP="00622138">
      <w:pPr>
        <w:pStyle w:val="afff0"/>
        <w:spacing w:before="156" w:after="156"/>
        <w:rPr>
          <w:rFonts w:ascii="宋体" w:eastAsia="宋体" w:hAnsi="宋体"/>
        </w:rPr>
      </w:pPr>
      <w:r w:rsidRPr="0026590C">
        <w:rPr>
          <w:rFonts w:ascii="宋体" w:eastAsia="宋体" w:hAnsi="宋体" w:hint="eastAsia"/>
        </w:rPr>
        <w:t>科学、美观、经济、牢固的原则，防止产品因包装不善而发生锈蚀、残损、精度下降和损失。</w:t>
      </w:r>
    </w:p>
    <w:p w:rsidR="00622138" w:rsidRPr="0026590C" w:rsidRDefault="00622138" w:rsidP="00622138">
      <w:pPr>
        <w:pStyle w:val="afff0"/>
        <w:spacing w:before="156" w:after="156"/>
        <w:rPr>
          <w:rFonts w:ascii="宋体" w:eastAsia="宋体" w:hAnsi="宋体"/>
        </w:rPr>
      </w:pPr>
      <w:r w:rsidRPr="0026590C">
        <w:rPr>
          <w:rFonts w:ascii="宋体" w:eastAsia="宋体" w:hAnsi="宋体" w:hint="eastAsia"/>
        </w:rPr>
        <w:t>包装的外形尺寸和重量符合国内外运输有关限重、限高的规定。</w:t>
      </w:r>
    </w:p>
    <w:p w:rsidR="00622138" w:rsidRPr="0026590C" w:rsidRDefault="00622138" w:rsidP="00622138">
      <w:pPr>
        <w:pStyle w:val="afff0"/>
        <w:spacing w:before="156" w:after="156"/>
        <w:rPr>
          <w:rFonts w:ascii="宋体" w:eastAsia="宋体" w:hAnsi="宋体"/>
        </w:rPr>
      </w:pPr>
      <w:r w:rsidRPr="0026590C">
        <w:rPr>
          <w:rFonts w:ascii="宋体" w:eastAsia="宋体" w:hAnsi="宋体" w:hint="eastAsia"/>
        </w:rPr>
        <w:t>包装方式有：箱装、敞开包装、局部包装、捆装、袋装、裸装，包装必须防水、防潮、防冲击、防锈。</w:t>
      </w:r>
    </w:p>
    <w:p w:rsidR="00622138" w:rsidRPr="0026590C" w:rsidRDefault="00622138" w:rsidP="00622138">
      <w:pPr>
        <w:pStyle w:val="afff0"/>
        <w:spacing w:before="156" w:after="156"/>
        <w:rPr>
          <w:rFonts w:ascii="宋体" w:eastAsia="宋体" w:hAnsi="宋体"/>
        </w:rPr>
      </w:pPr>
      <w:r w:rsidRPr="0026590C">
        <w:rPr>
          <w:rFonts w:ascii="宋体" w:eastAsia="宋体" w:hAnsi="宋体" w:hint="eastAsia"/>
        </w:rPr>
        <w:t>包装箱外应该标明项目名称、产品名称、规格、毛重、发运地、发送目的地。</w:t>
      </w:r>
    </w:p>
    <w:p w:rsidR="00622138" w:rsidRPr="0026590C" w:rsidRDefault="00622138" w:rsidP="00622138">
      <w:pPr>
        <w:pStyle w:val="afff0"/>
        <w:spacing w:before="156" w:after="156"/>
        <w:rPr>
          <w:rFonts w:ascii="宋体" w:eastAsia="宋体" w:hAnsi="宋体"/>
        </w:rPr>
      </w:pPr>
      <w:r w:rsidRPr="0026590C">
        <w:rPr>
          <w:rFonts w:ascii="宋体" w:eastAsia="宋体" w:hAnsi="宋体" w:hint="eastAsia"/>
        </w:rPr>
        <w:t>包装箱内应随机提供以下技术文件：</w:t>
      </w:r>
    </w:p>
    <w:p w:rsidR="00622138" w:rsidRPr="0026590C" w:rsidRDefault="00622138" w:rsidP="00622138">
      <w:pPr>
        <w:pStyle w:val="afffffffffffb"/>
        <w:ind w:firstLineChars="250" w:firstLine="525"/>
      </w:pPr>
      <w:r w:rsidRPr="0026590C">
        <w:rPr>
          <w:rFonts w:hint="eastAsia"/>
        </w:rPr>
        <w:t xml:space="preserve">a) </w:t>
      </w:r>
      <w:r w:rsidR="001959B4" w:rsidRPr="0026590C">
        <w:rPr>
          <w:rFonts w:hint="eastAsia"/>
        </w:rPr>
        <w:t>装箱</w:t>
      </w:r>
      <w:r w:rsidR="001959B4">
        <w:rPr>
          <w:rFonts w:hint="eastAsia"/>
        </w:rPr>
        <w:t>清</w:t>
      </w:r>
      <w:r w:rsidR="001959B4" w:rsidRPr="0026590C">
        <w:rPr>
          <w:rFonts w:hint="eastAsia"/>
        </w:rPr>
        <w:t>单</w:t>
      </w:r>
      <w:r w:rsidR="001959B4">
        <w:rPr>
          <w:rFonts w:hint="eastAsia"/>
        </w:rPr>
        <w:t>；</w:t>
      </w:r>
      <w:r w:rsidR="001959B4" w:rsidRPr="0026590C">
        <w:rPr>
          <w:rFonts w:hint="eastAsia"/>
        </w:rPr>
        <w:t xml:space="preserve"> </w:t>
      </w:r>
    </w:p>
    <w:p w:rsidR="00622138" w:rsidRPr="0026590C" w:rsidRDefault="00622138" w:rsidP="00622138">
      <w:pPr>
        <w:pStyle w:val="afffffffffffb"/>
        <w:ind w:left="100"/>
      </w:pPr>
      <w:r w:rsidRPr="0026590C">
        <w:rPr>
          <w:rFonts w:hint="eastAsia"/>
        </w:rPr>
        <w:t xml:space="preserve">b) </w:t>
      </w:r>
      <w:r w:rsidR="001959B4" w:rsidRPr="0026590C">
        <w:rPr>
          <w:rFonts w:hint="eastAsia"/>
        </w:rPr>
        <w:t>合格证</w:t>
      </w:r>
      <w:r w:rsidR="001959B4">
        <w:rPr>
          <w:rFonts w:hint="eastAsia"/>
        </w:rPr>
        <w:t>；</w:t>
      </w:r>
    </w:p>
    <w:p w:rsidR="00622138" w:rsidRPr="0026590C" w:rsidRDefault="00622138" w:rsidP="00622138">
      <w:pPr>
        <w:pStyle w:val="afffffffffffb"/>
        <w:ind w:left="100"/>
      </w:pPr>
      <w:r w:rsidRPr="0026590C">
        <w:rPr>
          <w:rFonts w:hint="eastAsia"/>
        </w:rPr>
        <w:t xml:space="preserve">c) </w:t>
      </w:r>
      <w:r w:rsidR="001959B4" w:rsidRPr="001959B4">
        <w:rPr>
          <w:rFonts w:ascii="Calibri" w:hint="eastAsia"/>
          <w:kern w:val="2"/>
          <w:szCs w:val="21"/>
        </w:rPr>
        <w:t>验收单、保修卡；</w:t>
      </w:r>
    </w:p>
    <w:p w:rsidR="00622138" w:rsidRDefault="00622138" w:rsidP="00622138">
      <w:pPr>
        <w:pStyle w:val="afffffffffffb"/>
        <w:ind w:left="100"/>
      </w:pPr>
      <w:r w:rsidRPr="0026590C">
        <w:rPr>
          <w:rFonts w:hint="eastAsia"/>
        </w:rPr>
        <w:t>d)</w:t>
      </w:r>
      <w:r w:rsidRPr="0026590C">
        <w:t xml:space="preserve"> </w:t>
      </w:r>
      <w:r w:rsidR="001959B4">
        <w:rPr>
          <w:rFonts w:hint="eastAsia"/>
        </w:rPr>
        <w:t>安装</w:t>
      </w:r>
      <w:r w:rsidR="001959B4" w:rsidRPr="0026590C">
        <w:rPr>
          <w:rFonts w:hint="eastAsia"/>
        </w:rPr>
        <w:t>使用说明书</w:t>
      </w:r>
      <w:r w:rsidR="001959B4">
        <w:rPr>
          <w:rFonts w:hint="eastAsia"/>
        </w:rPr>
        <w:t>；</w:t>
      </w:r>
    </w:p>
    <w:p w:rsidR="001959B4" w:rsidRDefault="001959B4" w:rsidP="00622138">
      <w:pPr>
        <w:pStyle w:val="afffffffffffb"/>
        <w:ind w:left="100"/>
      </w:pPr>
      <w:r>
        <w:rPr>
          <w:rFonts w:hint="eastAsia"/>
        </w:rPr>
        <w:t>e</w:t>
      </w:r>
      <w:r w:rsidRPr="0026590C">
        <w:rPr>
          <w:rFonts w:hint="eastAsia"/>
        </w:rPr>
        <w:t>)</w:t>
      </w:r>
      <w:r>
        <w:rPr>
          <w:rFonts w:hint="eastAsia"/>
        </w:rPr>
        <w:t xml:space="preserve"> </w:t>
      </w:r>
      <w:r w:rsidRPr="0026590C">
        <w:rPr>
          <w:rFonts w:hint="eastAsia"/>
        </w:rPr>
        <w:t>操作手册</w:t>
      </w:r>
      <w:r w:rsidR="00E915D6">
        <w:rPr>
          <w:rFonts w:hint="eastAsia"/>
        </w:rPr>
        <w:t>；</w:t>
      </w:r>
    </w:p>
    <w:p w:rsidR="00E915D6" w:rsidRPr="0026590C" w:rsidRDefault="00E915D6" w:rsidP="00622138">
      <w:pPr>
        <w:pStyle w:val="afffffffffffb"/>
        <w:ind w:left="100"/>
      </w:pPr>
      <w:r>
        <w:rPr>
          <w:rFonts w:hint="eastAsia"/>
        </w:rPr>
        <w:t>f</w:t>
      </w:r>
      <w:r w:rsidRPr="00E915D6">
        <w:rPr>
          <w:rFonts w:hint="eastAsia"/>
        </w:rPr>
        <w:t>）</w:t>
      </w:r>
      <w:r>
        <w:rPr>
          <w:rFonts w:hint="eastAsia"/>
        </w:rPr>
        <w:t>设备</w:t>
      </w:r>
      <w:r w:rsidRPr="00E915D6">
        <w:rPr>
          <w:rFonts w:hint="eastAsia"/>
        </w:rPr>
        <w:t>设计图样（基础图、安装大样图、电气原理图）。</w:t>
      </w:r>
    </w:p>
    <w:p w:rsidR="00622138" w:rsidRPr="0026590C" w:rsidRDefault="00622138" w:rsidP="00622138">
      <w:pPr>
        <w:pStyle w:val="afff"/>
        <w:spacing w:before="156" w:after="156"/>
        <w:ind w:left="426"/>
      </w:pPr>
      <w:r w:rsidRPr="0026590C">
        <w:rPr>
          <w:rFonts w:hint="eastAsia"/>
        </w:rPr>
        <w:lastRenderedPageBreak/>
        <w:t>运输</w:t>
      </w:r>
    </w:p>
    <w:p w:rsidR="00622138" w:rsidRPr="0026590C" w:rsidRDefault="00622138" w:rsidP="00622138">
      <w:pPr>
        <w:pStyle w:val="afffffffffffb"/>
        <w:ind w:firstLineChars="300" w:firstLine="630"/>
      </w:pPr>
      <w:r w:rsidRPr="0026590C">
        <w:rPr>
          <w:rFonts w:hint="eastAsia"/>
        </w:rPr>
        <w:t>运输过程中应按照包装箱外“防潮、向上、小心轻放”等标志进行，</w:t>
      </w:r>
      <w:r w:rsidR="00E915D6" w:rsidRPr="00E915D6">
        <w:rPr>
          <w:rFonts w:ascii="Calibri" w:hint="eastAsia"/>
          <w:kern w:val="2"/>
          <w:szCs w:val="21"/>
        </w:rPr>
        <w:t>不应有剧烈振动、撞击</w:t>
      </w:r>
      <w:r w:rsidR="00E915D6">
        <w:rPr>
          <w:rFonts w:ascii="Calibri" w:hint="eastAsia"/>
          <w:kern w:val="2"/>
          <w:szCs w:val="21"/>
        </w:rPr>
        <w:t>，</w:t>
      </w:r>
      <w:r w:rsidR="00E915D6" w:rsidRPr="00E915D6">
        <w:rPr>
          <w:rFonts w:ascii="Calibri" w:hint="eastAsia"/>
          <w:kern w:val="2"/>
          <w:szCs w:val="21"/>
        </w:rPr>
        <w:t>应防止日晒雨淋，不得与酸碱等腐蚀性物品混合运输</w:t>
      </w:r>
      <w:r w:rsidR="00E915D6">
        <w:rPr>
          <w:rFonts w:ascii="Calibri" w:hint="eastAsia"/>
          <w:kern w:val="2"/>
          <w:szCs w:val="21"/>
        </w:rPr>
        <w:t>，</w:t>
      </w:r>
      <w:r w:rsidRPr="0026590C">
        <w:rPr>
          <w:rFonts w:hint="eastAsia"/>
        </w:rPr>
        <w:t>以防损坏。</w:t>
      </w:r>
    </w:p>
    <w:p w:rsidR="00622138" w:rsidRPr="0026590C" w:rsidRDefault="00622138" w:rsidP="00622138">
      <w:pPr>
        <w:pStyle w:val="afff"/>
        <w:spacing w:before="156" w:after="156"/>
        <w:ind w:left="426"/>
      </w:pPr>
      <w:r w:rsidRPr="0026590C">
        <w:rPr>
          <w:rFonts w:hint="eastAsia"/>
        </w:rPr>
        <w:t>贮存</w:t>
      </w:r>
    </w:p>
    <w:p w:rsidR="00622138" w:rsidRDefault="00622138" w:rsidP="00622138">
      <w:pPr>
        <w:pStyle w:val="afff0"/>
        <w:spacing w:before="156" w:after="156"/>
        <w:rPr>
          <w:rFonts w:ascii="宋体" w:eastAsia="宋体" w:hAnsi="宋体"/>
        </w:rPr>
      </w:pPr>
      <w:r w:rsidRPr="0026590C">
        <w:rPr>
          <w:rFonts w:ascii="宋体" w:eastAsia="宋体" w:hAnsi="宋体" w:hint="eastAsia"/>
        </w:rPr>
        <w:t xml:space="preserve"> 按一般机电产品的储存方法，根据设备外包装及运输标志统一码放置于</w:t>
      </w:r>
      <w:r w:rsidR="00492832" w:rsidRPr="00492832">
        <w:rPr>
          <w:rFonts w:ascii="Calibri" w:eastAsia="宋体" w:hAnsi="Calibri" w:hint="eastAsia"/>
          <w:kern w:val="2"/>
          <w:szCs w:val="21"/>
        </w:rPr>
        <w:t>通风、干燥、无腐蚀性介质和远离磁场的</w:t>
      </w:r>
      <w:r w:rsidR="00492832">
        <w:rPr>
          <w:rFonts w:ascii="宋体" w:eastAsia="宋体" w:hAnsi="宋体" w:hint="eastAsia"/>
        </w:rPr>
        <w:t>室内</w:t>
      </w:r>
      <w:r w:rsidR="00492832" w:rsidRPr="00492832">
        <w:rPr>
          <w:rFonts w:ascii="Calibri" w:eastAsia="宋体" w:hAnsi="Calibri" w:hint="eastAsia"/>
          <w:kern w:val="2"/>
          <w:szCs w:val="21"/>
        </w:rPr>
        <w:t>场所</w:t>
      </w:r>
      <w:r w:rsidRPr="0026590C">
        <w:rPr>
          <w:rFonts w:ascii="宋体" w:eastAsia="宋体" w:hAnsi="宋体" w:hint="eastAsia"/>
        </w:rPr>
        <w:t>，固定可靠，防水防潮</w:t>
      </w:r>
      <w:r w:rsidR="00492832">
        <w:rPr>
          <w:rFonts w:ascii="宋体" w:eastAsia="宋体" w:hAnsi="宋体" w:hint="eastAsia"/>
        </w:rPr>
        <w:t>。</w:t>
      </w:r>
      <w:r w:rsidRPr="0026590C">
        <w:rPr>
          <w:rFonts w:ascii="宋体" w:eastAsia="宋体" w:hAnsi="宋体" w:hint="eastAsia"/>
        </w:rPr>
        <w:t>可离地架孔放置，忌靠近水源和暖气，</w:t>
      </w:r>
      <w:r w:rsidR="00492832" w:rsidRPr="00492832">
        <w:rPr>
          <w:rFonts w:ascii="Calibri" w:eastAsia="宋体" w:hAnsi="Calibri" w:hint="eastAsia"/>
          <w:kern w:val="2"/>
          <w:szCs w:val="21"/>
        </w:rPr>
        <w:t>不得与酸碱等腐蚀性物品混合存放</w:t>
      </w:r>
      <w:r w:rsidR="00492832">
        <w:rPr>
          <w:rFonts w:ascii="Calibri" w:eastAsia="宋体" w:hAnsi="Calibri" w:hint="eastAsia"/>
          <w:kern w:val="2"/>
          <w:szCs w:val="21"/>
        </w:rPr>
        <w:t>，</w:t>
      </w:r>
      <w:r w:rsidRPr="0026590C">
        <w:rPr>
          <w:rFonts w:ascii="宋体" w:eastAsia="宋体" w:hAnsi="宋体" w:hint="eastAsia"/>
        </w:rPr>
        <w:t>并应严格掌握先进先出原则。</w:t>
      </w:r>
    </w:p>
    <w:p w:rsidR="00492832" w:rsidRPr="00492832" w:rsidRDefault="00492832" w:rsidP="00492832">
      <w:pPr>
        <w:pStyle w:val="afff0"/>
        <w:spacing w:before="156" w:after="156"/>
        <w:rPr>
          <w:rFonts w:ascii="宋体" w:eastAsia="宋体" w:hAnsi="宋体"/>
        </w:rPr>
      </w:pPr>
      <w:r w:rsidRPr="00492832">
        <w:rPr>
          <w:rFonts w:ascii="宋体" w:eastAsia="宋体" w:hAnsi="宋体" w:hint="eastAsia"/>
        </w:rPr>
        <w:t>当露天存放时，应有防雨、防</w:t>
      </w:r>
      <w:r w:rsidR="00B93573">
        <w:rPr>
          <w:rFonts w:ascii="宋体" w:eastAsia="宋体" w:hAnsi="宋体" w:hint="eastAsia"/>
        </w:rPr>
        <w:t>晒</w:t>
      </w:r>
      <w:r w:rsidRPr="00492832">
        <w:rPr>
          <w:rFonts w:ascii="宋体" w:eastAsia="宋体" w:hAnsi="宋体" w:hint="eastAsia"/>
        </w:rPr>
        <w:t>、防潮等措施。</w:t>
      </w:r>
    </w:p>
    <w:p w:rsidR="00622138" w:rsidRPr="0026590C" w:rsidRDefault="00622138" w:rsidP="00622138">
      <w:pPr>
        <w:pStyle w:val="afff0"/>
        <w:spacing w:before="156" w:after="156"/>
        <w:rPr>
          <w:rFonts w:ascii="宋体" w:eastAsia="宋体" w:hAnsi="宋体"/>
        </w:rPr>
      </w:pPr>
      <w:r w:rsidRPr="0026590C">
        <w:rPr>
          <w:rFonts w:ascii="宋体" w:eastAsia="宋体" w:hAnsi="宋体" w:hint="eastAsia"/>
        </w:rPr>
        <w:t>严禁下列情形：堆叠受压、倾、侧倒立、长时间露天存放。</w:t>
      </w:r>
    </w:p>
    <w:p w:rsidR="008500D6" w:rsidRDefault="008500D6">
      <w:pPr>
        <w:widowControl/>
        <w:adjustRightInd/>
        <w:spacing w:line="240" w:lineRule="auto"/>
        <w:jc w:val="left"/>
        <w:rPr>
          <w:rFonts w:ascii="宋体" w:hAnsi="Times New Roman"/>
          <w:noProof/>
          <w:kern w:val="0"/>
          <w:szCs w:val="20"/>
        </w:rPr>
      </w:pPr>
      <w:r>
        <w:rPr>
          <w:rFonts w:ascii="宋体" w:hAnsi="Times New Roman"/>
          <w:noProof/>
          <w:kern w:val="0"/>
          <w:szCs w:val="20"/>
        </w:rPr>
        <w:br w:type="page"/>
      </w:r>
    </w:p>
    <w:p w:rsidR="003765CE" w:rsidRDefault="003765CE">
      <w:pPr>
        <w:widowControl/>
        <w:adjustRightInd/>
        <w:spacing w:line="240" w:lineRule="auto"/>
        <w:jc w:val="left"/>
        <w:rPr>
          <w:rFonts w:ascii="宋体" w:hAnsi="Times New Roman"/>
          <w:noProof/>
          <w:kern w:val="0"/>
          <w:szCs w:val="20"/>
        </w:rPr>
      </w:pPr>
    </w:p>
    <w:p w:rsidR="003765CE" w:rsidRPr="003765CE" w:rsidRDefault="003765CE" w:rsidP="003C11D5">
      <w:pPr>
        <w:pStyle w:val="affff8"/>
        <w:ind w:firstLine="420"/>
      </w:pPr>
    </w:p>
    <w:p w:rsidR="00EA3D11" w:rsidRDefault="00EA3D11" w:rsidP="00EA3D11">
      <w:pPr>
        <w:widowControl/>
        <w:tabs>
          <w:tab w:val="left" w:pos="426"/>
          <w:tab w:val="left" w:pos="851"/>
          <w:tab w:val="left" w:pos="1560"/>
        </w:tabs>
        <w:adjustRightInd/>
        <w:spacing w:after="160" w:line="360" w:lineRule="auto"/>
        <w:ind w:firstLineChars="200" w:firstLine="440"/>
        <w:jc w:val="center"/>
        <w:rPr>
          <w:rFonts w:ascii="Times New Roman" w:hAnsi="Times New Roman"/>
          <w:kern w:val="0"/>
          <w:sz w:val="22"/>
        </w:rPr>
      </w:pPr>
      <w:r>
        <w:rPr>
          <w:rFonts w:ascii="Times New Roman" w:hAnsi="Times New Roman" w:hint="eastAsia"/>
          <w:kern w:val="0"/>
          <w:sz w:val="22"/>
        </w:rPr>
        <w:t>附录</w:t>
      </w:r>
      <w:r>
        <w:rPr>
          <w:rFonts w:ascii="Times New Roman" w:hAnsi="Times New Roman" w:hint="eastAsia"/>
          <w:kern w:val="0"/>
          <w:sz w:val="22"/>
        </w:rPr>
        <w:t>A</w:t>
      </w:r>
    </w:p>
    <w:p w:rsidR="00EA3D11" w:rsidRDefault="00EA3D11" w:rsidP="00EA3D11">
      <w:pPr>
        <w:widowControl/>
        <w:tabs>
          <w:tab w:val="left" w:pos="426"/>
          <w:tab w:val="left" w:pos="851"/>
          <w:tab w:val="left" w:pos="1560"/>
        </w:tabs>
        <w:adjustRightInd/>
        <w:spacing w:after="160" w:line="360" w:lineRule="auto"/>
        <w:ind w:firstLineChars="200" w:firstLine="440"/>
        <w:jc w:val="center"/>
        <w:rPr>
          <w:rFonts w:ascii="Times New Roman" w:hAnsi="Times New Roman"/>
          <w:kern w:val="0"/>
          <w:sz w:val="22"/>
        </w:rPr>
      </w:pPr>
      <w:r>
        <w:rPr>
          <w:rFonts w:ascii="Times New Roman" w:hAnsi="Times New Roman" w:hint="eastAsia"/>
          <w:kern w:val="0"/>
          <w:sz w:val="22"/>
        </w:rPr>
        <w:t>（资料性附录）</w:t>
      </w:r>
    </w:p>
    <w:p w:rsidR="00EA3D11" w:rsidRPr="00EA3D11" w:rsidRDefault="00EA3D11" w:rsidP="00EA3D11">
      <w:pPr>
        <w:widowControl/>
        <w:tabs>
          <w:tab w:val="left" w:pos="426"/>
          <w:tab w:val="left" w:pos="851"/>
          <w:tab w:val="left" w:pos="1560"/>
        </w:tabs>
        <w:adjustRightInd/>
        <w:spacing w:after="160" w:line="360" w:lineRule="auto"/>
        <w:ind w:firstLineChars="200" w:firstLine="440"/>
        <w:jc w:val="left"/>
        <w:rPr>
          <w:rFonts w:ascii="Times New Roman" w:hAnsi="Times New Roman"/>
          <w:kern w:val="0"/>
          <w:sz w:val="22"/>
        </w:rPr>
      </w:pPr>
      <w:r>
        <w:rPr>
          <w:rFonts w:ascii="Times New Roman" w:hAnsi="Times New Roman" w:hint="eastAsia"/>
          <w:kern w:val="0"/>
          <w:sz w:val="22"/>
        </w:rPr>
        <w:t>A.1</w:t>
      </w:r>
      <w:r w:rsidRPr="00EA3D11">
        <w:rPr>
          <w:rFonts w:ascii="Times New Roman" w:hAnsi="Times New Roman" w:hint="eastAsia"/>
          <w:kern w:val="0"/>
          <w:sz w:val="22"/>
        </w:rPr>
        <w:t>配备真空罐的真空排水集成设备组成</w:t>
      </w:r>
      <w:r>
        <w:rPr>
          <w:rFonts w:ascii="Times New Roman" w:hAnsi="Times New Roman" w:hint="eastAsia"/>
          <w:kern w:val="0"/>
          <w:sz w:val="22"/>
        </w:rPr>
        <w:t>：</w:t>
      </w:r>
    </w:p>
    <w:p w:rsidR="00D41BED" w:rsidRDefault="005A273F" w:rsidP="00EA3D11">
      <w:pPr>
        <w:widowControl/>
        <w:tabs>
          <w:tab w:val="left" w:pos="426"/>
          <w:tab w:val="left" w:pos="851"/>
          <w:tab w:val="left" w:pos="1560"/>
        </w:tabs>
        <w:adjustRightInd/>
        <w:spacing w:after="160" w:line="360" w:lineRule="auto"/>
        <w:jc w:val="center"/>
        <w:rPr>
          <w:rFonts w:ascii="Times New Roman" w:hAnsi="Times New Roman"/>
          <w:kern w:val="0"/>
          <w:sz w:val="22"/>
        </w:rPr>
      </w:pPr>
      <w:r>
        <w:rPr>
          <w:noProof/>
        </w:rPr>
        <w:drawing>
          <wp:inline distT="0" distB="0" distL="0" distR="0">
            <wp:extent cx="5632704" cy="3182086"/>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641999" cy="3187337"/>
                    </a:xfrm>
                    <a:prstGeom prst="rect">
                      <a:avLst/>
                    </a:prstGeom>
                  </pic:spPr>
                </pic:pic>
              </a:graphicData>
            </a:graphic>
          </wp:inline>
        </w:drawing>
      </w:r>
    </w:p>
    <w:p w:rsidR="004C5CF6" w:rsidRDefault="00D41BED" w:rsidP="00D41BED">
      <w:pPr>
        <w:widowControl/>
        <w:tabs>
          <w:tab w:val="left" w:pos="426"/>
          <w:tab w:val="left" w:pos="851"/>
          <w:tab w:val="left" w:pos="1560"/>
        </w:tabs>
        <w:adjustRightInd/>
        <w:spacing w:after="160" w:line="360" w:lineRule="auto"/>
        <w:ind w:firstLineChars="100" w:firstLine="220"/>
        <w:rPr>
          <w:rFonts w:ascii="Times New Roman" w:hAnsi="Times New Roman"/>
          <w:kern w:val="0"/>
          <w:sz w:val="22"/>
        </w:rPr>
      </w:pPr>
      <w:r>
        <w:rPr>
          <w:rFonts w:ascii="Times New Roman" w:hAnsi="Times New Roman" w:hint="eastAsia"/>
          <w:kern w:val="0"/>
          <w:sz w:val="22"/>
        </w:rPr>
        <w:t>说明：</w:t>
      </w:r>
    </w:p>
    <w:p w:rsidR="00D41BED" w:rsidRDefault="00D41BED" w:rsidP="00D41BED">
      <w:pPr>
        <w:widowControl/>
        <w:tabs>
          <w:tab w:val="left" w:pos="426"/>
          <w:tab w:val="left" w:pos="851"/>
          <w:tab w:val="left" w:pos="1560"/>
        </w:tabs>
        <w:adjustRightInd/>
        <w:spacing w:after="160" w:line="240" w:lineRule="exact"/>
        <w:ind w:firstLineChars="100" w:firstLine="220"/>
        <w:rPr>
          <w:rFonts w:ascii="Times New Roman" w:hAnsi="Times New Roman"/>
          <w:kern w:val="0"/>
          <w:sz w:val="22"/>
        </w:rPr>
      </w:pPr>
      <w:r>
        <w:rPr>
          <w:rFonts w:ascii="Times New Roman" w:hAnsi="Times New Roman" w:hint="eastAsia"/>
          <w:kern w:val="0"/>
          <w:sz w:val="22"/>
        </w:rPr>
        <w:t>A</w:t>
      </w:r>
      <w:r>
        <w:rPr>
          <w:rFonts w:ascii="Times New Roman" w:hAnsi="Times New Roman" w:hint="eastAsia"/>
          <w:kern w:val="0"/>
          <w:sz w:val="22"/>
        </w:rPr>
        <w:t>——真空罐；</w:t>
      </w:r>
    </w:p>
    <w:p w:rsidR="00D41BED" w:rsidRDefault="00D41BED" w:rsidP="00D41BED">
      <w:pPr>
        <w:widowControl/>
        <w:tabs>
          <w:tab w:val="left" w:pos="426"/>
          <w:tab w:val="left" w:pos="851"/>
          <w:tab w:val="left" w:pos="1560"/>
        </w:tabs>
        <w:adjustRightInd/>
        <w:spacing w:after="160" w:line="240" w:lineRule="exact"/>
        <w:ind w:firstLineChars="100" w:firstLine="220"/>
        <w:rPr>
          <w:rFonts w:ascii="Times New Roman" w:hAnsi="Times New Roman"/>
          <w:kern w:val="0"/>
          <w:sz w:val="22"/>
        </w:rPr>
      </w:pPr>
      <w:r>
        <w:rPr>
          <w:rFonts w:ascii="Times New Roman" w:hAnsi="Times New Roman" w:hint="eastAsia"/>
          <w:kern w:val="0"/>
          <w:sz w:val="22"/>
        </w:rPr>
        <w:t>B</w:t>
      </w:r>
      <w:r>
        <w:rPr>
          <w:rFonts w:ascii="Times New Roman" w:hAnsi="Times New Roman" w:hint="eastAsia"/>
          <w:kern w:val="0"/>
          <w:sz w:val="22"/>
        </w:rPr>
        <w:t>——排水泵；</w:t>
      </w:r>
    </w:p>
    <w:p w:rsidR="00D41BED" w:rsidRDefault="00D41BED" w:rsidP="00D41BED">
      <w:pPr>
        <w:widowControl/>
        <w:tabs>
          <w:tab w:val="left" w:pos="426"/>
          <w:tab w:val="left" w:pos="851"/>
          <w:tab w:val="left" w:pos="1560"/>
        </w:tabs>
        <w:adjustRightInd/>
        <w:spacing w:after="160" w:line="240" w:lineRule="exact"/>
        <w:ind w:firstLineChars="100" w:firstLine="220"/>
        <w:rPr>
          <w:rFonts w:ascii="Times New Roman" w:hAnsi="Times New Roman"/>
          <w:kern w:val="0"/>
          <w:sz w:val="22"/>
        </w:rPr>
      </w:pPr>
      <w:r>
        <w:rPr>
          <w:rFonts w:ascii="Times New Roman" w:hAnsi="Times New Roman" w:hint="eastAsia"/>
          <w:kern w:val="0"/>
          <w:sz w:val="22"/>
        </w:rPr>
        <w:t>C</w:t>
      </w:r>
      <w:r>
        <w:rPr>
          <w:rFonts w:ascii="Times New Roman" w:hAnsi="Times New Roman" w:hint="eastAsia"/>
          <w:kern w:val="0"/>
          <w:sz w:val="22"/>
        </w:rPr>
        <w:t>——真空泵；</w:t>
      </w:r>
    </w:p>
    <w:p w:rsidR="00D41BED" w:rsidRDefault="00D41BED" w:rsidP="00D41BED">
      <w:pPr>
        <w:widowControl/>
        <w:tabs>
          <w:tab w:val="left" w:pos="426"/>
          <w:tab w:val="left" w:pos="851"/>
          <w:tab w:val="left" w:pos="1560"/>
        </w:tabs>
        <w:adjustRightInd/>
        <w:spacing w:after="160" w:line="240" w:lineRule="exact"/>
        <w:ind w:firstLineChars="100" w:firstLine="220"/>
        <w:rPr>
          <w:rFonts w:ascii="Times New Roman" w:hAnsi="Times New Roman"/>
          <w:kern w:val="0"/>
          <w:sz w:val="22"/>
        </w:rPr>
      </w:pPr>
      <w:r>
        <w:rPr>
          <w:rFonts w:ascii="Times New Roman" w:hAnsi="Times New Roman" w:hint="eastAsia"/>
          <w:kern w:val="0"/>
          <w:sz w:val="22"/>
        </w:rPr>
        <w:t>D</w:t>
      </w:r>
      <w:r>
        <w:rPr>
          <w:rFonts w:ascii="Times New Roman" w:hAnsi="Times New Roman" w:hint="eastAsia"/>
          <w:kern w:val="0"/>
          <w:sz w:val="22"/>
        </w:rPr>
        <w:t>——控制系统；</w:t>
      </w:r>
    </w:p>
    <w:p w:rsidR="00D41BED" w:rsidRDefault="00D41BED" w:rsidP="00D41BED">
      <w:pPr>
        <w:widowControl/>
        <w:tabs>
          <w:tab w:val="left" w:pos="426"/>
          <w:tab w:val="left" w:pos="851"/>
          <w:tab w:val="left" w:pos="1560"/>
        </w:tabs>
        <w:adjustRightInd/>
        <w:spacing w:after="160" w:line="240" w:lineRule="exact"/>
        <w:ind w:firstLineChars="100" w:firstLine="220"/>
        <w:rPr>
          <w:rFonts w:ascii="Times New Roman" w:hAnsi="Times New Roman"/>
          <w:kern w:val="0"/>
          <w:sz w:val="22"/>
        </w:rPr>
      </w:pPr>
      <w:r>
        <w:rPr>
          <w:rFonts w:ascii="Times New Roman" w:hAnsi="Times New Roman" w:hint="eastAsia"/>
          <w:kern w:val="0"/>
          <w:sz w:val="22"/>
        </w:rPr>
        <w:t>E</w:t>
      </w:r>
      <w:r>
        <w:rPr>
          <w:rFonts w:ascii="Times New Roman" w:hAnsi="Times New Roman" w:hint="eastAsia"/>
          <w:kern w:val="0"/>
          <w:sz w:val="22"/>
        </w:rPr>
        <w:t>——液位控制</w:t>
      </w:r>
      <w:r w:rsidR="00462386">
        <w:rPr>
          <w:rFonts w:ascii="Times New Roman" w:hAnsi="Times New Roman" w:hint="eastAsia"/>
          <w:kern w:val="0"/>
          <w:sz w:val="22"/>
        </w:rPr>
        <w:t>。</w:t>
      </w:r>
    </w:p>
    <w:p w:rsidR="004C5CF6" w:rsidRPr="00EA3D11" w:rsidRDefault="004C5CF6" w:rsidP="00EA3D11">
      <w:pPr>
        <w:widowControl/>
        <w:tabs>
          <w:tab w:val="left" w:pos="426"/>
          <w:tab w:val="left" w:pos="851"/>
          <w:tab w:val="left" w:pos="1560"/>
        </w:tabs>
        <w:adjustRightInd/>
        <w:spacing w:after="160" w:line="360" w:lineRule="auto"/>
        <w:jc w:val="center"/>
        <w:rPr>
          <w:rFonts w:ascii="Times New Roman" w:hAnsi="Times New Roman"/>
          <w:kern w:val="0"/>
          <w:sz w:val="22"/>
        </w:rPr>
      </w:pPr>
    </w:p>
    <w:p w:rsidR="00EA3D11" w:rsidRPr="00EA3D11" w:rsidRDefault="00EA3D11" w:rsidP="00EA3D11">
      <w:pPr>
        <w:widowControl/>
        <w:adjustRightInd/>
        <w:spacing w:after="160" w:line="360" w:lineRule="auto"/>
        <w:jc w:val="center"/>
        <w:rPr>
          <w:rFonts w:ascii="Times New Roman" w:hAnsi="Times New Roman"/>
          <w:spacing w:val="-8"/>
          <w:kern w:val="0"/>
          <w:sz w:val="22"/>
        </w:rPr>
      </w:pPr>
      <w:r w:rsidRPr="00D41BED">
        <w:rPr>
          <w:rFonts w:hint="eastAsia"/>
          <w:b/>
          <w:kern w:val="0"/>
          <w:sz w:val="22"/>
        </w:rPr>
        <w:t>图</w:t>
      </w:r>
      <w:r w:rsidR="0021347E" w:rsidRPr="00D41BED">
        <w:rPr>
          <w:rFonts w:hint="eastAsia"/>
          <w:b/>
          <w:kern w:val="0"/>
          <w:sz w:val="22"/>
        </w:rPr>
        <w:t>A.1</w:t>
      </w:r>
      <w:r w:rsidRPr="00D41BED">
        <w:rPr>
          <w:b/>
          <w:kern w:val="0"/>
          <w:sz w:val="22"/>
        </w:rPr>
        <w:t xml:space="preserve"> </w:t>
      </w:r>
      <w:r w:rsidRPr="00D41BED">
        <w:rPr>
          <w:rFonts w:hint="eastAsia"/>
          <w:b/>
          <w:kern w:val="0"/>
          <w:sz w:val="22"/>
        </w:rPr>
        <w:t>配备真空罐的</w:t>
      </w:r>
      <w:r w:rsidR="0021347E" w:rsidRPr="00D41BED">
        <w:rPr>
          <w:rFonts w:hint="eastAsia"/>
          <w:b/>
          <w:kern w:val="0"/>
          <w:sz w:val="22"/>
        </w:rPr>
        <w:t>真空排水集成设备</w:t>
      </w:r>
      <w:r w:rsidRPr="00D41BED">
        <w:rPr>
          <w:rFonts w:hint="eastAsia"/>
          <w:b/>
          <w:kern w:val="0"/>
          <w:sz w:val="22"/>
        </w:rPr>
        <w:t>组成示意图</w:t>
      </w:r>
    </w:p>
    <w:p w:rsidR="00D50151" w:rsidRDefault="00D50151" w:rsidP="00EA3D11">
      <w:pPr>
        <w:widowControl/>
        <w:tabs>
          <w:tab w:val="left" w:pos="426"/>
          <w:tab w:val="left" w:pos="851"/>
          <w:tab w:val="left" w:pos="1560"/>
        </w:tabs>
        <w:adjustRightInd/>
        <w:spacing w:after="160" w:line="360" w:lineRule="auto"/>
        <w:ind w:firstLineChars="200" w:firstLine="440"/>
        <w:jc w:val="left"/>
        <w:rPr>
          <w:rFonts w:ascii="Times New Roman" w:hAnsi="Times New Roman"/>
          <w:kern w:val="0"/>
          <w:sz w:val="22"/>
        </w:rPr>
      </w:pPr>
    </w:p>
    <w:p w:rsidR="00EA3D11" w:rsidRDefault="00EA3D11" w:rsidP="00EA3D11">
      <w:pPr>
        <w:widowControl/>
        <w:tabs>
          <w:tab w:val="left" w:pos="426"/>
          <w:tab w:val="left" w:pos="851"/>
          <w:tab w:val="left" w:pos="1560"/>
        </w:tabs>
        <w:adjustRightInd/>
        <w:spacing w:after="160" w:line="360" w:lineRule="auto"/>
        <w:ind w:firstLineChars="200" w:firstLine="440"/>
        <w:jc w:val="left"/>
        <w:rPr>
          <w:rFonts w:ascii="Times New Roman" w:hAnsi="Times New Roman"/>
          <w:kern w:val="0"/>
          <w:sz w:val="22"/>
        </w:rPr>
      </w:pPr>
      <w:r>
        <w:rPr>
          <w:rFonts w:ascii="Times New Roman" w:hAnsi="Times New Roman" w:hint="eastAsia"/>
          <w:kern w:val="0"/>
          <w:sz w:val="22"/>
        </w:rPr>
        <w:t>A.2</w:t>
      </w:r>
      <w:r>
        <w:rPr>
          <w:rFonts w:ascii="Times New Roman" w:hAnsi="Times New Roman" w:hint="eastAsia"/>
          <w:kern w:val="0"/>
          <w:sz w:val="22"/>
        </w:rPr>
        <w:t>无</w:t>
      </w:r>
      <w:r w:rsidRPr="00EA3D11">
        <w:rPr>
          <w:rFonts w:ascii="Times New Roman" w:hAnsi="Times New Roman" w:hint="eastAsia"/>
          <w:kern w:val="0"/>
          <w:sz w:val="22"/>
        </w:rPr>
        <w:t>真空罐的真空排水集成设备组成</w:t>
      </w:r>
      <w:r w:rsidR="0021347E">
        <w:rPr>
          <w:rFonts w:ascii="Times New Roman" w:hAnsi="Times New Roman" w:hint="eastAsia"/>
          <w:kern w:val="0"/>
          <w:sz w:val="22"/>
        </w:rPr>
        <w:t>见图</w:t>
      </w:r>
      <w:r w:rsidR="0021347E">
        <w:rPr>
          <w:rFonts w:ascii="Times New Roman" w:hAnsi="Times New Roman" w:hint="eastAsia"/>
          <w:kern w:val="0"/>
          <w:sz w:val="22"/>
        </w:rPr>
        <w:t>A.2</w:t>
      </w:r>
      <w:r>
        <w:rPr>
          <w:rFonts w:ascii="Times New Roman" w:hAnsi="Times New Roman" w:hint="eastAsia"/>
          <w:kern w:val="0"/>
          <w:sz w:val="22"/>
        </w:rPr>
        <w:t>：</w:t>
      </w:r>
    </w:p>
    <w:p w:rsidR="008A6946" w:rsidRPr="00EA3D11" w:rsidRDefault="008A6946" w:rsidP="00E41FB2">
      <w:pPr>
        <w:widowControl/>
        <w:tabs>
          <w:tab w:val="left" w:pos="426"/>
          <w:tab w:val="left" w:pos="851"/>
          <w:tab w:val="left" w:pos="1560"/>
        </w:tabs>
        <w:adjustRightInd/>
        <w:spacing w:after="160" w:line="360" w:lineRule="auto"/>
        <w:ind w:firstLineChars="200" w:firstLine="440"/>
        <w:jc w:val="center"/>
        <w:rPr>
          <w:rFonts w:ascii="Times New Roman" w:hAnsi="Times New Roman"/>
          <w:kern w:val="0"/>
          <w:sz w:val="22"/>
        </w:rPr>
      </w:pPr>
    </w:p>
    <w:p w:rsidR="00EA3D11" w:rsidRPr="003D34F0" w:rsidRDefault="003D34F0" w:rsidP="00D41BED">
      <w:pPr>
        <w:pStyle w:val="affff8"/>
        <w:ind w:firstLine="420"/>
        <w:jc w:val="center"/>
      </w:pPr>
      <w:r>
        <w:lastRenderedPageBreak/>
        <w:drawing>
          <wp:inline distT="0" distB="0" distL="0" distR="0">
            <wp:extent cx="3933825" cy="25812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3933825" cy="2581275"/>
                    </a:xfrm>
                    <a:prstGeom prst="rect">
                      <a:avLst/>
                    </a:prstGeom>
                  </pic:spPr>
                </pic:pic>
              </a:graphicData>
            </a:graphic>
          </wp:inline>
        </w:drawing>
      </w:r>
    </w:p>
    <w:p w:rsidR="00D41BED" w:rsidRDefault="00D41BED" w:rsidP="00D41BED">
      <w:pPr>
        <w:pStyle w:val="affff8"/>
        <w:ind w:firstLine="420"/>
        <w:jc w:val="center"/>
      </w:pPr>
    </w:p>
    <w:p w:rsidR="00D41BED" w:rsidRDefault="00D41BED" w:rsidP="00D41BED">
      <w:pPr>
        <w:widowControl/>
        <w:tabs>
          <w:tab w:val="left" w:pos="426"/>
          <w:tab w:val="left" w:pos="851"/>
          <w:tab w:val="left" w:pos="1560"/>
        </w:tabs>
        <w:adjustRightInd/>
        <w:spacing w:after="160" w:line="360" w:lineRule="auto"/>
        <w:ind w:firstLineChars="100" w:firstLine="220"/>
        <w:rPr>
          <w:rFonts w:ascii="Times New Roman" w:hAnsi="Times New Roman"/>
          <w:kern w:val="0"/>
          <w:sz w:val="22"/>
        </w:rPr>
      </w:pPr>
      <w:r>
        <w:rPr>
          <w:rFonts w:ascii="Times New Roman" w:hAnsi="Times New Roman" w:hint="eastAsia"/>
          <w:kern w:val="0"/>
          <w:sz w:val="22"/>
        </w:rPr>
        <w:t>说明：</w:t>
      </w:r>
    </w:p>
    <w:p w:rsidR="00D41BED" w:rsidRDefault="00D41BED" w:rsidP="00D41BED">
      <w:pPr>
        <w:widowControl/>
        <w:tabs>
          <w:tab w:val="left" w:pos="426"/>
          <w:tab w:val="left" w:pos="851"/>
          <w:tab w:val="left" w:pos="1560"/>
        </w:tabs>
        <w:adjustRightInd/>
        <w:spacing w:after="160" w:line="240" w:lineRule="exact"/>
        <w:ind w:firstLineChars="100" w:firstLine="220"/>
        <w:rPr>
          <w:rFonts w:ascii="Times New Roman" w:hAnsi="Times New Roman"/>
          <w:kern w:val="0"/>
          <w:sz w:val="22"/>
        </w:rPr>
      </w:pPr>
      <w:r>
        <w:rPr>
          <w:rFonts w:ascii="Times New Roman" w:hAnsi="Times New Roman" w:hint="eastAsia"/>
          <w:kern w:val="0"/>
          <w:sz w:val="22"/>
        </w:rPr>
        <w:t>B</w:t>
      </w:r>
      <w:r>
        <w:rPr>
          <w:rFonts w:ascii="Times New Roman" w:hAnsi="Times New Roman" w:hint="eastAsia"/>
          <w:kern w:val="0"/>
          <w:sz w:val="22"/>
        </w:rPr>
        <w:t>——排水泵；</w:t>
      </w:r>
    </w:p>
    <w:p w:rsidR="00D41BED" w:rsidRDefault="00D41BED" w:rsidP="00D41BED">
      <w:pPr>
        <w:widowControl/>
        <w:tabs>
          <w:tab w:val="left" w:pos="426"/>
          <w:tab w:val="left" w:pos="851"/>
          <w:tab w:val="left" w:pos="1560"/>
        </w:tabs>
        <w:adjustRightInd/>
        <w:spacing w:after="160" w:line="240" w:lineRule="exact"/>
        <w:ind w:firstLineChars="100" w:firstLine="220"/>
        <w:rPr>
          <w:rFonts w:ascii="Times New Roman" w:hAnsi="Times New Roman"/>
          <w:kern w:val="0"/>
          <w:sz w:val="22"/>
        </w:rPr>
      </w:pPr>
      <w:r>
        <w:rPr>
          <w:rFonts w:ascii="Times New Roman" w:hAnsi="Times New Roman" w:hint="eastAsia"/>
          <w:kern w:val="0"/>
          <w:sz w:val="22"/>
        </w:rPr>
        <w:t>C</w:t>
      </w:r>
      <w:r>
        <w:rPr>
          <w:rFonts w:ascii="Times New Roman" w:hAnsi="Times New Roman" w:hint="eastAsia"/>
          <w:kern w:val="0"/>
          <w:sz w:val="22"/>
        </w:rPr>
        <w:t>——真空泵；</w:t>
      </w:r>
    </w:p>
    <w:p w:rsidR="00D41BED" w:rsidRDefault="00D41BED" w:rsidP="00D41BED">
      <w:pPr>
        <w:widowControl/>
        <w:tabs>
          <w:tab w:val="left" w:pos="426"/>
          <w:tab w:val="left" w:pos="851"/>
          <w:tab w:val="left" w:pos="1560"/>
        </w:tabs>
        <w:adjustRightInd/>
        <w:spacing w:after="160" w:line="240" w:lineRule="exact"/>
        <w:ind w:firstLineChars="100" w:firstLine="220"/>
        <w:rPr>
          <w:rFonts w:ascii="Times New Roman" w:hAnsi="Times New Roman"/>
          <w:kern w:val="0"/>
          <w:sz w:val="22"/>
        </w:rPr>
      </w:pPr>
      <w:r>
        <w:rPr>
          <w:rFonts w:ascii="Times New Roman" w:hAnsi="Times New Roman" w:hint="eastAsia"/>
          <w:kern w:val="0"/>
          <w:sz w:val="22"/>
        </w:rPr>
        <w:t>D</w:t>
      </w:r>
      <w:r>
        <w:rPr>
          <w:rFonts w:ascii="Times New Roman" w:hAnsi="Times New Roman" w:hint="eastAsia"/>
          <w:kern w:val="0"/>
          <w:sz w:val="22"/>
        </w:rPr>
        <w:t>——控制系统；</w:t>
      </w:r>
    </w:p>
    <w:p w:rsidR="00D41BED" w:rsidRDefault="00D41BED" w:rsidP="00D41BED">
      <w:pPr>
        <w:widowControl/>
        <w:tabs>
          <w:tab w:val="left" w:pos="426"/>
          <w:tab w:val="left" w:pos="851"/>
          <w:tab w:val="left" w:pos="1560"/>
        </w:tabs>
        <w:adjustRightInd/>
        <w:spacing w:after="160" w:line="240" w:lineRule="exact"/>
        <w:ind w:firstLineChars="100" w:firstLine="220"/>
        <w:rPr>
          <w:rFonts w:ascii="Times New Roman" w:hAnsi="Times New Roman"/>
          <w:kern w:val="0"/>
          <w:sz w:val="22"/>
        </w:rPr>
      </w:pPr>
      <w:r>
        <w:rPr>
          <w:rFonts w:ascii="Times New Roman" w:hAnsi="Times New Roman" w:hint="eastAsia"/>
          <w:kern w:val="0"/>
          <w:sz w:val="22"/>
        </w:rPr>
        <w:t>E</w:t>
      </w:r>
      <w:r>
        <w:rPr>
          <w:rFonts w:ascii="Times New Roman" w:hAnsi="Times New Roman" w:hint="eastAsia"/>
          <w:kern w:val="0"/>
          <w:sz w:val="22"/>
        </w:rPr>
        <w:t>——液位控制；</w:t>
      </w:r>
    </w:p>
    <w:p w:rsidR="00D41BED" w:rsidRDefault="00D41BED" w:rsidP="00D41BED">
      <w:pPr>
        <w:widowControl/>
        <w:tabs>
          <w:tab w:val="left" w:pos="426"/>
          <w:tab w:val="left" w:pos="851"/>
          <w:tab w:val="left" w:pos="1560"/>
        </w:tabs>
        <w:adjustRightInd/>
        <w:spacing w:after="160" w:line="240" w:lineRule="exact"/>
        <w:ind w:firstLineChars="100" w:firstLine="220"/>
        <w:rPr>
          <w:rFonts w:ascii="Times New Roman" w:hAnsi="Times New Roman"/>
          <w:kern w:val="0"/>
          <w:sz w:val="22"/>
        </w:rPr>
      </w:pPr>
      <w:r>
        <w:rPr>
          <w:rFonts w:ascii="Times New Roman" w:hAnsi="Times New Roman" w:hint="eastAsia"/>
          <w:kern w:val="0"/>
          <w:sz w:val="22"/>
        </w:rPr>
        <w:t>F</w:t>
      </w:r>
      <w:r>
        <w:rPr>
          <w:rFonts w:ascii="Times New Roman" w:hAnsi="Times New Roman" w:hint="eastAsia"/>
          <w:kern w:val="0"/>
          <w:sz w:val="22"/>
        </w:rPr>
        <w:t>——</w:t>
      </w:r>
      <w:r w:rsidRPr="00D41BED">
        <w:rPr>
          <w:rFonts w:ascii="Times New Roman" w:hAnsi="Times New Roman" w:hint="eastAsia"/>
          <w:kern w:val="0"/>
          <w:sz w:val="22"/>
        </w:rPr>
        <w:t>真空缓存管段</w:t>
      </w:r>
      <w:r>
        <w:rPr>
          <w:rFonts w:ascii="Times New Roman" w:hAnsi="Times New Roman" w:hint="eastAsia"/>
          <w:kern w:val="0"/>
          <w:sz w:val="22"/>
        </w:rPr>
        <w:t>。</w:t>
      </w:r>
    </w:p>
    <w:p w:rsidR="00D41BED" w:rsidRPr="00D41BED" w:rsidRDefault="00D41BED" w:rsidP="00D41BED">
      <w:pPr>
        <w:pStyle w:val="affff8"/>
        <w:ind w:firstLine="420"/>
        <w:jc w:val="center"/>
      </w:pPr>
    </w:p>
    <w:p w:rsidR="0021347E" w:rsidRPr="00EA3D11" w:rsidRDefault="0021347E" w:rsidP="0021347E">
      <w:pPr>
        <w:widowControl/>
        <w:adjustRightInd/>
        <w:spacing w:after="160" w:line="360" w:lineRule="auto"/>
        <w:jc w:val="center"/>
        <w:rPr>
          <w:rFonts w:ascii="Times New Roman" w:hAnsi="Times New Roman"/>
          <w:spacing w:val="-8"/>
          <w:kern w:val="0"/>
          <w:sz w:val="22"/>
        </w:rPr>
      </w:pPr>
      <w:r w:rsidRPr="00D41BED">
        <w:rPr>
          <w:rFonts w:hint="eastAsia"/>
          <w:b/>
          <w:kern w:val="0"/>
          <w:sz w:val="22"/>
        </w:rPr>
        <w:t>图</w:t>
      </w:r>
      <w:r w:rsidRPr="00D41BED">
        <w:rPr>
          <w:rFonts w:hint="eastAsia"/>
          <w:b/>
          <w:kern w:val="0"/>
          <w:sz w:val="22"/>
        </w:rPr>
        <w:t>A.2</w:t>
      </w:r>
      <w:r w:rsidRPr="00D41BED">
        <w:rPr>
          <w:b/>
          <w:kern w:val="0"/>
          <w:sz w:val="22"/>
        </w:rPr>
        <w:t xml:space="preserve"> </w:t>
      </w:r>
      <w:r w:rsidRPr="00D41BED">
        <w:rPr>
          <w:rFonts w:hint="eastAsia"/>
          <w:b/>
          <w:kern w:val="0"/>
          <w:sz w:val="22"/>
        </w:rPr>
        <w:t>无真空罐的真空排水集成设备组成示意图</w:t>
      </w:r>
    </w:p>
    <w:p w:rsidR="003C11D5" w:rsidRPr="003C11D5" w:rsidRDefault="003C11D5" w:rsidP="003C11D5">
      <w:pPr>
        <w:pStyle w:val="affff8"/>
        <w:ind w:firstLineChars="0" w:firstLine="0"/>
        <w:jc w:val="center"/>
      </w:pPr>
      <w:bookmarkStart w:id="46" w:name="BookMark8"/>
      <w:bookmarkEnd w:id="21"/>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5900" cy="317500"/>
                    </a:xfrm>
                    <a:prstGeom prst="rect">
                      <a:avLst/>
                    </a:prstGeom>
                  </pic:spPr>
                </pic:pic>
              </a:graphicData>
            </a:graphic>
          </wp:inline>
        </w:drawing>
      </w:r>
      <w:bookmarkEnd w:id="46"/>
    </w:p>
    <w:sectPr w:rsidR="003C11D5" w:rsidRPr="003C11D5" w:rsidSect="00934C12">
      <w:pgSz w:w="11906" w:h="16838" w:code="9"/>
      <w:pgMar w:top="1871" w:right="1134" w:bottom="1134" w:left="1134" w:header="1418" w:footer="1134" w:gutter="284"/>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48A" w:rsidRDefault="00F9548A" w:rsidP="00D86DB7">
      <w:r>
        <w:separator/>
      </w:r>
    </w:p>
    <w:p w:rsidR="00F9548A" w:rsidRDefault="00F9548A"/>
    <w:p w:rsidR="00F9548A" w:rsidRDefault="00F9548A"/>
  </w:endnote>
  <w:endnote w:type="continuationSeparator" w:id="0">
    <w:p w:rsidR="00F9548A" w:rsidRDefault="00F9548A" w:rsidP="00D86DB7">
      <w:r>
        <w:continuationSeparator/>
      </w:r>
    </w:p>
    <w:p w:rsidR="00F9548A" w:rsidRDefault="00F9548A"/>
    <w:p w:rsidR="00F9548A" w:rsidRDefault="00F9548A"/>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PUA">
    <w:altName w:val="Arial Unicode MS"/>
    <w:panose1 w:val="02010600030101010101"/>
    <w:charset w:val="86"/>
    <w:family w:val="auto"/>
    <w:pitch w:val="variable"/>
    <w:sig w:usb0="00000001" w:usb1="1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2A" w:rsidRDefault="001258B7">
    <w:pPr>
      <w:pStyle w:val="afffc"/>
    </w:pPr>
    <w:r>
      <w:fldChar w:fldCharType="begin"/>
    </w:r>
    <w:r w:rsidR="0083032A">
      <w:instrText>PAGE   \* MERGEFORMAT</w:instrText>
    </w:r>
    <w:r>
      <w:fldChar w:fldCharType="separate"/>
    </w:r>
    <w:r w:rsidR="0083032A" w:rsidRPr="00AF47C5">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2A" w:rsidRDefault="0083032A">
    <w:pPr>
      <w:pStyle w:val="aff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2A" w:rsidRPr="00324EDD" w:rsidRDefault="0083032A" w:rsidP="00CD50A1">
    <w:pPr>
      <w:pStyle w:val="afffc"/>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2A" w:rsidRDefault="001258B7" w:rsidP="00D63276">
    <w:pPr>
      <w:pStyle w:val="affff5"/>
    </w:pPr>
    <w:r>
      <w:fldChar w:fldCharType="begin"/>
    </w:r>
    <w:r w:rsidR="0083032A">
      <w:instrText>PAGE   \* MERGEFORMAT</w:instrText>
    </w:r>
    <w:r>
      <w:fldChar w:fldCharType="separate"/>
    </w:r>
    <w:r w:rsidR="00A2733D" w:rsidRPr="00A2733D">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48A" w:rsidRDefault="00F9548A" w:rsidP="00D86DB7">
      <w:r>
        <w:separator/>
      </w:r>
    </w:p>
  </w:footnote>
  <w:footnote w:type="continuationSeparator" w:id="0">
    <w:p w:rsidR="00F9548A" w:rsidRDefault="00F9548A" w:rsidP="00D86DB7">
      <w:r>
        <w:continuationSeparator/>
      </w:r>
    </w:p>
    <w:p w:rsidR="00F9548A" w:rsidRDefault="00F9548A"/>
    <w:p w:rsidR="00F9548A" w:rsidRDefault="00F9548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2A" w:rsidRDefault="0083032A">
    <w:pPr>
      <w:pStyle w:val="aff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2A" w:rsidRPr="00E70388" w:rsidRDefault="0083032A" w:rsidP="00617387">
    <w:pPr>
      <w:pStyle w:val="afffb"/>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2A" w:rsidRPr="00324EDD" w:rsidRDefault="0083032A" w:rsidP="00E846C8">
    <w:pPr>
      <w:pStyle w:val="afffb"/>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2A" w:rsidRDefault="001258B7" w:rsidP="00714F58">
    <w:pPr>
      <w:pStyle w:val="afffb"/>
      <w:jc w:val="right"/>
    </w:pPr>
    <w:fldSimple w:instr=" STYLEREF  标准文件_文件编号  \* MERGEFORMAT ">
      <w:r w:rsidR="00A2733D">
        <w:rPr>
          <w:noProof/>
        </w:rPr>
        <w:t>GB/T XXXXX—XXXX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2A" w:rsidRPr="00D84FA1" w:rsidRDefault="001258B7" w:rsidP="007C19E8">
    <w:pPr>
      <w:pStyle w:val="affffd"/>
      <w:spacing w:after="0"/>
    </w:pPr>
    <w:fldSimple w:instr=" STYLEREF  标准文件_文件编号  \* MERGEFORMAT ">
      <w:r w:rsidR="00A2733D">
        <w:t>GB/T XXXXX</w:t>
      </w:r>
      <w:r w:rsidR="00A2733D">
        <w:t>—</w:t>
      </w:r>
      <w:r w:rsidR="00A2733D">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pStyle w:val="a0"/>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1"/>
      <w:suff w:val="nothing"/>
      <w:lvlText w:val="%1%2.%3　"/>
      <w:lvlJc w:val="left"/>
      <w:pPr>
        <w:ind w:left="0" w:firstLine="0"/>
      </w:pPr>
    </w:lvl>
    <w:lvl w:ilvl="3">
      <w:start w:val="1"/>
      <w:numFmt w:val="decimal"/>
      <w:pStyle w:val="a2"/>
      <w:suff w:val="nothing"/>
      <w:lvlText w:val="%1%2.%3.%4　"/>
      <w:lvlJc w:val="left"/>
      <w:pPr>
        <w:ind w:left="0" w:firstLine="0"/>
      </w:pPr>
    </w:lvl>
    <w:lvl w:ilvl="4">
      <w:start w:val="1"/>
      <w:numFmt w:val="decimal"/>
      <w:pStyle w:val="a3"/>
      <w:suff w:val="nothing"/>
      <w:lvlText w:val="%1%2.%3.%4.%5　"/>
      <w:lvlJc w:val="left"/>
      <w:pPr>
        <w:ind w:left="0" w:firstLine="0"/>
      </w:pPr>
    </w:lvl>
    <w:lvl w:ilvl="5">
      <w:start w:val="1"/>
      <w:numFmt w:val="decimal"/>
      <w:pStyle w:val="a4"/>
      <w:suff w:val="nothing"/>
      <w:lvlText w:val="%1%2.%3.%4.%5.%6　"/>
      <w:lvlJc w:val="left"/>
      <w:pPr>
        <w:ind w:left="0" w:firstLine="0"/>
      </w:pPr>
    </w:lvl>
    <w:lvl w:ilvl="6">
      <w:start w:val="1"/>
      <w:numFmt w:val="decimal"/>
      <w:pStyle w:val="a5"/>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6"/>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7"/>
      <w:lvlText w:val="%1"/>
      <w:lvlJc w:val="left"/>
      <w:pPr>
        <w:ind w:left="425" w:hanging="425"/>
      </w:pPr>
      <w:rPr>
        <w:rFonts w:hint="eastAsia"/>
      </w:rPr>
    </w:lvl>
    <w:lvl w:ilvl="1">
      <w:start w:val="1"/>
      <w:numFmt w:val="decimal"/>
      <w:pStyle w:val="a8"/>
      <w:suff w:val="nothing"/>
      <w:lvlText w:val="%10.%2 "/>
      <w:lvlJc w:val="left"/>
      <w:pPr>
        <w:ind w:left="0" w:firstLine="0"/>
      </w:pPr>
      <w:rPr>
        <w:rFonts w:ascii="黑体" w:eastAsia="黑体" w:hAnsiTheme="minorHAnsi" w:hint="eastAsia"/>
        <w:b w:val="0"/>
        <w:i w:val="0"/>
        <w:sz w:val="21"/>
      </w:rPr>
    </w:lvl>
    <w:lvl w:ilvl="2">
      <w:start w:val="1"/>
      <w:numFmt w:val="decimal"/>
      <w:pStyle w:val="a9"/>
      <w:suff w:val="nothing"/>
      <w:lvlText w:val="%10.%2.%3 "/>
      <w:lvlJc w:val="left"/>
      <w:pPr>
        <w:ind w:left="0" w:firstLine="0"/>
      </w:pPr>
      <w:rPr>
        <w:rFonts w:ascii="黑体" w:eastAsia="黑体" w:hAnsiTheme="minorHAnsi" w:hint="eastAsia"/>
        <w:b w:val="0"/>
        <w:i w:val="0"/>
        <w:sz w:val="21"/>
      </w:rPr>
    </w:lvl>
    <w:lvl w:ilvl="3">
      <w:start w:val="1"/>
      <w:numFmt w:val="decimal"/>
      <w:pStyle w:val="aa"/>
      <w:suff w:val="nothing"/>
      <w:lvlText w:val="%10.%2.%3.%4 "/>
      <w:lvlJc w:val="left"/>
      <w:pPr>
        <w:ind w:left="0" w:firstLine="0"/>
      </w:pPr>
      <w:rPr>
        <w:rFonts w:ascii="黑体" w:eastAsia="黑体" w:hAnsiTheme="minorHAnsi" w:hint="eastAsia"/>
        <w:b w:val="0"/>
        <w:i w:val="0"/>
        <w:sz w:val="21"/>
      </w:rPr>
    </w:lvl>
    <w:lvl w:ilvl="4">
      <w:start w:val="1"/>
      <w:numFmt w:val="decimal"/>
      <w:pStyle w:val="ab"/>
      <w:suff w:val="nothing"/>
      <w:lvlText w:val="%10.%2.%3.%4.%5 "/>
      <w:lvlJc w:val="left"/>
      <w:pPr>
        <w:ind w:left="0" w:firstLine="0"/>
      </w:pPr>
      <w:rPr>
        <w:rFonts w:ascii="黑体" w:eastAsia="黑体" w:hAnsiTheme="minorHAnsi" w:hint="eastAsia"/>
        <w:b w:val="0"/>
        <w:i w:val="0"/>
        <w:sz w:val="21"/>
      </w:rPr>
    </w:lvl>
    <w:lvl w:ilvl="5">
      <w:start w:val="1"/>
      <w:numFmt w:val="decimal"/>
      <w:pStyle w:val="ac"/>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d"/>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e"/>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pStyle w:val="af"/>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f0"/>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1"/>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2"/>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3"/>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4"/>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5"/>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6"/>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9384440"/>
    <w:lvl w:ilvl="0">
      <w:start w:val="1"/>
      <w:numFmt w:val="lowerLetter"/>
      <w:pStyle w:val="af7"/>
      <w:lvlText w:val="%1)"/>
      <w:lvlJc w:val="left"/>
      <w:pPr>
        <w:tabs>
          <w:tab w:val="num" w:pos="851"/>
        </w:tabs>
        <w:ind w:left="851" w:hanging="426"/>
      </w:pPr>
      <w:rPr>
        <w:rFonts w:ascii="宋体" w:eastAsia="宋体" w:hAnsi="Times New Roman" w:hint="eastAsia"/>
        <w:sz w:val="21"/>
      </w:rPr>
    </w:lvl>
    <w:lvl w:ilvl="1">
      <w:start w:val="1"/>
      <w:numFmt w:val="decimal"/>
      <w:pStyle w:val="af8"/>
      <w:lvlText w:val="%2)"/>
      <w:lvlJc w:val="left"/>
      <w:pPr>
        <w:tabs>
          <w:tab w:val="num" w:pos="1276"/>
        </w:tabs>
        <w:ind w:left="1276" w:hanging="425"/>
      </w:pPr>
      <w:rPr>
        <w:rFonts w:ascii="宋体" w:eastAsia="宋体" w:hAnsi="Times New Roman" w:hint="eastAsia"/>
        <w:sz w:val="21"/>
      </w:rPr>
    </w:lvl>
    <w:lvl w:ilvl="2">
      <w:start w:val="1"/>
      <w:numFmt w:val="decimal"/>
      <w:pStyle w:val="af9"/>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A762E208"/>
    <w:lvl w:ilvl="0">
      <w:start w:val="1"/>
      <w:numFmt w:val="upperLetter"/>
      <w:pStyle w:val="afa"/>
      <w:lvlText w:val="%1"/>
      <w:lvlJc w:val="left"/>
      <w:pPr>
        <w:ind w:left="420" w:hanging="420"/>
      </w:pPr>
      <w:rPr>
        <w:rFonts w:hint="eastAsia"/>
      </w:rPr>
    </w:lvl>
    <w:lvl w:ilvl="1">
      <w:start w:val="1"/>
      <w:numFmt w:val="decimal"/>
      <w:pStyle w:val="afb"/>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D44879C8"/>
    <w:lvl w:ilvl="0">
      <w:start w:val="1"/>
      <w:numFmt w:val="decimal"/>
      <w:lvlRestart w:val="0"/>
      <w:pStyle w:val="afc"/>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44863046"/>
    <w:lvl w:ilvl="0">
      <w:start w:val="1"/>
      <w:numFmt w:val="decimal"/>
      <w:lvlRestart w:val="0"/>
      <w:pStyle w:val="afd"/>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8E9217A8"/>
    <w:lvl w:ilvl="0">
      <w:start w:val="1"/>
      <w:numFmt w:val="none"/>
      <w:pStyle w:val="afe"/>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A9F832E0"/>
    <w:lvl w:ilvl="0">
      <w:start w:val="1"/>
      <w:numFmt w:val="decimal"/>
      <w:lvlRestart w:val="0"/>
      <w:pStyle w:val="aff"/>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E9BA3494"/>
    <w:lvl w:ilvl="0">
      <w:start w:val="1"/>
      <w:numFmt w:val="upperLetter"/>
      <w:pStyle w:val="aff0"/>
      <w:suff w:val="space"/>
      <w:lvlText w:val="%1"/>
      <w:lvlJc w:val="left"/>
      <w:pPr>
        <w:ind w:left="425" w:hanging="425"/>
      </w:pPr>
      <w:rPr>
        <w:rFonts w:hint="eastAsia"/>
      </w:rPr>
    </w:lvl>
    <w:lvl w:ilvl="1">
      <w:start w:val="1"/>
      <w:numFmt w:val="decimal"/>
      <w:pStyle w:val="aff1"/>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048016DE"/>
    <w:lvl w:ilvl="0" w:tplc="9878D09C">
      <w:start w:val="1"/>
      <w:numFmt w:val="none"/>
      <w:lvlRestart w:val="0"/>
      <w:pStyle w:val="aff2"/>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F5E62372"/>
    <w:lvl w:ilvl="0">
      <w:start w:val="1"/>
      <w:numFmt w:val="upperRoman"/>
      <w:pStyle w:val="aff3"/>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31B2E04E"/>
    <w:lvl w:ilvl="0">
      <w:start w:val="1"/>
      <w:numFmt w:val="decimal"/>
      <w:lvlRestart w:val="0"/>
      <w:pStyle w:val="aff4"/>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5"/>
      <w:suff w:val="nothing"/>
      <w:lvlText w:val="附录%1"/>
      <w:lvlJc w:val="left"/>
      <w:pPr>
        <w:ind w:left="0" w:firstLine="0"/>
      </w:pPr>
      <w:rPr>
        <w:rFonts w:hint="eastAsia"/>
        <w:spacing w:val="100"/>
      </w:rPr>
    </w:lvl>
    <w:lvl w:ilvl="1">
      <w:start w:val="1"/>
      <w:numFmt w:val="decimal"/>
      <w:pStyle w:val="aff6"/>
      <w:suff w:val="nothing"/>
      <w:lvlText w:val="%1.%2　"/>
      <w:lvlJc w:val="left"/>
      <w:pPr>
        <w:ind w:left="0" w:firstLine="0"/>
      </w:pPr>
      <w:rPr>
        <w:rFonts w:ascii="黑体" w:eastAsia="黑体" w:hint="eastAsia"/>
        <w:b w:val="0"/>
        <w:i w:val="0"/>
        <w:sz w:val="21"/>
      </w:rPr>
    </w:lvl>
    <w:lvl w:ilvl="2">
      <w:start w:val="1"/>
      <w:numFmt w:val="decimal"/>
      <w:pStyle w:val="aff7"/>
      <w:suff w:val="nothing"/>
      <w:lvlText w:val="%1.%2.%3　"/>
      <w:lvlJc w:val="left"/>
      <w:pPr>
        <w:ind w:left="0" w:firstLine="0"/>
      </w:pPr>
      <w:rPr>
        <w:rFonts w:ascii="黑体" w:eastAsia="黑体" w:hint="eastAsia"/>
        <w:b w:val="0"/>
        <w:i w:val="0"/>
        <w:sz w:val="21"/>
      </w:rPr>
    </w:lvl>
    <w:lvl w:ilvl="3">
      <w:start w:val="1"/>
      <w:numFmt w:val="decimal"/>
      <w:pStyle w:val="aff8"/>
      <w:suff w:val="nothing"/>
      <w:lvlText w:val="%1.%2.%3.%4　"/>
      <w:lvlJc w:val="left"/>
      <w:pPr>
        <w:ind w:left="0" w:firstLine="0"/>
      </w:pPr>
      <w:rPr>
        <w:rFonts w:ascii="黑体" w:eastAsia="黑体" w:hint="eastAsia"/>
        <w:b w:val="0"/>
        <w:i w:val="0"/>
        <w:sz w:val="21"/>
      </w:rPr>
    </w:lvl>
    <w:lvl w:ilvl="4">
      <w:start w:val="1"/>
      <w:numFmt w:val="decimal"/>
      <w:pStyle w:val="aff9"/>
      <w:suff w:val="nothing"/>
      <w:lvlText w:val="%1.%2.%3.%4.%5　"/>
      <w:lvlJc w:val="left"/>
      <w:pPr>
        <w:ind w:left="0" w:firstLine="0"/>
      </w:pPr>
      <w:rPr>
        <w:rFonts w:ascii="黑体" w:eastAsia="黑体" w:hint="eastAsia"/>
        <w:b w:val="0"/>
        <w:i w:val="0"/>
        <w:sz w:val="21"/>
      </w:rPr>
    </w:lvl>
    <w:lvl w:ilvl="5">
      <w:start w:val="1"/>
      <w:numFmt w:val="decimal"/>
      <w:pStyle w:val="affa"/>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2B6C5B98"/>
    <w:lvl w:ilvl="0" w:tplc="621C3562">
      <w:start w:val="1"/>
      <w:numFmt w:val="decimal"/>
      <w:pStyle w:val="affb"/>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77E86B10"/>
    <w:lvl w:ilvl="0" w:tplc="C0B8CA6E">
      <w:start w:val="1"/>
      <w:numFmt w:val="lowerLetter"/>
      <w:pStyle w:val="affc"/>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4FC226E8"/>
    <w:lvl w:ilvl="0">
      <w:start w:val="1"/>
      <w:numFmt w:val="none"/>
      <w:pStyle w:val="affd"/>
      <w:suff w:val="nothing"/>
      <w:lvlText w:val="%1"/>
      <w:lvlJc w:val="left"/>
      <w:pPr>
        <w:ind w:left="0" w:firstLine="0"/>
      </w:pPr>
      <w:rPr>
        <w:rFonts w:hint="eastAsia"/>
      </w:rPr>
    </w:lvl>
    <w:lvl w:ilvl="1">
      <w:start w:val="1"/>
      <w:numFmt w:val="decimal"/>
      <w:pStyle w:val="affe"/>
      <w:suff w:val="nothing"/>
      <w:lvlText w:val="%1%2　"/>
      <w:lvlJc w:val="left"/>
      <w:pPr>
        <w:ind w:left="0" w:firstLine="0"/>
      </w:pPr>
      <w:rPr>
        <w:rFonts w:ascii="黑体" w:eastAsia="黑体" w:hint="eastAsia"/>
        <w:b w:val="0"/>
        <w:i w:val="0"/>
        <w:sz w:val="21"/>
      </w:rPr>
    </w:lvl>
    <w:lvl w:ilvl="2">
      <w:start w:val="1"/>
      <w:numFmt w:val="decimal"/>
      <w:pStyle w:val="afff"/>
      <w:suff w:val="nothing"/>
      <w:lvlText w:val="%1%2.%3　"/>
      <w:lvlJc w:val="left"/>
      <w:pPr>
        <w:ind w:left="241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f0"/>
      <w:suff w:val="nothing"/>
      <w:lvlText w:val="%1%2.%3.%4　"/>
      <w:lvlJc w:val="left"/>
      <w:pPr>
        <w:ind w:left="6237" w:firstLine="0"/>
      </w:pPr>
      <w:rPr>
        <w:rFonts w:ascii="黑体" w:eastAsia="黑体" w:hint="eastAsia"/>
        <w:b w:val="0"/>
        <w:i w:val="0"/>
        <w:sz w:val="21"/>
      </w:rPr>
    </w:lvl>
    <w:lvl w:ilvl="4">
      <w:start w:val="1"/>
      <w:numFmt w:val="decimal"/>
      <w:pStyle w:val="afff1"/>
      <w:suff w:val="nothing"/>
      <w:lvlText w:val="%1%2.%3.%4.%5　"/>
      <w:lvlJc w:val="left"/>
      <w:pPr>
        <w:ind w:left="2694" w:firstLine="0"/>
      </w:pPr>
      <w:rPr>
        <w:rFonts w:ascii="黑体" w:eastAsia="黑体" w:hint="eastAsia"/>
        <w:b w:val="0"/>
        <w:i w:val="0"/>
        <w:sz w:val="21"/>
      </w:rPr>
    </w:lvl>
    <w:lvl w:ilvl="5">
      <w:start w:val="1"/>
      <w:numFmt w:val="decimal"/>
      <w:pStyle w:val="afff2"/>
      <w:suff w:val="nothing"/>
      <w:lvlText w:val="%1%2.%3.%4.%5.%6　"/>
      <w:lvlJc w:val="left"/>
      <w:pPr>
        <w:ind w:left="0" w:firstLine="0"/>
      </w:pPr>
      <w:rPr>
        <w:rFonts w:ascii="黑体" w:eastAsia="黑体" w:hint="eastAsia"/>
        <w:b w:val="0"/>
        <w:i w:val="0"/>
        <w:sz w:val="21"/>
      </w:rPr>
    </w:lvl>
    <w:lvl w:ilvl="6">
      <w:start w:val="1"/>
      <w:numFmt w:val="decimal"/>
      <w:pStyle w:val="afff3"/>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F3A22F6C"/>
    <w:lvl w:ilvl="0">
      <w:start w:val="1"/>
      <w:numFmt w:val="none"/>
      <w:pStyle w:val="afff4"/>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31ACFC82"/>
    <w:lvl w:ilvl="0">
      <w:start w:val="1"/>
      <w:numFmt w:val="decimal"/>
      <w:lvlRestart w:val="0"/>
      <w:pStyle w:val="afff5"/>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92A665E8"/>
    <w:lvl w:ilvl="0" w:tplc="11600844">
      <w:start w:val="1"/>
      <w:numFmt w:val="none"/>
      <w:lvlRestart w:val="0"/>
      <w:pStyle w:val="afff6"/>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7"/>
  </w:num>
  <w:num w:numId="3">
    <w:abstractNumId w:val="5"/>
  </w:num>
  <w:num w:numId="4">
    <w:abstractNumId w:val="8"/>
  </w:num>
  <w:num w:numId="5">
    <w:abstractNumId w:val="23"/>
  </w:num>
  <w:num w:numId="6">
    <w:abstractNumId w:val="9"/>
  </w:num>
  <w:num w:numId="7">
    <w:abstractNumId w:val="16"/>
  </w:num>
  <w:num w:numId="8">
    <w:abstractNumId w:val="7"/>
  </w:num>
  <w:num w:numId="9">
    <w:abstractNumId w:val="19"/>
  </w:num>
  <w:num w:numId="10">
    <w:abstractNumId w:val="21"/>
  </w:num>
  <w:num w:numId="11">
    <w:abstractNumId w:val="17"/>
  </w:num>
  <w:num w:numId="12">
    <w:abstractNumId w:val="29"/>
  </w:num>
  <w:num w:numId="13">
    <w:abstractNumId w:val="15"/>
  </w:num>
  <w:num w:numId="14">
    <w:abstractNumId w:val="30"/>
  </w:num>
  <w:num w:numId="15">
    <w:abstractNumId w:val="1"/>
  </w:num>
  <w:num w:numId="16">
    <w:abstractNumId w:val="20"/>
  </w:num>
  <w:num w:numId="17">
    <w:abstractNumId w:val="6"/>
  </w:num>
  <w:num w:numId="18">
    <w:abstractNumId w:val="13"/>
  </w:num>
  <w:num w:numId="19">
    <w:abstractNumId w:val="25"/>
  </w:num>
  <w:num w:numId="20">
    <w:abstractNumId w:val="26"/>
  </w:num>
  <w:num w:numId="21">
    <w:abstractNumId w:val="11"/>
  </w:num>
  <w:num w:numId="22">
    <w:abstractNumId w:val="12"/>
  </w:num>
  <w:num w:numId="23">
    <w:abstractNumId w:val="28"/>
  </w:num>
  <w:num w:numId="24">
    <w:abstractNumId w:val="2"/>
  </w:num>
  <w:num w:numId="25">
    <w:abstractNumId w:val="4"/>
  </w:num>
  <w:num w:numId="26">
    <w:abstractNumId w:val="14"/>
  </w:num>
  <w:num w:numId="27">
    <w:abstractNumId w:val="24"/>
  </w:num>
  <w:num w:numId="28">
    <w:abstractNumId w:val="10"/>
  </w:num>
  <w:num w:numId="29">
    <w:abstractNumId w:val="22"/>
  </w:num>
  <w:num w:numId="30">
    <w:abstractNumId w:val="18"/>
  </w:num>
  <w:num w:numId="31">
    <w:abstractNumId w:val="3"/>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bFE6OShqpGnvHcWTZA1P0cvh4lORO016Gc1eCV1Q9XT1tnsCb97HtWSmaYQC68ednhxTuvNV1zbE&#10;wbON8ElJCg==" w:salt="z0vgDvhv8ZNz3NaDW0/KRA=="/>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1FB7"/>
    <w:rsid w:val="0000040A"/>
    <w:rsid w:val="00000A94"/>
    <w:rsid w:val="00001972"/>
    <w:rsid w:val="00001D9A"/>
    <w:rsid w:val="00002410"/>
    <w:rsid w:val="00004FB4"/>
    <w:rsid w:val="000074D4"/>
    <w:rsid w:val="00007B3A"/>
    <w:rsid w:val="000107E0"/>
    <w:rsid w:val="00010CC5"/>
    <w:rsid w:val="00011FDE"/>
    <w:rsid w:val="00012FFD"/>
    <w:rsid w:val="00014162"/>
    <w:rsid w:val="00014340"/>
    <w:rsid w:val="00016A9C"/>
    <w:rsid w:val="000209BC"/>
    <w:rsid w:val="00022184"/>
    <w:rsid w:val="00022762"/>
    <w:rsid w:val="000238E0"/>
    <w:rsid w:val="00024050"/>
    <w:rsid w:val="000249DB"/>
    <w:rsid w:val="0002595E"/>
    <w:rsid w:val="00025CCE"/>
    <w:rsid w:val="000303C3"/>
    <w:rsid w:val="000320EE"/>
    <w:rsid w:val="00032596"/>
    <w:rsid w:val="00032C99"/>
    <w:rsid w:val="000331D3"/>
    <w:rsid w:val="000346A5"/>
    <w:rsid w:val="0003515A"/>
    <w:rsid w:val="00035491"/>
    <w:rsid w:val="000359C3"/>
    <w:rsid w:val="00035A7D"/>
    <w:rsid w:val="0004249A"/>
    <w:rsid w:val="00043282"/>
    <w:rsid w:val="00043F7F"/>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1E2"/>
    <w:rsid w:val="000622D4"/>
    <w:rsid w:val="0006278A"/>
    <w:rsid w:val="000628E1"/>
    <w:rsid w:val="0006357D"/>
    <w:rsid w:val="00065AFE"/>
    <w:rsid w:val="00067EE6"/>
    <w:rsid w:val="00067F1E"/>
    <w:rsid w:val="00070ABC"/>
    <w:rsid w:val="00071CC0"/>
    <w:rsid w:val="0007251E"/>
    <w:rsid w:val="00073C8C"/>
    <w:rsid w:val="00076015"/>
    <w:rsid w:val="00077B64"/>
    <w:rsid w:val="00080A1C"/>
    <w:rsid w:val="00082317"/>
    <w:rsid w:val="00083B2F"/>
    <w:rsid w:val="00083D2C"/>
    <w:rsid w:val="00086A18"/>
    <w:rsid w:val="00086AA1"/>
    <w:rsid w:val="00087A77"/>
    <w:rsid w:val="00090CA6"/>
    <w:rsid w:val="00090E77"/>
    <w:rsid w:val="00092B8A"/>
    <w:rsid w:val="00092FB0"/>
    <w:rsid w:val="000934C5"/>
    <w:rsid w:val="00093911"/>
    <w:rsid w:val="00093B5A"/>
    <w:rsid w:val="00093D25"/>
    <w:rsid w:val="00094D73"/>
    <w:rsid w:val="00095121"/>
    <w:rsid w:val="000966F1"/>
    <w:rsid w:val="00096D63"/>
    <w:rsid w:val="000A0B60"/>
    <w:rsid w:val="000A0EB8"/>
    <w:rsid w:val="000A1551"/>
    <w:rsid w:val="000A19FC"/>
    <w:rsid w:val="000A296B"/>
    <w:rsid w:val="000A7311"/>
    <w:rsid w:val="000A7D45"/>
    <w:rsid w:val="000B060F"/>
    <w:rsid w:val="000B07FA"/>
    <w:rsid w:val="000B0BB7"/>
    <w:rsid w:val="000B1592"/>
    <w:rsid w:val="000B1E02"/>
    <w:rsid w:val="000B1FF2"/>
    <w:rsid w:val="000B2D8D"/>
    <w:rsid w:val="000B3520"/>
    <w:rsid w:val="000B3CDA"/>
    <w:rsid w:val="000B576B"/>
    <w:rsid w:val="000B5987"/>
    <w:rsid w:val="000B615F"/>
    <w:rsid w:val="000B6A0B"/>
    <w:rsid w:val="000C04E8"/>
    <w:rsid w:val="000C07C1"/>
    <w:rsid w:val="000C0F6C"/>
    <w:rsid w:val="000C11DB"/>
    <w:rsid w:val="000C2882"/>
    <w:rsid w:val="000C2FBD"/>
    <w:rsid w:val="000C3E10"/>
    <w:rsid w:val="000C4413"/>
    <w:rsid w:val="000C4B41"/>
    <w:rsid w:val="000C57D6"/>
    <w:rsid w:val="000C7666"/>
    <w:rsid w:val="000D0A9C"/>
    <w:rsid w:val="000D1795"/>
    <w:rsid w:val="000D329A"/>
    <w:rsid w:val="000D4B9C"/>
    <w:rsid w:val="000D4EB6"/>
    <w:rsid w:val="000D4F9C"/>
    <w:rsid w:val="000D74B7"/>
    <w:rsid w:val="000D753B"/>
    <w:rsid w:val="000D7851"/>
    <w:rsid w:val="000E0AB2"/>
    <w:rsid w:val="000E1DAD"/>
    <w:rsid w:val="000E3401"/>
    <w:rsid w:val="000E4C9E"/>
    <w:rsid w:val="000E60DF"/>
    <w:rsid w:val="000E6FD7"/>
    <w:rsid w:val="000F06E1"/>
    <w:rsid w:val="000F0E3C"/>
    <w:rsid w:val="000F1883"/>
    <w:rsid w:val="000F19D5"/>
    <w:rsid w:val="000F4AEA"/>
    <w:rsid w:val="000F6501"/>
    <w:rsid w:val="000F67E9"/>
    <w:rsid w:val="001016A7"/>
    <w:rsid w:val="00102410"/>
    <w:rsid w:val="00104926"/>
    <w:rsid w:val="00113B1E"/>
    <w:rsid w:val="0011499E"/>
    <w:rsid w:val="00115B67"/>
    <w:rsid w:val="00116DDE"/>
    <w:rsid w:val="0011711C"/>
    <w:rsid w:val="00124E4F"/>
    <w:rsid w:val="001258B7"/>
    <w:rsid w:val="001260B7"/>
    <w:rsid w:val="001265CB"/>
    <w:rsid w:val="001311E5"/>
    <w:rsid w:val="001321C6"/>
    <w:rsid w:val="001325C4"/>
    <w:rsid w:val="00133010"/>
    <w:rsid w:val="001337A1"/>
    <w:rsid w:val="001338EE"/>
    <w:rsid w:val="00133AAE"/>
    <w:rsid w:val="00133B32"/>
    <w:rsid w:val="00135323"/>
    <w:rsid w:val="001356C4"/>
    <w:rsid w:val="00141114"/>
    <w:rsid w:val="00141391"/>
    <w:rsid w:val="00142969"/>
    <w:rsid w:val="00143B9A"/>
    <w:rsid w:val="001457E7"/>
    <w:rsid w:val="00145D9D"/>
    <w:rsid w:val="00146388"/>
    <w:rsid w:val="001464AB"/>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127E"/>
    <w:rsid w:val="00171FB7"/>
    <w:rsid w:val="0017340B"/>
    <w:rsid w:val="00173FB1"/>
    <w:rsid w:val="001741D6"/>
    <w:rsid w:val="001759A4"/>
    <w:rsid w:val="001762AA"/>
    <w:rsid w:val="00176DFD"/>
    <w:rsid w:val="00177F30"/>
    <w:rsid w:val="001852C9"/>
    <w:rsid w:val="00187903"/>
    <w:rsid w:val="00190087"/>
    <w:rsid w:val="00190C78"/>
    <w:rsid w:val="001913C4"/>
    <w:rsid w:val="0019348F"/>
    <w:rsid w:val="001936D5"/>
    <w:rsid w:val="00193A07"/>
    <w:rsid w:val="00194C95"/>
    <w:rsid w:val="00195131"/>
    <w:rsid w:val="001959B4"/>
    <w:rsid w:val="00195C34"/>
    <w:rsid w:val="001A076E"/>
    <w:rsid w:val="001A1A53"/>
    <w:rsid w:val="001A234A"/>
    <w:rsid w:val="001B06E8"/>
    <w:rsid w:val="001B49B0"/>
    <w:rsid w:val="001B71D0"/>
    <w:rsid w:val="001B71EE"/>
    <w:rsid w:val="001C04A8"/>
    <w:rsid w:val="001C0E98"/>
    <w:rsid w:val="001C2C03"/>
    <w:rsid w:val="001C31FF"/>
    <w:rsid w:val="001C42F7"/>
    <w:rsid w:val="001C49E5"/>
    <w:rsid w:val="001C680C"/>
    <w:rsid w:val="001C7682"/>
    <w:rsid w:val="001C7FEA"/>
    <w:rsid w:val="001D0499"/>
    <w:rsid w:val="001D0BBE"/>
    <w:rsid w:val="001D0ED4"/>
    <w:rsid w:val="001D1A68"/>
    <w:rsid w:val="001D1C53"/>
    <w:rsid w:val="001D212F"/>
    <w:rsid w:val="001D29D7"/>
    <w:rsid w:val="001D2DE7"/>
    <w:rsid w:val="001D3C29"/>
    <w:rsid w:val="001D411C"/>
    <w:rsid w:val="001E1B6A"/>
    <w:rsid w:val="001E2484"/>
    <w:rsid w:val="001E3CC4"/>
    <w:rsid w:val="001E4882"/>
    <w:rsid w:val="001E73AB"/>
    <w:rsid w:val="001E75BB"/>
    <w:rsid w:val="001F092D"/>
    <w:rsid w:val="001F143A"/>
    <w:rsid w:val="001F1605"/>
    <w:rsid w:val="001F2508"/>
    <w:rsid w:val="001F40F4"/>
    <w:rsid w:val="001F4816"/>
    <w:rsid w:val="001F5ED7"/>
    <w:rsid w:val="001F61AA"/>
    <w:rsid w:val="001F69B4"/>
    <w:rsid w:val="001F77C7"/>
    <w:rsid w:val="00200183"/>
    <w:rsid w:val="0020107D"/>
    <w:rsid w:val="002011BB"/>
    <w:rsid w:val="00202AA4"/>
    <w:rsid w:val="002031F7"/>
    <w:rsid w:val="002040E6"/>
    <w:rsid w:val="0020527B"/>
    <w:rsid w:val="00210B15"/>
    <w:rsid w:val="00211346"/>
    <w:rsid w:val="0021347E"/>
    <w:rsid w:val="002142EA"/>
    <w:rsid w:val="00214AB0"/>
    <w:rsid w:val="002204BB"/>
    <w:rsid w:val="00220601"/>
    <w:rsid w:val="00221B79"/>
    <w:rsid w:val="00221C6B"/>
    <w:rsid w:val="00222C9D"/>
    <w:rsid w:val="002253A1"/>
    <w:rsid w:val="00225CF8"/>
    <w:rsid w:val="0022794E"/>
    <w:rsid w:val="00233D64"/>
    <w:rsid w:val="00234796"/>
    <w:rsid w:val="0023482A"/>
    <w:rsid w:val="002359CB"/>
    <w:rsid w:val="00241831"/>
    <w:rsid w:val="00243540"/>
    <w:rsid w:val="0024490D"/>
    <w:rsid w:val="0024497B"/>
    <w:rsid w:val="0024515B"/>
    <w:rsid w:val="00245A64"/>
    <w:rsid w:val="00246021"/>
    <w:rsid w:val="0024666E"/>
    <w:rsid w:val="00247F52"/>
    <w:rsid w:val="00250B25"/>
    <w:rsid w:val="00250BBE"/>
    <w:rsid w:val="0025194F"/>
    <w:rsid w:val="002530E9"/>
    <w:rsid w:val="00257162"/>
    <w:rsid w:val="0026148A"/>
    <w:rsid w:val="00262696"/>
    <w:rsid w:val="002643C3"/>
    <w:rsid w:val="00264A0C"/>
    <w:rsid w:val="0026610C"/>
    <w:rsid w:val="0026724B"/>
    <w:rsid w:val="00267EF4"/>
    <w:rsid w:val="00270CB8"/>
    <w:rsid w:val="00272B08"/>
    <w:rsid w:val="00275FAD"/>
    <w:rsid w:val="00276BEE"/>
    <w:rsid w:val="00281BB8"/>
    <w:rsid w:val="00281E9E"/>
    <w:rsid w:val="00285170"/>
    <w:rsid w:val="00285361"/>
    <w:rsid w:val="00285C22"/>
    <w:rsid w:val="00287114"/>
    <w:rsid w:val="00291FEB"/>
    <w:rsid w:val="00292D60"/>
    <w:rsid w:val="00294D34"/>
    <w:rsid w:val="00294E3B"/>
    <w:rsid w:val="00296193"/>
    <w:rsid w:val="00296C66"/>
    <w:rsid w:val="00296EBE"/>
    <w:rsid w:val="002972AB"/>
    <w:rsid w:val="002974E3"/>
    <w:rsid w:val="00297C9D"/>
    <w:rsid w:val="002A084B"/>
    <w:rsid w:val="002A1260"/>
    <w:rsid w:val="002A1589"/>
    <w:rsid w:val="002A1608"/>
    <w:rsid w:val="002A25DC"/>
    <w:rsid w:val="002A3AAB"/>
    <w:rsid w:val="002A4CEA"/>
    <w:rsid w:val="002A5977"/>
    <w:rsid w:val="002A5A13"/>
    <w:rsid w:val="002A7BC1"/>
    <w:rsid w:val="002A7F44"/>
    <w:rsid w:val="002B0B1F"/>
    <w:rsid w:val="002B0C40"/>
    <w:rsid w:val="002B1966"/>
    <w:rsid w:val="002B3725"/>
    <w:rsid w:val="002B4508"/>
    <w:rsid w:val="002B5779"/>
    <w:rsid w:val="002B69BA"/>
    <w:rsid w:val="002B7332"/>
    <w:rsid w:val="002B7F51"/>
    <w:rsid w:val="002C09E7"/>
    <w:rsid w:val="002C1B28"/>
    <w:rsid w:val="002C3ADB"/>
    <w:rsid w:val="002C3F07"/>
    <w:rsid w:val="002C5278"/>
    <w:rsid w:val="002C7C96"/>
    <w:rsid w:val="002C7EBB"/>
    <w:rsid w:val="002C7FDE"/>
    <w:rsid w:val="002D06C1"/>
    <w:rsid w:val="002D42B5"/>
    <w:rsid w:val="002D4843"/>
    <w:rsid w:val="002D4F1A"/>
    <w:rsid w:val="002D5CD6"/>
    <w:rsid w:val="002D6EC6"/>
    <w:rsid w:val="002D79AC"/>
    <w:rsid w:val="002E039D"/>
    <w:rsid w:val="002E045B"/>
    <w:rsid w:val="002E2B7C"/>
    <w:rsid w:val="002E4D5A"/>
    <w:rsid w:val="002E6326"/>
    <w:rsid w:val="002F14E7"/>
    <w:rsid w:val="002F17DE"/>
    <w:rsid w:val="002F30E0"/>
    <w:rsid w:val="002F35E4"/>
    <w:rsid w:val="002F3730"/>
    <w:rsid w:val="002F38E1"/>
    <w:rsid w:val="002F7AF6"/>
    <w:rsid w:val="002F7C93"/>
    <w:rsid w:val="00300E63"/>
    <w:rsid w:val="00302F5F"/>
    <w:rsid w:val="0030441D"/>
    <w:rsid w:val="00306063"/>
    <w:rsid w:val="00306E0D"/>
    <w:rsid w:val="003077AD"/>
    <w:rsid w:val="00313B85"/>
    <w:rsid w:val="00314BDF"/>
    <w:rsid w:val="0031560A"/>
    <w:rsid w:val="00315822"/>
    <w:rsid w:val="00315B5A"/>
    <w:rsid w:val="00316BF1"/>
    <w:rsid w:val="00317988"/>
    <w:rsid w:val="003200E8"/>
    <w:rsid w:val="003221B4"/>
    <w:rsid w:val="00322A52"/>
    <w:rsid w:val="00322E62"/>
    <w:rsid w:val="00323DD5"/>
    <w:rsid w:val="00324EDD"/>
    <w:rsid w:val="003325C1"/>
    <w:rsid w:val="003329A3"/>
    <w:rsid w:val="003339DC"/>
    <w:rsid w:val="0033546D"/>
    <w:rsid w:val="00336C64"/>
    <w:rsid w:val="00337162"/>
    <w:rsid w:val="0034194F"/>
    <w:rsid w:val="003434E1"/>
    <w:rsid w:val="00344605"/>
    <w:rsid w:val="00346876"/>
    <w:rsid w:val="003474AA"/>
    <w:rsid w:val="00350D1D"/>
    <w:rsid w:val="00351656"/>
    <w:rsid w:val="00352C83"/>
    <w:rsid w:val="00356AFD"/>
    <w:rsid w:val="003615D2"/>
    <w:rsid w:val="00362448"/>
    <w:rsid w:val="0036429C"/>
    <w:rsid w:val="00364A53"/>
    <w:rsid w:val="003654CB"/>
    <w:rsid w:val="00365F86"/>
    <w:rsid w:val="00365F87"/>
    <w:rsid w:val="003705F4"/>
    <w:rsid w:val="00370D58"/>
    <w:rsid w:val="00371316"/>
    <w:rsid w:val="00374F15"/>
    <w:rsid w:val="003765CE"/>
    <w:rsid w:val="00376713"/>
    <w:rsid w:val="00381815"/>
    <w:rsid w:val="003819AF"/>
    <w:rsid w:val="003820E9"/>
    <w:rsid w:val="00382DE7"/>
    <w:rsid w:val="00382EDB"/>
    <w:rsid w:val="00384FFC"/>
    <w:rsid w:val="003872AA"/>
    <w:rsid w:val="003872FC"/>
    <w:rsid w:val="003873E9"/>
    <w:rsid w:val="00387826"/>
    <w:rsid w:val="00387ADC"/>
    <w:rsid w:val="00390020"/>
    <w:rsid w:val="003903D6"/>
    <w:rsid w:val="00390EE6"/>
    <w:rsid w:val="0039118F"/>
    <w:rsid w:val="003928EA"/>
    <w:rsid w:val="00392AD7"/>
    <w:rsid w:val="003938D9"/>
    <w:rsid w:val="00394376"/>
    <w:rsid w:val="003943FF"/>
    <w:rsid w:val="003974EB"/>
    <w:rsid w:val="00397CC5"/>
    <w:rsid w:val="003A145B"/>
    <w:rsid w:val="003A1582"/>
    <w:rsid w:val="003A2543"/>
    <w:rsid w:val="003A4077"/>
    <w:rsid w:val="003A41C5"/>
    <w:rsid w:val="003A6AC6"/>
    <w:rsid w:val="003B09AD"/>
    <w:rsid w:val="003B1F18"/>
    <w:rsid w:val="003B2573"/>
    <w:rsid w:val="003B5BF0"/>
    <w:rsid w:val="003B60BF"/>
    <w:rsid w:val="003B6BE3"/>
    <w:rsid w:val="003C010C"/>
    <w:rsid w:val="003C0A43"/>
    <w:rsid w:val="003C0A6C"/>
    <w:rsid w:val="003C0E4A"/>
    <w:rsid w:val="003C11D5"/>
    <w:rsid w:val="003C5A43"/>
    <w:rsid w:val="003C7BFA"/>
    <w:rsid w:val="003D0519"/>
    <w:rsid w:val="003D0F5B"/>
    <w:rsid w:val="003D0FF6"/>
    <w:rsid w:val="003D262C"/>
    <w:rsid w:val="003D34F0"/>
    <w:rsid w:val="003D4A96"/>
    <w:rsid w:val="003D6C00"/>
    <w:rsid w:val="003D6D61"/>
    <w:rsid w:val="003D7EAE"/>
    <w:rsid w:val="003E08F2"/>
    <w:rsid w:val="003E091D"/>
    <w:rsid w:val="003E1C53"/>
    <w:rsid w:val="003E2A69"/>
    <w:rsid w:val="003E2D49"/>
    <w:rsid w:val="003E2FD4"/>
    <w:rsid w:val="003E49F6"/>
    <w:rsid w:val="003E57D9"/>
    <w:rsid w:val="003E5AC4"/>
    <w:rsid w:val="003F0841"/>
    <w:rsid w:val="003F23D3"/>
    <w:rsid w:val="003F3F08"/>
    <w:rsid w:val="003F3F35"/>
    <w:rsid w:val="003F49F1"/>
    <w:rsid w:val="003F6272"/>
    <w:rsid w:val="00400E72"/>
    <w:rsid w:val="00401400"/>
    <w:rsid w:val="00404869"/>
    <w:rsid w:val="00405884"/>
    <w:rsid w:val="0040796F"/>
    <w:rsid w:val="00407D39"/>
    <w:rsid w:val="00410D53"/>
    <w:rsid w:val="0041477A"/>
    <w:rsid w:val="004167A3"/>
    <w:rsid w:val="0041715B"/>
    <w:rsid w:val="004215D2"/>
    <w:rsid w:val="004239B2"/>
    <w:rsid w:val="00427CF4"/>
    <w:rsid w:val="00432DAA"/>
    <w:rsid w:val="00434305"/>
    <w:rsid w:val="004347D3"/>
    <w:rsid w:val="00435DF7"/>
    <w:rsid w:val="00440240"/>
    <w:rsid w:val="0044083F"/>
    <w:rsid w:val="00440F46"/>
    <w:rsid w:val="004416D8"/>
    <w:rsid w:val="00441AE7"/>
    <w:rsid w:val="0044255A"/>
    <w:rsid w:val="004440F2"/>
    <w:rsid w:val="00444B64"/>
    <w:rsid w:val="00445574"/>
    <w:rsid w:val="004467FB"/>
    <w:rsid w:val="0045114E"/>
    <w:rsid w:val="00451529"/>
    <w:rsid w:val="00452D6B"/>
    <w:rsid w:val="00454484"/>
    <w:rsid w:val="0045517B"/>
    <w:rsid w:val="00462386"/>
    <w:rsid w:val="00463B77"/>
    <w:rsid w:val="00463C7B"/>
    <w:rsid w:val="004640A3"/>
    <w:rsid w:val="004644A6"/>
    <w:rsid w:val="004659BD"/>
    <w:rsid w:val="00466FFA"/>
    <w:rsid w:val="00470775"/>
    <w:rsid w:val="0047078F"/>
    <w:rsid w:val="004739FD"/>
    <w:rsid w:val="00473B6A"/>
    <w:rsid w:val="004740EE"/>
    <w:rsid w:val="004746B1"/>
    <w:rsid w:val="0047583F"/>
    <w:rsid w:val="00476360"/>
    <w:rsid w:val="004836E7"/>
    <w:rsid w:val="00484936"/>
    <w:rsid w:val="00485C89"/>
    <w:rsid w:val="00486BE3"/>
    <w:rsid w:val="004905E4"/>
    <w:rsid w:val="00490A89"/>
    <w:rsid w:val="00490AB4"/>
    <w:rsid w:val="00491563"/>
    <w:rsid w:val="0049263B"/>
    <w:rsid w:val="00492832"/>
    <w:rsid w:val="00492F02"/>
    <w:rsid w:val="004939AE"/>
    <w:rsid w:val="00493DFA"/>
    <w:rsid w:val="004A1182"/>
    <w:rsid w:val="004A12DF"/>
    <w:rsid w:val="004A1BA8"/>
    <w:rsid w:val="004A200D"/>
    <w:rsid w:val="004A43B2"/>
    <w:rsid w:val="004A4B57"/>
    <w:rsid w:val="004A53EB"/>
    <w:rsid w:val="004A63FA"/>
    <w:rsid w:val="004B2701"/>
    <w:rsid w:val="004B2906"/>
    <w:rsid w:val="004B2E1B"/>
    <w:rsid w:val="004B3D4A"/>
    <w:rsid w:val="004B3E93"/>
    <w:rsid w:val="004C1740"/>
    <w:rsid w:val="004C1922"/>
    <w:rsid w:val="004C1FBC"/>
    <w:rsid w:val="004C3F1D"/>
    <w:rsid w:val="004C458D"/>
    <w:rsid w:val="004C59AB"/>
    <w:rsid w:val="004C5CF6"/>
    <w:rsid w:val="004C7556"/>
    <w:rsid w:val="004C7E9D"/>
    <w:rsid w:val="004C7F67"/>
    <w:rsid w:val="004D076D"/>
    <w:rsid w:val="004D0EF1"/>
    <w:rsid w:val="004D2253"/>
    <w:rsid w:val="004D3874"/>
    <w:rsid w:val="004D4406"/>
    <w:rsid w:val="004D64E1"/>
    <w:rsid w:val="004D7C42"/>
    <w:rsid w:val="004D7F8C"/>
    <w:rsid w:val="004E0465"/>
    <w:rsid w:val="004E127B"/>
    <w:rsid w:val="004E1C0A"/>
    <w:rsid w:val="004E30C5"/>
    <w:rsid w:val="004E46CF"/>
    <w:rsid w:val="004E4AA5"/>
    <w:rsid w:val="004E4AEE"/>
    <w:rsid w:val="004E59E3"/>
    <w:rsid w:val="004E67C0"/>
    <w:rsid w:val="004F0322"/>
    <w:rsid w:val="004F064E"/>
    <w:rsid w:val="004F391A"/>
    <w:rsid w:val="004F3CDB"/>
    <w:rsid w:val="004F3CFB"/>
    <w:rsid w:val="004F547C"/>
    <w:rsid w:val="004F5ADA"/>
    <w:rsid w:val="004F6456"/>
    <w:rsid w:val="004F696E"/>
    <w:rsid w:val="004F6C71"/>
    <w:rsid w:val="00501139"/>
    <w:rsid w:val="00501E30"/>
    <w:rsid w:val="0050227C"/>
    <w:rsid w:val="0050363E"/>
    <w:rsid w:val="005039BC"/>
    <w:rsid w:val="005043BB"/>
    <w:rsid w:val="00504A3D"/>
    <w:rsid w:val="00504E0F"/>
    <w:rsid w:val="00505767"/>
    <w:rsid w:val="005073F0"/>
    <w:rsid w:val="00510A7B"/>
    <w:rsid w:val="005121D0"/>
    <w:rsid w:val="00512F6E"/>
    <w:rsid w:val="00513038"/>
    <w:rsid w:val="00514174"/>
    <w:rsid w:val="00514DF9"/>
    <w:rsid w:val="00516088"/>
    <w:rsid w:val="005163C2"/>
    <w:rsid w:val="005166EA"/>
    <w:rsid w:val="00516B0B"/>
    <w:rsid w:val="00517612"/>
    <w:rsid w:val="00521FDC"/>
    <w:rsid w:val="005220EC"/>
    <w:rsid w:val="00523F95"/>
    <w:rsid w:val="00524D65"/>
    <w:rsid w:val="005258C0"/>
    <w:rsid w:val="00525B16"/>
    <w:rsid w:val="00525BF8"/>
    <w:rsid w:val="00531879"/>
    <w:rsid w:val="00533D04"/>
    <w:rsid w:val="005343A5"/>
    <w:rsid w:val="00534804"/>
    <w:rsid w:val="00534BDF"/>
    <w:rsid w:val="005354EA"/>
    <w:rsid w:val="00535EC4"/>
    <w:rsid w:val="00535ED9"/>
    <w:rsid w:val="00535FBC"/>
    <w:rsid w:val="00536143"/>
    <w:rsid w:val="0053692B"/>
    <w:rsid w:val="0054044B"/>
    <w:rsid w:val="00541853"/>
    <w:rsid w:val="00543BDA"/>
    <w:rsid w:val="005441CC"/>
    <w:rsid w:val="005479DA"/>
    <w:rsid w:val="00547BCC"/>
    <w:rsid w:val="0055013B"/>
    <w:rsid w:val="00550B25"/>
    <w:rsid w:val="0055142E"/>
    <w:rsid w:val="00551F6F"/>
    <w:rsid w:val="00554DA3"/>
    <w:rsid w:val="00555044"/>
    <w:rsid w:val="00561475"/>
    <w:rsid w:val="0056487B"/>
    <w:rsid w:val="00564FB9"/>
    <w:rsid w:val="00571BAE"/>
    <w:rsid w:val="00573D9E"/>
    <w:rsid w:val="00575016"/>
    <w:rsid w:val="00575282"/>
    <w:rsid w:val="00575BB9"/>
    <w:rsid w:val="0057725C"/>
    <w:rsid w:val="005801E3"/>
    <w:rsid w:val="005812BA"/>
    <w:rsid w:val="00581802"/>
    <w:rsid w:val="005836A8"/>
    <w:rsid w:val="00583CFC"/>
    <w:rsid w:val="00584262"/>
    <w:rsid w:val="005857B4"/>
    <w:rsid w:val="00586630"/>
    <w:rsid w:val="005869BA"/>
    <w:rsid w:val="00587ADD"/>
    <w:rsid w:val="00596160"/>
    <w:rsid w:val="005966E2"/>
    <w:rsid w:val="00597007"/>
    <w:rsid w:val="00597D13"/>
    <w:rsid w:val="005A0966"/>
    <w:rsid w:val="005A11B7"/>
    <w:rsid w:val="005A260B"/>
    <w:rsid w:val="005A273F"/>
    <w:rsid w:val="005A4A1B"/>
    <w:rsid w:val="005A71D7"/>
    <w:rsid w:val="005A7830"/>
    <w:rsid w:val="005A784F"/>
    <w:rsid w:val="005A7FCE"/>
    <w:rsid w:val="005B09F5"/>
    <w:rsid w:val="005B0F3F"/>
    <w:rsid w:val="005B4903"/>
    <w:rsid w:val="005B51CE"/>
    <w:rsid w:val="005B5885"/>
    <w:rsid w:val="005B5CD7"/>
    <w:rsid w:val="005B68DB"/>
    <w:rsid w:val="005B6CF6"/>
    <w:rsid w:val="005B7422"/>
    <w:rsid w:val="005C066E"/>
    <w:rsid w:val="005C29B8"/>
    <w:rsid w:val="005C398B"/>
    <w:rsid w:val="005C5F21"/>
    <w:rsid w:val="005C7156"/>
    <w:rsid w:val="005D03AD"/>
    <w:rsid w:val="005D0C75"/>
    <w:rsid w:val="005D37D1"/>
    <w:rsid w:val="005D4171"/>
    <w:rsid w:val="005D4B79"/>
    <w:rsid w:val="005D5057"/>
    <w:rsid w:val="005D55D3"/>
    <w:rsid w:val="005D6A95"/>
    <w:rsid w:val="005D6B2C"/>
    <w:rsid w:val="005D6D9C"/>
    <w:rsid w:val="005D704F"/>
    <w:rsid w:val="005D7C73"/>
    <w:rsid w:val="005E2335"/>
    <w:rsid w:val="005E34CA"/>
    <w:rsid w:val="005E3C18"/>
    <w:rsid w:val="005E4448"/>
    <w:rsid w:val="005E6348"/>
    <w:rsid w:val="005E7299"/>
    <w:rsid w:val="005E7881"/>
    <w:rsid w:val="005E78E0"/>
    <w:rsid w:val="005F021D"/>
    <w:rsid w:val="005F0D9C"/>
    <w:rsid w:val="005F26F3"/>
    <w:rsid w:val="005F284E"/>
    <w:rsid w:val="005F47CB"/>
    <w:rsid w:val="006002B2"/>
    <w:rsid w:val="006004CC"/>
    <w:rsid w:val="00600F13"/>
    <w:rsid w:val="006014D7"/>
    <w:rsid w:val="006015CE"/>
    <w:rsid w:val="00601EFE"/>
    <w:rsid w:val="00604784"/>
    <w:rsid w:val="00606419"/>
    <w:rsid w:val="00607D29"/>
    <w:rsid w:val="00610917"/>
    <w:rsid w:val="00612952"/>
    <w:rsid w:val="00614CC1"/>
    <w:rsid w:val="00615A9D"/>
    <w:rsid w:val="006162BE"/>
    <w:rsid w:val="00616635"/>
    <w:rsid w:val="00616BBB"/>
    <w:rsid w:val="00617387"/>
    <w:rsid w:val="00617C22"/>
    <w:rsid w:val="006200DF"/>
    <w:rsid w:val="00622138"/>
    <w:rsid w:val="00622DB1"/>
    <w:rsid w:val="00623177"/>
    <w:rsid w:val="00624E38"/>
    <w:rsid w:val="006252D8"/>
    <w:rsid w:val="006259BC"/>
    <w:rsid w:val="00625B0E"/>
    <w:rsid w:val="0062636B"/>
    <w:rsid w:val="00626BF5"/>
    <w:rsid w:val="0063162A"/>
    <w:rsid w:val="00632182"/>
    <w:rsid w:val="00632AE0"/>
    <w:rsid w:val="00633C17"/>
    <w:rsid w:val="006347B0"/>
    <w:rsid w:val="00636E3E"/>
    <w:rsid w:val="006379F7"/>
    <w:rsid w:val="00637E4D"/>
    <w:rsid w:val="00640620"/>
    <w:rsid w:val="00641A1F"/>
    <w:rsid w:val="00641CAD"/>
    <w:rsid w:val="00642273"/>
    <w:rsid w:val="00644895"/>
    <w:rsid w:val="00645904"/>
    <w:rsid w:val="00646CC8"/>
    <w:rsid w:val="0064774B"/>
    <w:rsid w:val="0065128C"/>
    <w:rsid w:val="00651ACB"/>
    <w:rsid w:val="00651C47"/>
    <w:rsid w:val="00652AB2"/>
    <w:rsid w:val="00653351"/>
    <w:rsid w:val="006545C4"/>
    <w:rsid w:val="00654D98"/>
    <w:rsid w:val="00654EC0"/>
    <w:rsid w:val="0065525B"/>
    <w:rsid w:val="00655D4F"/>
    <w:rsid w:val="006577B2"/>
    <w:rsid w:val="00663055"/>
    <w:rsid w:val="00663A88"/>
    <w:rsid w:val="006640E5"/>
    <w:rsid w:val="006645AC"/>
    <w:rsid w:val="006646F1"/>
    <w:rsid w:val="00664929"/>
    <w:rsid w:val="00664F62"/>
    <w:rsid w:val="006655E1"/>
    <w:rsid w:val="00666C30"/>
    <w:rsid w:val="00671D2B"/>
    <w:rsid w:val="00672060"/>
    <w:rsid w:val="0067211D"/>
    <w:rsid w:val="00672665"/>
    <w:rsid w:val="00672BFD"/>
    <w:rsid w:val="006770F4"/>
    <w:rsid w:val="00677A84"/>
    <w:rsid w:val="00677ED5"/>
    <w:rsid w:val="0068026D"/>
    <w:rsid w:val="00680A27"/>
    <w:rsid w:val="006816A4"/>
    <w:rsid w:val="006819B8"/>
    <w:rsid w:val="006830C6"/>
    <w:rsid w:val="006840A6"/>
    <w:rsid w:val="006850CD"/>
    <w:rsid w:val="00685AAB"/>
    <w:rsid w:val="006878FE"/>
    <w:rsid w:val="00691A29"/>
    <w:rsid w:val="006929CF"/>
    <w:rsid w:val="00696CB8"/>
    <w:rsid w:val="006A07AA"/>
    <w:rsid w:val="006A0E5C"/>
    <w:rsid w:val="006A1097"/>
    <w:rsid w:val="006A25E5"/>
    <w:rsid w:val="006A2B46"/>
    <w:rsid w:val="006A2BA9"/>
    <w:rsid w:val="006A336D"/>
    <w:rsid w:val="006A37B9"/>
    <w:rsid w:val="006A386B"/>
    <w:rsid w:val="006A4843"/>
    <w:rsid w:val="006A518F"/>
    <w:rsid w:val="006A7C00"/>
    <w:rsid w:val="006B2672"/>
    <w:rsid w:val="006B2DA9"/>
    <w:rsid w:val="006B54BF"/>
    <w:rsid w:val="006B5F44"/>
    <w:rsid w:val="006B5F90"/>
    <w:rsid w:val="006B62E4"/>
    <w:rsid w:val="006B7AC2"/>
    <w:rsid w:val="006C0ADE"/>
    <w:rsid w:val="006C1984"/>
    <w:rsid w:val="006C1BBA"/>
    <w:rsid w:val="006C2079"/>
    <w:rsid w:val="006C23C0"/>
    <w:rsid w:val="006C4652"/>
    <w:rsid w:val="006C5A62"/>
    <w:rsid w:val="006C5D68"/>
    <w:rsid w:val="006C6721"/>
    <w:rsid w:val="006C6976"/>
    <w:rsid w:val="006C6DD0"/>
    <w:rsid w:val="006C701A"/>
    <w:rsid w:val="006D04EA"/>
    <w:rsid w:val="006D16C4"/>
    <w:rsid w:val="006D3E96"/>
    <w:rsid w:val="006D4515"/>
    <w:rsid w:val="006D4BB1"/>
    <w:rsid w:val="006D6593"/>
    <w:rsid w:val="006E1FD8"/>
    <w:rsid w:val="006F03A8"/>
    <w:rsid w:val="006F2ACA"/>
    <w:rsid w:val="006F2ADC"/>
    <w:rsid w:val="006F2BFE"/>
    <w:rsid w:val="006F31E9"/>
    <w:rsid w:val="006F6284"/>
    <w:rsid w:val="007002C5"/>
    <w:rsid w:val="007009F6"/>
    <w:rsid w:val="00701D7C"/>
    <w:rsid w:val="00704387"/>
    <w:rsid w:val="00707669"/>
    <w:rsid w:val="0071119D"/>
    <w:rsid w:val="00711CBA"/>
    <w:rsid w:val="00711FB5"/>
    <w:rsid w:val="00712A01"/>
    <w:rsid w:val="007145D1"/>
    <w:rsid w:val="00714F58"/>
    <w:rsid w:val="00715E89"/>
    <w:rsid w:val="00722FBF"/>
    <w:rsid w:val="00722FC2"/>
    <w:rsid w:val="007250BC"/>
    <w:rsid w:val="00725949"/>
    <w:rsid w:val="00727FA2"/>
    <w:rsid w:val="00727FC1"/>
    <w:rsid w:val="007322D9"/>
    <w:rsid w:val="007327E5"/>
    <w:rsid w:val="00732BC0"/>
    <w:rsid w:val="00734962"/>
    <w:rsid w:val="0073720F"/>
    <w:rsid w:val="00737796"/>
    <w:rsid w:val="0074165C"/>
    <w:rsid w:val="00742BAD"/>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57F9B"/>
    <w:rsid w:val="00757FD9"/>
    <w:rsid w:val="007609A2"/>
    <w:rsid w:val="00760CB7"/>
    <w:rsid w:val="00765C43"/>
    <w:rsid w:val="00765CAB"/>
    <w:rsid w:val="00765EFB"/>
    <w:rsid w:val="007671CA"/>
    <w:rsid w:val="00767C61"/>
    <w:rsid w:val="0077008A"/>
    <w:rsid w:val="00770C90"/>
    <w:rsid w:val="00771127"/>
    <w:rsid w:val="00773C1F"/>
    <w:rsid w:val="007741DB"/>
    <w:rsid w:val="00774DA4"/>
    <w:rsid w:val="00776599"/>
    <w:rsid w:val="0078114B"/>
    <w:rsid w:val="00781DD2"/>
    <w:rsid w:val="007831DE"/>
    <w:rsid w:val="00783ECF"/>
    <w:rsid w:val="0078413A"/>
    <w:rsid w:val="0078598B"/>
    <w:rsid w:val="00786C6A"/>
    <w:rsid w:val="00795642"/>
    <w:rsid w:val="007959E8"/>
    <w:rsid w:val="00795E9C"/>
    <w:rsid w:val="007962E0"/>
    <w:rsid w:val="007A0521"/>
    <w:rsid w:val="007A1448"/>
    <w:rsid w:val="007A2E12"/>
    <w:rsid w:val="007A3475"/>
    <w:rsid w:val="007A41C8"/>
    <w:rsid w:val="007A4BD5"/>
    <w:rsid w:val="007A54CE"/>
    <w:rsid w:val="007A7FFA"/>
    <w:rsid w:val="007B04EB"/>
    <w:rsid w:val="007B058C"/>
    <w:rsid w:val="007B0D4F"/>
    <w:rsid w:val="007B13C0"/>
    <w:rsid w:val="007B5A3D"/>
    <w:rsid w:val="007B5B95"/>
    <w:rsid w:val="007B68EA"/>
    <w:rsid w:val="007C0A78"/>
    <w:rsid w:val="007C19E8"/>
    <w:rsid w:val="007C21D6"/>
    <w:rsid w:val="007C2D89"/>
    <w:rsid w:val="007C3A9A"/>
    <w:rsid w:val="007C4593"/>
    <w:rsid w:val="007C5309"/>
    <w:rsid w:val="007C6069"/>
    <w:rsid w:val="007D06C4"/>
    <w:rsid w:val="007D0958"/>
    <w:rsid w:val="007D1352"/>
    <w:rsid w:val="007D15D1"/>
    <w:rsid w:val="007D2508"/>
    <w:rsid w:val="007D346A"/>
    <w:rsid w:val="007D368F"/>
    <w:rsid w:val="007D6518"/>
    <w:rsid w:val="007D6C69"/>
    <w:rsid w:val="007D71BF"/>
    <w:rsid w:val="007D76BD"/>
    <w:rsid w:val="007E0BF1"/>
    <w:rsid w:val="007E23C8"/>
    <w:rsid w:val="007E4FC4"/>
    <w:rsid w:val="007F0ED8"/>
    <w:rsid w:val="007F0F63"/>
    <w:rsid w:val="007F2895"/>
    <w:rsid w:val="007F6C7C"/>
    <w:rsid w:val="007F7530"/>
    <w:rsid w:val="007F75CE"/>
    <w:rsid w:val="008013A4"/>
    <w:rsid w:val="008027CE"/>
    <w:rsid w:val="00802F42"/>
    <w:rsid w:val="00804383"/>
    <w:rsid w:val="00804BB7"/>
    <w:rsid w:val="00810257"/>
    <w:rsid w:val="008104F5"/>
    <w:rsid w:val="00811072"/>
    <w:rsid w:val="00811369"/>
    <w:rsid w:val="00813738"/>
    <w:rsid w:val="00814E50"/>
    <w:rsid w:val="00815419"/>
    <w:rsid w:val="008163C8"/>
    <w:rsid w:val="00817325"/>
    <w:rsid w:val="008209E6"/>
    <w:rsid w:val="00821B8A"/>
    <w:rsid w:val="0082244E"/>
    <w:rsid w:val="00823303"/>
    <w:rsid w:val="008233B2"/>
    <w:rsid w:val="00823A9F"/>
    <w:rsid w:val="00823C85"/>
    <w:rsid w:val="00824ED7"/>
    <w:rsid w:val="00825138"/>
    <w:rsid w:val="008269DD"/>
    <w:rsid w:val="0083032A"/>
    <w:rsid w:val="00830621"/>
    <w:rsid w:val="0083348C"/>
    <w:rsid w:val="008347A0"/>
    <w:rsid w:val="008373D3"/>
    <w:rsid w:val="00840617"/>
    <w:rsid w:val="00840ACE"/>
    <w:rsid w:val="00842A47"/>
    <w:rsid w:val="00843C13"/>
    <w:rsid w:val="00844E4E"/>
    <w:rsid w:val="008454F8"/>
    <w:rsid w:val="00846F4B"/>
    <w:rsid w:val="00847665"/>
    <w:rsid w:val="008500D6"/>
    <w:rsid w:val="0085173A"/>
    <w:rsid w:val="00857804"/>
    <w:rsid w:val="008603CE"/>
    <w:rsid w:val="008611BE"/>
    <w:rsid w:val="008613BB"/>
    <w:rsid w:val="008620FC"/>
    <w:rsid w:val="008627A5"/>
    <w:rsid w:val="00863E05"/>
    <w:rsid w:val="00865ACA"/>
    <w:rsid w:val="00865D28"/>
    <w:rsid w:val="00865F85"/>
    <w:rsid w:val="00867C10"/>
    <w:rsid w:val="00870439"/>
    <w:rsid w:val="00870DA1"/>
    <w:rsid w:val="00871D4C"/>
    <w:rsid w:val="00874A73"/>
    <w:rsid w:val="008762D9"/>
    <w:rsid w:val="00883F93"/>
    <w:rsid w:val="00884715"/>
    <w:rsid w:val="00884DB3"/>
    <w:rsid w:val="008853BB"/>
    <w:rsid w:val="00885A9D"/>
    <w:rsid w:val="008864F6"/>
    <w:rsid w:val="0089049D"/>
    <w:rsid w:val="008928C9"/>
    <w:rsid w:val="008938DC"/>
    <w:rsid w:val="00893FD1"/>
    <w:rsid w:val="00894836"/>
    <w:rsid w:val="00895172"/>
    <w:rsid w:val="00895680"/>
    <w:rsid w:val="00896D76"/>
    <w:rsid w:val="00896DFF"/>
    <w:rsid w:val="0089762C"/>
    <w:rsid w:val="008A1893"/>
    <w:rsid w:val="008A4A74"/>
    <w:rsid w:val="008A58F5"/>
    <w:rsid w:val="008A6946"/>
    <w:rsid w:val="008A6D57"/>
    <w:rsid w:val="008A769A"/>
    <w:rsid w:val="008A7C4A"/>
    <w:rsid w:val="008B0929"/>
    <w:rsid w:val="008B0C9C"/>
    <w:rsid w:val="008B166D"/>
    <w:rsid w:val="008B17F4"/>
    <w:rsid w:val="008B20BB"/>
    <w:rsid w:val="008B3615"/>
    <w:rsid w:val="008B4AC4"/>
    <w:rsid w:val="008B50C8"/>
    <w:rsid w:val="008B5281"/>
    <w:rsid w:val="008B5582"/>
    <w:rsid w:val="008B774D"/>
    <w:rsid w:val="008B7E05"/>
    <w:rsid w:val="008C0F66"/>
    <w:rsid w:val="008C1797"/>
    <w:rsid w:val="008C219C"/>
    <w:rsid w:val="008C475E"/>
    <w:rsid w:val="008C619A"/>
    <w:rsid w:val="008D0CE8"/>
    <w:rsid w:val="008D21A1"/>
    <w:rsid w:val="008D2D1D"/>
    <w:rsid w:val="008D453D"/>
    <w:rsid w:val="008D53AD"/>
    <w:rsid w:val="008D562B"/>
    <w:rsid w:val="008D5733"/>
    <w:rsid w:val="008D59D0"/>
    <w:rsid w:val="008D5C8C"/>
    <w:rsid w:val="008D622B"/>
    <w:rsid w:val="008D666C"/>
    <w:rsid w:val="008D7B54"/>
    <w:rsid w:val="008E0C9D"/>
    <w:rsid w:val="008E1648"/>
    <w:rsid w:val="008E1B3E"/>
    <w:rsid w:val="008E2319"/>
    <w:rsid w:val="008E40D6"/>
    <w:rsid w:val="008E4BB6"/>
    <w:rsid w:val="008E5518"/>
    <w:rsid w:val="008E6A84"/>
    <w:rsid w:val="008F0CDC"/>
    <w:rsid w:val="008F17A3"/>
    <w:rsid w:val="008F1ED3"/>
    <w:rsid w:val="008F30B6"/>
    <w:rsid w:val="008F4C29"/>
    <w:rsid w:val="008F70BD"/>
    <w:rsid w:val="008F788F"/>
    <w:rsid w:val="008F7EA2"/>
    <w:rsid w:val="00901A80"/>
    <w:rsid w:val="00901ADA"/>
    <w:rsid w:val="00902722"/>
    <w:rsid w:val="009027BC"/>
    <w:rsid w:val="009042E6"/>
    <w:rsid w:val="00904808"/>
    <w:rsid w:val="00904A24"/>
    <w:rsid w:val="0090618A"/>
    <w:rsid w:val="009062E6"/>
    <w:rsid w:val="00911BE5"/>
    <w:rsid w:val="00912905"/>
    <w:rsid w:val="00913CA9"/>
    <w:rsid w:val="009145AE"/>
    <w:rsid w:val="009146CE"/>
    <w:rsid w:val="00914CA7"/>
    <w:rsid w:val="00915C3E"/>
    <w:rsid w:val="009161A8"/>
    <w:rsid w:val="0091673D"/>
    <w:rsid w:val="009245F5"/>
    <w:rsid w:val="009249EC"/>
    <w:rsid w:val="0092500A"/>
    <w:rsid w:val="009252B9"/>
    <w:rsid w:val="00926EEF"/>
    <w:rsid w:val="009273B3"/>
    <w:rsid w:val="009305B5"/>
    <w:rsid w:val="00934A9D"/>
    <w:rsid w:val="00934C12"/>
    <w:rsid w:val="00936668"/>
    <w:rsid w:val="00936DF5"/>
    <w:rsid w:val="00941127"/>
    <w:rsid w:val="009429D5"/>
    <w:rsid w:val="00942BF1"/>
    <w:rsid w:val="00945180"/>
    <w:rsid w:val="00945428"/>
    <w:rsid w:val="0094607B"/>
    <w:rsid w:val="00953604"/>
    <w:rsid w:val="00953CAA"/>
    <w:rsid w:val="009567BB"/>
    <w:rsid w:val="009601E9"/>
    <w:rsid w:val="009610DC"/>
    <w:rsid w:val="00961490"/>
    <w:rsid w:val="00961BAD"/>
    <w:rsid w:val="0096381A"/>
    <w:rsid w:val="00964A1B"/>
    <w:rsid w:val="00965E04"/>
    <w:rsid w:val="009672F3"/>
    <w:rsid w:val="009674AD"/>
    <w:rsid w:val="0097094E"/>
    <w:rsid w:val="00970CDC"/>
    <w:rsid w:val="00971259"/>
    <w:rsid w:val="009739DE"/>
    <w:rsid w:val="00973CF8"/>
    <w:rsid w:val="00973E74"/>
    <w:rsid w:val="00974CC8"/>
    <w:rsid w:val="00974E89"/>
    <w:rsid w:val="00975B91"/>
    <w:rsid w:val="00977010"/>
    <w:rsid w:val="00977D02"/>
    <w:rsid w:val="009809BB"/>
    <w:rsid w:val="00982D22"/>
    <w:rsid w:val="0098364B"/>
    <w:rsid w:val="00983BF9"/>
    <w:rsid w:val="00985022"/>
    <w:rsid w:val="009907F3"/>
    <w:rsid w:val="009911AF"/>
    <w:rsid w:val="00991875"/>
    <w:rsid w:val="00991F92"/>
    <w:rsid w:val="00992985"/>
    <w:rsid w:val="009937E0"/>
    <w:rsid w:val="00993889"/>
    <w:rsid w:val="0099551B"/>
    <w:rsid w:val="009975A9"/>
    <w:rsid w:val="00997ABE"/>
    <w:rsid w:val="00997BF1"/>
    <w:rsid w:val="009A089C"/>
    <w:rsid w:val="009A118E"/>
    <w:rsid w:val="009A1AEE"/>
    <w:rsid w:val="009A21CD"/>
    <w:rsid w:val="009A278C"/>
    <w:rsid w:val="009A2BC2"/>
    <w:rsid w:val="009A3432"/>
    <w:rsid w:val="009A3EEC"/>
    <w:rsid w:val="009A42C1"/>
    <w:rsid w:val="009A5429"/>
    <w:rsid w:val="009A72AD"/>
    <w:rsid w:val="009A79B7"/>
    <w:rsid w:val="009A7EAB"/>
    <w:rsid w:val="009B09E0"/>
    <w:rsid w:val="009B0BC5"/>
    <w:rsid w:val="009B1247"/>
    <w:rsid w:val="009B2476"/>
    <w:rsid w:val="009B547A"/>
    <w:rsid w:val="009B58D3"/>
    <w:rsid w:val="009B6029"/>
    <w:rsid w:val="009B6971"/>
    <w:rsid w:val="009B6F07"/>
    <w:rsid w:val="009C27F1"/>
    <w:rsid w:val="009C3152"/>
    <w:rsid w:val="009C4CFA"/>
    <w:rsid w:val="009C5070"/>
    <w:rsid w:val="009C5868"/>
    <w:rsid w:val="009D112C"/>
    <w:rsid w:val="009D2062"/>
    <w:rsid w:val="009D47FA"/>
    <w:rsid w:val="009D50D2"/>
    <w:rsid w:val="009D6BCA"/>
    <w:rsid w:val="009E0F62"/>
    <w:rsid w:val="009E2698"/>
    <w:rsid w:val="009E4A58"/>
    <w:rsid w:val="009E5976"/>
    <w:rsid w:val="009E5A2D"/>
    <w:rsid w:val="009E5AB2"/>
    <w:rsid w:val="009E6219"/>
    <w:rsid w:val="009F03B3"/>
    <w:rsid w:val="009F4C2E"/>
    <w:rsid w:val="009F51FA"/>
    <w:rsid w:val="00A01757"/>
    <w:rsid w:val="00A028C0"/>
    <w:rsid w:val="00A02BAE"/>
    <w:rsid w:val="00A04665"/>
    <w:rsid w:val="00A05CEC"/>
    <w:rsid w:val="00A0647F"/>
    <w:rsid w:val="00A06A6B"/>
    <w:rsid w:val="00A07E47"/>
    <w:rsid w:val="00A116DD"/>
    <w:rsid w:val="00A129D0"/>
    <w:rsid w:val="00A12C33"/>
    <w:rsid w:val="00A138BA"/>
    <w:rsid w:val="00A14C8E"/>
    <w:rsid w:val="00A153D9"/>
    <w:rsid w:val="00A15F09"/>
    <w:rsid w:val="00A169B6"/>
    <w:rsid w:val="00A2271D"/>
    <w:rsid w:val="00A236E5"/>
    <w:rsid w:val="00A237D5"/>
    <w:rsid w:val="00A249A2"/>
    <w:rsid w:val="00A2733D"/>
    <w:rsid w:val="00A30EFC"/>
    <w:rsid w:val="00A31984"/>
    <w:rsid w:val="00A32D73"/>
    <w:rsid w:val="00A32ECE"/>
    <w:rsid w:val="00A3367B"/>
    <w:rsid w:val="00A357F2"/>
    <w:rsid w:val="00A3597D"/>
    <w:rsid w:val="00A40091"/>
    <w:rsid w:val="00A4030F"/>
    <w:rsid w:val="00A41C79"/>
    <w:rsid w:val="00A41CB5"/>
    <w:rsid w:val="00A42B89"/>
    <w:rsid w:val="00A42CDF"/>
    <w:rsid w:val="00A4452E"/>
    <w:rsid w:val="00A445F7"/>
    <w:rsid w:val="00A4472C"/>
    <w:rsid w:val="00A4493C"/>
    <w:rsid w:val="00A44E69"/>
    <w:rsid w:val="00A4661E"/>
    <w:rsid w:val="00A47A50"/>
    <w:rsid w:val="00A5045D"/>
    <w:rsid w:val="00A526DF"/>
    <w:rsid w:val="00A55BD6"/>
    <w:rsid w:val="00A55D50"/>
    <w:rsid w:val="00A56D57"/>
    <w:rsid w:val="00A57142"/>
    <w:rsid w:val="00A648CD"/>
    <w:rsid w:val="00A64DD8"/>
    <w:rsid w:val="00A6537A"/>
    <w:rsid w:val="00A67866"/>
    <w:rsid w:val="00A70B07"/>
    <w:rsid w:val="00A723F8"/>
    <w:rsid w:val="00A76BBB"/>
    <w:rsid w:val="00A77CCB"/>
    <w:rsid w:val="00A82534"/>
    <w:rsid w:val="00A83D8D"/>
    <w:rsid w:val="00A8402B"/>
    <w:rsid w:val="00A84065"/>
    <w:rsid w:val="00A8446B"/>
    <w:rsid w:val="00A8473F"/>
    <w:rsid w:val="00A8507D"/>
    <w:rsid w:val="00A862D6"/>
    <w:rsid w:val="00A8715E"/>
    <w:rsid w:val="00A91856"/>
    <w:rsid w:val="00A9295B"/>
    <w:rsid w:val="00A938ED"/>
    <w:rsid w:val="00A93B09"/>
    <w:rsid w:val="00A9419E"/>
    <w:rsid w:val="00A952D7"/>
    <w:rsid w:val="00A963F7"/>
    <w:rsid w:val="00A96AD8"/>
    <w:rsid w:val="00A971AD"/>
    <w:rsid w:val="00AA052C"/>
    <w:rsid w:val="00AA1E45"/>
    <w:rsid w:val="00AA2A24"/>
    <w:rsid w:val="00AA398B"/>
    <w:rsid w:val="00AA4286"/>
    <w:rsid w:val="00AA456B"/>
    <w:rsid w:val="00AA57F5"/>
    <w:rsid w:val="00AA61B2"/>
    <w:rsid w:val="00AA672E"/>
    <w:rsid w:val="00AA6849"/>
    <w:rsid w:val="00AA6EC9"/>
    <w:rsid w:val="00AB01BA"/>
    <w:rsid w:val="00AB27BA"/>
    <w:rsid w:val="00AB50FA"/>
    <w:rsid w:val="00AB5D9A"/>
    <w:rsid w:val="00AB6309"/>
    <w:rsid w:val="00AB6C5F"/>
    <w:rsid w:val="00AB7129"/>
    <w:rsid w:val="00AC1C3F"/>
    <w:rsid w:val="00AC27A6"/>
    <w:rsid w:val="00AC30F7"/>
    <w:rsid w:val="00AC3892"/>
    <w:rsid w:val="00AC3A5A"/>
    <w:rsid w:val="00AC4D95"/>
    <w:rsid w:val="00AC5DF4"/>
    <w:rsid w:val="00AC6C4D"/>
    <w:rsid w:val="00AD0AEF"/>
    <w:rsid w:val="00AD11B7"/>
    <w:rsid w:val="00AD1A94"/>
    <w:rsid w:val="00AD1C05"/>
    <w:rsid w:val="00AD2278"/>
    <w:rsid w:val="00AD3367"/>
    <w:rsid w:val="00AD4126"/>
    <w:rsid w:val="00AD421C"/>
    <w:rsid w:val="00AD44FA"/>
    <w:rsid w:val="00AD546F"/>
    <w:rsid w:val="00AE070A"/>
    <w:rsid w:val="00AE101C"/>
    <w:rsid w:val="00AE1807"/>
    <w:rsid w:val="00AE3948"/>
    <w:rsid w:val="00AE3C6E"/>
    <w:rsid w:val="00AF0C18"/>
    <w:rsid w:val="00AF2880"/>
    <w:rsid w:val="00AF2AB3"/>
    <w:rsid w:val="00AF2B5E"/>
    <w:rsid w:val="00AF47C5"/>
    <w:rsid w:val="00AF4943"/>
    <w:rsid w:val="00AF5398"/>
    <w:rsid w:val="00AF55DE"/>
    <w:rsid w:val="00AF7284"/>
    <w:rsid w:val="00B0352C"/>
    <w:rsid w:val="00B03CBE"/>
    <w:rsid w:val="00B049AF"/>
    <w:rsid w:val="00B04B26"/>
    <w:rsid w:val="00B06B56"/>
    <w:rsid w:val="00B07242"/>
    <w:rsid w:val="00B0742C"/>
    <w:rsid w:val="00B076EC"/>
    <w:rsid w:val="00B10534"/>
    <w:rsid w:val="00B1137D"/>
    <w:rsid w:val="00B113DB"/>
    <w:rsid w:val="00B11D8A"/>
    <w:rsid w:val="00B12981"/>
    <w:rsid w:val="00B147DD"/>
    <w:rsid w:val="00B156FD"/>
    <w:rsid w:val="00B216B9"/>
    <w:rsid w:val="00B21F61"/>
    <w:rsid w:val="00B23045"/>
    <w:rsid w:val="00B261F1"/>
    <w:rsid w:val="00B265BC"/>
    <w:rsid w:val="00B30F77"/>
    <w:rsid w:val="00B31FB1"/>
    <w:rsid w:val="00B33952"/>
    <w:rsid w:val="00B33C5E"/>
    <w:rsid w:val="00B342F4"/>
    <w:rsid w:val="00B34369"/>
    <w:rsid w:val="00B34DC2"/>
    <w:rsid w:val="00B378E5"/>
    <w:rsid w:val="00B416C1"/>
    <w:rsid w:val="00B42A70"/>
    <w:rsid w:val="00B4346D"/>
    <w:rsid w:val="00B440F4"/>
    <w:rsid w:val="00B447A5"/>
    <w:rsid w:val="00B4654C"/>
    <w:rsid w:val="00B47293"/>
    <w:rsid w:val="00B52120"/>
    <w:rsid w:val="00B54ABC"/>
    <w:rsid w:val="00B565FF"/>
    <w:rsid w:val="00B568EB"/>
    <w:rsid w:val="00B56FBE"/>
    <w:rsid w:val="00B62B58"/>
    <w:rsid w:val="00B65149"/>
    <w:rsid w:val="00B66567"/>
    <w:rsid w:val="00B66F52"/>
    <w:rsid w:val="00B66FE5"/>
    <w:rsid w:val="00B72880"/>
    <w:rsid w:val="00B72FDC"/>
    <w:rsid w:val="00B75751"/>
    <w:rsid w:val="00B758BF"/>
    <w:rsid w:val="00B827A6"/>
    <w:rsid w:val="00B831CE"/>
    <w:rsid w:val="00B86677"/>
    <w:rsid w:val="00B87131"/>
    <w:rsid w:val="00B90E0E"/>
    <w:rsid w:val="00B91321"/>
    <w:rsid w:val="00B91566"/>
    <w:rsid w:val="00B93573"/>
    <w:rsid w:val="00B939B1"/>
    <w:rsid w:val="00B95E70"/>
    <w:rsid w:val="00B962A0"/>
    <w:rsid w:val="00B96D40"/>
    <w:rsid w:val="00B97386"/>
    <w:rsid w:val="00BA1A95"/>
    <w:rsid w:val="00BA263B"/>
    <w:rsid w:val="00BA29DE"/>
    <w:rsid w:val="00BA42B2"/>
    <w:rsid w:val="00BA4FEA"/>
    <w:rsid w:val="00BA58D4"/>
    <w:rsid w:val="00BA5B9E"/>
    <w:rsid w:val="00BA7C9A"/>
    <w:rsid w:val="00BB093D"/>
    <w:rsid w:val="00BB1914"/>
    <w:rsid w:val="00BB5F8F"/>
    <w:rsid w:val="00BB657A"/>
    <w:rsid w:val="00BB7324"/>
    <w:rsid w:val="00BC1A4E"/>
    <w:rsid w:val="00BC1F02"/>
    <w:rsid w:val="00BC5DC7"/>
    <w:rsid w:val="00BC6B8B"/>
    <w:rsid w:val="00BC6FFA"/>
    <w:rsid w:val="00BC73D8"/>
    <w:rsid w:val="00BD31A8"/>
    <w:rsid w:val="00BD4361"/>
    <w:rsid w:val="00BD52D7"/>
    <w:rsid w:val="00BD5AD2"/>
    <w:rsid w:val="00BD6082"/>
    <w:rsid w:val="00BD7806"/>
    <w:rsid w:val="00BE0545"/>
    <w:rsid w:val="00BE077B"/>
    <w:rsid w:val="00BE22F3"/>
    <w:rsid w:val="00BE4277"/>
    <w:rsid w:val="00BE5320"/>
    <w:rsid w:val="00BE5B52"/>
    <w:rsid w:val="00BE745A"/>
    <w:rsid w:val="00BE7B8D"/>
    <w:rsid w:val="00BF0993"/>
    <w:rsid w:val="00BF10A9"/>
    <w:rsid w:val="00BF1703"/>
    <w:rsid w:val="00BF231C"/>
    <w:rsid w:val="00BF379A"/>
    <w:rsid w:val="00BF51E5"/>
    <w:rsid w:val="00BF5F3A"/>
    <w:rsid w:val="00BF74A6"/>
    <w:rsid w:val="00BF7B2A"/>
    <w:rsid w:val="00C013AD"/>
    <w:rsid w:val="00C01A5C"/>
    <w:rsid w:val="00C04904"/>
    <w:rsid w:val="00C056B3"/>
    <w:rsid w:val="00C05794"/>
    <w:rsid w:val="00C06027"/>
    <w:rsid w:val="00C06E78"/>
    <w:rsid w:val="00C074F6"/>
    <w:rsid w:val="00C078E7"/>
    <w:rsid w:val="00C103E5"/>
    <w:rsid w:val="00C13319"/>
    <w:rsid w:val="00C138DF"/>
    <w:rsid w:val="00C13965"/>
    <w:rsid w:val="00C13EE9"/>
    <w:rsid w:val="00C14D87"/>
    <w:rsid w:val="00C20FC3"/>
    <w:rsid w:val="00C21540"/>
    <w:rsid w:val="00C21906"/>
    <w:rsid w:val="00C21BFA"/>
    <w:rsid w:val="00C23640"/>
    <w:rsid w:val="00C24C8D"/>
    <w:rsid w:val="00C25FE2"/>
    <w:rsid w:val="00C269BF"/>
    <w:rsid w:val="00C26B53"/>
    <w:rsid w:val="00C27487"/>
    <w:rsid w:val="00C279B2"/>
    <w:rsid w:val="00C30B86"/>
    <w:rsid w:val="00C317E3"/>
    <w:rsid w:val="00C33E50"/>
    <w:rsid w:val="00C34C20"/>
    <w:rsid w:val="00C35A3E"/>
    <w:rsid w:val="00C36DF8"/>
    <w:rsid w:val="00C40006"/>
    <w:rsid w:val="00C40B78"/>
    <w:rsid w:val="00C42130"/>
    <w:rsid w:val="00C423A4"/>
    <w:rsid w:val="00C44BF5"/>
    <w:rsid w:val="00C465F4"/>
    <w:rsid w:val="00C46C9C"/>
    <w:rsid w:val="00C51CB1"/>
    <w:rsid w:val="00C55232"/>
    <w:rsid w:val="00C553A4"/>
    <w:rsid w:val="00C55A06"/>
    <w:rsid w:val="00C55D03"/>
    <w:rsid w:val="00C601BC"/>
    <w:rsid w:val="00C6178D"/>
    <w:rsid w:val="00C61D22"/>
    <w:rsid w:val="00C6329F"/>
    <w:rsid w:val="00C63340"/>
    <w:rsid w:val="00C643F9"/>
    <w:rsid w:val="00C64E95"/>
    <w:rsid w:val="00C71372"/>
    <w:rsid w:val="00C7180A"/>
    <w:rsid w:val="00C72410"/>
    <w:rsid w:val="00C7287F"/>
    <w:rsid w:val="00C72F0E"/>
    <w:rsid w:val="00C758F0"/>
    <w:rsid w:val="00C75CB6"/>
    <w:rsid w:val="00C763F1"/>
    <w:rsid w:val="00C80CB8"/>
    <w:rsid w:val="00C819F8"/>
    <w:rsid w:val="00C8248C"/>
    <w:rsid w:val="00C834B8"/>
    <w:rsid w:val="00C84E33"/>
    <w:rsid w:val="00C86D6F"/>
    <w:rsid w:val="00C87344"/>
    <w:rsid w:val="00C905FC"/>
    <w:rsid w:val="00C9118A"/>
    <w:rsid w:val="00C92D03"/>
    <w:rsid w:val="00C9319C"/>
    <w:rsid w:val="00C9435D"/>
    <w:rsid w:val="00C94ADB"/>
    <w:rsid w:val="00C9517F"/>
    <w:rsid w:val="00C96741"/>
    <w:rsid w:val="00CA2422"/>
    <w:rsid w:val="00CA2D1B"/>
    <w:rsid w:val="00CA662A"/>
    <w:rsid w:val="00CA6D27"/>
    <w:rsid w:val="00CA7955"/>
    <w:rsid w:val="00CA7AFD"/>
    <w:rsid w:val="00CA7C3C"/>
    <w:rsid w:val="00CB0189"/>
    <w:rsid w:val="00CB082B"/>
    <w:rsid w:val="00CB0BA2"/>
    <w:rsid w:val="00CB193C"/>
    <w:rsid w:val="00CB1A42"/>
    <w:rsid w:val="00CB1B0C"/>
    <w:rsid w:val="00CB2C0B"/>
    <w:rsid w:val="00CB44C5"/>
    <w:rsid w:val="00CB517D"/>
    <w:rsid w:val="00CC016D"/>
    <w:rsid w:val="00CC038D"/>
    <w:rsid w:val="00CC1F73"/>
    <w:rsid w:val="00CC39FF"/>
    <w:rsid w:val="00CC3C2F"/>
    <w:rsid w:val="00CC40CE"/>
    <w:rsid w:val="00CC4AC8"/>
    <w:rsid w:val="00CC5233"/>
    <w:rsid w:val="00CC59F9"/>
    <w:rsid w:val="00CC5DE6"/>
    <w:rsid w:val="00CC6E4E"/>
    <w:rsid w:val="00CC6FE8"/>
    <w:rsid w:val="00CC7202"/>
    <w:rsid w:val="00CD2808"/>
    <w:rsid w:val="00CD28BF"/>
    <w:rsid w:val="00CD33DA"/>
    <w:rsid w:val="00CD4092"/>
    <w:rsid w:val="00CD45A7"/>
    <w:rsid w:val="00CD4A20"/>
    <w:rsid w:val="00CD50A1"/>
    <w:rsid w:val="00CD519E"/>
    <w:rsid w:val="00CD5827"/>
    <w:rsid w:val="00CE0C4F"/>
    <w:rsid w:val="00CE0F27"/>
    <w:rsid w:val="00CE19BF"/>
    <w:rsid w:val="00CE30EA"/>
    <w:rsid w:val="00CF048A"/>
    <w:rsid w:val="00CF155A"/>
    <w:rsid w:val="00CF2947"/>
    <w:rsid w:val="00CF3792"/>
    <w:rsid w:val="00CF686F"/>
    <w:rsid w:val="00CF6E08"/>
    <w:rsid w:val="00CF6E60"/>
    <w:rsid w:val="00CF7BCA"/>
    <w:rsid w:val="00D008FD"/>
    <w:rsid w:val="00D00977"/>
    <w:rsid w:val="00D030A7"/>
    <w:rsid w:val="00D0321C"/>
    <w:rsid w:val="00D035EC"/>
    <w:rsid w:val="00D03B5F"/>
    <w:rsid w:val="00D06AB1"/>
    <w:rsid w:val="00D072ED"/>
    <w:rsid w:val="00D07A16"/>
    <w:rsid w:val="00D1067E"/>
    <w:rsid w:val="00D10F50"/>
    <w:rsid w:val="00D111C1"/>
    <w:rsid w:val="00D11272"/>
    <w:rsid w:val="00D12024"/>
    <w:rsid w:val="00D126F5"/>
    <w:rsid w:val="00D1489E"/>
    <w:rsid w:val="00D14A01"/>
    <w:rsid w:val="00D14BA7"/>
    <w:rsid w:val="00D171EA"/>
    <w:rsid w:val="00D20737"/>
    <w:rsid w:val="00D2118F"/>
    <w:rsid w:val="00D21E81"/>
    <w:rsid w:val="00D223DE"/>
    <w:rsid w:val="00D24407"/>
    <w:rsid w:val="00D24B4C"/>
    <w:rsid w:val="00D25E37"/>
    <w:rsid w:val="00D2661A"/>
    <w:rsid w:val="00D27582"/>
    <w:rsid w:val="00D3237F"/>
    <w:rsid w:val="00D32719"/>
    <w:rsid w:val="00D33333"/>
    <w:rsid w:val="00D352A2"/>
    <w:rsid w:val="00D4035A"/>
    <w:rsid w:val="00D4162B"/>
    <w:rsid w:val="00D41BED"/>
    <w:rsid w:val="00D42FA1"/>
    <w:rsid w:val="00D4514F"/>
    <w:rsid w:val="00D451E2"/>
    <w:rsid w:val="00D4545E"/>
    <w:rsid w:val="00D45E89"/>
    <w:rsid w:val="00D45E8D"/>
    <w:rsid w:val="00D466AE"/>
    <w:rsid w:val="00D4734F"/>
    <w:rsid w:val="00D50151"/>
    <w:rsid w:val="00D51BF3"/>
    <w:rsid w:val="00D537D3"/>
    <w:rsid w:val="00D5668B"/>
    <w:rsid w:val="00D61706"/>
    <w:rsid w:val="00D62CFF"/>
    <w:rsid w:val="00D63276"/>
    <w:rsid w:val="00D66846"/>
    <w:rsid w:val="00D675FB"/>
    <w:rsid w:val="00D71F25"/>
    <w:rsid w:val="00D73753"/>
    <w:rsid w:val="00D74252"/>
    <w:rsid w:val="00D75D7D"/>
    <w:rsid w:val="00D76A0C"/>
    <w:rsid w:val="00D77031"/>
    <w:rsid w:val="00D84941"/>
    <w:rsid w:val="00D84FA1"/>
    <w:rsid w:val="00D851F0"/>
    <w:rsid w:val="00D86DB7"/>
    <w:rsid w:val="00D87DB5"/>
    <w:rsid w:val="00D926D0"/>
    <w:rsid w:val="00D92CDC"/>
    <w:rsid w:val="00D93030"/>
    <w:rsid w:val="00D950E1"/>
    <w:rsid w:val="00D952A6"/>
    <w:rsid w:val="00D97F99"/>
    <w:rsid w:val="00DA0997"/>
    <w:rsid w:val="00DA1E08"/>
    <w:rsid w:val="00DA24F8"/>
    <w:rsid w:val="00DA28E8"/>
    <w:rsid w:val="00DA38D3"/>
    <w:rsid w:val="00DA3932"/>
    <w:rsid w:val="00DA4600"/>
    <w:rsid w:val="00DA64F8"/>
    <w:rsid w:val="00DA6C15"/>
    <w:rsid w:val="00DB35DC"/>
    <w:rsid w:val="00DB38EE"/>
    <w:rsid w:val="00DB4185"/>
    <w:rsid w:val="00DB498B"/>
    <w:rsid w:val="00DB66CA"/>
    <w:rsid w:val="00DB6761"/>
    <w:rsid w:val="00DB6BCA"/>
    <w:rsid w:val="00DC0321"/>
    <w:rsid w:val="00DC06D0"/>
    <w:rsid w:val="00DC3067"/>
    <w:rsid w:val="00DC370B"/>
    <w:rsid w:val="00DC5B90"/>
    <w:rsid w:val="00DD00FF"/>
    <w:rsid w:val="00DD0619"/>
    <w:rsid w:val="00DD07FB"/>
    <w:rsid w:val="00DD25C6"/>
    <w:rsid w:val="00DD4145"/>
    <w:rsid w:val="00DD54B0"/>
    <w:rsid w:val="00DD57EE"/>
    <w:rsid w:val="00DD6BCC"/>
    <w:rsid w:val="00DE0A4B"/>
    <w:rsid w:val="00DE0F58"/>
    <w:rsid w:val="00DE21A7"/>
    <w:rsid w:val="00DE2410"/>
    <w:rsid w:val="00DE2939"/>
    <w:rsid w:val="00DE51F0"/>
    <w:rsid w:val="00DE6749"/>
    <w:rsid w:val="00DE6E81"/>
    <w:rsid w:val="00DE703F"/>
    <w:rsid w:val="00DE7595"/>
    <w:rsid w:val="00DF1961"/>
    <w:rsid w:val="00DF44DE"/>
    <w:rsid w:val="00DF7385"/>
    <w:rsid w:val="00E01138"/>
    <w:rsid w:val="00E02DFB"/>
    <w:rsid w:val="00E030F9"/>
    <w:rsid w:val="00E0311A"/>
    <w:rsid w:val="00E03138"/>
    <w:rsid w:val="00E04F87"/>
    <w:rsid w:val="00E06404"/>
    <w:rsid w:val="00E06D9D"/>
    <w:rsid w:val="00E11A85"/>
    <w:rsid w:val="00E12495"/>
    <w:rsid w:val="00E15CCD"/>
    <w:rsid w:val="00E202EF"/>
    <w:rsid w:val="00E210B5"/>
    <w:rsid w:val="00E216DF"/>
    <w:rsid w:val="00E22B04"/>
    <w:rsid w:val="00E23A53"/>
    <w:rsid w:val="00E2552F"/>
    <w:rsid w:val="00E25992"/>
    <w:rsid w:val="00E3137A"/>
    <w:rsid w:val="00E32CCF"/>
    <w:rsid w:val="00E331DD"/>
    <w:rsid w:val="00E34A98"/>
    <w:rsid w:val="00E35D1E"/>
    <w:rsid w:val="00E364F9"/>
    <w:rsid w:val="00E365FA"/>
    <w:rsid w:val="00E40326"/>
    <w:rsid w:val="00E40C94"/>
    <w:rsid w:val="00E41FB2"/>
    <w:rsid w:val="00E42944"/>
    <w:rsid w:val="00E43071"/>
    <w:rsid w:val="00E44A83"/>
    <w:rsid w:val="00E4536E"/>
    <w:rsid w:val="00E4714C"/>
    <w:rsid w:val="00E502C1"/>
    <w:rsid w:val="00E502DD"/>
    <w:rsid w:val="00E50D3A"/>
    <w:rsid w:val="00E50F0F"/>
    <w:rsid w:val="00E5132E"/>
    <w:rsid w:val="00E51387"/>
    <w:rsid w:val="00E51B76"/>
    <w:rsid w:val="00E51E68"/>
    <w:rsid w:val="00E52EFD"/>
    <w:rsid w:val="00E5408A"/>
    <w:rsid w:val="00E55CF1"/>
    <w:rsid w:val="00E56800"/>
    <w:rsid w:val="00E60CD7"/>
    <w:rsid w:val="00E62FF9"/>
    <w:rsid w:val="00E635D6"/>
    <w:rsid w:val="00E639BC"/>
    <w:rsid w:val="00E643F0"/>
    <w:rsid w:val="00E664CC"/>
    <w:rsid w:val="00E6696C"/>
    <w:rsid w:val="00E70388"/>
    <w:rsid w:val="00E70F92"/>
    <w:rsid w:val="00E74C54"/>
    <w:rsid w:val="00E7770A"/>
    <w:rsid w:val="00E77A03"/>
    <w:rsid w:val="00E822E8"/>
    <w:rsid w:val="00E82554"/>
    <w:rsid w:val="00E82606"/>
    <w:rsid w:val="00E83D2E"/>
    <w:rsid w:val="00E846C8"/>
    <w:rsid w:val="00E84957"/>
    <w:rsid w:val="00E84A55"/>
    <w:rsid w:val="00E85BFF"/>
    <w:rsid w:val="00E875FB"/>
    <w:rsid w:val="00E90391"/>
    <w:rsid w:val="00E906C2"/>
    <w:rsid w:val="00E915D6"/>
    <w:rsid w:val="00E91C5C"/>
    <w:rsid w:val="00E92FCF"/>
    <w:rsid w:val="00E93013"/>
    <w:rsid w:val="00E9311F"/>
    <w:rsid w:val="00E934D1"/>
    <w:rsid w:val="00E93D76"/>
    <w:rsid w:val="00E94AF0"/>
    <w:rsid w:val="00E95D13"/>
    <w:rsid w:val="00E95DD3"/>
    <w:rsid w:val="00E9671D"/>
    <w:rsid w:val="00E969D5"/>
    <w:rsid w:val="00EA0AFB"/>
    <w:rsid w:val="00EA37DC"/>
    <w:rsid w:val="00EA3D11"/>
    <w:rsid w:val="00EA58D1"/>
    <w:rsid w:val="00EA61BC"/>
    <w:rsid w:val="00EA681A"/>
    <w:rsid w:val="00EA735B"/>
    <w:rsid w:val="00EB09FD"/>
    <w:rsid w:val="00EB1E69"/>
    <w:rsid w:val="00EB2086"/>
    <w:rsid w:val="00EB37B4"/>
    <w:rsid w:val="00EB5EDF"/>
    <w:rsid w:val="00EB60FE"/>
    <w:rsid w:val="00EB62C0"/>
    <w:rsid w:val="00EB74DB"/>
    <w:rsid w:val="00EC1E6C"/>
    <w:rsid w:val="00EC2F0E"/>
    <w:rsid w:val="00EC3799"/>
    <w:rsid w:val="00EC5359"/>
    <w:rsid w:val="00EC562A"/>
    <w:rsid w:val="00EC5BC0"/>
    <w:rsid w:val="00ED067A"/>
    <w:rsid w:val="00ED2AF9"/>
    <w:rsid w:val="00ED2B50"/>
    <w:rsid w:val="00ED3C6B"/>
    <w:rsid w:val="00ED6E31"/>
    <w:rsid w:val="00EE0350"/>
    <w:rsid w:val="00EE0719"/>
    <w:rsid w:val="00EE0E80"/>
    <w:rsid w:val="00EE5CB3"/>
    <w:rsid w:val="00EE613F"/>
    <w:rsid w:val="00EE68ED"/>
    <w:rsid w:val="00EE6E42"/>
    <w:rsid w:val="00EE7295"/>
    <w:rsid w:val="00EE7869"/>
    <w:rsid w:val="00EF054A"/>
    <w:rsid w:val="00EF3235"/>
    <w:rsid w:val="00EF3F3C"/>
    <w:rsid w:val="00EF441F"/>
    <w:rsid w:val="00EF7E72"/>
    <w:rsid w:val="00F015AE"/>
    <w:rsid w:val="00F042F5"/>
    <w:rsid w:val="00F06D37"/>
    <w:rsid w:val="00F07B9D"/>
    <w:rsid w:val="00F11586"/>
    <w:rsid w:val="00F1183B"/>
    <w:rsid w:val="00F11C9F"/>
    <w:rsid w:val="00F12263"/>
    <w:rsid w:val="00F1409D"/>
    <w:rsid w:val="00F14214"/>
    <w:rsid w:val="00F146BD"/>
    <w:rsid w:val="00F157A9"/>
    <w:rsid w:val="00F179F3"/>
    <w:rsid w:val="00F17A97"/>
    <w:rsid w:val="00F2263B"/>
    <w:rsid w:val="00F25BB6"/>
    <w:rsid w:val="00F26B7E"/>
    <w:rsid w:val="00F27A3B"/>
    <w:rsid w:val="00F313A9"/>
    <w:rsid w:val="00F33817"/>
    <w:rsid w:val="00F367E6"/>
    <w:rsid w:val="00F41DF1"/>
    <w:rsid w:val="00F420D5"/>
    <w:rsid w:val="00F43D42"/>
    <w:rsid w:val="00F4492C"/>
    <w:rsid w:val="00F4514A"/>
    <w:rsid w:val="00F451EA"/>
    <w:rsid w:val="00F45447"/>
    <w:rsid w:val="00F456C6"/>
    <w:rsid w:val="00F4577B"/>
    <w:rsid w:val="00F46281"/>
    <w:rsid w:val="00F46496"/>
    <w:rsid w:val="00F47031"/>
    <w:rsid w:val="00F474D0"/>
    <w:rsid w:val="00F50179"/>
    <w:rsid w:val="00F56511"/>
    <w:rsid w:val="00F567AB"/>
    <w:rsid w:val="00F6194E"/>
    <w:rsid w:val="00F623AC"/>
    <w:rsid w:val="00F62C47"/>
    <w:rsid w:val="00F6412A"/>
    <w:rsid w:val="00F64817"/>
    <w:rsid w:val="00F64D33"/>
    <w:rsid w:val="00F65893"/>
    <w:rsid w:val="00F6594B"/>
    <w:rsid w:val="00F66A4A"/>
    <w:rsid w:val="00F702EA"/>
    <w:rsid w:val="00F70492"/>
    <w:rsid w:val="00F71DDF"/>
    <w:rsid w:val="00F71E22"/>
    <w:rsid w:val="00F72142"/>
    <w:rsid w:val="00F72AE7"/>
    <w:rsid w:val="00F76C26"/>
    <w:rsid w:val="00F83B83"/>
    <w:rsid w:val="00F84934"/>
    <w:rsid w:val="00F84FD0"/>
    <w:rsid w:val="00F859A8"/>
    <w:rsid w:val="00F86033"/>
    <w:rsid w:val="00F9108B"/>
    <w:rsid w:val="00F911B4"/>
    <w:rsid w:val="00F91349"/>
    <w:rsid w:val="00F93A8A"/>
    <w:rsid w:val="00F95248"/>
    <w:rsid w:val="00F9548A"/>
    <w:rsid w:val="00F956A9"/>
    <w:rsid w:val="00F963ED"/>
    <w:rsid w:val="00F966CF"/>
    <w:rsid w:val="00F96CAE"/>
    <w:rsid w:val="00F97C99"/>
    <w:rsid w:val="00FA0D66"/>
    <w:rsid w:val="00FA662D"/>
    <w:rsid w:val="00FA73B1"/>
    <w:rsid w:val="00FB0CB9"/>
    <w:rsid w:val="00FB3D92"/>
    <w:rsid w:val="00FB45F1"/>
    <w:rsid w:val="00FB4A72"/>
    <w:rsid w:val="00FB54E8"/>
    <w:rsid w:val="00FB7054"/>
    <w:rsid w:val="00FB7F91"/>
    <w:rsid w:val="00FC17B7"/>
    <w:rsid w:val="00FC18F3"/>
    <w:rsid w:val="00FC2CB7"/>
    <w:rsid w:val="00FC4090"/>
    <w:rsid w:val="00FC4615"/>
    <w:rsid w:val="00FC55B4"/>
    <w:rsid w:val="00FC720A"/>
    <w:rsid w:val="00FD00E6"/>
    <w:rsid w:val="00FD09A1"/>
    <w:rsid w:val="00FD2A7C"/>
    <w:rsid w:val="00FD59EB"/>
    <w:rsid w:val="00FD7299"/>
    <w:rsid w:val="00FD7734"/>
    <w:rsid w:val="00FE1FBE"/>
    <w:rsid w:val="00FE3901"/>
    <w:rsid w:val="00FE4BCE"/>
    <w:rsid w:val="00FE538D"/>
    <w:rsid w:val="00FE54AE"/>
    <w:rsid w:val="00FE56A2"/>
    <w:rsid w:val="00FE576A"/>
    <w:rsid w:val="00FE71DB"/>
    <w:rsid w:val="00FE7E79"/>
    <w:rsid w:val="00FF0245"/>
    <w:rsid w:val="00FF0E51"/>
    <w:rsid w:val="00FF3D01"/>
    <w:rsid w:val="00FF3E7D"/>
    <w:rsid w:val="00FF5B99"/>
    <w:rsid w:val="00FF7129"/>
    <w:rsid w:val="00FF730C"/>
    <w:rsid w:val="00FF73F4"/>
    <w:rsid w:val="00FF7CE4"/>
    <w:rsid w:val="00FF7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直接箭头连接符 94"/>
        <o:r id="V:Rule2" type="connector" idref="#直接箭头连接符 78"/>
        <o:r id="V:Rule3" type="connector" idref="#直接箭头连接符 96"/>
        <o:r id="V:Rule4" type="connector" idref="#直接箭头连接符 95"/>
        <o:r id="V:Rule5" type="connector" idref="#直接箭头连接符 76"/>
        <o:r id="V:Rule6" type="connector" idref="#直接箭头连接符 74"/>
        <o:r id="V:Rule7" type="connector" idref="#直接箭头连接符 72"/>
        <o:r id="V:Rule8" type="connector" idref="#直接箭头连接符 68"/>
        <o:r id="V:Rule9" type="connector" idref="#直接箭头连接符 65"/>
        <o:r id="V:Rule10" type="connector" idref="#直接箭头连接符 64"/>
        <o:r id="V:Rule11" type="connector" idref="#直接箭头连接符 63"/>
        <o:r id="V:Rule12" type="connector" idref="#直接箭头连接符 62"/>
        <o:r id="V:Rule13" type="connector" idref="#直接箭头连接符 61"/>
        <o:r id="V:Rule14" type="connector" idref="#直接箭头连接符 67"/>
        <o:r id="V:Rule15" type="connector" idref="#直接箭头连接符 66"/>
        <o:r id="V:Rule16" type="connector" idref="#直接箭头连接符 69"/>
        <o:r id="V:Rule17" type="connector" idref="#直接箭头连接符 55"/>
        <o:r id="V:Rule18" type="connector" idref="#直接箭头连接符 56"/>
        <o:r id="V:Rule19" type="connector" idref="#直接箭头连接符 57"/>
        <o:r id="V:Rule20" type="connector" idref="#直接箭头连接符 58"/>
        <o:r id="V:Rule21" type="connector" idref="#直接箭头连接符 59"/>
        <o:r id="V:Rule22" type="connector" idref="#直接箭头连接符 60"/>
        <o:r id="V:Rule23" type="connector" idref="#直接箭头连接符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7">
    <w:name w:val="Normal"/>
    <w:qFormat/>
    <w:rsid w:val="0023482A"/>
    <w:pPr>
      <w:widowControl w:val="0"/>
      <w:adjustRightInd w:val="0"/>
      <w:spacing w:line="400" w:lineRule="exact"/>
      <w:jc w:val="both"/>
    </w:pPr>
    <w:rPr>
      <w:kern w:val="2"/>
      <w:sz w:val="21"/>
      <w:szCs w:val="21"/>
    </w:rPr>
  </w:style>
  <w:style w:type="paragraph" w:styleId="1">
    <w:name w:val="heading 1"/>
    <w:basedOn w:val="afff7"/>
    <w:next w:val="afff7"/>
    <w:link w:val="1Char"/>
    <w:qFormat/>
    <w:rsid w:val="00D4734F"/>
    <w:pPr>
      <w:keepNext/>
      <w:keepLines/>
      <w:spacing w:before="340" w:after="330" w:line="578" w:lineRule="auto"/>
      <w:outlineLvl w:val="0"/>
    </w:pPr>
    <w:rPr>
      <w:b/>
      <w:bCs/>
      <w:kern w:val="44"/>
      <w:sz w:val="44"/>
      <w:szCs w:val="44"/>
    </w:rPr>
  </w:style>
  <w:style w:type="paragraph" w:styleId="22">
    <w:name w:val="heading 2"/>
    <w:basedOn w:val="afff7"/>
    <w:next w:val="afff7"/>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Char"/>
    <w:qFormat/>
    <w:rsid w:val="00D4734F"/>
    <w:pPr>
      <w:keepNext/>
      <w:keepLines/>
      <w:spacing w:before="260" w:after="260" w:line="416" w:lineRule="auto"/>
      <w:outlineLvl w:val="2"/>
    </w:pPr>
    <w:rPr>
      <w:b/>
      <w:bCs/>
      <w:sz w:val="32"/>
      <w:szCs w:val="32"/>
    </w:rPr>
  </w:style>
  <w:style w:type="paragraph" w:styleId="4">
    <w:name w:val="heading 4"/>
    <w:basedOn w:val="afff7"/>
    <w:next w:val="afff7"/>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7"/>
    <w:next w:val="afff7"/>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7"/>
    <w:next w:val="afff7"/>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Char"/>
    <w:qFormat/>
    <w:rsid w:val="00D4734F"/>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qFormat/>
    <w:tblPr>
      <w:tblInd w:w="0" w:type="dxa"/>
      <w:tblCellMar>
        <w:top w:w="0" w:type="dxa"/>
        <w:left w:w="108" w:type="dxa"/>
        <w:bottom w:w="0" w:type="dxa"/>
        <w:right w:w="108" w:type="dxa"/>
      </w:tblCellMar>
    </w:tblPr>
  </w:style>
  <w:style w:type="numbering" w:default="1" w:styleId="afffa">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b">
    <w:name w:val="header"/>
    <w:basedOn w:val="afff7"/>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b"/>
    <w:uiPriority w:val="99"/>
    <w:rsid w:val="00D86DB7"/>
    <w:rPr>
      <w:rFonts w:ascii="Times New Roman" w:eastAsia="宋体" w:hAnsi="Times New Roman" w:cs="Times New Roman"/>
      <w:sz w:val="18"/>
      <w:szCs w:val="18"/>
    </w:rPr>
  </w:style>
  <w:style w:type="paragraph" w:styleId="afffc">
    <w:name w:val="footer"/>
    <w:basedOn w:val="afff7"/>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c"/>
    <w:uiPriority w:val="99"/>
    <w:rsid w:val="00D86DB7"/>
    <w:rPr>
      <w:rFonts w:ascii="宋体" w:eastAsia="宋体" w:hAnsi="Times New Roman" w:cs="Times New Roman"/>
      <w:sz w:val="18"/>
      <w:szCs w:val="18"/>
    </w:rPr>
  </w:style>
  <w:style w:type="paragraph" w:styleId="afffd">
    <w:name w:val="Balloon Text"/>
    <w:basedOn w:val="afff7"/>
    <w:link w:val="Char1"/>
    <w:uiPriority w:val="99"/>
    <w:semiHidden/>
    <w:unhideWhenUsed/>
    <w:rsid w:val="00153C7E"/>
    <w:rPr>
      <w:sz w:val="18"/>
      <w:szCs w:val="18"/>
    </w:rPr>
  </w:style>
  <w:style w:type="character" w:customStyle="1" w:styleId="Char1">
    <w:name w:val="批注框文本 Char"/>
    <w:link w:val="afffd"/>
    <w:uiPriority w:val="99"/>
    <w:semiHidden/>
    <w:rsid w:val="00153C7E"/>
    <w:rPr>
      <w:sz w:val="18"/>
      <w:szCs w:val="18"/>
    </w:rPr>
  </w:style>
  <w:style w:type="paragraph" w:styleId="afffe">
    <w:name w:val="Quote"/>
    <w:basedOn w:val="afff7"/>
    <w:next w:val="afff7"/>
    <w:link w:val="Char2"/>
    <w:uiPriority w:val="29"/>
    <w:qFormat/>
    <w:rsid w:val="00D4734F"/>
    <w:rPr>
      <w:i/>
      <w:iCs/>
      <w:color w:val="000000"/>
    </w:rPr>
  </w:style>
  <w:style w:type="character" w:customStyle="1" w:styleId="Char2">
    <w:name w:val="引用 Char"/>
    <w:link w:val="afffe"/>
    <w:uiPriority w:val="29"/>
    <w:rsid w:val="00D4734F"/>
    <w:rPr>
      <w:i/>
      <w:iCs/>
      <w:color w:val="000000"/>
    </w:rPr>
  </w:style>
  <w:style w:type="character" w:styleId="affff">
    <w:name w:val="Strong"/>
    <w:uiPriority w:val="22"/>
    <w:qFormat/>
    <w:rsid w:val="00D4734F"/>
    <w:rPr>
      <w:b/>
      <w:bCs/>
    </w:rPr>
  </w:style>
  <w:style w:type="character" w:styleId="affff0">
    <w:name w:val="Emphasis"/>
    <w:uiPriority w:val="20"/>
    <w:qFormat/>
    <w:rsid w:val="00D4734F"/>
    <w:rPr>
      <w:i/>
      <w:iCs/>
    </w:rPr>
  </w:style>
  <w:style w:type="paragraph" w:styleId="affff1">
    <w:name w:val="Title"/>
    <w:basedOn w:val="afff7"/>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1"/>
    <w:rsid w:val="00D4734F"/>
    <w:rPr>
      <w:rFonts w:ascii="Arial" w:eastAsia="宋体" w:hAnsi="Arial" w:cs="Arial"/>
      <w:b/>
      <w:bCs/>
      <w:sz w:val="32"/>
      <w:szCs w:val="32"/>
    </w:rPr>
  </w:style>
  <w:style w:type="paragraph" w:customStyle="1" w:styleId="affff2">
    <w:name w:val="标准标志"/>
    <w:next w:val="afff7"/>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3">
    <w:name w:val="标准称谓"/>
    <w:next w:val="afff7"/>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4">
    <w:name w:val="标准文件_页脚偶数页"/>
    <w:rsid w:val="00D63276"/>
    <w:pPr>
      <w:ind w:left="227"/>
    </w:pPr>
    <w:rPr>
      <w:rFonts w:ascii="宋体" w:hAnsi="Times New Roman"/>
      <w:sz w:val="18"/>
    </w:rPr>
  </w:style>
  <w:style w:type="paragraph" w:customStyle="1" w:styleId="affff5">
    <w:name w:val="标准文件_页脚奇数页"/>
    <w:rsid w:val="00D63276"/>
    <w:pPr>
      <w:ind w:right="227"/>
      <w:jc w:val="right"/>
    </w:pPr>
    <w:rPr>
      <w:rFonts w:ascii="宋体" w:hAnsi="Times New Roman"/>
      <w:sz w:val="18"/>
    </w:rPr>
  </w:style>
  <w:style w:type="paragraph" w:customStyle="1" w:styleId="affff6">
    <w:name w:val="标准书眉一"/>
    <w:rsid w:val="00D4734F"/>
    <w:pPr>
      <w:jc w:val="both"/>
    </w:pPr>
    <w:rPr>
      <w:rFonts w:ascii="Times New Roman" w:hAnsi="Times New Roman"/>
    </w:rPr>
  </w:style>
  <w:style w:type="paragraph" w:customStyle="1" w:styleId="ICS">
    <w:name w:val="标准文件_ICS"/>
    <w:basedOn w:val="afff7"/>
    <w:rsid w:val="00D4734F"/>
    <w:pPr>
      <w:spacing w:line="0" w:lineRule="atLeast"/>
    </w:pPr>
    <w:rPr>
      <w:rFonts w:ascii="黑体" w:eastAsia="黑体" w:hAnsi="宋体"/>
    </w:rPr>
  </w:style>
  <w:style w:type="paragraph" w:customStyle="1" w:styleId="affff7">
    <w:name w:val="标准文件_标准正文"/>
    <w:basedOn w:val="afff7"/>
    <w:next w:val="affff8"/>
    <w:rsid w:val="00071CC0"/>
    <w:pPr>
      <w:snapToGrid w:val="0"/>
      <w:ind w:firstLineChars="200" w:firstLine="200"/>
    </w:pPr>
    <w:rPr>
      <w:kern w:val="0"/>
    </w:rPr>
  </w:style>
  <w:style w:type="paragraph" w:customStyle="1" w:styleId="affff9">
    <w:name w:val="标准文件_版本"/>
    <w:basedOn w:val="affff7"/>
    <w:rsid w:val="00D4734F"/>
    <w:pPr>
      <w:adjustRightInd/>
      <w:snapToGrid/>
      <w:ind w:firstLineChars="0" w:firstLine="0"/>
    </w:pPr>
    <w:rPr>
      <w:rFonts w:ascii="宋体" w:hAnsi="宋体"/>
      <w:kern w:val="2"/>
    </w:rPr>
  </w:style>
  <w:style w:type="paragraph" w:customStyle="1" w:styleId="affffa">
    <w:name w:val="标准文件_标准部门"/>
    <w:basedOn w:val="afff7"/>
    <w:rsid w:val="00D4734F"/>
    <w:pPr>
      <w:jc w:val="center"/>
    </w:pPr>
    <w:rPr>
      <w:rFonts w:ascii="黑体" w:eastAsia="黑体"/>
      <w:kern w:val="0"/>
      <w:sz w:val="44"/>
    </w:rPr>
  </w:style>
  <w:style w:type="paragraph" w:customStyle="1" w:styleId="affffb">
    <w:name w:val="标准文件_标准代替"/>
    <w:basedOn w:val="afff7"/>
    <w:next w:val="afff7"/>
    <w:rsid w:val="00D4734F"/>
    <w:pPr>
      <w:spacing w:line="310" w:lineRule="exact"/>
      <w:jc w:val="right"/>
    </w:pPr>
    <w:rPr>
      <w:rFonts w:ascii="宋体" w:hAnsi="宋体"/>
      <w:kern w:val="0"/>
    </w:rPr>
  </w:style>
  <w:style w:type="paragraph" w:customStyle="1" w:styleId="affffc">
    <w:name w:val="标准文件_标准名称标题"/>
    <w:basedOn w:val="afff7"/>
    <w:next w:val="afff7"/>
    <w:rsid w:val="00D4734F"/>
    <w:pPr>
      <w:widowControl/>
      <w:shd w:val="clear" w:color="FFFFFF" w:fill="FFFFFF"/>
      <w:adjustRightInd/>
      <w:spacing w:before="640" w:after="100"/>
      <w:jc w:val="center"/>
    </w:pPr>
    <w:rPr>
      <w:rFonts w:ascii="黑体" w:eastAsia="黑体"/>
      <w:kern w:val="0"/>
      <w:sz w:val="32"/>
    </w:rPr>
  </w:style>
  <w:style w:type="paragraph" w:customStyle="1" w:styleId="affffd">
    <w:name w:val="标准文件_页眉奇数页"/>
    <w:next w:val="afff7"/>
    <w:rsid w:val="00D4734F"/>
    <w:pPr>
      <w:tabs>
        <w:tab w:val="center" w:pos="4154"/>
        <w:tab w:val="right" w:pos="8306"/>
      </w:tabs>
      <w:spacing w:after="120"/>
      <w:jc w:val="right"/>
    </w:pPr>
    <w:rPr>
      <w:rFonts w:ascii="黑体" w:eastAsia="黑体" w:hAnsi="宋体"/>
      <w:noProof/>
      <w:sz w:val="21"/>
    </w:rPr>
  </w:style>
  <w:style w:type="paragraph" w:customStyle="1" w:styleId="affffe">
    <w:name w:val="标准文件_页眉偶数页"/>
    <w:basedOn w:val="affffd"/>
    <w:next w:val="afff7"/>
    <w:rsid w:val="00D4734F"/>
    <w:pPr>
      <w:jc w:val="left"/>
    </w:pPr>
  </w:style>
  <w:style w:type="paragraph" w:customStyle="1" w:styleId="afffff">
    <w:name w:val="标准文件_参考文献标题"/>
    <w:basedOn w:val="afff7"/>
    <w:next w:val="afff7"/>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8">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0">
    <w:name w:val="标准文件_二级条标题"/>
    <w:next w:val="affff8"/>
    <w:rsid w:val="0055013B"/>
    <w:pPr>
      <w:widowControl w:val="0"/>
      <w:numPr>
        <w:ilvl w:val="3"/>
        <w:numId w:val="2"/>
      </w:numPr>
      <w:spacing w:beforeLines="50" w:afterLines="50"/>
      <w:ind w:left="426"/>
      <w:jc w:val="both"/>
      <w:outlineLvl w:val="2"/>
    </w:pPr>
    <w:rPr>
      <w:rFonts w:ascii="黑体" w:eastAsia="黑体" w:hAnsi="Times New Roman"/>
      <w:sz w:val="21"/>
    </w:rPr>
  </w:style>
  <w:style w:type="character" w:customStyle="1" w:styleId="afffff0">
    <w:name w:val="标准文件_发布"/>
    <w:rsid w:val="00D4734F"/>
    <w:rPr>
      <w:rFonts w:ascii="黑体" w:eastAsia="黑体"/>
      <w:spacing w:val="0"/>
      <w:w w:val="100"/>
      <w:position w:val="3"/>
      <w:sz w:val="28"/>
    </w:rPr>
  </w:style>
  <w:style w:type="paragraph" w:customStyle="1" w:styleId="ae">
    <w:name w:val="标准文件_方框数字列项"/>
    <w:basedOn w:val="affff8"/>
    <w:rsid w:val="00E90391"/>
    <w:pPr>
      <w:numPr>
        <w:numId w:val="3"/>
      </w:numPr>
      <w:ind w:firstLineChars="0" w:firstLine="0"/>
    </w:pPr>
  </w:style>
  <w:style w:type="paragraph" w:customStyle="1" w:styleId="afffff1">
    <w:name w:val="标准文件_封面标准编号"/>
    <w:basedOn w:val="afff7"/>
    <w:next w:val="affffb"/>
    <w:rsid w:val="00D4734F"/>
    <w:pPr>
      <w:spacing w:line="310" w:lineRule="exact"/>
      <w:jc w:val="right"/>
    </w:pPr>
    <w:rPr>
      <w:rFonts w:ascii="黑体" w:eastAsia="黑体"/>
      <w:kern w:val="0"/>
      <w:sz w:val="28"/>
    </w:rPr>
  </w:style>
  <w:style w:type="paragraph" w:customStyle="1" w:styleId="afffff2">
    <w:name w:val="标准文件_封面标准分类号"/>
    <w:basedOn w:val="afff7"/>
    <w:rsid w:val="00D4734F"/>
    <w:rPr>
      <w:rFonts w:ascii="黑体" w:eastAsia="黑体"/>
      <w:b/>
      <w:kern w:val="0"/>
      <w:sz w:val="28"/>
    </w:rPr>
  </w:style>
  <w:style w:type="paragraph" w:customStyle="1" w:styleId="afffff3">
    <w:name w:val="标准文件_封面标准名称"/>
    <w:basedOn w:val="afff7"/>
    <w:rsid w:val="00D4734F"/>
    <w:pPr>
      <w:spacing w:line="240" w:lineRule="auto"/>
      <w:jc w:val="center"/>
    </w:pPr>
    <w:rPr>
      <w:rFonts w:ascii="黑体" w:eastAsia="黑体"/>
      <w:kern w:val="0"/>
      <w:sz w:val="52"/>
    </w:rPr>
  </w:style>
  <w:style w:type="paragraph" w:customStyle="1" w:styleId="afffff4">
    <w:name w:val="标准文件_封面标准英文名称"/>
    <w:basedOn w:val="afff7"/>
    <w:rsid w:val="00D4734F"/>
    <w:pPr>
      <w:spacing w:line="240" w:lineRule="auto"/>
      <w:jc w:val="center"/>
    </w:pPr>
    <w:rPr>
      <w:rFonts w:ascii="黑体" w:eastAsia="黑体"/>
      <w:b/>
      <w:sz w:val="28"/>
    </w:rPr>
  </w:style>
  <w:style w:type="paragraph" w:customStyle="1" w:styleId="afffff5">
    <w:name w:val="标准文件_封面发布日期"/>
    <w:basedOn w:val="afff7"/>
    <w:rsid w:val="00D4734F"/>
    <w:pPr>
      <w:spacing w:line="310" w:lineRule="exact"/>
    </w:pPr>
    <w:rPr>
      <w:rFonts w:ascii="黑体" w:eastAsia="黑体"/>
      <w:kern w:val="0"/>
      <w:sz w:val="28"/>
    </w:rPr>
  </w:style>
  <w:style w:type="paragraph" w:customStyle="1" w:styleId="afffff6">
    <w:name w:val="标准文件_封面密级"/>
    <w:basedOn w:val="afff7"/>
    <w:rsid w:val="00D4734F"/>
    <w:rPr>
      <w:rFonts w:eastAsia="黑体"/>
      <w:sz w:val="32"/>
    </w:rPr>
  </w:style>
  <w:style w:type="paragraph" w:customStyle="1" w:styleId="afffff7">
    <w:name w:val="标准文件_封面实施日期"/>
    <w:basedOn w:val="afff7"/>
    <w:rsid w:val="00D4734F"/>
    <w:pPr>
      <w:spacing w:line="310" w:lineRule="exact"/>
      <w:jc w:val="right"/>
    </w:pPr>
    <w:rPr>
      <w:rFonts w:ascii="黑体" w:eastAsia="黑体"/>
      <w:sz w:val="28"/>
    </w:rPr>
  </w:style>
  <w:style w:type="paragraph" w:customStyle="1" w:styleId="afffff8">
    <w:name w:val="标准文件_封面抬头"/>
    <w:basedOn w:val="affff8"/>
    <w:rsid w:val="00D4734F"/>
    <w:pPr>
      <w:adjustRightInd w:val="0"/>
      <w:spacing w:line="800" w:lineRule="exact"/>
      <w:ind w:firstLineChars="0" w:firstLine="0"/>
      <w:jc w:val="distribute"/>
    </w:pPr>
    <w:rPr>
      <w:rFonts w:ascii="黑体" w:eastAsia="黑体"/>
      <w:b/>
      <w:sz w:val="64"/>
    </w:rPr>
  </w:style>
  <w:style w:type="paragraph" w:customStyle="1" w:styleId="aff5">
    <w:name w:val="标准文件_附录标识"/>
    <w:next w:val="affff8"/>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1">
    <w:name w:val="标准文件_附录表标题"/>
    <w:next w:val="affff8"/>
    <w:rsid w:val="00B12981"/>
    <w:pPr>
      <w:numPr>
        <w:ilvl w:val="1"/>
        <w:numId w:val="30"/>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6">
    <w:name w:val="标准文件_附录一级条标题"/>
    <w:next w:val="affff8"/>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7">
    <w:name w:val="标准文件_附录二级条标题"/>
    <w:basedOn w:val="aff6"/>
    <w:next w:val="affff8"/>
    <w:rsid w:val="002A5977"/>
    <w:pPr>
      <w:widowControl/>
      <w:numPr>
        <w:ilvl w:val="2"/>
      </w:numPr>
      <w:wordWrap w:val="0"/>
      <w:overflowPunct w:val="0"/>
      <w:autoSpaceDE w:val="0"/>
      <w:autoSpaceDN w:val="0"/>
      <w:textAlignment w:val="baseline"/>
      <w:outlineLvl w:val="3"/>
    </w:pPr>
  </w:style>
  <w:style w:type="paragraph" w:customStyle="1" w:styleId="afffff9">
    <w:name w:val="标准文件_附录公式"/>
    <w:basedOn w:val="affff7"/>
    <w:next w:val="affff7"/>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8">
    <w:name w:val="标准文件_附录三级条标题"/>
    <w:next w:val="affff8"/>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9">
    <w:name w:val="标准文件_附录四级条标题"/>
    <w:next w:val="affff8"/>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b">
    <w:name w:val="标准文件_附录图标题"/>
    <w:next w:val="affff8"/>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a">
    <w:name w:val="标准文件_附录五级条标题"/>
    <w:next w:val="affff8"/>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2">
    <w:name w:val="标准文件_附录英文标识"/>
    <w:next w:val="afffffa"/>
    <w:rsid w:val="00D4734F"/>
    <w:pPr>
      <w:numPr>
        <w:numId w:val="4"/>
      </w:numPr>
      <w:tabs>
        <w:tab w:val="left" w:pos="6406"/>
      </w:tabs>
      <w:spacing w:before="220" w:after="320"/>
      <w:jc w:val="center"/>
      <w:outlineLvl w:val="0"/>
    </w:pPr>
    <w:rPr>
      <w:rFonts w:ascii="黑体" w:eastAsia="黑体" w:hAnsi="Times New Roman"/>
      <w:sz w:val="21"/>
    </w:rPr>
  </w:style>
  <w:style w:type="paragraph" w:styleId="afffffa">
    <w:name w:val="Body Text"/>
    <w:basedOn w:val="afff7"/>
    <w:link w:val="Char5"/>
    <w:rsid w:val="00D4734F"/>
    <w:pPr>
      <w:spacing w:after="120"/>
    </w:pPr>
  </w:style>
  <w:style w:type="character" w:customStyle="1" w:styleId="Char5">
    <w:name w:val="正文文本 Char"/>
    <w:link w:val="afffffa"/>
    <w:rsid w:val="00D4734F"/>
    <w:rPr>
      <w:rFonts w:ascii="Times New Roman" w:eastAsia="宋体" w:hAnsi="Times New Roman" w:cs="Times New Roman"/>
      <w:szCs w:val="20"/>
    </w:rPr>
  </w:style>
  <w:style w:type="paragraph" w:customStyle="1" w:styleId="afffffb">
    <w:name w:val="标准文件_附录章标题"/>
    <w:next w:val="affff8"/>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c">
    <w:name w:val="标准文件_公式后的破折号"/>
    <w:basedOn w:val="affff8"/>
    <w:next w:val="affff8"/>
    <w:rsid w:val="00D4734F"/>
    <w:pPr>
      <w:ind w:leftChars="200" w:left="488" w:hangingChars="290" w:hanging="289"/>
    </w:pPr>
  </w:style>
  <w:style w:type="paragraph" w:customStyle="1" w:styleId="a7">
    <w:name w:val="标准文件_前言、引言标题"/>
    <w:next w:val="afff7"/>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d">
    <w:name w:val="标准文件_目次、标准名称标题"/>
    <w:basedOn w:val="a7"/>
    <w:next w:val="affff8"/>
    <w:rsid w:val="00C643F9"/>
    <w:pPr>
      <w:spacing w:line="460" w:lineRule="exact"/>
    </w:pPr>
  </w:style>
  <w:style w:type="paragraph" w:customStyle="1" w:styleId="afffffe">
    <w:name w:val="标准文件_目录标题"/>
    <w:basedOn w:val="afff7"/>
    <w:rsid w:val="00615A9D"/>
    <w:pPr>
      <w:spacing w:afterLines="150" w:line="240" w:lineRule="auto"/>
      <w:jc w:val="center"/>
    </w:pPr>
    <w:rPr>
      <w:rFonts w:ascii="黑体" w:eastAsia="黑体"/>
      <w:sz w:val="32"/>
    </w:rPr>
  </w:style>
  <w:style w:type="paragraph" w:customStyle="1" w:styleId="af3">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e">
    <w:name w:val="标准文件_破折号列项（二级）"/>
    <w:basedOn w:val="af3"/>
    <w:rsid w:val="00CB517D"/>
    <w:pPr>
      <w:numPr>
        <w:numId w:val="7"/>
      </w:numPr>
      <w:ind w:left="0" w:firstLine="200"/>
    </w:pPr>
  </w:style>
  <w:style w:type="paragraph" w:customStyle="1" w:styleId="afff1">
    <w:name w:val="标准文件_三级条标题"/>
    <w:basedOn w:val="afff0"/>
    <w:next w:val="affff8"/>
    <w:rsid w:val="0055013B"/>
    <w:pPr>
      <w:widowControl/>
      <w:numPr>
        <w:ilvl w:val="4"/>
      </w:numPr>
      <w:ind w:left="0"/>
      <w:outlineLvl w:val="3"/>
    </w:pPr>
  </w:style>
  <w:style w:type="character" w:styleId="affffff">
    <w:name w:val="Subtle Reference"/>
    <w:uiPriority w:val="31"/>
    <w:qFormat/>
    <w:rsid w:val="001F69B4"/>
    <w:rPr>
      <w:smallCaps/>
      <w:color w:val="C0504D"/>
      <w:u w:val="single"/>
    </w:rPr>
  </w:style>
  <w:style w:type="paragraph" w:customStyle="1" w:styleId="affffff0">
    <w:name w:val="标准文件_示例后续"/>
    <w:basedOn w:val="afff7"/>
    <w:rsid w:val="00CB517D"/>
    <w:pPr>
      <w:adjustRightInd/>
      <w:spacing w:line="240" w:lineRule="auto"/>
      <w:ind w:firstLineChars="200" w:firstLine="200"/>
    </w:pPr>
    <w:rPr>
      <w:sz w:val="18"/>
      <w:szCs w:val="24"/>
    </w:rPr>
  </w:style>
  <w:style w:type="paragraph" w:customStyle="1" w:styleId="affb">
    <w:name w:val="标准文件_数字编号列项"/>
    <w:rsid w:val="00C13EE9"/>
    <w:pPr>
      <w:numPr>
        <w:numId w:val="19"/>
      </w:numPr>
      <w:jc w:val="both"/>
    </w:pPr>
    <w:rPr>
      <w:rFonts w:ascii="宋体" w:hAnsi="宋体"/>
      <w:sz w:val="21"/>
    </w:rPr>
  </w:style>
  <w:style w:type="paragraph" w:customStyle="1" w:styleId="afff2">
    <w:name w:val="标准文件_四级条标题"/>
    <w:next w:val="affff8"/>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1">
    <w:name w:val="footnote text"/>
    <w:basedOn w:val="afff7"/>
    <w:next w:val="afff7"/>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1"/>
    <w:semiHidden/>
    <w:rsid w:val="00D4734F"/>
    <w:rPr>
      <w:rFonts w:ascii="宋体" w:eastAsia="宋体" w:hAnsi="Times New Roman" w:cs="Times New Roman"/>
      <w:sz w:val="18"/>
      <w:szCs w:val="18"/>
    </w:rPr>
  </w:style>
  <w:style w:type="paragraph" w:customStyle="1" w:styleId="affffff2">
    <w:name w:val="标准文件_条文脚注"/>
    <w:basedOn w:val="affffff1"/>
    <w:rsid w:val="00CB517D"/>
    <w:pPr>
      <w:adjustRightInd w:val="0"/>
      <w:spacing w:line="240" w:lineRule="auto"/>
      <w:ind w:leftChars="0" w:left="0" w:firstLineChars="200" w:firstLine="200"/>
      <w:jc w:val="both"/>
    </w:pPr>
    <w:rPr>
      <w:rFonts w:hAnsi="宋体"/>
    </w:rPr>
  </w:style>
  <w:style w:type="paragraph" w:customStyle="1" w:styleId="af6">
    <w:name w:val="标准文件_图表脚注"/>
    <w:basedOn w:val="afff7"/>
    <w:next w:val="affff8"/>
    <w:rsid w:val="0096381A"/>
    <w:pPr>
      <w:numPr>
        <w:numId w:val="21"/>
      </w:numPr>
      <w:spacing w:line="240" w:lineRule="auto"/>
      <w:jc w:val="left"/>
    </w:pPr>
    <w:rPr>
      <w:rFonts w:ascii="宋体" w:hAnsi="宋体"/>
      <w:sz w:val="18"/>
    </w:rPr>
  </w:style>
  <w:style w:type="character" w:styleId="affffff3">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4">
    <w:name w:val="标准文件_图表脚注内容"/>
    <w:rsid w:val="00D4734F"/>
    <w:rPr>
      <w:rFonts w:ascii="宋体" w:eastAsia="宋体" w:hAnsi="宋体" w:cs="Times New Roman"/>
      <w:spacing w:val="0"/>
      <w:sz w:val="18"/>
      <w:vertAlign w:val="superscript"/>
    </w:rPr>
  </w:style>
  <w:style w:type="paragraph" w:customStyle="1" w:styleId="afff3">
    <w:name w:val="标准文件_五级条标题"/>
    <w:next w:val="affff8"/>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e">
    <w:name w:val="标准文件_章标题"/>
    <w:next w:val="affff8"/>
    <w:rsid w:val="0055013B"/>
    <w:pPr>
      <w:numPr>
        <w:ilvl w:val="1"/>
        <w:numId w:val="2"/>
      </w:numPr>
      <w:spacing w:beforeLines="100" w:afterLines="100"/>
      <w:jc w:val="both"/>
      <w:outlineLvl w:val="0"/>
    </w:pPr>
    <w:rPr>
      <w:rFonts w:ascii="黑体" w:eastAsia="黑体" w:hAnsi="Times New Roman"/>
      <w:sz w:val="21"/>
    </w:rPr>
  </w:style>
  <w:style w:type="paragraph" w:customStyle="1" w:styleId="afff">
    <w:name w:val="标准文件_一级条标题"/>
    <w:basedOn w:val="affe"/>
    <w:next w:val="affff8"/>
    <w:rsid w:val="0055013B"/>
    <w:pPr>
      <w:numPr>
        <w:ilvl w:val="2"/>
      </w:numPr>
      <w:spacing w:beforeLines="50" w:afterLines="50"/>
      <w:outlineLvl w:val="1"/>
    </w:pPr>
  </w:style>
  <w:style w:type="paragraph" w:customStyle="1" w:styleId="affffff5">
    <w:name w:val="标准文件_一致程度"/>
    <w:basedOn w:val="afff7"/>
    <w:rsid w:val="00D4734F"/>
    <w:pPr>
      <w:spacing w:line="440" w:lineRule="exact"/>
      <w:jc w:val="center"/>
    </w:pPr>
    <w:rPr>
      <w:sz w:val="28"/>
    </w:rPr>
  </w:style>
  <w:style w:type="paragraph" w:customStyle="1" w:styleId="affffff6">
    <w:name w:val="标准文件_引言标题"/>
    <w:next w:val="afff7"/>
    <w:rsid w:val="00D4734F"/>
    <w:pPr>
      <w:shd w:val="clear" w:color="FFFFFF" w:fill="FFFFFF"/>
      <w:spacing w:before="540" w:after="600"/>
      <w:jc w:val="center"/>
      <w:outlineLvl w:val="0"/>
    </w:pPr>
    <w:rPr>
      <w:rFonts w:ascii="黑体" w:eastAsia="黑体" w:hAnsi="Times New Roman"/>
      <w:sz w:val="32"/>
    </w:rPr>
  </w:style>
  <w:style w:type="paragraph" w:customStyle="1" w:styleId="affffff7">
    <w:name w:val="标准文件_英文图表脚注"/>
    <w:basedOn w:val="affff7"/>
    <w:rsid w:val="00D4734F"/>
    <w:pPr>
      <w:widowControl/>
      <w:adjustRightInd/>
      <w:snapToGrid/>
      <w:spacing w:line="240" w:lineRule="auto"/>
      <w:ind w:left="79" w:hangingChars="80" w:hanging="79"/>
    </w:pPr>
    <w:rPr>
      <w:rFonts w:ascii="宋体" w:hAnsi="宋体"/>
    </w:rPr>
  </w:style>
  <w:style w:type="paragraph" w:customStyle="1" w:styleId="af8">
    <w:name w:val="标准文件_数字编号列项（二级）"/>
    <w:rsid w:val="00C72F0E"/>
    <w:pPr>
      <w:numPr>
        <w:ilvl w:val="1"/>
        <w:numId w:val="22"/>
      </w:numPr>
      <w:jc w:val="both"/>
    </w:pPr>
    <w:rPr>
      <w:rFonts w:ascii="宋体" w:hAnsi="Times New Roman"/>
      <w:sz w:val="21"/>
    </w:rPr>
  </w:style>
  <w:style w:type="paragraph" w:customStyle="1" w:styleId="af1">
    <w:name w:val="标准文件_英文注："/>
    <w:basedOn w:val="afff7"/>
    <w:next w:val="affff8"/>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2">
    <w:name w:val="标准文件_英文注×："/>
    <w:basedOn w:val="afff7"/>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4">
    <w:name w:val="标准文件_正文表标题"/>
    <w:next w:val="affff8"/>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8">
    <w:name w:val="标准文件_正文公式"/>
    <w:basedOn w:val="afff7"/>
    <w:next w:val="affff7"/>
    <w:rsid w:val="00F623AC"/>
    <w:pPr>
      <w:tabs>
        <w:tab w:val="center" w:pos="4678"/>
        <w:tab w:val="right" w:leader="middleDot" w:pos="9356"/>
      </w:tabs>
      <w:spacing w:line="240" w:lineRule="auto"/>
    </w:pPr>
    <w:rPr>
      <w:rFonts w:ascii="宋体" w:hAnsi="宋体"/>
    </w:rPr>
  </w:style>
  <w:style w:type="paragraph" w:customStyle="1" w:styleId="aff">
    <w:name w:val="标准文件_正文图标题"/>
    <w:next w:val="affff8"/>
    <w:rsid w:val="00970CDC"/>
    <w:pPr>
      <w:numPr>
        <w:numId w:val="11"/>
      </w:numPr>
      <w:spacing w:beforeLines="50" w:afterLines="50"/>
      <w:jc w:val="center"/>
    </w:pPr>
    <w:rPr>
      <w:rFonts w:ascii="黑体" w:eastAsia="黑体" w:hAnsi="Times New Roman"/>
      <w:sz w:val="21"/>
    </w:rPr>
  </w:style>
  <w:style w:type="paragraph" w:customStyle="1" w:styleId="afff5">
    <w:name w:val="标准文件_正文英文表标题"/>
    <w:next w:val="affff8"/>
    <w:rsid w:val="00D4734F"/>
    <w:pPr>
      <w:numPr>
        <w:numId w:val="12"/>
      </w:numPr>
      <w:jc w:val="center"/>
    </w:pPr>
    <w:rPr>
      <w:rFonts w:ascii="黑体" w:eastAsia="黑体" w:hAnsi="Times New Roman"/>
      <w:sz w:val="21"/>
    </w:rPr>
  </w:style>
  <w:style w:type="paragraph" w:customStyle="1" w:styleId="afd">
    <w:name w:val="标准文件_正文英文图标题"/>
    <w:next w:val="affff8"/>
    <w:rsid w:val="00D4734F"/>
    <w:pPr>
      <w:numPr>
        <w:numId w:val="13"/>
      </w:numPr>
      <w:jc w:val="center"/>
    </w:pPr>
    <w:rPr>
      <w:rFonts w:ascii="黑体" w:eastAsia="黑体" w:hAnsi="Times New Roman"/>
      <w:sz w:val="21"/>
    </w:rPr>
  </w:style>
  <w:style w:type="paragraph" w:customStyle="1" w:styleId="af9">
    <w:name w:val="标准文件_编号列项（三级）"/>
    <w:rsid w:val="00655D4F"/>
    <w:pPr>
      <w:numPr>
        <w:ilvl w:val="2"/>
        <w:numId w:val="22"/>
      </w:numPr>
    </w:pPr>
    <w:rPr>
      <w:rFonts w:ascii="宋体" w:hAnsi="Times New Roman"/>
      <w:sz w:val="21"/>
    </w:rPr>
  </w:style>
  <w:style w:type="character" w:styleId="affffff9">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2">
    <w:name w:val="二级无标题条"/>
    <w:basedOn w:val="afff7"/>
    <w:rsid w:val="00D4734F"/>
    <w:pPr>
      <w:numPr>
        <w:ilvl w:val="3"/>
        <w:numId w:val="15"/>
      </w:numPr>
      <w:adjustRightInd/>
      <w:spacing w:line="240" w:lineRule="auto"/>
    </w:pPr>
    <w:rPr>
      <w:rFonts w:ascii="宋体" w:hAnsi="宋体"/>
      <w:szCs w:val="24"/>
    </w:rPr>
  </w:style>
  <w:style w:type="paragraph" w:customStyle="1" w:styleId="affffffa">
    <w:name w:val="发布部门"/>
    <w:next w:val="affff8"/>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b">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c">
    <w:name w:val="封面标准代替信息"/>
    <w:basedOn w:val="afff7"/>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d">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e">
    <w:name w:val="封面标准文稿编辑信息"/>
    <w:rsid w:val="00D4734F"/>
    <w:pPr>
      <w:spacing w:before="180" w:line="180" w:lineRule="exact"/>
      <w:jc w:val="center"/>
    </w:pPr>
    <w:rPr>
      <w:rFonts w:ascii="宋体" w:hAnsi="Times New Roman"/>
      <w:sz w:val="21"/>
    </w:rPr>
  </w:style>
  <w:style w:type="paragraph" w:customStyle="1" w:styleId="afffffff">
    <w:name w:val="封面标准文稿类别"/>
    <w:rsid w:val="00D4734F"/>
    <w:pPr>
      <w:spacing w:before="440" w:line="400" w:lineRule="exact"/>
      <w:jc w:val="center"/>
    </w:pPr>
    <w:rPr>
      <w:rFonts w:ascii="宋体" w:hAnsi="Times New Roman"/>
      <w:sz w:val="24"/>
    </w:rPr>
  </w:style>
  <w:style w:type="paragraph" w:customStyle="1" w:styleId="afffffff0">
    <w:name w:val="封面标准英文名称"/>
    <w:rsid w:val="00815419"/>
    <w:pPr>
      <w:widowControl w:val="0"/>
      <w:spacing w:line="360" w:lineRule="exact"/>
      <w:jc w:val="center"/>
    </w:pPr>
    <w:rPr>
      <w:rFonts w:ascii="Times New Roman" w:hAnsi="Times New Roman"/>
      <w:sz w:val="28"/>
    </w:rPr>
  </w:style>
  <w:style w:type="paragraph" w:customStyle="1" w:styleId="afffffff1">
    <w:name w:val="封面一致性程度标识"/>
    <w:rsid w:val="00D4734F"/>
    <w:pPr>
      <w:spacing w:before="440" w:line="440" w:lineRule="exact"/>
      <w:jc w:val="center"/>
    </w:pPr>
    <w:rPr>
      <w:rFonts w:ascii="Times New Roman" w:hAnsi="Times New Roman"/>
      <w:sz w:val="28"/>
    </w:rPr>
  </w:style>
  <w:style w:type="paragraph" w:customStyle="1" w:styleId="afffffff2">
    <w:name w:val="封面正文"/>
    <w:rsid w:val="00D4734F"/>
    <w:pPr>
      <w:jc w:val="both"/>
    </w:pPr>
    <w:rPr>
      <w:rFonts w:ascii="Times New Roman" w:hAnsi="Times New Roman"/>
    </w:rPr>
  </w:style>
  <w:style w:type="paragraph" w:customStyle="1" w:styleId="afffffff3">
    <w:name w:val="附录二级无标题条"/>
    <w:basedOn w:val="afff7"/>
    <w:next w:val="affff8"/>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4">
    <w:name w:val="附录三级无标题条"/>
    <w:basedOn w:val="afffffff3"/>
    <w:next w:val="affff8"/>
    <w:rsid w:val="00D4734F"/>
    <w:pPr>
      <w:outlineLvl w:val="4"/>
    </w:pPr>
  </w:style>
  <w:style w:type="paragraph" w:customStyle="1" w:styleId="afffffff5">
    <w:name w:val="附录四级无标题条"/>
    <w:basedOn w:val="afffffff4"/>
    <w:next w:val="affff8"/>
    <w:rsid w:val="00D4734F"/>
    <w:pPr>
      <w:outlineLvl w:val="5"/>
    </w:pPr>
  </w:style>
  <w:style w:type="paragraph" w:customStyle="1" w:styleId="afffffff6">
    <w:name w:val="附录图"/>
    <w:next w:val="affff8"/>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4">
    <w:name w:val="标准文件_一级项"/>
    <w:rsid w:val="00C72F0E"/>
    <w:pPr>
      <w:numPr>
        <w:numId w:val="28"/>
      </w:numPr>
    </w:pPr>
    <w:rPr>
      <w:rFonts w:ascii="宋体" w:hAnsi="Times New Roman"/>
      <w:sz w:val="21"/>
    </w:rPr>
  </w:style>
  <w:style w:type="paragraph" w:customStyle="1" w:styleId="afffffff7">
    <w:name w:val="附录五级无标题条"/>
    <w:basedOn w:val="afffffff5"/>
    <w:next w:val="affff8"/>
    <w:rsid w:val="00D4734F"/>
    <w:pPr>
      <w:outlineLvl w:val="6"/>
    </w:pPr>
  </w:style>
  <w:style w:type="paragraph" w:customStyle="1" w:styleId="afffffff8">
    <w:name w:val="附录性质"/>
    <w:basedOn w:val="afff7"/>
    <w:rsid w:val="00D4734F"/>
    <w:pPr>
      <w:widowControl/>
      <w:adjustRightInd/>
      <w:jc w:val="center"/>
    </w:pPr>
    <w:rPr>
      <w:rFonts w:ascii="黑体" w:eastAsia="黑体"/>
    </w:rPr>
  </w:style>
  <w:style w:type="paragraph" w:customStyle="1" w:styleId="afffffff9">
    <w:name w:val="附录一级无标题条"/>
    <w:basedOn w:val="afffffb"/>
    <w:next w:val="affff8"/>
    <w:rsid w:val="00D4734F"/>
    <w:pPr>
      <w:autoSpaceDN w:val="0"/>
      <w:outlineLvl w:val="2"/>
    </w:pPr>
    <w:rPr>
      <w:rFonts w:ascii="宋体" w:eastAsia="宋体" w:hAnsi="宋体"/>
    </w:rPr>
  </w:style>
  <w:style w:type="character" w:customStyle="1" w:styleId="afffffffa">
    <w:name w:val="个人答复风格"/>
    <w:rsid w:val="00D4734F"/>
    <w:rPr>
      <w:rFonts w:ascii="Arial" w:eastAsia="宋体" w:hAnsi="Arial" w:cs="Arial"/>
      <w:color w:val="auto"/>
      <w:spacing w:val="0"/>
      <w:sz w:val="20"/>
    </w:rPr>
  </w:style>
  <w:style w:type="character" w:customStyle="1" w:styleId="afffffffb">
    <w:name w:val="个人撰写风格"/>
    <w:rsid w:val="00D4734F"/>
    <w:rPr>
      <w:rFonts w:ascii="Arial" w:eastAsia="宋体" w:hAnsi="Arial" w:cs="Arial"/>
      <w:color w:val="auto"/>
      <w:spacing w:val="0"/>
      <w:sz w:val="20"/>
    </w:rPr>
  </w:style>
  <w:style w:type="paragraph" w:customStyle="1" w:styleId="afffffffc">
    <w:name w:val="脚注后续"/>
    <w:rsid w:val="00D4734F"/>
    <w:pPr>
      <w:ind w:leftChars="350" w:left="350"/>
      <w:jc w:val="both"/>
    </w:pPr>
    <w:rPr>
      <w:rFonts w:ascii="宋体" w:hAnsi="Times New Roman"/>
      <w:sz w:val="18"/>
    </w:rPr>
  </w:style>
  <w:style w:type="paragraph" w:customStyle="1" w:styleId="afff6">
    <w:name w:val="列项——"/>
    <w:rsid w:val="00D4734F"/>
    <w:pPr>
      <w:widowControl w:val="0"/>
      <w:numPr>
        <w:numId w:val="14"/>
      </w:numPr>
      <w:jc w:val="both"/>
    </w:pPr>
    <w:rPr>
      <w:rFonts w:ascii="宋体" w:hAnsi="宋体"/>
      <w:sz w:val="21"/>
    </w:rPr>
  </w:style>
  <w:style w:type="paragraph" w:customStyle="1" w:styleId="afffffffd">
    <w:name w:val="列项·"/>
    <w:basedOn w:val="affff8"/>
    <w:rsid w:val="00D4734F"/>
    <w:pPr>
      <w:tabs>
        <w:tab w:val="left" w:pos="840"/>
      </w:tabs>
    </w:pPr>
  </w:style>
  <w:style w:type="paragraph" w:customStyle="1" w:styleId="afffffffe">
    <w:name w:val="目次、索引正文"/>
    <w:rsid w:val="00D4734F"/>
    <w:pPr>
      <w:spacing w:line="320" w:lineRule="exact"/>
      <w:jc w:val="both"/>
    </w:pPr>
    <w:rPr>
      <w:rFonts w:ascii="宋体" w:hAnsi="Times New Roman"/>
      <w:sz w:val="21"/>
    </w:rPr>
  </w:style>
  <w:style w:type="paragraph" w:customStyle="1" w:styleId="210">
    <w:name w:val="目录 21"/>
    <w:basedOn w:val="afff7"/>
    <w:next w:val="afff7"/>
    <w:autoRedefine/>
    <w:semiHidden/>
    <w:rsid w:val="00D4734F"/>
    <w:pPr>
      <w:adjustRightInd/>
      <w:spacing w:line="240" w:lineRule="auto"/>
      <w:jc w:val="left"/>
    </w:pPr>
    <w:rPr>
      <w:bCs/>
      <w:iCs/>
    </w:rPr>
  </w:style>
  <w:style w:type="paragraph" w:customStyle="1" w:styleId="31">
    <w:name w:val="目录 31"/>
    <w:basedOn w:val="afff7"/>
    <w:next w:val="afff7"/>
    <w:autoRedefine/>
    <w:semiHidden/>
    <w:rsid w:val="00D4734F"/>
    <w:pPr>
      <w:spacing w:line="240" w:lineRule="auto"/>
    </w:pPr>
    <w:rPr>
      <w:rFonts w:ascii="宋体" w:hAnsi="宋体"/>
      <w:iCs/>
    </w:rPr>
  </w:style>
  <w:style w:type="paragraph" w:customStyle="1" w:styleId="41">
    <w:name w:val="目录 41"/>
    <w:basedOn w:val="afff7"/>
    <w:next w:val="afff7"/>
    <w:autoRedefine/>
    <w:semiHidden/>
    <w:rsid w:val="00D4734F"/>
    <w:pPr>
      <w:adjustRightInd/>
      <w:spacing w:line="240" w:lineRule="auto"/>
      <w:jc w:val="left"/>
    </w:pPr>
  </w:style>
  <w:style w:type="paragraph" w:customStyle="1" w:styleId="51">
    <w:name w:val="目录 51"/>
    <w:basedOn w:val="afff7"/>
    <w:next w:val="afff7"/>
    <w:autoRedefine/>
    <w:semiHidden/>
    <w:rsid w:val="00D4734F"/>
    <w:pPr>
      <w:spacing w:line="240" w:lineRule="auto"/>
    </w:pPr>
    <w:rPr>
      <w:rFonts w:ascii="宋体" w:hAnsi="宋体"/>
    </w:rPr>
  </w:style>
  <w:style w:type="paragraph" w:customStyle="1" w:styleId="61">
    <w:name w:val="目录 61"/>
    <w:basedOn w:val="afff7"/>
    <w:next w:val="afff7"/>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
    <w:name w:val="其他标准称谓"/>
    <w:rsid w:val="00D4734F"/>
    <w:pPr>
      <w:spacing w:line="0" w:lineRule="atLeast"/>
      <w:jc w:val="distribute"/>
    </w:pPr>
    <w:rPr>
      <w:rFonts w:ascii="黑体" w:eastAsia="黑体" w:hAnsi="宋体"/>
      <w:sz w:val="52"/>
    </w:rPr>
  </w:style>
  <w:style w:type="paragraph" w:customStyle="1" w:styleId="affffffff0">
    <w:name w:val="其他发布部门"/>
    <w:basedOn w:val="affffffa"/>
    <w:rsid w:val="00D4734F"/>
    <w:pPr>
      <w:framePr w:wrap="around"/>
      <w:spacing w:line="0" w:lineRule="atLeast"/>
    </w:pPr>
    <w:rPr>
      <w:rFonts w:ascii="黑体" w:eastAsia="黑体"/>
      <w:b w:val="0"/>
    </w:rPr>
  </w:style>
  <w:style w:type="paragraph" w:customStyle="1" w:styleId="affd">
    <w:name w:val="前言标题"/>
    <w:next w:val="afff7"/>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3">
    <w:name w:val="三级无标题条"/>
    <w:basedOn w:val="afff7"/>
    <w:rsid w:val="00D4734F"/>
    <w:pPr>
      <w:numPr>
        <w:ilvl w:val="4"/>
        <w:numId w:val="15"/>
      </w:numPr>
      <w:adjustRightInd/>
      <w:spacing w:line="240" w:lineRule="auto"/>
    </w:pPr>
    <w:rPr>
      <w:rFonts w:ascii="宋体" w:hAnsi="宋体"/>
      <w:szCs w:val="24"/>
    </w:rPr>
  </w:style>
  <w:style w:type="paragraph" w:customStyle="1" w:styleId="affffffff1">
    <w:name w:val="实施日期"/>
    <w:basedOn w:val="affffffb"/>
    <w:rsid w:val="00D4734F"/>
    <w:pPr>
      <w:framePr w:hSpace="0" w:wrap="around" w:xAlign="right"/>
      <w:jc w:val="right"/>
    </w:pPr>
  </w:style>
  <w:style w:type="paragraph" w:customStyle="1" w:styleId="a4">
    <w:name w:val="四级无标题条"/>
    <w:basedOn w:val="afff7"/>
    <w:rsid w:val="00D4734F"/>
    <w:pPr>
      <w:numPr>
        <w:ilvl w:val="5"/>
        <w:numId w:val="15"/>
      </w:numPr>
      <w:adjustRightInd/>
      <w:spacing w:line="240" w:lineRule="auto"/>
    </w:pPr>
    <w:rPr>
      <w:rFonts w:ascii="宋体" w:hAnsi="宋体"/>
      <w:szCs w:val="24"/>
    </w:rPr>
  </w:style>
  <w:style w:type="paragraph" w:styleId="affffffff2">
    <w:name w:val="table of figures"/>
    <w:basedOn w:val="afff7"/>
    <w:next w:val="afff7"/>
    <w:semiHidden/>
    <w:rsid w:val="00D4734F"/>
    <w:pPr>
      <w:adjustRightInd/>
      <w:spacing w:line="240" w:lineRule="auto"/>
      <w:jc w:val="left"/>
    </w:pPr>
    <w:rPr>
      <w:szCs w:val="24"/>
    </w:rPr>
  </w:style>
  <w:style w:type="paragraph" w:customStyle="1" w:styleId="affffffff3">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8"/>
    <w:rsid w:val="00D4734F"/>
    <w:pPr>
      <w:jc w:val="both"/>
    </w:pPr>
    <w:rPr>
      <w:rFonts w:ascii="宋体" w:hAnsi="宋体"/>
      <w:sz w:val="21"/>
    </w:rPr>
  </w:style>
  <w:style w:type="paragraph" w:customStyle="1" w:styleId="a5">
    <w:name w:val="五级无标题条"/>
    <w:basedOn w:val="afff7"/>
    <w:rsid w:val="00D4734F"/>
    <w:pPr>
      <w:numPr>
        <w:ilvl w:val="6"/>
        <w:numId w:val="15"/>
      </w:numPr>
      <w:adjustRightInd/>
    </w:pPr>
    <w:rPr>
      <w:szCs w:val="24"/>
    </w:rPr>
  </w:style>
  <w:style w:type="character" w:styleId="affffffff5">
    <w:name w:val="page number"/>
    <w:rsid w:val="00D4734F"/>
    <w:rPr>
      <w:rFonts w:ascii="宋体" w:eastAsia="宋体" w:hAnsi="Times New Roman"/>
      <w:sz w:val="18"/>
    </w:rPr>
  </w:style>
  <w:style w:type="paragraph" w:customStyle="1" w:styleId="a1">
    <w:name w:val="一级无标题条"/>
    <w:basedOn w:val="afff7"/>
    <w:rsid w:val="00D4734F"/>
    <w:pPr>
      <w:numPr>
        <w:ilvl w:val="2"/>
        <w:numId w:val="15"/>
      </w:numPr>
      <w:adjustRightInd/>
      <w:spacing w:before="10" w:after="10" w:line="240" w:lineRule="auto"/>
    </w:pPr>
    <w:rPr>
      <w:rFonts w:ascii="宋体" w:hAnsi="宋体"/>
      <w:szCs w:val="24"/>
    </w:rPr>
  </w:style>
  <w:style w:type="paragraph" w:styleId="affffffff6">
    <w:name w:val="Normal Indent"/>
    <w:basedOn w:val="afff7"/>
    <w:rsid w:val="00D4734F"/>
    <w:pPr>
      <w:ind w:firstLine="420"/>
    </w:pPr>
  </w:style>
  <w:style w:type="paragraph" w:customStyle="1" w:styleId="affffffff7">
    <w:name w:val="注:后续"/>
    <w:rsid w:val="00D4734F"/>
    <w:pPr>
      <w:spacing w:line="300" w:lineRule="exact"/>
      <w:ind w:leftChars="400" w:left="600" w:hangingChars="200" w:hanging="200"/>
      <w:jc w:val="both"/>
    </w:pPr>
    <w:rPr>
      <w:rFonts w:ascii="宋体" w:hAnsi="Times New Roman"/>
      <w:sz w:val="18"/>
    </w:rPr>
  </w:style>
  <w:style w:type="paragraph" w:customStyle="1" w:styleId="affffffff8">
    <w:name w:val="注×:后续"/>
    <w:basedOn w:val="affffffff7"/>
    <w:rsid w:val="00D4734F"/>
    <w:pPr>
      <w:ind w:leftChars="0" w:left="1406" w:firstLineChars="0" w:hanging="499"/>
    </w:pPr>
  </w:style>
  <w:style w:type="paragraph" w:customStyle="1" w:styleId="affffffff9">
    <w:name w:val="标准文件_一级无标题"/>
    <w:basedOn w:val="afff"/>
    <w:qFormat/>
    <w:rsid w:val="00BA263B"/>
    <w:pPr>
      <w:spacing w:beforeLines="0" w:afterLines="0"/>
      <w:outlineLvl w:val="9"/>
    </w:pPr>
    <w:rPr>
      <w:rFonts w:ascii="宋体" w:eastAsia="宋体"/>
    </w:rPr>
  </w:style>
  <w:style w:type="paragraph" w:customStyle="1" w:styleId="affffffffa">
    <w:name w:val="标准文件_五级无标题"/>
    <w:basedOn w:val="afff3"/>
    <w:qFormat/>
    <w:rsid w:val="00BA263B"/>
    <w:pPr>
      <w:spacing w:beforeLines="0" w:afterLines="0"/>
      <w:outlineLvl w:val="9"/>
    </w:pPr>
    <w:rPr>
      <w:rFonts w:ascii="宋体" w:eastAsia="宋体"/>
    </w:rPr>
  </w:style>
  <w:style w:type="paragraph" w:customStyle="1" w:styleId="affffffffb">
    <w:name w:val="标准文件_三级无标题"/>
    <w:basedOn w:val="afff1"/>
    <w:qFormat/>
    <w:rsid w:val="00BA263B"/>
    <w:pPr>
      <w:spacing w:beforeLines="0" w:afterLines="0"/>
      <w:outlineLvl w:val="9"/>
    </w:pPr>
    <w:rPr>
      <w:rFonts w:ascii="宋体" w:eastAsia="宋体"/>
    </w:rPr>
  </w:style>
  <w:style w:type="paragraph" w:customStyle="1" w:styleId="affffffffc">
    <w:name w:val="标准文件_二级无标题"/>
    <w:basedOn w:val="afff0"/>
    <w:qFormat/>
    <w:rsid w:val="00BA263B"/>
    <w:pPr>
      <w:spacing w:beforeLines="0" w:afterLines="0"/>
      <w:outlineLvl w:val="9"/>
    </w:pPr>
    <w:rPr>
      <w:rFonts w:ascii="宋体" w:eastAsia="宋体"/>
    </w:rPr>
  </w:style>
  <w:style w:type="paragraph" w:customStyle="1" w:styleId="affffffffd">
    <w:name w:val="标准_四级无标题"/>
    <w:basedOn w:val="afff2"/>
    <w:next w:val="affff8"/>
    <w:qFormat/>
    <w:rsid w:val="00D27582"/>
    <w:rPr>
      <w:rFonts w:eastAsia="宋体"/>
    </w:rPr>
  </w:style>
  <w:style w:type="paragraph" w:customStyle="1" w:styleId="affffffffe">
    <w:name w:val="标准文件_四级无标题"/>
    <w:basedOn w:val="afff2"/>
    <w:qFormat/>
    <w:rsid w:val="00BA263B"/>
    <w:pPr>
      <w:spacing w:beforeLines="0" w:afterLines="0"/>
      <w:outlineLvl w:val="9"/>
    </w:pPr>
    <w:rPr>
      <w:rFonts w:ascii="宋体" w:eastAsia="宋体" w:hAnsi="黑体"/>
      <w:szCs w:val="52"/>
    </w:rPr>
  </w:style>
  <w:style w:type="paragraph" w:customStyle="1" w:styleId="aff3">
    <w:name w:val="标准文件_大写罗马数字编号列项"/>
    <w:basedOn w:val="affff8"/>
    <w:rsid w:val="00B831CE"/>
    <w:pPr>
      <w:numPr>
        <w:numId w:val="16"/>
      </w:numPr>
      <w:ind w:firstLineChars="0" w:firstLine="0"/>
    </w:pPr>
    <w:rPr>
      <w:rFonts w:ascii="Times New Roman" w:cs="Arial"/>
      <w:szCs w:val="28"/>
    </w:rPr>
  </w:style>
  <w:style w:type="paragraph" w:customStyle="1" w:styleId="af0">
    <w:name w:val="标准文件_小写罗马数字编号列项"/>
    <w:basedOn w:val="affff8"/>
    <w:rsid w:val="00E34A98"/>
    <w:pPr>
      <w:numPr>
        <w:numId w:val="17"/>
      </w:numPr>
      <w:ind w:firstLineChars="0" w:firstLine="0"/>
    </w:pPr>
    <w:rPr>
      <w:rFonts w:cs="Arial"/>
      <w:szCs w:val="28"/>
    </w:rPr>
  </w:style>
  <w:style w:type="paragraph" w:customStyle="1" w:styleId="afffffffff">
    <w:name w:val="标准文件_附录标题"/>
    <w:basedOn w:val="aff5"/>
    <w:qFormat/>
    <w:rsid w:val="00C9435D"/>
    <w:pPr>
      <w:numPr>
        <w:numId w:val="0"/>
      </w:numPr>
      <w:spacing w:after="280"/>
      <w:outlineLvl w:val="9"/>
    </w:pPr>
  </w:style>
  <w:style w:type="paragraph" w:customStyle="1" w:styleId="afffffffff0">
    <w:name w:val="标准文件_二级项"/>
    <w:rsid w:val="00C72F0E"/>
    <w:rPr>
      <w:rFonts w:ascii="宋体" w:hAnsi="Times New Roman"/>
      <w:sz w:val="21"/>
    </w:rPr>
  </w:style>
  <w:style w:type="paragraph" w:customStyle="1" w:styleId="af5">
    <w:name w:val="标准文件_三级项"/>
    <w:basedOn w:val="afff7"/>
    <w:rsid w:val="00E82554"/>
    <w:pPr>
      <w:numPr>
        <w:ilvl w:val="2"/>
        <w:numId w:val="28"/>
      </w:numPr>
      <w:spacing w:line="-300" w:lineRule="auto"/>
    </w:pPr>
    <w:rPr>
      <w:rFonts w:ascii="Times New Roman" w:hAnsi="Times New Roman"/>
    </w:rPr>
  </w:style>
  <w:style w:type="paragraph" w:customStyle="1" w:styleId="affc">
    <w:name w:val="图表脚注说明"/>
    <w:basedOn w:val="afff7"/>
    <w:next w:val="affff8"/>
    <w:rsid w:val="00D035EC"/>
    <w:pPr>
      <w:numPr>
        <w:numId w:val="20"/>
      </w:numPr>
      <w:adjustRightInd/>
      <w:spacing w:line="240" w:lineRule="auto"/>
      <w:ind w:left="783"/>
    </w:pPr>
    <w:rPr>
      <w:rFonts w:ascii="宋体" w:hAnsi="Times New Roman"/>
      <w:sz w:val="18"/>
      <w:szCs w:val="18"/>
    </w:rPr>
  </w:style>
  <w:style w:type="paragraph" w:customStyle="1" w:styleId="af7">
    <w:name w:val="标准文件_字母编号列项（一级）"/>
    <w:rsid w:val="00C72F0E"/>
    <w:pPr>
      <w:numPr>
        <w:numId w:val="22"/>
      </w:numPr>
      <w:jc w:val="both"/>
    </w:pPr>
    <w:rPr>
      <w:rFonts w:ascii="宋体" w:hAnsi="Times New Roman"/>
      <w:sz w:val="21"/>
    </w:rPr>
  </w:style>
  <w:style w:type="paragraph" w:customStyle="1" w:styleId="afffffffff1">
    <w:name w:val="标准文件_索引字母"/>
    <w:next w:val="affff8"/>
    <w:qFormat/>
    <w:rsid w:val="00977D02"/>
    <w:pPr>
      <w:jc w:val="center"/>
    </w:pPr>
    <w:rPr>
      <w:rFonts w:ascii="宋体" w:eastAsia="Times New Roman" w:hAnsi="宋体"/>
      <w:b/>
      <w:kern w:val="2"/>
      <w:sz w:val="21"/>
    </w:rPr>
  </w:style>
  <w:style w:type="paragraph" w:customStyle="1" w:styleId="afffffffff2">
    <w:name w:val="标准文件_附录前"/>
    <w:next w:val="affff8"/>
    <w:qFormat/>
    <w:rsid w:val="00B56FBE"/>
    <w:pPr>
      <w:spacing w:line="20" w:lineRule="atLeast"/>
      <w:ind w:firstLine="200"/>
    </w:pPr>
    <w:rPr>
      <w:rFonts w:ascii="宋体" w:hAnsi="宋体"/>
      <w:kern w:val="2"/>
      <w:sz w:val="10"/>
    </w:rPr>
  </w:style>
  <w:style w:type="paragraph" w:customStyle="1" w:styleId="afffffffff3">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4">
    <w:name w:val="标准文件_表格"/>
    <w:basedOn w:val="affff8"/>
    <w:qFormat/>
    <w:rsid w:val="006D16C4"/>
    <w:pPr>
      <w:ind w:firstLineChars="0" w:firstLine="0"/>
      <w:jc w:val="center"/>
    </w:pPr>
    <w:rPr>
      <w:sz w:val="18"/>
    </w:rPr>
  </w:style>
  <w:style w:type="paragraph" w:customStyle="1" w:styleId="afff4">
    <w:name w:val="标准文件_注："/>
    <w:next w:val="affff8"/>
    <w:rsid w:val="006819B8"/>
    <w:pPr>
      <w:widowControl w:val="0"/>
      <w:numPr>
        <w:numId w:val="23"/>
      </w:numPr>
      <w:autoSpaceDE w:val="0"/>
      <w:autoSpaceDN w:val="0"/>
      <w:jc w:val="both"/>
    </w:pPr>
    <w:rPr>
      <w:rFonts w:ascii="宋体" w:hAnsi="Times New Roman"/>
      <w:sz w:val="18"/>
      <w:szCs w:val="18"/>
    </w:rPr>
  </w:style>
  <w:style w:type="paragraph" w:customStyle="1" w:styleId="a6">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d">
    <w:name w:val="标准文件_示例："/>
    <w:next w:val="afffffffff5"/>
    <w:rsid w:val="00FA73B1"/>
    <w:pPr>
      <w:widowControl w:val="0"/>
      <w:numPr>
        <w:numId w:val="25"/>
      </w:numPr>
      <w:jc w:val="both"/>
    </w:pPr>
    <w:rPr>
      <w:rFonts w:ascii="宋体" w:hAnsi="Times New Roman"/>
      <w:sz w:val="18"/>
      <w:szCs w:val="18"/>
    </w:rPr>
  </w:style>
  <w:style w:type="paragraph" w:customStyle="1" w:styleId="afc">
    <w:name w:val="标准文件_示例×："/>
    <w:basedOn w:val="afff7"/>
    <w:next w:val="afffffffff5"/>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8"/>
    <w:rsid w:val="00BA263B"/>
    <w:rPr>
      <w:rFonts w:ascii="宋体" w:hAnsi="Times New Roman"/>
      <w:noProof/>
      <w:sz w:val="21"/>
    </w:rPr>
  </w:style>
  <w:style w:type="paragraph" w:customStyle="1" w:styleId="afffffffff6">
    <w:name w:val="标准文件_表格续"/>
    <w:basedOn w:val="affff8"/>
    <w:next w:val="affff8"/>
    <w:qFormat/>
    <w:rsid w:val="003F6272"/>
    <w:pPr>
      <w:jc w:val="center"/>
    </w:pPr>
    <w:rPr>
      <w:rFonts w:ascii="黑体" w:eastAsia="黑体" w:hAnsi="黑体"/>
    </w:rPr>
  </w:style>
  <w:style w:type="paragraph" w:styleId="10">
    <w:name w:val="toc 1"/>
    <w:basedOn w:val="afff7"/>
    <w:next w:val="afff7"/>
    <w:autoRedefine/>
    <w:uiPriority w:val="39"/>
    <w:unhideWhenUsed/>
    <w:rsid w:val="00EB1E69"/>
    <w:rPr>
      <w:rFonts w:ascii="宋体"/>
    </w:rPr>
  </w:style>
  <w:style w:type="table" w:styleId="afffffffff7">
    <w:name w:val="Table Grid"/>
    <w:basedOn w:val="afff9"/>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8">
    <w:name w:val="Placeholder Text"/>
    <w:basedOn w:val="afff8"/>
    <w:uiPriority w:val="99"/>
    <w:semiHidden/>
    <w:rsid w:val="00445574"/>
    <w:rPr>
      <w:color w:val="808080"/>
    </w:rPr>
  </w:style>
  <w:style w:type="paragraph" w:customStyle="1" w:styleId="2">
    <w:name w:val="标准文件_二级项2"/>
    <w:basedOn w:val="affff8"/>
    <w:qFormat/>
    <w:rsid w:val="00C72F0E"/>
    <w:pPr>
      <w:numPr>
        <w:ilvl w:val="1"/>
        <w:numId w:val="28"/>
      </w:numPr>
      <w:ind w:left="1271" w:firstLineChars="0" w:hanging="420"/>
    </w:pPr>
  </w:style>
  <w:style w:type="paragraph" w:customStyle="1" w:styleId="21">
    <w:name w:val="标准文件_三级项2"/>
    <w:basedOn w:val="affff8"/>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8"/>
    <w:qFormat/>
    <w:rsid w:val="00AE070A"/>
    <w:pPr>
      <w:numPr>
        <w:numId w:val="29"/>
      </w:numPr>
      <w:spacing w:line="300" w:lineRule="exact"/>
      <w:ind w:left="1271" w:firstLineChars="0" w:hanging="420"/>
    </w:pPr>
    <w:rPr>
      <w:rFonts w:ascii="Times New Roman"/>
    </w:rPr>
  </w:style>
  <w:style w:type="paragraph" w:customStyle="1" w:styleId="afffffffff9">
    <w:name w:val="标准文件_提示"/>
    <w:basedOn w:val="affff8"/>
    <w:next w:val="affff8"/>
    <w:qFormat/>
    <w:rsid w:val="00365F86"/>
    <w:pPr>
      <w:ind w:firstLine="420"/>
    </w:pPr>
    <w:rPr>
      <w:rFonts w:ascii="黑体" w:eastAsia="黑体"/>
    </w:rPr>
  </w:style>
  <w:style w:type="character" w:customStyle="1" w:styleId="afffffffffa">
    <w:name w:val="标准文件_来源"/>
    <w:basedOn w:val="afff8"/>
    <w:uiPriority w:val="1"/>
    <w:qFormat/>
    <w:rsid w:val="00991875"/>
    <w:rPr>
      <w:rFonts w:eastAsia="宋体"/>
      <w:sz w:val="21"/>
    </w:rPr>
  </w:style>
  <w:style w:type="paragraph" w:customStyle="1" w:styleId="afffffffffb">
    <w:name w:val="标准文件_图表说明"/>
    <w:qFormat/>
    <w:rsid w:val="00A8446B"/>
    <w:pPr>
      <w:spacing w:line="276" w:lineRule="auto"/>
      <w:ind w:firstLine="420"/>
    </w:pPr>
    <w:rPr>
      <w:rFonts w:ascii="宋体" w:hAnsi="宋体"/>
      <w:kern w:val="2"/>
      <w:sz w:val="18"/>
    </w:rPr>
  </w:style>
  <w:style w:type="paragraph" w:customStyle="1" w:styleId="afffffffffc">
    <w:name w:val="其他发布日期"/>
    <w:basedOn w:val="affffffb"/>
    <w:rsid w:val="00CD50A1"/>
    <w:pPr>
      <w:framePr w:w="3997" w:h="471" w:hRule="exact" w:hSpace="0" w:vSpace="181" w:wrap="around" w:vAnchor="page" w:hAnchor="page" w:x="1419" w:y="14097"/>
    </w:pPr>
  </w:style>
  <w:style w:type="paragraph" w:customStyle="1" w:styleId="afffffffffd">
    <w:name w:val="其他实施日期"/>
    <w:basedOn w:val="affffffff1"/>
    <w:rsid w:val="00CD50A1"/>
    <w:pPr>
      <w:framePr w:w="3997" w:h="471" w:hRule="exact" w:vSpace="181" w:wrap="around" w:vAnchor="page" w:hAnchor="page" w:x="7089" w:y="14097"/>
    </w:pPr>
  </w:style>
  <w:style w:type="paragraph" w:customStyle="1" w:styleId="afffffffffe">
    <w:name w:val="标准文件_文件编号"/>
    <w:basedOn w:val="affff8"/>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
    <w:name w:val="标准文件_替换文件编号"/>
    <w:basedOn w:val="afffffffffe"/>
    <w:qFormat/>
    <w:rsid w:val="00A952D7"/>
    <w:pPr>
      <w:framePr w:wrap="auto"/>
      <w:spacing w:before="57"/>
    </w:pPr>
    <w:rPr>
      <w:sz w:val="21"/>
    </w:rPr>
  </w:style>
  <w:style w:type="paragraph" w:customStyle="1" w:styleId="affffffffff0">
    <w:name w:val="标准文件_文件名称"/>
    <w:basedOn w:val="affff8"/>
    <w:next w:val="affff8"/>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7"/>
    <w:next w:val="afff7"/>
    <w:autoRedefine/>
    <w:uiPriority w:val="39"/>
    <w:unhideWhenUsed/>
    <w:rsid w:val="00EB1E69"/>
    <w:pPr>
      <w:spacing w:line="300" w:lineRule="exact"/>
      <w:ind w:left="420"/>
    </w:pPr>
    <w:rPr>
      <w:rFonts w:ascii="宋体"/>
    </w:rPr>
  </w:style>
  <w:style w:type="paragraph" w:styleId="40">
    <w:name w:val="toc 4"/>
    <w:basedOn w:val="afff7"/>
    <w:next w:val="afff7"/>
    <w:autoRedefine/>
    <w:uiPriority w:val="39"/>
    <w:unhideWhenUsed/>
    <w:rsid w:val="00EB1E69"/>
    <w:pPr>
      <w:tabs>
        <w:tab w:val="right" w:leader="dot" w:pos="9344"/>
      </w:tabs>
      <w:spacing w:line="300" w:lineRule="exact"/>
      <w:ind w:left="629"/>
    </w:pPr>
    <w:rPr>
      <w:rFonts w:ascii="宋体"/>
    </w:rPr>
  </w:style>
  <w:style w:type="paragraph" w:styleId="50">
    <w:name w:val="toc 5"/>
    <w:basedOn w:val="afff7"/>
    <w:next w:val="afff7"/>
    <w:autoRedefine/>
    <w:uiPriority w:val="39"/>
    <w:unhideWhenUsed/>
    <w:rsid w:val="00EB1E69"/>
    <w:pPr>
      <w:ind w:left="839"/>
    </w:pPr>
    <w:rPr>
      <w:rFonts w:ascii="宋体"/>
    </w:rPr>
  </w:style>
  <w:style w:type="paragraph" w:styleId="60">
    <w:name w:val="toc 6"/>
    <w:basedOn w:val="afff7"/>
    <w:next w:val="afff7"/>
    <w:autoRedefine/>
    <w:uiPriority w:val="39"/>
    <w:unhideWhenUsed/>
    <w:rsid w:val="00EB1E69"/>
    <w:pPr>
      <w:spacing w:line="300" w:lineRule="exact"/>
      <w:ind w:left="1049"/>
    </w:pPr>
    <w:rPr>
      <w:rFonts w:ascii="宋体"/>
    </w:rPr>
  </w:style>
  <w:style w:type="paragraph" w:styleId="70">
    <w:name w:val="toc 7"/>
    <w:basedOn w:val="afff7"/>
    <w:next w:val="afff7"/>
    <w:autoRedefine/>
    <w:uiPriority w:val="39"/>
    <w:unhideWhenUsed/>
    <w:rsid w:val="00EB1E69"/>
    <w:pPr>
      <w:tabs>
        <w:tab w:val="right" w:leader="dot" w:pos="9344"/>
      </w:tabs>
      <w:spacing w:line="300" w:lineRule="exact"/>
      <w:ind w:left="1259"/>
    </w:pPr>
    <w:rPr>
      <w:rFonts w:ascii="宋体"/>
    </w:rPr>
  </w:style>
  <w:style w:type="paragraph" w:customStyle="1" w:styleId="afa">
    <w:name w:val="标准文件_附录图标号"/>
    <w:basedOn w:val="affff8"/>
    <w:next w:val="affff8"/>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0">
    <w:name w:val="标准文件_附录表标号"/>
    <w:basedOn w:val="affff8"/>
    <w:next w:val="affff8"/>
    <w:qFormat/>
    <w:rsid w:val="009B6029"/>
    <w:pPr>
      <w:numPr>
        <w:numId w:val="30"/>
      </w:numPr>
      <w:spacing w:line="14" w:lineRule="exact"/>
      <w:ind w:firstLineChars="0" w:firstLine="0"/>
      <w:jc w:val="center"/>
    </w:pPr>
    <w:rPr>
      <w:rFonts w:eastAsia="黑体"/>
      <w:vanish/>
      <w:sz w:val="2"/>
    </w:rPr>
  </w:style>
  <w:style w:type="paragraph" w:styleId="23">
    <w:name w:val="toc 2"/>
    <w:basedOn w:val="afff7"/>
    <w:next w:val="afff7"/>
    <w:autoRedefine/>
    <w:uiPriority w:val="39"/>
    <w:unhideWhenUsed/>
    <w:rsid w:val="00EB1E69"/>
    <w:pPr>
      <w:tabs>
        <w:tab w:val="right" w:leader="dot" w:pos="9344"/>
      </w:tabs>
      <w:spacing w:line="300" w:lineRule="exact"/>
      <w:ind w:left="210"/>
    </w:pPr>
    <w:rPr>
      <w:rFonts w:ascii="宋体"/>
    </w:rPr>
  </w:style>
  <w:style w:type="paragraph" w:customStyle="1" w:styleId="a8">
    <w:name w:val="标准文件_引言一级条标题"/>
    <w:basedOn w:val="affff8"/>
    <w:next w:val="affff8"/>
    <w:qFormat/>
    <w:rsid w:val="00E030F9"/>
    <w:pPr>
      <w:numPr>
        <w:ilvl w:val="1"/>
        <w:numId w:val="31"/>
      </w:numPr>
      <w:spacing w:beforeLines="50" w:afterLines="50"/>
      <w:ind w:firstLineChars="0"/>
    </w:pPr>
    <w:rPr>
      <w:rFonts w:ascii="黑体" w:eastAsia="黑体"/>
    </w:rPr>
  </w:style>
  <w:style w:type="paragraph" w:customStyle="1" w:styleId="a9">
    <w:name w:val="标准文件_引言二级条标题"/>
    <w:basedOn w:val="affff8"/>
    <w:next w:val="affff8"/>
    <w:qFormat/>
    <w:rsid w:val="00E030F9"/>
    <w:pPr>
      <w:numPr>
        <w:ilvl w:val="2"/>
        <w:numId w:val="31"/>
      </w:numPr>
      <w:spacing w:beforeLines="50" w:afterLines="50"/>
      <w:ind w:firstLineChars="0"/>
    </w:pPr>
    <w:rPr>
      <w:rFonts w:ascii="黑体" w:eastAsia="黑体"/>
    </w:rPr>
  </w:style>
  <w:style w:type="paragraph" w:customStyle="1" w:styleId="aa">
    <w:name w:val="标准文件_引言三级条标题"/>
    <w:basedOn w:val="affff8"/>
    <w:next w:val="affff8"/>
    <w:qFormat/>
    <w:rsid w:val="00E030F9"/>
    <w:pPr>
      <w:numPr>
        <w:ilvl w:val="3"/>
        <w:numId w:val="31"/>
      </w:numPr>
      <w:spacing w:beforeLines="50" w:afterLines="50"/>
      <w:ind w:firstLineChars="0"/>
    </w:pPr>
    <w:rPr>
      <w:rFonts w:ascii="黑体" w:eastAsia="黑体"/>
    </w:rPr>
  </w:style>
  <w:style w:type="paragraph" w:customStyle="1" w:styleId="ab">
    <w:name w:val="标准文件_引言四级条标题"/>
    <w:basedOn w:val="affff8"/>
    <w:next w:val="affff8"/>
    <w:qFormat/>
    <w:rsid w:val="005E3C18"/>
    <w:pPr>
      <w:numPr>
        <w:ilvl w:val="4"/>
        <w:numId w:val="31"/>
      </w:numPr>
      <w:spacing w:beforeLines="50" w:afterLines="50"/>
      <w:ind w:firstLineChars="0"/>
    </w:pPr>
    <w:rPr>
      <w:rFonts w:ascii="黑体" w:eastAsia="黑体"/>
    </w:rPr>
  </w:style>
  <w:style w:type="paragraph" w:customStyle="1" w:styleId="ac">
    <w:name w:val="标准文件_引言五级条标题"/>
    <w:basedOn w:val="affff8"/>
    <w:next w:val="affff8"/>
    <w:qFormat/>
    <w:rsid w:val="005E3C18"/>
    <w:pPr>
      <w:numPr>
        <w:ilvl w:val="5"/>
        <w:numId w:val="31"/>
      </w:numPr>
      <w:spacing w:beforeLines="50" w:afterLines="50"/>
      <w:ind w:firstLineChars="0"/>
    </w:pPr>
    <w:rPr>
      <w:rFonts w:ascii="黑体" w:eastAsia="黑体"/>
    </w:rPr>
  </w:style>
  <w:style w:type="paragraph" w:customStyle="1" w:styleId="affffffffff1">
    <w:name w:val="标准文件_注后"/>
    <w:basedOn w:val="affff8"/>
    <w:qFormat/>
    <w:rsid w:val="00614CC1"/>
    <w:pPr>
      <w:ind w:left="811" w:firstLineChars="0" w:firstLine="0"/>
    </w:pPr>
    <w:rPr>
      <w:sz w:val="18"/>
    </w:rPr>
  </w:style>
  <w:style w:type="paragraph" w:customStyle="1" w:styleId="X">
    <w:name w:val="标准文件_注X后"/>
    <w:basedOn w:val="affff8"/>
    <w:qFormat/>
    <w:rsid w:val="00614CC1"/>
    <w:pPr>
      <w:ind w:left="811" w:firstLineChars="0" w:firstLine="0"/>
    </w:pPr>
    <w:rPr>
      <w:sz w:val="18"/>
    </w:rPr>
  </w:style>
  <w:style w:type="paragraph" w:customStyle="1" w:styleId="affffffffff2">
    <w:name w:val="标准文件_示例后"/>
    <w:basedOn w:val="affff8"/>
    <w:qFormat/>
    <w:rsid w:val="00AC5DF4"/>
    <w:pPr>
      <w:ind w:left="964" w:firstLineChars="0" w:firstLine="0"/>
    </w:pPr>
    <w:rPr>
      <w:sz w:val="18"/>
    </w:rPr>
  </w:style>
  <w:style w:type="paragraph" w:customStyle="1" w:styleId="X0">
    <w:name w:val="标准文件_示例X后"/>
    <w:basedOn w:val="affff8"/>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3">
    <w:name w:val="标准文件_索引项"/>
    <w:basedOn w:val="affff8"/>
    <w:next w:val="affff8"/>
    <w:qFormat/>
    <w:rsid w:val="00E210B5"/>
    <w:pPr>
      <w:tabs>
        <w:tab w:val="right" w:leader="dot" w:pos="9356"/>
      </w:tabs>
      <w:ind w:left="210" w:firstLineChars="0" w:hanging="210"/>
      <w:jc w:val="left"/>
    </w:pPr>
  </w:style>
  <w:style w:type="paragraph" w:customStyle="1" w:styleId="affffffffff4">
    <w:name w:val="标准文件_附录一级无标题"/>
    <w:basedOn w:val="aff6"/>
    <w:qFormat/>
    <w:rsid w:val="009D6BCA"/>
    <w:pPr>
      <w:spacing w:beforeLines="0" w:afterLines="0" w:line="276" w:lineRule="auto"/>
      <w:outlineLvl w:val="9"/>
    </w:pPr>
    <w:rPr>
      <w:rFonts w:ascii="宋体" w:eastAsia="宋体"/>
    </w:rPr>
  </w:style>
  <w:style w:type="paragraph" w:customStyle="1" w:styleId="affffffffff5">
    <w:name w:val="标准文件_附录二级无标题"/>
    <w:basedOn w:val="aff7"/>
    <w:rsid w:val="009D6BCA"/>
    <w:pPr>
      <w:spacing w:beforeLines="0" w:afterLines="0" w:line="276" w:lineRule="auto"/>
      <w:outlineLvl w:val="9"/>
    </w:pPr>
    <w:rPr>
      <w:rFonts w:ascii="宋体" w:eastAsia="宋体"/>
    </w:rPr>
  </w:style>
  <w:style w:type="paragraph" w:customStyle="1" w:styleId="affffffffff6">
    <w:name w:val="标准文件_附录三级无标题"/>
    <w:basedOn w:val="aff8"/>
    <w:qFormat/>
    <w:rsid w:val="00A41CB5"/>
    <w:pPr>
      <w:spacing w:beforeLines="0" w:afterLines="0" w:line="276" w:lineRule="auto"/>
      <w:outlineLvl w:val="9"/>
    </w:pPr>
    <w:rPr>
      <w:rFonts w:ascii="宋体" w:eastAsia="宋体"/>
    </w:rPr>
  </w:style>
  <w:style w:type="paragraph" w:customStyle="1" w:styleId="affffffffff7">
    <w:name w:val="标准文件_附录四级无标题"/>
    <w:basedOn w:val="aff9"/>
    <w:qFormat/>
    <w:rsid w:val="00A41CB5"/>
    <w:pPr>
      <w:spacing w:beforeLines="0" w:afterLines="0" w:line="276" w:lineRule="auto"/>
      <w:outlineLvl w:val="9"/>
    </w:pPr>
    <w:rPr>
      <w:rFonts w:ascii="宋体" w:eastAsia="宋体"/>
    </w:rPr>
  </w:style>
  <w:style w:type="paragraph" w:customStyle="1" w:styleId="affffffffff8">
    <w:name w:val="标准文件_附录五级无标题"/>
    <w:basedOn w:val="affa"/>
    <w:qFormat/>
    <w:rsid w:val="00A41CB5"/>
    <w:pPr>
      <w:spacing w:beforeLines="0" w:afterLines="0" w:line="276" w:lineRule="auto"/>
      <w:outlineLvl w:val="9"/>
    </w:pPr>
    <w:rPr>
      <w:rFonts w:ascii="宋体" w:eastAsia="宋体"/>
    </w:rPr>
  </w:style>
  <w:style w:type="paragraph" w:customStyle="1" w:styleId="afffffffff5">
    <w:name w:val="标准文件_示例内容"/>
    <w:basedOn w:val="affff8"/>
    <w:qFormat/>
    <w:rsid w:val="009674AD"/>
    <w:pPr>
      <w:ind w:firstLine="420"/>
    </w:pPr>
    <w:rPr>
      <w:sz w:val="18"/>
    </w:rPr>
  </w:style>
  <w:style w:type="paragraph" w:customStyle="1" w:styleId="affffffffff9">
    <w:name w:val="标准文件_引言一级无标题"/>
    <w:basedOn w:val="a8"/>
    <w:next w:val="affff8"/>
    <w:qFormat/>
    <w:rsid w:val="00843C13"/>
    <w:pPr>
      <w:spacing w:beforeLines="0" w:afterLines="0" w:line="276" w:lineRule="auto"/>
    </w:pPr>
    <w:rPr>
      <w:rFonts w:ascii="宋体" w:eastAsia="宋体"/>
    </w:rPr>
  </w:style>
  <w:style w:type="paragraph" w:customStyle="1" w:styleId="affffffffffa">
    <w:name w:val="标准文件_引言二级无标题"/>
    <w:basedOn w:val="a9"/>
    <w:next w:val="affff8"/>
    <w:qFormat/>
    <w:rsid w:val="00843C13"/>
    <w:pPr>
      <w:spacing w:beforeLines="0" w:afterLines="0" w:line="276" w:lineRule="auto"/>
    </w:pPr>
    <w:rPr>
      <w:rFonts w:ascii="宋体" w:eastAsia="宋体"/>
    </w:rPr>
  </w:style>
  <w:style w:type="paragraph" w:customStyle="1" w:styleId="affffffffffb">
    <w:name w:val="标准文件_引言三级无标题"/>
    <w:basedOn w:val="aa"/>
    <w:qFormat/>
    <w:rsid w:val="00534BDF"/>
    <w:pPr>
      <w:spacing w:beforeLines="0" w:afterLines="0" w:line="276" w:lineRule="auto"/>
    </w:pPr>
    <w:rPr>
      <w:rFonts w:ascii="宋体" w:eastAsia="宋体"/>
    </w:rPr>
  </w:style>
  <w:style w:type="paragraph" w:customStyle="1" w:styleId="affffffffffc">
    <w:name w:val="标准文件_引言四级无标题"/>
    <w:basedOn w:val="ab"/>
    <w:next w:val="affff8"/>
    <w:qFormat/>
    <w:rsid w:val="00534BDF"/>
    <w:pPr>
      <w:spacing w:beforeLines="0" w:afterLines="0" w:line="276" w:lineRule="auto"/>
    </w:pPr>
    <w:rPr>
      <w:rFonts w:ascii="宋体" w:eastAsia="宋体"/>
    </w:rPr>
  </w:style>
  <w:style w:type="paragraph" w:customStyle="1" w:styleId="affffffffffd">
    <w:name w:val="标准文件_引言五级无标题"/>
    <w:basedOn w:val="ac"/>
    <w:next w:val="affff8"/>
    <w:qFormat/>
    <w:rsid w:val="00534BDF"/>
    <w:pPr>
      <w:spacing w:beforeLines="0" w:afterLines="0" w:line="276" w:lineRule="auto"/>
    </w:pPr>
    <w:rPr>
      <w:rFonts w:ascii="宋体" w:eastAsia="宋体"/>
    </w:rPr>
  </w:style>
  <w:style w:type="paragraph" w:customStyle="1" w:styleId="affffffffffe">
    <w:name w:val="标准文件_索引标题"/>
    <w:basedOn w:val="afffff"/>
    <w:next w:val="affff8"/>
    <w:qFormat/>
    <w:rsid w:val="002643C3"/>
    <w:rPr>
      <w:rFonts w:hAnsi="黑体"/>
    </w:rPr>
  </w:style>
  <w:style w:type="paragraph" w:customStyle="1" w:styleId="afffffffffff">
    <w:name w:val="标准文件_脚注内容"/>
    <w:basedOn w:val="affff8"/>
    <w:qFormat/>
    <w:rsid w:val="00DC3067"/>
    <w:pPr>
      <w:ind w:leftChars="200" w:left="400" w:hangingChars="200" w:hanging="200"/>
    </w:pPr>
    <w:rPr>
      <w:sz w:val="15"/>
    </w:rPr>
  </w:style>
  <w:style w:type="paragraph" w:customStyle="1" w:styleId="afffffffffff0">
    <w:name w:val="标准文件_术语条一"/>
    <w:basedOn w:val="affffffff9"/>
    <w:next w:val="affff8"/>
    <w:qFormat/>
    <w:rsid w:val="00AF0C18"/>
  </w:style>
  <w:style w:type="paragraph" w:customStyle="1" w:styleId="afffffffffff1">
    <w:name w:val="标准文件_术语条二"/>
    <w:basedOn w:val="affffffffc"/>
    <w:next w:val="affff8"/>
    <w:qFormat/>
    <w:rsid w:val="00AF0C18"/>
  </w:style>
  <w:style w:type="paragraph" w:customStyle="1" w:styleId="afffffffffff2">
    <w:name w:val="标准文件_术语条三"/>
    <w:basedOn w:val="affffffffb"/>
    <w:next w:val="affff8"/>
    <w:qFormat/>
    <w:rsid w:val="00AF0C18"/>
  </w:style>
  <w:style w:type="paragraph" w:customStyle="1" w:styleId="afffffffffff3">
    <w:name w:val="标准文件_术语条四"/>
    <w:basedOn w:val="affffffffe"/>
    <w:next w:val="affff8"/>
    <w:qFormat/>
    <w:rsid w:val="00AF0C18"/>
  </w:style>
  <w:style w:type="paragraph" w:customStyle="1" w:styleId="afffffffffff4">
    <w:name w:val="标准文件_术语条五"/>
    <w:basedOn w:val="affffffffa"/>
    <w:next w:val="affff8"/>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af">
    <w:name w:val="二级条标题"/>
    <w:basedOn w:val="afff7"/>
    <w:next w:val="afff7"/>
    <w:qFormat/>
    <w:rsid w:val="00874A73"/>
    <w:pPr>
      <w:widowControl/>
      <w:numPr>
        <w:ilvl w:val="2"/>
        <w:numId w:val="3"/>
      </w:numPr>
      <w:adjustRightInd/>
      <w:spacing w:beforeLines="50" w:afterLines="50" w:line="240" w:lineRule="auto"/>
      <w:ind w:left="8221"/>
      <w:jc w:val="left"/>
      <w:outlineLvl w:val="3"/>
    </w:pPr>
    <w:rPr>
      <w:rFonts w:ascii="黑体" w:eastAsia="黑体" w:hAnsi="Times New Roman"/>
      <w:kern w:val="0"/>
    </w:rPr>
  </w:style>
  <w:style w:type="paragraph" w:customStyle="1" w:styleId="afffffffffff5">
    <w:name w:val="章标题"/>
    <w:next w:val="afff7"/>
    <w:qFormat/>
    <w:rsid w:val="00FE71DB"/>
    <w:pPr>
      <w:spacing w:beforeLines="100" w:afterLines="100"/>
      <w:jc w:val="both"/>
      <w:outlineLvl w:val="1"/>
    </w:pPr>
    <w:rPr>
      <w:rFonts w:ascii="黑体" w:eastAsia="黑体" w:hAnsi="Times New Roman"/>
      <w:sz w:val="21"/>
    </w:rPr>
  </w:style>
  <w:style w:type="paragraph" w:customStyle="1" w:styleId="afffffffffff6">
    <w:name w:val="一级条标题"/>
    <w:next w:val="afff7"/>
    <w:link w:val="Char7"/>
    <w:qFormat/>
    <w:rsid w:val="00FE71DB"/>
    <w:pPr>
      <w:spacing w:beforeLines="50" w:afterLines="50"/>
      <w:ind w:left="420"/>
      <w:outlineLvl w:val="2"/>
    </w:pPr>
    <w:rPr>
      <w:rFonts w:ascii="黑体" w:eastAsia="黑体" w:hAnsi="Times New Roman"/>
      <w:sz w:val="21"/>
      <w:szCs w:val="21"/>
    </w:rPr>
  </w:style>
  <w:style w:type="paragraph" w:customStyle="1" w:styleId="afffffffffff7">
    <w:name w:val="一级无"/>
    <w:basedOn w:val="afffffffffff6"/>
    <w:qFormat/>
    <w:rsid w:val="00FE71DB"/>
    <w:pPr>
      <w:spacing w:beforeLines="0" w:afterLines="0"/>
    </w:pPr>
    <w:rPr>
      <w:rFonts w:ascii="宋体" w:eastAsia="宋体"/>
    </w:rPr>
  </w:style>
  <w:style w:type="paragraph" w:customStyle="1" w:styleId="a0">
    <w:name w:val="二级无"/>
    <w:basedOn w:val="af"/>
    <w:qFormat/>
    <w:rsid w:val="00FE71DB"/>
    <w:pPr>
      <w:numPr>
        <w:numId w:val="1"/>
      </w:numPr>
      <w:spacing w:beforeLines="0" w:afterLines="0"/>
    </w:pPr>
    <w:rPr>
      <w:rFonts w:ascii="宋体" w:eastAsia="宋体"/>
    </w:rPr>
  </w:style>
  <w:style w:type="paragraph" w:customStyle="1" w:styleId="afffffffffff8">
    <w:name w:val="三级无"/>
    <w:basedOn w:val="afffffffffff9"/>
    <w:qFormat/>
    <w:rsid w:val="00FE71DB"/>
    <w:pPr>
      <w:spacing w:beforeLines="0" w:afterLines="0"/>
    </w:pPr>
    <w:rPr>
      <w:rFonts w:ascii="宋体" w:eastAsia="宋体"/>
    </w:rPr>
  </w:style>
  <w:style w:type="paragraph" w:customStyle="1" w:styleId="afffffffffff9">
    <w:name w:val="三级条标题"/>
    <w:basedOn w:val="af"/>
    <w:next w:val="afff7"/>
    <w:qFormat/>
    <w:rsid w:val="00FE71DB"/>
    <w:pPr>
      <w:numPr>
        <w:ilvl w:val="0"/>
        <w:numId w:val="0"/>
      </w:numPr>
      <w:outlineLvl w:val="4"/>
    </w:pPr>
  </w:style>
  <w:style w:type="paragraph" w:customStyle="1" w:styleId="afffffffffffa">
    <w:name w:val="四级条标题"/>
    <w:basedOn w:val="afffffffffff9"/>
    <w:next w:val="afff7"/>
    <w:qFormat/>
    <w:rsid w:val="00FE71DB"/>
    <w:pPr>
      <w:outlineLvl w:val="5"/>
    </w:pPr>
  </w:style>
  <w:style w:type="character" w:customStyle="1" w:styleId="Char8">
    <w:name w:val="段 Char"/>
    <w:link w:val="afffffffffffb"/>
    <w:qFormat/>
    <w:rsid w:val="00220601"/>
    <w:rPr>
      <w:rFonts w:ascii="宋体"/>
      <w:sz w:val="21"/>
    </w:rPr>
  </w:style>
  <w:style w:type="paragraph" w:customStyle="1" w:styleId="afffffffffffb">
    <w:name w:val="段"/>
    <w:link w:val="Char8"/>
    <w:qFormat/>
    <w:rsid w:val="00220601"/>
    <w:pPr>
      <w:tabs>
        <w:tab w:val="center" w:pos="4201"/>
        <w:tab w:val="right" w:leader="dot" w:pos="9298"/>
      </w:tabs>
      <w:autoSpaceDE w:val="0"/>
      <w:autoSpaceDN w:val="0"/>
      <w:ind w:firstLineChars="200" w:firstLine="420"/>
      <w:jc w:val="both"/>
    </w:pPr>
    <w:rPr>
      <w:rFonts w:ascii="宋体"/>
      <w:sz w:val="21"/>
    </w:rPr>
  </w:style>
  <w:style w:type="paragraph" w:customStyle="1" w:styleId="afffffffffffc">
    <w:name w:val="字母编号列项（一级）"/>
    <w:rsid w:val="00220601"/>
    <w:pPr>
      <w:tabs>
        <w:tab w:val="num" w:pos="760"/>
        <w:tab w:val="left" w:pos="840"/>
      </w:tabs>
      <w:ind w:left="760" w:hanging="284"/>
      <w:jc w:val="both"/>
    </w:pPr>
    <w:rPr>
      <w:rFonts w:ascii="宋体" w:hAnsi="Times New Roman"/>
      <w:sz w:val="21"/>
    </w:rPr>
  </w:style>
  <w:style w:type="character" w:customStyle="1" w:styleId="Char7">
    <w:name w:val="一级条标题 Char"/>
    <w:link w:val="afffffffffff6"/>
    <w:rsid w:val="00622138"/>
    <w:rPr>
      <w:rFonts w:ascii="黑体" w:eastAsia="黑体" w:hAnsi="Times New Roman"/>
      <w:sz w:val="21"/>
      <w:szCs w:val="21"/>
    </w:rPr>
  </w:style>
  <w:style w:type="paragraph" w:customStyle="1" w:styleId="content">
    <w:name w:val="content"/>
    <w:basedOn w:val="afff7"/>
    <w:rsid w:val="00D87DB5"/>
    <w:pPr>
      <w:widowControl/>
      <w:adjustRightInd/>
      <w:spacing w:before="100" w:beforeAutospacing="1" w:after="100" w:afterAutospacing="1" w:line="240" w:lineRule="auto"/>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7">
    <w:name w:val="Normal"/>
    <w:qFormat/>
    <w:rsid w:val="0023482A"/>
    <w:pPr>
      <w:widowControl w:val="0"/>
      <w:adjustRightInd w:val="0"/>
      <w:spacing w:line="400" w:lineRule="exact"/>
      <w:jc w:val="both"/>
    </w:pPr>
    <w:rPr>
      <w:kern w:val="2"/>
      <w:sz w:val="21"/>
      <w:szCs w:val="21"/>
    </w:rPr>
  </w:style>
  <w:style w:type="paragraph" w:styleId="1">
    <w:name w:val="heading 1"/>
    <w:basedOn w:val="afff7"/>
    <w:next w:val="afff7"/>
    <w:link w:val="1Char"/>
    <w:qFormat/>
    <w:rsid w:val="00D4734F"/>
    <w:pPr>
      <w:keepNext/>
      <w:keepLines/>
      <w:spacing w:before="340" w:after="330" w:line="578" w:lineRule="auto"/>
      <w:outlineLvl w:val="0"/>
    </w:pPr>
    <w:rPr>
      <w:b/>
      <w:bCs/>
      <w:kern w:val="44"/>
      <w:sz w:val="44"/>
      <w:szCs w:val="44"/>
    </w:rPr>
  </w:style>
  <w:style w:type="paragraph" w:styleId="22">
    <w:name w:val="heading 2"/>
    <w:basedOn w:val="afff7"/>
    <w:next w:val="afff7"/>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Char"/>
    <w:qFormat/>
    <w:rsid w:val="00D4734F"/>
    <w:pPr>
      <w:keepNext/>
      <w:keepLines/>
      <w:spacing w:before="260" w:after="260" w:line="416" w:lineRule="auto"/>
      <w:outlineLvl w:val="2"/>
    </w:pPr>
    <w:rPr>
      <w:b/>
      <w:bCs/>
      <w:sz w:val="32"/>
      <w:szCs w:val="32"/>
    </w:rPr>
  </w:style>
  <w:style w:type="paragraph" w:styleId="4">
    <w:name w:val="heading 4"/>
    <w:basedOn w:val="afff7"/>
    <w:next w:val="afff7"/>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7"/>
    <w:next w:val="afff7"/>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7"/>
    <w:next w:val="afff7"/>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Char"/>
    <w:qFormat/>
    <w:rsid w:val="00D4734F"/>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tblPr>
      <w:tblInd w:w="0" w:type="dxa"/>
      <w:tblCellMar>
        <w:top w:w="0" w:type="dxa"/>
        <w:left w:w="108" w:type="dxa"/>
        <w:bottom w:w="0" w:type="dxa"/>
        <w:right w:w="108" w:type="dxa"/>
      </w:tblCellMar>
    </w:tblPr>
  </w:style>
  <w:style w:type="numbering" w:default="1" w:styleId="afffa">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b">
    <w:name w:val="header"/>
    <w:basedOn w:val="afff7"/>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b"/>
    <w:uiPriority w:val="99"/>
    <w:rsid w:val="00D86DB7"/>
    <w:rPr>
      <w:rFonts w:ascii="Times New Roman" w:eastAsia="宋体" w:hAnsi="Times New Roman" w:cs="Times New Roman"/>
      <w:sz w:val="18"/>
      <w:szCs w:val="18"/>
    </w:rPr>
  </w:style>
  <w:style w:type="paragraph" w:styleId="afffc">
    <w:name w:val="footer"/>
    <w:basedOn w:val="afff7"/>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c"/>
    <w:uiPriority w:val="99"/>
    <w:rsid w:val="00D86DB7"/>
    <w:rPr>
      <w:rFonts w:ascii="宋体" w:eastAsia="宋体" w:hAnsi="Times New Roman" w:cs="Times New Roman"/>
      <w:sz w:val="18"/>
      <w:szCs w:val="18"/>
    </w:rPr>
  </w:style>
  <w:style w:type="paragraph" w:styleId="afffd">
    <w:name w:val="Balloon Text"/>
    <w:basedOn w:val="afff7"/>
    <w:link w:val="Char1"/>
    <w:uiPriority w:val="99"/>
    <w:semiHidden/>
    <w:unhideWhenUsed/>
    <w:rsid w:val="00153C7E"/>
    <w:rPr>
      <w:sz w:val="18"/>
      <w:szCs w:val="18"/>
    </w:rPr>
  </w:style>
  <w:style w:type="character" w:customStyle="1" w:styleId="Char1">
    <w:name w:val="批注框文本 Char"/>
    <w:link w:val="afffd"/>
    <w:uiPriority w:val="99"/>
    <w:semiHidden/>
    <w:rsid w:val="00153C7E"/>
    <w:rPr>
      <w:sz w:val="18"/>
      <w:szCs w:val="18"/>
    </w:rPr>
  </w:style>
  <w:style w:type="paragraph" w:styleId="afffe">
    <w:name w:val="Quote"/>
    <w:basedOn w:val="afff7"/>
    <w:next w:val="afff7"/>
    <w:link w:val="Char2"/>
    <w:uiPriority w:val="29"/>
    <w:qFormat/>
    <w:rsid w:val="00D4734F"/>
    <w:rPr>
      <w:i/>
      <w:iCs/>
      <w:color w:val="000000"/>
    </w:rPr>
  </w:style>
  <w:style w:type="character" w:customStyle="1" w:styleId="Char2">
    <w:name w:val="引用 Char"/>
    <w:link w:val="afffe"/>
    <w:uiPriority w:val="29"/>
    <w:rsid w:val="00D4734F"/>
    <w:rPr>
      <w:i/>
      <w:iCs/>
      <w:color w:val="000000"/>
    </w:rPr>
  </w:style>
  <w:style w:type="character" w:styleId="affff">
    <w:name w:val="Strong"/>
    <w:uiPriority w:val="22"/>
    <w:qFormat/>
    <w:rsid w:val="00D4734F"/>
    <w:rPr>
      <w:b/>
      <w:bCs/>
    </w:rPr>
  </w:style>
  <w:style w:type="character" w:styleId="affff0">
    <w:name w:val="Emphasis"/>
    <w:uiPriority w:val="20"/>
    <w:qFormat/>
    <w:rsid w:val="00D4734F"/>
    <w:rPr>
      <w:i/>
      <w:iCs/>
    </w:rPr>
  </w:style>
  <w:style w:type="paragraph" w:styleId="affff1">
    <w:name w:val="Title"/>
    <w:basedOn w:val="afff7"/>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1"/>
    <w:rsid w:val="00D4734F"/>
    <w:rPr>
      <w:rFonts w:ascii="Arial" w:eastAsia="宋体" w:hAnsi="Arial" w:cs="Arial"/>
      <w:b/>
      <w:bCs/>
      <w:sz w:val="32"/>
      <w:szCs w:val="32"/>
    </w:rPr>
  </w:style>
  <w:style w:type="paragraph" w:customStyle="1" w:styleId="affff2">
    <w:name w:val="标准标志"/>
    <w:next w:val="afff7"/>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3">
    <w:name w:val="标准称谓"/>
    <w:next w:val="afff7"/>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4">
    <w:name w:val="标准文件_页脚偶数页"/>
    <w:rsid w:val="00D63276"/>
    <w:pPr>
      <w:ind w:left="227"/>
    </w:pPr>
    <w:rPr>
      <w:rFonts w:ascii="宋体" w:hAnsi="Times New Roman"/>
      <w:sz w:val="18"/>
    </w:rPr>
  </w:style>
  <w:style w:type="paragraph" w:customStyle="1" w:styleId="affff5">
    <w:name w:val="标准文件_页脚奇数页"/>
    <w:rsid w:val="00D63276"/>
    <w:pPr>
      <w:ind w:right="227"/>
      <w:jc w:val="right"/>
    </w:pPr>
    <w:rPr>
      <w:rFonts w:ascii="宋体" w:hAnsi="Times New Roman"/>
      <w:sz w:val="18"/>
    </w:rPr>
  </w:style>
  <w:style w:type="paragraph" w:customStyle="1" w:styleId="affff6">
    <w:name w:val="标准书眉一"/>
    <w:rsid w:val="00D4734F"/>
    <w:pPr>
      <w:jc w:val="both"/>
    </w:pPr>
    <w:rPr>
      <w:rFonts w:ascii="Times New Roman" w:hAnsi="Times New Roman"/>
    </w:rPr>
  </w:style>
  <w:style w:type="paragraph" w:customStyle="1" w:styleId="ICS">
    <w:name w:val="标准文件_ICS"/>
    <w:basedOn w:val="afff7"/>
    <w:rsid w:val="00D4734F"/>
    <w:pPr>
      <w:spacing w:line="0" w:lineRule="atLeast"/>
    </w:pPr>
    <w:rPr>
      <w:rFonts w:ascii="黑体" w:eastAsia="黑体" w:hAnsi="宋体"/>
    </w:rPr>
  </w:style>
  <w:style w:type="paragraph" w:customStyle="1" w:styleId="affff7">
    <w:name w:val="标准文件_标准正文"/>
    <w:basedOn w:val="afff7"/>
    <w:next w:val="affff8"/>
    <w:rsid w:val="00071CC0"/>
    <w:pPr>
      <w:snapToGrid w:val="0"/>
      <w:ind w:firstLineChars="200" w:firstLine="200"/>
    </w:pPr>
    <w:rPr>
      <w:kern w:val="0"/>
    </w:rPr>
  </w:style>
  <w:style w:type="paragraph" w:customStyle="1" w:styleId="affff9">
    <w:name w:val="标准文件_版本"/>
    <w:basedOn w:val="affff7"/>
    <w:rsid w:val="00D4734F"/>
    <w:pPr>
      <w:adjustRightInd/>
      <w:snapToGrid/>
      <w:ind w:firstLineChars="0" w:firstLine="0"/>
    </w:pPr>
    <w:rPr>
      <w:rFonts w:ascii="宋体" w:hAnsi="宋体"/>
      <w:kern w:val="2"/>
    </w:rPr>
  </w:style>
  <w:style w:type="paragraph" w:customStyle="1" w:styleId="affffa">
    <w:name w:val="标准文件_标准部门"/>
    <w:basedOn w:val="afff7"/>
    <w:rsid w:val="00D4734F"/>
    <w:pPr>
      <w:jc w:val="center"/>
    </w:pPr>
    <w:rPr>
      <w:rFonts w:ascii="黑体" w:eastAsia="黑体"/>
      <w:kern w:val="0"/>
      <w:sz w:val="44"/>
    </w:rPr>
  </w:style>
  <w:style w:type="paragraph" w:customStyle="1" w:styleId="affffb">
    <w:name w:val="标准文件_标准代替"/>
    <w:basedOn w:val="afff7"/>
    <w:next w:val="afff7"/>
    <w:rsid w:val="00D4734F"/>
    <w:pPr>
      <w:spacing w:line="310" w:lineRule="exact"/>
      <w:jc w:val="right"/>
    </w:pPr>
    <w:rPr>
      <w:rFonts w:ascii="宋体" w:hAnsi="宋体"/>
      <w:kern w:val="0"/>
    </w:rPr>
  </w:style>
  <w:style w:type="paragraph" w:customStyle="1" w:styleId="affffc">
    <w:name w:val="标准文件_标准名称标题"/>
    <w:basedOn w:val="afff7"/>
    <w:next w:val="afff7"/>
    <w:rsid w:val="00D4734F"/>
    <w:pPr>
      <w:widowControl/>
      <w:shd w:val="clear" w:color="FFFFFF" w:fill="FFFFFF"/>
      <w:adjustRightInd/>
      <w:spacing w:before="640" w:after="100"/>
      <w:jc w:val="center"/>
    </w:pPr>
    <w:rPr>
      <w:rFonts w:ascii="黑体" w:eastAsia="黑体"/>
      <w:kern w:val="0"/>
      <w:sz w:val="32"/>
    </w:rPr>
  </w:style>
  <w:style w:type="paragraph" w:customStyle="1" w:styleId="affffd">
    <w:name w:val="标准文件_页眉奇数页"/>
    <w:next w:val="afff7"/>
    <w:rsid w:val="00D4734F"/>
    <w:pPr>
      <w:tabs>
        <w:tab w:val="center" w:pos="4154"/>
        <w:tab w:val="right" w:pos="8306"/>
      </w:tabs>
      <w:spacing w:after="120"/>
      <w:jc w:val="right"/>
    </w:pPr>
    <w:rPr>
      <w:rFonts w:ascii="黑体" w:eastAsia="黑体" w:hAnsi="宋体"/>
      <w:noProof/>
      <w:sz w:val="21"/>
    </w:rPr>
  </w:style>
  <w:style w:type="paragraph" w:customStyle="1" w:styleId="affffe">
    <w:name w:val="标准文件_页眉偶数页"/>
    <w:basedOn w:val="affffd"/>
    <w:next w:val="afff7"/>
    <w:rsid w:val="00D4734F"/>
    <w:pPr>
      <w:jc w:val="left"/>
    </w:pPr>
  </w:style>
  <w:style w:type="paragraph" w:customStyle="1" w:styleId="afffff">
    <w:name w:val="标准文件_参考文献标题"/>
    <w:basedOn w:val="afff7"/>
    <w:next w:val="afff7"/>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8">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0">
    <w:name w:val="标准文件_二级条标题"/>
    <w:next w:val="affff8"/>
    <w:rsid w:val="0055013B"/>
    <w:pPr>
      <w:widowControl w:val="0"/>
      <w:numPr>
        <w:ilvl w:val="3"/>
        <w:numId w:val="2"/>
      </w:numPr>
      <w:spacing w:beforeLines="50" w:before="50" w:afterLines="50" w:after="50"/>
      <w:ind w:left="426"/>
      <w:jc w:val="both"/>
      <w:outlineLvl w:val="2"/>
    </w:pPr>
    <w:rPr>
      <w:rFonts w:ascii="黑体" w:eastAsia="黑体" w:hAnsi="Times New Roman"/>
      <w:sz w:val="21"/>
    </w:rPr>
  </w:style>
  <w:style w:type="character" w:customStyle="1" w:styleId="afffff0">
    <w:name w:val="标准文件_发布"/>
    <w:rsid w:val="00D4734F"/>
    <w:rPr>
      <w:rFonts w:ascii="黑体" w:eastAsia="黑体"/>
      <w:spacing w:val="0"/>
      <w:w w:val="100"/>
      <w:position w:val="3"/>
      <w:sz w:val="28"/>
    </w:rPr>
  </w:style>
  <w:style w:type="paragraph" w:customStyle="1" w:styleId="ae">
    <w:name w:val="标准文件_方框数字列项"/>
    <w:basedOn w:val="affff8"/>
    <w:rsid w:val="00E90391"/>
    <w:pPr>
      <w:numPr>
        <w:numId w:val="3"/>
      </w:numPr>
      <w:ind w:firstLineChars="0" w:firstLine="0"/>
    </w:pPr>
  </w:style>
  <w:style w:type="paragraph" w:customStyle="1" w:styleId="afffff1">
    <w:name w:val="标准文件_封面标准编号"/>
    <w:basedOn w:val="afff7"/>
    <w:next w:val="affffb"/>
    <w:rsid w:val="00D4734F"/>
    <w:pPr>
      <w:spacing w:line="310" w:lineRule="exact"/>
      <w:jc w:val="right"/>
    </w:pPr>
    <w:rPr>
      <w:rFonts w:ascii="黑体" w:eastAsia="黑体"/>
      <w:kern w:val="0"/>
      <w:sz w:val="28"/>
    </w:rPr>
  </w:style>
  <w:style w:type="paragraph" w:customStyle="1" w:styleId="afffff2">
    <w:name w:val="标准文件_封面标准分类号"/>
    <w:basedOn w:val="afff7"/>
    <w:rsid w:val="00D4734F"/>
    <w:rPr>
      <w:rFonts w:ascii="黑体" w:eastAsia="黑体"/>
      <w:b/>
      <w:kern w:val="0"/>
      <w:sz w:val="28"/>
    </w:rPr>
  </w:style>
  <w:style w:type="paragraph" w:customStyle="1" w:styleId="afffff3">
    <w:name w:val="标准文件_封面标准名称"/>
    <w:basedOn w:val="afff7"/>
    <w:rsid w:val="00D4734F"/>
    <w:pPr>
      <w:spacing w:line="240" w:lineRule="auto"/>
      <w:jc w:val="center"/>
    </w:pPr>
    <w:rPr>
      <w:rFonts w:ascii="黑体" w:eastAsia="黑体"/>
      <w:kern w:val="0"/>
      <w:sz w:val="52"/>
    </w:rPr>
  </w:style>
  <w:style w:type="paragraph" w:customStyle="1" w:styleId="afffff4">
    <w:name w:val="标准文件_封面标准英文名称"/>
    <w:basedOn w:val="afff7"/>
    <w:rsid w:val="00D4734F"/>
    <w:pPr>
      <w:spacing w:line="240" w:lineRule="auto"/>
      <w:jc w:val="center"/>
    </w:pPr>
    <w:rPr>
      <w:rFonts w:ascii="黑体" w:eastAsia="黑体"/>
      <w:b/>
      <w:sz w:val="28"/>
    </w:rPr>
  </w:style>
  <w:style w:type="paragraph" w:customStyle="1" w:styleId="afffff5">
    <w:name w:val="标准文件_封面发布日期"/>
    <w:basedOn w:val="afff7"/>
    <w:rsid w:val="00D4734F"/>
    <w:pPr>
      <w:spacing w:line="310" w:lineRule="exact"/>
    </w:pPr>
    <w:rPr>
      <w:rFonts w:ascii="黑体" w:eastAsia="黑体"/>
      <w:kern w:val="0"/>
      <w:sz w:val="28"/>
    </w:rPr>
  </w:style>
  <w:style w:type="paragraph" w:customStyle="1" w:styleId="afffff6">
    <w:name w:val="标准文件_封面密级"/>
    <w:basedOn w:val="afff7"/>
    <w:rsid w:val="00D4734F"/>
    <w:rPr>
      <w:rFonts w:eastAsia="黑体"/>
      <w:sz w:val="32"/>
    </w:rPr>
  </w:style>
  <w:style w:type="paragraph" w:customStyle="1" w:styleId="afffff7">
    <w:name w:val="标准文件_封面实施日期"/>
    <w:basedOn w:val="afff7"/>
    <w:rsid w:val="00D4734F"/>
    <w:pPr>
      <w:spacing w:line="310" w:lineRule="exact"/>
      <w:jc w:val="right"/>
    </w:pPr>
    <w:rPr>
      <w:rFonts w:ascii="黑体" w:eastAsia="黑体"/>
      <w:sz w:val="28"/>
    </w:rPr>
  </w:style>
  <w:style w:type="paragraph" w:customStyle="1" w:styleId="afffff8">
    <w:name w:val="标准文件_封面抬头"/>
    <w:basedOn w:val="affff8"/>
    <w:rsid w:val="00D4734F"/>
    <w:pPr>
      <w:adjustRightInd w:val="0"/>
      <w:spacing w:line="800" w:lineRule="exact"/>
      <w:ind w:firstLineChars="0" w:firstLine="0"/>
      <w:jc w:val="distribute"/>
    </w:pPr>
    <w:rPr>
      <w:rFonts w:ascii="黑体" w:eastAsia="黑体"/>
      <w:b/>
      <w:sz w:val="64"/>
    </w:rPr>
  </w:style>
  <w:style w:type="paragraph" w:customStyle="1" w:styleId="aff5">
    <w:name w:val="标准文件_附录标识"/>
    <w:next w:val="affff8"/>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1">
    <w:name w:val="标准文件_附录表标题"/>
    <w:next w:val="affff8"/>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6">
    <w:name w:val="标准文件_附录一级条标题"/>
    <w:next w:val="affff8"/>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7">
    <w:name w:val="标准文件_附录二级条标题"/>
    <w:basedOn w:val="aff6"/>
    <w:next w:val="affff8"/>
    <w:rsid w:val="002A5977"/>
    <w:pPr>
      <w:widowControl/>
      <w:numPr>
        <w:ilvl w:val="2"/>
      </w:numPr>
      <w:wordWrap w:val="0"/>
      <w:overflowPunct w:val="0"/>
      <w:autoSpaceDE w:val="0"/>
      <w:autoSpaceDN w:val="0"/>
      <w:textAlignment w:val="baseline"/>
      <w:outlineLvl w:val="3"/>
    </w:pPr>
  </w:style>
  <w:style w:type="paragraph" w:customStyle="1" w:styleId="afffff9">
    <w:name w:val="标准文件_附录公式"/>
    <w:basedOn w:val="affff7"/>
    <w:next w:val="affff7"/>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8">
    <w:name w:val="标准文件_附录三级条标题"/>
    <w:next w:val="affff8"/>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9">
    <w:name w:val="标准文件_附录四级条标题"/>
    <w:next w:val="affff8"/>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b">
    <w:name w:val="标准文件_附录图标题"/>
    <w:next w:val="affff8"/>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a">
    <w:name w:val="标准文件_附录五级条标题"/>
    <w:next w:val="affff8"/>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2">
    <w:name w:val="标准文件_附录英文标识"/>
    <w:next w:val="afffffa"/>
    <w:rsid w:val="00D4734F"/>
    <w:pPr>
      <w:numPr>
        <w:numId w:val="4"/>
      </w:numPr>
      <w:tabs>
        <w:tab w:val="left" w:pos="6406"/>
      </w:tabs>
      <w:spacing w:before="220" w:after="320"/>
      <w:jc w:val="center"/>
      <w:outlineLvl w:val="0"/>
    </w:pPr>
    <w:rPr>
      <w:rFonts w:ascii="黑体" w:eastAsia="黑体" w:hAnsi="Times New Roman"/>
      <w:sz w:val="21"/>
    </w:rPr>
  </w:style>
  <w:style w:type="paragraph" w:styleId="afffffa">
    <w:name w:val="Body Text"/>
    <w:basedOn w:val="afff7"/>
    <w:link w:val="Char5"/>
    <w:rsid w:val="00D4734F"/>
    <w:pPr>
      <w:spacing w:after="120"/>
    </w:pPr>
  </w:style>
  <w:style w:type="character" w:customStyle="1" w:styleId="Char5">
    <w:name w:val="正文文本 Char"/>
    <w:link w:val="afffffa"/>
    <w:rsid w:val="00D4734F"/>
    <w:rPr>
      <w:rFonts w:ascii="Times New Roman" w:eastAsia="宋体" w:hAnsi="Times New Roman" w:cs="Times New Roman"/>
      <w:szCs w:val="20"/>
    </w:rPr>
  </w:style>
  <w:style w:type="paragraph" w:customStyle="1" w:styleId="afffffb">
    <w:name w:val="标准文件_附录章标题"/>
    <w:next w:val="affff8"/>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c">
    <w:name w:val="标准文件_公式后的破折号"/>
    <w:basedOn w:val="affff8"/>
    <w:next w:val="affff8"/>
    <w:rsid w:val="00D4734F"/>
    <w:pPr>
      <w:ind w:leftChars="200" w:left="488" w:hangingChars="290" w:hanging="289"/>
    </w:pPr>
  </w:style>
  <w:style w:type="paragraph" w:customStyle="1" w:styleId="a7">
    <w:name w:val="标准文件_前言、引言标题"/>
    <w:next w:val="afff7"/>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d">
    <w:name w:val="标准文件_目次、标准名称标题"/>
    <w:basedOn w:val="a7"/>
    <w:next w:val="affff8"/>
    <w:rsid w:val="00C643F9"/>
    <w:pPr>
      <w:spacing w:line="460" w:lineRule="exact"/>
    </w:pPr>
  </w:style>
  <w:style w:type="paragraph" w:customStyle="1" w:styleId="afffffe">
    <w:name w:val="标准文件_目录标题"/>
    <w:basedOn w:val="afff7"/>
    <w:rsid w:val="00615A9D"/>
    <w:pPr>
      <w:spacing w:afterLines="150" w:after="150" w:line="240" w:lineRule="auto"/>
      <w:jc w:val="center"/>
    </w:pPr>
    <w:rPr>
      <w:rFonts w:ascii="黑体" w:eastAsia="黑体"/>
      <w:sz w:val="32"/>
    </w:rPr>
  </w:style>
  <w:style w:type="paragraph" w:customStyle="1" w:styleId="af3">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e">
    <w:name w:val="标准文件_破折号列项（二级）"/>
    <w:basedOn w:val="af3"/>
    <w:rsid w:val="00CB517D"/>
    <w:pPr>
      <w:numPr>
        <w:numId w:val="7"/>
      </w:numPr>
      <w:ind w:left="0" w:firstLine="200"/>
    </w:pPr>
  </w:style>
  <w:style w:type="paragraph" w:customStyle="1" w:styleId="afff1">
    <w:name w:val="标准文件_三级条标题"/>
    <w:basedOn w:val="afff0"/>
    <w:next w:val="affff8"/>
    <w:rsid w:val="0055013B"/>
    <w:pPr>
      <w:widowControl/>
      <w:numPr>
        <w:ilvl w:val="4"/>
      </w:numPr>
      <w:ind w:left="0"/>
      <w:outlineLvl w:val="3"/>
    </w:pPr>
  </w:style>
  <w:style w:type="character" w:styleId="affffff">
    <w:name w:val="Subtle Reference"/>
    <w:uiPriority w:val="31"/>
    <w:qFormat/>
    <w:rsid w:val="001F69B4"/>
    <w:rPr>
      <w:smallCaps/>
      <w:color w:val="C0504D"/>
      <w:u w:val="single"/>
    </w:rPr>
  </w:style>
  <w:style w:type="paragraph" w:customStyle="1" w:styleId="affffff0">
    <w:name w:val="标准文件_示例后续"/>
    <w:basedOn w:val="afff7"/>
    <w:rsid w:val="00CB517D"/>
    <w:pPr>
      <w:adjustRightInd/>
      <w:spacing w:line="240" w:lineRule="auto"/>
      <w:ind w:firstLineChars="200" w:firstLine="200"/>
    </w:pPr>
    <w:rPr>
      <w:sz w:val="18"/>
      <w:szCs w:val="24"/>
    </w:rPr>
  </w:style>
  <w:style w:type="paragraph" w:customStyle="1" w:styleId="affb">
    <w:name w:val="标准文件_数字编号列项"/>
    <w:rsid w:val="00C13EE9"/>
    <w:pPr>
      <w:numPr>
        <w:numId w:val="19"/>
      </w:numPr>
      <w:jc w:val="both"/>
    </w:pPr>
    <w:rPr>
      <w:rFonts w:ascii="宋体" w:hAnsi="宋体"/>
      <w:sz w:val="21"/>
    </w:rPr>
  </w:style>
  <w:style w:type="paragraph" w:customStyle="1" w:styleId="afff2">
    <w:name w:val="标准文件_四级条标题"/>
    <w:next w:val="affff8"/>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1">
    <w:name w:val="footnote text"/>
    <w:basedOn w:val="afff7"/>
    <w:next w:val="afff7"/>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1"/>
    <w:semiHidden/>
    <w:rsid w:val="00D4734F"/>
    <w:rPr>
      <w:rFonts w:ascii="宋体" w:eastAsia="宋体" w:hAnsi="Times New Roman" w:cs="Times New Roman"/>
      <w:sz w:val="18"/>
      <w:szCs w:val="18"/>
    </w:rPr>
  </w:style>
  <w:style w:type="paragraph" w:customStyle="1" w:styleId="affffff2">
    <w:name w:val="标准文件_条文脚注"/>
    <w:basedOn w:val="affffff1"/>
    <w:rsid w:val="00CB517D"/>
    <w:pPr>
      <w:adjustRightInd w:val="0"/>
      <w:spacing w:line="240" w:lineRule="auto"/>
      <w:ind w:leftChars="0" w:left="0" w:firstLineChars="200" w:firstLine="200"/>
      <w:jc w:val="both"/>
    </w:pPr>
    <w:rPr>
      <w:rFonts w:hAnsi="宋体"/>
    </w:rPr>
  </w:style>
  <w:style w:type="paragraph" w:customStyle="1" w:styleId="af6">
    <w:name w:val="标准文件_图表脚注"/>
    <w:basedOn w:val="afff7"/>
    <w:next w:val="affff8"/>
    <w:rsid w:val="0096381A"/>
    <w:pPr>
      <w:numPr>
        <w:numId w:val="21"/>
      </w:numPr>
      <w:spacing w:line="240" w:lineRule="auto"/>
      <w:jc w:val="left"/>
    </w:pPr>
    <w:rPr>
      <w:rFonts w:ascii="宋体" w:hAnsi="宋体"/>
      <w:sz w:val="18"/>
    </w:rPr>
  </w:style>
  <w:style w:type="character" w:styleId="affffff3">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4">
    <w:name w:val="标准文件_图表脚注内容"/>
    <w:rsid w:val="00D4734F"/>
    <w:rPr>
      <w:rFonts w:ascii="宋体" w:eastAsia="宋体" w:hAnsi="宋体" w:cs="Times New Roman"/>
      <w:spacing w:val="0"/>
      <w:sz w:val="18"/>
      <w:vertAlign w:val="superscript"/>
    </w:rPr>
  </w:style>
  <w:style w:type="paragraph" w:customStyle="1" w:styleId="afff3">
    <w:name w:val="标准文件_五级条标题"/>
    <w:next w:val="affff8"/>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e">
    <w:name w:val="标准文件_章标题"/>
    <w:next w:val="affff8"/>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
    <w:name w:val="标准文件_一级条标题"/>
    <w:basedOn w:val="affe"/>
    <w:next w:val="affff8"/>
    <w:rsid w:val="0055013B"/>
    <w:pPr>
      <w:numPr>
        <w:ilvl w:val="2"/>
      </w:numPr>
      <w:spacing w:beforeLines="50" w:before="50" w:afterLines="50" w:after="50"/>
      <w:outlineLvl w:val="1"/>
    </w:pPr>
  </w:style>
  <w:style w:type="paragraph" w:customStyle="1" w:styleId="affffff5">
    <w:name w:val="标准文件_一致程度"/>
    <w:basedOn w:val="afff7"/>
    <w:rsid w:val="00D4734F"/>
    <w:pPr>
      <w:spacing w:line="440" w:lineRule="exact"/>
      <w:jc w:val="center"/>
    </w:pPr>
    <w:rPr>
      <w:sz w:val="28"/>
    </w:rPr>
  </w:style>
  <w:style w:type="paragraph" w:customStyle="1" w:styleId="affffff6">
    <w:name w:val="标准文件_引言标题"/>
    <w:next w:val="afff7"/>
    <w:rsid w:val="00D4734F"/>
    <w:pPr>
      <w:shd w:val="clear" w:color="FFFFFF" w:fill="FFFFFF"/>
      <w:spacing w:before="540" w:after="600"/>
      <w:jc w:val="center"/>
      <w:outlineLvl w:val="0"/>
    </w:pPr>
    <w:rPr>
      <w:rFonts w:ascii="黑体" w:eastAsia="黑体" w:hAnsi="Times New Roman"/>
      <w:sz w:val="32"/>
    </w:rPr>
  </w:style>
  <w:style w:type="paragraph" w:customStyle="1" w:styleId="affffff7">
    <w:name w:val="标准文件_英文图表脚注"/>
    <w:basedOn w:val="affff7"/>
    <w:rsid w:val="00D4734F"/>
    <w:pPr>
      <w:widowControl/>
      <w:adjustRightInd/>
      <w:snapToGrid/>
      <w:spacing w:line="240" w:lineRule="auto"/>
      <w:ind w:left="79" w:hangingChars="80" w:hanging="79"/>
    </w:pPr>
    <w:rPr>
      <w:rFonts w:ascii="宋体" w:hAnsi="宋体"/>
    </w:rPr>
  </w:style>
  <w:style w:type="paragraph" w:customStyle="1" w:styleId="af8">
    <w:name w:val="标准文件_数字编号列项（二级）"/>
    <w:rsid w:val="00C72F0E"/>
    <w:pPr>
      <w:numPr>
        <w:ilvl w:val="1"/>
        <w:numId w:val="22"/>
      </w:numPr>
      <w:jc w:val="both"/>
    </w:pPr>
    <w:rPr>
      <w:rFonts w:ascii="宋体" w:hAnsi="Times New Roman"/>
      <w:sz w:val="21"/>
    </w:rPr>
  </w:style>
  <w:style w:type="paragraph" w:customStyle="1" w:styleId="af1">
    <w:name w:val="标准文件_英文注："/>
    <w:basedOn w:val="afff7"/>
    <w:next w:val="affff8"/>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2">
    <w:name w:val="标准文件_英文注×："/>
    <w:basedOn w:val="afff7"/>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4">
    <w:name w:val="标准文件_正文表标题"/>
    <w:next w:val="affff8"/>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8">
    <w:name w:val="标准文件_正文公式"/>
    <w:basedOn w:val="afff7"/>
    <w:next w:val="affff7"/>
    <w:rsid w:val="00F623AC"/>
    <w:pPr>
      <w:tabs>
        <w:tab w:val="center" w:pos="4678"/>
        <w:tab w:val="right" w:leader="middleDot" w:pos="9356"/>
      </w:tabs>
      <w:spacing w:line="240" w:lineRule="auto"/>
    </w:pPr>
    <w:rPr>
      <w:rFonts w:ascii="宋体" w:hAnsi="宋体"/>
    </w:rPr>
  </w:style>
  <w:style w:type="paragraph" w:customStyle="1" w:styleId="aff">
    <w:name w:val="标准文件_正文图标题"/>
    <w:next w:val="affff8"/>
    <w:rsid w:val="00970CDC"/>
    <w:pPr>
      <w:numPr>
        <w:numId w:val="11"/>
      </w:numPr>
      <w:spacing w:beforeLines="50" w:before="50" w:afterLines="50" w:after="50"/>
      <w:jc w:val="center"/>
    </w:pPr>
    <w:rPr>
      <w:rFonts w:ascii="黑体" w:eastAsia="黑体" w:hAnsi="Times New Roman"/>
      <w:sz w:val="21"/>
    </w:rPr>
  </w:style>
  <w:style w:type="paragraph" w:customStyle="1" w:styleId="afff5">
    <w:name w:val="标准文件_正文英文表标题"/>
    <w:next w:val="affff8"/>
    <w:rsid w:val="00D4734F"/>
    <w:pPr>
      <w:numPr>
        <w:numId w:val="12"/>
      </w:numPr>
      <w:jc w:val="center"/>
    </w:pPr>
    <w:rPr>
      <w:rFonts w:ascii="黑体" w:eastAsia="黑体" w:hAnsi="Times New Roman"/>
      <w:sz w:val="21"/>
    </w:rPr>
  </w:style>
  <w:style w:type="paragraph" w:customStyle="1" w:styleId="afd">
    <w:name w:val="标准文件_正文英文图标题"/>
    <w:next w:val="affff8"/>
    <w:rsid w:val="00D4734F"/>
    <w:pPr>
      <w:numPr>
        <w:numId w:val="13"/>
      </w:numPr>
      <w:jc w:val="center"/>
    </w:pPr>
    <w:rPr>
      <w:rFonts w:ascii="黑体" w:eastAsia="黑体" w:hAnsi="Times New Roman"/>
      <w:sz w:val="21"/>
    </w:rPr>
  </w:style>
  <w:style w:type="paragraph" w:customStyle="1" w:styleId="af9">
    <w:name w:val="标准文件_编号列项（三级）"/>
    <w:rsid w:val="00655D4F"/>
    <w:pPr>
      <w:numPr>
        <w:ilvl w:val="2"/>
        <w:numId w:val="22"/>
      </w:numPr>
    </w:pPr>
    <w:rPr>
      <w:rFonts w:ascii="宋体" w:hAnsi="Times New Roman"/>
      <w:sz w:val="21"/>
    </w:rPr>
  </w:style>
  <w:style w:type="character" w:styleId="affffff9">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2">
    <w:name w:val="二级无标题条"/>
    <w:basedOn w:val="afff7"/>
    <w:rsid w:val="00D4734F"/>
    <w:pPr>
      <w:numPr>
        <w:ilvl w:val="3"/>
        <w:numId w:val="15"/>
      </w:numPr>
      <w:adjustRightInd/>
      <w:spacing w:line="240" w:lineRule="auto"/>
    </w:pPr>
    <w:rPr>
      <w:rFonts w:ascii="宋体" w:hAnsi="宋体"/>
      <w:szCs w:val="24"/>
    </w:rPr>
  </w:style>
  <w:style w:type="paragraph" w:customStyle="1" w:styleId="affffffa">
    <w:name w:val="发布部门"/>
    <w:next w:val="affff8"/>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b">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c">
    <w:name w:val="封面标准代替信息"/>
    <w:basedOn w:val="afff7"/>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d">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e">
    <w:name w:val="封面标准文稿编辑信息"/>
    <w:rsid w:val="00D4734F"/>
    <w:pPr>
      <w:spacing w:before="180" w:line="180" w:lineRule="exact"/>
      <w:jc w:val="center"/>
    </w:pPr>
    <w:rPr>
      <w:rFonts w:ascii="宋体" w:hAnsi="Times New Roman"/>
      <w:sz w:val="21"/>
    </w:rPr>
  </w:style>
  <w:style w:type="paragraph" w:customStyle="1" w:styleId="afffffff">
    <w:name w:val="封面标准文稿类别"/>
    <w:rsid w:val="00D4734F"/>
    <w:pPr>
      <w:spacing w:before="440" w:line="400" w:lineRule="exact"/>
      <w:jc w:val="center"/>
    </w:pPr>
    <w:rPr>
      <w:rFonts w:ascii="宋体" w:hAnsi="Times New Roman"/>
      <w:sz w:val="24"/>
    </w:rPr>
  </w:style>
  <w:style w:type="paragraph" w:customStyle="1" w:styleId="afffffff0">
    <w:name w:val="封面标准英文名称"/>
    <w:rsid w:val="00815419"/>
    <w:pPr>
      <w:widowControl w:val="0"/>
      <w:spacing w:line="360" w:lineRule="exact"/>
      <w:jc w:val="center"/>
    </w:pPr>
    <w:rPr>
      <w:rFonts w:ascii="Times New Roman" w:hAnsi="Times New Roman"/>
      <w:sz w:val="28"/>
    </w:rPr>
  </w:style>
  <w:style w:type="paragraph" w:customStyle="1" w:styleId="afffffff1">
    <w:name w:val="封面一致性程度标识"/>
    <w:rsid w:val="00D4734F"/>
    <w:pPr>
      <w:spacing w:before="440" w:line="440" w:lineRule="exact"/>
      <w:jc w:val="center"/>
    </w:pPr>
    <w:rPr>
      <w:rFonts w:ascii="Times New Roman" w:hAnsi="Times New Roman"/>
      <w:sz w:val="28"/>
    </w:rPr>
  </w:style>
  <w:style w:type="paragraph" w:customStyle="1" w:styleId="afffffff2">
    <w:name w:val="封面正文"/>
    <w:rsid w:val="00D4734F"/>
    <w:pPr>
      <w:jc w:val="both"/>
    </w:pPr>
    <w:rPr>
      <w:rFonts w:ascii="Times New Roman" w:hAnsi="Times New Roman"/>
    </w:rPr>
  </w:style>
  <w:style w:type="paragraph" w:customStyle="1" w:styleId="afffffff3">
    <w:name w:val="附录二级无标题条"/>
    <w:basedOn w:val="afff7"/>
    <w:next w:val="affff8"/>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4">
    <w:name w:val="附录三级无标题条"/>
    <w:basedOn w:val="afffffff3"/>
    <w:next w:val="affff8"/>
    <w:rsid w:val="00D4734F"/>
    <w:pPr>
      <w:outlineLvl w:val="4"/>
    </w:pPr>
  </w:style>
  <w:style w:type="paragraph" w:customStyle="1" w:styleId="afffffff5">
    <w:name w:val="附录四级无标题条"/>
    <w:basedOn w:val="afffffff4"/>
    <w:next w:val="affff8"/>
    <w:rsid w:val="00D4734F"/>
    <w:pPr>
      <w:outlineLvl w:val="5"/>
    </w:pPr>
  </w:style>
  <w:style w:type="paragraph" w:customStyle="1" w:styleId="afffffff6">
    <w:name w:val="附录图"/>
    <w:next w:val="affff8"/>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4">
    <w:name w:val="标准文件_一级项"/>
    <w:rsid w:val="00C72F0E"/>
    <w:pPr>
      <w:numPr>
        <w:numId w:val="28"/>
      </w:numPr>
    </w:pPr>
    <w:rPr>
      <w:rFonts w:ascii="宋体" w:hAnsi="Times New Roman"/>
      <w:sz w:val="21"/>
    </w:rPr>
  </w:style>
  <w:style w:type="paragraph" w:customStyle="1" w:styleId="afffffff7">
    <w:name w:val="附录五级无标题条"/>
    <w:basedOn w:val="afffffff5"/>
    <w:next w:val="affff8"/>
    <w:rsid w:val="00D4734F"/>
    <w:pPr>
      <w:outlineLvl w:val="6"/>
    </w:pPr>
  </w:style>
  <w:style w:type="paragraph" w:customStyle="1" w:styleId="afffffff8">
    <w:name w:val="附录性质"/>
    <w:basedOn w:val="afff7"/>
    <w:rsid w:val="00D4734F"/>
    <w:pPr>
      <w:widowControl/>
      <w:adjustRightInd/>
      <w:jc w:val="center"/>
    </w:pPr>
    <w:rPr>
      <w:rFonts w:ascii="黑体" w:eastAsia="黑体"/>
    </w:rPr>
  </w:style>
  <w:style w:type="paragraph" w:customStyle="1" w:styleId="afffffff9">
    <w:name w:val="附录一级无标题条"/>
    <w:basedOn w:val="afffffb"/>
    <w:next w:val="affff8"/>
    <w:rsid w:val="00D4734F"/>
    <w:pPr>
      <w:autoSpaceDN w:val="0"/>
      <w:outlineLvl w:val="2"/>
    </w:pPr>
    <w:rPr>
      <w:rFonts w:ascii="宋体" w:eastAsia="宋体" w:hAnsi="宋体"/>
    </w:rPr>
  </w:style>
  <w:style w:type="character" w:customStyle="1" w:styleId="afffffffa">
    <w:name w:val="个人答复风格"/>
    <w:rsid w:val="00D4734F"/>
    <w:rPr>
      <w:rFonts w:ascii="Arial" w:eastAsia="宋体" w:hAnsi="Arial" w:cs="Arial"/>
      <w:color w:val="auto"/>
      <w:spacing w:val="0"/>
      <w:sz w:val="20"/>
    </w:rPr>
  </w:style>
  <w:style w:type="character" w:customStyle="1" w:styleId="afffffffb">
    <w:name w:val="个人撰写风格"/>
    <w:rsid w:val="00D4734F"/>
    <w:rPr>
      <w:rFonts w:ascii="Arial" w:eastAsia="宋体" w:hAnsi="Arial" w:cs="Arial"/>
      <w:color w:val="auto"/>
      <w:spacing w:val="0"/>
      <w:sz w:val="20"/>
    </w:rPr>
  </w:style>
  <w:style w:type="paragraph" w:customStyle="1" w:styleId="afffffffc">
    <w:name w:val="脚注后续"/>
    <w:rsid w:val="00D4734F"/>
    <w:pPr>
      <w:ind w:leftChars="350" w:left="350"/>
      <w:jc w:val="both"/>
    </w:pPr>
    <w:rPr>
      <w:rFonts w:ascii="宋体" w:hAnsi="Times New Roman"/>
      <w:sz w:val="18"/>
    </w:rPr>
  </w:style>
  <w:style w:type="paragraph" w:customStyle="1" w:styleId="afff6">
    <w:name w:val="列项——"/>
    <w:rsid w:val="00D4734F"/>
    <w:pPr>
      <w:widowControl w:val="0"/>
      <w:numPr>
        <w:numId w:val="14"/>
      </w:numPr>
      <w:jc w:val="both"/>
    </w:pPr>
    <w:rPr>
      <w:rFonts w:ascii="宋体" w:hAnsi="宋体"/>
      <w:sz w:val="21"/>
    </w:rPr>
  </w:style>
  <w:style w:type="paragraph" w:customStyle="1" w:styleId="afffffffd">
    <w:name w:val="列项·"/>
    <w:basedOn w:val="affff8"/>
    <w:rsid w:val="00D4734F"/>
    <w:pPr>
      <w:tabs>
        <w:tab w:val="left" w:pos="840"/>
      </w:tabs>
    </w:pPr>
  </w:style>
  <w:style w:type="paragraph" w:customStyle="1" w:styleId="afffffffe">
    <w:name w:val="目次、索引正文"/>
    <w:rsid w:val="00D4734F"/>
    <w:pPr>
      <w:spacing w:line="320" w:lineRule="exact"/>
      <w:jc w:val="both"/>
    </w:pPr>
    <w:rPr>
      <w:rFonts w:ascii="宋体" w:hAnsi="Times New Roman"/>
      <w:sz w:val="21"/>
    </w:rPr>
  </w:style>
  <w:style w:type="paragraph" w:customStyle="1" w:styleId="210">
    <w:name w:val="目录 21"/>
    <w:basedOn w:val="afff7"/>
    <w:next w:val="afff7"/>
    <w:autoRedefine/>
    <w:semiHidden/>
    <w:rsid w:val="00D4734F"/>
    <w:pPr>
      <w:adjustRightInd/>
      <w:spacing w:line="240" w:lineRule="auto"/>
      <w:jc w:val="left"/>
    </w:pPr>
    <w:rPr>
      <w:bCs/>
      <w:iCs/>
    </w:rPr>
  </w:style>
  <w:style w:type="paragraph" w:customStyle="1" w:styleId="31">
    <w:name w:val="目录 31"/>
    <w:basedOn w:val="afff7"/>
    <w:next w:val="afff7"/>
    <w:autoRedefine/>
    <w:semiHidden/>
    <w:rsid w:val="00D4734F"/>
    <w:pPr>
      <w:spacing w:line="240" w:lineRule="auto"/>
    </w:pPr>
    <w:rPr>
      <w:rFonts w:ascii="宋体" w:hAnsi="宋体"/>
      <w:iCs/>
    </w:rPr>
  </w:style>
  <w:style w:type="paragraph" w:customStyle="1" w:styleId="41">
    <w:name w:val="目录 41"/>
    <w:basedOn w:val="afff7"/>
    <w:next w:val="afff7"/>
    <w:autoRedefine/>
    <w:semiHidden/>
    <w:rsid w:val="00D4734F"/>
    <w:pPr>
      <w:adjustRightInd/>
      <w:spacing w:line="240" w:lineRule="auto"/>
      <w:jc w:val="left"/>
    </w:pPr>
  </w:style>
  <w:style w:type="paragraph" w:customStyle="1" w:styleId="51">
    <w:name w:val="目录 51"/>
    <w:basedOn w:val="afff7"/>
    <w:next w:val="afff7"/>
    <w:autoRedefine/>
    <w:semiHidden/>
    <w:rsid w:val="00D4734F"/>
    <w:pPr>
      <w:spacing w:line="240" w:lineRule="auto"/>
    </w:pPr>
    <w:rPr>
      <w:rFonts w:ascii="宋体" w:hAnsi="宋体"/>
    </w:rPr>
  </w:style>
  <w:style w:type="paragraph" w:customStyle="1" w:styleId="61">
    <w:name w:val="目录 61"/>
    <w:basedOn w:val="afff7"/>
    <w:next w:val="afff7"/>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
    <w:name w:val="其他标准称谓"/>
    <w:rsid w:val="00D4734F"/>
    <w:pPr>
      <w:spacing w:line="0" w:lineRule="atLeast"/>
      <w:jc w:val="distribute"/>
    </w:pPr>
    <w:rPr>
      <w:rFonts w:ascii="黑体" w:eastAsia="黑体" w:hAnsi="宋体"/>
      <w:sz w:val="52"/>
    </w:rPr>
  </w:style>
  <w:style w:type="paragraph" w:customStyle="1" w:styleId="affffffff0">
    <w:name w:val="其他发布部门"/>
    <w:basedOn w:val="affffffa"/>
    <w:rsid w:val="00D4734F"/>
    <w:pPr>
      <w:framePr w:wrap="around"/>
      <w:spacing w:line="0" w:lineRule="atLeast"/>
    </w:pPr>
    <w:rPr>
      <w:rFonts w:ascii="黑体" w:eastAsia="黑体"/>
      <w:b w:val="0"/>
    </w:rPr>
  </w:style>
  <w:style w:type="paragraph" w:customStyle="1" w:styleId="affd">
    <w:name w:val="前言标题"/>
    <w:next w:val="afff7"/>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3">
    <w:name w:val="三级无标题条"/>
    <w:basedOn w:val="afff7"/>
    <w:rsid w:val="00D4734F"/>
    <w:pPr>
      <w:numPr>
        <w:ilvl w:val="4"/>
        <w:numId w:val="15"/>
      </w:numPr>
      <w:adjustRightInd/>
      <w:spacing w:line="240" w:lineRule="auto"/>
    </w:pPr>
    <w:rPr>
      <w:rFonts w:ascii="宋体" w:hAnsi="宋体"/>
      <w:szCs w:val="24"/>
    </w:rPr>
  </w:style>
  <w:style w:type="paragraph" w:customStyle="1" w:styleId="affffffff1">
    <w:name w:val="实施日期"/>
    <w:basedOn w:val="affffffb"/>
    <w:rsid w:val="00D4734F"/>
    <w:pPr>
      <w:framePr w:hSpace="0" w:wrap="around" w:xAlign="right"/>
      <w:jc w:val="right"/>
    </w:pPr>
  </w:style>
  <w:style w:type="paragraph" w:customStyle="1" w:styleId="a4">
    <w:name w:val="四级无标题条"/>
    <w:basedOn w:val="afff7"/>
    <w:rsid w:val="00D4734F"/>
    <w:pPr>
      <w:numPr>
        <w:ilvl w:val="5"/>
        <w:numId w:val="15"/>
      </w:numPr>
      <w:adjustRightInd/>
      <w:spacing w:line="240" w:lineRule="auto"/>
    </w:pPr>
    <w:rPr>
      <w:rFonts w:ascii="宋体" w:hAnsi="宋体"/>
      <w:szCs w:val="24"/>
    </w:rPr>
  </w:style>
  <w:style w:type="paragraph" w:styleId="affffffff2">
    <w:name w:val="table of figures"/>
    <w:basedOn w:val="afff7"/>
    <w:next w:val="afff7"/>
    <w:semiHidden/>
    <w:rsid w:val="00D4734F"/>
    <w:pPr>
      <w:adjustRightInd/>
      <w:spacing w:line="240" w:lineRule="auto"/>
      <w:jc w:val="left"/>
    </w:pPr>
    <w:rPr>
      <w:szCs w:val="24"/>
    </w:rPr>
  </w:style>
  <w:style w:type="paragraph" w:customStyle="1" w:styleId="affffffff3">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8"/>
    <w:rsid w:val="00D4734F"/>
    <w:pPr>
      <w:jc w:val="both"/>
    </w:pPr>
    <w:rPr>
      <w:rFonts w:ascii="宋体" w:hAnsi="宋体"/>
      <w:sz w:val="21"/>
    </w:rPr>
  </w:style>
  <w:style w:type="paragraph" w:customStyle="1" w:styleId="a5">
    <w:name w:val="五级无标题条"/>
    <w:basedOn w:val="afff7"/>
    <w:rsid w:val="00D4734F"/>
    <w:pPr>
      <w:numPr>
        <w:ilvl w:val="6"/>
        <w:numId w:val="15"/>
      </w:numPr>
      <w:adjustRightInd/>
    </w:pPr>
    <w:rPr>
      <w:szCs w:val="24"/>
    </w:rPr>
  </w:style>
  <w:style w:type="character" w:styleId="affffffff5">
    <w:name w:val="page number"/>
    <w:rsid w:val="00D4734F"/>
    <w:rPr>
      <w:rFonts w:ascii="宋体" w:eastAsia="宋体" w:hAnsi="Times New Roman"/>
      <w:sz w:val="18"/>
    </w:rPr>
  </w:style>
  <w:style w:type="paragraph" w:customStyle="1" w:styleId="a1">
    <w:name w:val="一级无标题条"/>
    <w:basedOn w:val="afff7"/>
    <w:rsid w:val="00D4734F"/>
    <w:pPr>
      <w:numPr>
        <w:ilvl w:val="2"/>
        <w:numId w:val="15"/>
      </w:numPr>
      <w:adjustRightInd/>
      <w:spacing w:before="10" w:after="10" w:line="240" w:lineRule="auto"/>
    </w:pPr>
    <w:rPr>
      <w:rFonts w:ascii="宋体" w:hAnsi="宋体"/>
      <w:szCs w:val="24"/>
    </w:rPr>
  </w:style>
  <w:style w:type="paragraph" w:styleId="affffffff6">
    <w:name w:val="Normal Indent"/>
    <w:basedOn w:val="afff7"/>
    <w:rsid w:val="00D4734F"/>
    <w:pPr>
      <w:ind w:firstLine="420"/>
    </w:pPr>
  </w:style>
  <w:style w:type="paragraph" w:customStyle="1" w:styleId="affffffff7">
    <w:name w:val="注:后续"/>
    <w:rsid w:val="00D4734F"/>
    <w:pPr>
      <w:spacing w:line="300" w:lineRule="exact"/>
      <w:ind w:leftChars="400" w:left="600" w:hangingChars="200" w:hanging="200"/>
      <w:jc w:val="both"/>
    </w:pPr>
    <w:rPr>
      <w:rFonts w:ascii="宋体" w:hAnsi="Times New Roman"/>
      <w:sz w:val="18"/>
    </w:rPr>
  </w:style>
  <w:style w:type="paragraph" w:customStyle="1" w:styleId="affffffff8">
    <w:name w:val="注×:后续"/>
    <w:basedOn w:val="affffffff7"/>
    <w:rsid w:val="00D4734F"/>
    <w:pPr>
      <w:ind w:leftChars="0" w:left="1406" w:firstLineChars="0" w:hanging="499"/>
    </w:pPr>
  </w:style>
  <w:style w:type="paragraph" w:customStyle="1" w:styleId="affffffff9">
    <w:name w:val="标准文件_一级无标题"/>
    <w:basedOn w:val="afff"/>
    <w:qFormat/>
    <w:rsid w:val="00BA263B"/>
    <w:pPr>
      <w:spacing w:beforeLines="0" w:before="0" w:afterLines="0" w:after="0"/>
      <w:outlineLvl w:val="9"/>
    </w:pPr>
    <w:rPr>
      <w:rFonts w:ascii="宋体" w:eastAsia="宋体"/>
    </w:rPr>
  </w:style>
  <w:style w:type="paragraph" w:customStyle="1" w:styleId="affffffffa">
    <w:name w:val="标准文件_五级无标题"/>
    <w:basedOn w:val="afff3"/>
    <w:qFormat/>
    <w:rsid w:val="00BA263B"/>
    <w:pPr>
      <w:spacing w:beforeLines="0" w:before="0" w:afterLines="0" w:after="0"/>
      <w:outlineLvl w:val="9"/>
    </w:pPr>
    <w:rPr>
      <w:rFonts w:ascii="宋体" w:eastAsia="宋体"/>
    </w:rPr>
  </w:style>
  <w:style w:type="paragraph" w:customStyle="1" w:styleId="affffffffb">
    <w:name w:val="标准文件_三级无标题"/>
    <w:basedOn w:val="afff1"/>
    <w:qFormat/>
    <w:rsid w:val="00BA263B"/>
    <w:pPr>
      <w:spacing w:beforeLines="0" w:before="0" w:afterLines="0" w:after="0"/>
      <w:outlineLvl w:val="9"/>
    </w:pPr>
    <w:rPr>
      <w:rFonts w:ascii="宋体" w:eastAsia="宋体"/>
    </w:rPr>
  </w:style>
  <w:style w:type="paragraph" w:customStyle="1" w:styleId="affffffffc">
    <w:name w:val="标准文件_二级无标题"/>
    <w:basedOn w:val="afff0"/>
    <w:qFormat/>
    <w:rsid w:val="00BA263B"/>
    <w:pPr>
      <w:spacing w:beforeLines="0" w:before="0" w:afterLines="0" w:after="0"/>
      <w:outlineLvl w:val="9"/>
    </w:pPr>
    <w:rPr>
      <w:rFonts w:ascii="宋体" w:eastAsia="宋体"/>
    </w:rPr>
  </w:style>
  <w:style w:type="paragraph" w:customStyle="1" w:styleId="affffffffd">
    <w:name w:val="标准_四级无标题"/>
    <w:basedOn w:val="afff2"/>
    <w:next w:val="affff8"/>
    <w:qFormat/>
    <w:rsid w:val="00D27582"/>
    <w:rPr>
      <w:rFonts w:eastAsia="宋体"/>
    </w:rPr>
  </w:style>
  <w:style w:type="paragraph" w:customStyle="1" w:styleId="affffffffe">
    <w:name w:val="标准文件_四级无标题"/>
    <w:basedOn w:val="afff2"/>
    <w:qFormat/>
    <w:rsid w:val="00BA263B"/>
    <w:pPr>
      <w:spacing w:beforeLines="0" w:before="0" w:afterLines="0" w:after="0"/>
      <w:outlineLvl w:val="9"/>
    </w:pPr>
    <w:rPr>
      <w:rFonts w:ascii="宋体" w:eastAsia="宋体" w:hAnsi="黑体"/>
      <w:szCs w:val="52"/>
    </w:rPr>
  </w:style>
  <w:style w:type="paragraph" w:customStyle="1" w:styleId="aff3">
    <w:name w:val="标准文件_大写罗马数字编号列项"/>
    <w:basedOn w:val="affff8"/>
    <w:rsid w:val="00B831CE"/>
    <w:pPr>
      <w:numPr>
        <w:numId w:val="16"/>
      </w:numPr>
      <w:ind w:firstLineChars="0" w:firstLine="0"/>
    </w:pPr>
    <w:rPr>
      <w:rFonts w:ascii="Times New Roman" w:cs="Arial"/>
      <w:szCs w:val="28"/>
    </w:rPr>
  </w:style>
  <w:style w:type="paragraph" w:customStyle="1" w:styleId="af0">
    <w:name w:val="标准文件_小写罗马数字编号列项"/>
    <w:basedOn w:val="affff8"/>
    <w:rsid w:val="00E34A98"/>
    <w:pPr>
      <w:numPr>
        <w:numId w:val="17"/>
      </w:numPr>
      <w:ind w:firstLineChars="0" w:firstLine="0"/>
    </w:pPr>
    <w:rPr>
      <w:rFonts w:cs="Arial"/>
      <w:szCs w:val="28"/>
    </w:rPr>
  </w:style>
  <w:style w:type="paragraph" w:customStyle="1" w:styleId="afffffffff">
    <w:name w:val="标准文件_附录标题"/>
    <w:basedOn w:val="aff5"/>
    <w:qFormat/>
    <w:rsid w:val="00C9435D"/>
    <w:pPr>
      <w:numPr>
        <w:numId w:val="0"/>
      </w:numPr>
      <w:spacing w:after="280"/>
      <w:outlineLvl w:val="9"/>
    </w:pPr>
  </w:style>
  <w:style w:type="paragraph" w:customStyle="1" w:styleId="afffffffff0">
    <w:name w:val="标准文件_二级项"/>
    <w:rsid w:val="00C72F0E"/>
    <w:rPr>
      <w:rFonts w:ascii="宋体" w:hAnsi="Times New Roman"/>
      <w:sz w:val="21"/>
    </w:rPr>
  </w:style>
  <w:style w:type="paragraph" w:customStyle="1" w:styleId="af5">
    <w:name w:val="标准文件_三级项"/>
    <w:basedOn w:val="afff7"/>
    <w:rsid w:val="00E82554"/>
    <w:pPr>
      <w:numPr>
        <w:ilvl w:val="2"/>
        <w:numId w:val="28"/>
      </w:numPr>
      <w:spacing w:line="-300" w:lineRule="auto"/>
    </w:pPr>
    <w:rPr>
      <w:rFonts w:ascii="Times New Roman" w:hAnsi="Times New Roman"/>
    </w:rPr>
  </w:style>
  <w:style w:type="paragraph" w:customStyle="1" w:styleId="affc">
    <w:name w:val="图表脚注说明"/>
    <w:basedOn w:val="afff7"/>
    <w:next w:val="affff8"/>
    <w:rsid w:val="00D035EC"/>
    <w:pPr>
      <w:numPr>
        <w:numId w:val="20"/>
      </w:numPr>
      <w:adjustRightInd/>
      <w:spacing w:line="240" w:lineRule="auto"/>
      <w:ind w:left="783"/>
    </w:pPr>
    <w:rPr>
      <w:rFonts w:ascii="宋体" w:hAnsi="Times New Roman"/>
      <w:sz w:val="18"/>
      <w:szCs w:val="18"/>
    </w:rPr>
  </w:style>
  <w:style w:type="paragraph" w:customStyle="1" w:styleId="af7">
    <w:name w:val="标准文件_字母编号列项（一级）"/>
    <w:rsid w:val="00C72F0E"/>
    <w:pPr>
      <w:numPr>
        <w:numId w:val="22"/>
      </w:numPr>
      <w:jc w:val="both"/>
    </w:pPr>
    <w:rPr>
      <w:rFonts w:ascii="宋体" w:hAnsi="Times New Roman"/>
      <w:sz w:val="21"/>
    </w:rPr>
  </w:style>
  <w:style w:type="paragraph" w:customStyle="1" w:styleId="afffffffff1">
    <w:name w:val="标准文件_索引字母"/>
    <w:next w:val="affff8"/>
    <w:qFormat/>
    <w:rsid w:val="00977D02"/>
    <w:pPr>
      <w:jc w:val="center"/>
    </w:pPr>
    <w:rPr>
      <w:rFonts w:ascii="宋体" w:eastAsia="Times New Roman" w:hAnsi="宋体"/>
      <w:b/>
      <w:kern w:val="2"/>
      <w:sz w:val="21"/>
    </w:rPr>
  </w:style>
  <w:style w:type="paragraph" w:customStyle="1" w:styleId="afffffffff2">
    <w:name w:val="标准文件_附录前"/>
    <w:next w:val="affff8"/>
    <w:qFormat/>
    <w:rsid w:val="00B56FBE"/>
    <w:pPr>
      <w:spacing w:line="20" w:lineRule="atLeast"/>
      <w:ind w:firstLine="200"/>
    </w:pPr>
    <w:rPr>
      <w:rFonts w:ascii="宋体" w:hAnsi="宋体"/>
      <w:kern w:val="2"/>
      <w:sz w:val="10"/>
    </w:rPr>
  </w:style>
  <w:style w:type="paragraph" w:customStyle="1" w:styleId="afffffffff3">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4">
    <w:name w:val="标准文件_表格"/>
    <w:basedOn w:val="affff8"/>
    <w:qFormat/>
    <w:rsid w:val="006D16C4"/>
    <w:pPr>
      <w:ind w:firstLineChars="0" w:firstLine="0"/>
      <w:jc w:val="center"/>
    </w:pPr>
    <w:rPr>
      <w:sz w:val="18"/>
    </w:rPr>
  </w:style>
  <w:style w:type="paragraph" w:customStyle="1" w:styleId="afff4">
    <w:name w:val="标准文件_注："/>
    <w:next w:val="affff8"/>
    <w:rsid w:val="006819B8"/>
    <w:pPr>
      <w:widowControl w:val="0"/>
      <w:numPr>
        <w:numId w:val="23"/>
      </w:numPr>
      <w:autoSpaceDE w:val="0"/>
      <w:autoSpaceDN w:val="0"/>
      <w:jc w:val="both"/>
    </w:pPr>
    <w:rPr>
      <w:rFonts w:ascii="宋体" w:hAnsi="Times New Roman"/>
      <w:sz w:val="18"/>
      <w:szCs w:val="18"/>
    </w:rPr>
  </w:style>
  <w:style w:type="paragraph" w:customStyle="1" w:styleId="a6">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d">
    <w:name w:val="标准文件_示例："/>
    <w:next w:val="afffffffff5"/>
    <w:rsid w:val="00FA73B1"/>
    <w:pPr>
      <w:widowControl w:val="0"/>
      <w:numPr>
        <w:numId w:val="25"/>
      </w:numPr>
      <w:jc w:val="both"/>
    </w:pPr>
    <w:rPr>
      <w:rFonts w:ascii="宋体" w:hAnsi="Times New Roman"/>
      <w:sz w:val="18"/>
      <w:szCs w:val="18"/>
    </w:rPr>
  </w:style>
  <w:style w:type="paragraph" w:customStyle="1" w:styleId="afc">
    <w:name w:val="标准文件_示例×："/>
    <w:basedOn w:val="afff7"/>
    <w:next w:val="afffffffff5"/>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8"/>
    <w:rsid w:val="00BA263B"/>
    <w:rPr>
      <w:rFonts w:ascii="宋体" w:hAnsi="Times New Roman"/>
      <w:noProof/>
      <w:sz w:val="21"/>
    </w:rPr>
  </w:style>
  <w:style w:type="paragraph" w:customStyle="1" w:styleId="afffffffff6">
    <w:name w:val="标准文件_表格续"/>
    <w:basedOn w:val="affff8"/>
    <w:next w:val="affff8"/>
    <w:qFormat/>
    <w:rsid w:val="003F6272"/>
    <w:pPr>
      <w:jc w:val="center"/>
    </w:pPr>
    <w:rPr>
      <w:rFonts w:ascii="黑体" w:eastAsia="黑体" w:hAnsi="黑体"/>
    </w:rPr>
  </w:style>
  <w:style w:type="paragraph" w:styleId="10">
    <w:name w:val="toc 1"/>
    <w:basedOn w:val="afff7"/>
    <w:next w:val="afff7"/>
    <w:autoRedefine/>
    <w:uiPriority w:val="39"/>
    <w:unhideWhenUsed/>
    <w:rsid w:val="00EB1E69"/>
    <w:rPr>
      <w:rFonts w:ascii="宋体"/>
    </w:rPr>
  </w:style>
  <w:style w:type="table" w:styleId="afffffffff7">
    <w:name w:val="Table Grid"/>
    <w:basedOn w:val="afff9"/>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8">
    <w:name w:val="Placeholder Text"/>
    <w:basedOn w:val="afff8"/>
    <w:uiPriority w:val="99"/>
    <w:semiHidden/>
    <w:rsid w:val="00445574"/>
    <w:rPr>
      <w:color w:val="808080"/>
    </w:rPr>
  </w:style>
  <w:style w:type="paragraph" w:customStyle="1" w:styleId="2">
    <w:name w:val="标准文件_二级项2"/>
    <w:basedOn w:val="affff8"/>
    <w:qFormat/>
    <w:rsid w:val="00C72F0E"/>
    <w:pPr>
      <w:numPr>
        <w:ilvl w:val="1"/>
        <w:numId w:val="28"/>
      </w:numPr>
      <w:ind w:left="1271" w:firstLineChars="0" w:hanging="420"/>
    </w:pPr>
  </w:style>
  <w:style w:type="paragraph" w:customStyle="1" w:styleId="21">
    <w:name w:val="标准文件_三级项2"/>
    <w:basedOn w:val="affff8"/>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8"/>
    <w:qFormat/>
    <w:rsid w:val="00AE070A"/>
    <w:pPr>
      <w:numPr>
        <w:numId w:val="29"/>
      </w:numPr>
      <w:spacing w:line="300" w:lineRule="exact"/>
      <w:ind w:left="1271" w:firstLineChars="0" w:hanging="420"/>
    </w:pPr>
    <w:rPr>
      <w:rFonts w:ascii="Times New Roman"/>
    </w:rPr>
  </w:style>
  <w:style w:type="paragraph" w:customStyle="1" w:styleId="afffffffff9">
    <w:name w:val="标准文件_提示"/>
    <w:basedOn w:val="affff8"/>
    <w:next w:val="affff8"/>
    <w:qFormat/>
    <w:rsid w:val="00365F86"/>
    <w:pPr>
      <w:ind w:firstLine="420"/>
    </w:pPr>
    <w:rPr>
      <w:rFonts w:ascii="黑体" w:eastAsia="黑体"/>
    </w:rPr>
  </w:style>
  <w:style w:type="character" w:customStyle="1" w:styleId="afffffffffa">
    <w:name w:val="标准文件_来源"/>
    <w:basedOn w:val="afff8"/>
    <w:uiPriority w:val="1"/>
    <w:qFormat/>
    <w:rsid w:val="00991875"/>
    <w:rPr>
      <w:rFonts w:eastAsia="宋体"/>
      <w:sz w:val="21"/>
    </w:rPr>
  </w:style>
  <w:style w:type="paragraph" w:customStyle="1" w:styleId="afffffffffb">
    <w:name w:val="标准文件_图表说明"/>
    <w:qFormat/>
    <w:rsid w:val="00A8446B"/>
    <w:pPr>
      <w:spacing w:line="276" w:lineRule="auto"/>
      <w:ind w:firstLine="420"/>
    </w:pPr>
    <w:rPr>
      <w:rFonts w:ascii="宋体" w:hAnsi="宋体"/>
      <w:kern w:val="2"/>
      <w:sz w:val="18"/>
    </w:rPr>
  </w:style>
  <w:style w:type="paragraph" w:customStyle="1" w:styleId="afffffffffc">
    <w:name w:val="其他发布日期"/>
    <w:basedOn w:val="affffffb"/>
    <w:rsid w:val="00CD50A1"/>
    <w:pPr>
      <w:framePr w:w="3997" w:h="471" w:hRule="exact" w:hSpace="0" w:vSpace="181" w:wrap="around" w:vAnchor="page" w:hAnchor="page" w:x="1419" w:y="14097"/>
    </w:pPr>
  </w:style>
  <w:style w:type="paragraph" w:customStyle="1" w:styleId="afffffffffd">
    <w:name w:val="其他实施日期"/>
    <w:basedOn w:val="affffffff1"/>
    <w:rsid w:val="00CD50A1"/>
    <w:pPr>
      <w:framePr w:w="3997" w:h="471" w:hRule="exact" w:vSpace="181" w:wrap="around" w:vAnchor="page" w:hAnchor="page" w:x="7089" w:y="14097"/>
    </w:pPr>
  </w:style>
  <w:style w:type="paragraph" w:customStyle="1" w:styleId="afffffffffe">
    <w:name w:val="标准文件_文件编号"/>
    <w:basedOn w:val="affff8"/>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
    <w:name w:val="标准文件_替换文件编号"/>
    <w:basedOn w:val="afffffffffe"/>
    <w:qFormat/>
    <w:rsid w:val="00A952D7"/>
    <w:pPr>
      <w:framePr w:wrap="auto"/>
      <w:spacing w:before="57"/>
    </w:pPr>
    <w:rPr>
      <w:sz w:val="21"/>
    </w:rPr>
  </w:style>
  <w:style w:type="paragraph" w:customStyle="1" w:styleId="affffffffff0">
    <w:name w:val="标准文件_文件名称"/>
    <w:basedOn w:val="affff8"/>
    <w:next w:val="affff8"/>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7"/>
    <w:next w:val="afff7"/>
    <w:autoRedefine/>
    <w:uiPriority w:val="39"/>
    <w:unhideWhenUsed/>
    <w:rsid w:val="00EB1E69"/>
    <w:pPr>
      <w:spacing w:line="300" w:lineRule="exact"/>
      <w:ind w:left="420"/>
    </w:pPr>
    <w:rPr>
      <w:rFonts w:ascii="宋体"/>
    </w:rPr>
  </w:style>
  <w:style w:type="paragraph" w:styleId="40">
    <w:name w:val="toc 4"/>
    <w:basedOn w:val="afff7"/>
    <w:next w:val="afff7"/>
    <w:autoRedefine/>
    <w:uiPriority w:val="39"/>
    <w:unhideWhenUsed/>
    <w:rsid w:val="00EB1E69"/>
    <w:pPr>
      <w:tabs>
        <w:tab w:val="right" w:leader="dot" w:pos="9344"/>
      </w:tabs>
      <w:spacing w:line="300" w:lineRule="exact"/>
      <w:ind w:left="629"/>
    </w:pPr>
    <w:rPr>
      <w:rFonts w:ascii="宋体"/>
    </w:rPr>
  </w:style>
  <w:style w:type="paragraph" w:styleId="50">
    <w:name w:val="toc 5"/>
    <w:basedOn w:val="afff7"/>
    <w:next w:val="afff7"/>
    <w:autoRedefine/>
    <w:uiPriority w:val="39"/>
    <w:unhideWhenUsed/>
    <w:rsid w:val="00EB1E69"/>
    <w:pPr>
      <w:ind w:left="839"/>
    </w:pPr>
    <w:rPr>
      <w:rFonts w:ascii="宋体"/>
    </w:rPr>
  </w:style>
  <w:style w:type="paragraph" w:styleId="60">
    <w:name w:val="toc 6"/>
    <w:basedOn w:val="afff7"/>
    <w:next w:val="afff7"/>
    <w:autoRedefine/>
    <w:uiPriority w:val="39"/>
    <w:unhideWhenUsed/>
    <w:rsid w:val="00EB1E69"/>
    <w:pPr>
      <w:spacing w:line="300" w:lineRule="exact"/>
      <w:ind w:left="1049"/>
    </w:pPr>
    <w:rPr>
      <w:rFonts w:ascii="宋体"/>
    </w:rPr>
  </w:style>
  <w:style w:type="paragraph" w:styleId="70">
    <w:name w:val="toc 7"/>
    <w:basedOn w:val="afff7"/>
    <w:next w:val="afff7"/>
    <w:autoRedefine/>
    <w:uiPriority w:val="39"/>
    <w:unhideWhenUsed/>
    <w:rsid w:val="00EB1E69"/>
    <w:pPr>
      <w:tabs>
        <w:tab w:val="right" w:leader="dot" w:pos="9344"/>
      </w:tabs>
      <w:spacing w:line="300" w:lineRule="exact"/>
      <w:ind w:left="1259"/>
    </w:pPr>
    <w:rPr>
      <w:rFonts w:ascii="宋体"/>
    </w:rPr>
  </w:style>
  <w:style w:type="paragraph" w:customStyle="1" w:styleId="afa">
    <w:name w:val="标准文件_附录图标号"/>
    <w:basedOn w:val="affff8"/>
    <w:next w:val="affff8"/>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0">
    <w:name w:val="标准文件_附录表标号"/>
    <w:basedOn w:val="affff8"/>
    <w:next w:val="affff8"/>
    <w:qFormat/>
    <w:rsid w:val="009B6029"/>
    <w:pPr>
      <w:numPr>
        <w:numId w:val="30"/>
      </w:numPr>
      <w:spacing w:line="14" w:lineRule="exact"/>
      <w:ind w:firstLineChars="0" w:firstLine="0"/>
      <w:jc w:val="center"/>
    </w:pPr>
    <w:rPr>
      <w:rFonts w:eastAsia="黑体"/>
      <w:vanish/>
      <w:sz w:val="2"/>
    </w:rPr>
  </w:style>
  <w:style w:type="paragraph" w:styleId="23">
    <w:name w:val="toc 2"/>
    <w:basedOn w:val="afff7"/>
    <w:next w:val="afff7"/>
    <w:autoRedefine/>
    <w:uiPriority w:val="39"/>
    <w:unhideWhenUsed/>
    <w:rsid w:val="00EB1E69"/>
    <w:pPr>
      <w:tabs>
        <w:tab w:val="right" w:leader="dot" w:pos="9344"/>
      </w:tabs>
      <w:spacing w:line="300" w:lineRule="exact"/>
      <w:ind w:left="210"/>
    </w:pPr>
    <w:rPr>
      <w:rFonts w:ascii="宋体"/>
    </w:rPr>
  </w:style>
  <w:style w:type="paragraph" w:customStyle="1" w:styleId="a8">
    <w:name w:val="标准文件_引言一级条标题"/>
    <w:basedOn w:val="affff8"/>
    <w:next w:val="affff8"/>
    <w:qFormat/>
    <w:rsid w:val="00E030F9"/>
    <w:pPr>
      <w:numPr>
        <w:ilvl w:val="1"/>
        <w:numId w:val="31"/>
      </w:numPr>
      <w:spacing w:beforeLines="50" w:before="50" w:afterLines="50" w:after="50"/>
      <w:ind w:firstLineChars="0"/>
    </w:pPr>
    <w:rPr>
      <w:rFonts w:ascii="黑体" w:eastAsia="黑体"/>
    </w:rPr>
  </w:style>
  <w:style w:type="paragraph" w:customStyle="1" w:styleId="a9">
    <w:name w:val="标准文件_引言二级条标题"/>
    <w:basedOn w:val="affff8"/>
    <w:next w:val="affff8"/>
    <w:qFormat/>
    <w:rsid w:val="00E030F9"/>
    <w:pPr>
      <w:numPr>
        <w:ilvl w:val="2"/>
        <w:numId w:val="31"/>
      </w:numPr>
      <w:spacing w:beforeLines="50" w:before="50" w:afterLines="50" w:after="50"/>
      <w:ind w:firstLineChars="0"/>
    </w:pPr>
    <w:rPr>
      <w:rFonts w:ascii="黑体" w:eastAsia="黑体"/>
    </w:rPr>
  </w:style>
  <w:style w:type="paragraph" w:customStyle="1" w:styleId="aa">
    <w:name w:val="标准文件_引言三级条标题"/>
    <w:basedOn w:val="affff8"/>
    <w:next w:val="affff8"/>
    <w:qFormat/>
    <w:rsid w:val="00E030F9"/>
    <w:pPr>
      <w:numPr>
        <w:ilvl w:val="3"/>
        <w:numId w:val="31"/>
      </w:numPr>
      <w:spacing w:beforeLines="50" w:before="50" w:afterLines="50" w:after="50"/>
      <w:ind w:firstLineChars="0"/>
    </w:pPr>
    <w:rPr>
      <w:rFonts w:ascii="黑体" w:eastAsia="黑体"/>
    </w:rPr>
  </w:style>
  <w:style w:type="paragraph" w:customStyle="1" w:styleId="ab">
    <w:name w:val="标准文件_引言四级条标题"/>
    <w:basedOn w:val="affff8"/>
    <w:next w:val="affff8"/>
    <w:qFormat/>
    <w:rsid w:val="005E3C18"/>
    <w:pPr>
      <w:numPr>
        <w:ilvl w:val="4"/>
        <w:numId w:val="31"/>
      </w:numPr>
      <w:spacing w:beforeLines="50" w:before="50" w:afterLines="50" w:after="50"/>
      <w:ind w:firstLineChars="0"/>
    </w:pPr>
    <w:rPr>
      <w:rFonts w:ascii="黑体" w:eastAsia="黑体"/>
    </w:rPr>
  </w:style>
  <w:style w:type="paragraph" w:customStyle="1" w:styleId="ac">
    <w:name w:val="标准文件_引言五级条标题"/>
    <w:basedOn w:val="affff8"/>
    <w:next w:val="affff8"/>
    <w:qFormat/>
    <w:rsid w:val="005E3C18"/>
    <w:pPr>
      <w:numPr>
        <w:ilvl w:val="5"/>
        <w:numId w:val="31"/>
      </w:numPr>
      <w:spacing w:beforeLines="50" w:before="50" w:afterLines="50" w:after="50"/>
      <w:ind w:firstLineChars="0"/>
    </w:pPr>
    <w:rPr>
      <w:rFonts w:ascii="黑体" w:eastAsia="黑体"/>
    </w:rPr>
  </w:style>
  <w:style w:type="paragraph" w:customStyle="1" w:styleId="affffffffff1">
    <w:name w:val="标准文件_注后"/>
    <w:basedOn w:val="affff8"/>
    <w:qFormat/>
    <w:rsid w:val="00614CC1"/>
    <w:pPr>
      <w:ind w:left="811" w:firstLineChars="0" w:firstLine="0"/>
    </w:pPr>
    <w:rPr>
      <w:sz w:val="18"/>
    </w:rPr>
  </w:style>
  <w:style w:type="paragraph" w:customStyle="1" w:styleId="X">
    <w:name w:val="标准文件_注X后"/>
    <w:basedOn w:val="affff8"/>
    <w:qFormat/>
    <w:rsid w:val="00614CC1"/>
    <w:pPr>
      <w:ind w:left="811" w:firstLineChars="0" w:firstLine="0"/>
    </w:pPr>
    <w:rPr>
      <w:sz w:val="18"/>
    </w:rPr>
  </w:style>
  <w:style w:type="paragraph" w:customStyle="1" w:styleId="affffffffff2">
    <w:name w:val="标准文件_示例后"/>
    <w:basedOn w:val="affff8"/>
    <w:qFormat/>
    <w:rsid w:val="00AC5DF4"/>
    <w:pPr>
      <w:ind w:left="964" w:firstLineChars="0" w:firstLine="0"/>
    </w:pPr>
    <w:rPr>
      <w:sz w:val="18"/>
    </w:rPr>
  </w:style>
  <w:style w:type="paragraph" w:customStyle="1" w:styleId="X0">
    <w:name w:val="标准文件_示例X后"/>
    <w:basedOn w:val="affff8"/>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3">
    <w:name w:val="标准文件_索引项"/>
    <w:basedOn w:val="affff8"/>
    <w:next w:val="affff8"/>
    <w:qFormat/>
    <w:rsid w:val="00E210B5"/>
    <w:pPr>
      <w:tabs>
        <w:tab w:val="right" w:leader="dot" w:pos="9356"/>
      </w:tabs>
      <w:ind w:left="210" w:firstLineChars="0" w:hanging="210"/>
      <w:jc w:val="left"/>
    </w:pPr>
  </w:style>
  <w:style w:type="paragraph" w:customStyle="1" w:styleId="affffffffff4">
    <w:name w:val="标准文件_附录一级无标题"/>
    <w:basedOn w:val="aff6"/>
    <w:qFormat/>
    <w:rsid w:val="009D6BCA"/>
    <w:pPr>
      <w:spacing w:beforeLines="0" w:before="0" w:afterLines="0" w:after="0" w:line="276" w:lineRule="auto"/>
      <w:outlineLvl w:val="9"/>
    </w:pPr>
    <w:rPr>
      <w:rFonts w:ascii="宋体" w:eastAsia="宋体"/>
    </w:rPr>
  </w:style>
  <w:style w:type="paragraph" w:customStyle="1" w:styleId="affffffffff5">
    <w:name w:val="标准文件_附录二级无标题"/>
    <w:basedOn w:val="aff7"/>
    <w:rsid w:val="009D6BCA"/>
    <w:pPr>
      <w:spacing w:beforeLines="0" w:before="0" w:afterLines="0" w:after="0" w:line="276" w:lineRule="auto"/>
      <w:outlineLvl w:val="9"/>
    </w:pPr>
    <w:rPr>
      <w:rFonts w:ascii="宋体" w:eastAsia="宋体"/>
    </w:rPr>
  </w:style>
  <w:style w:type="paragraph" w:customStyle="1" w:styleId="affffffffff6">
    <w:name w:val="标准文件_附录三级无标题"/>
    <w:basedOn w:val="aff8"/>
    <w:qFormat/>
    <w:rsid w:val="00A41CB5"/>
    <w:pPr>
      <w:spacing w:beforeLines="0" w:before="0" w:afterLines="0" w:after="0" w:line="276" w:lineRule="auto"/>
      <w:outlineLvl w:val="9"/>
    </w:pPr>
    <w:rPr>
      <w:rFonts w:ascii="宋体" w:eastAsia="宋体"/>
    </w:rPr>
  </w:style>
  <w:style w:type="paragraph" w:customStyle="1" w:styleId="affffffffff7">
    <w:name w:val="标准文件_附录四级无标题"/>
    <w:basedOn w:val="aff9"/>
    <w:qFormat/>
    <w:rsid w:val="00A41CB5"/>
    <w:pPr>
      <w:spacing w:beforeLines="0" w:before="0" w:afterLines="0" w:after="0" w:line="276" w:lineRule="auto"/>
      <w:outlineLvl w:val="9"/>
    </w:pPr>
    <w:rPr>
      <w:rFonts w:ascii="宋体" w:eastAsia="宋体"/>
    </w:rPr>
  </w:style>
  <w:style w:type="paragraph" w:customStyle="1" w:styleId="affffffffff8">
    <w:name w:val="标准文件_附录五级无标题"/>
    <w:basedOn w:val="affa"/>
    <w:qFormat/>
    <w:rsid w:val="00A41CB5"/>
    <w:pPr>
      <w:spacing w:beforeLines="0" w:before="0" w:afterLines="0" w:after="0" w:line="276" w:lineRule="auto"/>
      <w:outlineLvl w:val="9"/>
    </w:pPr>
    <w:rPr>
      <w:rFonts w:ascii="宋体" w:eastAsia="宋体"/>
    </w:rPr>
  </w:style>
  <w:style w:type="paragraph" w:customStyle="1" w:styleId="afffffffff5">
    <w:name w:val="标准文件_示例内容"/>
    <w:basedOn w:val="affff8"/>
    <w:qFormat/>
    <w:rsid w:val="009674AD"/>
    <w:pPr>
      <w:ind w:firstLine="420"/>
    </w:pPr>
    <w:rPr>
      <w:sz w:val="18"/>
    </w:rPr>
  </w:style>
  <w:style w:type="paragraph" w:customStyle="1" w:styleId="affffffffff9">
    <w:name w:val="标准文件_引言一级无标题"/>
    <w:basedOn w:val="a8"/>
    <w:next w:val="affff8"/>
    <w:qFormat/>
    <w:rsid w:val="00843C13"/>
    <w:pPr>
      <w:spacing w:beforeLines="0" w:before="0" w:afterLines="0" w:after="0" w:line="276" w:lineRule="auto"/>
    </w:pPr>
    <w:rPr>
      <w:rFonts w:ascii="宋体" w:eastAsia="宋体"/>
    </w:rPr>
  </w:style>
  <w:style w:type="paragraph" w:customStyle="1" w:styleId="affffffffffa">
    <w:name w:val="标准文件_引言二级无标题"/>
    <w:basedOn w:val="a9"/>
    <w:next w:val="affff8"/>
    <w:qFormat/>
    <w:rsid w:val="00843C13"/>
    <w:pPr>
      <w:spacing w:beforeLines="0" w:before="0" w:afterLines="0" w:after="0" w:line="276" w:lineRule="auto"/>
    </w:pPr>
    <w:rPr>
      <w:rFonts w:ascii="宋体" w:eastAsia="宋体"/>
    </w:rPr>
  </w:style>
  <w:style w:type="paragraph" w:customStyle="1" w:styleId="affffffffffb">
    <w:name w:val="标准文件_引言三级无标题"/>
    <w:basedOn w:val="aa"/>
    <w:qFormat/>
    <w:rsid w:val="00534BDF"/>
    <w:pPr>
      <w:spacing w:beforeLines="0" w:before="0" w:afterLines="0" w:after="0" w:line="276" w:lineRule="auto"/>
    </w:pPr>
    <w:rPr>
      <w:rFonts w:ascii="宋体" w:eastAsia="宋体"/>
    </w:rPr>
  </w:style>
  <w:style w:type="paragraph" w:customStyle="1" w:styleId="affffffffffc">
    <w:name w:val="标准文件_引言四级无标题"/>
    <w:basedOn w:val="ab"/>
    <w:next w:val="affff8"/>
    <w:qFormat/>
    <w:rsid w:val="00534BDF"/>
    <w:pPr>
      <w:spacing w:beforeLines="0" w:before="0" w:afterLines="0" w:after="0" w:line="276" w:lineRule="auto"/>
    </w:pPr>
    <w:rPr>
      <w:rFonts w:ascii="宋体" w:eastAsia="宋体"/>
    </w:rPr>
  </w:style>
  <w:style w:type="paragraph" w:customStyle="1" w:styleId="affffffffffd">
    <w:name w:val="标准文件_引言五级无标题"/>
    <w:basedOn w:val="ac"/>
    <w:next w:val="affff8"/>
    <w:qFormat/>
    <w:rsid w:val="00534BDF"/>
    <w:pPr>
      <w:spacing w:beforeLines="0" w:before="0" w:afterLines="0" w:after="0" w:line="276" w:lineRule="auto"/>
    </w:pPr>
    <w:rPr>
      <w:rFonts w:ascii="宋体" w:eastAsia="宋体"/>
    </w:rPr>
  </w:style>
  <w:style w:type="paragraph" w:customStyle="1" w:styleId="affffffffffe">
    <w:name w:val="标准文件_索引标题"/>
    <w:basedOn w:val="afffff"/>
    <w:next w:val="affff8"/>
    <w:qFormat/>
    <w:rsid w:val="002643C3"/>
    <w:rPr>
      <w:rFonts w:hAnsi="黑体"/>
    </w:rPr>
  </w:style>
  <w:style w:type="paragraph" w:customStyle="1" w:styleId="afffffffffff">
    <w:name w:val="标准文件_脚注内容"/>
    <w:basedOn w:val="affff8"/>
    <w:qFormat/>
    <w:rsid w:val="00DC3067"/>
    <w:pPr>
      <w:ind w:leftChars="200" w:left="400" w:hangingChars="200" w:hanging="200"/>
    </w:pPr>
    <w:rPr>
      <w:sz w:val="15"/>
    </w:rPr>
  </w:style>
  <w:style w:type="paragraph" w:customStyle="1" w:styleId="afffffffffff0">
    <w:name w:val="标准文件_术语条一"/>
    <w:basedOn w:val="affffffff9"/>
    <w:next w:val="affff8"/>
    <w:qFormat/>
    <w:rsid w:val="00AF0C18"/>
  </w:style>
  <w:style w:type="paragraph" w:customStyle="1" w:styleId="afffffffffff1">
    <w:name w:val="标准文件_术语条二"/>
    <w:basedOn w:val="affffffffc"/>
    <w:next w:val="affff8"/>
    <w:qFormat/>
    <w:rsid w:val="00AF0C18"/>
  </w:style>
  <w:style w:type="paragraph" w:customStyle="1" w:styleId="afffffffffff2">
    <w:name w:val="标准文件_术语条三"/>
    <w:basedOn w:val="affffffffb"/>
    <w:next w:val="affff8"/>
    <w:qFormat/>
    <w:rsid w:val="00AF0C18"/>
  </w:style>
  <w:style w:type="paragraph" w:customStyle="1" w:styleId="afffffffffff3">
    <w:name w:val="标准文件_术语条四"/>
    <w:basedOn w:val="affffffffe"/>
    <w:next w:val="affff8"/>
    <w:qFormat/>
    <w:rsid w:val="00AF0C18"/>
  </w:style>
  <w:style w:type="paragraph" w:customStyle="1" w:styleId="afffffffffff4">
    <w:name w:val="标准文件_术语条五"/>
    <w:basedOn w:val="affffffffa"/>
    <w:next w:val="affff8"/>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af">
    <w:name w:val="二级条标题"/>
    <w:basedOn w:val="afff7"/>
    <w:next w:val="afff7"/>
    <w:qFormat/>
    <w:rsid w:val="00874A73"/>
    <w:pPr>
      <w:widowControl/>
      <w:numPr>
        <w:ilvl w:val="2"/>
        <w:numId w:val="3"/>
      </w:numPr>
      <w:adjustRightInd/>
      <w:spacing w:beforeLines="50" w:before="50" w:afterLines="50" w:after="50" w:line="240" w:lineRule="auto"/>
      <w:ind w:left="8221"/>
      <w:jc w:val="left"/>
      <w:outlineLvl w:val="3"/>
    </w:pPr>
    <w:rPr>
      <w:rFonts w:ascii="黑体" w:eastAsia="黑体" w:hAnsi="Times New Roman"/>
      <w:kern w:val="0"/>
    </w:rPr>
  </w:style>
  <w:style w:type="paragraph" w:customStyle="1" w:styleId="afffffffffff5">
    <w:name w:val="章标题"/>
    <w:next w:val="afff7"/>
    <w:qFormat/>
    <w:rsid w:val="00FE71DB"/>
    <w:pPr>
      <w:spacing w:beforeLines="100" w:before="312" w:afterLines="100" w:after="312"/>
      <w:jc w:val="both"/>
      <w:outlineLvl w:val="1"/>
    </w:pPr>
    <w:rPr>
      <w:rFonts w:ascii="黑体" w:eastAsia="黑体" w:hAnsi="Times New Roman"/>
      <w:sz w:val="21"/>
    </w:rPr>
  </w:style>
  <w:style w:type="paragraph" w:customStyle="1" w:styleId="afffffffffff6">
    <w:name w:val="一级条标题"/>
    <w:next w:val="afff7"/>
    <w:link w:val="Char7"/>
    <w:qFormat/>
    <w:rsid w:val="00FE71DB"/>
    <w:pPr>
      <w:spacing w:beforeLines="50" w:before="156" w:afterLines="50" w:after="156"/>
      <w:ind w:left="420"/>
      <w:outlineLvl w:val="2"/>
    </w:pPr>
    <w:rPr>
      <w:rFonts w:ascii="黑体" w:eastAsia="黑体" w:hAnsi="Times New Roman"/>
      <w:sz w:val="21"/>
      <w:szCs w:val="21"/>
    </w:rPr>
  </w:style>
  <w:style w:type="paragraph" w:customStyle="1" w:styleId="afffffffffff7">
    <w:name w:val="一级无"/>
    <w:basedOn w:val="afffffffffff6"/>
    <w:qFormat/>
    <w:rsid w:val="00FE71DB"/>
    <w:pPr>
      <w:spacing w:beforeLines="0" w:before="0" w:afterLines="0" w:after="0"/>
    </w:pPr>
    <w:rPr>
      <w:rFonts w:ascii="宋体" w:eastAsia="宋体"/>
    </w:rPr>
  </w:style>
  <w:style w:type="paragraph" w:customStyle="1" w:styleId="a0">
    <w:name w:val="二级无"/>
    <w:basedOn w:val="af"/>
    <w:qFormat/>
    <w:rsid w:val="00FE71DB"/>
    <w:pPr>
      <w:numPr>
        <w:numId w:val="1"/>
      </w:numPr>
      <w:spacing w:beforeLines="0" w:before="0" w:afterLines="0" w:after="0"/>
    </w:pPr>
    <w:rPr>
      <w:rFonts w:ascii="宋体" w:eastAsia="宋体"/>
    </w:rPr>
  </w:style>
  <w:style w:type="paragraph" w:customStyle="1" w:styleId="afffffffffff8">
    <w:name w:val="三级无"/>
    <w:basedOn w:val="afffffffffff9"/>
    <w:qFormat/>
    <w:rsid w:val="00FE71DB"/>
    <w:pPr>
      <w:spacing w:beforeLines="0" w:before="0" w:afterLines="0" w:after="0"/>
    </w:pPr>
    <w:rPr>
      <w:rFonts w:ascii="宋体" w:eastAsia="宋体"/>
    </w:rPr>
  </w:style>
  <w:style w:type="paragraph" w:customStyle="1" w:styleId="afffffffffff9">
    <w:name w:val="三级条标题"/>
    <w:basedOn w:val="af"/>
    <w:next w:val="afff7"/>
    <w:qFormat/>
    <w:rsid w:val="00FE71DB"/>
    <w:pPr>
      <w:numPr>
        <w:ilvl w:val="0"/>
        <w:numId w:val="0"/>
      </w:numPr>
      <w:outlineLvl w:val="4"/>
    </w:pPr>
  </w:style>
  <w:style w:type="paragraph" w:customStyle="1" w:styleId="afffffffffffa">
    <w:name w:val="四级条标题"/>
    <w:basedOn w:val="afffffffffff9"/>
    <w:next w:val="afff7"/>
    <w:qFormat/>
    <w:rsid w:val="00FE71DB"/>
    <w:pPr>
      <w:outlineLvl w:val="5"/>
    </w:pPr>
  </w:style>
  <w:style w:type="character" w:customStyle="1" w:styleId="Char8">
    <w:name w:val="段 Char"/>
    <w:link w:val="afffffffffffb"/>
    <w:qFormat/>
    <w:rsid w:val="00220601"/>
    <w:rPr>
      <w:rFonts w:ascii="宋体"/>
      <w:sz w:val="21"/>
    </w:rPr>
  </w:style>
  <w:style w:type="paragraph" w:customStyle="1" w:styleId="afffffffffffb">
    <w:name w:val="段"/>
    <w:link w:val="Char8"/>
    <w:qFormat/>
    <w:rsid w:val="00220601"/>
    <w:pPr>
      <w:tabs>
        <w:tab w:val="center" w:pos="4201"/>
        <w:tab w:val="right" w:leader="dot" w:pos="9298"/>
      </w:tabs>
      <w:autoSpaceDE w:val="0"/>
      <w:autoSpaceDN w:val="0"/>
      <w:ind w:firstLineChars="200" w:firstLine="420"/>
      <w:jc w:val="both"/>
    </w:pPr>
    <w:rPr>
      <w:rFonts w:ascii="宋体"/>
      <w:sz w:val="21"/>
    </w:rPr>
  </w:style>
  <w:style w:type="paragraph" w:customStyle="1" w:styleId="afffffffffffc">
    <w:name w:val="字母编号列项（一级）"/>
    <w:rsid w:val="00220601"/>
    <w:pPr>
      <w:tabs>
        <w:tab w:val="num" w:pos="760"/>
        <w:tab w:val="left" w:pos="840"/>
      </w:tabs>
      <w:ind w:left="760" w:hanging="284"/>
      <w:jc w:val="both"/>
    </w:pPr>
    <w:rPr>
      <w:rFonts w:ascii="宋体" w:hAnsi="Times New Roman"/>
      <w:sz w:val="21"/>
    </w:rPr>
  </w:style>
  <w:style w:type="character" w:customStyle="1" w:styleId="Char7">
    <w:name w:val="一级条标题 Char"/>
    <w:link w:val="afffffffffff6"/>
    <w:rsid w:val="00622138"/>
    <w:rPr>
      <w:rFonts w:ascii="黑体" w:eastAsia="黑体" w:hAnsi="Times New Roman"/>
      <w:sz w:val="21"/>
      <w:szCs w:val="21"/>
    </w:rPr>
  </w:style>
  <w:style w:type="paragraph" w:customStyle="1" w:styleId="content">
    <w:name w:val="content"/>
    <w:basedOn w:val="afff7"/>
    <w:rsid w:val="00D87DB5"/>
    <w:pPr>
      <w:widowControl/>
      <w:adjustRightInd/>
      <w:spacing w:before="100" w:beforeAutospacing="1" w:after="100" w:afterAutospacing="1" w:line="240" w:lineRule="auto"/>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388DCB48904F3281B495E4221AEE57"/>
        <w:category>
          <w:name w:val="常规"/>
          <w:gallery w:val="placeholder"/>
        </w:category>
        <w:types>
          <w:type w:val="bbPlcHdr"/>
        </w:types>
        <w:behaviors>
          <w:behavior w:val="content"/>
        </w:behaviors>
        <w:guid w:val="{257CA144-FDFA-4B7F-91DF-37A1BAB3C464}"/>
      </w:docPartPr>
      <w:docPartBody>
        <w:p w:rsidR="00B823D8" w:rsidRDefault="00F15012">
          <w:pPr>
            <w:pStyle w:val="33388DCB48904F3281B495E4221AEE57"/>
          </w:pPr>
          <w:r w:rsidRPr="00751A05">
            <w:rPr>
              <w:rStyle w:val="a3"/>
              <w:rFonts w:hint="eastAsia"/>
            </w:rPr>
            <w:t>单击或点击此处输入文字。</w:t>
          </w:r>
        </w:p>
      </w:docPartBody>
    </w:docPart>
    <w:docPart>
      <w:docPartPr>
        <w:name w:val="C192CCA1AF7F4D9C96ED03F041C40517"/>
        <w:category>
          <w:name w:val="常规"/>
          <w:gallery w:val="placeholder"/>
        </w:category>
        <w:types>
          <w:type w:val="bbPlcHdr"/>
        </w:types>
        <w:behaviors>
          <w:behavior w:val="content"/>
        </w:behaviors>
        <w:guid w:val="{12C32EAE-10BF-47F3-A3B0-CAD2910187E2}"/>
      </w:docPartPr>
      <w:docPartBody>
        <w:p w:rsidR="00B823D8" w:rsidRDefault="00F15012">
          <w:pPr>
            <w:pStyle w:val="C192CCA1AF7F4D9C96ED03F041C40517"/>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PUA">
    <w:altName w:val="Arial Unicode MS"/>
    <w:panose1 w:val="02010600030101010101"/>
    <w:charset w:val="86"/>
    <w:family w:val="auto"/>
    <w:pitch w:val="variable"/>
    <w:sig w:usb0="00000001" w:usb1="1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5012"/>
    <w:rsid w:val="000939FF"/>
    <w:rsid w:val="000B0597"/>
    <w:rsid w:val="00120658"/>
    <w:rsid w:val="001F745A"/>
    <w:rsid w:val="002668E4"/>
    <w:rsid w:val="00271522"/>
    <w:rsid w:val="002722DD"/>
    <w:rsid w:val="00286B88"/>
    <w:rsid w:val="003013B3"/>
    <w:rsid w:val="003574AF"/>
    <w:rsid w:val="004367EC"/>
    <w:rsid w:val="00466287"/>
    <w:rsid w:val="00486091"/>
    <w:rsid w:val="004F7FA3"/>
    <w:rsid w:val="00507969"/>
    <w:rsid w:val="005235AD"/>
    <w:rsid w:val="006677F0"/>
    <w:rsid w:val="00695E06"/>
    <w:rsid w:val="006B1599"/>
    <w:rsid w:val="006D5CE5"/>
    <w:rsid w:val="006E35BF"/>
    <w:rsid w:val="006E42EB"/>
    <w:rsid w:val="007B4E4F"/>
    <w:rsid w:val="00837DA1"/>
    <w:rsid w:val="00860333"/>
    <w:rsid w:val="008B16C7"/>
    <w:rsid w:val="008E24B2"/>
    <w:rsid w:val="0098250A"/>
    <w:rsid w:val="00A465B0"/>
    <w:rsid w:val="00A537DA"/>
    <w:rsid w:val="00A551E0"/>
    <w:rsid w:val="00A915CF"/>
    <w:rsid w:val="00AC626C"/>
    <w:rsid w:val="00B16C3A"/>
    <w:rsid w:val="00B823D8"/>
    <w:rsid w:val="00BE1EA9"/>
    <w:rsid w:val="00D41043"/>
    <w:rsid w:val="00D45E18"/>
    <w:rsid w:val="00D57BC1"/>
    <w:rsid w:val="00E11BC5"/>
    <w:rsid w:val="00F15012"/>
    <w:rsid w:val="00F279E8"/>
    <w:rsid w:val="00F6242C"/>
    <w:rsid w:val="00F91A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35AD"/>
    <w:rPr>
      <w:color w:val="808080"/>
    </w:rPr>
  </w:style>
  <w:style w:type="paragraph" w:customStyle="1" w:styleId="33388DCB48904F3281B495E4221AEE57">
    <w:name w:val="33388DCB48904F3281B495E4221AEE57"/>
    <w:rsid w:val="005235AD"/>
    <w:pPr>
      <w:widowControl w:val="0"/>
      <w:jc w:val="both"/>
    </w:pPr>
  </w:style>
  <w:style w:type="paragraph" w:customStyle="1" w:styleId="C192CCA1AF7F4D9C96ED03F041C40517">
    <w:name w:val="C192CCA1AF7F4D9C96ED03F041C40517"/>
    <w:rsid w:val="005235A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xmlns="">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C2381-D4B9-459B-838F-DB500D7C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国家标准.dotx</Template>
  <TotalTime>1442</TotalTime>
  <Pages>1</Pages>
  <Words>1478</Words>
  <Characters>8426</Characters>
  <Application>Microsoft Office Word</Application>
  <DocSecurity>0</DocSecurity>
  <Lines>70</Lines>
  <Paragraphs>19</Paragraphs>
  <ScaleCrop>false</ScaleCrop>
  <Company>PCMI</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20118</dc:creator>
  <dc:description>&lt;config cover="true" show_menu="true" version="1.0.0" doctype="SDKXY"&gt;_x000d_
&lt;/config&gt;</dc:description>
  <cp:lastModifiedBy>USER</cp:lastModifiedBy>
  <cp:revision>502</cp:revision>
  <cp:lastPrinted>2021-11-26T06:11:00Z</cp:lastPrinted>
  <dcterms:created xsi:type="dcterms:W3CDTF">2021-10-05T09:17:00Z</dcterms:created>
  <dcterms:modified xsi:type="dcterms:W3CDTF">2021-11-26T06:11:00Z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