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省域城镇体系规划编制审批办法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（2010年4月25日中华人民共和国住房和城乡建设部令第3号公布　自2010年7月1日起施行）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