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市政公用事业特许经营管理办法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（2004年3月19日中华人民共和国建设部令第126号公布　自2004年5月1日起施行）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