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住房城乡建设部关于修改《建筑工程施工许可管理办法》的决定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（2018年9月28日中华人民共和国住房和城乡建设部令第42号公布　自公布之日起施行）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