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0" w:line="222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附件2</w:t>
      </w:r>
    </w:p>
    <w:p>
      <w:pPr>
        <w:spacing w:before="312" w:line="219" w:lineRule="auto"/>
        <w:ind w:firstLine="1045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新建保障性租赁住房项目认定申请书</w:t>
      </w:r>
    </w:p>
    <w:p>
      <w:pPr>
        <w:spacing w:before="312" w:line="225" w:lineRule="auto"/>
        <w:ind w:firstLine="376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6"/>
          <w:sz w:val="32"/>
          <w:szCs w:val="32"/>
        </w:rPr>
        <w:t>(范本)</w:t>
      </w:r>
    </w:p>
    <w:p>
      <w:pPr>
        <w:spacing w:before="237" w:line="22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济南市住房保障工作领导小组办公室:</w:t>
      </w:r>
    </w:p>
    <w:p>
      <w:pPr>
        <w:spacing w:before="138" w:line="303" w:lineRule="auto"/>
        <w:ind w:firstLine="60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我方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 w:color="auto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u w:val="single" w:color="auto"/>
        </w:rPr>
        <w:t>(</w:t>
      </w:r>
      <w:r>
        <w:rPr>
          <w:rFonts w:hint="eastAsia" w:ascii="仿宋_GB2312" w:hAnsi="仿宋_GB2312" w:eastAsia="仿宋_GB2312" w:cs="仿宋_GB2312"/>
          <w:spacing w:val="-138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-13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单位名称)拟将正在建设的</w:t>
      </w:r>
      <w:r>
        <w:rPr>
          <w:rFonts w:hint="eastAsia" w:ascii="仿宋_GB2312" w:hAnsi="仿宋_GB2312" w:eastAsia="仿宋_GB2312" w:cs="仿宋_GB2312"/>
          <w:spacing w:val="29"/>
          <w:sz w:val="32"/>
          <w:szCs w:val="32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-9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区/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功能区)</w:t>
      </w:r>
      <w:r>
        <w:rPr>
          <w:rFonts w:hint="eastAsia" w:ascii="仿宋_GB2312" w:hAnsi="仿宋_GB2312" w:eastAsia="仿宋_GB2312" w:cs="仿宋_GB2312"/>
          <w:spacing w:val="-11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(项目名称)租赁住房项目作</w:t>
      </w:r>
    </w:p>
    <w:p>
      <w:pPr>
        <w:spacing w:line="22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为保障性租赁住房,项目具体情况如下:</w:t>
      </w:r>
    </w:p>
    <w:p>
      <w:pPr>
        <w:spacing w:before="115" w:line="540" w:lineRule="exact"/>
        <w:ind w:firstLine="60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14"/>
          <w:position w:val="16"/>
          <w:sz w:val="32"/>
          <w:szCs w:val="32"/>
        </w:rPr>
        <w:t>一、中央财政支持试点项目中,通过国有建设用地集中建设</w:t>
      </w:r>
    </w:p>
    <w:p>
      <w:pPr>
        <w:spacing w:before="1" w:line="221" w:lineRule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2"/>
          <w:sz w:val="32"/>
          <w:szCs w:val="32"/>
        </w:rPr>
        <w:t>项目,申请书应包含以下内容:</w:t>
      </w:r>
    </w:p>
    <w:p>
      <w:pPr>
        <w:spacing w:before="129" w:line="300" w:lineRule="auto"/>
        <w:ind w:right="68" w:firstLine="599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1.项目基本情况,包括项目名称、坐落位置、建设单位、项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目总建筑面积、地上/地下建筑面积、户型面积、总套数、交付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标准、计划开竣工时间、项目开工进展、质量安全保证措施等;</w:t>
      </w:r>
    </w:p>
    <w:p>
      <w:pPr>
        <w:spacing w:line="546" w:lineRule="exact"/>
        <w:ind w:firstLine="60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3"/>
          <w:position w:val="16"/>
          <w:sz w:val="32"/>
          <w:szCs w:val="32"/>
        </w:rPr>
        <w:t>2.土地使用情况,包括土地性质、取得方式及用途、地块现</w:t>
      </w:r>
    </w:p>
    <w:p>
      <w:pPr>
        <w:spacing w:line="223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状、规划建设用地面积等;</w:t>
      </w:r>
    </w:p>
    <w:p>
      <w:pPr>
        <w:spacing w:before="100" w:line="306" w:lineRule="auto"/>
        <w:ind w:right="82" w:firstLine="60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3.项目投资情况,包括计划总投资、资金筹集方式、已完成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投资、项目的经济社会效益分析等;</w:t>
      </w:r>
    </w:p>
    <w:p>
      <w:pPr>
        <w:spacing w:before="1" w:line="221" w:lineRule="auto"/>
        <w:ind w:firstLine="60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5"/>
          <w:w w:val="98"/>
          <w:sz w:val="32"/>
          <w:szCs w:val="32"/>
        </w:rPr>
        <w:t>4.其他需要说明的情况。</w:t>
      </w:r>
    </w:p>
    <w:p>
      <w:pPr>
        <w:spacing w:before="110" w:line="301" w:lineRule="auto"/>
        <w:ind w:right="75" w:firstLine="60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14"/>
          <w:sz w:val="32"/>
          <w:szCs w:val="32"/>
        </w:rPr>
        <w:t>二、中央财政支持试点项目中,通过企事业单位自有闲置土</w:t>
      </w:r>
      <w:r>
        <w:rPr>
          <w:rFonts w:hint="eastAsia" w:ascii="楷体_GB2312" w:hAnsi="楷体_GB2312" w:eastAsia="楷体_GB2312" w:cs="楷体_GB2312"/>
          <w:spacing w:val="2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pacing w:val="-7"/>
          <w:sz w:val="32"/>
          <w:szCs w:val="32"/>
        </w:rPr>
        <w:t>地、产业园区配套用地建设项目,申请书应包含以下内容:</w:t>
      </w:r>
    </w:p>
    <w:p>
      <w:pPr>
        <w:spacing w:before="6" w:line="302" w:lineRule="auto"/>
        <w:ind w:right="66" w:firstLine="60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1.单位基本情况,包括单位名称、单位性质、单位职工人数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及计划引进职工人数、单位现有住房情况、无房职工人数等;企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事业单位建设的,还需说明建设方案征求职代会或职工大会意见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情况;</w:t>
      </w:r>
    </w:p>
    <w:p>
      <w:pPr>
        <w:spacing w:line="220" w:lineRule="auto"/>
        <w:ind w:firstLine="60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2.土地使用情况,包括土地性质、土地取得方式及用途、规</w:t>
      </w:r>
    </w:p>
    <w:p>
      <w:pPr>
        <w:rPr>
          <w:rFonts w:hint="eastAsia" w:ascii="仿宋_GB2312" w:hAnsi="仿宋_GB2312" w:eastAsia="仿宋_GB2312" w:cs="仿宋_GB2312"/>
        </w:rPr>
        <w:sectPr>
          <w:footerReference r:id="rId5" w:type="default"/>
          <w:pgSz w:w="11900" w:h="16830"/>
          <w:pgMar w:top="1430" w:right="1756" w:bottom="1710" w:left="1640" w:header="0" w:footer="1570" w:gutter="0"/>
          <w:cols w:space="720" w:num="1"/>
        </w:sectPr>
      </w:pPr>
    </w:p>
    <w:p>
      <w:pPr>
        <w:spacing w:line="338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before="100" w:line="223" w:lineRule="auto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-3"/>
          <w:sz w:val="31"/>
          <w:szCs w:val="31"/>
        </w:rPr>
        <w:t>划建设用地面积等;</w:t>
      </w:r>
    </w:p>
    <w:p>
      <w:pPr>
        <w:spacing w:before="151" w:line="312" w:lineRule="auto"/>
        <w:ind w:firstLine="60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4"/>
          <w:sz w:val="31"/>
          <w:szCs w:val="31"/>
        </w:rPr>
        <w:t>3.项目基本情况,拟建项目坐落位置、总建筑面积、地上/</w:t>
      </w:r>
      <w:r>
        <w:rPr>
          <w:rFonts w:hint="eastAsia" w:ascii="仿宋_GB2312" w:hAnsi="仿宋_GB2312" w:eastAsia="仿宋_GB2312" w:cs="仿宋_GB2312"/>
          <w:spacing w:val="5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-9"/>
          <w:sz w:val="31"/>
          <w:szCs w:val="31"/>
        </w:rPr>
        <w:t>地下建筑面积、投资主体、户型面积、总套数、交付标准、计划</w:t>
      </w:r>
      <w:r>
        <w:rPr>
          <w:rFonts w:hint="eastAsia" w:ascii="仿宋_GB2312" w:hAnsi="仿宋_GB2312" w:eastAsia="仿宋_GB2312" w:cs="仿宋_GB2312"/>
          <w:spacing w:val="19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sz w:val="31"/>
          <w:szCs w:val="31"/>
        </w:rPr>
        <w:t>开竣工时间、项目开工进展、质量安全保证措施等;</w:t>
      </w:r>
    </w:p>
    <w:p>
      <w:pPr>
        <w:spacing w:line="310" w:lineRule="auto"/>
        <w:ind w:right="32" w:firstLine="60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-3"/>
          <w:sz w:val="31"/>
          <w:szCs w:val="31"/>
        </w:rPr>
        <w:t>4.项目投资情况,包括计划总投资、资金筹集方式、已完成</w:t>
      </w:r>
      <w:r>
        <w:rPr>
          <w:rFonts w:hint="eastAsia" w:ascii="仿宋_GB2312" w:hAnsi="仿宋_GB2312" w:eastAsia="仿宋_GB2312" w:cs="仿宋_GB2312"/>
          <w:spacing w:val="7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31"/>
          <w:szCs w:val="31"/>
        </w:rPr>
        <w:t>投资、项目的经济社会效益分析等;</w:t>
      </w:r>
    </w:p>
    <w:p>
      <w:pPr>
        <w:spacing w:line="312" w:lineRule="auto"/>
        <w:ind w:right="42" w:firstLine="60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-4"/>
          <w:sz w:val="31"/>
          <w:szCs w:val="31"/>
        </w:rPr>
        <w:t>5.产权及运营情况,包含项目产权归属、运营主体及运营计</w:t>
      </w:r>
      <w:r>
        <w:rPr>
          <w:rFonts w:hint="eastAsia" w:ascii="仿宋_GB2312" w:hAnsi="仿宋_GB2312" w:eastAsia="仿宋_GB2312" w:cs="仿宋_GB2312"/>
          <w:spacing w:val="24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31"/>
          <w:szCs w:val="31"/>
        </w:rPr>
        <w:t>划等;</w:t>
      </w:r>
    </w:p>
    <w:p>
      <w:pPr>
        <w:spacing w:line="517" w:lineRule="exact"/>
        <w:ind w:firstLine="60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-14"/>
          <w:position w:val="15"/>
          <w:sz w:val="31"/>
          <w:szCs w:val="31"/>
        </w:rPr>
        <w:t>6.其他需要说明的情况。</w:t>
      </w:r>
    </w:p>
    <w:p>
      <w:pPr>
        <w:spacing w:before="1" w:line="220" w:lineRule="auto"/>
        <w:ind w:firstLine="60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-10"/>
          <w:sz w:val="31"/>
          <w:szCs w:val="31"/>
        </w:rPr>
        <w:t>特此申请。</w:t>
      </w:r>
    </w:p>
    <w:p>
      <w:pPr>
        <w:spacing w:before="140" w:line="534" w:lineRule="exact"/>
        <w:ind w:firstLine="4189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9"/>
          <w:position w:val="16"/>
          <w:sz w:val="31"/>
          <w:szCs w:val="31"/>
        </w:rPr>
        <w:t>申请单位(签章):</w:t>
      </w:r>
    </w:p>
    <w:p>
      <w:pPr>
        <w:spacing w:line="222" w:lineRule="auto"/>
        <w:ind w:firstLine="5079"/>
      </w:pPr>
      <w:r>
        <w:rPr>
          <w:rFonts w:hint="eastAsia" w:ascii="仿宋_GB2312" w:hAnsi="仿宋_GB2312" w:eastAsia="仿宋_GB2312" w:cs="仿宋_GB2312"/>
          <w:spacing w:val="-21"/>
          <w:sz w:val="31"/>
          <w:szCs w:val="31"/>
        </w:rPr>
        <w:t>年</w:t>
      </w:r>
      <w:r>
        <w:rPr>
          <w:rFonts w:hint="eastAsia" w:ascii="仿宋_GB2312" w:hAnsi="仿宋_GB2312" w:eastAsia="仿宋_GB2312" w:cs="仿宋_GB2312"/>
          <w:spacing w:val="18"/>
          <w:sz w:val="31"/>
          <w:szCs w:val="31"/>
        </w:rPr>
        <w:t xml:space="preserve">  </w:t>
      </w:r>
      <w:r>
        <w:rPr>
          <w:rFonts w:hint="eastAsia" w:ascii="仿宋_GB2312" w:hAnsi="仿宋_GB2312" w:eastAsia="仿宋_GB2312" w:cs="仿宋_GB2312"/>
          <w:spacing w:val="-21"/>
          <w:sz w:val="31"/>
          <w:szCs w:val="31"/>
        </w:rPr>
        <w:t>月</w:t>
      </w:r>
      <w:r>
        <w:rPr>
          <w:rFonts w:hint="eastAsia" w:ascii="仿宋_GB2312" w:hAnsi="仿宋_GB2312" w:eastAsia="仿宋_GB2312" w:cs="仿宋_GB2312"/>
          <w:spacing w:val="122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spacing w:val="-21"/>
          <w:sz w:val="31"/>
          <w:szCs w:val="31"/>
        </w:rPr>
        <w:t>日</w:t>
      </w:r>
      <w:bookmarkStart w:id="0" w:name="_GoBack"/>
      <w:bookmarkEnd w:id="0"/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exact"/>
      <w:rPr>
        <w:rFonts w:ascii="宋体" w:hAnsi="宋体" w:eastAsia="宋体" w:cs="宋体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exact"/>
      <w:ind w:firstLine="4229"/>
      <w:rPr>
        <w:rFonts w:ascii="宋体" w:hAnsi="宋体" w:eastAsia="宋体" w:cs="宋体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278F8"/>
    <w:rsid w:val="3642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2022-05-18T02:36:00Z</dcterms:created>
  <dc:creator>蕾雷</dc:creator>
  <cp:lastModifiedBy>蕾雷</cp:lastModifiedBy>
  <dcterms:modified xsi:type="dcterms:W3CDTF">2022-05-18T02:37:02Z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AA5C645C1A0846EF9847012B7F9BCB85</vt:lpwstr>
  </property>
</Properties>
</file>