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工程设计资质标准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000013338/2007-00045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2007-03-29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建市[2007]86号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关于印发《工程设计资质标准》的通知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