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住房和城乡建设部关于进一步深化工程建设项目审批制度改革推进全流程在线审批的通知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000013338/2020-00557</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建办〔2020〕97号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住房和城乡建设部关于进一步深化工程建设项目 审批制度改革推进全流程在线审批的通知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