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关于印发《工程建设标准设计管理规定》的通知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000013338/2023-00210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工程质量安全监管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1999-01-06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建设〔1999〕4号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1999-01-06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关于印发《工程建设 标准设计管理规定》的通知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