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住房城乡建设部关于促进建筑工程设计事务所发展有关事项的通知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000013338/2016-00540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2016-11-24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建市[2016]261号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2017-03-01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住房城乡建设部关于促进建筑工程设计事务所发展有关事项的通知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