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关于印发《施工总承包企业特级资质标准实施办法》的通知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000013338/2010-00905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2010-11-30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建市[2010]210号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关于印发《施工总承包企业特级资质标准实施办法》的通知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