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建设工程质量检测管理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22年12月29日中华人民共和国住房和城乡建设部令第57号公布　自2023年3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