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framePr w:w="0" w:hRule="auto" w:wrap="auto" w:vAnchor="margin" w:hAnchor="text" w:xAlign="left" w:yAlign="inline"/>
        <w:spacing w:line="560" w:lineRule="exact"/>
        <w:jc w:val="both"/>
        <w:rPr>
          <w:rFonts w:ascii="宋体" w:hAnsi="宋体"/>
          <w:sz w:val="28"/>
          <w:szCs w:val="28"/>
        </w:rPr>
      </w:pPr>
      <w:r>
        <w:rPr>
          <w:rFonts w:ascii="宋体" w:hAnsi="宋体"/>
          <w:sz w:val="28"/>
          <w:szCs w:val="28"/>
        </w:rPr>
        <w:t>UDC</w:t>
      </w:r>
    </w:p>
    <w:p>
      <w:pPr>
        <w:spacing w:line="560" w:lineRule="exact"/>
        <w:ind w:firstLine="480"/>
        <w:rPr>
          <w:rFonts w:ascii="宋体" w:hAnsi="宋体"/>
        </w:rPr>
      </w:pPr>
    </w:p>
    <w:p>
      <w:pPr>
        <w:pStyle w:val="20"/>
        <w:framePr w:w="0" w:hRule="auto" w:wrap="auto" w:vAnchor="margin" w:hAnchor="text" w:xAlign="left" w:yAlign="inline"/>
        <w:spacing w:line="560" w:lineRule="exact"/>
        <w:jc w:val="center"/>
        <w:rPr>
          <w:rFonts w:ascii="宋体" w:hAnsi="宋体"/>
          <w:bCs/>
          <w:outline/>
          <w:color w:val="FFFFFF"/>
          <w14:textOutline w14:w="9525" w14:cap="flat" w14:cmpd="sng" w14:algn="ctr">
            <w14:solidFill>
              <w14:srgbClr w14:val="FFFFFF"/>
            </w14:solidFill>
            <w14:prstDash w14:val="solid"/>
            <w14:round/>
          </w14:textOutline>
          <w14:textFill>
            <w14:noFill/>
          </w14:textFill>
        </w:rPr>
      </w:pPr>
      <w:r>
        <w:rPr>
          <w:rFonts w:ascii="宋体" w:hAnsi="宋体"/>
          <w:bCs/>
          <w:spacing w:val="20"/>
          <w:w w:val="100"/>
          <w:sz w:val="36"/>
          <w:szCs w:val="36"/>
        </w:rPr>
        <w:drawing>
          <wp:anchor distT="0" distB="0" distL="114300" distR="114300" simplePos="0" relativeHeight="251662336" behindDoc="0" locked="1" layoutInCell="1" allowOverlap="1">
            <wp:simplePos x="0" y="0"/>
            <wp:positionH relativeFrom="margin">
              <wp:posOffset>4462780</wp:posOffset>
            </wp:positionH>
            <wp:positionV relativeFrom="margin">
              <wp:posOffset>443230</wp:posOffset>
            </wp:positionV>
            <wp:extent cx="874395" cy="445770"/>
            <wp:effectExtent l="0" t="0" r="1905"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874395" cy="445770"/>
                    </a:xfrm>
                    <a:prstGeom prst="rect">
                      <a:avLst/>
                    </a:prstGeom>
                    <a:noFill/>
                  </pic:spPr>
                </pic:pic>
              </a:graphicData>
            </a:graphic>
          </wp:anchor>
        </w:drawing>
      </w:r>
      <w:r>
        <w:rPr>
          <w:rFonts w:ascii="宋体" w:hAnsi="宋体"/>
          <w:bCs/>
          <w:spacing w:val="20"/>
          <w:w w:val="100"/>
          <w:sz w:val="36"/>
          <w:szCs w:val="36"/>
        </w:rPr>
        <w:t>中华人民共和国国家标准</w:t>
      </w:r>
    </w:p>
    <w:p>
      <w:pPr>
        <w:pStyle w:val="21"/>
        <w:spacing w:line="560" w:lineRule="exact"/>
        <w:ind w:right="420" w:firstLine="400"/>
        <w:rPr>
          <w:rFonts w:ascii="宋体" w:hAnsi="宋体"/>
          <w:b/>
        </w:rPr>
      </w:pPr>
      <w:r>
        <w:rPr>
          <w:rFonts w:ascii="宋体" w:hAnsi="宋体"/>
          <w:b/>
        </w:rPr>
        <w:t xml:space="preserve">P </w:t>
      </w:r>
      <w:r>
        <w:rPr>
          <w:rFonts w:hint="eastAsia" w:ascii="宋体" w:hAnsi="宋体"/>
          <w:b/>
        </w:rPr>
        <w:tab/>
      </w:r>
      <w:r>
        <w:rPr>
          <w:rFonts w:ascii="宋体" w:hAnsi="宋体"/>
          <w:b/>
        </w:rPr>
        <w:t xml:space="preserve">                                      GB 5</w:t>
      </w:r>
      <w:r>
        <w:rPr>
          <w:rFonts w:hint="eastAsia" w:ascii="宋体" w:hAnsi="宋体"/>
          <w:b/>
        </w:rPr>
        <w:t>0</w:t>
      </w:r>
      <w:r>
        <w:rPr>
          <w:rFonts w:ascii="宋体" w:hAnsi="宋体"/>
          <w:b/>
        </w:rPr>
        <w:t>949—20XX</w:t>
      </w:r>
    </w:p>
    <w:p>
      <w:pPr>
        <w:spacing w:line="560" w:lineRule="exact"/>
        <w:ind w:firstLine="480"/>
        <w:jc w:val="center"/>
        <w:rPr>
          <w:rFonts w:ascii="宋体" w:hAnsi="宋体"/>
          <w:b/>
          <w:sz w:val="52"/>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59690</wp:posOffset>
                </wp:positionV>
                <wp:extent cx="5770245" cy="0"/>
                <wp:effectExtent l="0" t="0" r="0" b="0"/>
                <wp:wrapNone/>
                <wp:docPr id="10" name="Line 4"/>
                <wp:cNvGraphicFramePr/>
                <a:graphic xmlns:a="http://schemas.openxmlformats.org/drawingml/2006/main">
                  <a:graphicData uri="http://schemas.microsoft.com/office/word/2010/wordprocessingShape">
                    <wps:wsp>
                      <wps:cNvCnPr>
                        <a:cxnSpLocks noChangeShapeType="true"/>
                      </wps:cNvCnPr>
                      <wps:spPr bwMode="auto">
                        <a:xfrm flipV="true">
                          <a:off x="0" y="0"/>
                          <a:ext cx="5770245" cy="0"/>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10.65pt;margin-top:4.7pt;height:0pt;width:454.35pt;z-index:251659264;mso-width-relative:page;mso-height-relative:page;" filled="f" stroked="t" coordsize="21600,21600" o:gfxdata="UEsFBgAAAAAAAAAAAAAAAAAAAAAAAFBLAwQKAAAAAACHTuJAAAAAAAAAAAAAAAAABAAAAGRycy9Q&#10;SwMEFAAAAAgAh07iQK82FATUAAAABwEAAA8AAABkcnMvZG93bnJldi54bWxNjsFOwzAQRO9I/IO1&#10;SNxaOymCNI1TIQRckJBaQs9OvCQR8TqK3bT8PQsXuM1oRjOv2J7dIGacQu9JQ7JUIJAab3tqNVRv&#10;T4sMRIiGrBk8oYYvDLAtLy8Kk1t/oh3O+9gKHqGQGw1djGMuZWg6dCYs/YjE2YefnIlsp1bayZx4&#10;3A0yVepWOtMTP3RmxIcOm8/90Wm4P7w8rl7n2vnBrtvq3bpKPadaX18lagMi4jn+leEHn9GhZKba&#10;H8kGMWhYpMmKqxrWNyA4z7I7FvWvl2Uh//OX31BLAwQUAAAACACHTuJAvGBbdLcBAABiAwAADgAA&#10;AGRycy9lMm9Eb2MueG1srVPBbhshEL1X6j8g7vVurLhpV17n4Ci9uK2lJL1jYHdRgEED9q7/vgN2&#10;nLS9VdkDWph5b+a9geXt5Cw7aIwGfMuvZjVn2ktQxvctf3q8//SFs5iEV8KC1y0/6shvVx8/LMfQ&#10;6DkMYJVGRiQ+NmNo+ZBSaKoqykE7EWcQtKdgB+hEoi32lUIxEruz1byuP1cjoAoIUsdIp3enIF8V&#10;/q7TMv3suqgTsy2n3lJZsay7vFarpWh6FGEw8tyG+I8unDCeil6o7kQSbI/mHypnJEKELs0kuAq6&#10;zkhdNJCaq/ovNQ+DCLpoIXNiuNgU349W/jhskRlFsyN7vHA0o43xml1na8YQG8pY+y1mcXLyD2ED&#10;8jkyD+tB+F6XFh+PgWAJ9zqDqj9QeRMD1diN30FRmtgnKFZNHTrWWRN+nbG5BDnCpjKe42U8ekpM&#10;0uHi5qaeXy84ky+xSjSZJQMDxvRNg2P5p+WWNJQq4rCJKXf1mpLTPdwba8v0rWdjy78u5osCiGCN&#10;ysGcFrHfrS2yg8j3p3xFIkXepiHsvToVsf7sQBZ9cnAH6rjFF2dokKWb86XLN+XtvqBfn8b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K82FATUAAAABwEAAA8AAAAAAAAAAQAgAAAAOAAAAGRycy9k&#10;b3ducmV2LnhtbFBLAQIUABQAAAAIAIdO4kC8YFt0twEAAGIDAAAOAAAAAAAAAAEAIAAAADkBAABk&#10;cnMvZTJvRG9jLnhtbFBLBQYAAAAABgAGAFkBAABiBQAAAAA=&#10;">
                <v:fill on="f" focussize="0,0"/>
                <v:stroke color="#000000" joinstyle="round"/>
                <v:imagedata o:title=""/>
                <o:lock v:ext="edit" aspectratio="f"/>
              </v:line>
            </w:pict>
          </mc:Fallback>
        </mc:AlternateContent>
      </w:r>
    </w:p>
    <w:p>
      <w:pPr>
        <w:spacing w:line="560" w:lineRule="exact"/>
        <w:ind w:firstLine="0" w:firstLineChars="0"/>
        <w:rPr>
          <w:rFonts w:ascii="宋体" w:hAnsi="宋体"/>
          <w:b/>
          <w:sz w:val="52"/>
        </w:rPr>
      </w:pPr>
    </w:p>
    <w:p>
      <w:pPr>
        <w:spacing w:line="560" w:lineRule="exact"/>
        <w:ind w:firstLine="0" w:firstLineChars="0"/>
        <w:jc w:val="center"/>
        <w:rPr>
          <w:rFonts w:ascii="黑体" w:hAnsi="黑体" w:eastAsia="黑体" w:cs="黑体"/>
          <w:bCs/>
          <w:sz w:val="44"/>
          <w:szCs w:val="44"/>
        </w:rPr>
      </w:pPr>
    </w:p>
    <w:p>
      <w:pPr>
        <w:spacing w:line="560" w:lineRule="exact"/>
        <w:ind w:firstLine="0" w:firstLineChars="0"/>
        <w:jc w:val="center"/>
        <w:rPr>
          <w:rFonts w:ascii="黑体" w:hAnsi="黑体" w:eastAsia="黑体" w:cs="黑体"/>
          <w:bCs/>
          <w:sz w:val="44"/>
          <w:szCs w:val="44"/>
        </w:rPr>
      </w:pPr>
      <w:r>
        <w:rPr>
          <w:rFonts w:hint="eastAsia" w:ascii="黑体" w:hAnsi="黑体" w:eastAsia="黑体" w:cs="黑体"/>
          <w:bCs/>
          <w:sz w:val="44"/>
          <w:szCs w:val="44"/>
        </w:rPr>
        <w:t>扩声系统工程施工规范</w:t>
      </w:r>
    </w:p>
    <w:p>
      <w:pPr>
        <w:pStyle w:val="14"/>
        <w:spacing w:line="560" w:lineRule="exact"/>
        <w:ind w:left="0" w:right="29" w:firstLine="562"/>
        <w:jc w:val="center"/>
        <w:rPr>
          <w:rFonts w:ascii="宋体" w:hAnsi="宋体" w:cstheme="minorBidi"/>
          <w:b/>
          <w:sz w:val="28"/>
          <w:szCs w:val="28"/>
        </w:rPr>
      </w:pPr>
    </w:p>
    <w:p>
      <w:pPr>
        <w:pStyle w:val="14"/>
        <w:spacing w:line="560" w:lineRule="exact"/>
        <w:ind w:left="0" w:right="29" w:firstLine="560"/>
        <w:jc w:val="center"/>
        <w:rPr>
          <w:rFonts w:ascii="宋体" w:hAnsi="宋体" w:cstheme="minorBidi"/>
          <w:bCs/>
          <w:sz w:val="28"/>
          <w:szCs w:val="28"/>
        </w:rPr>
      </w:pPr>
      <w:r>
        <w:rPr>
          <w:rFonts w:ascii="宋体" w:hAnsi="宋体" w:cstheme="minorBidi"/>
          <w:bCs/>
          <w:sz w:val="28"/>
          <w:szCs w:val="28"/>
        </w:rPr>
        <w:t>Construction code for sound reinforcement system</w:t>
      </w:r>
    </w:p>
    <w:p>
      <w:pPr>
        <w:pStyle w:val="14"/>
        <w:spacing w:line="560" w:lineRule="exact"/>
        <w:ind w:right="29" w:firstLine="562"/>
        <w:jc w:val="center"/>
        <w:rPr>
          <w:rFonts w:ascii="宋体" w:hAnsi="宋体" w:cstheme="minorBidi"/>
          <w:b/>
          <w:sz w:val="28"/>
          <w:szCs w:val="28"/>
        </w:rPr>
      </w:pPr>
    </w:p>
    <w:p>
      <w:pPr>
        <w:spacing w:line="560" w:lineRule="exact"/>
        <w:ind w:firstLine="0" w:firstLineChars="0"/>
        <w:jc w:val="center"/>
        <w:rPr>
          <w:rFonts w:ascii="宋体" w:hAnsi="宋体"/>
          <w:b/>
          <w:sz w:val="32"/>
          <w:szCs w:val="32"/>
        </w:rPr>
      </w:pPr>
      <w:r>
        <w:rPr>
          <w:rFonts w:hint="eastAsia" w:ascii="宋体" w:hAnsi="宋体"/>
          <w:b/>
          <w:sz w:val="32"/>
          <w:szCs w:val="32"/>
        </w:rPr>
        <w:t>（局部修订征求意见稿）</w:t>
      </w:r>
    </w:p>
    <w:p>
      <w:pPr>
        <w:pStyle w:val="4"/>
        <w:spacing w:line="560" w:lineRule="exact"/>
        <w:ind w:firstLine="480"/>
        <w:jc w:val="center"/>
        <w:rPr>
          <w:rFonts w:ascii="宋体" w:hAnsi="宋体"/>
        </w:rPr>
      </w:pPr>
    </w:p>
    <w:p>
      <w:pPr>
        <w:pStyle w:val="4"/>
        <w:spacing w:line="560" w:lineRule="exact"/>
        <w:ind w:firstLine="480"/>
        <w:rPr>
          <w:rFonts w:ascii="宋体" w:hAnsi="宋体"/>
        </w:rPr>
      </w:pPr>
    </w:p>
    <w:p>
      <w:pPr>
        <w:pStyle w:val="4"/>
        <w:spacing w:line="560" w:lineRule="exact"/>
        <w:ind w:firstLine="480"/>
        <w:rPr>
          <w:rFonts w:ascii="宋体" w:hAnsi="宋体"/>
        </w:rPr>
      </w:pPr>
    </w:p>
    <w:p>
      <w:pPr>
        <w:pStyle w:val="4"/>
        <w:spacing w:line="560" w:lineRule="exact"/>
        <w:ind w:firstLine="480"/>
        <w:rPr>
          <w:rFonts w:ascii="宋体" w:hAnsi="宋体"/>
        </w:rPr>
      </w:pPr>
    </w:p>
    <w:p>
      <w:pPr>
        <w:pStyle w:val="4"/>
        <w:spacing w:line="560" w:lineRule="exact"/>
        <w:ind w:firstLine="482"/>
        <w:rPr>
          <w:rFonts w:ascii="宋体" w:hAnsi="宋体"/>
          <w:b/>
          <w:bCs/>
        </w:rPr>
      </w:pPr>
    </w:p>
    <w:p>
      <w:pPr>
        <w:spacing w:line="560" w:lineRule="exact"/>
        <w:ind w:firstLine="340" w:firstLineChars="121"/>
        <w:rPr>
          <w:rFonts w:ascii="宋体" w:hAnsi="宋体"/>
          <w:b/>
          <w:bCs/>
          <w:sz w:val="28"/>
          <w:szCs w:val="28"/>
        </w:rPr>
      </w:pPr>
      <w:r>
        <w:rPr>
          <w:rFonts w:ascii="宋体" w:hAnsi="宋体"/>
          <w:b/>
          <w:bCs/>
          <w:sz w:val="28"/>
          <w:szCs w:val="28"/>
        </w:rPr>
        <w:t>20XX－XX－XX  发布                    20XX－XX－XX  实施</w:t>
      </w:r>
    </w:p>
    <w:p>
      <w:pPr>
        <w:pStyle w:val="4"/>
        <w:spacing w:line="560" w:lineRule="exact"/>
        <w:ind w:firstLine="482"/>
        <w:rPr>
          <w:rFonts w:ascii="宋体" w:hAnsi="宋体"/>
          <w:b/>
          <w:bCs/>
        </w:rPr>
      </w:pPr>
      <w:r>
        <w:rPr>
          <w:rFonts w:ascii="宋体" w:hAnsi="宋体"/>
          <w:b/>
          <w:bCs/>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217170</wp:posOffset>
                </wp:positionV>
                <wp:extent cx="5173980" cy="7620"/>
                <wp:effectExtent l="0" t="0" r="20320" b="17780"/>
                <wp:wrapNone/>
                <wp:docPr id="11" name="Line 11"/>
                <wp:cNvGraphicFramePr/>
                <a:graphic xmlns:a="http://schemas.openxmlformats.org/drawingml/2006/main">
                  <a:graphicData uri="http://schemas.microsoft.com/office/word/2010/wordprocessingShape">
                    <wps:wsp>
                      <wps:cNvCnPr>
                        <a:cxnSpLocks noChangeShapeType="true"/>
                      </wps:cNvCnPr>
                      <wps:spPr bwMode="auto">
                        <a:xfrm flipV="true">
                          <a:off x="0" y="0"/>
                          <a:ext cx="5173980" cy="7620"/>
                        </a:xfrm>
                        <a:prstGeom prst="line">
                          <a:avLst/>
                        </a:prstGeom>
                        <a:noFill/>
                        <a:ln w="9525">
                          <a:solidFill>
                            <a:srgbClr val="000000"/>
                          </a:solidFill>
                          <a:round/>
                        </a:ln>
                      </wps:spPr>
                      <wps:bodyPr/>
                    </wps:wsp>
                  </a:graphicData>
                </a:graphic>
              </wp:anchor>
            </w:drawing>
          </mc:Choice>
          <mc:Fallback>
            <w:pict>
              <v:line id="Line 11" o:spid="_x0000_s1026" o:spt="20" style="position:absolute;left:0pt;flip:y;margin-left:10pt;margin-top:17.1pt;height:0.6pt;width:407.4pt;z-index:251660288;mso-width-relative:page;mso-height-relative:page;" filled="f" stroked="t" coordsize="21600,21600" o:gfxdata="UEsFBgAAAAAAAAAAAAAAAAAAAAAAAFBLAwQKAAAAAACHTuJAAAAAAAAAAAAAAAAABAAAAGRycy9Q&#10;SwMEFAAAAAgAh07iQOpyrJHVAAAACAEAAA8AAABkcnMvZG93bnJldi54bWxNj8FOwzAQRO9I/IO1&#10;SNyo3SSgEuJUCAEXJKSWwNmJlyTCXkexm5a/ZznBcWdGb2eq7ck7seAcx0Aa1isFAqkLdqReQ/P2&#10;dLUBEZMha1wg1PCNEbb1+VllShuOtMNln3rBEIql0TCkNJVSxm5Ab+IqTEjsfYbZm8Tn3Es7myPD&#10;vZOZUjfSm5H4w2AmfBiw+9ofvIb7j5fH/HVpfXD2tm/erW/Uc6b15cVa3YFIeEp/Yfitz9Wh5k5t&#10;OJCNwmlgOic15EUGgv1NXvCUloXrAmRdyf8D6h9QSwMEFAAAAAgAh07iQLZNzJK7AQAAZgMAAA4A&#10;AABkcnMvZTJvRG9jLnhtbK1TyY4TMRC9I/EPlu+kk6DM0kpnDhkNlwCRZuDueOm2sF1W2Uknf0/Z&#10;CZkBbog+WF2u9b1XXj4cvWMHjclC6PhsMuVMBwnKhr7j316ePtxxlrIISjgIuuMnnfjD6v275Rhb&#10;PYcBnNLIqEhI7Rg7PuQc26ZJctBepAlEHchpAL3IZGLfKBQjVfeumU+nN80IqCKC1CnR7ePZyVe1&#10;vjFa5q/GJJ2Z6zjNluuJ9dyVs1ktRdujiIOVlzHEP0zhhQ3U9FrqUWTB9mj/KuWtREhg8kSCb8AY&#10;K3XFQGhm0z/QPA8i6oqFyEnxSlP6f2Xll8MWmVWk3YyzIDxptLFBMzKJmzGmlkLWYYsFnTyG57gB&#10;+SOxAOtBhF7XGV9OkfIy7nVJan7LKkaK1GQ3fgZFYWKfoXJ1NOiZcTZ+v+SWFkQJO1Z9Tld99DEz&#10;SZeL2e3H+zuSUZLv9mZe5WtEWwqV3Igpf9LgWfnpuCMctZE4bFIug72GlPAAT9a5ugEusLHj94v5&#10;oiYkcFYVZwlL2O/WDtlBlB2qX0VJnrdhCPugzk1cuJBQcJ9J3IE6bfEXOSRmneayeGVb3to1+/V5&#10;r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6nKskdUAAAAIAQAADwAAAAAAAAABACAAAAA4AAAA&#10;ZHJzL2Rvd25yZXYueG1sUEsBAhQAFAAAAAgAh07iQLZNzJK7AQAAZgMAAA4AAAAAAAAAAQAgAAAA&#10;OgEAAGRycy9lMm9Eb2MueG1sUEsFBgAAAAAGAAYAWQEAAGcFAAAAAA==&#10;">
                <v:fill on="f" focussize="0,0"/>
                <v:stroke color="#000000" joinstyle="round"/>
                <v:imagedata o:title=""/>
                <o:lock v:ext="edit" aspectratio="f"/>
              </v:line>
            </w:pict>
          </mc:Fallback>
        </mc:AlternateContent>
      </w:r>
    </w:p>
    <w:tbl>
      <w:tblPr>
        <w:tblStyle w:val="7"/>
        <w:tblW w:w="6260" w:type="dxa"/>
        <w:tblInd w:w="0" w:type="dxa"/>
        <w:tblLayout w:type="fixed"/>
        <w:tblCellMar>
          <w:top w:w="0" w:type="dxa"/>
          <w:left w:w="0" w:type="dxa"/>
          <w:bottom w:w="0" w:type="dxa"/>
          <w:right w:w="0" w:type="dxa"/>
        </w:tblCellMar>
      </w:tblPr>
      <w:tblGrid>
        <w:gridCol w:w="6260"/>
      </w:tblGrid>
      <w:tr>
        <w:tblPrEx>
          <w:tblCellMar>
            <w:top w:w="0" w:type="dxa"/>
            <w:left w:w="0" w:type="dxa"/>
            <w:bottom w:w="0" w:type="dxa"/>
            <w:right w:w="0" w:type="dxa"/>
          </w:tblCellMar>
        </w:tblPrEx>
        <w:trPr>
          <w:trHeight w:val="1079" w:hRule="atLeast"/>
        </w:trPr>
        <w:tc>
          <w:tcPr>
            <w:tcW w:w="6260" w:type="dxa"/>
            <w:tcBorders>
              <w:top w:val="nil"/>
              <w:left w:val="nil"/>
              <w:bottom w:val="nil"/>
              <w:right w:val="nil"/>
            </w:tcBorders>
            <w:shd w:val="clear" w:color="auto" w:fill="auto"/>
            <w:tcMar>
              <w:top w:w="15" w:type="dxa"/>
              <w:left w:w="15" w:type="dxa"/>
              <w:bottom w:w="0" w:type="dxa"/>
              <w:right w:w="15" w:type="dxa"/>
            </w:tcMar>
            <w:vAlign w:val="center"/>
          </w:tcPr>
          <w:p>
            <w:pPr>
              <w:spacing w:line="560" w:lineRule="exact"/>
              <w:ind w:firstLine="562"/>
              <w:jc w:val="distribute"/>
              <w:rPr>
                <w:rFonts w:ascii="宋体" w:hAnsi="宋体"/>
                <w:b/>
                <w:bCs/>
                <w:sz w:val="28"/>
                <w:szCs w:val="28"/>
              </w:rPr>
            </w:pPr>
            <w:bookmarkStart w:id="0" w:name="_Hlk41496762"/>
          </w:p>
          <w:p>
            <w:pPr>
              <w:spacing w:line="560" w:lineRule="exact"/>
              <w:ind w:firstLine="0" w:firstLineChars="0"/>
              <w:jc w:val="distribute"/>
              <w:rPr>
                <w:rFonts w:ascii="宋体" w:hAnsi="宋体"/>
                <w:b/>
                <w:bCs/>
                <w:sz w:val="28"/>
                <w:szCs w:val="28"/>
              </w:rPr>
            </w:pPr>
            <w:r>
              <w:rPr>
                <w:rFonts w:ascii="宋体" w:hAnsi="宋体"/>
                <w:b/>
                <w:bCs/>
              </w:rPr>
              <mc:AlternateContent>
                <mc:Choice Requires="wps">
                  <w:drawing>
                    <wp:anchor distT="0" distB="0" distL="114300" distR="114300" simplePos="0" relativeHeight="251661312" behindDoc="0" locked="0" layoutInCell="1" allowOverlap="1">
                      <wp:simplePos x="0" y="0"/>
                      <wp:positionH relativeFrom="column">
                        <wp:posOffset>4243705</wp:posOffset>
                      </wp:positionH>
                      <wp:positionV relativeFrom="paragraph">
                        <wp:posOffset>260985</wp:posOffset>
                      </wp:positionV>
                      <wp:extent cx="1073785" cy="488950"/>
                      <wp:effectExtent l="0" t="0" r="0" b="0"/>
                      <wp:wrapNone/>
                      <wp:docPr id="12" name="文本框 5"/>
                      <wp:cNvGraphicFramePr/>
                      <a:graphic xmlns:a="http://schemas.openxmlformats.org/drawingml/2006/main">
                        <a:graphicData uri="http://schemas.microsoft.com/office/word/2010/wordprocessingShape">
                          <wps:wsp>
                            <wps:cNvSpPr txBox="true"/>
                            <wps:spPr>
                              <a:xfrm>
                                <a:off x="0" y="0"/>
                                <a:ext cx="1073785" cy="488950"/>
                              </a:xfrm>
                              <a:prstGeom prst="rect">
                                <a:avLst/>
                              </a:prstGeom>
                              <a:solidFill>
                                <a:sysClr val="window" lastClr="FFFFFF"/>
                              </a:solidFill>
                              <a:ln w="6350">
                                <a:noFill/>
                              </a:ln>
                              <a:effectLst/>
                            </wps:spPr>
                            <wps:txbx>
                              <w:txbxContent>
                                <w:p>
                                  <w:pPr>
                                    <w:ind w:firstLine="0" w:firstLineChars="0"/>
                                    <w:rPr>
                                      <w:rFonts w:ascii="黑体" w:eastAsia="黑体"/>
                                      <w:color w:val="000000"/>
                                      <w:sz w:val="32"/>
                                      <w:szCs w:val="32"/>
                                    </w:rPr>
                                  </w:pPr>
                                  <w:r>
                                    <w:rPr>
                                      <w:rFonts w:hint="eastAsia" w:ascii="黑体" w:eastAsia="黑体"/>
                                      <w:color w:val="000000"/>
                                      <w:sz w:val="32"/>
                                      <w:szCs w:val="32"/>
                                    </w:rPr>
                                    <w:t>联合发布</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5" o:spid="_x0000_s1026" o:spt="202" type="#_x0000_t202" style="position:absolute;left:0pt;margin-left:334.15pt;margin-top:20.55pt;height:38.5pt;width:84.55pt;z-index:251661312;mso-width-relative:page;mso-height-relative:page;" fillcolor="#FFFFFF" filled="t" stroked="f" coordsize="21600,21600" o:gfxdata="UEsFBgAAAAAAAAAAAAAAAAAAAAAAAFBLAwQKAAAAAACHTuJAAAAAAAAAAAAAAAAABAAAAGRycy9Q&#10;SwMEFAAAAAgAh07iQFqDROHVAAAACgEAAA8AAABkcnMvZG93bnJldi54bWxNj8tOwzAQRfdI/IM1&#10;SOyoYxqlUYjTBRJbJNrStRsPcUQ8jmz3+fUMK1iO7tG9Z9r1xU/ihDGNgTSoRQECqQ92pEHDbvv2&#10;VINI2ZA1UyDUcMUE6+7+rjWNDWf6wNMmD4JLKDVGg8t5bqRMvUNv0iLMSJx9hehN5jMO0kZz5nI/&#10;yeeiqKQ3I/GCMzO+Ouy/N0evYT/42/5TzdFZP5X0frtud2HU+vFBFS8gMl7yHwy/+qwOHTsdwpFs&#10;EpOGqqqXjGoolQLBQL1clSAOTKpagexa+f+F7gdQSwMEFAAAAAgAh07iQD9yDDpLAgAAcgQAAA4A&#10;AABkcnMvZTJvRG9jLnhtbK1Uy24aMRTdV+o/WN43AwQSgjJElIiqUtRESquujccDI3l8XdswQz+g&#10;/YOsuum+35Xv6LEZSPpYVWVh7ov7OPdcLq/aWrOtcr4ik/P+SY8zZSQVlVnl/MP7xasxZz4IUwhN&#10;RuV8pzy/mr58cdnYiRrQmnShHEMS4yeNzfk6BDvJMi/Xqhb+hKwycJbkahGgulVWONEge62zQa93&#10;ljXkCutIKu9hvd47+TTlL0slw21ZehWYzjl6C+l16V3GN5teisnKCbuuZNeG+IcualEZFD2muhZB&#10;sI2r/khVV9KRpzKcSKozKstKqjQDpun3fpvmfi2sSrMAHG+PMPn/l1a+2945VhXY3YAzI2rs6PHh&#10;6+O3H4/fv7BRxKexfoKwe4vA0L6mNufBbdTB5WGPk7elq+M3ZmIIAdi7I8CqDUzC2O+dn56PR5xJ&#10;+Ibj8cUobSB7+rV1PrxRVLMo5NxhgQlXsb3xAc0g9BASi3nSVbGotE7Kzs+1Y1uBXYMiBTWcaeED&#10;jDlfpE9sGil++Zk2rMn52Sl6iVkMxXz7OG2iRSUedfUjGvuRoxTaZdtBtKRiB4Qc7TnmrVxUmOEG&#10;DdwJB1IBERxKuMVTakJJ6iTO1uQ+/80e47FreDlrQNKc+08b4RTmemvAgov+cBhZnZTh6HwAxT33&#10;LJ97zKaeE7Dp4yStTGKMD/oglo7qj7inWaxaCu1RSBiJ+lj5QZwHaJ0TdynVbHbUwWkrwo25t7Ij&#10;yR7R2SZQWaX9RdT2UGETUQGx0066I4yX81xPUU9/Fd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WoNE4dUAAAAKAQAADwAAAAAAAAABACAAAAA4AAAAZHJzL2Rvd25yZXYueG1sUEsBAhQAFAAAAAgA&#10;h07iQD9yDDpLAgAAcgQAAA4AAAAAAAAAAQAgAAAAOgEAAGRycy9lMm9Eb2MueG1sUEsFBgAAAAAG&#10;AAYAWQEAAPcFAAAAAA==&#10;">
                      <v:fill on="t" focussize="0,0"/>
                      <v:stroke on="f" weight="0.5pt"/>
                      <v:imagedata o:title=""/>
                      <o:lock v:ext="edit" aspectratio="f"/>
                      <v:textbox>
                        <w:txbxContent>
                          <w:p>
                            <w:pPr>
                              <w:ind w:firstLine="0" w:firstLineChars="0"/>
                              <w:rPr>
                                <w:rFonts w:ascii="黑体" w:eastAsia="黑体"/>
                                <w:color w:val="000000"/>
                                <w:sz w:val="32"/>
                                <w:szCs w:val="32"/>
                              </w:rPr>
                            </w:pPr>
                            <w:r>
                              <w:rPr>
                                <w:rFonts w:hint="eastAsia" w:ascii="黑体" w:eastAsia="黑体"/>
                                <w:color w:val="000000"/>
                                <w:sz w:val="32"/>
                                <w:szCs w:val="32"/>
                              </w:rPr>
                              <w:t>联合发布</w:t>
                            </w:r>
                          </w:p>
                        </w:txbxContent>
                      </v:textbox>
                    </v:shape>
                  </w:pict>
                </mc:Fallback>
              </mc:AlternateContent>
            </w:r>
            <w:r>
              <w:rPr>
                <w:rFonts w:ascii="黑体" w:hAnsi="黑体" w:eastAsia="黑体" w:cs="黑体"/>
                <w:sz w:val="32"/>
                <w:szCs w:val="32"/>
              </w:rPr>
              <w:t>中华人民共和国住房和城乡建设部</w:t>
            </w:r>
          </w:p>
        </w:tc>
      </w:tr>
      <w:tr>
        <w:tblPrEx>
          <w:tblCellMar>
            <w:top w:w="0" w:type="dxa"/>
            <w:left w:w="0" w:type="dxa"/>
            <w:bottom w:w="0" w:type="dxa"/>
            <w:right w:w="0" w:type="dxa"/>
          </w:tblCellMar>
        </w:tblPrEx>
        <w:trPr>
          <w:trHeight w:val="1079" w:hRule="atLeast"/>
        </w:trPr>
        <w:tc>
          <w:tcPr>
            <w:tcW w:w="6260" w:type="dxa"/>
            <w:tcBorders>
              <w:top w:val="nil"/>
              <w:left w:val="nil"/>
              <w:bottom w:val="nil"/>
              <w:right w:val="nil"/>
            </w:tcBorders>
            <w:shd w:val="clear" w:color="auto" w:fill="auto"/>
            <w:tcMar>
              <w:top w:w="15" w:type="dxa"/>
              <w:left w:w="15" w:type="dxa"/>
              <w:bottom w:w="0" w:type="dxa"/>
              <w:right w:w="15" w:type="dxa"/>
            </w:tcMar>
            <w:vAlign w:val="center"/>
          </w:tcPr>
          <w:p>
            <w:pPr>
              <w:spacing w:line="560" w:lineRule="exact"/>
              <w:ind w:firstLine="0" w:firstLineChars="0"/>
              <w:jc w:val="distribute"/>
              <w:rPr>
                <w:rFonts w:ascii="宋体" w:hAnsi="宋体"/>
                <w:b/>
                <w:bCs/>
                <w:sz w:val="28"/>
                <w:szCs w:val="28"/>
              </w:rPr>
            </w:pPr>
            <w:r>
              <w:rPr>
                <w:rFonts w:hint="eastAsia" w:ascii="黑体" w:hAnsi="黑体" w:eastAsia="黑体" w:cs="黑体"/>
                <w:sz w:val="32"/>
                <w:szCs w:val="32"/>
              </w:rPr>
              <w:t>中华人民共和国国家质量监督检验检疫总局</w:t>
            </w:r>
          </w:p>
        </w:tc>
      </w:tr>
      <w:bookmarkEnd w:id="0"/>
    </w:tbl>
    <w:p>
      <w:pPr>
        <w:pStyle w:val="14"/>
        <w:spacing w:line="560" w:lineRule="exact"/>
        <w:ind w:right="29" w:firstLine="560"/>
        <w:jc w:val="center"/>
        <w:rPr>
          <w:rFonts w:ascii="黑体" w:hAnsi="黑体" w:eastAsia="黑体" w:cs="黑体"/>
          <w:sz w:val="28"/>
          <w:szCs w:val="28"/>
        </w:rPr>
      </w:pPr>
      <w:r>
        <w:rPr>
          <w:rFonts w:hint="eastAsia" w:ascii="黑体" w:hAnsi="黑体" w:eastAsia="黑体" w:cs="黑体"/>
          <w:sz w:val="28"/>
          <w:szCs w:val="28"/>
        </w:rPr>
        <w:t>修订说明</w:t>
      </w:r>
    </w:p>
    <w:p>
      <w:pPr>
        <w:pStyle w:val="14"/>
        <w:spacing w:line="560" w:lineRule="exact"/>
        <w:ind w:right="29" w:firstLine="560"/>
        <w:jc w:val="center"/>
        <w:rPr>
          <w:rFonts w:ascii="黑体" w:hAnsi="黑体" w:eastAsia="黑体" w:cs="黑体"/>
          <w:sz w:val="28"/>
          <w:szCs w:val="28"/>
        </w:rPr>
      </w:pPr>
    </w:p>
    <w:p>
      <w:pPr>
        <w:spacing w:line="560" w:lineRule="exact"/>
        <w:ind w:firstLine="560"/>
        <w:rPr>
          <w:rFonts w:ascii="宋体" w:hAnsi="宋体"/>
          <w:sz w:val="28"/>
          <w:szCs w:val="28"/>
        </w:rPr>
      </w:pPr>
      <w:r>
        <w:rPr>
          <w:rFonts w:hint="eastAsia" w:ascii="宋体" w:hAnsi="宋体"/>
          <w:sz w:val="28"/>
          <w:szCs w:val="28"/>
        </w:rPr>
        <w:t>本规范是根据《住房和城乡建设部关于印发2</w:t>
      </w:r>
      <w:r>
        <w:rPr>
          <w:rFonts w:ascii="宋体" w:hAnsi="宋体"/>
          <w:sz w:val="28"/>
          <w:szCs w:val="28"/>
        </w:rPr>
        <w:t>022</w:t>
      </w:r>
      <w:r>
        <w:rPr>
          <w:rFonts w:hint="eastAsia" w:ascii="宋体" w:hAnsi="宋体"/>
          <w:sz w:val="28"/>
          <w:szCs w:val="28"/>
        </w:rPr>
        <w:t>年工程建设规范标准及相关工作计划的通知》（建标函［2022］2</w:t>
      </w:r>
      <w:r>
        <w:rPr>
          <w:rFonts w:ascii="宋体" w:hAnsi="宋体"/>
          <w:sz w:val="28"/>
          <w:szCs w:val="28"/>
        </w:rPr>
        <w:t>1</w:t>
      </w:r>
      <w:r>
        <w:rPr>
          <w:rFonts w:hint="eastAsia" w:ascii="宋体" w:hAnsi="宋体"/>
          <w:sz w:val="28"/>
          <w:szCs w:val="28"/>
        </w:rPr>
        <w:t>号）的要求，由中国电子科技集团公司第三研究所会同有关单位，共同在原《扩声系统工程施工规范》GB</w:t>
      </w:r>
      <w:r>
        <w:rPr>
          <w:rFonts w:ascii="宋体" w:hAnsi="宋体"/>
          <w:sz w:val="28"/>
          <w:szCs w:val="28"/>
        </w:rPr>
        <w:t xml:space="preserve"> </w:t>
      </w:r>
      <w:r>
        <w:rPr>
          <w:rFonts w:hint="eastAsia" w:ascii="宋体" w:hAnsi="宋体"/>
          <w:sz w:val="28"/>
          <w:szCs w:val="28"/>
        </w:rPr>
        <w:t>50949-2013的基础上修订而成。</w:t>
      </w:r>
    </w:p>
    <w:p>
      <w:pPr>
        <w:spacing w:line="560" w:lineRule="exact"/>
        <w:ind w:firstLine="560"/>
        <w:rPr>
          <w:rFonts w:ascii="宋体" w:hAnsi="宋体"/>
          <w:sz w:val="28"/>
          <w:szCs w:val="28"/>
        </w:rPr>
      </w:pPr>
      <w:r>
        <w:rPr>
          <w:rFonts w:hint="eastAsia" w:ascii="宋体" w:hAnsi="宋体"/>
          <w:sz w:val="28"/>
          <w:szCs w:val="28"/>
        </w:rPr>
        <w:t>本次修订的主要内容是：</w:t>
      </w:r>
    </w:p>
    <w:p>
      <w:pPr>
        <w:pStyle w:val="18"/>
        <w:numPr>
          <w:ilvl w:val="255"/>
          <w:numId w:val="0"/>
        </w:numPr>
        <w:spacing w:line="560" w:lineRule="exact"/>
        <w:ind w:firstLine="560" w:firstLineChars="200"/>
        <w:rPr>
          <w:rFonts w:ascii="宋体" w:hAnsi="宋体"/>
          <w:sz w:val="28"/>
          <w:szCs w:val="28"/>
        </w:rPr>
      </w:pPr>
      <w:r>
        <w:rPr>
          <w:rFonts w:hint="eastAsia" w:ascii="宋体" w:hAnsi="宋体"/>
          <w:sz w:val="28"/>
          <w:szCs w:val="28"/>
        </w:rPr>
        <w:t>1.对原规范第2章术语中的个别术语进行修订，并增加部分新的术语；</w:t>
      </w:r>
    </w:p>
    <w:p>
      <w:pPr>
        <w:pStyle w:val="18"/>
        <w:numPr>
          <w:ilvl w:val="255"/>
          <w:numId w:val="0"/>
        </w:numPr>
        <w:spacing w:line="560" w:lineRule="exact"/>
        <w:ind w:firstLine="560" w:firstLineChars="200"/>
        <w:rPr>
          <w:rFonts w:ascii="宋体" w:hAnsi="宋体"/>
          <w:sz w:val="28"/>
          <w:szCs w:val="28"/>
        </w:rPr>
      </w:pPr>
      <w:r>
        <w:rPr>
          <w:rFonts w:hint="eastAsia" w:ascii="宋体" w:hAnsi="宋体"/>
          <w:sz w:val="28"/>
          <w:szCs w:val="28"/>
        </w:rPr>
        <w:t>2.对原规范第3</w:t>
      </w:r>
      <w:r>
        <w:rPr>
          <w:rFonts w:ascii="宋体" w:hAnsi="宋体"/>
          <w:sz w:val="28"/>
          <w:szCs w:val="28"/>
        </w:rPr>
        <w:t>.6</w:t>
      </w:r>
      <w:r>
        <w:rPr>
          <w:rFonts w:hint="eastAsia" w:ascii="宋体" w:hAnsi="宋体"/>
          <w:sz w:val="28"/>
          <w:szCs w:val="28"/>
        </w:rPr>
        <w:t>节扬声器系统的安装进行修订，并适当增加必要的条款内容；</w:t>
      </w:r>
    </w:p>
    <w:p>
      <w:pPr>
        <w:pStyle w:val="18"/>
        <w:numPr>
          <w:ilvl w:val="255"/>
          <w:numId w:val="0"/>
        </w:numPr>
        <w:spacing w:line="560" w:lineRule="exact"/>
        <w:ind w:firstLine="560" w:firstLineChars="200"/>
        <w:rPr>
          <w:rFonts w:ascii="宋体" w:hAnsi="宋体"/>
          <w:sz w:val="28"/>
          <w:szCs w:val="28"/>
        </w:rPr>
      </w:pPr>
      <w:r>
        <w:rPr>
          <w:rFonts w:hint="eastAsia" w:ascii="宋体" w:hAnsi="宋体"/>
          <w:sz w:val="28"/>
          <w:szCs w:val="28"/>
        </w:rPr>
        <w:t>3.对原规范第</w:t>
      </w:r>
      <w:r>
        <w:rPr>
          <w:rFonts w:ascii="宋体" w:hAnsi="宋体"/>
          <w:sz w:val="28"/>
          <w:szCs w:val="28"/>
        </w:rPr>
        <w:t>4</w:t>
      </w:r>
      <w:r>
        <w:rPr>
          <w:rFonts w:hint="eastAsia" w:ascii="宋体" w:hAnsi="宋体"/>
          <w:sz w:val="28"/>
          <w:szCs w:val="28"/>
        </w:rPr>
        <w:t>章系统开通与调试进行修订，适当增加必要的条款内容，并合理安排4</w:t>
      </w:r>
      <w:r>
        <w:rPr>
          <w:rFonts w:ascii="宋体" w:hAnsi="宋体"/>
          <w:sz w:val="28"/>
          <w:szCs w:val="28"/>
        </w:rPr>
        <w:t>.3</w:t>
      </w:r>
      <w:r>
        <w:rPr>
          <w:rFonts w:hint="eastAsia" w:ascii="宋体" w:hAnsi="宋体"/>
          <w:sz w:val="28"/>
          <w:szCs w:val="28"/>
        </w:rPr>
        <w:t>节系统调试的条款次序；</w:t>
      </w:r>
    </w:p>
    <w:p>
      <w:pPr>
        <w:pStyle w:val="18"/>
        <w:numPr>
          <w:ilvl w:val="255"/>
          <w:numId w:val="0"/>
        </w:numPr>
        <w:spacing w:line="560" w:lineRule="exact"/>
        <w:ind w:firstLine="560" w:firstLineChars="200"/>
        <w:rPr>
          <w:rFonts w:ascii="宋体" w:hAnsi="宋体"/>
          <w:sz w:val="28"/>
          <w:szCs w:val="28"/>
        </w:rPr>
      </w:pPr>
      <w:r>
        <w:rPr>
          <w:rFonts w:hint="eastAsia" w:ascii="宋体" w:hAnsi="宋体"/>
          <w:sz w:val="28"/>
          <w:szCs w:val="28"/>
        </w:rPr>
        <w:t>4.对原规范第6章工程资料整理和归档进行修订；</w:t>
      </w:r>
    </w:p>
    <w:p>
      <w:pPr>
        <w:pStyle w:val="18"/>
        <w:numPr>
          <w:ilvl w:val="255"/>
          <w:numId w:val="0"/>
        </w:numPr>
        <w:spacing w:line="560" w:lineRule="exact"/>
        <w:ind w:firstLine="560" w:firstLineChars="200"/>
        <w:rPr>
          <w:rFonts w:ascii="宋体" w:hAnsi="宋体"/>
          <w:sz w:val="28"/>
          <w:szCs w:val="28"/>
        </w:rPr>
      </w:pPr>
      <w:r>
        <w:rPr>
          <w:rFonts w:hint="eastAsia" w:ascii="宋体" w:hAnsi="宋体"/>
          <w:sz w:val="28"/>
          <w:szCs w:val="28"/>
        </w:rPr>
        <w:t>5.原规范引用的标准名录中有的已经废止，需要调整相应条目。</w:t>
      </w:r>
    </w:p>
    <w:p>
      <w:pPr>
        <w:spacing w:line="560" w:lineRule="exact"/>
        <w:ind w:left="12" w:leftChars="5" w:firstLine="546" w:firstLineChars="195"/>
        <w:rPr>
          <w:rFonts w:ascii="宋体" w:hAnsi="宋体"/>
          <w:sz w:val="28"/>
          <w:szCs w:val="28"/>
        </w:rPr>
      </w:pPr>
      <w:r>
        <w:rPr>
          <w:rFonts w:hint="eastAsia" w:ascii="宋体" w:hAnsi="宋体"/>
          <w:sz w:val="28"/>
          <w:szCs w:val="28"/>
        </w:rPr>
        <w:t>本规范中以黑体字表示的条文为强制性条文，必须严格执行。</w:t>
      </w:r>
    </w:p>
    <w:p>
      <w:pPr>
        <w:spacing w:line="560" w:lineRule="exact"/>
        <w:ind w:left="12" w:leftChars="5" w:firstLine="546" w:firstLineChars="195"/>
        <w:rPr>
          <w:rFonts w:ascii="宋体" w:hAnsi="宋体"/>
          <w:sz w:val="28"/>
          <w:szCs w:val="28"/>
        </w:rPr>
      </w:pPr>
      <w:r>
        <w:rPr>
          <w:rFonts w:hint="eastAsia" w:ascii="宋体" w:hAnsi="宋体"/>
          <w:sz w:val="28"/>
          <w:szCs w:val="28"/>
        </w:rPr>
        <w:t>本规范由住房和城乡建设部负责管理，由工业和信息化部负责日常管理。</w:t>
      </w:r>
    </w:p>
    <w:p>
      <w:pPr>
        <w:autoSpaceDE w:val="0"/>
        <w:autoSpaceDN w:val="0"/>
        <w:adjustRightInd w:val="0"/>
        <w:ind w:firstLine="560"/>
        <w:rPr>
          <w:rFonts w:ascii="宋体" w:hAnsi="宋体"/>
          <w:kern w:val="2"/>
          <w:sz w:val="28"/>
          <w:szCs w:val="28"/>
        </w:rPr>
      </w:pPr>
      <w:r>
        <w:rPr>
          <w:rFonts w:hint="eastAsia" w:ascii="宋体" w:hAnsi="宋体"/>
          <w:kern w:val="2"/>
          <w:sz w:val="28"/>
          <w:szCs w:val="28"/>
        </w:rPr>
        <w:t>本规范主编单位、参编单位、主要起草人员和主要审查人员：</w:t>
      </w:r>
    </w:p>
    <w:p>
      <w:pPr>
        <w:autoSpaceDE w:val="0"/>
        <w:autoSpaceDN w:val="0"/>
        <w:adjustRightInd w:val="0"/>
        <w:ind w:firstLine="560"/>
        <w:rPr>
          <w:rFonts w:ascii="黑体" w:hAnsi="黑体" w:eastAsia="黑体" w:cs="黑体"/>
          <w:kern w:val="2"/>
          <w:sz w:val="28"/>
          <w:szCs w:val="28"/>
        </w:rPr>
      </w:pPr>
      <w:r>
        <w:rPr>
          <w:rFonts w:hint="eastAsia" w:ascii="黑体" w:hAnsi="黑体" w:eastAsia="黑体" w:cs="黑体"/>
          <w:kern w:val="2"/>
          <w:sz w:val="28"/>
          <w:szCs w:val="28"/>
        </w:rPr>
        <w:t>主编单位：</w:t>
      </w:r>
    </w:p>
    <w:p>
      <w:pPr>
        <w:autoSpaceDE w:val="0"/>
        <w:autoSpaceDN w:val="0"/>
        <w:adjustRightInd w:val="0"/>
        <w:ind w:firstLine="560"/>
        <w:rPr>
          <w:rFonts w:ascii="黑体" w:hAnsi="黑体" w:eastAsia="黑体" w:cs="黑体"/>
          <w:kern w:val="2"/>
          <w:sz w:val="28"/>
          <w:szCs w:val="28"/>
        </w:rPr>
      </w:pPr>
      <w:r>
        <w:rPr>
          <w:rFonts w:hint="eastAsia" w:ascii="黑体" w:hAnsi="黑体" w:eastAsia="黑体" w:cs="黑体"/>
          <w:kern w:val="2"/>
          <w:sz w:val="28"/>
          <w:szCs w:val="28"/>
        </w:rPr>
        <w:t>参编单位：</w:t>
      </w:r>
    </w:p>
    <w:p>
      <w:pPr>
        <w:pStyle w:val="18"/>
        <w:spacing w:line="560" w:lineRule="exact"/>
        <w:ind w:firstLine="562" w:firstLineChars="201"/>
        <w:rPr>
          <w:rFonts w:ascii="黑体" w:hAnsi="黑体" w:eastAsia="黑体" w:cs="黑体"/>
          <w:sz w:val="28"/>
          <w:szCs w:val="28"/>
        </w:rPr>
      </w:pPr>
      <w:r>
        <w:rPr>
          <w:rFonts w:hint="eastAsia" w:ascii="黑体" w:hAnsi="黑体" w:eastAsia="黑体" w:cs="黑体"/>
          <w:sz w:val="28"/>
          <w:szCs w:val="28"/>
        </w:rPr>
        <w:t>主要起草人员：</w:t>
      </w:r>
    </w:p>
    <w:p>
      <w:pPr>
        <w:pStyle w:val="18"/>
        <w:spacing w:line="560" w:lineRule="exact"/>
        <w:ind w:firstLine="565" w:firstLineChars="202"/>
        <w:rPr>
          <w:rFonts w:ascii="宋体" w:hAnsi="宋体"/>
          <w:sz w:val="28"/>
          <w:szCs w:val="28"/>
        </w:rPr>
        <w:sectPr>
          <w:footerReference r:id="rId5" w:type="default"/>
          <w:pgSz w:w="11906" w:h="16838"/>
          <w:pgMar w:top="1418" w:right="1531" w:bottom="1418" w:left="1531" w:header="851" w:footer="992" w:gutter="0"/>
          <w:pgNumType w:start="1"/>
          <w:cols w:space="425" w:num="1"/>
          <w:docGrid w:type="lines" w:linePitch="312" w:charSpace="0"/>
        </w:sectPr>
      </w:pPr>
      <w:r>
        <w:rPr>
          <w:rFonts w:hint="eastAsia" w:ascii="黑体" w:hAnsi="黑体" w:eastAsia="黑体" w:cs="黑体"/>
          <w:sz w:val="28"/>
          <w:szCs w:val="28"/>
        </w:rPr>
        <w:t>主要审查人员：</w:t>
      </w:r>
    </w:p>
    <w:p>
      <w:pPr>
        <w:ind w:firstLine="562"/>
        <w:jc w:val="center"/>
        <w:rPr>
          <w:rFonts w:ascii="宋体" w:hAnsi="宋体"/>
          <w:b/>
          <w:sz w:val="28"/>
          <w:szCs w:val="28"/>
        </w:rPr>
      </w:pPr>
      <w:r>
        <w:rPr>
          <w:rFonts w:hint="eastAsia" w:ascii="宋体" w:hAnsi="宋体"/>
          <w:b/>
          <w:sz w:val="28"/>
          <w:szCs w:val="28"/>
        </w:rPr>
        <w:t>《扩声系统工程施工规范》GB</w:t>
      </w:r>
      <w:r>
        <w:rPr>
          <w:rFonts w:ascii="宋体" w:hAnsi="宋体"/>
          <w:b/>
          <w:sz w:val="28"/>
          <w:szCs w:val="28"/>
        </w:rPr>
        <w:t xml:space="preserve"> </w:t>
      </w:r>
      <w:r>
        <w:rPr>
          <w:rFonts w:hint="eastAsia" w:ascii="宋体" w:hAnsi="宋体"/>
          <w:b/>
          <w:sz w:val="28"/>
          <w:szCs w:val="28"/>
        </w:rPr>
        <w:t>50949-2013修订对照表</w:t>
      </w:r>
    </w:p>
    <w:p>
      <w:pPr>
        <w:ind w:firstLine="562"/>
        <w:jc w:val="center"/>
        <w:rPr>
          <w:rFonts w:ascii="宋体" w:hAnsi="宋体"/>
          <w:b/>
          <w:sz w:val="28"/>
          <w:szCs w:val="28"/>
        </w:rPr>
      </w:pPr>
      <w:r>
        <w:rPr>
          <w:rFonts w:hint="eastAsia" w:ascii="宋体" w:hAnsi="宋体"/>
          <w:b/>
          <w:sz w:val="28"/>
          <w:szCs w:val="28"/>
        </w:rPr>
        <w:t>（方框部分为删除内容，下划线部分为增加内容）</w:t>
      </w:r>
    </w:p>
    <w:p>
      <w:pPr>
        <w:ind w:firstLine="562"/>
        <w:jc w:val="center"/>
        <w:rPr>
          <w:rFonts w:ascii="楷体" w:hAnsi="楷体" w:eastAsia="楷体"/>
          <w:b/>
          <w:sz w:val="28"/>
        </w:rPr>
      </w:pPr>
    </w:p>
    <w:tbl>
      <w:tblPr>
        <w:tblStyle w:val="7"/>
        <w:tblW w:w="10207"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4"/>
        <w:gridCol w:w="5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074" w:type="dxa"/>
            <w:vAlign w:val="center"/>
          </w:tcPr>
          <w:p>
            <w:pPr>
              <w:ind w:firstLine="0" w:firstLineChars="0"/>
              <w:jc w:val="center"/>
              <w:rPr>
                <w:rFonts w:ascii="宋体" w:hAnsi="宋体"/>
                <w:b/>
                <w:szCs w:val="24"/>
              </w:rPr>
            </w:pPr>
            <w:r>
              <w:rPr>
                <w:rFonts w:ascii="宋体" w:hAnsi="宋体"/>
                <w:b/>
                <w:szCs w:val="24"/>
              </w:rPr>
              <w:t>现行《</w:t>
            </w:r>
            <w:r>
              <w:rPr>
                <w:rFonts w:hint="eastAsia" w:ascii="宋体" w:hAnsi="宋体"/>
                <w:b/>
                <w:szCs w:val="24"/>
              </w:rPr>
              <w:t>规范</w:t>
            </w:r>
            <w:r>
              <w:rPr>
                <w:rFonts w:ascii="宋体" w:hAnsi="宋体"/>
                <w:b/>
                <w:szCs w:val="24"/>
              </w:rPr>
              <w:t>》条文</w:t>
            </w:r>
          </w:p>
        </w:tc>
        <w:tc>
          <w:tcPr>
            <w:tcW w:w="5133" w:type="dxa"/>
            <w:vAlign w:val="center"/>
          </w:tcPr>
          <w:p>
            <w:pPr>
              <w:ind w:firstLine="0" w:firstLineChars="0"/>
              <w:jc w:val="center"/>
              <w:rPr>
                <w:rFonts w:ascii="宋体" w:hAnsi="宋体"/>
                <w:b/>
                <w:szCs w:val="24"/>
              </w:rPr>
            </w:pPr>
            <w:r>
              <w:rPr>
                <w:rFonts w:hint="eastAsia" w:ascii="宋体" w:hAnsi="宋体"/>
                <w:b/>
                <w:szCs w:val="24"/>
              </w:rPr>
              <w:t>局部修订征求意见稿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2</w:t>
            </w:r>
            <w:r>
              <w:rPr>
                <w:rFonts w:ascii="宋体" w:hAnsi="宋体"/>
                <w:b/>
                <w:szCs w:val="24"/>
              </w:rPr>
              <w:t xml:space="preserve"> </w:t>
            </w:r>
            <w:r>
              <w:rPr>
                <w:rFonts w:hint="eastAsia" w:ascii="宋体" w:hAnsi="宋体"/>
                <w:b/>
                <w:szCs w:val="24"/>
              </w:rPr>
              <w:t>术语</w:t>
            </w:r>
          </w:p>
        </w:tc>
        <w:tc>
          <w:tcPr>
            <w:tcW w:w="5133" w:type="dxa"/>
            <w:vAlign w:val="center"/>
          </w:tcPr>
          <w:p>
            <w:pPr>
              <w:ind w:firstLine="0" w:firstLineChars="0"/>
              <w:jc w:val="center"/>
              <w:rPr>
                <w:rFonts w:ascii="宋体" w:hAnsi="宋体"/>
                <w:b/>
                <w:szCs w:val="24"/>
              </w:rPr>
            </w:pPr>
            <w:r>
              <w:rPr>
                <w:rFonts w:hint="eastAsia" w:ascii="宋体" w:hAnsi="宋体"/>
                <w:b/>
                <w:szCs w:val="24"/>
              </w:rPr>
              <w:t>2</w:t>
            </w:r>
            <w:r>
              <w:rPr>
                <w:rFonts w:ascii="宋体" w:hAnsi="宋体"/>
                <w:b/>
                <w:szCs w:val="24"/>
              </w:rPr>
              <w:t xml:space="preserve"> </w:t>
            </w:r>
            <w:r>
              <w:rPr>
                <w:rFonts w:hint="eastAsia" w:ascii="宋体" w:hAnsi="宋体"/>
                <w:b/>
                <w:szCs w:val="24"/>
              </w:rPr>
              <w:t>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0" w:firstLineChars="0"/>
              <w:jc w:val="left"/>
              <w:rPr>
                <w:rFonts w:ascii="宋体" w:hAnsi="宋体"/>
                <w:szCs w:val="24"/>
              </w:rPr>
            </w:pPr>
            <w:r>
              <w:rPr>
                <w:rStyle w:val="11"/>
                <w:rFonts w:hint="eastAsia" w:ascii="宋体" w:hAnsi="宋体"/>
                <w:sz w:val="24"/>
                <w:szCs w:val="24"/>
              </w:rPr>
              <w:t>2.0.1</w:t>
            </w:r>
            <w:r>
              <w:rPr>
                <w:rFonts w:hint="eastAsia" w:ascii="宋体" w:hAnsi="宋体"/>
                <w:szCs w:val="24"/>
              </w:rPr>
              <w:t>扩声系统sound reinforcement system</w:t>
            </w:r>
          </w:p>
          <w:p>
            <w:pPr>
              <w:autoSpaceDE w:val="0"/>
              <w:autoSpaceDN w:val="0"/>
              <w:adjustRightInd w:val="0"/>
              <w:spacing w:line="276" w:lineRule="auto"/>
              <w:ind w:firstLine="480"/>
              <w:jc w:val="left"/>
              <w:rPr>
                <w:rFonts w:ascii="宋体" w:hAnsi="宋体"/>
                <w:szCs w:val="24"/>
              </w:rPr>
            </w:pPr>
            <w:r>
              <w:rPr>
                <w:rFonts w:ascii="宋体" w:hAnsi="宋体"/>
                <w:szCs w:val="24"/>
              </w:rPr>
              <w:t>将声信号转换为电信号，经放大、处理、传输，再转换为声信号还原于所服务的声场环境</w:t>
            </w:r>
            <w:r>
              <w:rPr>
                <w:rFonts w:ascii="宋体" w:hAnsi="宋体"/>
                <w:szCs w:val="24"/>
                <w:bdr w:val="single" w:color="auto" w:sz="4" w:space="0"/>
              </w:rPr>
              <w:t>的系统，包括设备和声场</w:t>
            </w:r>
            <w:r>
              <w:rPr>
                <w:rFonts w:ascii="宋体" w:hAnsi="宋体"/>
                <w:szCs w:val="24"/>
              </w:rPr>
              <w:t>。</w:t>
            </w:r>
          </w:p>
        </w:tc>
        <w:tc>
          <w:tcPr>
            <w:tcW w:w="5133" w:type="dxa"/>
            <w:vAlign w:val="center"/>
          </w:tcPr>
          <w:p>
            <w:pPr>
              <w:spacing w:line="276" w:lineRule="auto"/>
              <w:ind w:firstLine="0" w:firstLineChars="0"/>
              <w:jc w:val="left"/>
              <w:rPr>
                <w:rFonts w:ascii="宋体" w:hAnsi="宋体"/>
                <w:szCs w:val="24"/>
              </w:rPr>
            </w:pPr>
            <w:r>
              <w:rPr>
                <w:rStyle w:val="11"/>
                <w:rFonts w:hint="eastAsia" w:ascii="宋体" w:hAnsi="宋体"/>
                <w:sz w:val="24"/>
                <w:szCs w:val="24"/>
              </w:rPr>
              <w:t>2.0.1</w:t>
            </w:r>
            <w:r>
              <w:rPr>
                <w:rFonts w:hint="eastAsia" w:ascii="宋体" w:hAnsi="宋体"/>
                <w:szCs w:val="24"/>
              </w:rPr>
              <w:t>扩声系统sound reinforcement system</w:t>
            </w:r>
          </w:p>
          <w:p>
            <w:pPr>
              <w:spacing w:line="276" w:lineRule="auto"/>
              <w:ind w:firstLine="480"/>
              <w:jc w:val="left"/>
              <w:rPr>
                <w:rFonts w:ascii="宋体" w:hAnsi="宋体"/>
                <w:szCs w:val="24"/>
                <w:u w:val="single"/>
              </w:rPr>
            </w:pPr>
            <w:r>
              <w:rPr>
                <w:rFonts w:hint="eastAsia" w:ascii="宋体" w:hAnsi="宋体"/>
                <w:szCs w:val="24"/>
                <w:u w:val="single"/>
              </w:rPr>
              <w:t>扩声系统包括设备和声场。主要过程为：</w:t>
            </w:r>
            <w:r>
              <w:rPr>
                <w:rFonts w:ascii="宋体" w:hAnsi="宋体"/>
                <w:szCs w:val="24"/>
              </w:rPr>
              <w:t>将声信号转换为电信号，经放大、处理、传输，再转换为声信号还原于所服务的声场环境</w:t>
            </w:r>
            <w:r>
              <w:rPr>
                <w:rFonts w:hint="eastAsia" w:ascii="宋体" w:hAnsi="宋体"/>
                <w:szCs w:val="24"/>
                <w:u w:val="single"/>
              </w:rPr>
              <w:t>；主要设备</w:t>
            </w:r>
            <w:r>
              <w:rPr>
                <w:rFonts w:ascii="宋体" w:hAnsi="宋体"/>
                <w:szCs w:val="24"/>
                <w:u w:val="single"/>
              </w:rPr>
              <w:t>包括</w:t>
            </w:r>
            <w:r>
              <w:rPr>
                <w:rFonts w:hint="eastAsia" w:ascii="宋体" w:hAnsi="宋体"/>
                <w:szCs w:val="24"/>
                <w:u w:val="single"/>
              </w:rPr>
              <w:t>：传声器、声源设备、调音台、信号处理器、功率放大器、扬声器系统、传输线缆和系统软件等</w:t>
            </w:r>
            <w:r>
              <w:rPr>
                <w:rFonts w:ascii="宋体" w:hAnsi="宋体"/>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482"/>
              <w:jc w:val="center"/>
              <w:rPr>
                <w:rFonts w:ascii="宋体" w:hAnsi="宋体"/>
                <w:b/>
                <w:szCs w:val="24"/>
              </w:rPr>
            </w:pPr>
          </w:p>
        </w:tc>
        <w:tc>
          <w:tcPr>
            <w:tcW w:w="5133" w:type="dxa"/>
            <w:vAlign w:val="center"/>
          </w:tcPr>
          <w:p>
            <w:pPr>
              <w:spacing w:line="276" w:lineRule="auto"/>
              <w:ind w:firstLine="0" w:firstLineChars="0"/>
              <w:jc w:val="left"/>
              <w:rPr>
                <w:rFonts w:ascii="宋体" w:hAnsi="宋体"/>
                <w:szCs w:val="24"/>
                <w:u w:val="single"/>
              </w:rPr>
            </w:pPr>
            <w:r>
              <w:rPr>
                <w:rStyle w:val="11"/>
                <w:rFonts w:hint="eastAsia" w:ascii="宋体" w:hAnsi="宋体"/>
                <w:sz w:val="24"/>
                <w:szCs w:val="24"/>
                <w:u w:val="single"/>
              </w:rPr>
              <w:t>2.0.</w:t>
            </w:r>
            <w:r>
              <w:rPr>
                <w:rStyle w:val="11"/>
                <w:rFonts w:ascii="宋体" w:hAnsi="宋体"/>
                <w:sz w:val="24"/>
                <w:szCs w:val="24"/>
                <w:u w:val="single"/>
              </w:rPr>
              <w:t>6</w:t>
            </w:r>
            <w:r>
              <w:rPr>
                <w:rFonts w:hint="eastAsia" w:ascii="宋体" w:hAnsi="宋体"/>
                <w:szCs w:val="24"/>
                <w:u w:val="single"/>
              </w:rPr>
              <w:t>传声增益transmission gain</w:t>
            </w:r>
          </w:p>
          <w:p>
            <w:pPr>
              <w:spacing w:line="276" w:lineRule="auto"/>
              <w:ind w:firstLine="480"/>
              <w:jc w:val="left"/>
              <w:rPr>
                <w:rFonts w:ascii="宋体" w:hAnsi="宋体"/>
                <w:szCs w:val="24"/>
                <w:u w:val="single"/>
              </w:rPr>
            </w:pPr>
            <w:r>
              <w:rPr>
                <w:rFonts w:hint="eastAsia" w:ascii="宋体" w:hAnsi="宋体"/>
                <w:szCs w:val="24"/>
                <w:u w:val="single"/>
              </w:rPr>
              <w:t>扩声系统在最高可用增益时，听众区内各测量点稳态声压级平均值与扩声系统传声器处稳态声压级的差值，单位为分贝（dB）。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482"/>
              <w:jc w:val="center"/>
              <w:rPr>
                <w:rFonts w:ascii="宋体" w:hAnsi="宋体"/>
                <w:b/>
                <w:szCs w:val="24"/>
              </w:rPr>
            </w:pPr>
          </w:p>
        </w:tc>
        <w:tc>
          <w:tcPr>
            <w:tcW w:w="5133" w:type="dxa"/>
            <w:vAlign w:val="center"/>
          </w:tcPr>
          <w:p>
            <w:pPr>
              <w:spacing w:line="276" w:lineRule="auto"/>
              <w:ind w:firstLine="0" w:firstLineChars="0"/>
              <w:jc w:val="left"/>
              <w:rPr>
                <w:rFonts w:ascii="宋体" w:hAnsi="宋体"/>
                <w:szCs w:val="24"/>
                <w:u w:val="single"/>
              </w:rPr>
            </w:pPr>
            <w:r>
              <w:rPr>
                <w:rStyle w:val="11"/>
                <w:rFonts w:hint="eastAsia" w:ascii="宋体" w:hAnsi="宋体"/>
                <w:sz w:val="24"/>
                <w:szCs w:val="24"/>
                <w:u w:val="single"/>
              </w:rPr>
              <w:t>2.0.</w:t>
            </w:r>
            <w:r>
              <w:rPr>
                <w:rStyle w:val="11"/>
                <w:rFonts w:ascii="宋体" w:hAnsi="宋体"/>
                <w:sz w:val="24"/>
                <w:szCs w:val="24"/>
                <w:u w:val="single"/>
              </w:rPr>
              <w:t>7</w:t>
            </w:r>
            <w:r>
              <w:rPr>
                <w:rFonts w:hint="eastAsia" w:ascii="宋体" w:hAnsi="宋体"/>
                <w:szCs w:val="24"/>
                <w:u w:val="single"/>
              </w:rPr>
              <w:t>最大声压级maximum sound pressure level</w:t>
            </w:r>
          </w:p>
          <w:p>
            <w:pPr>
              <w:spacing w:line="276" w:lineRule="auto"/>
              <w:ind w:firstLine="480"/>
              <w:jc w:val="left"/>
              <w:rPr>
                <w:rStyle w:val="11"/>
                <w:rFonts w:ascii="宋体" w:hAnsi="宋体"/>
                <w:sz w:val="24"/>
                <w:szCs w:val="24"/>
                <w:u w:val="single"/>
              </w:rPr>
            </w:pPr>
            <w:r>
              <w:rPr>
                <w:rFonts w:hint="eastAsia" w:ascii="宋体" w:hAnsi="宋体"/>
                <w:szCs w:val="24"/>
                <w:u w:val="single"/>
              </w:rPr>
              <w:t>扩声系统完成调试后，听众区各测量点产生的稳态最大声压级的平均值。最大声压级可以用规定峰值因数测试信号的有效值声压级、峰值声压级或准峰值声压级表示。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482"/>
              <w:jc w:val="center"/>
              <w:rPr>
                <w:rFonts w:ascii="宋体" w:hAnsi="宋体"/>
                <w:b/>
                <w:szCs w:val="24"/>
              </w:rPr>
            </w:pPr>
          </w:p>
        </w:tc>
        <w:tc>
          <w:tcPr>
            <w:tcW w:w="5133" w:type="dxa"/>
            <w:vAlign w:val="center"/>
          </w:tcPr>
          <w:p>
            <w:pPr>
              <w:spacing w:line="276" w:lineRule="auto"/>
              <w:ind w:firstLine="0" w:firstLineChars="0"/>
              <w:jc w:val="left"/>
              <w:rPr>
                <w:rFonts w:ascii="宋体" w:hAnsi="宋体"/>
                <w:szCs w:val="24"/>
                <w:u w:val="single"/>
              </w:rPr>
            </w:pPr>
            <w:r>
              <w:rPr>
                <w:rStyle w:val="11"/>
                <w:rFonts w:hint="eastAsia" w:ascii="宋体" w:hAnsi="宋体"/>
                <w:sz w:val="24"/>
                <w:szCs w:val="24"/>
                <w:u w:val="single"/>
              </w:rPr>
              <w:t>2.0.</w:t>
            </w:r>
            <w:r>
              <w:rPr>
                <w:rStyle w:val="11"/>
                <w:rFonts w:ascii="宋体" w:hAnsi="宋体"/>
                <w:sz w:val="24"/>
                <w:szCs w:val="24"/>
                <w:u w:val="single"/>
              </w:rPr>
              <w:t>8</w:t>
            </w:r>
            <w:r>
              <w:rPr>
                <w:rFonts w:hint="eastAsia" w:ascii="宋体" w:hAnsi="宋体"/>
                <w:szCs w:val="24"/>
                <w:u w:val="single"/>
              </w:rPr>
              <w:t>传输频率特性transmission frequency response</w:t>
            </w:r>
          </w:p>
          <w:p>
            <w:pPr>
              <w:spacing w:line="276" w:lineRule="auto"/>
              <w:ind w:firstLine="480"/>
              <w:jc w:val="left"/>
              <w:rPr>
                <w:rFonts w:ascii="宋体" w:hAnsi="宋体"/>
                <w:b/>
                <w:szCs w:val="24"/>
              </w:rPr>
            </w:pPr>
            <w:r>
              <w:rPr>
                <w:rFonts w:hint="eastAsia" w:ascii="宋体" w:hAnsi="宋体"/>
                <w:szCs w:val="24"/>
                <w:u w:val="single"/>
              </w:rPr>
              <w:t>扩声系统在稳定工作状态下，听音区内各测量点稳态声压的平均值相对于扩声系统传声器处声压（或扩声设备输入端电压）的幅频响应。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482"/>
              <w:jc w:val="center"/>
              <w:rPr>
                <w:rFonts w:ascii="宋体" w:hAnsi="宋体"/>
                <w:b/>
                <w:szCs w:val="24"/>
              </w:rPr>
            </w:pPr>
          </w:p>
        </w:tc>
        <w:tc>
          <w:tcPr>
            <w:tcW w:w="5133" w:type="dxa"/>
            <w:vAlign w:val="center"/>
          </w:tcPr>
          <w:p>
            <w:pPr>
              <w:spacing w:line="276" w:lineRule="auto"/>
              <w:ind w:firstLine="0" w:firstLineChars="0"/>
              <w:jc w:val="left"/>
              <w:rPr>
                <w:rFonts w:ascii="宋体" w:hAnsi="宋体"/>
                <w:szCs w:val="24"/>
                <w:u w:val="single"/>
              </w:rPr>
            </w:pPr>
            <w:r>
              <w:rPr>
                <w:rStyle w:val="11"/>
                <w:rFonts w:hint="eastAsia" w:ascii="宋体" w:hAnsi="宋体"/>
                <w:sz w:val="24"/>
                <w:szCs w:val="24"/>
                <w:u w:val="single"/>
              </w:rPr>
              <w:t>2.0.</w:t>
            </w:r>
            <w:r>
              <w:rPr>
                <w:rStyle w:val="11"/>
                <w:rFonts w:ascii="宋体" w:hAnsi="宋体"/>
                <w:sz w:val="24"/>
                <w:szCs w:val="24"/>
                <w:u w:val="single"/>
              </w:rPr>
              <w:t>9</w:t>
            </w:r>
            <w:r>
              <w:rPr>
                <w:rFonts w:hint="eastAsia" w:ascii="宋体" w:hAnsi="宋体"/>
                <w:szCs w:val="24"/>
                <w:u w:val="single"/>
              </w:rPr>
              <w:t>声场不均匀度sound distribution</w:t>
            </w:r>
          </w:p>
          <w:p>
            <w:pPr>
              <w:spacing w:line="276" w:lineRule="auto"/>
              <w:ind w:firstLine="480"/>
              <w:jc w:val="left"/>
              <w:rPr>
                <w:rFonts w:ascii="宋体" w:hAnsi="宋体"/>
                <w:szCs w:val="24"/>
                <w:u w:val="single"/>
              </w:rPr>
            </w:pPr>
            <w:r>
              <w:rPr>
                <w:rFonts w:hint="eastAsia" w:ascii="宋体" w:hAnsi="宋体"/>
                <w:szCs w:val="24"/>
                <w:u w:val="single"/>
              </w:rPr>
              <w:t>听众区内各测量点的稳态声压级最大差值，单位为分贝（dB）。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482"/>
              <w:jc w:val="center"/>
              <w:rPr>
                <w:rFonts w:ascii="宋体" w:hAnsi="宋体"/>
                <w:b/>
                <w:szCs w:val="24"/>
              </w:rPr>
            </w:pPr>
          </w:p>
        </w:tc>
        <w:tc>
          <w:tcPr>
            <w:tcW w:w="5133" w:type="dxa"/>
            <w:vAlign w:val="center"/>
          </w:tcPr>
          <w:p>
            <w:pPr>
              <w:spacing w:line="276" w:lineRule="auto"/>
              <w:ind w:firstLine="0" w:firstLineChars="0"/>
              <w:jc w:val="left"/>
              <w:rPr>
                <w:rFonts w:ascii="宋体" w:hAnsi="宋体"/>
                <w:szCs w:val="24"/>
                <w:u w:val="single"/>
              </w:rPr>
            </w:pPr>
            <w:r>
              <w:rPr>
                <w:rStyle w:val="11"/>
                <w:rFonts w:hint="eastAsia" w:ascii="宋体" w:hAnsi="宋体"/>
                <w:sz w:val="24"/>
                <w:szCs w:val="24"/>
                <w:u w:val="single"/>
              </w:rPr>
              <w:t>2.0.</w:t>
            </w:r>
            <w:r>
              <w:rPr>
                <w:rStyle w:val="11"/>
                <w:rFonts w:ascii="宋体" w:hAnsi="宋体"/>
                <w:sz w:val="24"/>
                <w:szCs w:val="24"/>
                <w:u w:val="single"/>
              </w:rPr>
              <w:t>10</w:t>
            </w:r>
            <w:r>
              <w:rPr>
                <w:rFonts w:hint="eastAsia" w:ascii="宋体" w:hAnsi="宋体"/>
                <w:szCs w:val="24"/>
                <w:u w:val="single"/>
              </w:rPr>
              <w:t>系统总噪声级system total noise level</w:t>
            </w:r>
          </w:p>
          <w:p>
            <w:pPr>
              <w:spacing w:line="276" w:lineRule="auto"/>
              <w:ind w:firstLine="480"/>
              <w:jc w:val="left"/>
              <w:rPr>
                <w:rFonts w:ascii="宋体" w:hAnsi="宋体"/>
                <w:b/>
                <w:szCs w:val="24"/>
              </w:rPr>
            </w:pPr>
            <w:r>
              <w:rPr>
                <w:rFonts w:ascii="宋体" w:hAnsi="宋体"/>
                <w:szCs w:val="24"/>
                <w:u w:val="single"/>
              </w:rPr>
              <w:t>扩声系统达最高可用增益</w:t>
            </w:r>
            <w:r>
              <w:rPr>
                <w:rFonts w:hint="eastAsia" w:ascii="宋体" w:hAnsi="宋体"/>
                <w:szCs w:val="24"/>
                <w:u w:val="single"/>
              </w:rPr>
              <w:t>，听众区</w:t>
            </w:r>
            <w:r>
              <w:rPr>
                <w:rFonts w:ascii="宋体" w:hAnsi="宋体"/>
                <w:szCs w:val="24"/>
                <w:u w:val="single"/>
              </w:rPr>
              <w:t>各测量点由扩声系统所产生的各频带的噪声声压级</w:t>
            </w:r>
            <w:r>
              <w:rPr>
                <w:rFonts w:hint="eastAsia" w:ascii="宋体" w:hAnsi="宋体"/>
                <w:szCs w:val="24"/>
                <w:u w:val="single"/>
              </w:rPr>
              <w:t>（扣除环境背景噪声影响）平均值，</w:t>
            </w:r>
            <w:r>
              <w:rPr>
                <w:rFonts w:ascii="宋体" w:hAnsi="宋体"/>
                <w:szCs w:val="24"/>
                <w:u w:val="single"/>
              </w:rPr>
              <w:t>以NR</w:t>
            </w:r>
            <w:r>
              <w:rPr>
                <w:rFonts w:hint="eastAsia" w:ascii="宋体" w:hAnsi="宋体"/>
                <w:szCs w:val="24"/>
                <w:u w:val="single"/>
              </w:rPr>
              <w:t>-</w:t>
            </w:r>
            <w:r>
              <w:rPr>
                <w:rFonts w:ascii="宋体" w:hAnsi="宋体"/>
                <w:szCs w:val="24"/>
                <w:u w:val="single"/>
              </w:rPr>
              <w:t>曲线评价</w:t>
            </w:r>
            <w:r>
              <w:rPr>
                <w:rFonts w:hint="eastAsia" w:ascii="宋体" w:hAnsi="宋体"/>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482"/>
              <w:jc w:val="center"/>
              <w:rPr>
                <w:rFonts w:ascii="宋体" w:hAnsi="宋体"/>
                <w:b/>
                <w:szCs w:val="24"/>
              </w:rPr>
            </w:pPr>
          </w:p>
        </w:tc>
        <w:tc>
          <w:tcPr>
            <w:tcW w:w="5133" w:type="dxa"/>
            <w:vAlign w:val="center"/>
          </w:tcPr>
          <w:p>
            <w:pPr>
              <w:spacing w:line="276" w:lineRule="auto"/>
              <w:ind w:firstLine="0" w:firstLineChars="0"/>
              <w:jc w:val="left"/>
              <w:rPr>
                <w:rFonts w:ascii="宋体" w:hAnsi="宋体"/>
                <w:szCs w:val="24"/>
                <w:u w:val="single"/>
              </w:rPr>
            </w:pPr>
            <w:r>
              <w:rPr>
                <w:rFonts w:hint="eastAsia" w:ascii="宋体" w:hAnsi="宋体"/>
                <w:szCs w:val="24"/>
                <w:u w:val="single"/>
              </w:rPr>
              <w:t>2</w:t>
            </w:r>
            <w:r>
              <w:rPr>
                <w:rFonts w:ascii="宋体" w:hAnsi="宋体"/>
                <w:szCs w:val="24"/>
                <w:u w:val="single"/>
              </w:rPr>
              <w:t>.0.11</w:t>
            </w:r>
            <w:r>
              <w:rPr>
                <w:rFonts w:hint="eastAsia" w:ascii="宋体" w:hAnsi="宋体"/>
                <w:szCs w:val="24"/>
                <w:u w:val="single"/>
              </w:rPr>
              <w:t>扩声系统语音传输指数s</w:t>
            </w:r>
            <w:r>
              <w:rPr>
                <w:rFonts w:ascii="宋体" w:hAnsi="宋体"/>
                <w:szCs w:val="24"/>
                <w:u w:val="single"/>
              </w:rPr>
              <w:t>peech transmission index for public address systems(STIPA</w:t>
            </w:r>
            <w:r>
              <w:rPr>
                <w:rFonts w:hint="eastAsia" w:ascii="宋体" w:hAnsi="宋体"/>
                <w:szCs w:val="24"/>
                <w:u w:val="single"/>
              </w:rPr>
              <w:t>)</w:t>
            </w:r>
          </w:p>
          <w:p>
            <w:pPr>
              <w:spacing w:line="276" w:lineRule="auto"/>
              <w:ind w:firstLine="480"/>
              <w:jc w:val="left"/>
              <w:rPr>
                <w:rFonts w:ascii="宋体" w:hAnsi="宋体"/>
                <w:b/>
                <w:szCs w:val="24"/>
              </w:rPr>
            </w:pPr>
            <w:r>
              <w:rPr>
                <w:rFonts w:hint="eastAsia" w:ascii="宋体" w:hAnsi="宋体"/>
                <w:szCs w:val="24"/>
                <w:u w:val="single"/>
              </w:rPr>
              <w:t>语言传输指数法（</w:t>
            </w:r>
            <w:r>
              <w:rPr>
                <w:rFonts w:ascii="宋体" w:hAnsi="宋体"/>
                <w:szCs w:val="24"/>
                <w:u w:val="single"/>
              </w:rPr>
              <w:t>STI</w:t>
            </w:r>
            <w:r>
              <w:rPr>
                <w:rFonts w:hint="eastAsia" w:ascii="宋体" w:hAnsi="宋体"/>
                <w:szCs w:val="24"/>
                <w:u w:val="single"/>
              </w:rPr>
              <w:t>法）在某些条件下的一种简化形式，适用于评价包括扩声系统的房间声学的语言传输质量。它受包括扩声系统的房间声学失真的影响。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ascii="宋体" w:hAnsi="宋体"/>
                <w:b/>
                <w:szCs w:val="24"/>
              </w:rPr>
              <w:t xml:space="preserve">3 </w:t>
            </w:r>
            <w:r>
              <w:rPr>
                <w:rFonts w:hint="eastAsia" w:ascii="宋体" w:hAnsi="宋体"/>
                <w:b/>
                <w:szCs w:val="24"/>
              </w:rPr>
              <w:t>系统工程施工</w:t>
            </w:r>
          </w:p>
        </w:tc>
        <w:tc>
          <w:tcPr>
            <w:tcW w:w="5133" w:type="dxa"/>
            <w:vAlign w:val="center"/>
          </w:tcPr>
          <w:p>
            <w:pPr>
              <w:ind w:firstLine="0" w:firstLineChars="0"/>
              <w:jc w:val="center"/>
              <w:rPr>
                <w:rFonts w:ascii="宋体" w:hAnsi="宋体"/>
                <w:b/>
                <w:szCs w:val="24"/>
              </w:rPr>
            </w:pPr>
            <w:r>
              <w:rPr>
                <w:rFonts w:ascii="宋体" w:hAnsi="宋体"/>
                <w:b/>
                <w:szCs w:val="24"/>
              </w:rPr>
              <w:t xml:space="preserve">3 </w:t>
            </w:r>
            <w:r>
              <w:rPr>
                <w:rFonts w:hint="eastAsia" w:ascii="宋体" w:hAnsi="宋体"/>
                <w:b/>
                <w:szCs w:val="24"/>
              </w:rPr>
              <w:t>系统工程施工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.1</w:t>
            </w:r>
            <w:r>
              <w:rPr>
                <w:rFonts w:hint="eastAsia" w:ascii="宋体" w:hAnsi="宋体"/>
                <w:b/>
                <w:szCs w:val="24"/>
              </w:rPr>
              <w:t>一般规定</w:t>
            </w:r>
          </w:p>
        </w:tc>
        <w:tc>
          <w:tcPr>
            <w:tcW w:w="5133"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.1</w:t>
            </w:r>
            <w:r>
              <w:rPr>
                <w:rFonts w:hint="eastAsia" w:ascii="宋体" w:hAnsi="宋体"/>
                <w:b/>
                <w:szCs w:val="24"/>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0" w:firstLineChars="0"/>
              <w:jc w:val="left"/>
              <w:rPr>
                <w:rFonts w:ascii="宋体" w:hAnsi="宋体"/>
                <w:bCs/>
                <w:szCs w:val="24"/>
              </w:rPr>
            </w:pPr>
            <w:r>
              <w:rPr>
                <w:rFonts w:ascii="宋体" w:hAnsi="宋体"/>
                <w:bCs/>
                <w:szCs w:val="24"/>
              </w:rPr>
              <w:t>3.1.1施工前应先勘察现场，并应制订</w:t>
            </w:r>
            <w:r>
              <w:rPr>
                <w:rFonts w:ascii="宋体" w:hAnsi="宋体"/>
                <w:bCs/>
                <w:szCs w:val="24"/>
                <w:bdr w:val="single" w:color="auto" w:sz="4" w:space="0"/>
              </w:rPr>
              <w:t>施工方案</w:t>
            </w:r>
            <w:r>
              <w:rPr>
                <w:rFonts w:ascii="宋体" w:hAnsi="宋体"/>
                <w:bCs/>
                <w:szCs w:val="24"/>
              </w:rPr>
              <w:t>。</w:t>
            </w:r>
          </w:p>
        </w:tc>
        <w:tc>
          <w:tcPr>
            <w:tcW w:w="5133" w:type="dxa"/>
            <w:vAlign w:val="center"/>
          </w:tcPr>
          <w:p>
            <w:pPr>
              <w:pStyle w:val="3"/>
              <w:rPr>
                <w:rFonts w:ascii="宋体" w:hAnsi="宋体"/>
                <w:sz w:val="24"/>
                <w:szCs w:val="24"/>
              </w:rPr>
            </w:pPr>
            <w:r>
              <w:rPr>
                <w:rFonts w:hint="eastAsia" w:ascii="宋体" w:hAnsi="宋体"/>
                <w:sz w:val="24"/>
                <w:szCs w:val="24"/>
              </w:rPr>
              <w:t>3</w:t>
            </w:r>
            <w:r>
              <w:rPr>
                <w:rFonts w:ascii="宋体" w:hAnsi="宋体"/>
                <w:sz w:val="24"/>
                <w:szCs w:val="24"/>
              </w:rPr>
              <w:t>.1.1施工前应先勘察现场，</w:t>
            </w:r>
            <w:r>
              <w:rPr>
                <w:rFonts w:hint="eastAsia" w:ascii="宋体" w:hAnsi="宋体"/>
                <w:sz w:val="24"/>
                <w:szCs w:val="24"/>
              </w:rPr>
              <w:t>并应制订</w:t>
            </w:r>
            <w:r>
              <w:rPr>
                <w:rFonts w:hint="eastAsia" w:ascii="宋体" w:hAnsi="宋体"/>
                <w:sz w:val="24"/>
                <w:szCs w:val="24"/>
                <w:u w:val="single"/>
              </w:rPr>
              <w:t>施工组织设计。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.1.7</w:t>
            </w:r>
            <w:r>
              <w:rPr>
                <w:rFonts w:hint="eastAsia" w:ascii="宋体" w:hAnsi="宋体"/>
                <w:sz w:val="24"/>
                <w:szCs w:val="24"/>
              </w:rPr>
              <w:t>根据扩声系统工程的特点和现场实际情况，在施工过程中宜按下列步骤进行：</w:t>
            </w:r>
          </w:p>
          <w:p>
            <w:pPr>
              <w:spacing w:line="276" w:lineRule="auto"/>
              <w:ind w:firstLine="0" w:firstLineChars="0"/>
              <w:rPr>
                <w:rFonts w:ascii="宋体" w:hAnsi="宋体"/>
                <w:szCs w:val="24"/>
              </w:rPr>
            </w:pPr>
            <w:r>
              <w:rPr>
                <w:rFonts w:ascii="宋体" w:hAnsi="宋体"/>
                <w:szCs w:val="24"/>
              </w:rPr>
              <w:t>1各类预埋件和</w:t>
            </w:r>
            <w:r>
              <w:rPr>
                <w:rFonts w:hint="eastAsia" w:ascii="宋体" w:hAnsi="宋体"/>
                <w:szCs w:val="24"/>
                <w:bdr w:val="single" w:color="auto" w:sz="4" w:space="0"/>
              </w:rPr>
              <w:t>布线</w:t>
            </w:r>
            <w:r>
              <w:rPr>
                <w:rFonts w:ascii="宋体" w:hAnsi="宋体"/>
                <w:szCs w:val="24"/>
              </w:rPr>
              <w:t>施工</w:t>
            </w:r>
            <w:r>
              <w:rPr>
                <w:rFonts w:hint="eastAsia" w:ascii="宋体" w:hAnsi="宋体"/>
                <w:szCs w:val="24"/>
              </w:rPr>
              <w:t>；</w:t>
            </w:r>
          </w:p>
          <w:p>
            <w:pPr>
              <w:spacing w:line="276" w:lineRule="auto"/>
              <w:ind w:firstLine="0" w:firstLineChars="0"/>
              <w:rPr>
                <w:rFonts w:ascii="宋体" w:hAnsi="宋体"/>
                <w:szCs w:val="24"/>
              </w:rPr>
            </w:pPr>
            <w:r>
              <w:rPr>
                <w:rFonts w:hint="eastAsia" w:ascii="宋体" w:hAnsi="宋体"/>
                <w:szCs w:val="24"/>
              </w:rPr>
              <w:t>2扬声器系统的安装施工；</w:t>
            </w:r>
          </w:p>
          <w:p>
            <w:pPr>
              <w:spacing w:line="276" w:lineRule="auto"/>
              <w:ind w:firstLine="0" w:firstLineChars="0"/>
              <w:jc w:val="left"/>
              <w:rPr>
                <w:rFonts w:ascii="宋体" w:hAnsi="宋体"/>
                <w:bCs/>
                <w:szCs w:val="24"/>
              </w:rPr>
            </w:pPr>
            <w:r>
              <w:rPr>
                <w:rFonts w:hint="eastAsia" w:ascii="宋体" w:hAnsi="宋体"/>
                <w:szCs w:val="24"/>
              </w:rPr>
              <w:t>3机房设备的安装施工。</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.1.7</w:t>
            </w:r>
            <w:r>
              <w:rPr>
                <w:rFonts w:hint="eastAsia" w:ascii="宋体" w:hAnsi="宋体"/>
                <w:sz w:val="24"/>
                <w:szCs w:val="24"/>
              </w:rPr>
              <w:t>根据扩声系统工程的特点和现场实际情况，在施工过程中宜按下列步骤进行：</w:t>
            </w:r>
          </w:p>
          <w:p>
            <w:pPr>
              <w:spacing w:line="276" w:lineRule="auto"/>
              <w:ind w:firstLine="0" w:firstLineChars="0"/>
              <w:rPr>
                <w:rFonts w:ascii="宋体" w:hAnsi="宋体"/>
                <w:szCs w:val="24"/>
              </w:rPr>
            </w:pPr>
            <w:r>
              <w:rPr>
                <w:rFonts w:ascii="宋体" w:hAnsi="宋体"/>
                <w:szCs w:val="24"/>
              </w:rPr>
              <w:t>1各类预埋件和</w:t>
            </w:r>
            <w:r>
              <w:rPr>
                <w:rFonts w:hint="eastAsia" w:ascii="宋体" w:hAnsi="宋体"/>
                <w:szCs w:val="24"/>
                <w:u w:val="single"/>
              </w:rPr>
              <w:t>线缆敷设</w:t>
            </w:r>
            <w:r>
              <w:rPr>
                <w:rFonts w:ascii="宋体" w:hAnsi="宋体"/>
                <w:szCs w:val="24"/>
              </w:rPr>
              <w:t>施工</w:t>
            </w:r>
            <w:r>
              <w:rPr>
                <w:rFonts w:hint="eastAsia" w:ascii="宋体" w:hAnsi="宋体"/>
                <w:szCs w:val="24"/>
              </w:rPr>
              <w:t>；</w:t>
            </w:r>
          </w:p>
          <w:p>
            <w:pPr>
              <w:spacing w:line="276" w:lineRule="auto"/>
              <w:ind w:firstLine="0" w:firstLineChars="0"/>
              <w:rPr>
                <w:rFonts w:ascii="宋体" w:hAnsi="宋体"/>
                <w:szCs w:val="24"/>
              </w:rPr>
            </w:pPr>
            <w:r>
              <w:rPr>
                <w:rFonts w:hint="eastAsia" w:ascii="宋体" w:hAnsi="宋体"/>
                <w:szCs w:val="24"/>
              </w:rPr>
              <w:t>2扬声器系统的安装施工；</w:t>
            </w:r>
          </w:p>
          <w:p>
            <w:pPr>
              <w:spacing w:line="276" w:lineRule="auto"/>
              <w:ind w:firstLine="0" w:firstLineChars="0"/>
              <w:rPr>
                <w:rFonts w:ascii="宋体" w:hAnsi="宋体"/>
                <w:sz w:val="28"/>
                <w:szCs w:val="28"/>
              </w:rPr>
            </w:pPr>
            <w:r>
              <w:rPr>
                <w:rFonts w:hint="eastAsia" w:ascii="宋体" w:hAnsi="宋体"/>
                <w:szCs w:val="24"/>
              </w:rPr>
              <w:t>3机房设备的安装施工。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482"/>
              <w:jc w:val="left"/>
              <w:rPr>
                <w:rFonts w:ascii="宋体" w:hAnsi="宋体"/>
                <w:b/>
                <w:szCs w:val="24"/>
              </w:rPr>
            </w:pPr>
          </w:p>
        </w:tc>
        <w:tc>
          <w:tcPr>
            <w:tcW w:w="5133" w:type="dxa"/>
            <w:vAlign w:val="center"/>
          </w:tcPr>
          <w:p>
            <w:pPr>
              <w:pStyle w:val="3"/>
              <w:rPr>
                <w:rFonts w:ascii="宋体" w:hAnsi="宋体"/>
                <w:b/>
                <w:bCs/>
                <w:sz w:val="24"/>
                <w:szCs w:val="24"/>
                <w:u w:val="single"/>
              </w:rPr>
            </w:pPr>
            <w:r>
              <w:rPr>
                <w:rFonts w:hint="eastAsia" w:ascii="宋体" w:hAnsi="宋体"/>
                <w:sz w:val="24"/>
                <w:szCs w:val="24"/>
                <w:u w:val="single"/>
              </w:rPr>
              <w:t>3</w:t>
            </w:r>
            <w:r>
              <w:rPr>
                <w:rFonts w:ascii="宋体" w:hAnsi="宋体"/>
                <w:sz w:val="24"/>
                <w:szCs w:val="24"/>
                <w:u w:val="single"/>
              </w:rPr>
              <w:t>.1.8</w:t>
            </w:r>
            <w:r>
              <w:rPr>
                <w:rFonts w:hint="eastAsia" w:ascii="宋体" w:hAnsi="宋体"/>
                <w:sz w:val="24"/>
                <w:szCs w:val="24"/>
                <w:u w:val="single"/>
              </w:rPr>
              <w:t>扩声系统工程施工完毕后还应进行系统开通与调试，进行系统自检与试运行，进行工程资料整理和归档。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.2</w:t>
            </w:r>
            <w:r>
              <w:rPr>
                <w:rFonts w:hint="eastAsia" w:ascii="宋体" w:hAnsi="宋体"/>
                <w:b/>
                <w:szCs w:val="24"/>
              </w:rPr>
              <w:t>施工准备</w:t>
            </w:r>
          </w:p>
        </w:tc>
        <w:tc>
          <w:tcPr>
            <w:tcW w:w="5133"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.2</w:t>
            </w:r>
            <w:r>
              <w:rPr>
                <w:rFonts w:hint="eastAsia" w:ascii="宋体" w:hAnsi="宋体"/>
                <w:b/>
                <w:szCs w:val="24"/>
              </w:rPr>
              <w:t>施工准备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3.2.1施工现场应符合下列要求：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作业场地各障碍物应已清除，环境应清洁；</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预留的孔洞和敷设的管道、线槽及预埋件等应符合设计要求</w:t>
            </w:r>
            <w:r>
              <w:rPr>
                <w:rFonts w:hint="eastAsia" w:ascii="宋体" w:hAnsi="宋体"/>
                <w:szCs w:val="24"/>
              </w:rPr>
              <w:t>；</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扬声器系统的安装位置、预留条件及荷载等应符合设计要求</w:t>
            </w:r>
            <w:r>
              <w:rPr>
                <w:rFonts w:hint="eastAsia" w:ascii="宋体" w:hAnsi="宋体"/>
                <w:szCs w:val="24"/>
              </w:rPr>
              <w:t>；</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4 施工现场供电应符合现行国家标准《建设工程施工现场供用电安全规范》GB 50194的有关规定。</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.2.1</w:t>
            </w:r>
            <w:r>
              <w:rPr>
                <w:rFonts w:hint="eastAsia" w:ascii="宋体" w:hAnsi="宋体"/>
                <w:sz w:val="24"/>
                <w:szCs w:val="24"/>
              </w:rPr>
              <w:t>施工现场</w:t>
            </w:r>
            <w:r>
              <w:rPr>
                <w:rFonts w:hint="eastAsia" w:ascii="宋体" w:hAnsi="宋体"/>
                <w:sz w:val="24"/>
                <w:szCs w:val="24"/>
                <w:u w:val="single"/>
              </w:rPr>
              <w:t>的接收</w:t>
            </w:r>
            <w:r>
              <w:rPr>
                <w:rFonts w:hint="eastAsia" w:ascii="宋体" w:hAnsi="宋体"/>
                <w:sz w:val="24"/>
                <w:szCs w:val="24"/>
              </w:rPr>
              <w:t>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作业场地各障碍物应已清除，环境应清洁；</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预留的孔洞和敷设的管道、线槽及预埋件等应符合设计要求</w:t>
            </w:r>
            <w:r>
              <w:rPr>
                <w:rFonts w:hint="eastAsia" w:ascii="宋体" w:hAnsi="宋体"/>
                <w:szCs w:val="24"/>
              </w:rPr>
              <w:t>；</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扬声器系统的安装位置、预留条件及荷载等应符合设计要求</w:t>
            </w:r>
            <w:r>
              <w:rPr>
                <w:rFonts w:hint="eastAsia" w:ascii="宋体" w:hAnsi="宋体"/>
                <w:szCs w:val="24"/>
              </w:rPr>
              <w:t>；</w:t>
            </w:r>
          </w:p>
          <w:p>
            <w:pPr>
              <w:pStyle w:val="22"/>
              <w:spacing w:line="276" w:lineRule="auto"/>
              <w:rPr>
                <w:rFonts w:ascii="宋体" w:hAnsi="宋体"/>
                <w:color w:val="auto"/>
              </w:rPr>
            </w:pPr>
            <w:r>
              <w:rPr>
                <w:rFonts w:ascii="宋体" w:hAnsi="宋体"/>
                <w:color w:val="auto"/>
              </w:rPr>
              <w:t>4 施工现场供电</w:t>
            </w:r>
            <w:r>
              <w:rPr>
                <w:rFonts w:hint="eastAsia" w:ascii="宋体" w:hAnsi="宋体"/>
                <w:color w:val="auto"/>
                <w:u w:val="single"/>
              </w:rPr>
              <w:t>除</w:t>
            </w:r>
            <w:r>
              <w:rPr>
                <w:rFonts w:ascii="宋体" w:hAnsi="宋体"/>
                <w:color w:val="auto"/>
              </w:rPr>
              <w:t>应符合现行国家标准《建设工程施工现场供用电安全规范》GB 50194的有关规定</w:t>
            </w:r>
            <w:r>
              <w:rPr>
                <w:rFonts w:hint="eastAsia" w:ascii="宋体" w:hAnsi="宋体"/>
                <w:color w:val="auto"/>
                <w:u w:val="single"/>
              </w:rPr>
              <w:t>外，还应符合下列要求：</w:t>
            </w:r>
          </w:p>
          <w:p>
            <w:pPr>
              <w:spacing w:line="276" w:lineRule="auto"/>
              <w:ind w:firstLine="480" w:firstLineChars="0"/>
              <w:rPr>
                <w:rFonts w:ascii="宋体" w:hAnsi="宋体"/>
                <w:szCs w:val="24"/>
                <w:u w:val="single"/>
              </w:rPr>
            </w:pPr>
            <w:r>
              <w:rPr>
                <w:rFonts w:hint="eastAsia" w:ascii="宋体" w:hAnsi="宋体"/>
                <w:szCs w:val="24"/>
                <w:u w:val="single"/>
              </w:rPr>
              <w:t>1）扩声控制室和功放机房配电箱应符合设计要求；</w:t>
            </w:r>
          </w:p>
          <w:p>
            <w:pPr>
              <w:spacing w:line="276" w:lineRule="auto"/>
              <w:ind w:firstLine="480" w:firstLineChars="0"/>
              <w:rPr>
                <w:rFonts w:ascii="宋体" w:hAnsi="宋体"/>
                <w:szCs w:val="24"/>
                <w:u w:val="single"/>
              </w:rPr>
            </w:pPr>
            <w:r>
              <w:rPr>
                <w:rFonts w:hint="eastAsia" w:ascii="宋体" w:hAnsi="宋体"/>
                <w:szCs w:val="24"/>
                <w:u w:val="single"/>
              </w:rPr>
              <w:t>2）扩声控制室和功放机房应设置不少于2个单相交流2</w:t>
            </w:r>
            <w:r>
              <w:rPr>
                <w:rFonts w:ascii="宋体" w:hAnsi="宋体"/>
                <w:szCs w:val="24"/>
                <w:u w:val="single"/>
              </w:rPr>
              <w:t>20V/10A</w:t>
            </w:r>
            <w:r>
              <w:rPr>
                <w:rFonts w:hint="eastAsia" w:ascii="宋体" w:hAnsi="宋体"/>
                <w:szCs w:val="24"/>
                <w:u w:val="single"/>
              </w:rPr>
              <w:t>电源插座盒，每个电源插盒的配电线路均装设保护器。电源插座盒宜嵌墙暗装，底部距工作地面高度宜为3</w:t>
            </w:r>
            <w:r>
              <w:rPr>
                <w:rFonts w:ascii="宋体" w:hAnsi="宋体"/>
                <w:szCs w:val="24"/>
                <w:u w:val="single"/>
              </w:rPr>
              <w:t>00</w:t>
            </w:r>
            <w:r>
              <w:rPr>
                <w:rFonts w:hint="eastAsia" w:ascii="宋体" w:hAnsi="宋体"/>
                <w:szCs w:val="24"/>
                <w:u w:val="single"/>
              </w:rPr>
              <w:t>mm；</w:t>
            </w:r>
          </w:p>
          <w:p>
            <w:pPr>
              <w:spacing w:line="276" w:lineRule="auto"/>
              <w:ind w:firstLine="480" w:firstLineChars="0"/>
              <w:rPr>
                <w:rFonts w:ascii="宋体" w:hAnsi="宋体"/>
                <w:szCs w:val="24"/>
                <w:u w:val="single"/>
              </w:rPr>
            </w:pPr>
            <w:r>
              <w:rPr>
                <w:rFonts w:hint="eastAsia" w:ascii="宋体" w:hAnsi="宋体"/>
                <w:szCs w:val="24"/>
                <w:u w:val="single"/>
              </w:rPr>
              <w:t>3）每个工作区宜配置满足实际使用需要的带保护接地的单相交流2</w:t>
            </w:r>
            <w:r>
              <w:rPr>
                <w:rFonts w:ascii="宋体" w:hAnsi="宋体"/>
                <w:szCs w:val="24"/>
                <w:u w:val="single"/>
              </w:rPr>
              <w:t>20V/10A</w:t>
            </w:r>
            <w:r>
              <w:rPr>
                <w:rFonts w:hint="eastAsia" w:ascii="宋体" w:hAnsi="宋体"/>
                <w:szCs w:val="24"/>
                <w:u w:val="single"/>
              </w:rPr>
              <w:t>电源插座盒。</w:t>
            </w:r>
          </w:p>
          <w:p>
            <w:pPr>
              <w:spacing w:line="276" w:lineRule="auto"/>
              <w:ind w:firstLine="0" w:firstLineChars="0"/>
              <w:rPr>
                <w:rFonts w:ascii="宋体" w:hAnsi="宋体"/>
                <w:szCs w:val="24"/>
                <w:u w:val="single"/>
              </w:rPr>
            </w:pPr>
            <w:r>
              <w:rPr>
                <w:rFonts w:hint="eastAsia" w:ascii="宋体" w:hAnsi="宋体"/>
                <w:szCs w:val="24"/>
                <w:u w:val="single"/>
              </w:rPr>
              <w:t>5</w:t>
            </w:r>
            <w:r>
              <w:rPr>
                <w:rFonts w:ascii="宋体" w:hAnsi="宋体"/>
                <w:szCs w:val="24"/>
                <w:u w:val="single"/>
              </w:rPr>
              <w:t xml:space="preserve"> </w:t>
            </w:r>
            <w:r>
              <w:rPr>
                <w:rFonts w:hint="eastAsia" w:ascii="宋体" w:hAnsi="宋体"/>
                <w:szCs w:val="24"/>
                <w:u w:val="single"/>
              </w:rPr>
              <w:t>扩声控制室、功放机房、进线间、弱电竖井应提供可靠的接地等电位联结端子板，接地电阻值及接地导线规格应符合要求。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3.2.2施工准备工作应包括下列要求：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1施工图纸、施工组织</w:t>
            </w:r>
            <w:r>
              <w:rPr>
                <w:rFonts w:ascii="宋体" w:hAnsi="宋体"/>
                <w:szCs w:val="24"/>
                <w:bdr w:val="single" w:color="auto" w:sz="4" w:space="0"/>
              </w:rPr>
              <w:t>计划</w:t>
            </w:r>
            <w:r>
              <w:rPr>
                <w:rFonts w:ascii="宋体" w:hAnsi="宋体"/>
                <w:szCs w:val="24"/>
              </w:rPr>
              <w:t>及相关施工资料应齐全；</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2应对施工人员进行技术交底和安全教育工作；</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3应制订工程施工保障措施；</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4施工设备、机械和工器具等应备齐，并应运抵施工现场指定范围内集中存放。</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.2.2</w:t>
            </w:r>
            <w:r>
              <w:rPr>
                <w:rFonts w:hint="eastAsia" w:ascii="宋体" w:hAnsi="宋体"/>
                <w:sz w:val="24"/>
                <w:szCs w:val="24"/>
              </w:rPr>
              <w:t>施工准备工作应包括下列要求：</w:t>
            </w:r>
          </w:p>
          <w:p>
            <w:pPr>
              <w:spacing w:line="276" w:lineRule="auto"/>
              <w:ind w:firstLine="0" w:firstLineChars="0"/>
              <w:rPr>
                <w:rFonts w:ascii="宋体" w:hAnsi="宋体"/>
                <w:szCs w:val="24"/>
              </w:rPr>
            </w:pPr>
            <w:r>
              <w:rPr>
                <w:rFonts w:ascii="宋体" w:hAnsi="宋体"/>
                <w:szCs w:val="24"/>
              </w:rPr>
              <w:t>1</w:t>
            </w:r>
            <w:r>
              <w:rPr>
                <w:rFonts w:hint="eastAsia" w:ascii="宋体" w:hAnsi="宋体"/>
                <w:szCs w:val="24"/>
              </w:rPr>
              <w:t>施工图纸、施工组织</w:t>
            </w:r>
            <w:r>
              <w:rPr>
                <w:rFonts w:hint="eastAsia" w:ascii="宋体" w:hAnsi="宋体"/>
                <w:szCs w:val="24"/>
                <w:u w:val="single"/>
              </w:rPr>
              <w:t>设计</w:t>
            </w:r>
            <w:r>
              <w:rPr>
                <w:rFonts w:hint="eastAsia" w:ascii="宋体" w:hAnsi="宋体"/>
                <w:szCs w:val="24"/>
              </w:rPr>
              <w:t>及相关施工资料应齐全；</w:t>
            </w:r>
          </w:p>
          <w:p>
            <w:pPr>
              <w:spacing w:line="276" w:lineRule="auto"/>
              <w:ind w:firstLine="0" w:firstLineChars="0"/>
              <w:rPr>
                <w:rFonts w:ascii="宋体" w:hAnsi="宋体"/>
                <w:szCs w:val="24"/>
              </w:rPr>
            </w:pPr>
            <w:r>
              <w:rPr>
                <w:rFonts w:ascii="宋体" w:hAnsi="宋体"/>
                <w:szCs w:val="24"/>
              </w:rPr>
              <w:t>2</w:t>
            </w:r>
            <w:r>
              <w:rPr>
                <w:rFonts w:hint="eastAsia" w:ascii="宋体" w:hAnsi="宋体"/>
                <w:szCs w:val="24"/>
              </w:rPr>
              <w:t>应对施工人员进行技术交底和安全教育工作；</w:t>
            </w:r>
          </w:p>
          <w:p>
            <w:pPr>
              <w:spacing w:line="276" w:lineRule="auto"/>
              <w:ind w:firstLine="0" w:firstLineChars="0"/>
              <w:rPr>
                <w:rFonts w:ascii="宋体" w:hAnsi="宋体"/>
                <w:szCs w:val="24"/>
              </w:rPr>
            </w:pPr>
            <w:r>
              <w:rPr>
                <w:rFonts w:ascii="宋体" w:hAnsi="宋体"/>
                <w:szCs w:val="24"/>
              </w:rPr>
              <w:t>3</w:t>
            </w:r>
            <w:r>
              <w:rPr>
                <w:rFonts w:hint="eastAsia" w:ascii="宋体" w:hAnsi="宋体"/>
                <w:szCs w:val="24"/>
              </w:rPr>
              <w:t>应制订工程施工保障措施；</w:t>
            </w:r>
          </w:p>
          <w:p>
            <w:pPr>
              <w:pStyle w:val="3"/>
              <w:rPr>
                <w:rFonts w:ascii="宋体" w:hAnsi="宋体"/>
                <w:sz w:val="24"/>
                <w:szCs w:val="24"/>
              </w:rPr>
            </w:pPr>
            <w:r>
              <w:rPr>
                <w:rFonts w:ascii="宋体" w:hAnsi="宋体"/>
                <w:sz w:val="24"/>
                <w:szCs w:val="24"/>
              </w:rPr>
              <w:t>4</w:t>
            </w:r>
            <w:r>
              <w:rPr>
                <w:rFonts w:hint="eastAsia" w:ascii="宋体" w:hAnsi="宋体"/>
                <w:sz w:val="24"/>
                <w:szCs w:val="24"/>
              </w:rPr>
              <w:t>施工设备、机械和工器具等应备齐，并应运抵施工现场指定范围内集中存放。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.2.3</w:t>
            </w:r>
            <w:r>
              <w:rPr>
                <w:rFonts w:hint="eastAsia" w:ascii="宋体" w:hAnsi="宋体"/>
                <w:sz w:val="24"/>
                <w:szCs w:val="24"/>
              </w:rPr>
              <w:t>设备、材料进场应按下列要求进行检验：</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应按工程合同设备、材料清单进行清点、分类；</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开箱检查时不得损坏设备、器材；</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设备名称、型号、规格、数量、产地等应符合设计要求，外观应完好无损；</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 xml:space="preserve">4 </w:t>
            </w:r>
            <w:r>
              <w:rPr>
                <w:rFonts w:hint="eastAsia" w:ascii="宋体" w:hAnsi="宋体"/>
                <w:szCs w:val="24"/>
              </w:rPr>
              <w:t>产品合格证、说明书、配件及有关技术资料应齐全；</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5 应对需要通电检査的设备进行通电检查，并应对扬声器系统进行相位检查；</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6 设备、材料进场报验单应按本规范附录B填写。</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7 检验完毕后，设备、器材、材料应</w:t>
            </w:r>
            <w:r>
              <w:rPr>
                <w:rFonts w:ascii="宋体" w:hAnsi="宋体"/>
                <w:szCs w:val="24"/>
                <w:bdr w:val="single" w:color="auto" w:sz="4" w:space="0"/>
              </w:rPr>
              <w:t>集中</w:t>
            </w:r>
            <w:r>
              <w:rPr>
                <w:rFonts w:ascii="宋体" w:hAnsi="宋体"/>
                <w:szCs w:val="24"/>
              </w:rPr>
              <w:t>在规定的临时库房内</w:t>
            </w:r>
            <w:r>
              <w:rPr>
                <w:rFonts w:ascii="宋体" w:hAnsi="宋体"/>
                <w:szCs w:val="24"/>
                <w:bdr w:val="single" w:color="auto" w:sz="4" w:space="0"/>
              </w:rPr>
              <w:t>存储</w:t>
            </w:r>
            <w:r>
              <w:rPr>
                <w:rFonts w:ascii="宋体" w:hAnsi="宋体"/>
                <w:szCs w:val="24"/>
              </w:rPr>
              <w:t>。</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.2.3</w:t>
            </w:r>
            <w:r>
              <w:rPr>
                <w:rFonts w:hint="eastAsia" w:ascii="宋体" w:hAnsi="宋体"/>
                <w:sz w:val="24"/>
                <w:szCs w:val="24"/>
              </w:rPr>
              <w:t>设备、材料进场应按下列要求进行检验：</w:t>
            </w:r>
          </w:p>
          <w:p>
            <w:pPr>
              <w:spacing w:line="276" w:lineRule="auto"/>
              <w:ind w:firstLine="0" w:firstLineChars="0"/>
              <w:rPr>
                <w:rFonts w:ascii="宋体" w:hAnsi="宋体"/>
                <w:szCs w:val="24"/>
              </w:rPr>
            </w:pPr>
            <w:r>
              <w:rPr>
                <w:rFonts w:ascii="宋体" w:hAnsi="宋体"/>
                <w:szCs w:val="24"/>
              </w:rPr>
              <w:t>1 应按</w:t>
            </w:r>
            <w:r>
              <w:rPr>
                <w:rFonts w:hint="eastAsia" w:ascii="宋体" w:hAnsi="宋体"/>
                <w:szCs w:val="24"/>
              </w:rPr>
              <w:t>工程合同设备、材料清单进行清点、分类；</w:t>
            </w:r>
          </w:p>
          <w:p>
            <w:pPr>
              <w:spacing w:line="276" w:lineRule="auto"/>
              <w:ind w:firstLine="0" w:firstLineChars="0"/>
              <w:rPr>
                <w:rFonts w:ascii="宋体" w:hAnsi="宋体"/>
                <w:szCs w:val="24"/>
              </w:rPr>
            </w:pPr>
            <w:r>
              <w:rPr>
                <w:rFonts w:ascii="宋体" w:hAnsi="宋体"/>
                <w:szCs w:val="24"/>
              </w:rPr>
              <w:t>2 开箱</w:t>
            </w:r>
            <w:r>
              <w:rPr>
                <w:rFonts w:hint="eastAsia" w:ascii="宋体" w:hAnsi="宋体"/>
                <w:szCs w:val="24"/>
              </w:rPr>
              <w:t>检查时不得损坏设备、器材；</w:t>
            </w:r>
          </w:p>
          <w:p>
            <w:pPr>
              <w:spacing w:line="276" w:lineRule="auto"/>
              <w:ind w:firstLine="0" w:firstLineChars="0"/>
              <w:rPr>
                <w:rFonts w:ascii="宋体" w:hAnsi="宋体"/>
                <w:szCs w:val="24"/>
              </w:rPr>
            </w:pPr>
            <w:r>
              <w:rPr>
                <w:rFonts w:hint="eastAsia" w:ascii="宋体" w:hAnsi="宋体"/>
                <w:szCs w:val="24"/>
              </w:rPr>
              <w:t>3</w:t>
            </w:r>
            <w:r>
              <w:rPr>
                <w:rFonts w:ascii="宋体" w:hAnsi="宋体"/>
                <w:szCs w:val="24"/>
              </w:rPr>
              <w:t xml:space="preserve"> </w:t>
            </w:r>
            <w:r>
              <w:rPr>
                <w:rFonts w:hint="eastAsia" w:ascii="宋体" w:hAnsi="宋体"/>
                <w:szCs w:val="24"/>
              </w:rPr>
              <w:t>设备名称、型号、规格、数量、产地等应符合设计要求，外观应完好无损；</w:t>
            </w:r>
          </w:p>
          <w:p>
            <w:pPr>
              <w:spacing w:line="276" w:lineRule="auto"/>
              <w:ind w:firstLine="0" w:firstLineChars="0"/>
              <w:rPr>
                <w:rFonts w:ascii="宋体" w:hAnsi="宋体"/>
                <w:szCs w:val="24"/>
              </w:rPr>
            </w:pPr>
            <w:r>
              <w:rPr>
                <w:rFonts w:ascii="宋体" w:hAnsi="宋体"/>
                <w:szCs w:val="24"/>
              </w:rPr>
              <w:t xml:space="preserve">4 </w:t>
            </w:r>
            <w:r>
              <w:rPr>
                <w:rFonts w:hint="eastAsia" w:ascii="宋体" w:hAnsi="宋体"/>
                <w:szCs w:val="24"/>
              </w:rPr>
              <w:t>产品合格证、说明书、配件及有关技术资料应齐全；</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 xml:space="preserve">5 </w:t>
            </w:r>
            <w:r>
              <w:rPr>
                <w:rFonts w:hint="eastAsia" w:ascii="宋体" w:hAnsi="宋体"/>
                <w:szCs w:val="24"/>
              </w:rPr>
              <w:t>应</w:t>
            </w:r>
            <w:r>
              <w:rPr>
                <w:rFonts w:ascii="宋体" w:hAnsi="宋体"/>
                <w:szCs w:val="24"/>
              </w:rPr>
              <w:t>对需要通电检査的设备进行通电检查</w:t>
            </w:r>
            <w:r>
              <w:rPr>
                <w:rFonts w:hint="eastAsia" w:ascii="宋体" w:hAnsi="宋体"/>
                <w:szCs w:val="24"/>
              </w:rPr>
              <w:t>，</w:t>
            </w:r>
            <w:r>
              <w:rPr>
                <w:rFonts w:ascii="宋体" w:hAnsi="宋体"/>
                <w:szCs w:val="24"/>
              </w:rPr>
              <w:t>并应对扬声器系统进行相位检查；</w:t>
            </w:r>
          </w:p>
          <w:p>
            <w:pPr>
              <w:spacing w:line="276" w:lineRule="auto"/>
              <w:ind w:firstLine="0" w:firstLineChars="0"/>
              <w:rPr>
                <w:rFonts w:ascii="宋体" w:hAnsi="宋体"/>
                <w:szCs w:val="24"/>
              </w:rPr>
            </w:pPr>
            <w:r>
              <w:rPr>
                <w:rFonts w:ascii="宋体" w:hAnsi="宋体"/>
                <w:szCs w:val="24"/>
              </w:rPr>
              <w:t xml:space="preserve">6 </w:t>
            </w:r>
            <w:r>
              <w:rPr>
                <w:rFonts w:hint="eastAsia" w:ascii="宋体" w:hAnsi="宋体"/>
                <w:szCs w:val="24"/>
              </w:rPr>
              <w:t>设备、材料进场报验单应按本规范</w:t>
            </w:r>
            <w:r>
              <w:rPr>
                <w:rFonts w:ascii="宋体" w:hAnsi="宋体"/>
                <w:szCs w:val="24"/>
              </w:rPr>
              <w:t>附录B</w:t>
            </w:r>
            <w:r>
              <w:rPr>
                <w:rFonts w:hint="eastAsia" w:ascii="宋体" w:hAnsi="宋体"/>
                <w:szCs w:val="24"/>
              </w:rPr>
              <w:t xml:space="preserve"> 填写；</w:t>
            </w:r>
          </w:p>
          <w:p>
            <w:pPr>
              <w:spacing w:line="276" w:lineRule="auto"/>
              <w:ind w:firstLine="0" w:firstLineChars="0"/>
              <w:rPr>
                <w:rFonts w:ascii="宋体" w:hAnsi="宋体"/>
                <w:szCs w:val="24"/>
              </w:rPr>
            </w:pPr>
            <w:r>
              <w:rPr>
                <w:rFonts w:hint="eastAsia" w:ascii="宋体" w:hAnsi="宋体"/>
                <w:szCs w:val="24"/>
              </w:rPr>
              <w:t>7</w:t>
            </w:r>
            <w:r>
              <w:rPr>
                <w:rFonts w:ascii="宋体" w:hAnsi="宋体"/>
                <w:szCs w:val="24"/>
              </w:rPr>
              <w:t xml:space="preserve"> 检验完毕后，设备、器材、材料</w:t>
            </w:r>
            <w:r>
              <w:rPr>
                <w:rFonts w:hint="eastAsia" w:ascii="宋体" w:hAnsi="宋体"/>
                <w:szCs w:val="24"/>
              </w:rPr>
              <w:t>应在规定的临时库房内</w:t>
            </w:r>
            <w:r>
              <w:rPr>
                <w:rFonts w:hint="eastAsia" w:ascii="宋体" w:hAnsi="宋体"/>
                <w:szCs w:val="24"/>
                <w:u w:val="single"/>
              </w:rPr>
              <w:t>集中存放</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.2.4</w:t>
            </w:r>
            <w:r>
              <w:rPr>
                <w:rFonts w:hint="eastAsia" w:ascii="宋体" w:hAnsi="宋体"/>
                <w:sz w:val="24"/>
                <w:szCs w:val="24"/>
              </w:rPr>
              <w:t>非标准构件应满足下列要求：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安装扩声设备所需的非标准构件应根据设备的特点和现场条件进行</w:t>
            </w:r>
            <w:r>
              <w:rPr>
                <w:rFonts w:ascii="宋体" w:hAnsi="宋体"/>
                <w:szCs w:val="24"/>
                <w:bdr w:val="single" w:color="auto" w:sz="4" w:space="0"/>
              </w:rPr>
              <w:t>深化设计</w:t>
            </w:r>
            <w:r>
              <w:rPr>
                <w:rFonts w:ascii="宋体" w:hAnsi="宋体"/>
                <w:szCs w:val="24"/>
              </w:rPr>
              <w:t>；</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非标准构件的设计图纸应经扩声系统设计单位确认；</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非标准构件的制作质量应符合国家现行有关标准的规定。</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.2.4</w:t>
            </w:r>
            <w:r>
              <w:rPr>
                <w:rFonts w:hint="eastAsia" w:ascii="宋体" w:hAnsi="宋体"/>
                <w:sz w:val="24"/>
                <w:szCs w:val="24"/>
              </w:rPr>
              <w:t>非标准构件应满足下列要求：</w:t>
            </w:r>
          </w:p>
          <w:p>
            <w:pPr>
              <w:spacing w:line="276" w:lineRule="auto"/>
              <w:ind w:firstLine="0" w:firstLineChars="0"/>
              <w:jc w:val="left"/>
              <w:rPr>
                <w:rFonts w:ascii="宋体" w:hAnsi="宋体"/>
                <w:szCs w:val="24"/>
              </w:rPr>
            </w:pPr>
            <w:r>
              <w:rPr>
                <w:rFonts w:ascii="宋体" w:hAnsi="宋体"/>
                <w:szCs w:val="24"/>
              </w:rPr>
              <w:t>1 安装扩声设备所需的非标准构件应根据设备的特点和现场条件进行</w:t>
            </w:r>
            <w:r>
              <w:rPr>
                <w:rFonts w:hint="eastAsia" w:ascii="宋体" w:hAnsi="宋体"/>
                <w:szCs w:val="24"/>
                <w:u w:val="single"/>
              </w:rPr>
              <w:t>合理的设计与制作</w:t>
            </w:r>
            <w:r>
              <w:rPr>
                <w:rFonts w:ascii="宋体" w:hAnsi="宋体"/>
                <w:szCs w:val="24"/>
              </w:rPr>
              <w:t>；</w:t>
            </w:r>
          </w:p>
          <w:p>
            <w:pPr>
              <w:spacing w:line="276" w:lineRule="auto"/>
              <w:ind w:firstLine="0" w:firstLineChars="0"/>
              <w:rPr>
                <w:rFonts w:ascii="宋体" w:hAnsi="宋体"/>
                <w:szCs w:val="24"/>
              </w:rPr>
            </w:pPr>
            <w:r>
              <w:rPr>
                <w:rFonts w:ascii="宋体" w:hAnsi="宋体"/>
                <w:szCs w:val="24"/>
              </w:rPr>
              <w:t>2非标准构件的</w:t>
            </w:r>
            <w:r>
              <w:rPr>
                <w:rFonts w:hint="eastAsia" w:ascii="宋体" w:hAnsi="宋体"/>
                <w:szCs w:val="24"/>
              </w:rPr>
              <w:t>设计图纸</w:t>
            </w:r>
            <w:r>
              <w:rPr>
                <w:rFonts w:ascii="宋体" w:hAnsi="宋体"/>
                <w:szCs w:val="24"/>
              </w:rPr>
              <w:t>应经扩声系统设计单位确认</w:t>
            </w:r>
            <w:r>
              <w:rPr>
                <w:rFonts w:hint="eastAsia" w:ascii="宋体" w:hAnsi="宋体"/>
                <w:szCs w:val="24"/>
              </w:rPr>
              <w:t>；</w:t>
            </w:r>
          </w:p>
          <w:p>
            <w:pPr>
              <w:spacing w:line="276" w:lineRule="auto"/>
              <w:ind w:firstLine="0" w:firstLineChars="0"/>
              <w:rPr>
                <w:rFonts w:ascii="宋体" w:hAnsi="宋体"/>
                <w:szCs w:val="24"/>
              </w:rPr>
            </w:pPr>
            <w:r>
              <w:rPr>
                <w:rFonts w:ascii="宋体" w:hAnsi="宋体"/>
                <w:szCs w:val="24"/>
              </w:rPr>
              <w:t>3</w:t>
            </w:r>
            <w:r>
              <w:rPr>
                <w:rFonts w:hint="eastAsia" w:ascii="宋体" w:hAnsi="宋体"/>
                <w:szCs w:val="24"/>
              </w:rPr>
              <w:t>非标准构件的制作质量应符合国家现行有关标准的规定。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3.2.5安装施工前设备</w:t>
            </w:r>
            <w:r>
              <w:rPr>
                <w:rFonts w:ascii="宋体" w:hAnsi="宋体"/>
                <w:szCs w:val="24"/>
                <w:bdr w:val="single" w:color="auto" w:sz="4" w:space="0"/>
              </w:rPr>
              <w:t>的存储</w:t>
            </w:r>
            <w:r>
              <w:rPr>
                <w:rFonts w:ascii="宋体" w:hAnsi="宋体"/>
                <w:szCs w:val="24"/>
              </w:rPr>
              <w:t>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设备</w:t>
            </w:r>
            <w:r>
              <w:rPr>
                <w:rFonts w:ascii="宋体" w:hAnsi="宋体"/>
                <w:szCs w:val="24"/>
                <w:bdr w:val="single" w:color="auto" w:sz="4" w:space="0"/>
              </w:rPr>
              <w:t>存储</w:t>
            </w:r>
            <w:r>
              <w:rPr>
                <w:rFonts w:ascii="宋体" w:hAnsi="宋体"/>
                <w:szCs w:val="24"/>
              </w:rPr>
              <w:t>用房宜设置在施工区域附近；</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设备</w:t>
            </w:r>
            <w:r>
              <w:rPr>
                <w:rFonts w:ascii="宋体" w:hAnsi="宋体"/>
                <w:szCs w:val="24"/>
                <w:bdr w:val="single" w:color="auto" w:sz="4" w:space="0"/>
              </w:rPr>
              <w:t>存储</w:t>
            </w:r>
            <w:r>
              <w:rPr>
                <w:rFonts w:ascii="宋体" w:hAnsi="宋体"/>
                <w:szCs w:val="24"/>
              </w:rPr>
              <w:t>用房应</w:t>
            </w:r>
            <w:r>
              <w:rPr>
                <w:rFonts w:ascii="宋体" w:hAnsi="宋体"/>
                <w:szCs w:val="24"/>
                <w:bdr w:val="single" w:color="auto" w:sz="4" w:space="0"/>
              </w:rPr>
              <w:t>采取措施</w:t>
            </w:r>
            <w:r>
              <w:rPr>
                <w:rFonts w:ascii="宋体" w:hAnsi="宋体"/>
                <w:szCs w:val="24"/>
              </w:rPr>
              <w:t>满足防潮、防水、防火和防盗的要求；</w:t>
            </w:r>
          </w:p>
          <w:p>
            <w:pPr>
              <w:spacing w:line="276" w:lineRule="auto"/>
              <w:ind w:firstLine="0" w:firstLineChars="0"/>
              <w:jc w:val="left"/>
              <w:rPr>
                <w:rFonts w:ascii="宋体" w:hAnsi="宋体"/>
                <w:b/>
                <w:szCs w:val="24"/>
              </w:rPr>
            </w:pPr>
            <w:r>
              <w:rPr>
                <w:rFonts w:ascii="宋体" w:hAnsi="宋体"/>
                <w:szCs w:val="24"/>
              </w:rPr>
              <w:t>3 设备、材料应分类码放规整。</w:t>
            </w:r>
          </w:p>
        </w:tc>
        <w:tc>
          <w:tcPr>
            <w:tcW w:w="5133" w:type="dxa"/>
            <w:vAlign w:val="center"/>
          </w:tcPr>
          <w:p>
            <w:pPr>
              <w:pStyle w:val="3"/>
              <w:rPr>
                <w:rFonts w:ascii="宋体" w:hAnsi="宋体"/>
                <w:b/>
                <w:bCs/>
                <w:sz w:val="24"/>
                <w:szCs w:val="24"/>
              </w:rPr>
            </w:pPr>
            <w:r>
              <w:rPr>
                <w:rFonts w:ascii="宋体" w:hAnsi="宋体"/>
                <w:sz w:val="24"/>
                <w:szCs w:val="24"/>
              </w:rPr>
              <w:t>3.2.5安装施工前设备</w:t>
            </w:r>
            <w:r>
              <w:rPr>
                <w:rFonts w:ascii="宋体" w:hAnsi="宋体"/>
                <w:sz w:val="24"/>
                <w:szCs w:val="24"/>
                <w:u w:val="single"/>
              </w:rPr>
              <w:t>存</w:t>
            </w:r>
            <w:r>
              <w:rPr>
                <w:rFonts w:hint="eastAsia" w:ascii="宋体" w:hAnsi="宋体"/>
                <w:sz w:val="24"/>
                <w:szCs w:val="24"/>
                <w:u w:val="single"/>
              </w:rPr>
              <w:t>放的临时库房</w:t>
            </w:r>
            <w:r>
              <w:rPr>
                <w:rFonts w:ascii="宋体" w:hAnsi="宋体"/>
                <w:sz w:val="24"/>
                <w:szCs w:val="24"/>
              </w:rPr>
              <w:t>应符合下列要求</w:t>
            </w:r>
            <w:r>
              <w:rPr>
                <w:rFonts w:hint="eastAsia" w:ascii="宋体" w:hAnsi="宋体"/>
                <w:sz w:val="24"/>
                <w:szCs w:val="24"/>
              </w:rPr>
              <w:t>：</w:t>
            </w:r>
          </w:p>
          <w:p>
            <w:pPr>
              <w:spacing w:line="276" w:lineRule="auto"/>
              <w:ind w:firstLine="0" w:firstLineChars="0"/>
              <w:rPr>
                <w:rFonts w:ascii="宋体" w:hAnsi="宋体"/>
                <w:szCs w:val="24"/>
              </w:rPr>
            </w:pPr>
            <w:r>
              <w:rPr>
                <w:rFonts w:ascii="宋体" w:hAnsi="宋体"/>
                <w:szCs w:val="24"/>
              </w:rPr>
              <w:t>1 设备</w:t>
            </w:r>
            <w:r>
              <w:rPr>
                <w:rFonts w:ascii="宋体" w:hAnsi="宋体"/>
                <w:szCs w:val="24"/>
                <w:u w:val="single"/>
              </w:rPr>
              <w:t>存</w:t>
            </w:r>
            <w:r>
              <w:rPr>
                <w:rFonts w:hint="eastAsia" w:ascii="宋体" w:hAnsi="宋体"/>
                <w:szCs w:val="24"/>
                <w:u w:val="single"/>
              </w:rPr>
              <w:t>放</w:t>
            </w:r>
            <w:r>
              <w:rPr>
                <w:rFonts w:ascii="宋体" w:hAnsi="宋体"/>
                <w:szCs w:val="24"/>
              </w:rPr>
              <w:t>用房宜设置在施工区域附近；</w:t>
            </w:r>
          </w:p>
          <w:p>
            <w:pPr>
              <w:spacing w:line="276" w:lineRule="auto"/>
              <w:ind w:firstLine="0" w:firstLineChars="0"/>
              <w:rPr>
                <w:rFonts w:ascii="宋体" w:hAnsi="宋体"/>
                <w:szCs w:val="24"/>
              </w:rPr>
            </w:pPr>
            <w:r>
              <w:rPr>
                <w:rFonts w:ascii="宋体" w:hAnsi="宋体"/>
                <w:szCs w:val="24"/>
              </w:rPr>
              <w:t>2 设备</w:t>
            </w:r>
            <w:r>
              <w:rPr>
                <w:rFonts w:ascii="宋体" w:hAnsi="宋体"/>
                <w:szCs w:val="24"/>
                <w:u w:val="single"/>
              </w:rPr>
              <w:t>存</w:t>
            </w:r>
            <w:r>
              <w:rPr>
                <w:rFonts w:hint="eastAsia" w:ascii="宋体" w:hAnsi="宋体"/>
                <w:szCs w:val="24"/>
                <w:u w:val="single"/>
              </w:rPr>
              <w:t>放</w:t>
            </w:r>
            <w:r>
              <w:rPr>
                <w:rFonts w:ascii="宋体" w:hAnsi="宋体"/>
                <w:szCs w:val="24"/>
              </w:rPr>
              <w:t>用房应满足防潮、防水、防火和防盗的</w:t>
            </w:r>
            <w:r>
              <w:rPr>
                <w:rFonts w:hint="eastAsia" w:ascii="宋体" w:hAnsi="宋体"/>
                <w:szCs w:val="24"/>
              </w:rPr>
              <w:t>要求；</w:t>
            </w:r>
          </w:p>
          <w:p>
            <w:pPr>
              <w:spacing w:line="276" w:lineRule="auto"/>
              <w:ind w:firstLine="0" w:firstLineChars="0"/>
              <w:jc w:val="left"/>
              <w:rPr>
                <w:rFonts w:ascii="宋体" w:hAnsi="宋体"/>
                <w:b/>
                <w:szCs w:val="24"/>
              </w:rPr>
            </w:pPr>
            <w:r>
              <w:rPr>
                <w:rFonts w:ascii="宋体" w:hAnsi="宋体"/>
                <w:szCs w:val="24"/>
              </w:rPr>
              <w:t xml:space="preserve">3 </w:t>
            </w:r>
            <w:r>
              <w:rPr>
                <w:rFonts w:hint="eastAsia" w:ascii="宋体" w:hAnsi="宋体"/>
                <w:szCs w:val="24"/>
              </w:rPr>
              <w:t>设备、材料应分类码放规整。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hint="eastAsia" w:ascii="宋体" w:hAnsi="宋体"/>
                <w:szCs w:val="24"/>
              </w:rPr>
              <w:t>3</w:t>
            </w:r>
            <w:r>
              <w:rPr>
                <w:rFonts w:ascii="宋体" w:hAnsi="宋体"/>
                <w:szCs w:val="24"/>
              </w:rPr>
              <w:t>.2.6</w:t>
            </w:r>
            <w:r>
              <w:rPr>
                <w:rFonts w:hint="eastAsia" w:ascii="宋体" w:hAnsi="宋体"/>
                <w:szCs w:val="24"/>
              </w:rPr>
              <w:t>设</w:t>
            </w:r>
            <w:r>
              <w:rPr>
                <w:rFonts w:ascii="宋体" w:hAnsi="宋体"/>
                <w:szCs w:val="24"/>
              </w:rPr>
              <w:t>备二次搬运应满足下列要求：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设备的搬运应采取保护措施；</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搬运大型物体或重量较大的设备时，应遵守起重搬运工作的安全操作规程；</w:t>
            </w:r>
          </w:p>
          <w:p>
            <w:pPr>
              <w:spacing w:line="276" w:lineRule="auto"/>
              <w:ind w:firstLine="0" w:firstLineChars="0"/>
              <w:rPr>
                <w:rFonts w:ascii="宋体" w:hAnsi="宋体"/>
                <w:szCs w:val="24"/>
              </w:rPr>
            </w:pPr>
            <w:r>
              <w:rPr>
                <w:rFonts w:hint="eastAsia" w:ascii="宋体" w:hAnsi="宋体"/>
              </w:rPr>
              <w:t>3</w:t>
            </w:r>
            <w:r>
              <w:rPr>
                <w:rFonts w:ascii="宋体" w:hAnsi="宋体"/>
              </w:rPr>
              <w:t xml:space="preserve"> 在搬运过程中，应对建筑物的成品进行保护；</w:t>
            </w:r>
          </w:p>
          <w:p>
            <w:pPr>
              <w:autoSpaceDE w:val="0"/>
              <w:autoSpaceDN w:val="0"/>
              <w:adjustRightInd w:val="0"/>
              <w:spacing w:line="276" w:lineRule="auto"/>
              <w:ind w:firstLine="0" w:firstLineChars="0"/>
              <w:jc w:val="left"/>
              <w:rPr>
                <w:rFonts w:ascii="宋体" w:hAnsi="宋体"/>
                <w:b/>
                <w:szCs w:val="24"/>
              </w:rPr>
            </w:pPr>
            <w:r>
              <w:rPr>
                <w:rFonts w:ascii="宋体" w:hAnsi="宋体"/>
                <w:szCs w:val="24"/>
              </w:rPr>
              <w:t>4 搬运时应具备良好的现场照明条件和人身安全保护措施。</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.2.6</w:t>
            </w:r>
            <w:r>
              <w:rPr>
                <w:rFonts w:hint="eastAsia" w:ascii="宋体" w:hAnsi="宋体"/>
                <w:sz w:val="24"/>
                <w:szCs w:val="24"/>
              </w:rPr>
              <w:t>设备二次搬运应满足下列要求：</w:t>
            </w:r>
          </w:p>
          <w:p>
            <w:pPr>
              <w:spacing w:line="276" w:lineRule="auto"/>
              <w:ind w:firstLine="0" w:firstLineChars="0"/>
              <w:rPr>
                <w:rFonts w:ascii="宋体" w:hAnsi="宋体"/>
              </w:rPr>
            </w:pPr>
            <w:r>
              <w:rPr>
                <w:rFonts w:hint="eastAsia" w:ascii="宋体" w:hAnsi="宋体"/>
              </w:rPr>
              <w:t>1</w:t>
            </w:r>
            <w:r>
              <w:rPr>
                <w:rFonts w:ascii="宋体" w:hAnsi="宋体"/>
              </w:rPr>
              <w:t xml:space="preserve"> 设备的搬运应采取</w:t>
            </w:r>
            <w:r>
              <w:rPr>
                <w:rFonts w:hint="eastAsia" w:ascii="宋体" w:hAnsi="宋体"/>
                <w:u w:val="single"/>
              </w:rPr>
              <w:t>有效的</w:t>
            </w:r>
            <w:r>
              <w:rPr>
                <w:rFonts w:ascii="宋体" w:hAnsi="宋体"/>
              </w:rPr>
              <w:t>保护措施；</w:t>
            </w:r>
          </w:p>
          <w:p>
            <w:pPr>
              <w:spacing w:line="276" w:lineRule="auto"/>
              <w:ind w:firstLine="0" w:firstLineChars="0"/>
              <w:rPr>
                <w:rFonts w:ascii="宋体" w:hAnsi="宋体"/>
                <w:szCs w:val="24"/>
              </w:rPr>
            </w:pPr>
            <w:r>
              <w:rPr>
                <w:rFonts w:ascii="宋体" w:hAnsi="宋体"/>
                <w:szCs w:val="24"/>
              </w:rPr>
              <w:t xml:space="preserve">2 </w:t>
            </w:r>
            <w:r>
              <w:rPr>
                <w:rFonts w:ascii="宋体" w:hAnsi="宋体"/>
              </w:rPr>
              <w:t>搬运大型</w:t>
            </w:r>
            <w:r>
              <w:rPr>
                <w:rFonts w:ascii="宋体" w:hAnsi="宋体"/>
                <w:szCs w:val="24"/>
              </w:rPr>
              <w:t>物体或重量较大的设备时，</w:t>
            </w:r>
            <w:r>
              <w:rPr>
                <w:rFonts w:hint="eastAsia" w:ascii="宋体" w:hAnsi="宋体"/>
                <w:szCs w:val="24"/>
              </w:rPr>
              <w:t>应</w:t>
            </w:r>
            <w:r>
              <w:rPr>
                <w:rFonts w:ascii="宋体" w:hAnsi="宋体"/>
                <w:szCs w:val="24"/>
              </w:rPr>
              <w:t>遵守起重搬运工作的安全操作规程；</w:t>
            </w:r>
          </w:p>
          <w:p>
            <w:pPr>
              <w:spacing w:line="276" w:lineRule="auto"/>
              <w:ind w:firstLine="0" w:firstLineChars="0"/>
              <w:rPr>
                <w:rFonts w:ascii="宋体" w:hAnsi="宋体"/>
                <w:szCs w:val="24"/>
              </w:rPr>
            </w:pPr>
            <w:r>
              <w:rPr>
                <w:rFonts w:hint="eastAsia" w:ascii="宋体" w:hAnsi="宋体"/>
              </w:rPr>
              <w:t>3</w:t>
            </w:r>
            <w:r>
              <w:rPr>
                <w:rFonts w:ascii="宋体" w:hAnsi="宋体"/>
              </w:rPr>
              <w:t xml:space="preserve"> 在搬运过程中，应对建筑物的成品进行保护；</w:t>
            </w:r>
          </w:p>
          <w:p>
            <w:pPr>
              <w:spacing w:line="276" w:lineRule="auto"/>
              <w:ind w:firstLine="0" w:firstLineChars="0"/>
              <w:rPr>
                <w:rFonts w:ascii="宋体" w:hAnsi="宋体"/>
              </w:rPr>
            </w:pPr>
            <w:r>
              <w:rPr>
                <w:rFonts w:hint="eastAsia" w:ascii="宋体" w:hAnsi="宋体"/>
              </w:rPr>
              <w:t>4搬运时应具备良好的现场照明条件和人身安全保护措施。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.3各类接线箱（盒）的安装</w:t>
            </w:r>
          </w:p>
        </w:tc>
        <w:tc>
          <w:tcPr>
            <w:tcW w:w="5133"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.3各类接线箱（盒）的安装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482"/>
              <w:jc w:val="left"/>
              <w:rPr>
                <w:rFonts w:ascii="宋体" w:hAnsi="宋体"/>
                <w:b/>
                <w:szCs w:val="24"/>
              </w:rPr>
            </w:pPr>
          </w:p>
        </w:tc>
        <w:tc>
          <w:tcPr>
            <w:tcW w:w="5133" w:type="dxa"/>
            <w:vAlign w:val="center"/>
          </w:tcPr>
          <w:p>
            <w:pPr>
              <w:pStyle w:val="3"/>
              <w:rPr>
                <w:rFonts w:ascii="宋体" w:hAnsi="宋体"/>
                <w:b/>
                <w:bCs/>
                <w:sz w:val="24"/>
                <w:szCs w:val="24"/>
                <w:u w:val="single"/>
              </w:rPr>
            </w:pPr>
            <w:r>
              <w:rPr>
                <w:rFonts w:hint="eastAsia" w:ascii="宋体" w:hAnsi="宋体"/>
                <w:sz w:val="24"/>
                <w:szCs w:val="24"/>
                <w:u w:val="single"/>
              </w:rPr>
              <w:t>3</w:t>
            </w:r>
            <w:r>
              <w:rPr>
                <w:rFonts w:ascii="宋体" w:hAnsi="宋体"/>
                <w:sz w:val="24"/>
                <w:szCs w:val="24"/>
                <w:u w:val="single"/>
              </w:rPr>
              <w:t>.3.4</w:t>
            </w:r>
            <w:r>
              <w:rPr>
                <w:rFonts w:hint="eastAsia" w:ascii="宋体" w:hAnsi="宋体"/>
                <w:sz w:val="24"/>
                <w:szCs w:val="24"/>
                <w:u w:val="single"/>
              </w:rPr>
              <w:t>暗装箱体面板与框架应与建筑装修表面吻合，明装箱安装位置不得影响人员通行。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482"/>
              <w:jc w:val="left"/>
              <w:rPr>
                <w:rFonts w:ascii="宋体" w:hAnsi="宋体"/>
                <w:b/>
                <w:szCs w:val="24"/>
              </w:rPr>
            </w:pPr>
          </w:p>
        </w:tc>
        <w:tc>
          <w:tcPr>
            <w:tcW w:w="5133" w:type="dxa"/>
            <w:vAlign w:val="center"/>
          </w:tcPr>
          <w:p>
            <w:pPr>
              <w:spacing w:line="276" w:lineRule="auto"/>
              <w:ind w:firstLine="0" w:firstLineChars="0"/>
              <w:jc w:val="left"/>
              <w:rPr>
                <w:rFonts w:ascii="宋体" w:hAnsi="宋体"/>
                <w:b/>
                <w:szCs w:val="24"/>
              </w:rPr>
            </w:pPr>
            <w:r>
              <w:rPr>
                <w:rFonts w:ascii="宋体" w:hAnsi="宋体"/>
                <w:szCs w:val="24"/>
                <w:u w:val="single"/>
              </w:rPr>
              <w:t>3.3.5</w:t>
            </w:r>
            <w:r>
              <w:rPr>
                <w:rFonts w:hint="eastAsia" w:ascii="宋体" w:hAnsi="宋体"/>
                <w:szCs w:val="24"/>
                <w:u w:val="single"/>
              </w:rPr>
              <w:t>在活动舞台机械上安装的接线箱不得妨碍舞台机械的正常运转，不得妨碍机械设备的正常维修，不得占用维修通道；活动舞台上接线箱的电缆管线应采用可移动方式或使用流动电缆。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.4</w:t>
            </w:r>
            <w:r>
              <w:rPr>
                <w:rFonts w:hint="eastAsia" w:ascii="宋体" w:hAnsi="宋体"/>
                <w:b/>
                <w:szCs w:val="24"/>
                <w:bdr w:val="single" w:color="auto" w:sz="4" w:space="0"/>
              </w:rPr>
              <w:t>布放线</w:t>
            </w:r>
          </w:p>
        </w:tc>
        <w:tc>
          <w:tcPr>
            <w:tcW w:w="5133"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.4</w:t>
            </w:r>
            <w:r>
              <w:rPr>
                <w:rFonts w:hint="eastAsia" w:ascii="宋体" w:hAnsi="宋体"/>
                <w:b/>
                <w:szCs w:val="24"/>
                <w:u w:val="single"/>
              </w:rPr>
              <w:t>线缆的敷设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3.4.1管内穿线应符合下列要求：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 xml:space="preserve">1 </w:t>
            </w:r>
            <w:r>
              <w:rPr>
                <w:rFonts w:ascii="宋体" w:hAnsi="宋体"/>
                <w:szCs w:val="24"/>
                <w:bdr w:val="single" w:color="auto" w:sz="4" w:space="0"/>
              </w:rPr>
              <w:t>布放</w:t>
            </w:r>
            <w:r>
              <w:rPr>
                <w:rFonts w:ascii="宋体" w:hAnsi="宋体"/>
                <w:szCs w:val="24"/>
              </w:rPr>
              <w:t>线缆的线管管径尺寸应符合设计要求；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穿线之前应检查管路是否通畅，管内是否安置了牵引线或拉线，并应先安装上线管护口再进行穿线；</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所</w:t>
            </w:r>
            <w:r>
              <w:rPr>
                <w:rFonts w:ascii="宋体" w:hAnsi="宋体"/>
                <w:szCs w:val="24"/>
                <w:bdr w:val="single" w:color="auto" w:sz="4" w:space="0"/>
              </w:rPr>
              <w:t>布放</w:t>
            </w:r>
            <w:r>
              <w:rPr>
                <w:rFonts w:ascii="宋体" w:hAnsi="宋体"/>
                <w:szCs w:val="24"/>
              </w:rPr>
              <w:t>线缆的规格、型号、产地等应与设计规定相符；</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4 穿线前，线缆两端应做标识，标识书写应清晰、准确，标识应选用不易破损的材料；</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5 传声器线、扬声器线、信号线、电源线均应按照设计图纸的要求，在规定的线管内进行穿线；</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6 管内穿入多根线缆时，线与线之间不得互相拧绞，并不应受外力挤压和损伤；</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7 管内穿线的线缆接头应留在分线箱或接线盒位置，在同一根线管两个分线箱或接线盒之间的线管内不得有线缆接头；</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8 对于不能直接敷设到位的线管，在线管出线终端口至设备接线端子之间的路段应用可绕金属管或金属软管连接，金属软管长度不宜大于1. 5m；</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9 在</w:t>
            </w:r>
            <w:r>
              <w:rPr>
                <w:rFonts w:ascii="宋体" w:hAnsi="宋体"/>
                <w:szCs w:val="24"/>
                <w:bdr w:val="single" w:color="auto" w:sz="4" w:space="0"/>
              </w:rPr>
              <w:t>布放</w:t>
            </w:r>
            <w:r>
              <w:rPr>
                <w:rFonts w:ascii="宋体" w:hAnsi="宋体"/>
                <w:szCs w:val="24"/>
              </w:rPr>
              <w:t>线缆的两端应有0.5m</w:t>
            </w:r>
            <w:r>
              <w:rPr>
                <w:rFonts w:hint="eastAsia" w:ascii="微软雅黑" w:hAnsi="微软雅黑" w:eastAsia="微软雅黑" w:cs="微软雅黑"/>
                <w:szCs w:val="24"/>
              </w:rPr>
              <w:t>〜</w:t>
            </w:r>
            <w:r>
              <w:rPr>
                <w:rFonts w:ascii="宋体" w:hAnsi="宋体"/>
                <w:szCs w:val="24"/>
              </w:rPr>
              <w:t>2m的余量，有特殊要求的应按设计要求预留长度。</w:t>
            </w:r>
          </w:p>
        </w:tc>
        <w:tc>
          <w:tcPr>
            <w:tcW w:w="5133" w:type="dxa"/>
            <w:vAlign w:val="center"/>
          </w:tcPr>
          <w:p>
            <w:pPr>
              <w:pStyle w:val="3"/>
              <w:rPr>
                <w:rFonts w:ascii="宋体" w:hAnsi="宋体"/>
                <w:sz w:val="24"/>
                <w:szCs w:val="24"/>
              </w:rPr>
            </w:pPr>
            <w:r>
              <w:rPr>
                <w:rFonts w:hint="eastAsia" w:ascii="宋体" w:hAnsi="宋体"/>
                <w:sz w:val="24"/>
                <w:szCs w:val="24"/>
              </w:rPr>
              <w:t>3</w:t>
            </w:r>
            <w:r>
              <w:rPr>
                <w:rFonts w:ascii="宋体" w:hAnsi="宋体"/>
                <w:sz w:val="24"/>
                <w:szCs w:val="24"/>
              </w:rPr>
              <w:t>.4.1</w:t>
            </w:r>
            <w:r>
              <w:rPr>
                <w:rFonts w:hint="eastAsia" w:ascii="宋体" w:hAnsi="宋体"/>
                <w:sz w:val="24"/>
                <w:szCs w:val="24"/>
              </w:rPr>
              <w:t>管内穿线应符合下列要求：</w:t>
            </w:r>
          </w:p>
          <w:p>
            <w:pPr>
              <w:spacing w:line="276" w:lineRule="auto"/>
              <w:ind w:firstLine="0" w:firstLineChars="0"/>
              <w:jc w:val="left"/>
              <w:rPr>
                <w:rFonts w:ascii="宋体" w:hAnsi="宋体"/>
                <w:szCs w:val="24"/>
              </w:rPr>
            </w:pPr>
            <w:r>
              <w:rPr>
                <w:rFonts w:ascii="宋体" w:hAnsi="宋体"/>
                <w:szCs w:val="24"/>
              </w:rPr>
              <w:t xml:space="preserve">1 </w:t>
            </w:r>
            <w:r>
              <w:rPr>
                <w:rFonts w:hint="eastAsia" w:ascii="宋体" w:hAnsi="宋体"/>
                <w:szCs w:val="24"/>
                <w:u w:val="single"/>
              </w:rPr>
              <w:t>敷设</w:t>
            </w:r>
            <w:r>
              <w:rPr>
                <w:rFonts w:hint="eastAsia" w:ascii="宋体" w:hAnsi="宋体"/>
                <w:szCs w:val="24"/>
              </w:rPr>
              <w:t>线缆的线管管径尺寸应符合设计要求；</w:t>
            </w:r>
          </w:p>
          <w:p>
            <w:pPr>
              <w:spacing w:line="276" w:lineRule="auto"/>
              <w:ind w:firstLine="0" w:firstLineChars="0"/>
              <w:jc w:val="left"/>
              <w:rPr>
                <w:rFonts w:ascii="宋体" w:hAnsi="宋体"/>
                <w:szCs w:val="24"/>
              </w:rPr>
            </w:pPr>
            <w:r>
              <w:rPr>
                <w:rFonts w:ascii="宋体" w:hAnsi="宋体"/>
                <w:szCs w:val="24"/>
              </w:rPr>
              <w:t xml:space="preserve">2 </w:t>
            </w:r>
            <w:r>
              <w:rPr>
                <w:rFonts w:hint="eastAsia" w:ascii="宋体" w:hAnsi="宋体"/>
                <w:szCs w:val="24"/>
              </w:rPr>
              <w:t>穿线之前应检查管路是否通畅，管内是否安置了牵引线或拉线，并应先安装上线管护口再进行穿线；</w:t>
            </w:r>
          </w:p>
          <w:p>
            <w:pPr>
              <w:spacing w:line="276" w:lineRule="auto"/>
              <w:ind w:firstLine="0" w:firstLineChars="0"/>
              <w:jc w:val="left"/>
              <w:rPr>
                <w:rFonts w:ascii="宋体" w:hAnsi="宋体"/>
                <w:szCs w:val="24"/>
              </w:rPr>
            </w:pPr>
            <w:r>
              <w:rPr>
                <w:rFonts w:ascii="宋体" w:hAnsi="宋体"/>
                <w:szCs w:val="24"/>
              </w:rPr>
              <w:t xml:space="preserve">3 </w:t>
            </w:r>
            <w:r>
              <w:rPr>
                <w:rFonts w:hint="eastAsia" w:ascii="宋体" w:hAnsi="宋体"/>
                <w:szCs w:val="24"/>
              </w:rPr>
              <w:t>所</w:t>
            </w:r>
            <w:r>
              <w:rPr>
                <w:rFonts w:hint="eastAsia" w:ascii="宋体" w:hAnsi="宋体"/>
                <w:szCs w:val="24"/>
                <w:u w:val="single"/>
              </w:rPr>
              <w:t>敷设</w:t>
            </w:r>
            <w:r>
              <w:rPr>
                <w:rFonts w:hint="eastAsia" w:ascii="宋体" w:hAnsi="宋体"/>
                <w:szCs w:val="24"/>
              </w:rPr>
              <w:t>线缆的</w:t>
            </w:r>
            <w:r>
              <w:rPr>
                <w:rFonts w:ascii="宋体" w:hAnsi="宋体"/>
                <w:szCs w:val="24"/>
              </w:rPr>
              <w:t>规格、型号、产地</w:t>
            </w:r>
            <w:r>
              <w:rPr>
                <w:rFonts w:hint="eastAsia" w:ascii="宋体" w:hAnsi="宋体"/>
                <w:szCs w:val="24"/>
              </w:rPr>
              <w:t>等应与设计规定相符；</w:t>
            </w:r>
          </w:p>
          <w:p>
            <w:pPr>
              <w:spacing w:line="276" w:lineRule="auto"/>
              <w:ind w:firstLine="0" w:firstLineChars="0"/>
              <w:jc w:val="left"/>
              <w:rPr>
                <w:rFonts w:ascii="宋体" w:hAnsi="宋体"/>
                <w:szCs w:val="24"/>
              </w:rPr>
            </w:pPr>
            <w:r>
              <w:rPr>
                <w:rFonts w:ascii="宋体" w:hAnsi="宋体"/>
                <w:szCs w:val="24"/>
              </w:rPr>
              <w:t xml:space="preserve">4 </w:t>
            </w:r>
            <w:r>
              <w:rPr>
                <w:rFonts w:hint="eastAsia" w:ascii="宋体" w:hAnsi="宋体"/>
                <w:szCs w:val="24"/>
              </w:rPr>
              <w:t>穿线前，线缆两端应做标识，标识书写应清晰、准确，标识应选用不易破损的材料；</w:t>
            </w:r>
          </w:p>
          <w:p>
            <w:pPr>
              <w:spacing w:line="276" w:lineRule="auto"/>
              <w:ind w:firstLine="0" w:firstLineChars="0"/>
              <w:jc w:val="left"/>
              <w:rPr>
                <w:rFonts w:ascii="宋体" w:hAnsi="宋体"/>
                <w:szCs w:val="24"/>
              </w:rPr>
            </w:pPr>
            <w:r>
              <w:rPr>
                <w:rFonts w:ascii="宋体" w:hAnsi="宋体"/>
                <w:szCs w:val="24"/>
              </w:rPr>
              <w:t xml:space="preserve">5 </w:t>
            </w:r>
            <w:r>
              <w:rPr>
                <w:rFonts w:hint="eastAsia" w:ascii="宋体" w:hAnsi="宋体"/>
                <w:szCs w:val="24"/>
              </w:rPr>
              <w:t>传声器线、扬声器线、信号线、电源线均应按照设计图纸的要求，在规定的线管内进行穿线；</w:t>
            </w:r>
          </w:p>
          <w:p>
            <w:pPr>
              <w:spacing w:line="276" w:lineRule="auto"/>
              <w:ind w:firstLine="0" w:firstLineChars="0"/>
              <w:jc w:val="left"/>
              <w:rPr>
                <w:rFonts w:ascii="宋体" w:hAnsi="宋体"/>
                <w:szCs w:val="24"/>
              </w:rPr>
            </w:pPr>
            <w:r>
              <w:rPr>
                <w:rFonts w:ascii="宋体" w:hAnsi="宋体"/>
                <w:szCs w:val="24"/>
              </w:rPr>
              <w:t xml:space="preserve">6 </w:t>
            </w:r>
            <w:r>
              <w:rPr>
                <w:rFonts w:hint="eastAsia" w:ascii="宋体" w:hAnsi="宋体"/>
                <w:szCs w:val="24"/>
              </w:rPr>
              <w:t>管内穿入多根线缆时，线与线之间不得互相拧绞，并不应受外力挤压和损伤；</w:t>
            </w:r>
          </w:p>
          <w:p>
            <w:pPr>
              <w:spacing w:line="276" w:lineRule="auto"/>
              <w:ind w:firstLine="0" w:firstLineChars="0"/>
              <w:jc w:val="left"/>
              <w:rPr>
                <w:rFonts w:ascii="宋体" w:hAnsi="宋体"/>
                <w:szCs w:val="24"/>
              </w:rPr>
            </w:pPr>
            <w:r>
              <w:rPr>
                <w:rFonts w:ascii="宋体" w:hAnsi="宋体"/>
                <w:szCs w:val="24"/>
              </w:rPr>
              <w:t xml:space="preserve">7 </w:t>
            </w:r>
            <w:r>
              <w:rPr>
                <w:rFonts w:hint="eastAsia" w:ascii="宋体" w:hAnsi="宋体"/>
                <w:szCs w:val="24"/>
              </w:rPr>
              <w:t>管内穿线的线缆接头应留在分线箱或接线盒位置，在同一根线管两个分线箱或接线盒之间的线管内不得有线缆接头；</w:t>
            </w:r>
          </w:p>
          <w:p>
            <w:pPr>
              <w:spacing w:line="276" w:lineRule="auto"/>
              <w:ind w:firstLine="0" w:firstLineChars="0"/>
              <w:jc w:val="left"/>
              <w:rPr>
                <w:rFonts w:ascii="宋体" w:hAnsi="宋体"/>
                <w:szCs w:val="24"/>
              </w:rPr>
            </w:pPr>
            <w:r>
              <w:rPr>
                <w:rFonts w:ascii="宋体" w:hAnsi="宋体"/>
                <w:szCs w:val="24"/>
              </w:rPr>
              <w:t xml:space="preserve">8 </w:t>
            </w:r>
            <w:r>
              <w:rPr>
                <w:rFonts w:hint="eastAsia" w:ascii="宋体" w:hAnsi="宋体"/>
                <w:szCs w:val="24"/>
              </w:rPr>
              <w:t>对于不能直接</w:t>
            </w:r>
            <w:r>
              <w:rPr>
                <w:rFonts w:ascii="宋体" w:hAnsi="宋体"/>
                <w:szCs w:val="24"/>
              </w:rPr>
              <w:t>敷</w:t>
            </w:r>
            <w:r>
              <w:rPr>
                <w:rFonts w:hint="eastAsia" w:ascii="宋体" w:hAnsi="宋体"/>
                <w:szCs w:val="24"/>
              </w:rPr>
              <w:t>设到位的线管，在线管出线终端口至设备接线端子之间的路段应用可绕金属管或金属软管连接，金属软管长度不宜大于</w:t>
            </w:r>
            <w:r>
              <w:rPr>
                <w:rFonts w:ascii="宋体" w:hAnsi="宋体"/>
                <w:szCs w:val="24"/>
              </w:rPr>
              <w:t>1.5</w:t>
            </w:r>
            <w:r>
              <w:rPr>
                <w:rFonts w:hint="eastAsia" w:ascii="宋体" w:hAnsi="宋体"/>
                <w:szCs w:val="24"/>
              </w:rPr>
              <w:t>m；</w:t>
            </w:r>
          </w:p>
          <w:p>
            <w:pPr>
              <w:spacing w:line="276" w:lineRule="auto"/>
              <w:ind w:firstLine="0" w:firstLineChars="0"/>
              <w:jc w:val="left"/>
              <w:rPr>
                <w:rFonts w:ascii="宋体" w:hAnsi="宋体"/>
                <w:szCs w:val="24"/>
              </w:rPr>
            </w:pPr>
            <w:r>
              <w:rPr>
                <w:rFonts w:ascii="宋体" w:hAnsi="宋体"/>
                <w:szCs w:val="24"/>
              </w:rPr>
              <w:t xml:space="preserve">9 </w:t>
            </w:r>
            <w:r>
              <w:rPr>
                <w:rFonts w:hint="eastAsia" w:ascii="宋体" w:hAnsi="宋体"/>
                <w:szCs w:val="24"/>
              </w:rPr>
              <w:t>在</w:t>
            </w:r>
            <w:r>
              <w:rPr>
                <w:rFonts w:hint="eastAsia" w:ascii="宋体" w:hAnsi="宋体"/>
                <w:szCs w:val="24"/>
                <w:u w:val="single"/>
              </w:rPr>
              <w:t>敷设</w:t>
            </w:r>
            <w:r>
              <w:rPr>
                <w:rFonts w:hint="eastAsia" w:ascii="宋体" w:hAnsi="宋体"/>
                <w:szCs w:val="24"/>
              </w:rPr>
              <w:t>线缆的两端应有</w:t>
            </w:r>
            <w:r>
              <w:rPr>
                <w:rFonts w:ascii="宋体" w:hAnsi="宋体"/>
                <w:szCs w:val="24"/>
              </w:rPr>
              <w:t>0.5m</w:t>
            </w:r>
            <w:r>
              <w:rPr>
                <w:rFonts w:hint="eastAsia" w:ascii="微软雅黑" w:hAnsi="微软雅黑" w:eastAsia="微软雅黑" w:cs="微软雅黑"/>
                <w:szCs w:val="24"/>
              </w:rPr>
              <w:t>〜</w:t>
            </w:r>
            <w:r>
              <w:rPr>
                <w:rFonts w:ascii="宋体" w:hAnsi="宋体"/>
                <w:szCs w:val="24"/>
              </w:rPr>
              <w:t>2m</w:t>
            </w:r>
            <w:r>
              <w:rPr>
                <w:rFonts w:hint="eastAsia" w:ascii="宋体" w:hAnsi="宋体"/>
                <w:szCs w:val="24"/>
              </w:rPr>
              <w:t>的余量，有特殊要求的应按设计要求预留长度。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3.4.2线缆桥架和线缆槽沟内布放线应符合下列要求：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线缆桥架和线缆槽沟的走向、尺寸应符合设计要求；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在布线之前应先将桥架和槽沟内的杂物清理干净；</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所敷线缆的规格、型号、产地应与设计规定相符；</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4 传声器线、扬声器线、信号线、电源线均应按设计图纸的要求，在规定的线槽内布线；</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5 布放线缆应排列整齐、不拧绞，若遇有交叉时应粗线在下细线在上；</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6 线缆桥架内线缆垂直敷设时，在线缆的上端和每间隔</w:t>
            </w:r>
            <w:r>
              <w:rPr>
                <w:rFonts w:hint="eastAsia" w:ascii="宋体" w:hAnsi="宋体"/>
                <w:szCs w:val="24"/>
              </w:rPr>
              <w:t>1</w:t>
            </w:r>
            <w:r>
              <w:rPr>
                <w:rFonts w:ascii="宋体" w:hAnsi="宋体"/>
                <w:szCs w:val="24"/>
              </w:rPr>
              <w:t>.5m处应固定在桥架的支架上；水平敷设时，在线缆的首、尾、转弯及每间隔5m</w:t>
            </w:r>
            <w:r>
              <w:rPr>
                <w:rFonts w:hint="eastAsia" w:ascii="微软雅黑" w:hAnsi="微软雅黑" w:eastAsia="微软雅黑" w:cs="微软雅黑"/>
                <w:szCs w:val="24"/>
              </w:rPr>
              <w:t>〜</w:t>
            </w:r>
            <w:r>
              <w:rPr>
                <w:rFonts w:ascii="宋体" w:hAnsi="宋体"/>
                <w:szCs w:val="24"/>
              </w:rPr>
              <w:t>10m处进行固定；</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7 在线缆桥架和线缆槽沟中敷设线缆时，应对线缆进行分类绑扎，绑扎间距应均匀，不宜绑扎过紧或使线缆受到挤压；</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8 线缆两端做标识和线缆预留长度应符合本规范第3.4.1条的规定；</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9 桥架和槽沟通过防火墙体或楼板时，线缆</w:t>
            </w:r>
            <w:r>
              <w:rPr>
                <w:rFonts w:ascii="宋体" w:hAnsi="宋体"/>
                <w:szCs w:val="24"/>
                <w:bdr w:val="single" w:color="auto" w:sz="4" w:space="0"/>
              </w:rPr>
              <w:t>布放</w:t>
            </w:r>
            <w:r>
              <w:rPr>
                <w:rFonts w:ascii="宋体" w:hAnsi="宋体"/>
                <w:szCs w:val="24"/>
              </w:rPr>
              <w:t>完毕后应采取防火封堵措施。</w:t>
            </w:r>
          </w:p>
        </w:tc>
        <w:tc>
          <w:tcPr>
            <w:tcW w:w="5133" w:type="dxa"/>
            <w:vAlign w:val="center"/>
          </w:tcPr>
          <w:p>
            <w:pPr>
              <w:pStyle w:val="3"/>
              <w:rPr>
                <w:rFonts w:ascii="宋体" w:hAnsi="宋体"/>
                <w:b/>
                <w:bCs/>
                <w:sz w:val="24"/>
                <w:szCs w:val="24"/>
              </w:rPr>
            </w:pPr>
            <w:r>
              <w:rPr>
                <w:rFonts w:hint="eastAsia" w:ascii="宋体" w:hAnsi="宋体"/>
                <w:bCs/>
                <w:sz w:val="24"/>
                <w:szCs w:val="24"/>
              </w:rPr>
              <w:t>3</w:t>
            </w:r>
            <w:r>
              <w:rPr>
                <w:rFonts w:ascii="宋体" w:hAnsi="宋体"/>
                <w:bCs/>
                <w:sz w:val="24"/>
                <w:szCs w:val="24"/>
              </w:rPr>
              <w:t>.4.2</w:t>
            </w:r>
            <w:r>
              <w:rPr>
                <w:rFonts w:hint="eastAsia" w:ascii="宋体" w:hAnsi="宋体"/>
                <w:sz w:val="24"/>
                <w:szCs w:val="24"/>
              </w:rPr>
              <w:t>线缆桥架和线缆槽沟内布放线应符合下列要求：</w:t>
            </w:r>
          </w:p>
          <w:p>
            <w:pPr>
              <w:spacing w:line="276" w:lineRule="auto"/>
              <w:ind w:firstLine="0" w:firstLineChars="0"/>
              <w:jc w:val="left"/>
              <w:rPr>
                <w:rFonts w:ascii="宋体" w:hAnsi="宋体"/>
                <w:szCs w:val="24"/>
              </w:rPr>
            </w:pPr>
            <w:r>
              <w:rPr>
                <w:rFonts w:ascii="宋体" w:hAnsi="宋体"/>
                <w:szCs w:val="24"/>
              </w:rPr>
              <w:t xml:space="preserve">1 </w:t>
            </w:r>
            <w:r>
              <w:rPr>
                <w:rFonts w:hint="eastAsia" w:ascii="宋体" w:hAnsi="宋体"/>
                <w:szCs w:val="24"/>
              </w:rPr>
              <w:t>线缆桥架和线缆槽沟的走向、尺寸应符合设计要求；</w:t>
            </w:r>
          </w:p>
          <w:p>
            <w:pPr>
              <w:spacing w:line="276" w:lineRule="auto"/>
              <w:ind w:firstLine="0" w:firstLineChars="0"/>
              <w:jc w:val="left"/>
              <w:rPr>
                <w:rFonts w:ascii="宋体" w:hAnsi="宋体"/>
                <w:szCs w:val="24"/>
              </w:rPr>
            </w:pPr>
            <w:r>
              <w:rPr>
                <w:rFonts w:ascii="宋体" w:hAnsi="宋体"/>
                <w:szCs w:val="24"/>
              </w:rPr>
              <w:t xml:space="preserve">2 </w:t>
            </w:r>
            <w:r>
              <w:rPr>
                <w:rFonts w:hint="eastAsia" w:ascii="宋体" w:hAnsi="宋体"/>
                <w:szCs w:val="24"/>
              </w:rPr>
              <w:t>在布线之前应先将桥架和槽沟内的杂物清理干净；</w:t>
            </w:r>
          </w:p>
          <w:p>
            <w:pPr>
              <w:spacing w:line="276" w:lineRule="auto"/>
              <w:ind w:firstLine="0" w:firstLineChars="0"/>
              <w:jc w:val="left"/>
              <w:rPr>
                <w:rFonts w:ascii="宋体" w:hAnsi="宋体"/>
                <w:szCs w:val="24"/>
              </w:rPr>
            </w:pPr>
            <w:r>
              <w:rPr>
                <w:rFonts w:ascii="宋体" w:hAnsi="宋体"/>
                <w:szCs w:val="24"/>
              </w:rPr>
              <w:t xml:space="preserve">3 </w:t>
            </w:r>
            <w:r>
              <w:rPr>
                <w:rFonts w:hint="eastAsia" w:ascii="宋体" w:hAnsi="宋体"/>
                <w:szCs w:val="24"/>
              </w:rPr>
              <w:t>所敷线缆的</w:t>
            </w:r>
            <w:r>
              <w:rPr>
                <w:rFonts w:ascii="宋体" w:hAnsi="宋体"/>
                <w:szCs w:val="24"/>
              </w:rPr>
              <w:t>规格、型号、产地</w:t>
            </w:r>
            <w:r>
              <w:rPr>
                <w:rFonts w:hint="eastAsia" w:ascii="宋体" w:hAnsi="宋体"/>
                <w:szCs w:val="24"/>
              </w:rPr>
              <w:t>应与设计规定相符；</w:t>
            </w:r>
          </w:p>
          <w:p>
            <w:pPr>
              <w:spacing w:line="276" w:lineRule="auto"/>
              <w:ind w:firstLine="0" w:firstLineChars="0"/>
              <w:jc w:val="left"/>
              <w:rPr>
                <w:rFonts w:ascii="宋体" w:hAnsi="宋体"/>
                <w:szCs w:val="24"/>
              </w:rPr>
            </w:pPr>
            <w:r>
              <w:rPr>
                <w:rFonts w:ascii="宋体" w:hAnsi="宋体"/>
                <w:szCs w:val="24"/>
              </w:rPr>
              <w:t xml:space="preserve">4 </w:t>
            </w:r>
            <w:r>
              <w:rPr>
                <w:rFonts w:hint="eastAsia" w:ascii="宋体" w:hAnsi="宋体"/>
                <w:szCs w:val="24"/>
              </w:rPr>
              <w:t>传声器线、扬声器线、信号线、电源线均应按设计图纸的要求，在规定的线槽内布线；</w:t>
            </w:r>
          </w:p>
          <w:p>
            <w:pPr>
              <w:spacing w:line="276" w:lineRule="auto"/>
              <w:ind w:firstLine="0" w:firstLineChars="0"/>
              <w:jc w:val="left"/>
              <w:rPr>
                <w:rFonts w:ascii="宋体" w:hAnsi="宋体"/>
                <w:szCs w:val="24"/>
              </w:rPr>
            </w:pPr>
            <w:r>
              <w:rPr>
                <w:rFonts w:ascii="宋体" w:hAnsi="宋体"/>
                <w:szCs w:val="24"/>
              </w:rPr>
              <w:t xml:space="preserve">5 </w:t>
            </w:r>
            <w:r>
              <w:rPr>
                <w:rFonts w:hint="eastAsia" w:ascii="宋体" w:hAnsi="宋体"/>
                <w:szCs w:val="24"/>
              </w:rPr>
              <w:t>布放线缆应排列整齐、不拧绞，若遇有交叉时应粗线在下细线在上；</w:t>
            </w:r>
          </w:p>
          <w:p>
            <w:pPr>
              <w:spacing w:line="276" w:lineRule="auto"/>
              <w:ind w:firstLine="0" w:firstLineChars="0"/>
              <w:jc w:val="left"/>
              <w:rPr>
                <w:rFonts w:ascii="宋体" w:hAnsi="宋体"/>
                <w:szCs w:val="24"/>
              </w:rPr>
            </w:pPr>
            <w:r>
              <w:rPr>
                <w:rFonts w:ascii="宋体" w:hAnsi="宋体"/>
                <w:szCs w:val="24"/>
              </w:rPr>
              <w:t xml:space="preserve">6 </w:t>
            </w:r>
            <w:r>
              <w:rPr>
                <w:rFonts w:hint="eastAsia" w:ascii="宋体" w:hAnsi="宋体"/>
                <w:szCs w:val="24"/>
              </w:rPr>
              <w:t>线缆桥架内线缆垂直敷设时，在线缆的上端和每间隔1</w:t>
            </w:r>
            <w:r>
              <w:rPr>
                <w:rFonts w:ascii="宋体" w:hAnsi="宋体"/>
                <w:szCs w:val="24"/>
              </w:rPr>
              <w:t>.5</w:t>
            </w:r>
            <w:r>
              <w:rPr>
                <w:rFonts w:hint="eastAsia" w:ascii="宋体" w:hAnsi="宋体"/>
                <w:szCs w:val="24"/>
              </w:rPr>
              <w:t>m处应固定在桥架的支架上；水平敷设时，在线缆的首、尾、转弯及每间隔</w:t>
            </w:r>
            <w:r>
              <w:rPr>
                <w:rFonts w:ascii="宋体" w:hAnsi="宋体"/>
                <w:szCs w:val="24"/>
              </w:rPr>
              <w:t>5m</w:t>
            </w:r>
            <w:r>
              <w:rPr>
                <w:rFonts w:hint="eastAsia" w:ascii="微软雅黑" w:hAnsi="微软雅黑" w:eastAsia="微软雅黑" w:cs="微软雅黑"/>
                <w:szCs w:val="24"/>
              </w:rPr>
              <w:t>〜</w:t>
            </w:r>
            <w:r>
              <w:rPr>
                <w:rFonts w:ascii="宋体" w:hAnsi="宋体"/>
                <w:szCs w:val="24"/>
              </w:rPr>
              <w:t>10m</w:t>
            </w:r>
            <w:r>
              <w:rPr>
                <w:rFonts w:hint="eastAsia" w:ascii="宋体" w:hAnsi="宋体"/>
                <w:szCs w:val="24"/>
              </w:rPr>
              <w:t>处进行固定；</w:t>
            </w:r>
          </w:p>
          <w:p>
            <w:pPr>
              <w:spacing w:line="276" w:lineRule="auto"/>
              <w:ind w:firstLine="0" w:firstLineChars="0"/>
              <w:jc w:val="left"/>
              <w:rPr>
                <w:rFonts w:ascii="宋体" w:hAnsi="宋体"/>
                <w:szCs w:val="24"/>
              </w:rPr>
            </w:pPr>
            <w:r>
              <w:rPr>
                <w:rFonts w:ascii="宋体" w:hAnsi="宋体"/>
                <w:szCs w:val="24"/>
              </w:rPr>
              <w:t xml:space="preserve">7 </w:t>
            </w:r>
            <w:r>
              <w:rPr>
                <w:rFonts w:hint="eastAsia" w:ascii="宋体" w:hAnsi="宋体"/>
                <w:szCs w:val="24"/>
              </w:rPr>
              <w:t>在线缆桥架和线缆槽沟中敷设线缆时，应对线缆进行分类绑扎，绑扎间距应均匀，不宜绑扎过紧或使线缆受到挤压；</w:t>
            </w:r>
          </w:p>
          <w:p>
            <w:pPr>
              <w:spacing w:line="276" w:lineRule="auto"/>
              <w:ind w:firstLine="0" w:firstLineChars="0"/>
              <w:jc w:val="left"/>
              <w:rPr>
                <w:rFonts w:ascii="宋体" w:hAnsi="宋体"/>
                <w:szCs w:val="24"/>
              </w:rPr>
            </w:pPr>
            <w:r>
              <w:rPr>
                <w:rFonts w:ascii="宋体" w:hAnsi="宋体"/>
                <w:szCs w:val="24"/>
              </w:rPr>
              <w:t xml:space="preserve">8 </w:t>
            </w:r>
            <w:r>
              <w:rPr>
                <w:rFonts w:hint="eastAsia" w:ascii="宋体" w:hAnsi="宋体"/>
                <w:szCs w:val="24"/>
              </w:rPr>
              <w:t>线缆两端做标识和线缆预留长度应符合本规范第</w:t>
            </w:r>
            <w:r>
              <w:rPr>
                <w:rFonts w:ascii="宋体" w:hAnsi="宋体"/>
                <w:szCs w:val="24"/>
              </w:rPr>
              <w:t>3.4.1</w:t>
            </w:r>
            <w:r>
              <w:rPr>
                <w:rFonts w:hint="eastAsia" w:ascii="宋体" w:hAnsi="宋体"/>
                <w:szCs w:val="24"/>
              </w:rPr>
              <w:t>条的规定；</w:t>
            </w:r>
          </w:p>
          <w:p>
            <w:pPr>
              <w:spacing w:line="276" w:lineRule="auto"/>
              <w:ind w:firstLine="0" w:firstLineChars="0"/>
              <w:jc w:val="left"/>
              <w:rPr>
                <w:rFonts w:ascii="宋体" w:hAnsi="宋体"/>
                <w:szCs w:val="24"/>
              </w:rPr>
            </w:pPr>
            <w:r>
              <w:rPr>
                <w:rFonts w:ascii="宋体" w:hAnsi="宋体"/>
                <w:szCs w:val="24"/>
              </w:rPr>
              <w:t xml:space="preserve">9 </w:t>
            </w:r>
            <w:r>
              <w:rPr>
                <w:rFonts w:hint="eastAsia" w:ascii="宋体" w:hAnsi="宋体"/>
                <w:szCs w:val="24"/>
              </w:rPr>
              <w:t>桥架和槽沟通过防火墙体或楼板时，线缆</w:t>
            </w:r>
            <w:r>
              <w:rPr>
                <w:rFonts w:hint="eastAsia" w:ascii="宋体" w:hAnsi="宋体"/>
                <w:szCs w:val="24"/>
                <w:u w:val="single"/>
              </w:rPr>
              <w:t>敷设</w:t>
            </w:r>
            <w:r>
              <w:rPr>
                <w:rFonts w:hint="eastAsia" w:ascii="宋体" w:hAnsi="宋体"/>
                <w:szCs w:val="24"/>
              </w:rPr>
              <w:t>完毕后应采取防火封堵措施。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bCs/>
                <w:szCs w:val="24"/>
              </w:rPr>
            </w:pPr>
            <w:r>
              <w:rPr>
                <w:rFonts w:hint="eastAsia" w:ascii="宋体" w:hAnsi="宋体"/>
                <w:bCs/>
                <w:szCs w:val="24"/>
              </w:rPr>
              <w:t>3</w:t>
            </w:r>
            <w:r>
              <w:rPr>
                <w:rFonts w:ascii="宋体" w:hAnsi="宋体"/>
                <w:bCs/>
                <w:szCs w:val="24"/>
              </w:rPr>
              <w:t>.4.3光缆布放应符合现行国家标准《综合布线系统工程设计规范》GB 50311和《综合布线系统工程验收规范》GB 50312的有关规定。</w:t>
            </w:r>
          </w:p>
        </w:tc>
        <w:tc>
          <w:tcPr>
            <w:tcW w:w="5133" w:type="dxa"/>
            <w:vAlign w:val="center"/>
          </w:tcPr>
          <w:p>
            <w:pPr>
              <w:pStyle w:val="3"/>
              <w:rPr>
                <w:rFonts w:ascii="宋体" w:hAnsi="宋体"/>
                <w:bCs/>
                <w:sz w:val="24"/>
                <w:szCs w:val="24"/>
                <w:u w:val="single"/>
              </w:rPr>
            </w:pPr>
            <w:r>
              <w:rPr>
                <w:rFonts w:hint="eastAsia" w:ascii="宋体" w:hAnsi="宋体"/>
                <w:bCs/>
                <w:sz w:val="24"/>
                <w:szCs w:val="24"/>
              </w:rPr>
              <w:t>3</w:t>
            </w:r>
            <w:r>
              <w:rPr>
                <w:rFonts w:ascii="宋体" w:hAnsi="宋体"/>
                <w:bCs/>
                <w:sz w:val="24"/>
                <w:szCs w:val="24"/>
              </w:rPr>
              <w:t>.4.3</w:t>
            </w:r>
            <w:r>
              <w:rPr>
                <w:rFonts w:hint="eastAsia" w:ascii="宋体" w:hAnsi="宋体"/>
                <w:bCs/>
                <w:sz w:val="24"/>
                <w:szCs w:val="24"/>
              </w:rPr>
              <w:t>光缆布放</w:t>
            </w:r>
            <w:r>
              <w:rPr>
                <w:rFonts w:hint="eastAsia" w:ascii="宋体" w:hAnsi="宋体"/>
                <w:bCs/>
                <w:sz w:val="24"/>
                <w:szCs w:val="24"/>
                <w:u w:val="single"/>
              </w:rPr>
              <w:t>除</w:t>
            </w:r>
            <w:r>
              <w:rPr>
                <w:rFonts w:hint="eastAsia" w:ascii="宋体" w:hAnsi="宋体"/>
                <w:bCs/>
                <w:sz w:val="24"/>
                <w:szCs w:val="24"/>
              </w:rPr>
              <w:t>应符合现行国家标准《综合布线系统工程设计规范》GB</w:t>
            </w:r>
            <w:r>
              <w:rPr>
                <w:rFonts w:ascii="宋体" w:hAnsi="宋体"/>
                <w:bCs/>
                <w:sz w:val="24"/>
                <w:szCs w:val="24"/>
              </w:rPr>
              <w:t xml:space="preserve"> </w:t>
            </w:r>
            <w:r>
              <w:rPr>
                <w:rFonts w:hint="eastAsia" w:ascii="宋体" w:hAnsi="宋体"/>
                <w:bCs/>
                <w:sz w:val="24"/>
                <w:szCs w:val="24"/>
              </w:rPr>
              <w:t>50311和《综合布线系统工程验收规范》GB</w:t>
            </w:r>
            <w:r>
              <w:rPr>
                <w:rFonts w:ascii="宋体" w:hAnsi="宋体"/>
                <w:bCs/>
                <w:sz w:val="24"/>
                <w:szCs w:val="24"/>
                <w:u w:val="single"/>
              </w:rPr>
              <w:t>/T</w:t>
            </w:r>
            <w:r>
              <w:rPr>
                <w:rFonts w:ascii="宋体" w:hAnsi="宋体"/>
                <w:bCs/>
                <w:sz w:val="24"/>
                <w:szCs w:val="24"/>
              </w:rPr>
              <w:t xml:space="preserve"> </w:t>
            </w:r>
            <w:r>
              <w:rPr>
                <w:rFonts w:hint="eastAsia" w:ascii="宋体" w:hAnsi="宋体"/>
                <w:bCs/>
                <w:sz w:val="24"/>
                <w:szCs w:val="24"/>
              </w:rPr>
              <w:t>50312的有关规定</w:t>
            </w:r>
            <w:r>
              <w:rPr>
                <w:rFonts w:hint="eastAsia" w:ascii="宋体" w:hAnsi="宋体"/>
                <w:bCs/>
                <w:sz w:val="24"/>
                <w:szCs w:val="24"/>
                <w:u w:val="single"/>
              </w:rPr>
              <w:t>外</w:t>
            </w:r>
            <w:r>
              <w:rPr>
                <w:rFonts w:hint="eastAsia" w:ascii="宋体" w:hAnsi="宋体"/>
                <w:bCs/>
                <w:sz w:val="24"/>
                <w:szCs w:val="24"/>
              </w:rPr>
              <w:t>，</w:t>
            </w:r>
            <w:r>
              <w:rPr>
                <w:rFonts w:hint="eastAsia" w:ascii="宋体" w:hAnsi="宋体"/>
                <w:bCs/>
                <w:sz w:val="24"/>
                <w:szCs w:val="24"/>
                <w:u w:val="single"/>
              </w:rPr>
              <w:t>尚应符合下列要求：</w:t>
            </w:r>
          </w:p>
          <w:p>
            <w:pPr>
              <w:spacing w:line="276" w:lineRule="auto"/>
              <w:ind w:firstLine="0" w:firstLineChars="0"/>
              <w:jc w:val="left"/>
              <w:rPr>
                <w:rFonts w:ascii="宋体" w:hAnsi="宋体"/>
                <w:bCs/>
                <w:u w:val="single"/>
              </w:rPr>
            </w:pPr>
            <w:r>
              <w:rPr>
                <w:rFonts w:hint="eastAsia" w:ascii="宋体" w:hAnsi="宋体"/>
                <w:bCs/>
                <w:u w:val="single"/>
              </w:rPr>
              <w:t>1</w:t>
            </w:r>
            <w:r>
              <w:rPr>
                <w:rFonts w:ascii="宋体" w:hAnsi="宋体"/>
                <w:bCs/>
                <w:u w:val="single"/>
              </w:rPr>
              <w:t xml:space="preserve"> </w:t>
            </w:r>
            <w:r>
              <w:rPr>
                <w:rFonts w:hint="eastAsia" w:ascii="宋体" w:hAnsi="宋体"/>
                <w:bCs/>
                <w:u w:val="single"/>
              </w:rPr>
              <w:t>光缆开盘后，应检查光缆的外观有无损伤，光缆端头封装是否良好；</w:t>
            </w:r>
          </w:p>
          <w:p>
            <w:pPr>
              <w:spacing w:line="276" w:lineRule="auto"/>
              <w:ind w:firstLine="0" w:firstLineChars="0"/>
              <w:jc w:val="left"/>
              <w:rPr>
                <w:rFonts w:ascii="宋体" w:hAnsi="宋体"/>
                <w:bCs/>
                <w:u w:val="single"/>
              </w:rPr>
            </w:pPr>
            <w:r>
              <w:rPr>
                <w:rFonts w:ascii="宋体" w:hAnsi="宋体"/>
                <w:bCs/>
                <w:u w:val="single"/>
              </w:rPr>
              <w:t xml:space="preserve">2 </w:t>
            </w:r>
            <w:r>
              <w:rPr>
                <w:rFonts w:hint="eastAsia" w:ascii="宋体" w:hAnsi="宋体"/>
                <w:bCs/>
                <w:u w:val="single"/>
              </w:rPr>
              <w:t>光缆布放时，出盘处应保持松弛的弧度，并留有适度的缓冲余量；</w:t>
            </w:r>
          </w:p>
          <w:p>
            <w:pPr>
              <w:spacing w:line="276" w:lineRule="auto"/>
              <w:ind w:firstLine="0" w:firstLineChars="0"/>
              <w:jc w:val="left"/>
              <w:rPr>
                <w:rFonts w:ascii="宋体" w:hAnsi="宋体"/>
                <w:bCs/>
                <w:u w:val="single"/>
              </w:rPr>
            </w:pPr>
            <w:r>
              <w:rPr>
                <w:rFonts w:ascii="宋体" w:hAnsi="宋体"/>
                <w:bCs/>
                <w:u w:val="single"/>
              </w:rPr>
              <w:t xml:space="preserve">3 </w:t>
            </w:r>
            <w:r>
              <w:rPr>
                <w:rFonts w:hint="eastAsia" w:ascii="宋体" w:hAnsi="宋体"/>
                <w:bCs/>
                <w:u w:val="single"/>
              </w:rPr>
              <w:t>光缆布放时，最小弯曲半径应为光缆外径的1</w:t>
            </w:r>
            <w:r>
              <w:rPr>
                <w:rFonts w:ascii="宋体" w:hAnsi="宋体"/>
                <w:bCs/>
                <w:u w:val="single"/>
              </w:rPr>
              <w:t>5</w:t>
            </w:r>
            <w:r>
              <w:rPr>
                <w:rFonts w:hint="eastAsia" w:ascii="宋体" w:hAnsi="宋体"/>
                <w:bCs/>
                <w:u w:val="single"/>
              </w:rPr>
              <w:t>倍，施工时应不小于2</w:t>
            </w:r>
            <w:r>
              <w:rPr>
                <w:rFonts w:ascii="宋体" w:hAnsi="宋体"/>
                <w:bCs/>
                <w:u w:val="single"/>
              </w:rPr>
              <w:t>0</w:t>
            </w:r>
            <w:r>
              <w:rPr>
                <w:rFonts w:hint="eastAsia" w:ascii="宋体" w:hAnsi="宋体"/>
                <w:bCs/>
                <w:u w:val="single"/>
              </w:rPr>
              <w:t>倍，设计或光缆生产厂家有特殊规定时，按规定施工；</w:t>
            </w:r>
          </w:p>
          <w:p>
            <w:pPr>
              <w:spacing w:line="276" w:lineRule="auto"/>
              <w:ind w:firstLine="0" w:firstLineChars="0"/>
              <w:rPr>
                <w:rFonts w:ascii="宋体" w:hAnsi="宋体"/>
                <w:bCs/>
                <w:u w:val="single"/>
              </w:rPr>
            </w:pPr>
            <w:r>
              <w:rPr>
                <w:rFonts w:ascii="宋体" w:hAnsi="宋体"/>
                <w:bCs/>
                <w:u w:val="single"/>
              </w:rPr>
              <w:t xml:space="preserve">4 </w:t>
            </w:r>
            <w:r>
              <w:rPr>
                <w:rFonts w:hint="eastAsia" w:ascii="宋体" w:hAnsi="宋体"/>
                <w:bCs/>
                <w:u w:val="single"/>
              </w:rPr>
              <w:t>光缆布放应在两端预留长度，一般每端宜为3m</w:t>
            </w:r>
            <w:r>
              <w:rPr>
                <w:rFonts w:hint="eastAsia" w:ascii="微软雅黑" w:hAnsi="微软雅黑" w:eastAsia="微软雅黑" w:cs="微软雅黑"/>
                <w:bCs/>
                <w:u w:val="single"/>
              </w:rPr>
              <w:t>〜</w:t>
            </w:r>
            <w:r>
              <w:rPr>
                <w:rFonts w:ascii="宋体" w:hAnsi="宋体"/>
                <w:bCs/>
                <w:u w:val="single"/>
              </w:rPr>
              <w:t>5</w:t>
            </w:r>
            <w:r>
              <w:rPr>
                <w:rFonts w:hint="eastAsia" w:ascii="宋体" w:hAnsi="宋体"/>
                <w:bCs/>
                <w:u w:val="single"/>
              </w:rPr>
              <w:t>m。光缆在配线柜处预留长度应为3m</w:t>
            </w:r>
            <w:r>
              <w:rPr>
                <w:rFonts w:hint="eastAsia" w:ascii="微软雅黑" w:hAnsi="微软雅黑" w:eastAsia="微软雅黑" w:cs="微软雅黑"/>
                <w:bCs/>
                <w:u w:val="single"/>
              </w:rPr>
              <w:t>〜</w:t>
            </w:r>
            <w:r>
              <w:rPr>
                <w:rFonts w:ascii="宋体" w:hAnsi="宋体"/>
                <w:bCs/>
                <w:u w:val="single"/>
              </w:rPr>
              <w:t>5</w:t>
            </w:r>
            <w:r>
              <w:rPr>
                <w:rFonts w:hint="eastAsia" w:ascii="宋体" w:hAnsi="宋体"/>
                <w:bCs/>
                <w:u w:val="single"/>
              </w:rPr>
              <w:t>m，楼层配线箱处光纤预留长度应为</w:t>
            </w:r>
            <w:r>
              <w:rPr>
                <w:rFonts w:ascii="宋体" w:hAnsi="宋体"/>
                <w:bCs/>
                <w:u w:val="single"/>
              </w:rPr>
              <w:t>1.0</w:t>
            </w:r>
            <w:r>
              <w:rPr>
                <w:rFonts w:hint="eastAsia" w:ascii="宋体" w:hAnsi="宋体"/>
                <w:bCs/>
                <w:u w:val="single"/>
              </w:rPr>
              <w:t>m</w:t>
            </w:r>
            <w:r>
              <w:rPr>
                <w:rFonts w:hint="eastAsia" w:ascii="微软雅黑" w:hAnsi="微软雅黑" w:eastAsia="微软雅黑" w:cs="微软雅黑"/>
                <w:bCs/>
                <w:u w:val="single"/>
              </w:rPr>
              <w:t>〜</w:t>
            </w:r>
            <w:r>
              <w:rPr>
                <w:rFonts w:hint="eastAsia" w:ascii="宋体" w:hAnsi="宋体"/>
                <w:bCs/>
                <w:u w:val="single"/>
              </w:rPr>
              <w:t>1</w:t>
            </w:r>
            <w:r>
              <w:rPr>
                <w:rFonts w:ascii="宋体" w:hAnsi="宋体"/>
                <w:bCs/>
                <w:u w:val="single"/>
              </w:rPr>
              <w:t>.5</w:t>
            </w:r>
            <w:r>
              <w:rPr>
                <w:rFonts w:hint="eastAsia" w:ascii="宋体" w:hAnsi="宋体"/>
                <w:bCs/>
                <w:u w:val="single"/>
              </w:rPr>
              <w:t>m，配线箱终接时预留长度不应小于0</w:t>
            </w:r>
            <w:r>
              <w:rPr>
                <w:rFonts w:ascii="宋体" w:hAnsi="宋体"/>
                <w:bCs/>
                <w:u w:val="single"/>
              </w:rPr>
              <w:t>.5</w:t>
            </w:r>
            <w:r>
              <w:rPr>
                <w:rFonts w:hint="eastAsia" w:ascii="宋体" w:hAnsi="宋体"/>
                <w:bCs/>
                <w:u w:val="single"/>
              </w:rPr>
              <w:t>m，光缆纤芯在配线模块处不做终接时，应保留光缆施工预留长度。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bCs/>
                <w:szCs w:val="24"/>
              </w:rPr>
            </w:pPr>
            <w:r>
              <w:rPr>
                <w:rFonts w:ascii="宋体" w:hAnsi="宋体"/>
                <w:bCs/>
                <w:szCs w:val="24"/>
              </w:rPr>
              <w:t>3.4.4</w:t>
            </w:r>
            <w:r>
              <w:rPr>
                <w:rFonts w:ascii="宋体" w:hAnsi="宋体"/>
                <w:bCs/>
                <w:szCs w:val="24"/>
                <w:bdr w:val="single" w:color="auto" w:sz="4" w:space="0"/>
              </w:rPr>
              <w:t>布放线施工应做随工验收，隐蔽工程随工验收单应按本规范附录C 填写。</w:t>
            </w:r>
          </w:p>
        </w:tc>
        <w:tc>
          <w:tcPr>
            <w:tcW w:w="5133" w:type="dxa"/>
            <w:vAlign w:val="center"/>
          </w:tcPr>
          <w:p>
            <w:pPr>
              <w:pStyle w:val="3"/>
              <w:rPr>
                <w:rFonts w:ascii="宋体" w:hAnsi="宋体"/>
                <w:bCs/>
                <w:sz w:val="24"/>
                <w:szCs w:val="24"/>
                <w:u w:val="single"/>
              </w:rPr>
            </w:pPr>
            <w:r>
              <w:rPr>
                <w:rFonts w:hint="eastAsia" w:ascii="宋体" w:hAnsi="宋体"/>
                <w:bCs/>
                <w:sz w:val="24"/>
                <w:szCs w:val="24"/>
                <w:u w:val="single"/>
              </w:rPr>
              <w:t>3</w:t>
            </w:r>
            <w:r>
              <w:rPr>
                <w:rFonts w:ascii="宋体" w:hAnsi="宋体"/>
                <w:bCs/>
                <w:sz w:val="24"/>
                <w:szCs w:val="24"/>
                <w:u w:val="single"/>
              </w:rPr>
              <w:t>.4.4</w:t>
            </w:r>
            <w:r>
              <w:rPr>
                <w:rFonts w:hint="eastAsia" w:ascii="宋体" w:hAnsi="宋体"/>
                <w:bCs/>
                <w:sz w:val="24"/>
                <w:szCs w:val="24"/>
                <w:u w:val="single"/>
              </w:rPr>
              <w:t>露天架空线缆敷设应符合下列要求：</w:t>
            </w:r>
          </w:p>
          <w:p>
            <w:pPr>
              <w:spacing w:line="276" w:lineRule="auto"/>
              <w:ind w:firstLine="0" w:firstLineChars="0"/>
              <w:rPr>
                <w:rFonts w:ascii="宋体" w:hAnsi="宋体"/>
                <w:bCs/>
                <w:u w:val="single"/>
              </w:rPr>
            </w:pPr>
            <w:r>
              <w:rPr>
                <w:rFonts w:hint="eastAsia" w:ascii="宋体" w:hAnsi="宋体"/>
                <w:bCs/>
                <w:u w:val="single"/>
              </w:rPr>
              <w:t>1</w:t>
            </w:r>
            <w:r>
              <w:rPr>
                <w:rFonts w:ascii="宋体" w:hAnsi="宋体"/>
                <w:bCs/>
                <w:u w:val="single"/>
              </w:rPr>
              <w:t xml:space="preserve"> </w:t>
            </w:r>
            <w:r>
              <w:rPr>
                <w:rFonts w:hint="eastAsia" w:ascii="宋体" w:hAnsi="宋体"/>
                <w:bCs/>
                <w:u w:val="single"/>
              </w:rPr>
              <w:t>根据设计要求选定架空线缆路由，线杆间距应符合设计要求；</w:t>
            </w:r>
          </w:p>
          <w:p>
            <w:pPr>
              <w:spacing w:line="276" w:lineRule="auto"/>
              <w:ind w:firstLine="0" w:firstLineChars="0"/>
              <w:rPr>
                <w:rFonts w:ascii="宋体" w:hAnsi="宋体"/>
                <w:bCs/>
                <w:u w:val="single"/>
              </w:rPr>
            </w:pPr>
            <w:r>
              <w:rPr>
                <w:rFonts w:ascii="宋体" w:hAnsi="宋体"/>
                <w:bCs/>
                <w:u w:val="single"/>
              </w:rPr>
              <w:t xml:space="preserve">2 </w:t>
            </w:r>
            <w:r>
              <w:rPr>
                <w:rFonts w:hint="eastAsia" w:ascii="宋体" w:hAnsi="宋体"/>
                <w:bCs/>
                <w:u w:val="single"/>
              </w:rPr>
              <w:t>吊线应采用钢绞线，吊装线缆应采用专用的吊线勾或绑扎方式，吊装好的线缆的自然垂度应符合要求。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482"/>
              <w:jc w:val="left"/>
              <w:rPr>
                <w:rFonts w:ascii="宋体" w:hAnsi="宋体"/>
                <w:b/>
                <w:szCs w:val="24"/>
              </w:rPr>
            </w:pPr>
          </w:p>
        </w:tc>
        <w:tc>
          <w:tcPr>
            <w:tcW w:w="5133" w:type="dxa"/>
            <w:vAlign w:val="center"/>
          </w:tcPr>
          <w:p>
            <w:pPr>
              <w:pStyle w:val="3"/>
              <w:rPr>
                <w:rFonts w:ascii="宋体" w:hAnsi="宋体"/>
                <w:bCs/>
                <w:sz w:val="24"/>
                <w:szCs w:val="24"/>
                <w:u w:val="single"/>
              </w:rPr>
            </w:pPr>
            <w:r>
              <w:rPr>
                <w:rFonts w:hint="eastAsia" w:ascii="宋体" w:hAnsi="宋体"/>
                <w:bCs/>
                <w:sz w:val="24"/>
                <w:szCs w:val="24"/>
                <w:u w:val="single"/>
              </w:rPr>
              <w:t>3</w:t>
            </w:r>
            <w:r>
              <w:rPr>
                <w:rFonts w:ascii="宋体" w:hAnsi="宋体"/>
                <w:bCs/>
                <w:sz w:val="24"/>
                <w:szCs w:val="24"/>
                <w:u w:val="single"/>
              </w:rPr>
              <w:t>.4.5</w:t>
            </w:r>
            <w:r>
              <w:rPr>
                <w:rFonts w:hint="eastAsia" w:ascii="宋体" w:hAnsi="宋体"/>
                <w:bCs/>
                <w:sz w:val="24"/>
                <w:szCs w:val="24"/>
                <w:u w:val="single"/>
              </w:rPr>
              <w:t>线缆敷设完毕后应进行导通检测。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482"/>
              <w:jc w:val="left"/>
              <w:rPr>
                <w:rFonts w:ascii="宋体" w:hAnsi="宋体"/>
                <w:b/>
                <w:szCs w:val="24"/>
              </w:rPr>
            </w:pPr>
          </w:p>
        </w:tc>
        <w:tc>
          <w:tcPr>
            <w:tcW w:w="5133" w:type="dxa"/>
            <w:vAlign w:val="center"/>
          </w:tcPr>
          <w:p>
            <w:pPr>
              <w:pStyle w:val="3"/>
              <w:ind w:left="-34" w:leftChars="-14" w:firstLine="28" w:firstLineChars="12"/>
              <w:rPr>
                <w:rFonts w:ascii="宋体" w:hAnsi="宋体"/>
                <w:bCs/>
                <w:sz w:val="24"/>
                <w:szCs w:val="24"/>
                <w:u w:val="single"/>
              </w:rPr>
            </w:pPr>
            <w:r>
              <w:rPr>
                <w:rFonts w:ascii="宋体" w:hAnsi="宋体"/>
                <w:bCs/>
                <w:sz w:val="24"/>
                <w:szCs w:val="24"/>
                <w:u w:val="single"/>
              </w:rPr>
              <w:t>3.4.6</w:t>
            </w:r>
            <w:r>
              <w:rPr>
                <w:rFonts w:hint="eastAsia" w:ascii="宋体" w:hAnsi="宋体"/>
                <w:bCs/>
                <w:sz w:val="24"/>
                <w:szCs w:val="24"/>
                <w:u w:val="single"/>
              </w:rPr>
              <w:t>线缆敷设</w:t>
            </w:r>
            <w:r>
              <w:rPr>
                <w:rFonts w:ascii="宋体" w:hAnsi="宋体"/>
                <w:bCs/>
                <w:sz w:val="24"/>
                <w:szCs w:val="24"/>
                <w:u w:val="single"/>
              </w:rPr>
              <w:t>施工应做随工验收，隐蔽工程随工验收单应按本规范附录C 填写</w:t>
            </w:r>
            <w:r>
              <w:rPr>
                <w:rFonts w:hint="eastAsia" w:ascii="宋体" w:hAnsi="宋体"/>
                <w:bCs/>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.5</w:t>
            </w:r>
            <w:r>
              <w:rPr>
                <w:rFonts w:hint="eastAsia" w:ascii="宋体" w:hAnsi="宋体"/>
                <w:b/>
                <w:szCs w:val="24"/>
              </w:rPr>
              <w:t>线缆终接</w:t>
            </w:r>
          </w:p>
        </w:tc>
        <w:tc>
          <w:tcPr>
            <w:tcW w:w="5133"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.5</w:t>
            </w:r>
            <w:r>
              <w:rPr>
                <w:rFonts w:hint="eastAsia" w:ascii="宋体" w:hAnsi="宋体"/>
                <w:b/>
                <w:szCs w:val="24"/>
              </w:rPr>
              <w:t>线缆终接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3.5.1线缆终接除应符合现行国家标准《综合布线系统工程验收规范》GB 50312的有关规定外，尚应符合下列要求：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线缆在终接前，应对已</w:t>
            </w:r>
            <w:r>
              <w:rPr>
                <w:rFonts w:ascii="宋体" w:hAnsi="宋体"/>
                <w:szCs w:val="24"/>
                <w:bdr w:val="single" w:color="auto" w:sz="4" w:space="0"/>
              </w:rPr>
              <w:t>布放</w:t>
            </w:r>
            <w:r>
              <w:rPr>
                <w:rFonts w:ascii="宋体" w:hAnsi="宋体"/>
                <w:szCs w:val="24"/>
              </w:rPr>
              <w:t>的线缆进行对地绝缘电阻、线间绝缘电阻和线缆通断检测，测量结果应符合要求并做记录；</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应核实线缆标识内容是否正确；</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线缆与连接器做连接应认准线号、线位色标，不得颠倒和错接；</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4 应根据设备的安装位置预留线缆余量；</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5 焊接线缆接头时，不得使用酸性焊剂，焊锡应饱满光滑，不得虚焊；接点处应采用相应的套管做保护和绝缘，且应固定牢固；</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6 压接线缆接头时应使用专用压接工具；</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7 线缆终接完备后，应检查线缆终接的相位是否正确，并应进行对地绝缘电阻、线间绝缘电阻和线缆通断检测，检查和测量结果应符合要求，并做记录。</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.5.1</w:t>
            </w:r>
            <w:r>
              <w:rPr>
                <w:rFonts w:hint="eastAsia" w:ascii="宋体" w:hAnsi="宋体"/>
                <w:sz w:val="24"/>
                <w:szCs w:val="24"/>
              </w:rPr>
              <w:t>线缆终接除应符合现行国家标准《综合布线系统工程验收规范》GB</w:t>
            </w:r>
            <w:r>
              <w:rPr>
                <w:rFonts w:ascii="宋体" w:hAnsi="宋体"/>
                <w:sz w:val="24"/>
                <w:szCs w:val="24"/>
                <w:u w:val="single"/>
              </w:rPr>
              <w:t>/T</w:t>
            </w:r>
            <w:r>
              <w:rPr>
                <w:rFonts w:ascii="宋体" w:hAnsi="宋体"/>
                <w:sz w:val="24"/>
                <w:szCs w:val="24"/>
              </w:rPr>
              <w:t xml:space="preserve"> </w:t>
            </w:r>
            <w:r>
              <w:rPr>
                <w:rFonts w:hint="eastAsia" w:ascii="宋体" w:hAnsi="宋体"/>
                <w:sz w:val="24"/>
                <w:szCs w:val="24"/>
              </w:rPr>
              <w:t>50312的有关规定外，尚应符合下列要求：</w:t>
            </w:r>
          </w:p>
          <w:p>
            <w:pPr>
              <w:spacing w:line="276" w:lineRule="auto"/>
              <w:ind w:firstLine="0" w:firstLineChars="0"/>
              <w:jc w:val="left"/>
              <w:rPr>
                <w:rFonts w:ascii="宋体" w:hAnsi="宋体"/>
              </w:rPr>
            </w:pPr>
            <w:r>
              <w:rPr>
                <w:rFonts w:hint="eastAsia" w:ascii="宋体" w:hAnsi="宋体"/>
              </w:rPr>
              <w:t>1</w:t>
            </w:r>
            <w:r>
              <w:rPr>
                <w:rFonts w:ascii="宋体" w:hAnsi="宋体"/>
              </w:rPr>
              <w:t xml:space="preserve"> </w:t>
            </w:r>
            <w:r>
              <w:rPr>
                <w:rFonts w:hint="eastAsia" w:ascii="宋体" w:hAnsi="宋体"/>
              </w:rPr>
              <w:t>线缆在终接前，应对已</w:t>
            </w:r>
            <w:r>
              <w:rPr>
                <w:rFonts w:hint="eastAsia" w:ascii="宋体" w:hAnsi="宋体"/>
                <w:u w:val="single"/>
              </w:rPr>
              <w:t>敷设</w:t>
            </w:r>
            <w:r>
              <w:rPr>
                <w:rFonts w:hint="eastAsia" w:ascii="宋体" w:hAnsi="宋体"/>
              </w:rPr>
              <w:t>的线缆进行对地绝缘电阻、线间绝缘电阻和线缆通断检测，测量结果应符合要求并做记录；</w:t>
            </w:r>
          </w:p>
          <w:p>
            <w:pPr>
              <w:spacing w:line="276" w:lineRule="auto"/>
              <w:ind w:firstLine="0" w:firstLineChars="0"/>
              <w:jc w:val="left"/>
              <w:rPr>
                <w:rFonts w:ascii="宋体" w:hAnsi="宋体"/>
              </w:rPr>
            </w:pPr>
            <w:r>
              <w:rPr>
                <w:rFonts w:hint="eastAsia" w:ascii="宋体" w:hAnsi="宋体"/>
              </w:rPr>
              <w:t>2</w:t>
            </w:r>
            <w:r>
              <w:rPr>
                <w:rFonts w:ascii="宋体" w:hAnsi="宋体"/>
              </w:rPr>
              <w:t xml:space="preserve"> </w:t>
            </w:r>
            <w:r>
              <w:rPr>
                <w:rFonts w:hint="eastAsia" w:ascii="宋体" w:hAnsi="宋体"/>
              </w:rPr>
              <w:t>应核实线缆标识内容是否正确；</w:t>
            </w:r>
          </w:p>
          <w:p>
            <w:pPr>
              <w:spacing w:line="276" w:lineRule="auto"/>
              <w:ind w:firstLine="0" w:firstLineChars="0"/>
              <w:jc w:val="left"/>
              <w:rPr>
                <w:rFonts w:ascii="宋体" w:hAnsi="宋体"/>
              </w:rPr>
            </w:pPr>
            <w:r>
              <w:rPr>
                <w:rFonts w:ascii="宋体" w:hAnsi="宋体"/>
              </w:rPr>
              <w:t xml:space="preserve">3 </w:t>
            </w:r>
            <w:r>
              <w:rPr>
                <w:rFonts w:hint="eastAsia" w:ascii="宋体" w:hAnsi="宋体"/>
              </w:rPr>
              <w:t>线缆与连接器做连接应认准线号、线位色标，不得颠倒和错接；</w:t>
            </w:r>
          </w:p>
          <w:p>
            <w:pPr>
              <w:spacing w:line="276" w:lineRule="auto"/>
              <w:ind w:firstLine="0" w:firstLineChars="0"/>
              <w:jc w:val="left"/>
              <w:rPr>
                <w:rFonts w:ascii="宋体" w:hAnsi="宋体"/>
              </w:rPr>
            </w:pPr>
            <w:r>
              <w:rPr>
                <w:rFonts w:hint="eastAsia" w:ascii="宋体" w:hAnsi="宋体"/>
              </w:rPr>
              <w:t>4</w:t>
            </w:r>
            <w:r>
              <w:rPr>
                <w:rFonts w:ascii="宋体" w:hAnsi="宋体"/>
              </w:rPr>
              <w:t xml:space="preserve"> </w:t>
            </w:r>
            <w:r>
              <w:rPr>
                <w:rFonts w:hint="eastAsia" w:ascii="宋体" w:hAnsi="宋体"/>
              </w:rPr>
              <w:t>应根据设备的安装位置预留线缆余量；</w:t>
            </w:r>
          </w:p>
          <w:p>
            <w:pPr>
              <w:spacing w:line="276" w:lineRule="auto"/>
              <w:ind w:firstLine="0" w:firstLineChars="0"/>
              <w:jc w:val="left"/>
              <w:rPr>
                <w:rFonts w:ascii="宋体" w:hAnsi="宋体"/>
              </w:rPr>
            </w:pPr>
            <w:r>
              <w:rPr>
                <w:rFonts w:ascii="宋体" w:hAnsi="宋体"/>
              </w:rPr>
              <w:t xml:space="preserve">5 </w:t>
            </w:r>
            <w:r>
              <w:rPr>
                <w:rFonts w:hint="eastAsia" w:ascii="宋体" w:hAnsi="宋体"/>
              </w:rPr>
              <w:t>焊接线缆接头时，不得使用酸性焊剂，焊锡应饱满光滑，不得虚焊；接点处应采用相应的套管做保护和绝缘，且应固定牢固；</w:t>
            </w:r>
          </w:p>
          <w:p>
            <w:pPr>
              <w:spacing w:line="276" w:lineRule="auto"/>
              <w:ind w:firstLine="0" w:firstLineChars="0"/>
              <w:jc w:val="left"/>
              <w:rPr>
                <w:rFonts w:ascii="宋体" w:hAnsi="宋体"/>
              </w:rPr>
            </w:pPr>
            <w:r>
              <w:rPr>
                <w:rFonts w:hint="eastAsia" w:ascii="宋体" w:hAnsi="宋体"/>
              </w:rPr>
              <w:t>6</w:t>
            </w:r>
            <w:r>
              <w:rPr>
                <w:rFonts w:ascii="宋体" w:hAnsi="宋体"/>
              </w:rPr>
              <w:t xml:space="preserve"> </w:t>
            </w:r>
            <w:r>
              <w:rPr>
                <w:rFonts w:hint="eastAsia" w:ascii="宋体" w:hAnsi="宋体"/>
              </w:rPr>
              <w:t>压接线缆接头时应使用专用压接工具；</w:t>
            </w:r>
            <w:r>
              <w:rPr>
                <w:rFonts w:hint="eastAsia" w:ascii="宋体" w:hAnsi="宋体"/>
                <w:u w:val="single"/>
              </w:rPr>
              <w:t>光纤终接时，光纤与连接器件做连接可采用尾纤熔接和机械连接方式，光纤与光纤接续可采用熔接或光连接子连接方式，光纤熔接处应加以保护和固定；</w:t>
            </w:r>
          </w:p>
          <w:p>
            <w:pPr>
              <w:spacing w:line="276" w:lineRule="auto"/>
              <w:ind w:firstLine="0" w:firstLineChars="0"/>
              <w:jc w:val="left"/>
              <w:rPr>
                <w:rFonts w:ascii="宋体" w:hAnsi="宋体"/>
                <w:b/>
                <w:szCs w:val="24"/>
              </w:rPr>
            </w:pPr>
            <w:r>
              <w:rPr>
                <w:rFonts w:ascii="宋体" w:hAnsi="宋体"/>
                <w:szCs w:val="24"/>
              </w:rPr>
              <w:t xml:space="preserve">7 </w:t>
            </w:r>
            <w:r>
              <w:rPr>
                <w:rFonts w:hint="eastAsia" w:ascii="宋体" w:hAnsi="宋体"/>
                <w:szCs w:val="24"/>
              </w:rPr>
              <w:t>线缆终接完备后，应检查线缆终接的相位是否正确，并应进行对地绝缘电阻、线间绝缘电阻和线缆通断检测，检查和测量结果应符合要求，并做记录。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.6</w:t>
            </w:r>
            <w:r>
              <w:rPr>
                <w:rFonts w:hint="eastAsia" w:ascii="宋体" w:hAnsi="宋体"/>
                <w:b/>
                <w:szCs w:val="24"/>
              </w:rPr>
              <w:t>扬声器系统的安装</w:t>
            </w:r>
          </w:p>
        </w:tc>
        <w:tc>
          <w:tcPr>
            <w:tcW w:w="5133"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.6</w:t>
            </w:r>
            <w:r>
              <w:rPr>
                <w:rFonts w:hint="eastAsia" w:ascii="宋体" w:hAnsi="宋体"/>
                <w:b/>
                <w:szCs w:val="24"/>
              </w:rPr>
              <w:t>扬声器系统的安装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3.6.1扬声器系统在安装前，应先</w:t>
            </w:r>
            <w:r>
              <w:rPr>
                <w:rFonts w:ascii="宋体" w:hAnsi="宋体"/>
                <w:szCs w:val="24"/>
                <w:bdr w:val="single" w:color="auto" w:sz="4" w:space="0"/>
              </w:rPr>
              <w:t>根据施工图纸对不同型号的扬声器系统及其相应安装位置进行核对，再按设计规定的位置和安装方式安装扬声器系统。</w:t>
            </w:r>
          </w:p>
        </w:tc>
        <w:tc>
          <w:tcPr>
            <w:tcW w:w="5133" w:type="dxa"/>
            <w:vAlign w:val="center"/>
          </w:tcPr>
          <w:p>
            <w:pPr>
              <w:pStyle w:val="3"/>
              <w:rPr>
                <w:rFonts w:ascii="宋体" w:hAnsi="宋体"/>
                <w:b/>
                <w:bCs/>
                <w:sz w:val="24"/>
                <w:szCs w:val="24"/>
                <w:u w:val="single"/>
              </w:rPr>
            </w:pPr>
            <w:r>
              <w:rPr>
                <w:rFonts w:hint="eastAsia" w:ascii="宋体" w:hAnsi="宋体"/>
                <w:sz w:val="24"/>
                <w:szCs w:val="24"/>
              </w:rPr>
              <w:t>3</w:t>
            </w:r>
            <w:r>
              <w:rPr>
                <w:rFonts w:ascii="宋体" w:hAnsi="宋体"/>
                <w:sz w:val="24"/>
                <w:szCs w:val="24"/>
              </w:rPr>
              <w:t>.6.1</w:t>
            </w:r>
            <w:r>
              <w:rPr>
                <w:rFonts w:hint="eastAsia" w:ascii="宋体" w:hAnsi="宋体"/>
                <w:sz w:val="24"/>
                <w:szCs w:val="24"/>
              </w:rPr>
              <w:t>扬声器系统在安装前，应先</w:t>
            </w:r>
            <w:r>
              <w:rPr>
                <w:rFonts w:hint="eastAsia" w:ascii="宋体" w:hAnsi="宋体"/>
                <w:sz w:val="24"/>
                <w:szCs w:val="24"/>
                <w:u w:val="single"/>
              </w:rPr>
              <w:t>进行下列的检查：</w:t>
            </w:r>
          </w:p>
          <w:p>
            <w:pPr>
              <w:spacing w:line="276" w:lineRule="auto"/>
              <w:ind w:firstLine="0" w:firstLineChars="0"/>
              <w:jc w:val="left"/>
              <w:rPr>
                <w:rFonts w:ascii="宋体" w:hAnsi="宋体"/>
                <w:szCs w:val="24"/>
                <w:u w:val="single"/>
              </w:rPr>
            </w:pPr>
            <w:r>
              <w:rPr>
                <w:rFonts w:ascii="宋体" w:hAnsi="宋体"/>
                <w:szCs w:val="24"/>
                <w:u w:val="single"/>
              </w:rPr>
              <w:t xml:space="preserve">1 </w:t>
            </w:r>
            <w:r>
              <w:rPr>
                <w:rFonts w:hint="eastAsia" w:ascii="宋体" w:hAnsi="宋体"/>
                <w:szCs w:val="24"/>
                <w:u w:val="single"/>
              </w:rPr>
              <w:t>应根据施工图纸对不同规格型号的扬声器系统及其相应安装位置进行核对，确保准确无误；</w:t>
            </w:r>
          </w:p>
          <w:p>
            <w:pPr>
              <w:spacing w:line="276" w:lineRule="auto"/>
              <w:ind w:firstLine="0" w:firstLineChars="0"/>
              <w:jc w:val="left"/>
              <w:rPr>
                <w:rFonts w:ascii="宋体" w:hAnsi="宋体"/>
                <w:szCs w:val="24"/>
                <w:u w:val="single"/>
              </w:rPr>
            </w:pPr>
            <w:r>
              <w:rPr>
                <w:rFonts w:ascii="宋体" w:hAnsi="宋体"/>
                <w:szCs w:val="24"/>
                <w:u w:val="single"/>
              </w:rPr>
              <w:t xml:space="preserve">2 </w:t>
            </w:r>
            <w:r>
              <w:rPr>
                <w:rFonts w:hint="eastAsia" w:ascii="宋体" w:hAnsi="宋体"/>
                <w:szCs w:val="24"/>
                <w:u w:val="single"/>
              </w:rPr>
              <w:t>核查负荷条件和吊装条件应符合设计要求，检查施工通道应符合施工要求；</w:t>
            </w:r>
          </w:p>
          <w:p>
            <w:pPr>
              <w:spacing w:line="276" w:lineRule="auto"/>
              <w:ind w:firstLine="0" w:firstLineChars="0"/>
              <w:jc w:val="left"/>
              <w:rPr>
                <w:rFonts w:ascii="宋体" w:hAnsi="宋体"/>
                <w:szCs w:val="24"/>
              </w:rPr>
            </w:pPr>
            <w:r>
              <w:rPr>
                <w:rFonts w:ascii="宋体" w:hAnsi="宋体"/>
                <w:szCs w:val="24"/>
                <w:u w:val="single"/>
              </w:rPr>
              <w:t xml:space="preserve">3 </w:t>
            </w:r>
            <w:r>
              <w:rPr>
                <w:rFonts w:hint="eastAsia" w:ascii="宋体" w:hAnsi="宋体"/>
                <w:szCs w:val="24"/>
                <w:u w:val="single"/>
              </w:rPr>
              <w:t>各扬声器系统的线缆已敷设到位，并已完成终接</w:t>
            </w:r>
            <w:r>
              <w:rPr>
                <w:rFonts w:hint="eastAsia" w:ascii="宋体" w:hAnsi="宋体"/>
                <w:szCs w:val="24"/>
              </w:rPr>
              <w:t>；</w:t>
            </w:r>
          </w:p>
          <w:p>
            <w:pPr>
              <w:spacing w:line="276" w:lineRule="auto"/>
              <w:ind w:firstLine="0" w:firstLineChars="0"/>
              <w:jc w:val="left"/>
              <w:rPr>
                <w:rFonts w:ascii="宋体" w:hAnsi="宋体"/>
                <w:szCs w:val="24"/>
                <w:u w:val="single"/>
              </w:rPr>
            </w:pPr>
            <w:r>
              <w:rPr>
                <w:rFonts w:ascii="宋体" w:hAnsi="宋体"/>
                <w:szCs w:val="24"/>
                <w:u w:val="single"/>
              </w:rPr>
              <w:t xml:space="preserve">4 </w:t>
            </w:r>
            <w:r>
              <w:rPr>
                <w:rFonts w:hint="eastAsia" w:ascii="宋体" w:hAnsi="宋体"/>
                <w:szCs w:val="24"/>
                <w:u w:val="single"/>
              </w:rPr>
              <w:t>所需的施工设备、机械和工器具及非标准构件等应准备齐全。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3.6.8</w:t>
            </w:r>
            <w:r>
              <w:rPr>
                <w:rFonts w:ascii="宋体" w:hAnsi="宋体"/>
                <w:szCs w:val="24"/>
                <w:bdr w:val="single" w:color="auto" w:sz="4" w:space="0"/>
              </w:rPr>
              <w:t>在安装暗装、吊装、挂装、吊顶、可升降以及室外的各类扬声器系统时，除应符合本规范第3.6.1条</w:t>
            </w:r>
            <w:r>
              <w:rPr>
                <w:rFonts w:hint="eastAsia" w:ascii="微软雅黑" w:hAnsi="微软雅黑" w:eastAsia="微软雅黑" w:cs="微软雅黑"/>
                <w:szCs w:val="24"/>
                <w:bdr w:val="single" w:color="auto" w:sz="4" w:space="0"/>
              </w:rPr>
              <w:t>〜</w:t>
            </w:r>
            <w:r>
              <w:rPr>
                <w:rFonts w:ascii="宋体" w:hAnsi="宋体"/>
                <w:szCs w:val="24"/>
                <w:bdr w:val="single" w:color="auto" w:sz="4" w:space="0"/>
              </w:rPr>
              <w:t>第3.6.7条的规定外，还</w:t>
            </w:r>
            <w:r>
              <w:rPr>
                <w:rFonts w:ascii="宋体" w:hAnsi="宋体"/>
                <w:szCs w:val="24"/>
              </w:rPr>
              <w:t>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暗装时应符合下列要求：</w:t>
            </w:r>
          </w:p>
          <w:p>
            <w:pPr>
              <w:autoSpaceDE w:val="0"/>
              <w:autoSpaceDN w:val="0"/>
              <w:adjustRightInd w:val="0"/>
              <w:spacing w:line="276" w:lineRule="auto"/>
              <w:ind w:firstLine="480"/>
              <w:jc w:val="left"/>
              <w:rPr>
                <w:rFonts w:ascii="宋体" w:hAnsi="宋体"/>
                <w:szCs w:val="24"/>
              </w:rPr>
            </w:pPr>
            <w:r>
              <w:rPr>
                <w:rFonts w:hint="eastAsia" w:ascii="宋体" w:hAnsi="宋体"/>
                <w:szCs w:val="24"/>
              </w:rPr>
              <w:t>1）</w:t>
            </w:r>
            <w:r>
              <w:rPr>
                <w:rFonts w:ascii="宋体" w:hAnsi="宋体"/>
                <w:szCs w:val="24"/>
              </w:rPr>
              <w:t>在声桥、孔洞和以建筑装饰物为掩体内安装的扬声器系统，其正面不得直接接触建筑装饰物；</w:t>
            </w:r>
          </w:p>
          <w:p>
            <w:pPr>
              <w:autoSpaceDE w:val="0"/>
              <w:autoSpaceDN w:val="0"/>
              <w:adjustRightInd w:val="0"/>
              <w:spacing w:line="276" w:lineRule="auto"/>
              <w:ind w:firstLine="480"/>
              <w:jc w:val="left"/>
              <w:rPr>
                <w:rFonts w:ascii="宋体" w:hAnsi="宋体"/>
                <w:szCs w:val="24"/>
              </w:rPr>
            </w:pPr>
            <w:r>
              <w:rPr>
                <w:rFonts w:ascii="宋体" w:hAnsi="宋体"/>
                <w:szCs w:val="24"/>
              </w:rPr>
              <w:t>2</w:t>
            </w:r>
            <w:r>
              <w:rPr>
                <w:rFonts w:hint="eastAsia" w:ascii="宋体" w:hAnsi="宋体"/>
                <w:szCs w:val="24"/>
              </w:rPr>
              <w:t>）</w:t>
            </w:r>
            <w:r>
              <w:rPr>
                <w:rFonts w:ascii="宋体" w:hAnsi="宋体"/>
                <w:szCs w:val="24"/>
              </w:rPr>
              <w:t>在建筑结构上安装扬声器系统时，应做减震处理。</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吊装时应符合下列要求：</w:t>
            </w:r>
          </w:p>
          <w:p>
            <w:pPr>
              <w:autoSpaceDE w:val="0"/>
              <w:autoSpaceDN w:val="0"/>
              <w:adjustRightInd w:val="0"/>
              <w:spacing w:line="276" w:lineRule="auto"/>
              <w:ind w:firstLine="480"/>
              <w:jc w:val="left"/>
              <w:rPr>
                <w:rFonts w:ascii="宋体" w:hAnsi="宋体"/>
                <w:szCs w:val="24"/>
              </w:rPr>
            </w:pPr>
            <w:r>
              <w:rPr>
                <w:rFonts w:hint="eastAsia" w:ascii="宋体" w:hAnsi="宋体"/>
                <w:szCs w:val="24"/>
              </w:rPr>
              <w:t>1）</w:t>
            </w:r>
            <w:r>
              <w:rPr>
                <w:rFonts w:ascii="宋体" w:hAnsi="宋体"/>
                <w:szCs w:val="24"/>
              </w:rPr>
              <w:t>采用软连接方式吊装扬声器系统时，吊装系统应采用</w:t>
            </w:r>
            <w:r>
              <w:rPr>
                <w:rFonts w:ascii="宋体" w:hAnsi="宋体"/>
                <w:szCs w:val="24"/>
                <w:bdr w:val="single" w:color="auto" w:sz="4" w:space="0"/>
              </w:rPr>
              <w:t>镀锌</w:t>
            </w:r>
            <w:r>
              <w:rPr>
                <w:rFonts w:ascii="宋体" w:hAnsi="宋体"/>
                <w:szCs w:val="24"/>
              </w:rPr>
              <w:t>钢丝绳或镀锌铁链作吊装材料，不得使用铁丝吊装；</w:t>
            </w:r>
          </w:p>
          <w:p>
            <w:pPr>
              <w:autoSpaceDE w:val="0"/>
              <w:autoSpaceDN w:val="0"/>
              <w:adjustRightInd w:val="0"/>
              <w:spacing w:line="276" w:lineRule="auto"/>
              <w:ind w:firstLine="480"/>
              <w:jc w:val="left"/>
              <w:rPr>
                <w:rFonts w:ascii="宋体" w:hAnsi="宋体"/>
                <w:szCs w:val="24"/>
              </w:rPr>
            </w:pPr>
            <w:r>
              <w:rPr>
                <w:rFonts w:ascii="宋体" w:hAnsi="宋体"/>
                <w:szCs w:val="24"/>
              </w:rPr>
              <w:t>2</w:t>
            </w:r>
            <w:r>
              <w:rPr>
                <w:rFonts w:hint="eastAsia" w:ascii="宋体" w:hAnsi="宋体"/>
                <w:szCs w:val="24"/>
              </w:rPr>
              <w:t>）</w:t>
            </w:r>
            <w:r>
              <w:rPr>
                <w:rFonts w:ascii="宋体" w:hAnsi="宋体"/>
                <w:szCs w:val="24"/>
              </w:rPr>
              <w:t>采用吊杆方式吊装扬声器系统时，吊杆系统应简捷可靠，其外观宜与内装饰协调一致。</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挂装时应符合下列要求：</w:t>
            </w:r>
          </w:p>
          <w:p>
            <w:pPr>
              <w:autoSpaceDE w:val="0"/>
              <w:autoSpaceDN w:val="0"/>
              <w:adjustRightInd w:val="0"/>
              <w:spacing w:line="276" w:lineRule="auto"/>
              <w:ind w:firstLine="480"/>
              <w:jc w:val="left"/>
              <w:rPr>
                <w:rFonts w:ascii="宋体" w:hAnsi="宋体"/>
                <w:szCs w:val="24"/>
              </w:rPr>
            </w:pPr>
            <w:r>
              <w:rPr>
                <w:rFonts w:ascii="宋体" w:hAnsi="宋体"/>
                <w:szCs w:val="24"/>
              </w:rPr>
              <w:t>1</w:t>
            </w:r>
            <w:r>
              <w:rPr>
                <w:rFonts w:hint="eastAsia" w:ascii="宋体" w:hAnsi="宋体"/>
                <w:szCs w:val="24"/>
              </w:rPr>
              <w:t>）</w:t>
            </w:r>
            <w:r>
              <w:rPr>
                <w:rFonts w:ascii="宋体" w:hAnsi="宋体"/>
                <w:szCs w:val="24"/>
              </w:rPr>
              <w:t>挂装扬声器系统的安装架应根据本规范</w:t>
            </w:r>
            <w:r>
              <w:rPr>
                <w:rFonts w:hint="eastAsia" w:ascii="宋体" w:hAnsi="宋体"/>
                <w:szCs w:val="24"/>
              </w:rPr>
              <w:t>第</w:t>
            </w:r>
            <w:r>
              <w:rPr>
                <w:rFonts w:ascii="宋体" w:hAnsi="宋体"/>
                <w:szCs w:val="24"/>
              </w:rPr>
              <w:t>3.2.4</w:t>
            </w:r>
            <w:r>
              <w:rPr>
                <w:rFonts w:hint="eastAsia" w:ascii="宋体" w:hAnsi="宋体"/>
                <w:szCs w:val="24"/>
              </w:rPr>
              <w:t>条</w:t>
            </w:r>
            <w:r>
              <w:rPr>
                <w:rFonts w:ascii="宋体" w:hAnsi="宋体"/>
                <w:szCs w:val="24"/>
              </w:rPr>
              <w:t>的规定进行</w:t>
            </w:r>
            <w:r>
              <w:rPr>
                <w:rFonts w:hint="eastAsia" w:ascii="宋体" w:hAnsi="宋体"/>
                <w:szCs w:val="24"/>
              </w:rPr>
              <w:t>设计</w:t>
            </w:r>
            <w:r>
              <w:rPr>
                <w:rFonts w:ascii="宋体" w:hAnsi="宋体"/>
                <w:szCs w:val="24"/>
              </w:rPr>
              <w:t>与制作，其承重和外观应符合设计要求；</w:t>
            </w:r>
          </w:p>
          <w:p>
            <w:pPr>
              <w:autoSpaceDE w:val="0"/>
              <w:autoSpaceDN w:val="0"/>
              <w:adjustRightInd w:val="0"/>
              <w:spacing w:line="276" w:lineRule="auto"/>
              <w:ind w:firstLine="480"/>
              <w:jc w:val="left"/>
              <w:rPr>
                <w:rFonts w:ascii="宋体" w:hAnsi="宋体"/>
                <w:szCs w:val="24"/>
              </w:rPr>
            </w:pPr>
            <w:r>
              <w:rPr>
                <w:rFonts w:ascii="宋体" w:hAnsi="宋体"/>
                <w:szCs w:val="24"/>
              </w:rPr>
              <w:t>2</w:t>
            </w:r>
            <w:r>
              <w:rPr>
                <w:rFonts w:hint="eastAsia" w:ascii="宋体" w:hAnsi="宋体"/>
                <w:szCs w:val="24"/>
              </w:rPr>
              <w:t>）</w:t>
            </w:r>
            <w:r>
              <w:rPr>
                <w:rFonts w:ascii="宋体" w:hAnsi="宋体"/>
                <w:szCs w:val="24"/>
              </w:rPr>
              <w:t>扬声器系统在实墙上壁挂时，应采用</w:t>
            </w:r>
            <w:r>
              <w:rPr>
                <w:rFonts w:ascii="宋体" w:hAnsi="宋体"/>
                <w:szCs w:val="24"/>
                <w:bdr w:val="single" w:color="auto" w:sz="4" w:space="0"/>
              </w:rPr>
              <w:t>镀锌</w:t>
            </w:r>
            <w:r>
              <w:rPr>
                <w:rFonts w:ascii="宋体" w:hAnsi="宋体"/>
                <w:szCs w:val="24"/>
              </w:rPr>
              <w:t>膨胀螺栓固定，膨胀螺栓的规格、数量和间距应满足承重要求；</w:t>
            </w:r>
          </w:p>
          <w:p>
            <w:pPr>
              <w:autoSpaceDE w:val="0"/>
              <w:autoSpaceDN w:val="0"/>
              <w:adjustRightInd w:val="0"/>
              <w:spacing w:line="276" w:lineRule="auto"/>
              <w:ind w:firstLine="480"/>
              <w:jc w:val="left"/>
              <w:rPr>
                <w:rFonts w:ascii="宋体" w:hAnsi="宋体"/>
                <w:szCs w:val="24"/>
              </w:rPr>
            </w:pPr>
            <w:r>
              <w:rPr>
                <w:rFonts w:ascii="宋体" w:hAnsi="宋体"/>
                <w:szCs w:val="24"/>
              </w:rPr>
              <w:t>3</w:t>
            </w:r>
            <w:r>
              <w:rPr>
                <w:rFonts w:hint="eastAsia" w:ascii="宋体" w:hAnsi="宋体"/>
                <w:szCs w:val="24"/>
              </w:rPr>
              <w:t>）</w:t>
            </w:r>
            <w:r>
              <w:rPr>
                <w:rFonts w:ascii="宋体" w:hAnsi="宋体"/>
                <w:szCs w:val="24"/>
              </w:rPr>
              <w:t>不宜在石膏板等软质板材上壁挂扬声器，当无法避免时，应按设计要求进行安装；</w:t>
            </w:r>
          </w:p>
          <w:p>
            <w:pPr>
              <w:autoSpaceDE w:val="0"/>
              <w:autoSpaceDN w:val="0"/>
              <w:adjustRightInd w:val="0"/>
              <w:spacing w:line="276" w:lineRule="auto"/>
              <w:ind w:firstLine="480"/>
              <w:jc w:val="left"/>
              <w:rPr>
                <w:rFonts w:ascii="宋体" w:hAnsi="宋体"/>
                <w:szCs w:val="24"/>
              </w:rPr>
            </w:pPr>
            <w:r>
              <w:rPr>
                <w:rFonts w:ascii="宋体" w:hAnsi="宋体"/>
                <w:szCs w:val="24"/>
              </w:rPr>
              <w:t>4</w:t>
            </w:r>
            <w:r>
              <w:rPr>
                <w:rFonts w:hint="eastAsia" w:ascii="宋体" w:hAnsi="宋体"/>
                <w:szCs w:val="24"/>
              </w:rPr>
              <w:t>）</w:t>
            </w:r>
            <w:r>
              <w:rPr>
                <w:rFonts w:ascii="宋体" w:hAnsi="宋体"/>
                <w:szCs w:val="24"/>
              </w:rPr>
              <w:t>在支柱上挂装扬声器系统时，应采用环形紧固件的方式安装。</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4 吊顶扬声器的安装应符合下列要求：</w:t>
            </w:r>
          </w:p>
          <w:p>
            <w:pPr>
              <w:autoSpaceDE w:val="0"/>
              <w:autoSpaceDN w:val="0"/>
              <w:adjustRightInd w:val="0"/>
              <w:spacing w:line="276" w:lineRule="auto"/>
              <w:ind w:firstLine="480"/>
              <w:jc w:val="left"/>
              <w:rPr>
                <w:rFonts w:ascii="宋体" w:hAnsi="宋体"/>
                <w:szCs w:val="24"/>
              </w:rPr>
            </w:pPr>
            <w:r>
              <w:rPr>
                <w:rFonts w:ascii="宋体" w:hAnsi="宋体"/>
                <w:szCs w:val="24"/>
              </w:rPr>
              <w:t>1</w:t>
            </w:r>
            <w:r>
              <w:rPr>
                <w:rFonts w:hint="eastAsia" w:ascii="宋体" w:hAnsi="宋体"/>
                <w:szCs w:val="24"/>
              </w:rPr>
              <w:t>）</w:t>
            </w:r>
            <w:r>
              <w:rPr>
                <w:rFonts w:ascii="宋体" w:hAnsi="宋体"/>
                <w:szCs w:val="24"/>
              </w:rPr>
              <w:t>在石膏板或矿棉板等软质板材的吊顶上安装吸顶式扬声器时，应在吊顶的背面加垫5mm</w:t>
            </w:r>
            <w:r>
              <w:rPr>
                <w:rFonts w:hint="eastAsia" w:ascii="微软雅黑" w:hAnsi="微软雅黑" w:eastAsia="微软雅黑" w:cs="微软雅黑"/>
                <w:szCs w:val="24"/>
              </w:rPr>
              <w:t>〜</w:t>
            </w:r>
            <w:r>
              <w:rPr>
                <w:rFonts w:ascii="宋体" w:hAnsi="宋体"/>
                <w:szCs w:val="24"/>
              </w:rPr>
              <w:t>10mm厚的硬质板材增加其承重能力；</w:t>
            </w:r>
          </w:p>
          <w:p>
            <w:pPr>
              <w:autoSpaceDE w:val="0"/>
              <w:autoSpaceDN w:val="0"/>
              <w:adjustRightInd w:val="0"/>
              <w:spacing w:line="276" w:lineRule="auto"/>
              <w:ind w:firstLine="480"/>
              <w:jc w:val="left"/>
              <w:rPr>
                <w:rFonts w:ascii="宋体" w:hAnsi="宋体"/>
                <w:szCs w:val="24"/>
              </w:rPr>
            </w:pPr>
            <w:r>
              <w:rPr>
                <w:rFonts w:ascii="宋体" w:hAnsi="宋体"/>
                <w:szCs w:val="24"/>
              </w:rPr>
              <w:t>2</w:t>
            </w:r>
            <w:r>
              <w:rPr>
                <w:rFonts w:hint="eastAsia" w:ascii="宋体" w:hAnsi="宋体"/>
                <w:szCs w:val="24"/>
              </w:rPr>
              <w:t>）</w:t>
            </w:r>
            <w:r>
              <w:rPr>
                <w:rFonts w:ascii="宋体" w:hAnsi="宋体"/>
                <w:szCs w:val="24"/>
              </w:rPr>
              <w:t>当在吊顶内安装小型音箱时，其吊装方式应符合本条第</w:t>
            </w:r>
            <w:r>
              <w:rPr>
                <w:rFonts w:hint="eastAsia" w:ascii="宋体" w:hAnsi="宋体"/>
                <w:szCs w:val="24"/>
              </w:rPr>
              <w:t>2</w:t>
            </w:r>
            <w:r>
              <w:rPr>
                <w:rFonts w:ascii="宋体" w:hAnsi="宋体"/>
                <w:szCs w:val="24"/>
              </w:rPr>
              <w:t>款的要求，开口处的声辐射面应符合设计要求。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5 安装可升降扬声器系统时应符合下列要求：</w:t>
            </w:r>
          </w:p>
          <w:p>
            <w:pPr>
              <w:autoSpaceDE w:val="0"/>
              <w:autoSpaceDN w:val="0"/>
              <w:adjustRightInd w:val="0"/>
              <w:spacing w:line="276" w:lineRule="auto"/>
              <w:ind w:firstLine="480"/>
              <w:jc w:val="left"/>
              <w:rPr>
                <w:rFonts w:ascii="宋体" w:hAnsi="宋体"/>
                <w:szCs w:val="24"/>
              </w:rPr>
            </w:pPr>
            <w:r>
              <w:rPr>
                <w:rFonts w:ascii="宋体" w:hAnsi="宋体"/>
                <w:szCs w:val="24"/>
              </w:rPr>
              <w:t>1</w:t>
            </w:r>
            <w:r>
              <w:rPr>
                <w:rFonts w:hint="eastAsia" w:ascii="宋体" w:hAnsi="宋体"/>
                <w:szCs w:val="24"/>
              </w:rPr>
              <w:t>）</w:t>
            </w:r>
            <w:r>
              <w:rPr>
                <w:rFonts w:ascii="宋体" w:hAnsi="宋体"/>
                <w:szCs w:val="24"/>
              </w:rPr>
              <w:t>应根据施工图设计要求制订安装施工方案，经有关部门批准后方可进行安装施工；</w:t>
            </w:r>
          </w:p>
          <w:p>
            <w:pPr>
              <w:autoSpaceDE w:val="0"/>
              <w:autoSpaceDN w:val="0"/>
              <w:adjustRightInd w:val="0"/>
              <w:spacing w:line="276" w:lineRule="auto"/>
              <w:ind w:firstLine="480"/>
              <w:jc w:val="left"/>
              <w:rPr>
                <w:rFonts w:ascii="宋体" w:hAnsi="宋体"/>
                <w:szCs w:val="24"/>
              </w:rPr>
            </w:pPr>
            <w:r>
              <w:rPr>
                <w:rFonts w:ascii="宋体" w:hAnsi="宋体"/>
                <w:szCs w:val="24"/>
              </w:rPr>
              <w:t>2</w:t>
            </w:r>
            <w:r>
              <w:rPr>
                <w:rFonts w:hint="eastAsia" w:ascii="宋体" w:hAnsi="宋体"/>
                <w:szCs w:val="24"/>
              </w:rPr>
              <w:t>）</w:t>
            </w:r>
            <w:r>
              <w:rPr>
                <w:rFonts w:ascii="宋体" w:hAnsi="宋体"/>
                <w:szCs w:val="24"/>
              </w:rPr>
              <w:t>应检查扬声器系统的吊装位置，并应安全可靠，符合设计要求</w:t>
            </w:r>
            <w:r>
              <w:rPr>
                <w:rFonts w:hint="eastAsia" w:ascii="宋体" w:hAnsi="宋体"/>
                <w:szCs w:val="24"/>
              </w:rPr>
              <w:t>；</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w:t>
            </w:r>
            <w:r>
              <w:rPr>
                <w:rFonts w:hint="eastAsia" w:ascii="宋体" w:hAnsi="宋体"/>
                <w:szCs w:val="24"/>
              </w:rPr>
              <w:t>）</w:t>
            </w:r>
            <w:r>
              <w:rPr>
                <w:rFonts w:ascii="宋体" w:hAnsi="宋体"/>
                <w:szCs w:val="24"/>
              </w:rPr>
              <w:t>安装在组合架上的扬声器系统</w:t>
            </w:r>
            <w:r>
              <w:rPr>
                <w:rFonts w:ascii="宋体" w:hAnsi="宋体"/>
                <w:szCs w:val="24"/>
                <w:bdr w:val="single" w:color="auto" w:sz="4" w:space="0"/>
              </w:rPr>
              <w:t>应牢固</w:t>
            </w:r>
            <w:r>
              <w:rPr>
                <w:rFonts w:ascii="宋体" w:hAnsi="宋体"/>
                <w:szCs w:val="24"/>
              </w:rPr>
              <w:t>，</w:t>
            </w:r>
            <w:r>
              <w:rPr>
                <w:rFonts w:ascii="宋体" w:hAnsi="宋体"/>
                <w:szCs w:val="24"/>
                <w:bdr w:val="single" w:color="auto" w:sz="4" w:space="0"/>
              </w:rPr>
              <w:t>螺栓、螺母</w:t>
            </w:r>
            <w:r>
              <w:rPr>
                <w:rFonts w:ascii="宋体" w:hAnsi="宋体"/>
                <w:szCs w:val="24"/>
              </w:rPr>
              <w:t>不得有松动现象；</w:t>
            </w:r>
          </w:p>
          <w:p>
            <w:pPr>
              <w:autoSpaceDE w:val="0"/>
              <w:autoSpaceDN w:val="0"/>
              <w:adjustRightInd w:val="0"/>
              <w:spacing w:line="276" w:lineRule="auto"/>
              <w:ind w:firstLine="480"/>
              <w:jc w:val="left"/>
              <w:rPr>
                <w:rFonts w:ascii="宋体" w:hAnsi="宋体"/>
                <w:szCs w:val="24"/>
              </w:rPr>
            </w:pPr>
            <w:r>
              <w:rPr>
                <w:rFonts w:ascii="宋体" w:hAnsi="宋体"/>
                <w:szCs w:val="24"/>
              </w:rPr>
              <w:t>4</w:t>
            </w:r>
            <w:r>
              <w:rPr>
                <w:rFonts w:hint="eastAsia" w:ascii="宋体" w:hAnsi="宋体"/>
                <w:szCs w:val="24"/>
              </w:rPr>
              <w:t>）</w:t>
            </w:r>
            <w:r>
              <w:rPr>
                <w:rFonts w:ascii="宋体" w:hAnsi="宋体"/>
                <w:szCs w:val="24"/>
              </w:rPr>
              <w:t>起重运转设备及传动系统的性能应符合设计要求和国家现行有关标准的规定，工作时应运转灵活，升降自如，机械制动、定位、电气操作与控制应安全可靠；</w:t>
            </w:r>
          </w:p>
          <w:p>
            <w:pPr>
              <w:autoSpaceDE w:val="0"/>
              <w:autoSpaceDN w:val="0"/>
              <w:adjustRightInd w:val="0"/>
              <w:spacing w:line="276" w:lineRule="auto"/>
              <w:ind w:firstLine="480"/>
              <w:jc w:val="left"/>
              <w:rPr>
                <w:rFonts w:ascii="宋体" w:hAnsi="宋体"/>
                <w:szCs w:val="24"/>
              </w:rPr>
            </w:pPr>
            <w:r>
              <w:rPr>
                <w:rFonts w:ascii="宋体" w:hAnsi="宋体"/>
                <w:szCs w:val="24"/>
              </w:rPr>
              <w:t>5</w:t>
            </w:r>
            <w:r>
              <w:rPr>
                <w:rFonts w:hint="eastAsia" w:ascii="宋体" w:hAnsi="宋体"/>
                <w:szCs w:val="24"/>
              </w:rPr>
              <w:t>）</w:t>
            </w:r>
            <w:r>
              <w:rPr>
                <w:rFonts w:ascii="宋体" w:hAnsi="宋体"/>
                <w:szCs w:val="24"/>
              </w:rPr>
              <w:t>扬声器系统的升降应指定专人保护，并应有人监护；</w:t>
            </w:r>
          </w:p>
          <w:p>
            <w:pPr>
              <w:autoSpaceDE w:val="0"/>
              <w:autoSpaceDN w:val="0"/>
              <w:adjustRightInd w:val="0"/>
              <w:spacing w:line="276" w:lineRule="auto"/>
              <w:ind w:firstLine="480"/>
              <w:jc w:val="left"/>
              <w:rPr>
                <w:rFonts w:ascii="宋体" w:hAnsi="宋体"/>
                <w:szCs w:val="24"/>
              </w:rPr>
            </w:pPr>
            <w:r>
              <w:rPr>
                <w:rFonts w:ascii="宋体" w:hAnsi="宋体"/>
                <w:szCs w:val="24"/>
              </w:rPr>
              <w:t>6</w:t>
            </w:r>
            <w:r>
              <w:rPr>
                <w:rFonts w:hint="eastAsia" w:ascii="宋体" w:hAnsi="宋体"/>
                <w:szCs w:val="24"/>
              </w:rPr>
              <w:t>）</w:t>
            </w:r>
            <w:r>
              <w:rPr>
                <w:rFonts w:ascii="宋体" w:hAnsi="宋体"/>
                <w:szCs w:val="24"/>
              </w:rPr>
              <w:t>在升降过程中应无卡阻、跳动、摇晃现象，电缆束盘叠应通畅，机械与电气控制系统的动作应协调一致；</w:t>
            </w:r>
          </w:p>
          <w:p>
            <w:pPr>
              <w:autoSpaceDE w:val="0"/>
              <w:autoSpaceDN w:val="0"/>
              <w:adjustRightInd w:val="0"/>
              <w:spacing w:line="276" w:lineRule="auto"/>
              <w:ind w:firstLine="480"/>
              <w:jc w:val="left"/>
              <w:rPr>
                <w:rFonts w:ascii="宋体" w:hAnsi="宋体"/>
                <w:szCs w:val="24"/>
              </w:rPr>
            </w:pPr>
            <w:r>
              <w:rPr>
                <w:rFonts w:ascii="宋体" w:hAnsi="宋体"/>
                <w:szCs w:val="24"/>
              </w:rPr>
              <w:t>7</w:t>
            </w:r>
            <w:r>
              <w:rPr>
                <w:rFonts w:hint="eastAsia" w:ascii="宋体" w:hAnsi="宋体"/>
                <w:szCs w:val="24"/>
              </w:rPr>
              <w:t>）</w:t>
            </w:r>
            <w:r>
              <w:rPr>
                <w:rFonts w:ascii="宋体" w:hAnsi="宋体"/>
                <w:szCs w:val="24"/>
              </w:rPr>
              <w:t>在安装过程中，应进行运行调试，并做调试记录；</w:t>
            </w:r>
          </w:p>
          <w:p>
            <w:pPr>
              <w:autoSpaceDE w:val="0"/>
              <w:autoSpaceDN w:val="0"/>
              <w:adjustRightInd w:val="0"/>
              <w:spacing w:line="276" w:lineRule="auto"/>
              <w:ind w:firstLine="480"/>
              <w:jc w:val="left"/>
              <w:rPr>
                <w:rFonts w:ascii="宋体" w:hAnsi="宋体"/>
                <w:szCs w:val="24"/>
              </w:rPr>
            </w:pPr>
            <w:r>
              <w:rPr>
                <w:rFonts w:ascii="宋体" w:hAnsi="宋体"/>
                <w:szCs w:val="24"/>
              </w:rPr>
              <w:t>8</w:t>
            </w:r>
            <w:r>
              <w:rPr>
                <w:rFonts w:hint="eastAsia" w:ascii="宋体" w:hAnsi="宋体"/>
                <w:szCs w:val="24"/>
              </w:rPr>
              <w:t>）</w:t>
            </w:r>
            <w:r>
              <w:rPr>
                <w:rFonts w:ascii="宋体" w:hAnsi="宋体"/>
                <w:szCs w:val="24"/>
              </w:rPr>
              <w:t>安装完毕后应在升降系统设备的控制箱上标明升降扬声器系统的操作说明和注意事项。</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6 室外扬声器系统的安装应符合下列要求：</w:t>
            </w:r>
          </w:p>
          <w:p>
            <w:pPr>
              <w:autoSpaceDE w:val="0"/>
              <w:autoSpaceDN w:val="0"/>
              <w:adjustRightInd w:val="0"/>
              <w:spacing w:line="276" w:lineRule="auto"/>
              <w:ind w:firstLine="480"/>
              <w:jc w:val="left"/>
              <w:rPr>
                <w:rFonts w:ascii="宋体" w:hAnsi="宋体"/>
                <w:szCs w:val="24"/>
              </w:rPr>
            </w:pPr>
            <w:r>
              <w:rPr>
                <w:rFonts w:ascii="宋体" w:hAnsi="宋体"/>
                <w:szCs w:val="24"/>
              </w:rPr>
              <w:t>1</w:t>
            </w:r>
            <w:r>
              <w:rPr>
                <w:rFonts w:hint="eastAsia" w:ascii="宋体" w:hAnsi="宋体"/>
                <w:szCs w:val="24"/>
              </w:rPr>
              <w:t>）</w:t>
            </w:r>
            <w:r>
              <w:rPr>
                <w:rFonts w:ascii="宋体" w:hAnsi="宋体"/>
                <w:szCs w:val="24"/>
              </w:rPr>
              <w:t>室外扬声器系统的安装应有防水措施；</w:t>
            </w:r>
          </w:p>
          <w:p>
            <w:pPr>
              <w:autoSpaceDE w:val="0"/>
              <w:autoSpaceDN w:val="0"/>
              <w:adjustRightInd w:val="0"/>
              <w:spacing w:line="276" w:lineRule="auto"/>
              <w:ind w:firstLine="480"/>
              <w:jc w:val="left"/>
              <w:rPr>
                <w:rFonts w:ascii="宋体" w:hAnsi="宋体"/>
                <w:szCs w:val="24"/>
              </w:rPr>
            </w:pPr>
            <w:r>
              <w:rPr>
                <w:rFonts w:ascii="宋体" w:hAnsi="宋体"/>
                <w:szCs w:val="24"/>
              </w:rPr>
              <w:t>2</w:t>
            </w:r>
            <w:r>
              <w:rPr>
                <w:rFonts w:hint="eastAsia" w:ascii="宋体" w:hAnsi="宋体"/>
                <w:szCs w:val="24"/>
              </w:rPr>
              <w:t>）</w:t>
            </w:r>
            <w:r>
              <w:rPr>
                <w:rFonts w:ascii="宋体" w:hAnsi="宋体"/>
                <w:szCs w:val="24"/>
              </w:rPr>
              <w:t>室外扬声器系统的安装高度和声音覆盖的区域等均应符合设计要求；</w:t>
            </w:r>
          </w:p>
          <w:p>
            <w:pPr>
              <w:autoSpaceDE w:val="0"/>
              <w:autoSpaceDN w:val="0"/>
              <w:adjustRightInd w:val="0"/>
              <w:spacing w:line="276" w:lineRule="auto"/>
              <w:ind w:firstLine="480"/>
              <w:jc w:val="left"/>
              <w:rPr>
                <w:rFonts w:ascii="宋体" w:hAnsi="宋体"/>
                <w:szCs w:val="24"/>
              </w:rPr>
            </w:pPr>
            <w:r>
              <w:rPr>
                <w:rFonts w:ascii="宋体" w:hAnsi="宋体"/>
                <w:szCs w:val="24"/>
              </w:rPr>
              <w:t>3</w:t>
            </w:r>
            <w:r>
              <w:rPr>
                <w:rFonts w:hint="eastAsia" w:ascii="宋体" w:hAnsi="宋体"/>
                <w:szCs w:val="24"/>
              </w:rPr>
              <w:t>）</w:t>
            </w:r>
            <w:r>
              <w:rPr>
                <w:rFonts w:ascii="宋体" w:hAnsi="宋体"/>
                <w:szCs w:val="24"/>
              </w:rPr>
              <w:t>当在实墙上和立杆上挂装时，应符合本条第3款的要求。</w:t>
            </w:r>
          </w:p>
        </w:tc>
        <w:tc>
          <w:tcPr>
            <w:tcW w:w="5133" w:type="dxa"/>
            <w:vAlign w:val="center"/>
          </w:tcPr>
          <w:p>
            <w:pPr>
              <w:pStyle w:val="3"/>
              <w:rPr>
                <w:rFonts w:ascii="宋体" w:hAnsi="宋体"/>
                <w:b/>
                <w:bCs/>
                <w:sz w:val="24"/>
                <w:szCs w:val="24"/>
              </w:rPr>
            </w:pPr>
            <w:r>
              <w:rPr>
                <w:rFonts w:hint="eastAsia" w:ascii="宋体" w:hAnsi="宋体"/>
                <w:sz w:val="24"/>
                <w:szCs w:val="24"/>
                <w:u w:val="single"/>
              </w:rPr>
              <w:t>3</w:t>
            </w:r>
            <w:r>
              <w:rPr>
                <w:rFonts w:ascii="宋体" w:hAnsi="宋体"/>
                <w:sz w:val="24"/>
                <w:szCs w:val="24"/>
                <w:u w:val="single"/>
              </w:rPr>
              <w:t>.6.8</w:t>
            </w:r>
            <w:r>
              <w:rPr>
                <w:rFonts w:hint="eastAsia" w:ascii="宋体" w:hAnsi="宋体"/>
                <w:sz w:val="24"/>
                <w:szCs w:val="24"/>
                <w:u w:val="single"/>
              </w:rPr>
              <w:t>扬声器系统的各种安装方式，在安装时</w:t>
            </w:r>
            <w:r>
              <w:rPr>
                <w:rFonts w:hint="eastAsia" w:ascii="宋体" w:hAnsi="宋体"/>
                <w:sz w:val="24"/>
                <w:szCs w:val="24"/>
              </w:rPr>
              <w:t>应符合下列要求：</w:t>
            </w:r>
          </w:p>
          <w:p>
            <w:pPr>
              <w:spacing w:line="276" w:lineRule="auto"/>
              <w:ind w:firstLine="0" w:firstLineChars="0"/>
              <w:rPr>
                <w:rFonts w:ascii="宋体" w:hAnsi="宋体"/>
                <w:szCs w:val="24"/>
              </w:rPr>
            </w:pPr>
            <w:r>
              <w:rPr>
                <w:rFonts w:ascii="宋体" w:hAnsi="宋体"/>
                <w:szCs w:val="24"/>
              </w:rPr>
              <w:t xml:space="preserve">1 </w:t>
            </w:r>
            <w:r>
              <w:rPr>
                <w:rFonts w:hint="eastAsia" w:ascii="宋体" w:hAnsi="宋体"/>
                <w:szCs w:val="24"/>
              </w:rPr>
              <w:t>暗装时应符合下列要求：</w:t>
            </w:r>
          </w:p>
          <w:p>
            <w:pPr>
              <w:spacing w:line="276" w:lineRule="auto"/>
              <w:ind w:firstLine="480"/>
              <w:rPr>
                <w:rFonts w:ascii="宋体" w:hAnsi="宋体"/>
                <w:szCs w:val="24"/>
              </w:rPr>
            </w:pPr>
            <w:r>
              <w:rPr>
                <w:rFonts w:ascii="宋体" w:hAnsi="宋体"/>
                <w:szCs w:val="24"/>
              </w:rPr>
              <w:t>1</w:t>
            </w:r>
            <w:r>
              <w:rPr>
                <w:rFonts w:hint="eastAsia" w:ascii="宋体" w:hAnsi="宋体"/>
                <w:szCs w:val="24"/>
              </w:rPr>
              <w:t>）在声桥、孔洞和以建筑装饰物为掩体内安装的扬声器系统，其正面不得直接接触建筑装饰物；</w:t>
            </w:r>
          </w:p>
          <w:p>
            <w:pPr>
              <w:spacing w:line="276" w:lineRule="auto"/>
              <w:ind w:firstLine="480"/>
              <w:rPr>
                <w:rFonts w:ascii="宋体" w:hAnsi="宋体"/>
                <w:szCs w:val="24"/>
              </w:rPr>
            </w:pPr>
            <w:r>
              <w:rPr>
                <w:rFonts w:ascii="宋体" w:hAnsi="宋体"/>
                <w:szCs w:val="24"/>
              </w:rPr>
              <w:t>2</w:t>
            </w:r>
            <w:r>
              <w:rPr>
                <w:rFonts w:hint="eastAsia" w:ascii="宋体" w:hAnsi="宋体"/>
                <w:szCs w:val="24"/>
              </w:rPr>
              <w:t>）在建筑结构上安装扬声器系统时，应做减震处理；</w:t>
            </w:r>
          </w:p>
          <w:p>
            <w:pPr>
              <w:spacing w:line="276" w:lineRule="auto"/>
              <w:ind w:firstLine="480"/>
              <w:rPr>
                <w:rFonts w:ascii="宋体" w:hAnsi="宋体"/>
                <w:szCs w:val="24"/>
                <w:u w:val="single"/>
              </w:rPr>
            </w:pPr>
            <w:r>
              <w:rPr>
                <w:rFonts w:ascii="宋体" w:hAnsi="宋体"/>
                <w:szCs w:val="24"/>
                <w:u w:val="single"/>
              </w:rPr>
              <w:t>3</w:t>
            </w:r>
            <w:r>
              <w:rPr>
                <w:rFonts w:hint="eastAsia" w:ascii="宋体" w:hAnsi="宋体"/>
                <w:szCs w:val="24"/>
                <w:u w:val="single"/>
              </w:rPr>
              <w:t>）暗装的扬声器系统，其正面装饰面的透声性能应符合要求，不得影响扬声器系统的正常声辐射；当正面装饰面采用格栅蒙面时，格栅的尺寸（宽度和深度）宜小于等于2</w:t>
            </w:r>
            <w:r>
              <w:rPr>
                <w:rFonts w:ascii="宋体" w:hAnsi="宋体"/>
                <w:szCs w:val="24"/>
                <w:u w:val="single"/>
              </w:rPr>
              <w:t>0</w:t>
            </w:r>
            <w:r>
              <w:rPr>
                <w:rFonts w:hint="eastAsia" w:ascii="宋体" w:hAnsi="宋体"/>
                <w:szCs w:val="24"/>
                <w:u w:val="single"/>
              </w:rPr>
              <w:t>mm，各格栅的间距宜大于等于2</w:t>
            </w:r>
            <w:r>
              <w:rPr>
                <w:rFonts w:ascii="宋体" w:hAnsi="宋体"/>
                <w:szCs w:val="24"/>
                <w:u w:val="single"/>
              </w:rPr>
              <w:t>0</w:t>
            </w:r>
            <w:r>
              <w:rPr>
                <w:rFonts w:hint="eastAsia" w:ascii="宋体" w:hAnsi="宋体"/>
                <w:szCs w:val="24"/>
                <w:u w:val="single"/>
              </w:rPr>
              <w:t>mm，并且间距缝隙与扬声器系统的轴线平行；当正面装饰面采用布织材料蒙面时，应选用透声性能符合要求的“喇叭布”；</w:t>
            </w:r>
          </w:p>
          <w:p>
            <w:pPr>
              <w:spacing w:line="276" w:lineRule="auto"/>
              <w:ind w:firstLine="480"/>
              <w:rPr>
                <w:rFonts w:ascii="宋体" w:hAnsi="宋体"/>
                <w:szCs w:val="24"/>
                <w:u w:val="single"/>
              </w:rPr>
            </w:pPr>
            <w:r>
              <w:rPr>
                <w:rFonts w:ascii="宋体" w:hAnsi="宋体"/>
                <w:szCs w:val="24"/>
                <w:u w:val="single"/>
              </w:rPr>
              <w:t>4</w:t>
            </w:r>
            <w:r>
              <w:rPr>
                <w:rFonts w:hint="eastAsia" w:ascii="宋体" w:hAnsi="宋体"/>
                <w:szCs w:val="24"/>
                <w:u w:val="single"/>
              </w:rPr>
              <w:t>）调整扬声器系统的辐射方向的角度，使其符合设计要求。</w:t>
            </w:r>
          </w:p>
          <w:p>
            <w:pPr>
              <w:spacing w:line="276" w:lineRule="auto"/>
              <w:ind w:firstLine="0" w:firstLineChars="0"/>
              <w:rPr>
                <w:rFonts w:ascii="宋体" w:hAnsi="宋体"/>
                <w:szCs w:val="24"/>
              </w:rPr>
            </w:pPr>
            <w:r>
              <w:rPr>
                <w:rFonts w:ascii="宋体" w:hAnsi="宋体"/>
                <w:szCs w:val="24"/>
              </w:rPr>
              <w:t xml:space="preserve">2 </w:t>
            </w:r>
            <w:r>
              <w:rPr>
                <w:rFonts w:hint="eastAsia" w:ascii="宋体" w:hAnsi="宋体"/>
                <w:szCs w:val="24"/>
              </w:rPr>
              <w:t>吊装时应符合下列要求：</w:t>
            </w:r>
          </w:p>
          <w:p>
            <w:pPr>
              <w:spacing w:line="276" w:lineRule="auto"/>
              <w:ind w:firstLine="480"/>
              <w:rPr>
                <w:rFonts w:ascii="宋体" w:hAnsi="宋体"/>
                <w:szCs w:val="24"/>
              </w:rPr>
            </w:pPr>
            <w:r>
              <w:rPr>
                <w:rFonts w:hint="eastAsia" w:ascii="宋体" w:hAnsi="宋体"/>
                <w:szCs w:val="24"/>
              </w:rPr>
              <w:t>1）采用软连接方式吊装扬声器系统时，吊装系统应采用钢丝绳或镀锌铁链作吊装材料，不得使用铁丝吊装；</w:t>
            </w:r>
          </w:p>
          <w:p>
            <w:pPr>
              <w:spacing w:line="276" w:lineRule="auto"/>
              <w:ind w:firstLine="480"/>
              <w:rPr>
                <w:rFonts w:ascii="宋体" w:hAnsi="宋体"/>
                <w:szCs w:val="24"/>
              </w:rPr>
            </w:pPr>
            <w:r>
              <w:rPr>
                <w:rFonts w:ascii="宋体" w:hAnsi="宋体"/>
                <w:szCs w:val="24"/>
              </w:rPr>
              <w:t>2</w:t>
            </w:r>
            <w:r>
              <w:rPr>
                <w:rFonts w:hint="eastAsia" w:ascii="宋体" w:hAnsi="宋体"/>
                <w:szCs w:val="24"/>
              </w:rPr>
              <w:t>）采用吊杆方式吊装扬声器系统时，吊杆系统应简捷可靠，其外观宜与内装饰协调一致；</w:t>
            </w:r>
          </w:p>
          <w:p>
            <w:pPr>
              <w:spacing w:line="276" w:lineRule="auto"/>
              <w:ind w:firstLine="480"/>
              <w:rPr>
                <w:rFonts w:ascii="宋体" w:hAnsi="宋体"/>
                <w:szCs w:val="24"/>
                <w:u w:val="single"/>
              </w:rPr>
            </w:pPr>
            <w:r>
              <w:rPr>
                <w:rFonts w:hint="eastAsia" w:ascii="宋体" w:hAnsi="宋体"/>
                <w:szCs w:val="24"/>
                <w:u w:val="single"/>
              </w:rPr>
              <w:t>3）调整扬声器系统的辐射方向的角度，使其符合设计要求。</w:t>
            </w:r>
          </w:p>
          <w:p>
            <w:pPr>
              <w:spacing w:line="276" w:lineRule="auto"/>
              <w:ind w:firstLine="0" w:firstLineChars="0"/>
              <w:rPr>
                <w:rFonts w:ascii="宋体" w:hAnsi="宋体"/>
                <w:szCs w:val="24"/>
              </w:rPr>
            </w:pPr>
            <w:r>
              <w:rPr>
                <w:rFonts w:ascii="宋体" w:hAnsi="宋体"/>
                <w:szCs w:val="24"/>
              </w:rPr>
              <w:t xml:space="preserve">3 </w:t>
            </w:r>
            <w:r>
              <w:rPr>
                <w:rFonts w:hint="eastAsia" w:ascii="宋体" w:hAnsi="宋体"/>
                <w:szCs w:val="24"/>
              </w:rPr>
              <w:t>挂装时应符合下列要求：</w:t>
            </w:r>
          </w:p>
          <w:p>
            <w:pPr>
              <w:spacing w:line="276" w:lineRule="auto"/>
              <w:ind w:firstLine="480"/>
              <w:rPr>
                <w:rFonts w:ascii="宋体" w:hAnsi="宋体"/>
                <w:szCs w:val="24"/>
              </w:rPr>
            </w:pPr>
            <w:r>
              <w:rPr>
                <w:rFonts w:hint="eastAsia" w:ascii="宋体" w:hAnsi="宋体"/>
                <w:szCs w:val="24"/>
              </w:rPr>
              <w:t>1）挂装扬声器系统的安装架应根据本规范第</w:t>
            </w:r>
            <w:r>
              <w:rPr>
                <w:rFonts w:ascii="宋体" w:hAnsi="宋体"/>
                <w:szCs w:val="24"/>
              </w:rPr>
              <w:t>3.2.4</w:t>
            </w:r>
            <w:r>
              <w:rPr>
                <w:rFonts w:hint="eastAsia" w:ascii="宋体" w:hAnsi="宋体"/>
                <w:szCs w:val="24"/>
              </w:rPr>
              <w:t>条的规定进行设计与制作，其承重和外观应符合设计要求；</w:t>
            </w:r>
          </w:p>
          <w:p>
            <w:pPr>
              <w:spacing w:line="276" w:lineRule="auto"/>
              <w:ind w:firstLine="480"/>
              <w:rPr>
                <w:rFonts w:ascii="宋体" w:hAnsi="宋体"/>
                <w:szCs w:val="24"/>
              </w:rPr>
            </w:pPr>
            <w:r>
              <w:rPr>
                <w:rFonts w:ascii="宋体" w:hAnsi="宋体"/>
                <w:szCs w:val="24"/>
              </w:rPr>
              <w:t>2</w:t>
            </w:r>
            <w:r>
              <w:rPr>
                <w:rFonts w:hint="eastAsia" w:ascii="宋体" w:hAnsi="宋体"/>
                <w:szCs w:val="24"/>
              </w:rPr>
              <w:t>）扬声器系统在实墙上壁挂时，应采用</w:t>
            </w:r>
            <w:r>
              <w:rPr>
                <w:rFonts w:hint="eastAsia" w:ascii="宋体" w:hAnsi="宋体"/>
                <w:szCs w:val="24"/>
                <w:u w:val="single"/>
              </w:rPr>
              <w:t>化学铆栓或</w:t>
            </w:r>
            <w:r>
              <w:rPr>
                <w:rFonts w:hint="eastAsia" w:ascii="宋体" w:hAnsi="宋体"/>
                <w:szCs w:val="24"/>
              </w:rPr>
              <w:t>膨胀螺栓固定，</w:t>
            </w:r>
            <w:r>
              <w:rPr>
                <w:rFonts w:hint="eastAsia" w:ascii="宋体" w:hAnsi="宋体"/>
                <w:szCs w:val="24"/>
                <w:u w:val="single"/>
              </w:rPr>
              <w:t>化学铆栓或</w:t>
            </w:r>
            <w:r>
              <w:rPr>
                <w:rFonts w:hint="eastAsia" w:ascii="宋体" w:hAnsi="宋体"/>
                <w:szCs w:val="24"/>
              </w:rPr>
              <w:t>膨胀螺栓的规格、数量和间距应满足承重要求；</w:t>
            </w:r>
          </w:p>
          <w:p>
            <w:pPr>
              <w:spacing w:line="276" w:lineRule="auto"/>
              <w:ind w:firstLine="480"/>
              <w:jc w:val="left"/>
              <w:rPr>
                <w:rFonts w:ascii="宋体" w:hAnsi="宋体"/>
                <w:szCs w:val="24"/>
              </w:rPr>
            </w:pPr>
            <w:r>
              <w:rPr>
                <w:rFonts w:ascii="宋体" w:hAnsi="宋体"/>
                <w:szCs w:val="24"/>
              </w:rPr>
              <w:t>3</w:t>
            </w:r>
            <w:r>
              <w:rPr>
                <w:rFonts w:hint="eastAsia" w:ascii="宋体" w:hAnsi="宋体"/>
                <w:szCs w:val="24"/>
              </w:rPr>
              <w:t>）</w:t>
            </w:r>
            <w:r>
              <w:rPr>
                <w:rFonts w:ascii="宋体" w:hAnsi="宋体"/>
                <w:szCs w:val="24"/>
              </w:rPr>
              <w:t>不宜在石膏板等软质板材上壁挂扬声器，当无法避免时</w:t>
            </w:r>
            <w:r>
              <w:rPr>
                <w:rFonts w:hint="eastAsia" w:ascii="宋体" w:hAnsi="宋体"/>
                <w:szCs w:val="24"/>
              </w:rPr>
              <w:t>，</w:t>
            </w:r>
            <w:r>
              <w:rPr>
                <w:rFonts w:ascii="宋体" w:hAnsi="宋体"/>
                <w:szCs w:val="24"/>
              </w:rPr>
              <w:t>应按设计要求进行安装；</w:t>
            </w:r>
          </w:p>
          <w:p>
            <w:pPr>
              <w:spacing w:line="276" w:lineRule="auto"/>
              <w:ind w:firstLine="480"/>
              <w:rPr>
                <w:rFonts w:ascii="宋体" w:hAnsi="宋体"/>
                <w:szCs w:val="24"/>
              </w:rPr>
            </w:pPr>
            <w:r>
              <w:rPr>
                <w:rFonts w:ascii="宋体" w:hAnsi="宋体"/>
                <w:szCs w:val="24"/>
              </w:rPr>
              <w:t>4</w:t>
            </w:r>
            <w:r>
              <w:rPr>
                <w:rFonts w:hint="eastAsia" w:ascii="宋体" w:hAnsi="宋体"/>
                <w:szCs w:val="24"/>
              </w:rPr>
              <w:t>）在支柱上挂装扬声器系统时，应采用环形紧固件的方式安装；</w:t>
            </w:r>
          </w:p>
          <w:p>
            <w:pPr>
              <w:spacing w:line="276" w:lineRule="auto"/>
              <w:ind w:firstLine="480"/>
              <w:rPr>
                <w:rFonts w:ascii="宋体" w:hAnsi="宋体"/>
                <w:szCs w:val="24"/>
              </w:rPr>
            </w:pPr>
            <w:r>
              <w:rPr>
                <w:rFonts w:hint="eastAsia" w:ascii="宋体" w:hAnsi="宋体"/>
                <w:szCs w:val="24"/>
                <w:u w:val="single"/>
              </w:rPr>
              <w:t>5）调整扬声器系统的辐射方向的角度，使其符合设计要求。</w:t>
            </w:r>
          </w:p>
          <w:p>
            <w:pPr>
              <w:spacing w:line="276" w:lineRule="auto"/>
              <w:ind w:firstLine="0" w:firstLineChars="0"/>
              <w:rPr>
                <w:rFonts w:ascii="宋体" w:hAnsi="宋体"/>
                <w:szCs w:val="24"/>
              </w:rPr>
            </w:pPr>
            <w:r>
              <w:rPr>
                <w:rFonts w:ascii="宋体" w:hAnsi="宋体"/>
                <w:szCs w:val="24"/>
              </w:rPr>
              <w:t xml:space="preserve">4 </w:t>
            </w:r>
            <w:r>
              <w:rPr>
                <w:rFonts w:hint="eastAsia" w:ascii="宋体" w:hAnsi="宋体"/>
                <w:szCs w:val="24"/>
              </w:rPr>
              <w:t>吊顶扬声器的安装应符合下列要求：</w:t>
            </w:r>
          </w:p>
          <w:p>
            <w:pPr>
              <w:spacing w:line="276" w:lineRule="auto"/>
              <w:ind w:firstLine="480"/>
              <w:rPr>
                <w:rFonts w:ascii="宋体" w:hAnsi="宋体"/>
                <w:szCs w:val="24"/>
              </w:rPr>
            </w:pPr>
            <w:r>
              <w:rPr>
                <w:rFonts w:ascii="宋体" w:hAnsi="宋体"/>
                <w:szCs w:val="24"/>
              </w:rPr>
              <w:t>1</w:t>
            </w:r>
            <w:r>
              <w:rPr>
                <w:rFonts w:hint="eastAsia" w:ascii="宋体" w:hAnsi="宋体"/>
                <w:szCs w:val="24"/>
              </w:rPr>
              <w:t>）在石膏板或矿棉板等软质板材的吊顶上安装吸顶式扬声器时，应在吊顶的背面加垫</w:t>
            </w:r>
            <w:r>
              <w:rPr>
                <w:rFonts w:ascii="宋体" w:hAnsi="宋体"/>
                <w:szCs w:val="24"/>
              </w:rPr>
              <w:t>5mm</w:t>
            </w:r>
            <w:r>
              <w:rPr>
                <w:rFonts w:hint="eastAsia" w:ascii="微软雅黑" w:hAnsi="微软雅黑" w:eastAsia="微软雅黑" w:cs="微软雅黑"/>
                <w:szCs w:val="24"/>
              </w:rPr>
              <w:t>〜</w:t>
            </w:r>
            <w:r>
              <w:rPr>
                <w:rFonts w:ascii="宋体" w:hAnsi="宋体"/>
                <w:szCs w:val="24"/>
              </w:rPr>
              <w:t>10mm</w:t>
            </w:r>
            <w:r>
              <w:rPr>
                <w:rFonts w:hint="eastAsia" w:ascii="宋体" w:hAnsi="宋体"/>
                <w:szCs w:val="24"/>
              </w:rPr>
              <w:t>厚的硬质板材增加其承重能力；</w:t>
            </w:r>
          </w:p>
          <w:p>
            <w:pPr>
              <w:spacing w:line="276" w:lineRule="auto"/>
              <w:ind w:firstLine="480"/>
              <w:rPr>
                <w:rFonts w:ascii="宋体" w:hAnsi="宋体"/>
                <w:szCs w:val="24"/>
              </w:rPr>
            </w:pPr>
            <w:r>
              <w:rPr>
                <w:rFonts w:ascii="宋体" w:hAnsi="宋体"/>
                <w:szCs w:val="24"/>
              </w:rPr>
              <w:t>2</w:t>
            </w:r>
            <w:r>
              <w:rPr>
                <w:rFonts w:hint="eastAsia" w:ascii="宋体" w:hAnsi="宋体"/>
                <w:szCs w:val="24"/>
              </w:rPr>
              <w:t>）当在吊顶内安装小型音箱时，其吊装方式应符合本条第</w:t>
            </w:r>
            <w:r>
              <w:rPr>
                <w:rFonts w:ascii="宋体" w:hAnsi="宋体"/>
                <w:szCs w:val="24"/>
              </w:rPr>
              <w:t>2</w:t>
            </w:r>
            <w:r>
              <w:rPr>
                <w:rFonts w:hint="eastAsia" w:ascii="宋体" w:hAnsi="宋体"/>
                <w:szCs w:val="24"/>
              </w:rPr>
              <w:t>款的要求，开口处的声辐射面应符合设计要求。</w:t>
            </w:r>
          </w:p>
          <w:p>
            <w:pPr>
              <w:spacing w:line="276" w:lineRule="auto"/>
              <w:ind w:firstLine="0" w:firstLineChars="0"/>
              <w:rPr>
                <w:rFonts w:ascii="宋体" w:hAnsi="宋体"/>
                <w:szCs w:val="24"/>
              </w:rPr>
            </w:pPr>
            <w:r>
              <w:rPr>
                <w:rFonts w:ascii="宋体" w:hAnsi="宋体"/>
                <w:szCs w:val="24"/>
              </w:rPr>
              <w:t>5 安装可升降扬声器系统时应符合下列要求</w:t>
            </w:r>
            <w:r>
              <w:rPr>
                <w:rFonts w:hint="eastAsia" w:ascii="宋体" w:hAnsi="宋体"/>
                <w:szCs w:val="24"/>
              </w:rPr>
              <w:t>：</w:t>
            </w:r>
          </w:p>
          <w:p>
            <w:pPr>
              <w:spacing w:line="276" w:lineRule="auto"/>
              <w:ind w:firstLine="480"/>
              <w:jc w:val="left"/>
              <w:rPr>
                <w:rFonts w:ascii="宋体" w:hAnsi="宋体"/>
                <w:szCs w:val="24"/>
              </w:rPr>
            </w:pPr>
            <w:r>
              <w:rPr>
                <w:rFonts w:ascii="宋体" w:hAnsi="宋体"/>
                <w:szCs w:val="24"/>
              </w:rPr>
              <w:t>1</w:t>
            </w:r>
            <w:r>
              <w:rPr>
                <w:rFonts w:hint="eastAsia" w:ascii="宋体" w:hAnsi="宋体"/>
                <w:szCs w:val="24"/>
              </w:rPr>
              <w:t>）</w:t>
            </w:r>
            <w:r>
              <w:rPr>
                <w:rFonts w:ascii="宋体" w:hAnsi="宋体"/>
                <w:szCs w:val="24"/>
              </w:rPr>
              <w:t>应根据施工图设计要求制订安装施工方案</w:t>
            </w:r>
            <w:r>
              <w:rPr>
                <w:rFonts w:hint="eastAsia" w:ascii="宋体" w:hAnsi="宋体"/>
                <w:szCs w:val="24"/>
              </w:rPr>
              <w:t>，经有关部门批准后方可进行安装施工；</w:t>
            </w:r>
          </w:p>
          <w:p>
            <w:pPr>
              <w:spacing w:line="276" w:lineRule="auto"/>
              <w:ind w:firstLine="480"/>
              <w:jc w:val="left"/>
              <w:rPr>
                <w:rFonts w:ascii="宋体" w:hAnsi="宋体"/>
                <w:szCs w:val="24"/>
              </w:rPr>
            </w:pPr>
            <w:r>
              <w:rPr>
                <w:rFonts w:hint="eastAsia" w:ascii="宋体" w:hAnsi="宋体"/>
                <w:szCs w:val="24"/>
              </w:rPr>
              <w:t>2）应检查扬声器系统的吊装位置，并应安全可靠，符合设计要求；</w:t>
            </w:r>
          </w:p>
          <w:p>
            <w:pPr>
              <w:spacing w:line="276" w:lineRule="auto"/>
              <w:ind w:firstLine="480"/>
              <w:rPr>
                <w:rFonts w:ascii="宋体" w:hAnsi="宋体"/>
                <w:szCs w:val="24"/>
                <w:u w:val="single"/>
              </w:rPr>
            </w:pPr>
            <w:r>
              <w:rPr>
                <w:rFonts w:hint="eastAsia" w:ascii="宋体" w:hAnsi="宋体"/>
                <w:szCs w:val="24"/>
              </w:rPr>
              <w:t>3）安装在组合架上的扬声器系统，</w:t>
            </w:r>
            <w:r>
              <w:rPr>
                <w:rFonts w:hint="eastAsia" w:ascii="宋体" w:hAnsi="宋体"/>
                <w:szCs w:val="24"/>
                <w:u w:val="single"/>
              </w:rPr>
              <w:t>安装时应先根据图纸确定好每只扬声器系统声辐射方向的角度，然后再将全部的螺栓、螺母拧紧，</w:t>
            </w:r>
            <w:r>
              <w:rPr>
                <w:rFonts w:hint="eastAsia" w:ascii="宋体" w:hAnsi="宋体"/>
                <w:szCs w:val="24"/>
              </w:rPr>
              <w:t>不得有松动现象；</w:t>
            </w:r>
            <w:r>
              <w:rPr>
                <w:rFonts w:hint="eastAsia" w:ascii="宋体" w:hAnsi="宋体"/>
                <w:szCs w:val="24"/>
                <w:u w:val="single"/>
              </w:rPr>
              <w:t>所有螺栓、螺母都应标识出锁定位置；</w:t>
            </w:r>
          </w:p>
          <w:p>
            <w:pPr>
              <w:spacing w:line="276" w:lineRule="auto"/>
              <w:ind w:firstLine="480"/>
              <w:rPr>
                <w:rFonts w:ascii="宋体" w:hAnsi="宋体"/>
                <w:szCs w:val="24"/>
              </w:rPr>
            </w:pPr>
            <w:r>
              <w:rPr>
                <w:rFonts w:hint="eastAsia" w:ascii="宋体" w:hAnsi="宋体"/>
                <w:szCs w:val="24"/>
              </w:rPr>
              <w:t>4）起重运转设备及传动系统的性能应符合设计要求和国家现行有关标准的规定，工作时应运转灵活，升降自如，机械制动、定位、电气操作与控制应安全可靠；</w:t>
            </w:r>
          </w:p>
          <w:p>
            <w:pPr>
              <w:spacing w:line="276" w:lineRule="auto"/>
              <w:ind w:firstLine="480"/>
              <w:rPr>
                <w:rFonts w:ascii="宋体" w:hAnsi="宋体"/>
                <w:szCs w:val="24"/>
              </w:rPr>
            </w:pPr>
            <w:r>
              <w:rPr>
                <w:rFonts w:hint="eastAsia" w:ascii="宋体" w:hAnsi="宋体"/>
                <w:szCs w:val="24"/>
              </w:rPr>
              <w:t>5）扬声器系统的升降应指定专人保护，并应有人监护；</w:t>
            </w:r>
          </w:p>
          <w:p>
            <w:pPr>
              <w:spacing w:line="276" w:lineRule="auto"/>
              <w:ind w:firstLine="480"/>
              <w:rPr>
                <w:rFonts w:ascii="宋体" w:hAnsi="宋体"/>
                <w:szCs w:val="24"/>
              </w:rPr>
            </w:pPr>
            <w:r>
              <w:rPr>
                <w:rFonts w:hint="eastAsia" w:ascii="宋体" w:hAnsi="宋体"/>
                <w:szCs w:val="24"/>
              </w:rPr>
              <w:t>6）在升降过程中应无卡阻、跳动、摇晃现象，电缆束盘叠应通畅，机械与电气控制系统的动作应协调一致；</w:t>
            </w:r>
          </w:p>
          <w:p>
            <w:pPr>
              <w:spacing w:line="276" w:lineRule="auto"/>
              <w:ind w:firstLine="480"/>
              <w:rPr>
                <w:rFonts w:ascii="宋体" w:hAnsi="宋体"/>
                <w:szCs w:val="24"/>
              </w:rPr>
            </w:pPr>
            <w:r>
              <w:rPr>
                <w:rFonts w:hint="eastAsia" w:ascii="宋体" w:hAnsi="宋体"/>
                <w:szCs w:val="24"/>
              </w:rPr>
              <w:t>7）在安装过程中，应进行运行调试，并做调试记录；</w:t>
            </w:r>
          </w:p>
          <w:p>
            <w:pPr>
              <w:spacing w:line="276" w:lineRule="auto"/>
              <w:ind w:firstLine="480"/>
              <w:rPr>
                <w:rFonts w:ascii="宋体" w:hAnsi="宋体"/>
                <w:szCs w:val="24"/>
              </w:rPr>
            </w:pPr>
            <w:r>
              <w:rPr>
                <w:rFonts w:hint="eastAsia" w:ascii="宋体" w:hAnsi="宋体"/>
                <w:szCs w:val="24"/>
              </w:rPr>
              <w:t>8）安装完毕后应在升降系统设备的控制箱上标明升降扬声器系统的操作说明和注意事项。</w:t>
            </w:r>
          </w:p>
          <w:p>
            <w:pPr>
              <w:spacing w:line="276" w:lineRule="auto"/>
              <w:ind w:firstLine="0" w:firstLineChars="0"/>
              <w:rPr>
                <w:rFonts w:ascii="宋体" w:hAnsi="宋体"/>
                <w:szCs w:val="24"/>
              </w:rPr>
            </w:pPr>
            <w:r>
              <w:rPr>
                <w:rFonts w:ascii="宋体" w:hAnsi="宋体"/>
                <w:szCs w:val="24"/>
              </w:rPr>
              <w:t xml:space="preserve">6 </w:t>
            </w:r>
            <w:r>
              <w:rPr>
                <w:rFonts w:hint="eastAsia" w:ascii="宋体" w:hAnsi="宋体"/>
                <w:szCs w:val="24"/>
              </w:rPr>
              <w:t>室外扬声器系统的安装应符合下列要求：</w:t>
            </w:r>
          </w:p>
          <w:p>
            <w:pPr>
              <w:spacing w:line="276" w:lineRule="auto"/>
              <w:ind w:firstLine="480"/>
              <w:rPr>
                <w:rFonts w:ascii="宋体" w:hAnsi="宋体"/>
                <w:szCs w:val="24"/>
              </w:rPr>
            </w:pPr>
            <w:r>
              <w:rPr>
                <w:rFonts w:ascii="宋体" w:hAnsi="宋体"/>
                <w:szCs w:val="24"/>
              </w:rPr>
              <w:t>1</w:t>
            </w:r>
            <w:r>
              <w:rPr>
                <w:rFonts w:hint="eastAsia" w:ascii="宋体" w:hAnsi="宋体"/>
                <w:szCs w:val="24"/>
              </w:rPr>
              <w:t>）</w:t>
            </w:r>
            <w:r>
              <w:rPr>
                <w:rFonts w:ascii="宋体" w:hAnsi="宋体"/>
                <w:szCs w:val="24"/>
              </w:rPr>
              <w:t>室外扬声器系统的安装应有防水措施</w:t>
            </w:r>
            <w:r>
              <w:rPr>
                <w:rFonts w:hint="eastAsia" w:ascii="宋体" w:hAnsi="宋体"/>
                <w:szCs w:val="24"/>
              </w:rPr>
              <w:t>；</w:t>
            </w:r>
          </w:p>
          <w:p>
            <w:pPr>
              <w:spacing w:line="276" w:lineRule="auto"/>
              <w:ind w:firstLine="480"/>
              <w:rPr>
                <w:rFonts w:ascii="宋体" w:hAnsi="宋体"/>
                <w:szCs w:val="24"/>
              </w:rPr>
            </w:pPr>
            <w:r>
              <w:rPr>
                <w:rFonts w:hint="eastAsia" w:ascii="宋体" w:hAnsi="宋体"/>
                <w:szCs w:val="24"/>
              </w:rPr>
              <w:t>2）室外扬声器系统的安装高度和声音覆盖的区域等均应符合设计要求；</w:t>
            </w:r>
          </w:p>
          <w:p>
            <w:pPr>
              <w:spacing w:line="276" w:lineRule="auto"/>
              <w:ind w:firstLine="480"/>
              <w:rPr>
                <w:rFonts w:ascii="宋体" w:hAnsi="宋体"/>
                <w:szCs w:val="24"/>
              </w:rPr>
            </w:pPr>
            <w:r>
              <w:rPr>
                <w:rFonts w:hint="eastAsia" w:ascii="宋体" w:hAnsi="宋体"/>
                <w:szCs w:val="24"/>
              </w:rPr>
              <w:t>3）当在实墙上和立杆上挂装时，应符合本条第</w:t>
            </w:r>
            <w:r>
              <w:rPr>
                <w:rFonts w:ascii="宋体" w:hAnsi="宋体"/>
                <w:szCs w:val="24"/>
              </w:rPr>
              <w:t>3</w:t>
            </w:r>
            <w:r>
              <w:rPr>
                <w:rFonts w:hint="eastAsia" w:ascii="宋体" w:hAnsi="宋体"/>
                <w:szCs w:val="24"/>
              </w:rPr>
              <w:t>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480"/>
              <w:jc w:val="left"/>
              <w:rPr>
                <w:rFonts w:ascii="宋体" w:hAnsi="宋体"/>
                <w:bCs/>
                <w:szCs w:val="24"/>
              </w:rPr>
            </w:pPr>
          </w:p>
        </w:tc>
        <w:tc>
          <w:tcPr>
            <w:tcW w:w="5133" w:type="dxa"/>
            <w:vAlign w:val="center"/>
          </w:tcPr>
          <w:p>
            <w:pPr>
              <w:spacing w:line="276" w:lineRule="auto"/>
              <w:ind w:firstLine="0" w:firstLineChars="0"/>
              <w:jc w:val="left"/>
              <w:rPr>
                <w:rFonts w:ascii="宋体" w:hAnsi="宋体"/>
                <w:bCs/>
                <w:szCs w:val="24"/>
              </w:rPr>
            </w:pPr>
            <w:r>
              <w:rPr>
                <w:rFonts w:hint="eastAsia" w:ascii="宋体" w:hAnsi="宋体"/>
                <w:bCs/>
                <w:szCs w:val="24"/>
              </w:rPr>
              <w:t>3</w:t>
            </w:r>
            <w:r>
              <w:rPr>
                <w:rFonts w:ascii="宋体" w:hAnsi="宋体"/>
                <w:bCs/>
                <w:szCs w:val="24"/>
              </w:rPr>
              <w:t>.6.10</w:t>
            </w:r>
            <w:r>
              <w:rPr>
                <w:rFonts w:hint="eastAsia"/>
                <w:bCs/>
                <w:u w:val="single"/>
              </w:rPr>
              <w:t>扬声器系统安装完毕后宜提交相应的检修方案。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.7</w:t>
            </w:r>
            <w:r>
              <w:rPr>
                <w:rFonts w:hint="eastAsia" w:ascii="宋体" w:hAnsi="宋体"/>
                <w:b/>
                <w:szCs w:val="24"/>
              </w:rPr>
              <w:t>机房设备的安装</w:t>
            </w:r>
          </w:p>
        </w:tc>
        <w:tc>
          <w:tcPr>
            <w:tcW w:w="5133"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.7</w:t>
            </w:r>
            <w:r>
              <w:rPr>
                <w:rFonts w:hint="eastAsia" w:ascii="宋体" w:hAnsi="宋体"/>
                <w:b/>
                <w:szCs w:val="24"/>
              </w:rPr>
              <w:t>机房设备的安装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3.7.1机房设备安装应符合下列进场条件：</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声控室和功放机房内装修应完毕，门、窗、锁装配应齐全，室内环境应清洁；</w:t>
            </w:r>
          </w:p>
          <w:p>
            <w:pPr>
              <w:spacing w:line="276" w:lineRule="auto"/>
              <w:ind w:firstLine="0" w:firstLineChars="0"/>
              <w:jc w:val="left"/>
              <w:rPr>
                <w:rFonts w:ascii="宋体" w:hAnsi="宋体"/>
                <w:szCs w:val="24"/>
              </w:rPr>
            </w:pPr>
            <w:r>
              <w:rPr>
                <w:rFonts w:ascii="宋体" w:hAnsi="宋体"/>
                <w:szCs w:val="24"/>
              </w:rPr>
              <w:t>2 扩声系统的供电系统应符合设计要求；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声控室和功放机房的工艺接地端和保护接地端应符合设计要求；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4 声控室和功放机房的线缆槽沟应施工完毕，地面处理应符合设计要求；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5 设备、材料已经完成开箱检查和办理交接手续，并应符合本规范第3.2.3条的要求。</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.7.1</w:t>
            </w:r>
            <w:r>
              <w:rPr>
                <w:rFonts w:hint="eastAsia" w:ascii="宋体" w:hAnsi="宋体"/>
                <w:sz w:val="24"/>
                <w:szCs w:val="24"/>
              </w:rPr>
              <w:t>机房设备安装应符合下列进场条件：</w:t>
            </w:r>
          </w:p>
          <w:p>
            <w:pPr>
              <w:pStyle w:val="22"/>
              <w:spacing w:line="276" w:lineRule="auto"/>
              <w:rPr>
                <w:rFonts w:ascii="宋体" w:hAnsi="宋体" w:cs="Times New Roman"/>
                <w:color w:val="auto"/>
                <w:kern w:val="2"/>
                <w:u w:val="single"/>
              </w:rPr>
            </w:pPr>
            <w:r>
              <w:rPr>
                <w:rFonts w:ascii="宋体" w:hAnsi="宋体" w:cs="Times New Roman"/>
                <w:color w:val="auto"/>
                <w:kern w:val="2"/>
              </w:rPr>
              <w:t xml:space="preserve">1 </w:t>
            </w:r>
            <w:r>
              <w:rPr>
                <w:rFonts w:hint="eastAsia" w:ascii="宋体" w:hAnsi="宋体" w:cs="Times New Roman"/>
                <w:color w:val="auto"/>
                <w:kern w:val="2"/>
              </w:rPr>
              <w:t>声控室和功放机房内装修应完毕，门、窗、锁装配应齐全，室内环境应清洁；</w:t>
            </w:r>
          </w:p>
          <w:p>
            <w:pPr>
              <w:spacing w:line="276" w:lineRule="auto"/>
              <w:ind w:firstLine="0" w:firstLineChars="0"/>
              <w:jc w:val="left"/>
              <w:rPr>
                <w:rFonts w:ascii="宋体" w:hAnsi="宋体"/>
                <w:szCs w:val="24"/>
                <w:u w:val="single"/>
              </w:rPr>
            </w:pPr>
            <w:r>
              <w:rPr>
                <w:rFonts w:ascii="宋体" w:hAnsi="宋体"/>
                <w:szCs w:val="24"/>
              </w:rPr>
              <w:t xml:space="preserve">2 </w:t>
            </w:r>
            <w:r>
              <w:rPr>
                <w:rFonts w:hint="eastAsia" w:ascii="宋体" w:hAnsi="宋体"/>
                <w:szCs w:val="24"/>
              </w:rPr>
              <w:t>扩声系统的供电系统应符合设计要求；</w:t>
            </w:r>
          </w:p>
          <w:p>
            <w:pPr>
              <w:spacing w:line="276" w:lineRule="auto"/>
              <w:ind w:firstLine="0" w:firstLineChars="0"/>
              <w:jc w:val="left"/>
              <w:rPr>
                <w:rFonts w:ascii="宋体" w:hAnsi="宋体"/>
                <w:szCs w:val="24"/>
                <w:u w:val="single"/>
              </w:rPr>
            </w:pPr>
            <w:r>
              <w:rPr>
                <w:rFonts w:ascii="宋体" w:hAnsi="宋体"/>
                <w:szCs w:val="24"/>
              </w:rPr>
              <w:t>3 声控室和功放机房的工艺接地端和保护接地端应符合设计要求</w:t>
            </w:r>
            <w:r>
              <w:rPr>
                <w:rFonts w:hint="eastAsia" w:ascii="宋体" w:hAnsi="宋体"/>
                <w:szCs w:val="24"/>
              </w:rPr>
              <w:t>；</w:t>
            </w:r>
          </w:p>
          <w:p>
            <w:pPr>
              <w:spacing w:line="276" w:lineRule="auto"/>
              <w:ind w:firstLine="0" w:firstLineChars="0"/>
              <w:jc w:val="left"/>
              <w:rPr>
                <w:rFonts w:ascii="宋体" w:hAnsi="宋体"/>
                <w:szCs w:val="24"/>
              </w:rPr>
            </w:pPr>
            <w:r>
              <w:rPr>
                <w:rFonts w:ascii="宋体" w:hAnsi="宋体"/>
                <w:szCs w:val="24"/>
              </w:rPr>
              <w:t xml:space="preserve">4 </w:t>
            </w:r>
            <w:r>
              <w:rPr>
                <w:rFonts w:hint="eastAsia" w:ascii="宋体" w:hAnsi="宋体"/>
                <w:szCs w:val="24"/>
              </w:rPr>
              <w:t>声控室和功放机房的线缆</w:t>
            </w:r>
            <w:r>
              <w:rPr>
                <w:rFonts w:ascii="宋体" w:hAnsi="宋体"/>
                <w:szCs w:val="24"/>
              </w:rPr>
              <w:t>槽沟</w:t>
            </w:r>
            <w:r>
              <w:rPr>
                <w:rFonts w:hint="eastAsia" w:ascii="宋体" w:hAnsi="宋体"/>
                <w:szCs w:val="24"/>
              </w:rPr>
              <w:t>应施工完毕，地面处理应符合设计要求；</w:t>
            </w:r>
          </w:p>
          <w:p>
            <w:pPr>
              <w:spacing w:line="276" w:lineRule="auto"/>
              <w:ind w:firstLine="0" w:firstLineChars="0"/>
              <w:jc w:val="left"/>
              <w:rPr>
                <w:rFonts w:ascii="宋体" w:hAnsi="宋体"/>
                <w:szCs w:val="24"/>
              </w:rPr>
            </w:pPr>
            <w:r>
              <w:rPr>
                <w:rFonts w:ascii="宋体" w:hAnsi="宋体"/>
                <w:szCs w:val="24"/>
              </w:rPr>
              <w:t xml:space="preserve">5 </w:t>
            </w:r>
            <w:r>
              <w:rPr>
                <w:rFonts w:hint="eastAsia" w:ascii="宋体" w:hAnsi="宋体"/>
                <w:szCs w:val="24"/>
              </w:rPr>
              <w:t>设备、材料已经完成开箱检查和办理交接手续，并应符合本规范第3</w:t>
            </w:r>
            <w:r>
              <w:rPr>
                <w:rFonts w:ascii="宋体" w:hAnsi="宋体"/>
                <w:szCs w:val="24"/>
              </w:rPr>
              <w:t>.2.3</w:t>
            </w:r>
            <w:r>
              <w:rPr>
                <w:rFonts w:hint="eastAsia" w:ascii="宋体" w:hAnsi="宋体"/>
                <w:szCs w:val="24"/>
              </w:rPr>
              <w:t>条的要求；</w:t>
            </w:r>
          </w:p>
          <w:p>
            <w:pPr>
              <w:spacing w:line="276" w:lineRule="auto"/>
              <w:ind w:firstLine="0" w:firstLineChars="0"/>
              <w:jc w:val="left"/>
              <w:rPr>
                <w:rFonts w:ascii="宋体" w:hAnsi="宋体"/>
                <w:szCs w:val="24"/>
              </w:rPr>
            </w:pPr>
            <w:r>
              <w:rPr>
                <w:rFonts w:ascii="宋体" w:hAnsi="宋体"/>
                <w:szCs w:val="24"/>
                <w:u w:val="single"/>
              </w:rPr>
              <w:t xml:space="preserve">6 </w:t>
            </w:r>
            <w:r>
              <w:rPr>
                <w:rFonts w:hint="eastAsia" w:ascii="宋体" w:hAnsi="宋体"/>
                <w:szCs w:val="24"/>
                <w:u w:val="single"/>
              </w:rPr>
              <w:t>声控室和功放机房的室内照明、空调应符合要求。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rPr>
              <w:t>3.7.2机房设备安装除应符合现行国家标准</w:t>
            </w:r>
            <w:r>
              <w:rPr>
                <w:rFonts w:ascii="宋体" w:hAnsi="宋体"/>
                <w:szCs w:val="24"/>
                <w:bdr w:val="single" w:color="auto" w:sz="4" w:space="0"/>
              </w:rPr>
              <w:t>《电子信息系统机房施工及验收规范》</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GB 50462的有关规定外，还应符合下列要求：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机柜的布置和安装应符合设计要求，设计无要求时，机柜背面距墙不宜小于0.8m，机柜正面宜留有不小于1.5m的距离；</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声控室调音台的安装应按设计要求定位，设计无要求时，应保证调音员面向观察窗；</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机柜内设备安装应按设计要求排列</w:t>
            </w:r>
            <w:r>
              <w:rPr>
                <w:rFonts w:ascii="宋体" w:hAnsi="宋体"/>
                <w:szCs w:val="24"/>
                <w:bdr w:val="single" w:color="auto" w:sz="4" w:space="0"/>
              </w:rPr>
              <w:t>就位</w:t>
            </w:r>
            <w:r>
              <w:rPr>
                <w:rFonts w:ascii="宋体" w:hAnsi="宋体"/>
                <w:szCs w:val="24"/>
              </w:rPr>
              <w:t>，功放机房机柜设备可按系统的扬声器通道类别来安装功率放大器；</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4 当设备宽度小于机柜宽度时，应加装托盘及装饰面板；</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5 设备安装应满足设备散热要求；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6 机柜内的设备应做标识，标识应简明易懂、清晰准确；</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7 机柜内的线缆排布应整齐有序，各设备的信号线和电源线应分别在机柜内部的两侧排布；</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8 应按设计要求安装或摆放监听扬声器系统；</w:t>
            </w:r>
          </w:p>
          <w:p>
            <w:pPr>
              <w:spacing w:line="276" w:lineRule="auto"/>
              <w:ind w:firstLine="0" w:firstLineChars="0"/>
              <w:jc w:val="left"/>
              <w:rPr>
                <w:rFonts w:ascii="宋体" w:hAnsi="宋体"/>
                <w:b/>
                <w:szCs w:val="24"/>
              </w:rPr>
            </w:pPr>
            <w:r>
              <w:rPr>
                <w:rFonts w:ascii="宋体" w:hAnsi="宋体"/>
                <w:szCs w:val="24"/>
              </w:rPr>
              <w:t>9 无线发射接收天线的安装位置应符合设计要求。</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.7.2</w:t>
            </w:r>
            <w:r>
              <w:rPr>
                <w:rFonts w:hint="eastAsia" w:ascii="宋体" w:hAnsi="宋体"/>
                <w:sz w:val="24"/>
                <w:szCs w:val="24"/>
              </w:rPr>
              <w:t>机房设备安装除应符合现行国家标准</w:t>
            </w:r>
            <w:r>
              <w:rPr>
                <w:rFonts w:hint="eastAsia" w:ascii="宋体" w:hAnsi="宋体"/>
                <w:sz w:val="24"/>
                <w:szCs w:val="24"/>
                <w:u w:val="single"/>
              </w:rPr>
              <w:t>《数据中心基础设施施工及验收规范》</w:t>
            </w:r>
            <w:r>
              <w:rPr>
                <w:rFonts w:hint="eastAsia" w:ascii="宋体" w:hAnsi="宋体"/>
                <w:sz w:val="24"/>
                <w:szCs w:val="24"/>
              </w:rPr>
              <w:t>GB</w:t>
            </w:r>
            <w:r>
              <w:rPr>
                <w:rFonts w:ascii="宋体" w:hAnsi="宋体"/>
                <w:sz w:val="24"/>
                <w:szCs w:val="24"/>
              </w:rPr>
              <w:t xml:space="preserve"> 50462</w:t>
            </w:r>
            <w:r>
              <w:rPr>
                <w:rFonts w:hint="eastAsia" w:ascii="宋体" w:hAnsi="宋体"/>
                <w:sz w:val="24"/>
                <w:szCs w:val="24"/>
              </w:rPr>
              <w:t>的有关规定外，还应符合下列要求：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 xml:space="preserve">1 </w:t>
            </w:r>
            <w:r>
              <w:rPr>
                <w:rFonts w:hint="eastAsia" w:ascii="宋体" w:hAnsi="宋体"/>
                <w:szCs w:val="24"/>
              </w:rPr>
              <w:t>机柜的布置和安装应符合设计要求，设计无要求时，机柜背面距墙不宜小于</w:t>
            </w:r>
            <w:r>
              <w:rPr>
                <w:rFonts w:ascii="宋体" w:hAnsi="宋体"/>
                <w:szCs w:val="24"/>
              </w:rPr>
              <w:t>0.8</w:t>
            </w:r>
            <w:r>
              <w:rPr>
                <w:rFonts w:hint="eastAsia" w:ascii="宋体" w:hAnsi="宋体"/>
                <w:szCs w:val="24"/>
              </w:rPr>
              <w:t>m，</w:t>
            </w:r>
            <w:r>
              <w:rPr>
                <w:rFonts w:ascii="宋体" w:hAnsi="宋体"/>
                <w:szCs w:val="24"/>
              </w:rPr>
              <w:t>机柜正面宜留有不小于1.5</w:t>
            </w:r>
            <w:r>
              <w:rPr>
                <w:rFonts w:hint="eastAsia" w:ascii="宋体" w:hAnsi="宋体"/>
                <w:szCs w:val="24"/>
              </w:rPr>
              <w:t>m</w:t>
            </w:r>
            <w:r>
              <w:rPr>
                <w:rFonts w:ascii="宋体" w:hAnsi="宋体"/>
                <w:szCs w:val="24"/>
              </w:rPr>
              <w:t>的距离；</w:t>
            </w:r>
          </w:p>
          <w:p>
            <w:pPr>
              <w:spacing w:line="276" w:lineRule="auto"/>
              <w:ind w:firstLine="0" w:firstLineChars="0"/>
              <w:jc w:val="left"/>
              <w:rPr>
                <w:rFonts w:ascii="宋体" w:hAnsi="宋体"/>
                <w:szCs w:val="24"/>
              </w:rPr>
            </w:pPr>
            <w:r>
              <w:rPr>
                <w:rFonts w:ascii="宋体" w:hAnsi="宋体"/>
                <w:szCs w:val="24"/>
              </w:rPr>
              <w:t xml:space="preserve">2 </w:t>
            </w:r>
            <w:r>
              <w:rPr>
                <w:rFonts w:hint="eastAsia" w:ascii="宋体" w:hAnsi="宋体"/>
                <w:szCs w:val="24"/>
              </w:rPr>
              <w:t>声控室调音台的安装应按设计要求定位，设计无要求时，应保证调音员面向观察窗；</w:t>
            </w:r>
          </w:p>
          <w:p>
            <w:pPr>
              <w:spacing w:line="276" w:lineRule="auto"/>
              <w:ind w:firstLine="0" w:firstLineChars="0"/>
              <w:jc w:val="left"/>
              <w:rPr>
                <w:rFonts w:ascii="宋体" w:hAnsi="宋体"/>
                <w:szCs w:val="24"/>
              </w:rPr>
            </w:pPr>
            <w:r>
              <w:rPr>
                <w:rFonts w:ascii="宋体" w:hAnsi="宋体"/>
                <w:szCs w:val="24"/>
              </w:rPr>
              <w:t xml:space="preserve">3 </w:t>
            </w:r>
            <w:r>
              <w:rPr>
                <w:rFonts w:hint="eastAsia" w:ascii="宋体" w:hAnsi="宋体"/>
                <w:szCs w:val="24"/>
              </w:rPr>
              <w:t>机柜内设备安装应按设计要求排列，功放机房机柜设备可按系统的扬声器通道类别来安装功率放大器；</w:t>
            </w:r>
          </w:p>
          <w:p>
            <w:pPr>
              <w:spacing w:line="276" w:lineRule="auto"/>
              <w:ind w:firstLine="0" w:firstLineChars="0"/>
              <w:jc w:val="left"/>
              <w:rPr>
                <w:rFonts w:ascii="宋体" w:hAnsi="宋体"/>
                <w:szCs w:val="24"/>
              </w:rPr>
            </w:pPr>
            <w:r>
              <w:rPr>
                <w:rFonts w:ascii="宋体" w:hAnsi="宋体"/>
                <w:szCs w:val="24"/>
              </w:rPr>
              <w:t xml:space="preserve">4 </w:t>
            </w:r>
            <w:r>
              <w:rPr>
                <w:rFonts w:hint="eastAsia" w:ascii="宋体" w:hAnsi="宋体"/>
                <w:szCs w:val="24"/>
              </w:rPr>
              <w:t>当设备宽度小于机柜宽度时，应加装托盘及装饰面板；</w:t>
            </w:r>
          </w:p>
          <w:p>
            <w:pPr>
              <w:spacing w:line="276" w:lineRule="auto"/>
              <w:ind w:firstLine="0" w:firstLineChars="0"/>
              <w:jc w:val="left"/>
              <w:rPr>
                <w:rFonts w:ascii="宋体" w:hAnsi="宋体"/>
                <w:szCs w:val="24"/>
              </w:rPr>
            </w:pPr>
            <w:r>
              <w:rPr>
                <w:rFonts w:ascii="宋体" w:hAnsi="宋体"/>
                <w:szCs w:val="24"/>
              </w:rPr>
              <w:t xml:space="preserve">5 </w:t>
            </w:r>
            <w:r>
              <w:rPr>
                <w:rFonts w:hint="eastAsia" w:ascii="宋体" w:hAnsi="宋体"/>
                <w:szCs w:val="24"/>
              </w:rPr>
              <w:t>设备安装应满足设备散热要求；</w:t>
            </w:r>
          </w:p>
          <w:p>
            <w:pPr>
              <w:spacing w:line="276" w:lineRule="auto"/>
              <w:ind w:firstLine="0" w:firstLineChars="0"/>
              <w:jc w:val="left"/>
              <w:rPr>
                <w:rFonts w:ascii="宋体" w:hAnsi="宋体"/>
                <w:szCs w:val="24"/>
              </w:rPr>
            </w:pPr>
            <w:r>
              <w:rPr>
                <w:rFonts w:ascii="宋体" w:hAnsi="宋体"/>
                <w:szCs w:val="24"/>
              </w:rPr>
              <w:t xml:space="preserve">6 </w:t>
            </w:r>
            <w:r>
              <w:rPr>
                <w:rFonts w:hint="eastAsia" w:ascii="宋体" w:hAnsi="宋体"/>
                <w:szCs w:val="24"/>
              </w:rPr>
              <w:t>机柜内的设备应做标识，标识应简明易懂、清晰准确、</w:t>
            </w:r>
            <w:r>
              <w:rPr>
                <w:rFonts w:hint="eastAsia" w:ascii="宋体" w:hAnsi="宋体"/>
                <w:szCs w:val="24"/>
                <w:u w:val="single"/>
              </w:rPr>
              <w:t>规整</w:t>
            </w:r>
            <w:r>
              <w:rPr>
                <w:rFonts w:hint="eastAsia" w:ascii="宋体" w:hAnsi="宋体"/>
                <w:szCs w:val="24"/>
              </w:rPr>
              <w:t>；</w:t>
            </w:r>
          </w:p>
          <w:p>
            <w:pPr>
              <w:spacing w:line="276" w:lineRule="auto"/>
              <w:ind w:firstLine="0" w:firstLineChars="0"/>
              <w:jc w:val="left"/>
              <w:rPr>
                <w:rFonts w:ascii="宋体" w:hAnsi="宋体"/>
                <w:szCs w:val="24"/>
              </w:rPr>
            </w:pPr>
            <w:r>
              <w:rPr>
                <w:rFonts w:ascii="宋体" w:hAnsi="宋体"/>
                <w:szCs w:val="24"/>
              </w:rPr>
              <w:t xml:space="preserve">7 </w:t>
            </w:r>
            <w:r>
              <w:rPr>
                <w:rFonts w:hint="eastAsia" w:ascii="宋体" w:hAnsi="宋体"/>
                <w:szCs w:val="24"/>
              </w:rPr>
              <w:t>机柜内的线缆排布应整齐有序，各设备的信号线和电源线应分别在机柜内部的两侧排布；</w:t>
            </w:r>
          </w:p>
          <w:p>
            <w:pPr>
              <w:spacing w:line="276" w:lineRule="auto"/>
              <w:ind w:firstLine="0" w:firstLineChars="0"/>
              <w:jc w:val="left"/>
              <w:rPr>
                <w:rFonts w:ascii="宋体" w:hAnsi="宋体"/>
                <w:szCs w:val="24"/>
              </w:rPr>
            </w:pPr>
            <w:r>
              <w:rPr>
                <w:rFonts w:ascii="宋体" w:hAnsi="宋体"/>
                <w:szCs w:val="24"/>
              </w:rPr>
              <w:t xml:space="preserve">8 </w:t>
            </w:r>
            <w:r>
              <w:rPr>
                <w:rFonts w:hint="eastAsia" w:ascii="宋体" w:hAnsi="宋体"/>
                <w:szCs w:val="24"/>
              </w:rPr>
              <w:t>应按设计要求安装或摆放监听扬声器系统；</w:t>
            </w:r>
          </w:p>
          <w:p>
            <w:pPr>
              <w:spacing w:line="276" w:lineRule="auto"/>
              <w:ind w:firstLine="0" w:firstLineChars="0"/>
              <w:jc w:val="left"/>
              <w:rPr>
                <w:rFonts w:ascii="宋体" w:hAnsi="宋体"/>
                <w:szCs w:val="24"/>
              </w:rPr>
            </w:pPr>
            <w:r>
              <w:rPr>
                <w:rFonts w:ascii="宋体" w:hAnsi="宋体"/>
                <w:szCs w:val="24"/>
              </w:rPr>
              <w:t xml:space="preserve">9 </w:t>
            </w:r>
            <w:r>
              <w:rPr>
                <w:rFonts w:hint="eastAsia" w:ascii="宋体" w:hAnsi="宋体"/>
                <w:szCs w:val="24"/>
              </w:rPr>
              <w:t>无线发射接收天线的安装位置应符合设计要求；</w:t>
            </w:r>
          </w:p>
          <w:p>
            <w:pPr>
              <w:spacing w:line="276" w:lineRule="auto"/>
              <w:ind w:firstLine="0" w:firstLineChars="0"/>
              <w:jc w:val="left"/>
              <w:rPr>
                <w:rFonts w:ascii="宋体" w:hAnsi="宋体"/>
                <w:szCs w:val="24"/>
                <w:u w:val="single"/>
              </w:rPr>
            </w:pPr>
            <w:r>
              <w:rPr>
                <w:rFonts w:ascii="宋体" w:hAnsi="宋体"/>
                <w:szCs w:val="24"/>
                <w:u w:val="single"/>
              </w:rPr>
              <w:t xml:space="preserve">10 </w:t>
            </w:r>
            <w:r>
              <w:rPr>
                <w:rFonts w:hint="eastAsia" w:ascii="宋体" w:hAnsi="宋体"/>
                <w:szCs w:val="24"/>
                <w:u w:val="single"/>
              </w:rPr>
              <w:t>机房固定式设备机柜的安装宜采用金属底座，金属底座应固定在结构地面上。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3.7.3系统的防雷和接地除应符合现行国家标准《建筑物电子信息系统防雷技术规范》GB 50343</w:t>
            </w:r>
            <w:r>
              <w:rPr>
                <w:rFonts w:ascii="宋体" w:hAnsi="宋体"/>
                <w:szCs w:val="24"/>
                <w:bdr w:val="single" w:color="auto" w:sz="4" w:space="0"/>
              </w:rPr>
              <w:t>和</w:t>
            </w:r>
            <w:r>
              <w:rPr>
                <w:rFonts w:ascii="宋体" w:hAnsi="宋体"/>
                <w:szCs w:val="24"/>
              </w:rPr>
              <w:t>《电子装置安装工程接地装置施工及验收规范》GB 50169的有关规定外，还应符合下列要求：</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1 扩声系统的工作接地应与工艺接地端良好连接；</w:t>
            </w:r>
          </w:p>
          <w:p>
            <w:pPr>
              <w:autoSpaceDE w:val="0"/>
              <w:autoSpaceDN w:val="0"/>
              <w:adjustRightInd w:val="0"/>
              <w:spacing w:line="276" w:lineRule="auto"/>
              <w:ind w:firstLine="0" w:firstLineChars="0"/>
              <w:jc w:val="left"/>
              <w:rPr>
                <w:rFonts w:ascii="宋体" w:hAnsi="宋体"/>
                <w:szCs w:val="24"/>
              </w:rPr>
            </w:pPr>
            <w:r>
              <w:rPr>
                <w:rFonts w:ascii="宋体" w:hAnsi="宋体"/>
                <w:szCs w:val="24"/>
                <w:bdr w:val="single" w:color="auto" w:sz="4" w:space="0"/>
              </w:rPr>
              <w:t>2 机房内的所有设备应采用星形（Y 形）接法独立连接到工艺接地端上，接地电阻应符合设计要求。</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.7.3系统的防雷和接地除应符合现行国家标准《建筑物电子信息系统防雷技术规范》GB 50343</w:t>
            </w:r>
            <w:r>
              <w:rPr>
                <w:rFonts w:hint="eastAsia" w:ascii="宋体" w:hAnsi="宋体"/>
                <w:sz w:val="24"/>
                <w:szCs w:val="24"/>
                <w:u w:val="single"/>
              </w:rPr>
              <w:t>、</w:t>
            </w:r>
            <w:r>
              <w:rPr>
                <w:rFonts w:ascii="宋体" w:hAnsi="宋体"/>
                <w:sz w:val="24"/>
                <w:szCs w:val="24"/>
              </w:rPr>
              <w:t>《电子装置安装工程接地装置施工及验收规范》GB 50169</w:t>
            </w:r>
            <w:r>
              <w:rPr>
                <w:rFonts w:hint="eastAsia" w:ascii="宋体" w:hAnsi="宋体"/>
                <w:sz w:val="24"/>
                <w:szCs w:val="24"/>
                <w:u w:val="single"/>
              </w:rPr>
              <w:t>和现行行业标准《广播电视工程工艺接地技术规范》GY/</w:t>
            </w:r>
            <w:r>
              <w:rPr>
                <w:rFonts w:ascii="宋体" w:hAnsi="宋体"/>
                <w:sz w:val="24"/>
                <w:szCs w:val="24"/>
                <w:u w:val="single"/>
              </w:rPr>
              <w:t xml:space="preserve">T </w:t>
            </w:r>
            <w:r>
              <w:rPr>
                <w:rFonts w:hint="eastAsia" w:ascii="宋体" w:hAnsi="宋体"/>
                <w:sz w:val="24"/>
                <w:szCs w:val="24"/>
                <w:u w:val="single"/>
              </w:rPr>
              <w:t>5084</w:t>
            </w:r>
            <w:r>
              <w:rPr>
                <w:rFonts w:ascii="宋体" w:hAnsi="宋体"/>
                <w:sz w:val="24"/>
                <w:szCs w:val="24"/>
              </w:rPr>
              <w:t>的有关规定外，还应符合下列要求：</w:t>
            </w:r>
          </w:p>
          <w:p>
            <w:pPr>
              <w:spacing w:line="276" w:lineRule="auto"/>
              <w:ind w:firstLine="0" w:firstLineChars="0"/>
              <w:rPr>
                <w:rFonts w:ascii="宋体" w:hAnsi="宋体"/>
                <w:szCs w:val="24"/>
                <w:u w:val="single"/>
              </w:rPr>
            </w:pPr>
            <w:r>
              <w:rPr>
                <w:rFonts w:ascii="宋体" w:hAnsi="宋体"/>
                <w:szCs w:val="24"/>
                <w:u w:val="single"/>
              </w:rPr>
              <w:t>1 扩声系统</w:t>
            </w:r>
            <w:r>
              <w:rPr>
                <w:rFonts w:hint="eastAsia" w:ascii="宋体" w:hAnsi="宋体"/>
                <w:szCs w:val="24"/>
                <w:u w:val="single"/>
              </w:rPr>
              <w:t>宜采用建筑物共用接地的接地系统，当条件允许时，也可以单独设置系统接地体；</w:t>
            </w:r>
          </w:p>
          <w:p>
            <w:pPr>
              <w:autoSpaceDE w:val="0"/>
              <w:autoSpaceDN w:val="0"/>
              <w:adjustRightInd w:val="0"/>
              <w:spacing w:line="276" w:lineRule="auto"/>
              <w:ind w:firstLine="0" w:firstLineChars="0"/>
              <w:jc w:val="left"/>
              <w:rPr>
                <w:rFonts w:ascii="宋体" w:hAnsi="宋体"/>
                <w:szCs w:val="24"/>
                <w:u w:val="single"/>
              </w:rPr>
            </w:pPr>
            <w:r>
              <w:rPr>
                <w:rFonts w:ascii="宋体" w:hAnsi="宋体"/>
                <w:szCs w:val="24"/>
                <w:u w:val="single"/>
              </w:rPr>
              <w:t xml:space="preserve">2 </w:t>
            </w:r>
            <w:r>
              <w:rPr>
                <w:rFonts w:hint="eastAsia" w:ascii="宋体" w:hAnsi="宋体"/>
                <w:szCs w:val="24"/>
                <w:u w:val="single"/>
              </w:rPr>
              <w:t>扩声系统工艺接地系统应符合设计要求，接地系统支干线应由总接地箱采用</w:t>
            </w:r>
            <w:r>
              <w:rPr>
                <w:rFonts w:ascii="宋体" w:hAnsi="宋体"/>
                <w:szCs w:val="24"/>
                <w:u w:val="single"/>
              </w:rPr>
              <w:t>星形（Y 形）接法连接到</w:t>
            </w:r>
            <w:r>
              <w:rPr>
                <w:rFonts w:hint="eastAsia" w:ascii="宋体" w:hAnsi="宋体"/>
                <w:szCs w:val="24"/>
                <w:u w:val="single"/>
              </w:rPr>
              <w:t>各机房接地箱或接地排端子</w:t>
            </w:r>
            <w:r>
              <w:rPr>
                <w:rFonts w:ascii="宋体" w:hAnsi="宋体"/>
                <w:szCs w:val="24"/>
                <w:u w:val="single"/>
              </w:rPr>
              <w:t>，</w:t>
            </w:r>
            <w:r>
              <w:rPr>
                <w:rFonts w:hint="eastAsia" w:ascii="宋体" w:hAnsi="宋体"/>
                <w:szCs w:val="24"/>
                <w:u w:val="single"/>
              </w:rPr>
              <w:t>再由各机房接地箱内端子排采用</w:t>
            </w:r>
            <w:r>
              <w:rPr>
                <w:rFonts w:ascii="宋体" w:hAnsi="宋体"/>
                <w:szCs w:val="24"/>
                <w:u w:val="single"/>
              </w:rPr>
              <w:t>星形（Y 形）</w:t>
            </w:r>
            <w:r>
              <w:rPr>
                <w:rFonts w:hint="eastAsia" w:ascii="宋体" w:hAnsi="宋体"/>
                <w:szCs w:val="24"/>
                <w:u w:val="single"/>
              </w:rPr>
              <w:t>独立连接到工艺接地使用端上；</w:t>
            </w:r>
          </w:p>
          <w:p>
            <w:pPr>
              <w:autoSpaceDE w:val="0"/>
              <w:autoSpaceDN w:val="0"/>
              <w:adjustRightInd w:val="0"/>
              <w:spacing w:line="276" w:lineRule="auto"/>
              <w:ind w:firstLine="0" w:firstLineChars="0"/>
              <w:jc w:val="left"/>
              <w:rPr>
                <w:rFonts w:ascii="宋体" w:hAnsi="宋体"/>
                <w:szCs w:val="24"/>
                <w:u w:val="single"/>
              </w:rPr>
            </w:pPr>
            <w:r>
              <w:rPr>
                <w:rFonts w:ascii="宋体" w:hAnsi="宋体"/>
                <w:szCs w:val="24"/>
                <w:u w:val="single"/>
              </w:rPr>
              <w:t xml:space="preserve">3 </w:t>
            </w:r>
            <w:r>
              <w:rPr>
                <w:rFonts w:hint="eastAsia" w:ascii="宋体" w:hAnsi="宋体"/>
                <w:szCs w:val="24"/>
                <w:u w:val="single"/>
              </w:rPr>
              <w:t>当采用共用接地时</w:t>
            </w:r>
            <w:r>
              <w:rPr>
                <w:rFonts w:ascii="宋体" w:hAnsi="宋体"/>
                <w:szCs w:val="24"/>
                <w:u w:val="single"/>
              </w:rPr>
              <w:t>，</w:t>
            </w:r>
            <w:r>
              <w:rPr>
                <w:rFonts w:hint="eastAsia" w:ascii="宋体" w:hAnsi="宋体"/>
                <w:szCs w:val="24"/>
                <w:u w:val="single"/>
              </w:rPr>
              <w:t>工艺</w:t>
            </w:r>
            <w:r>
              <w:rPr>
                <w:rFonts w:ascii="宋体" w:hAnsi="宋体"/>
                <w:szCs w:val="24"/>
                <w:u w:val="single"/>
              </w:rPr>
              <w:t>接地电阻</w:t>
            </w:r>
            <w:r>
              <w:rPr>
                <w:rFonts w:hint="eastAsia" w:ascii="宋体" w:hAnsi="宋体"/>
                <w:szCs w:val="24"/>
                <w:u w:val="single"/>
              </w:rPr>
              <w:t>应小于等于1</w:t>
            </w:r>
            <w:r>
              <w:rPr>
                <w:rFonts w:ascii="宋体" w:hAnsi="宋体"/>
                <w:szCs w:val="24"/>
                <w:u w:val="single"/>
              </w:rPr>
              <w:t>Ω</w:t>
            </w:r>
            <w:r>
              <w:rPr>
                <w:rFonts w:hint="eastAsia" w:ascii="宋体" w:hAnsi="宋体"/>
                <w:szCs w:val="24"/>
                <w:u w:val="single"/>
              </w:rPr>
              <w:t>；当采用独立接地体时，工艺</w:t>
            </w:r>
            <w:r>
              <w:rPr>
                <w:rFonts w:ascii="宋体" w:hAnsi="宋体"/>
                <w:szCs w:val="24"/>
                <w:u w:val="single"/>
              </w:rPr>
              <w:t>接地电阻</w:t>
            </w:r>
            <w:r>
              <w:rPr>
                <w:rFonts w:hint="eastAsia" w:ascii="宋体" w:hAnsi="宋体"/>
                <w:szCs w:val="24"/>
                <w:u w:val="single"/>
              </w:rPr>
              <w:t>应小于等于</w:t>
            </w:r>
            <w:r>
              <w:rPr>
                <w:rFonts w:ascii="宋体" w:hAnsi="宋体"/>
                <w:szCs w:val="24"/>
                <w:u w:val="single"/>
              </w:rPr>
              <w:t>4Ω。</w:t>
            </w:r>
          </w:p>
          <w:p>
            <w:pPr>
              <w:autoSpaceDE w:val="0"/>
              <w:autoSpaceDN w:val="0"/>
              <w:adjustRightInd w:val="0"/>
              <w:spacing w:line="276" w:lineRule="auto"/>
              <w:ind w:firstLine="0" w:firstLineChars="0"/>
              <w:jc w:val="left"/>
              <w:rPr>
                <w:rFonts w:ascii="宋体" w:hAnsi="宋体"/>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.8</w:t>
            </w:r>
            <w:r>
              <w:rPr>
                <w:rFonts w:hint="eastAsia" w:ascii="宋体" w:hAnsi="宋体"/>
                <w:b/>
                <w:szCs w:val="24"/>
              </w:rPr>
              <w:t>系统的连接</w:t>
            </w:r>
          </w:p>
        </w:tc>
        <w:tc>
          <w:tcPr>
            <w:tcW w:w="5133" w:type="dxa"/>
            <w:vAlign w:val="center"/>
          </w:tcPr>
          <w:p>
            <w:pPr>
              <w:ind w:firstLine="0" w:firstLineChars="0"/>
              <w:jc w:val="center"/>
              <w:rPr>
                <w:rFonts w:ascii="宋体" w:hAnsi="宋体"/>
                <w:b/>
                <w:szCs w:val="24"/>
              </w:rPr>
            </w:pPr>
            <w:r>
              <w:rPr>
                <w:rFonts w:hint="eastAsia" w:ascii="宋体" w:hAnsi="宋体"/>
                <w:b/>
                <w:szCs w:val="24"/>
              </w:rPr>
              <w:t>3</w:t>
            </w:r>
            <w:r>
              <w:rPr>
                <w:rFonts w:ascii="宋体" w:hAnsi="宋体"/>
                <w:b/>
                <w:szCs w:val="24"/>
              </w:rPr>
              <w:t>.8</w:t>
            </w:r>
            <w:r>
              <w:rPr>
                <w:rFonts w:hint="eastAsia" w:ascii="宋体" w:hAnsi="宋体"/>
                <w:b/>
                <w:szCs w:val="24"/>
              </w:rPr>
              <w:t>系统的连接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3.8.4在连接扬声器线时，</w:t>
            </w:r>
            <w:r>
              <w:rPr>
                <w:rFonts w:ascii="宋体" w:hAnsi="宋体"/>
                <w:szCs w:val="24"/>
                <w:bdr w:val="single" w:color="auto" w:sz="4" w:space="0"/>
              </w:rPr>
              <w:t>应</w:t>
            </w:r>
            <w:r>
              <w:rPr>
                <w:rFonts w:ascii="宋体" w:hAnsi="宋体"/>
                <w:szCs w:val="24"/>
              </w:rPr>
              <w:t>确保功率放大器输出端子和扬声器输</w:t>
            </w:r>
            <w:r>
              <w:rPr>
                <w:rFonts w:hint="eastAsia" w:ascii="宋体" w:hAnsi="宋体"/>
                <w:szCs w:val="24"/>
              </w:rPr>
              <w:t>入</w:t>
            </w:r>
            <w:r>
              <w:rPr>
                <w:rFonts w:ascii="宋体" w:hAnsi="宋体"/>
                <w:szCs w:val="24"/>
              </w:rPr>
              <w:t>端子的相位一致，不得接反。</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.8.4</w:t>
            </w:r>
            <w:r>
              <w:rPr>
                <w:rFonts w:hint="eastAsia" w:ascii="宋体" w:hAnsi="宋体"/>
                <w:sz w:val="24"/>
                <w:szCs w:val="24"/>
              </w:rPr>
              <w:t>在连接扬声器</w:t>
            </w:r>
            <w:r>
              <w:rPr>
                <w:rFonts w:hint="eastAsia" w:ascii="宋体" w:hAnsi="宋体"/>
                <w:sz w:val="24"/>
                <w:szCs w:val="24"/>
                <w:u w:val="single"/>
              </w:rPr>
              <w:t>系统</w:t>
            </w:r>
            <w:r>
              <w:rPr>
                <w:rFonts w:hint="eastAsia" w:ascii="宋体" w:hAnsi="宋体"/>
                <w:sz w:val="24"/>
                <w:szCs w:val="24"/>
              </w:rPr>
              <w:t>线时，</w:t>
            </w:r>
            <w:r>
              <w:rPr>
                <w:rFonts w:hint="eastAsia" w:ascii="宋体" w:hAnsi="宋体"/>
                <w:sz w:val="24"/>
                <w:szCs w:val="24"/>
                <w:u w:val="single"/>
              </w:rPr>
              <w:t>要</w:t>
            </w:r>
            <w:r>
              <w:rPr>
                <w:rFonts w:hint="eastAsia" w:ascii="宋体" w:hAnsi="宋体"/>
                <w:sz w:val="24"/>
                <w:szCs w:val="24"/>
              </w:rPr>
              <w:t>确保功率放大器输出端子和扬声器</w:t>
            </w:r>
            <w:r>
              <w:rPr>
                <w:rFonts w:hint="eastAsia" w:ascii="宋体" w:hAnsi="宋体"/>
                <w:sz w:val="24"/>
                <w:szCs w:val="24"/>
                <w:u w:val="single"/>
              </w:rPr>
              <w:t>系统</w:t>
            </w:r>
            <w:r>
              <w:rPr>
                <w:rFonts w:hint="eastAsia" w:ascii="宋体" w:hAnsi="宋体"/>
                <w:sz w:val="24"/>
                <w:szCs w:val="24"/>
              </w:rPr>
              <w:t>输入端子的相位一致，不得接反。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3.8.6系统中有跳线盘时，应进行合理的布局，</w:t>
            </w:r>
            <w:r>
              <w:rPr>
                <w:rFonts w:ascii="宋体" w:hAnsi="宋体"/>
                <w:szCs w:val="24"/>
                <w:bdr w:val="single" w:color="auto" w:sz="4" w:space="0"/>
              </w:rPr>
              <w:t>宜</w:t>
            </w:r>
            <w:r>
              <w:rPr>
                <w:rFonts w:ascii="宋体" w:hAnsi="宋体"/>
                <w:szCs w:val="24"/>
              </w:rPr>
              <w:t>将信号的输入和输出分开</w:t>
            </w:r>
            <w:r>
              <w:rPr>
                <w:rFonts w:hint="eastAsia" w:ascii="宋体" w:hAnsi="宋体"/>
                <w:szCs w:val="24"/>
              </w:rPr>
              <w:t>。</w:t>
            </w:r>
          </w:p>
        </w:tc>
        <w:tc>
          <w:tcPr>
            <w:tcW w:w="5133" w:type="dxa"/>
            <w:vAlign w:val="center"/>
          </w:tcPr>
          <w:p>
            <w:pPr>
              <w:pStyle w:val="3"/>
              <w:rPr>
                <w:rFonts w:ascii="宋体" w:hAnsi="宋体"/>
                <w:b/>
                <w:bCs/>
                <w:sz w:val="24"/>
                <w:szCs w:val="24"/>
              </w:rPr>
            </w:pPr>
            <w:r>
              <w:rPr>
                <w:rFonts w:hint="eastAsia" w:ascii="宋体" w:hAnsi="宋体"/>
                <w:sz w:val="24"/>
                <w:szCs w:val="24"/>
              </w:rPr>
              <w:t>3</w:t>
            </w:r>
            <w:r>
              <w:rPr>
                <w:rFonts w:ascii="宋体" w:hAnsi="宋体"/>
                <w:sz w:val="24"/>
                <w:szCs w:val="24"/>
              </w:rPr>
              <w:t>.8.6</w:t>
            </w:r>
            <w:r>
              <w:rPr>
                <w:rFonts w:hint="eastAsia" w:ascii="宋体" w:hAnsi="宋体"/>
                <w:sz w:val="24"/>
                <w:szCs w:val="24"/>
              </w:rPr>
              <w:t>系统中有跳线盘时，应进行合理的布局，</w:t>
            </w:r>
            <w:r>
              <w:rPr>
                <w:rFonts w:hint="eastAsia" w:ascii="宋体" w:hAnsi="宋体"/>
                <w:sz w:val="24"/>
                <w:szCs w:val="24"/>
                <w:u w:val="single"/>
              </w:rPr>
              <w:t>并</w:t>
            </w:r>
            <w:r>
              <w:rPr>
                <w:rFonts w:hint="eastAsia" w:ascii="宋体" w:hAnsi="宋体"/>
                <w:sz w:val="24"/>
                <w:szCs w:val="24"/>
              </w:rPr>
              <w:t>将信号的输入和输出分开。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4</w:t>
            </w:r>
            <w:r>
              <w:rPr>
                <w:rFonts w:ascii="宋体" w:hAnsi="宋体"/>
                <w:b/>
                <w:szCs w:val="24"/>
              </w:rPr>
              <w:t xml:space="preserve"> </w:t>
            </w:r>
            <w:r>
              <w:rPr>
                <w:rFonts w:hint="eastAsia" w:ascii="宋体" w:hAnsi="宋体"/>
                <w:b/>
                <w:szCs w:val="24"/>
              </w:rPr>
              <w:t>系统开通与调试</w:t>
            </w:r>
          </w:p>
        </w:tc>
        <w:tc>
          <w:tcPr>
            <w:tcW w:w="5133" w:type="dxa"/>
            <w:vAlign w:val="center"/>
          </w:tcPr>
          <w:p>
            <w:pPr>
              <w:ind w:firstLine="0" w:firstLineChars="0"/>
              <w:jc w:val="center"/>
              <w:rPr>
                <w:rFonts w:ascii="宋体" w:hAnsi="宋体"/>
                <w:b/>
                <w:szCs w:val="24"/>
              </w:rPr>
            </w:pPr>
            <w:r>
              <w:rPr>
                <w:rFonts w:hint="eastAsia" w:ascii="宋体" w:hAnsi="宋体"/>
                <w:b/>
                <w:szCs w:val="24"/>
              </w:rPr>
              <w:t>4</w:t>
            </w:r>
            <w:r>
              <w:rPr>
                <w:rFonts w:ascii="宋体" w:hAnsi="宋体"/>
                <w:b/>
                <w:szCs w:val="24"/>
              </w:rPr>
              <w:t xml:space="preserve"> </w:t>
            </w:r>
            <w:r>
              <w:rPr>
                <w:rFonts w:hint="eastAsia" w:ascii="宋体" w:hAnsi="宋体"/>
                <w:b/>
                <w:szCs w:val="24"/>
              </w:rPr>
              <w:t>系统开通与调试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4</w:t>
            </w:r>
            <w:r>
              <w:rPr>
                <w:rFonts w:ascii="宋体" w:hAnsi="宋体"/>
                <w:b/>
                <w:szCs w:val="24"/>
              </w:rPr>
              <w:t>.1</w:t>
            </w:r>
            <w:r>
              <w:rPr>
                <w:rFonts w:hint="eastAsia" w:ascii="宋体" w:hAnsi="宋体"/>
                <w:b/>
                <w:szCs w:val="24"/>
              </w:rPr>
              <w:t>一般规定</w:t>
            </w:r>
          </w:p>
        </w:tc>
        <w:tc>
          <w:tcPr>
            <w:tcW w:w="5133" w:type="dxa"/>
            <w:vAlign w:val="center"/>
          </w:tcPr>
          <w:p>
            <w:pPr>
              <w:ind w:firstLine="0" w:firstLineChars="0"/>
              <w:jc w:val="center"/>
              <w:rPr>
                <w:rFonts w:ascii="宋体" w:hAnsi="宋体"/>
                <w:b/>
                <w:szCs w:val="24"/>
              </w:rPr>
            </w:pPr>
            <w:r>
              <w:rPr>
                <w:rFonts w:hint="eastAsia" w:ascii="宋体" w:hAnsi="宋体"/>
                <w:b/>
                <w:szCs w:val="24"/>
              </w:rPr>
              <w:t>4</w:t>
            </w:r>
            <w:r>
              <w:rPr>
                <w:rFonts w:ascii="宋体" w:hAnsi="宋体"/>
                <w:b/>
                <w:szCs w:val="24"/>
              </w:rPr>
              <w:t>.1</w:t>
            </w:r>
            <w:r>
              <w:rPr>
                <w:rFonts w:hint="eastAsia" w:ascii="宋体" w:hAnsi="宋体"/>
                <w:b/>
                <w:szCs w:val="24"/>
              </w:rPr>
              <w:t>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4.1.3系统开通与调试前的检查应符合下列要求：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各类设备的型号及安装位置应符合设计要求；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供电电压应与各类设备标注的工作电压相符；</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设备连线的规格、型号和接插位置应正确，功放输出端子与扬声器输</w:t>
            </w:r>
            <w:r>
              <w:rPr>
                <w:rFonts w:hint="eastAsia" w:ascii="宋体" w:hAnsi="宋体"/>
                <w:szCs w:val="24"/>
              </w:rPr>
              <w:t>入</w:t>
            </w:r>
            <w:r>
              <w:rPr>
                <w:rFonts w:ascii="宋体" w:hAnsi="宋体"/>
                <w:szCs w:val="24"/>
              </w:rPr>
              <w:t>端子极性相符。</w:t>
            </w:r>
          </w:p>
        </w:tc>
        <w:tc>
          <w:tcPr>
            <w:tcW w:w="5133" w:type="dxa"/>
            <w:vAlign w:val="center"/>
          </w:tcPr>
          <w:p>
            <w:pPr>
              <w:pStyle w:val="3"/>
              <w:rPr>
                <w:rFonts w:ascii="宋体" w:hAnsi="宋体"/>
                <w:sz w:val="24"/>
                <w:szCs w:val="24"/>
              </w:rPr>
            </w:pPr>
            <w:r>
              <w:rPr>
                <w:rFonts w:hint="eastAsia" w:ascii="宋体" w:hAnsi="宋体"/>
                <w:sz w:val="24"/>
                <w:szCs w:val="24"/>
              </w:rPr>
              <w:t>4</w:t>
            </w:r>
            <w:r>
              <w:rPr>
                <w:rFonts w:ascii="宋体" w:hAnsi="宋体"/>
                <w:sz w:val="24"/>
                <w:szCs w:val="24"/>
              </w:rPr>
              <w:t>.1.3</w:t>
            </w:r>
            <w:r>
              <w:rPr>
                <w:rFonts w:hint="eastAsia" w:ascii="宋体" w:hAnsi="宋体"/>
                <w:sz w:val="24"/>
                <w:szCs w:val="24"/>
              </w:rPr>
              <w:t>系统开通与调试前的检查应符合下列要求：</w:t>
            </w:r>
          </w:p>
          <w:p>
            <w:pPr>
              <w:spacing w:line="276" w:lineRule="auto"/>
              <w:ind w:firstLine="0" w:firstLineChars="0"/>
              <w:rPr>
                <w:rFonts w:ascii="宋体" w:hAnsi="宋体"/>
                <w:szCs w:val="24"/>
              </w:rPr>
            </w:pPr>
            <w:r>
              <w:rPr>
                <w:rFonts w:ascii="宋体" w:hAnsi="宋体"/>
                <w:szCs w:val="24"/>
              </w:rPr>
              <w:t>1</w:t>
            </w:r>
            <w:r>
              <w:rPr>
                <w:rFonts w:hint="eastAsia" w:ascii="宋体" w:hAnsi="宋体"/>
                <w:szCs w:val="24"/>
              </w:rPr>
              <w:t>各类设备的型号与安装位置</w:t>
            </w:r>
            <w:r>
              <w:rPr>
                <w:rFonts w:hint="eastAsia" w:ascii="宋体" w:hAnsi="宋体"/>
                <w:szCs w:val="24"/>
                <w:u w:val="single"/>
              </w:rPr>
              <w:t>及连接方式</w:t>
            </w:r>
            <w:r>
              <w:rPr>
                <w:rFonts w:hint="eastAsia" w:ascii="宋体" w:hAnsi="宋体"/>
                <w:szCs w:val="24"/>
              </w:rPr>
              <w:t>应符合设计要求；</w:t>
            </w:r>
          </w:p>
          <w:p>
            <w:pPr>
              <w:spacing w:line="276" w:lineRule="auto"/>
              <w:ind w:firstLine="0" w:firstLineChars="0"/>
              <w:rPr>
                <w:rFonts w:ascii="宋体" w:hAnsi="宋体"/>
                <w:szCs w:val="24"/>
              </w:rPr>
            </w:pPr>
            <w:r>
              <w:rPr>
                <w:rFonts w:ascii="宋体" w:hAnsi="宋体"/>
                <w:szCs w:val="24"/>
              </w:rPr>
              <w:t xml:space="preserve">2 </w:t>
            </w:r>
            <w:r>
              <w:rPr>
                <w:rFonts w:hint="eastAsia" w:ascii="宋体" w:hAnsi="宋体"/>
                <w:szCs w:val="24"/>
              </w:rPr>
              <w:t>供电电压应与各类设备标注的工作电压相符；</w:t>
            </w:r>
          </w:p>
          <w:p>
            <w:pPr>
              <w:spacing w:line="276" w:lineRule="auto"/>
              <w:ind w:firstLine="0" w:firstLineChars="0"/>
              <w:rPr>
                <w:rFonts w:ascii="宋体" w:hAnsi="宋体"/>
                <w:szCs w:val="24"/>
              </w:rPr>
            </w:pPr>
            <w:r>
              <w:rPr>
                <w:rFonts w:ascii="宋体" w:hAnsi="宋体"/>
                <w:szCs w:val="24"/>
              </w:rPr>
              <w:t xml:space="preserve">3 </w:t>
            </w:r>
            <w:r>
              <w:rPr>
                <w:rFonts w:hint="eastAsia" w:ascii="宋体" w:hAnsi="宋体"/>
                <w:szCs w:val="24"/>
              </w:rPr>
              <w:t>设备连线的规格、型号和接插位置应正确，功放输出端子与扬声器</w:t>
            </w:r>
            <w:r>
              <w:rPr>
                <w:rFonts w:hint="eastAsia" w:ascii="宋体" w:hAnsi="宋体"/>
                <w:szCs w:val="24"/>
                <w:u w:val="single"/>
              </w:rPr>
              <w:t>系统</w:t>
            </w:r>
            <w:r>
              <w:rPr>
                <w:rFonts w:hint="eastAsia" w:ascii="宋体" w:hAnsi="宋体"/>
                <w:szCs w:val="24"/>
              </w:rPr>
              <w:t>输入端子极性相符。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4.1.5数字处理设备应先进行单机加电，按其操作规程完成应用软件的安装、设置和调整，若需依靠网络环境支持，应连接到计算机控制网络，并应确保联机正常。</w:t>
            </w:r>
          </w:p>
        </w:tc>
        <w:tc>
          <w:tcPr>
            <w:tcW w:w="5133" w:type="dxa"/>
            <w:vAlign w:val="center"/>
          </w:tcPr>
          <w:p>
            <w:pPr>
              <w:pStyle w:val="3"/>
              <w:rPr>
                <w:rFonts w:ascii="宋体" w:hAnsi="宋体"/>
                <w:sz w:val="24"/>
                <w:szCs w:val="24"/>
              </w:rPr>
            </w:pPr>
            <w:r>
              <w:rPr>
                <w:rFonts w:hint="eastAsia" w:ascii="宋体" w:hAnsi="宋体"/>
                <w:sz w:val="24"/>
                <w:szCs w:val="24"/>
              </w:rPr>
              <w:t>4</w:t>
            </w:r>
            <w:r>
              <w:rPr>
                <w:rFonts w:ascii="宋体" w:hAnsi="宋体"/>
                <w:sz w:val="24"/>
                <w:szCs w:val="24"/>
              </w:rPr>
              <w:t>.1.5</w:t>
            </w:r>
            <w:r>
              <w:rPr>
                <w:rFonts w:hint="eastAsia" w:ascii="宋体" w:hAnsi="宋体"/>
                <w:sz w:val="24"/>
                <w:szCs w:val="24"/>
              </w:rPr>
              <w:t>数字处理设备应先进行单机加电，按其操作规程完成应用软件的安装、设置和调整，若需依靠网络环境支持，应连接到计算机控制网络，并应确保联机正常</w:t>
            </w:r>
            <w:r>
              <w:rPr>
                <w:rFonts w:hint="eastAsia" w:ascii="宋体" w:hAnsi="宋体"/>
                <w:sz w:val="24"/>
                <w:szCs w:val="24"/>
                <w:u w:val="single"/>
              </w:rPr>
              <w:t>；必要时应做好信息安全防护</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4</w:t>
            </w:r>
            <w:r>
              <w:rPr>
                <w:rFonts w:ascii="宋体" w:hAnsi="宋体"/>
                <w:b/>
                <w:szCs w:val="24"/>
              </w:rPr>
              <w:t>.2</w:t>
            </w:r>
            <w:r>
              <w:rPr>
                <w:rFonts w:hint="eastAsia" w:ascii="宋体" w:hAnsi="宋体"/>
                <w:b/>
                <w:szCs w:val="24"/>
              </w:rPr>
              <w:t>系统开通</w:t>
            </w:r>
          </w:p>
        </w:tc>
        <w:tc>
          <w:tcPr>
            <w:tcW w:w="5133" w:type="dxa"/>
            <w:vAlign w:val="center"/>
          </w:tcPr>
          <w:p>
            <w:pPr>
              <w:ind w:firstLine="0" w:firstLineChars="0"/>
              <w:jc w:val="center"/>
              <w:rPr>
                <w:rFonts w:ascii="宋体" w:hAnsi="宋体"/>
                <w:b/>
                <w:szCs w:val="24"/>
              </w:rPr>
            </w:pPr>
            <w:r>
              <w:rPr>
                <w:rFonts w:hint="eastAsia" w:ascii="宋体" w:hAnsi="宋体"/>
                <w:b/>
                <w:szCs w:val="24"/>
              </w:rPr>
              <w:t>4</w:t>
            </w:r>
            <w:r>
              <w:rPr>
                <w:rFonts w:ascii="宋体" w:hAnsi="宋体"/>
                <w:b/>
                <w:szCs w:val="24"/>
              </w:rPr>
              <w:t>.2</w:t>
            </w:r>
            <w:r>
              <w:rPr>
                <w:rFonts w:hint="eastAsia" w:ascii="宋体" w:hAnsi="宋体"/>
                <w:b/>
                <w:szCs w:val="24"/>
              </w:rPr>
              <w:t>系统开通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0" w:firstLineChars="0"/>
              <w:jc w:val="left"/>
              <w:rPr>
                <w:rFonts w:ascii="宋体" w:hAnsi="宋体"/>
                <w:szCs w:val="24"/>
                <w:highlight w:val="yellow"/>
              </w:rPr>
            </w:pPr>
            <w:r>
              <w:rPr>
                <w:rFonts w:ascii="宋体" w:hAnsi="宋体"/>
                <w:szCs w:val="24"/>
              </w:rPr>
              <w:t>4.2.3</w:t>
            </w:r>
            <w:r>
              <w:rPr>
                <w:rFonts w:ascii="宋体" w:hAnsi="宋体"/>
                <w:szCs w:val="24"/>
                <w:bdr w:val="single" w:color="auto" w:sz="4" w:space="0"/>
              </w:rPr>
              <w:t>系统开通时，应调整扩声系统至正常工作状态。</w:t>
            </w:r>
          </w:p>
        </w:tc>
        <w:tc>
          <w:tcPr>
            <w:tcW w:w="5133" w:type="dxa"/>
            <w:vAlign w:val="center"/>
          </w:tcPr>
          <w:p>
            <w:pPr>
              <w:pStyle w:val="3"/>
              <w:rPr>
                <w:rFonts w:ascii="宋体" w:hAnsi="宋体"/>
                <w:sz w:val="24"/>
                <w:szCs w:val="24"/>
                <w:u w:val="single"/>
              </w:rPr>
            </w:pPr>
            <w:r>
              <w:rPr>
                <w:rFonts w:hint="eastAsia" w:ascii="宋体" w:hAnsi="宋体"/>
                <w:sz w:val="24"/>
                <w:szCs w:val="24"/>
              </w:rPr>
              <w:t>4</w:t>
            </w:r>
            <w:r>
              <w:rPr>
                <w:rFonts w:ascii="宋体" w:hAnsi="宋体"/>
                <w:sz w:val="24"/>
                <w:szCs w:val="24"/>
              </w:rPr>
              <w:t>.2.3</w:t>
            </w:r>
            <w:r>
              <w:rPr>
                <w:rFonts w:hint="eastAsia" w:ascii="宋体" w:hAnsi="宋体"/>
                <w:sz w:val="24"/>
                <w:szCs w:val="24"/>
                <w:u w:val="single"/>
              </w:rPr>
              <w:t>单机设备的开通应符合下列要求：</w:t>
            </w:r>
          </w:p>
          <w:p>
            <w:pPr>
              <w:spacing w:line="276" w:lineRule="auto"/>
              <w:ind w:firstLine="0" w:firstLineChars="0"/>
              <w:rPr>
                <w:rFonts w:ascii="宋体" w:hAnsi="宋体"/>
                <w:u w:val="single"/>
              </w:rPr>
            </w:pPr>
            <w:r>
              <w:rPr>
                <w:rFonts w:hint="eastAsia" w:ascii="宋体" w:hAnsi="宋体"/>
                <w:u w:val="single"/>
              </w:rPr>
              <w:t>1</w:t>
            </w:r>
            <w:r>
              <w:rPr>
                <w:rFonts w:ascii="宋体" w:hAnsi="宋体"/>
                <w:u w:val="single"/>
              </w:rPr>
              <w:t xml:space="preserve"> </w:t>
            </w:r>
            <w:r>
              <w:rPr>
                <w:rFonts w:hint="eastAsia" w:ascii="宋体" w:hAnsi="宋体"/>
                <w:u w:val="single"/>
              </w:rPr>
              <w:t>断开功率放大器与扬声器系统的连接，按本规范第4</w:t>
            </w:r>
            <w:r>
              <w:rPr>
                <w:rFonts w:ascii="宋体" w:hAnsi="宋体"/>
                <w:u w:val="single"/>
              </w:rPr>
              <w:t>.2.2</w:t>
            </w:r>
            <w:r>
              <w:rPr>
                <w:rFonts w:hint="eastAsia" w:ascii="宋体" w:hAnsi="宋体"/>
                <w:u w:val="single"/>
              </w:rPr>
              <w:t>条的规定开启各单机设备，观察无异常现象后方可进行正常操作；</w:t>
            </w:r>
          </w:p>
          <w:p>
            <w:pPr>
              <w:spacing w:line="276" w:lineRule="auto"/>
              <w:ind w:firstLine="0" w:firstLineChars="0"/>
              <w:rPr>
                <w:rFonts w:ascii="宋体" w:hAnsi="宋体"/>
                <w:u w:val="single"/>
              </w:rPr>
            </w:pPr>
            <w:r>
              <w:rPr>
                <w:rFonts w:ascii="宋体" w:hAnsi="宋体"/>
                <w:u w:val="single"/>
              </w:rPr>
              <w:t xml:space="preserve">2 </w:t>
            </w:r>
            <w:r>
              <w:rPr>
                <w:rFonts w:hint="eastAsia" w:ascii="宋体" w:hAnsi="宋体"/>
                <w:u w:val="single"/>
              </w:rPr>
              <w:t>音源设备开通时，应检查其工作状态及信号输出均正常，然后再恢复至初始状态；</w:t>
            </w:r>
          </w:p>
          <w:p>
            <w:pPr>
              <w:spacing w:line="276" w:lineRule="auto"/>
              <w:ind w:firstLine="0" w:firstLineChars="0"/>
              <w:rPr>
                <w:rFonts w:ascii="宋体" w:hAnsi="宋体"/>
                <w:u w:val="single"/>
              </w:rPr>
            </w:pPr>
            <w:r>
              <w:rPr>
                <w:rFonts w:ascii="宋体" w:hAnsi="宋体"/>
                <w:u w:val="single"/>
              </w:rPr>
              <w:t xml:space="preserve">3 </w:t>
            </w:r>
            <w:r>
              <w:rPr>
                <w:rFonts w:hint="eastAsia" w:ascii="宋体" w:hAnsi="宋体"/>
                <w:u w:val="single"/>
              </w:rPr>
              <w:t>调音台开通时，先馈给调音台音源设备输出信号或传声器输出信号，然后逐一开通每一路输入通道。调音台各级工作电平调整及相应的信号显示应正常，各种切换、编组、预设存储等功能应正常，各功能按键和旋钮等操作控制应准确、灵敏；开通完毕后，应将调音台恢复至初始状态；</w:t>
            </w:r>
          </w:p>
          <w:p>
            <w:pPr>
              <w:spacing w:line="276" w:lineRule="auto"/>
              <w:ind w:firstLine="0" w:firstLineChars="0"/>
              <w:rPr>
                <w:rFonts w:ascii="宋体" w:hAnsi="宋体"/>
                <w:u w:val="single"/>
              </w:rPr>
            </w:pPr>
            <w:r>
              <w:rPr>
                <w:rFonts w:hint="eastAsia" w:ascii="宋体" w:hAnsi="宋体"/>
                <w:u w:val="single"/>
              </w:rPr>
              <w:t>4</w:t>
            </w:r>
            <w:r>
              <w:rPr>
                <w:rFonts w:ascii="宋体" w:hAnsi="宋体"/>
                <w:u w:val="single"/>
              </w:rPr>
              <w:t xml:space="preserve"> </w:t>
            </w:r>
            <w:r>
              <w:rPr>
                <w:rFonts w:hint="eastAsia" w:ascii="宋体" w:hAnsi="宋体"/>
                <w:u w:val="single"/>
              </w:rPr>
              <w:t>音频处理设备开通时，通过调音台馈入音源设备信号，各音频处理设备工作状态应正常，各功能操作和控制应准确、灵敏、信号显示正常；网络控制设备的工作状态应正常、操作指令正确；开通完毕后，各音频处理设备均应恢复至初始状态；</w:t>
            </w:r>
          </w:p>
          <w:p>
            <w:pPr>
              <w:spacing w:line="276" w:lineRule="auto"/>
              <w:ind w:firstLine="0" w:firstLineChars="0"/>
              <w:rPr>
                <w:rFonts w:ascii="宋体" w:hAnsi="宋体"/>
                <w:u w:val="single"/>
              </w:rPr>
            </w:pPr>
            <w:r>
              <w:rPr>
                <w:rFonts w:hint="eastAsia" w:ascii="宋体" w:hAnsi="宋体"/>
                <w:u w:val="single"/>
              </w:rPr>
              <w:t>5</w:t>
            </w:r>
            <w:r>
              <w:rPr>
                <w:rFonts w:ascii="宋体" w:hAnsi="宋体"/>
                <w:u w:val="single"/>
              </w:rPr>
              <w:t xml:space="preserve"> </w:t>
            </w:r>
            <w:r>
              <w:rPr>
                <w:rFonts w:hint="eastAsia" w:ascii="宋体" w:hAnsi="宋体"/>
                <w:u w:val="single"/>
              </w:rPr>
              <w:t>功率放大器的开通应按以下步骤进行：</w:t>
            </w:r>
          </w:p>
          <w:p>
            <w:pPr>
              <w:spacing w:line="276" w:lineRule="auto"/>
              <w:ind w:firstLine="480"/>
              <w:rPr>
                <w:rFonts w:ascii="宋体" w:hAnsi="宋体"/>
                <w:u w:val="single"/>
              </w:rPr>
            </w:pPr>
            <w:r>
              <w:rPr>
                <w:rFonts w:hint="eastAsia" w:ascii="宋体" w:hAnsi="宋体"/>
                <w:u w:val="single"/>
              </w:rPr>
              <w:t>1）应先关闭功率放大器电源，然后连接扬声器系统，将功率放大器的输出控制旋钮处在最大衰减的位置，然后再重新开启功率放大器电源；</w:t>
            </w:r>
          </w:p>
          <w:p>
            <w:pPr>
              <w:spacing w:line="276" w:lineRule="auto"/>
              <w:ind w:firstLine="480"/>
              <w:rPr>
                <w:rFonts w:ascii="宋体" w:hAnsi="宋体"/>
                <w:u w:val="single"/>
              </w:rPr>
            </w:pPr>
            <w:r>
              <w:rPr>
                <w:rFonts w:hint="eastAsia" w:ascii="宋体" w:hAnsi="宋体"/>
                <w:u w:val="single"/>
              </w:rPr>
              <w:t>2）从系统输入端输入节目源标准样品的节目信号，逐一开通各台功率放大器，每台功率放大器连接的扬声器系统工作状态应正常，输出控制旋钮的操作应准确、灵敏；</w:t>
            </w:r>
          </w:p>
          <w:p>
            <w:pPr>
              <w:spacing w:line="276" w:lineRule="auto"/>
              <w:ind w:firstLine="480"/>
              <w:rPr>
                <w:rFonts w:ascii="宋体" w:hAnsi="宋体"/>
                <w:u w:val="single"/>
              </w:rPr>
            </w:pPr>
            <w:r>
              <w:rPr>
                <w:rFonts w:hint="eastAsia" w:ascii="宋体" w:hAnsi="宋体"/>
                <w:u w:val="single"/>
              </w:rPr>
              <w:t>3）音频信号交换盘的交换功能应准确无误。系统发出信号时，不得倒换功能插塞、插头；</w:t>
            </w:r>
          </w:p>
          <w:p>
            <w:pPr>
              <w:spacing w:line="276" w:lineRule="auto"/>
              <w:ind w:firstLine="480"/>
              <w:rPr>
                <w:rFonts w:ascii="宋体" w:hAnsi="宋体"/>
                <w:u w:val="single"/>
              </w:rPr>
            </w:pPr>
            <w:r>
              <w:rPr>
                <w:rFonts w:hint="eastAsia" w:ascii="宋体" w:hAnsi="宋体"/>
                <w:u w:val="single"/>
              </w:rPr>
              <w:t>4）开通完毕后，应将所有功率放大器的输出控制旋钮恢复至最大衰减位置。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4.2.4主扩声扬声器系统和辅助扬声器系统的开通应符合下列要求；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应先对主</w:t>
            </w:r>
            <w:r>
              <w:rPr>
                <w:rFonts w:ascii="宋体" w:hAnsi="宋体"/>
                <w:szCs w:val="24"/>
                <w:bdr w:val="single" w:color="auto" w:sz="4" w:space="0"/>
              </w:rPr>
              <w:t>扩声</w:t>
            </w:r>
            <w:r>
              <w:rPr>
                <w:rFonts w:ascii="宋体" w:hAnsi="宋体"/>
                <w:szCs w:val="24"/>
              </w:rPr>
              <w:t>扬声器系统进行开通与检验，然后再对辅助扬声器系统进行开通与检验；</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馈给扩声系统节目源标准样品信号或模拟节目信号，按通路分别进行主观听音检查，每只扬声器系统的声音应正常；</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当某个扬声器系统出现无声、声音过小、声音失真或有交流声等异常时，应加以排除；</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4 使用节目源标准样品中的检查与调整信号</w:t>
            </w:r>
            <w:r>
              <w:rPr>
                <w:rFonts w:ascii="宋体" w:hAnsi="宋体"/>
                <w:szCs w:val="24"/>
                <w:bdr w:val="single" w:color="auto" w:sz="4" w:space="0"/>
              </w:rPr>
              <w:t>时</w:t>
            </w:r>
            <w:r>
              <w:rPr>
                <w:rFonts w:ascii="宋体" w:hAnsi="宋体"/>
                <w:szCs w:val="24"/>
              </w:rPr>
              <w:t>，</w:t>
            </w:r>
            <w:r>
              <w:rPr>
                <w:rFonts w:ascii="宋体" w:hAnsi="宋体"/>
                <w:szCs w:val="24"/>
                <w:bdr w:val="single" w:color="auto" w:sz="4" w:space="0"/>
              </w:rPr>
              <w:t>应</w:t>
            </w:r>
            <w:r>
              <w:rPr>
                <w:rFonts w:ascii="宋体" w:hAnsi="宋体"/>
                <w:szCs w:val="24"/>
              </w:rPr>
              <w:t>对主扩声声道及各声道的极性和声音平衡进行检查与校准；</w:t>
            </w:r>
          </w:p>
          <w:p>
            <w:pPr>
              <w:spacing w:line="276" w:lineRule="auto"/>
              <w:ind w:firstLine="0" w:firstLineChars="0"/>
              <w:jc w:val="left"/>
              <w:rPr>
                <w:rFonts w:ascii="宋体" w:hAnsi="宋体"/>
                <w:szCs w:val="24"/>
              </w:rPr>
            </w:pPr>
            <w:r>
              <w:rPr>
                <w:rFonts w:ascii="宋体" w:hAnsi="宋体"/>
                <w:szCs w:val="24"/>
              </w:rPr>
              <w:t>5 应对各扬声器系统的辐射角度进行调整。</w:t>
            </w:r>
          </w:p>
        </w:tc>
        <w:tc>
          <w:tcPr>
            <w:tcW w:w="5133" w:type="dxa"/>
            <w:vAlign w:val="center"/>
          </w:tcPr>
          <w:p>
            <w:pPr>
              <w:pStyle w:val="3"/>
              <w:rPr>
                <w:rFonts w:ascii="宋体" w:hAnsi="宋体"/>
                <w:b/>
                <w:bCs/>
                <w:sz w:val="24"/>
                <w:szCs w:val="24"/>
              </w:rPr>
            </w:pPr>
            <w:r>
              <w:rPr>
                <w:rFonts w:hint="eastAsia" w:ascii="宋体" w:hAnsi="宋体"/>
                <w:sz w:val="24"/>
                <w:szCs w:val="24"/>
              </w:rPr>
              <w:t>4</w:t>
            </w:r>
            <w:r>
              <w:rPr>
                <w:rFonts w:ascii="宋体" w:hAnsi="宋体"/>
                <w:sz w:val="24"/>
                <w:szCs w:val="24"/>
              </w:rPr>
              <w:t>.2.4</w:t>
            </w:r>
            <w:r>
              <w:rPr>
                <w:rFonts w:hint="eastAsia" w:ascii="宋体" w:hAnsi="宋体"/>
                <w:sz w:val="24"/>
                <w:szCs w:val="24"/>
              </w:rPr>
              <w:t>主扬声器系统</w:t>
            </w:r>
            <w:r>
              <w:rPr>
                <w:rFonts w:hint="eastAsia" w:ascii="宋体" w:hAnsi="宋体"/>
                <w:sz w:val="24"/>
                <w:szCs w:val="24"/>
                <w:u w:val="single"/>
              </w:rPr>
              <w:t>、返送扬声器系统</w:t>
            </w:r>
            <w:r>
              <w:rPr>
                <w:rFonts w:hint="eastAsia" w:ascii="宋体" w:hAnsi="宋体"/>
                <w:sz w:val="24"/>
                <w:szCs w:val="24"/>
              </w:rPr>
              <w:t>和辅助扬声器系统的开通应符合下列要求：</w:t>
            </w:r>
          </w:p>
          <w:p>
            <w:pPr>
              <w:tabs>
                <w:tab w:val="left" w:pos="709"/>
              </w:tabs>
              <w:spacing w:line="276" w:lineRule="auto"/>
              <w:ind w:firstLine="0" w:firstLineChars="0"/>
              <w:jc w:val="left"/>
              <w:rPr>
                <w:rFonts w:ascii="宋体" w:hAnsi="宋体"/>
                <w:kern w:val="2"/>
                <w:szCs w:val="24"/>
              </w:rPr>
            </w:pPr>
            <w:r>
              <w:rPr>
                <w:rFonts w:ascii="宋体" w:hAnsi="宋体"/>
                <w:kern w:val="2"/>
                <w:szCs w:val="24"/>
              </w:rPr>
              <w:t xml:space="preserve">1 </w:t>
            </w:r>
            <w:r>
              <w:rPr>
                <w:rFonts w:hint="eastAsia" w:ascii="宋体" w:hAnsi="宋体"/>
                <w:kern w:val="2"/>
                <w:szCs w:val="24"/>
              </w:rPr>
              <w:t>应先对主扬声器系统进行开通与检验，然后再对</w:t>
            </w:r>
            <w:r>
              <w:rPr>
                <w:rFonts w:hint="eastAsia" w:ascii="宋体" w:hAnsi="宋体"/>
                <w:kern w:val="2"/>
                <w:szCs w:val="24"/>
                <w:u w:val="single"/>
              </w:rPr>
              <w:t>返送扬声器系统和</w:t>
            </w:r>
            <w:r>
              <w:rPr>
                <w:rFonts w:hint="eastAsia" w:ascii="宋体" w:hAnsi="宋体"/>
                <w:kern w:val="2"/>
                <w:szCs w:val="24"/>
              </w:rPr>
              <w:t>辅助扬声器系统进行开通与检验；</w:t>
            </w:r>
          </w:p>
          <w:p>
            <w:pPr>
              <w:spacing w:line="276" w:lineRule="auto"/>
              <w:ind w:firstLine="0" w:firstLineChars="0"/>
              <w:jc w:val="left"/>
              <w:rPr>
                <w:rFonts w:ascii="宋体" w:hAnsi="宋体"/>
                <w:szCs w:val="24"/>
              </w:rPr>
            </w:pPr>
            <w:r>
              <w:rPr>
                <w:rFonts w:ascii="宋体" w:hAnsi="宋体"/>
                <w:szCs w:val="24"/>
              </w:rPr>
              <w:t xml:space="preserve">2 </w:t>
            </w:r>
            <w:r>
              <w:rPr>
                <w:rFonts w:hint="eastAsia" w:ascii="宋体" w:hAnsi="宋体"/>
                <w:szCs w:val="24"/>
              </w:rPr>
              <w:t>馈给扩声系统节目源标准样品</w:t>
            </w:r>
            <w:r>
              <w:rPr>
                <w:rFonts w:hint="eastAsia" w:ascii="宋体" w:hAnsi="宋体"/>
                <w:szCs w:val="24"/>
                <w:u w:val="single"/>
              </w:rPr>
              <w:t>节目</w:t>
            </w:r>
            <w:r>
              <w:rPr>
                <w:rFonts w:hint="eastAsia" w:ascii="宋体" w:hAnsi="宋体"/>
                <w:szCs w:val="24"/>
              </w:rPr>
              <w:t>信号或模拟节目信号，按通路分别进行主观听音检查，每只扬声器系统的声音应正常；</w:t>
            </w:r>
          </w:p>
          <w:p>
            <w:pPr>
              <w:spacing w:line="276" w:lineRule="auto"/>
              <w:ind w:firstLine="0" w:firstLineChars="0"/>
              <w:jc w:val="left"/>
              <w:rPr>
                <w:rFonts w:ascii="宋体" w:hAnsi="宋体"/>
                <w:szCs w:val="24"/>
              </w:rPr>
            </w:pPr>
            <w:r>
              <w:rPr>
                <w:rFonts w:ascii="宋体" w:hAnsi="宋体"/>
                <w:szCs w:val="24"/>
              </w:rPr>
              <w:t xml:space="preserve">3 </w:t>
            </w:r>
            <w:r>
              <w:rPr>
                <w:rFonts w:hint="eastAsia" w:ascii="宋体" w:hAnsi="宋体"/>
                <w:szCs w:val="24"/>
              </w:rPr>
              <w:t>当某个扬声器系统出现无声、声音过小、声音失真或有交流声等异常时，应加以排除；</w:t>
            </w:r>
          </w:p>
          <w:p>
            <w:pPr>
              <w:spacing w:line="276" w:lineRule="auto"/>
              <w:ind w:firstLine="0" w:firstLineChars="0"/>
              <w:jc w:val="left"/>
              <w:rPr>
                <w:rFonts w:ascii="宋体" w:hAnsi="宋体"/>
                <w:szCs w:val="24"/>
              </w:rPr>
            </w:pPr>
            <w:r>
              <w:rPr>
                <w:rFonts w:ascii="宋体" w:hAnsi="宋体"/>
                <w:szCs w:val="24"/>
              </w:rPr>
              <w:t xml:space="preserve">4 </w:t>
            </w:r>
            <w:r>
              <w:rPr>
                <w:rFonts w:hint="eastAsia" w:ascii="宋体" w:hAnsi="宋体"/>
                <w:szCs w:val="24"/>
              </w:rPr>
              <w:t>使用节目源标准样品中的检查与调整信号，对主扩声声道及各声道的极性和声音平衡进行检查与校准；</w:t>
            </w:r>
          </w:p>
          <w:p>
            <w:pPr>
              <w:spacing w:line="276" w:lineRule="auto"/>
              <w:ind w:firstLine="0" w:firstLineChars="0"/>
              <w:jc w:val="left"/>
              <w:rPr>
                <w:rFonts w:ascii="宋体" w:hAnsi="宋体"/>
                <w:b/>
                <w:szCs w:val="24"/>
              </w:rPr>
            </w:pPr>
            <w:r>
              <w:rPr>
                <w:rFonts w:ascii="宋体" w:hAnsi="宋体"/>
                <w:szCs w:val="24"/>
              </w:rPr>
              <w:t xml:space="preserve">5 </w:t>
            </w:r>
            <w:r>
              <w:rPr>
                <w:rFonts w:hint="eastAsia" w:ascii="宋体" w:hAnsi="宋体"/>
                <w:szCs w:val="24"/>
              </w:rPr>
              <w:t>应对各扬声器系统的辐射</w:t>
            </w:r>
            <w:r>
              <w:rPr>
                <w:rFonts w:hint="eastAsia" w:ascii="宋体" w:hAnsi="宋体"/>
                <w:szCs w:val="24"/>
                <w:u w:val="single"/>
              </w:rPr>
              <w:t>方向的</w:t>
            </w:r>
            <w:r>
              <w:rPr>
                <w:rFonts w:hint="eastAsia" w:ascii="宋体" w:hAnsi="宋体"/>
                <w:szCs w:val="24"/>
              </w:rPr>
              <w:t>角度进行调整</w:t>
            </w:r>
            <w:r>
              <w:rPr>
                <w:rFonts w:hint="eastAsia" w:ascii="宋体" w:hAnsi="宋体"/>
                <w:szCs w:val="24"/>
                <w:u w:val="single"/>
              </w:rPr>
              <w:t>，调整时应在功率放大器关闭状态下进行</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4.2.5可升降扬声器系统的开通应符合下列要求：</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1 应由专业人员负责扬声器系统的升降操作，并应有人监护；</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2 先对各单只扬声器系统辐射角度进行调整，调整时应将扬声器系统降至地面，不得悬空调整，并应在扬声器系统无信号输入状态下进行；</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3 馈给</w:t>
            </w:r>
            <w:r>
              <w:rPr>
                <w:rFonts w:ascii="宋体" w:hAnsi="宋体"/>
                <w:szCs w:val="24"/>
                <w:bdr w:val="single" w:color="auto" w:sz="4" w:space="0"/>
              </w:rPr>
              <w:t>标准</w:t>
            </w:r>
            <w:r>
              <w:rPr>
                <w:rFonts w:ascii="宋体" w:hAnsi="宋体"/>
                <w:szCs w:val="24"/>
              </w:rPr>
              <w:t>节目源节目信号或模拟节目信号，各扬声器系统的声音应正常；</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4 在提升过程中，应先将扬声器系统提升距地面约100mm，悬停不小于30min，观察受力点的状态，无异常现象方可继续提升；</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5 开通完毕后，应将扬声器系统升至设计规定的位置并将其牢固锁定。</w:t>
            </w:r>
          </w:p>
        </w:tc>
        <w:tc>
          <w:tcPr>
            <w:tcW w:w="5133" w:type="dxa"/>
            <w:vAlign w:val="center"/>
          </w:tcPr>
          <w:p>
            <w:pPr>
              <w:pStyle w:val="3"/>
              <w:rPr>
                <w:rFonts w:ascii="宋体" w:hAnsi="宋体"/>
                <w:b/>
                <w:bCs/>
                <w:sz w:val="24"/>
                <w:szCs w:val="24"/>
              </w:rPr>
            </w:pPr>
            <w:r>
              <w:rPr>
                <w:rFonts w:hint="eastAsia" w:ascii="宋体" w:hAnsi="宋体"/>
                <w:sz w:val="24"/>
                <w:szCs w:val="24"/>
              </w:rPr>
              <w:t>4</w:t>
            </w:r>
            <w:r>
              <w:rPr>
                <w:rFonts w:ascii="宋体" w:hAnsi="宋体"/>
                <w:sz w:val="24"/>
                <w:szCs w:val="24"/>
              </w:rPr>
              <w:t>.2.5可升降扬声器系统的开通应符合下列要求</w:t>
            </w:r>
            <w:r>
              <w:rPr>
                <w:rFonts w:hint="eastAsia" w:ascii="宋体" w:hAnsi="宋体"/>
                <w:sz w:val="24"/>
                <w:szCs w:val="24"/>
              </w:rPr>
              <w:t>：</w:t>
            </w:r>
          </w:p>
          <w:p>
            <w:pPr>
              <w:spacing w:line="276" w:lineRule="auto"/>
              <w:ind w:firstLine="0" w:firstLineChars="0"/>
              <w:jc w:val="left"/>
              <w:rPr>
                <w:rFonts w:ascii="宋体" w:hAnsi="宋体"/>
                <w:szCs w:val="24"/>
              </w:rPr>
            </w:pPr>
            <w:r>
              <w:rPr>
                <w:rFonts w:ascii="宋体" w:hAnsi="宋体"/>
                <w:szCs w:val="24"/>
              </w:rPr>
              <w:t xml:space="preserve">1 </w:t>
            </w:r>
            <w:r>
              <w:rPr>
                <w:rFonts w:hint="eastAsia" w:ascii="宋体" w:hAnsi="宋体"/>
                <w:szCs w:val="24"/>
              </w:rPr>
              <w:t>应由专业人员负责扬声器系统的升降操作，并应有人监护；</w:t>
            </w:r>
          </w:p>
          <w:p>
            <w:pPr>
              <w:spacing w:line="276" w:lineRule="auto"/>
              <w:ind w:firstLine="0" w:firstLineChars="0"/>
              <w:jc w:val="left"/>
              <w:rPr>
                <w:rFonts w:ascii="宋体" w:hAnsi="宋体"/>
                <w:szCs w:val="24"/>
              </w:rPr>
            </w:pPr>
            <w:r>
              <w:rPr>
                <w:rFonts w:ascii="宋体" w:hAnsi="宋体"/>
                <w:szCs w:val="24"/>
              </w:rPr>
              <w:t xml:space="preserve">2 </w:t>
            </w:r>
            <w:r>
              <w:rPr>
                <w:rFonts w:hint="eastAsia" w:ascii="宋体" w:hAnsi="宋体"/>
                <w:szCs w:val="24"/>
              </w:rPr>
              <w:t>先对各单只扬声器系统辐射角度进行调整，调整时应将扬声器系统降至地面，不得悬空调整，</w:t>
            </w:r>
            <w:r>
              <w:rPr>
                <w:rFonts w:ascii="宋体" w:hAnsi="宋体"/>
                <w:szCs w:val="24"/>
              </w:rPr>
              <w:t>并应在扬声器系统无信号输入状态下进行</w:t>
            </w:r>
            <w:r>
              <w:rPr>
                <w:rFonts w:hint="eastAsia" w:ascii="宋体" w:hAnsi="宋体"/>
                <w:szCs w:val="24"/>
              </w:rPr>
              <w:t>；</w:t>
            </w:r>
          </w:p>
          <w:p>
            <w:pPr>
              <w:spacing w:line="276" w:lineRule="auto"/>
              <w:ind w:firstLine="0" w:firstLineChars="0"/>
              <w:jc w:val="left"/>
              <w:rPr>
                <w:rFonts w:ascii="宋体" w:hAnsi="宋体"/>
                <w:szCs w:val="24"/>
              </w:rPr>
            </w:pPr>
            <w:r>
              <w:rPr>
                <w:rFonts w:ascii="宋体" w:hAnsi="宋体"/>
                <w:szCs w:val="24"/>
              </w:rPr>
              <w:t xml:space="preserve">3 </w:t>
            </w:r>
            <w:r>
              <w:rPr>
                <w:rFonts w:hint="eastAsia" w:ascii="宋体" w:hAnsi="宋体"/>
                <w:szCs w:val="24"/>
              </w:rPr>
              <w:t>馈给节目源</w:t>
            </w:r>
            <w:r>
              <w:rPr>
                <w:rFonts w:hint="eastAsia" w:ascii="宋体" w:hAnsi="宋体"/>
                <w:szCs w:val="24"/>
                <w:u w:val="single"/>
              </w:rPr>
              <w:t>标准样品</w:t>
            </w:r>
            <w:r>
              <w:rPr>
                <w:rFonts w:hint="eastAsia" w:ascii="宋体" w:hAnsi="宋体"/>
                <w:szCs w:val="24"/>
              </w:rPr>
              <w:t>节目信号或模拟节目信号，各扬声器系统的声音应正常；</w:t>
            </w:r>
          </w:p>
          <w:p>
            <w:pPr>
              <w:spacing w:line="276" w:lineRule="auto"/>
              <w:ind w:firstLine="0" w:firstLineChars="0"/>
              <w:jc w:val="left"/>
              <w:rPr>
                <w:rFonts w:ascii="宋体" w:hAnsi="宋体"/>
                <w:szCs w:val="24"/>
              </w:rPr>
            </w:pPr>
            <w:r>
              <w:rPr>
                <w:rFonts w:ascii="宋体" w:hAnsi="宋体"/>
                <w:szCs w:val="24"/>
              </w:rPr>
              <w:t xml:space="preserve">4 </w:t>
            </w:r>
            <w:r>
              <w:rPr>
                <w:rFonts w:hint="eastAsia" w:ascii="宋体" w:hAnsi="宋体"/>
                <w:szCs w:val="24"/>
              </w:rPr>
              <w:t>在提升过程中，应先将扬声器系统提升距地面约</w:t>
            </w:r>
            <w:r>
              <w:rPr>
                <w:rFonts w:ascii="宋体" w:hAnsi="宋体"/>
                <w:szCs w:val="24"/>
              </w:rPr>
              <w:t>100</w:t>
            </w:r>
            <w:r>
              <w:rPr>
                <w:rFonts w:hint="eastAsia" w:ascii="宋体" w:hAnsi="宋体"/>
                <w:szCs w:val="24"/>
              </w:rPr>
              <w:t>mm，悬停不小于30min，观察受力点的状态，无异常现象方可继续提升，</w:t>
            </w:r>
            <w:r>
              <w:rPr>
                <w:rFonts w:hint="eastAsia" w:ascii="宋体" w:hAnsi="宋体"/>
                <w:szCs w:val="24"/>
                <w:u w:val="single"/>
              </w:rPr>
              <w:t>整个提升过程中，功率放大器为关闭状态</w:t>
            </w:r>
            <w:r>
              <w:rPr>
                <w:rFonts w:hint="eastAsia" w:ascii="宋体" w:hAnsi="宋体"/>
                <w:szCs w:val="24"/>
              </w:rPr>
              <w:t>；</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5 开通完毕后，应将扬声器系统升至设计规定的位置并将其牢固锁定</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0" w:firstLineChars="0"/>
              <w:jc w:val="left"/>
              <w:rPr>
                <w:rFonts w:ascii="宋体" w:hAnsi="宋体"/>
                <w:b/>
                <w:szCs w:val="24"/>
              </w:rPr>
            </w:pPr>
            <w:r>
              <w:rPr>
                <w:rFonts w:ascii="宋体" w:hAnsi="宋体"/>
                <w:szCs w:val="24"/>
              </w:rPr>
              <w:t>4.2.8议系统开通应符合现行行业标准《扩声、会议系统安装工程施工及验收规范》</w:t>
            </w:r>
            <w:r>
              <w:rPr>
                <w:rFonts w:ascii="宋体" w:hAnsi="宋体"/>
                <w:szCs w:val="24"/>
                <w:bdr w:val="single" w:color="auto" w:sz="4" w:space="0"/>
              </w:rPr>
              <w:t xml:space="preserve">GB </w:t>
            </w:r>
            <w:r>
              <w:rPr>
                <w:rFonts w:ascii="宋体" w:hAnsi="宋体"/>
                <w:szCs w:val="24"/>
              </w:rPr>
              <w:t>5055的有关规定。</w:t>
            </w:r>
          </w:p>
        </w:tc>
        <w:tc>
          <w:tcPr>
            <w:tcW w:w="5133" w:type="dxa"/>
            <w:vAlign w:val="center"/>
          </w:tcPr>
          <w:p>
            <w:pPr>
              <w:spacing w:line="276" w:lineRule="auto"/>
              <w:ind w:firstLine="0" w:firstLineChars="0"/>
              <w:jc w:val="left"/>
              <w:rPr>
                <w:rFonts w:ascii="宋体" w:hAnsi="宋体"/>
                <w:b/>
                <w:szCs w:val="24"/>
              </w:rPr>
            </w:pPr>
            <w:r>
              <w:rPr>
                <w:rFonts w:hint="eastAsia" w:ascii="宋体" w:hAnsi="宋体"/>
                <w:szCs w:val="24"/>
              </w:rPr>
              <w:t>4</w:t>
            </w:r>
            <w:r>
              <w:rPr>
                <w:rFonts w:ascii="宋体" w:hAnsi="宋体"/>
                <w:szCs w:val="24"/>
              </w:rPr>
              <w:t>.2.8</w:t>
            </w:r>
            <w:r>
              <w:rPr>
                <w:rFonts w:hint="eastAsia" w:ascii="宋体" w:hAnsi="宋体"/>
                <w:szCs w:val="24"/>
              </w:rPr>
              <w:t>会议系统开通应符合现行行业标准《扩声、会议系统安装工程施工及验收规范》</w:t>
            </w:r>
            <w:r>
              <w:rPr>
                <w:rFonts w:hint="eastAsia" w:ascii="宋体" w:hAnsi="宋体"/>
                <w:szCs w:val="24"/>
                <w:u w:val="single"/>
              </w:rPr>
              <w:t>G</w:t>
            </w:r>
            <w:r>
              <w:rPr>
                <w:rFonts w:ascii="宋体" w:hAnsi="宋体"/>
                <w:szCs w:val="24"/>
                <w:u w:val="single"/>
              </w:rPr>
              <w:t>Y</w:t>
            </w:r>
            <w:r>
              <w:rPr>
                <w:rFonts w:hint="eastAsia" w:ascii="宋体" w:hAnsi="宋体"/>
                <w:szCs w:val="24"/>
                <w:u w:val="single"/>
              </w:rPr>
              <w:t xml:space="preserve"> </w:t>
            </w:r>
            <w:r>
              <w:rPr>
                <w:rFonts w:ascii="宋体" w:hAnsi="宋体"/>
                <w:szCs w:val="24"/>
              </w:rPr>
              <w:t>5055</w:t>
            </w:r>
            <w:r>
              <w:rPr>
                <w:rFonts w:hint="eastAsia" w:ascii="宋体" w:hAnsi="宋体"/>
                <w:szCs w:val="24"/>
              </w:rPr>
              <w:t>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bCs/>
                <w:szCs w:val="24"/>
              </w:rPr>
            </w:pPr>
            <w:r>
              <w:rPr>
                <w:rFonts w:hint="eastAsia" w:ascii="宋体" w:hAnsi="宋体"/>
                <w:b/>
                <w:bCs/>
                <w:szCs w:val="24"/>
              </w:rPr>
              <w:t>4</w:t>
            </w:r>
            <w:r>
              <w:rPr>
                <w:rFonts w:ascii="宋体" w:hAnsi="宋体"/>
                <w:b/>
                <w:bCs/>
                <w:szCs w:val="24"/>
              </w:rPr>
              <w:t>.3</w:t>
            </w:r>
            <w:r>
              <w:rPr>
                <w:rFonts w:hint="eastAsia" w:ascii="宋体" w:hAnsi="宋体"/>
                <w:b/>
                <w:bCs/>
                <w:szCs w:val="24"/>
              </w:rPr>
              <w:t>系统调试</w:t>
            </w:r>
          </w:p>
        </w:tc>
        <w:tc>
          <w:tcPr>
            <w:tcW w:w="5133" w:type="dxa"/>
            <w:vAlign w:val="center"/>
          </w:tcPr>
          <w:p>
            <w:pPr>
              <w:ind w:firstLine="0" w:firstLineChars="0"/>
              <w:jc w:val="center"/>
              <w:rPr>
                <w:rFonts w:ascii="宋体" w:hAnsi="宋体"/>
                <w:b/>
                <w:bCs/>
                <w:szCs w:val="24"/>
              </w:rPr>
            </w:pPr>
            <w:r>
              <w:rPr>
                <w:rFonts w:hint="eastAsia" w:ascii="宋体" w:hAnsi="宋体"/>
                <w:b/>
                <w:bCs/>
                <w:szCs w:val="24"/>
              </w:rPr>
              <w:t>4</w:t>
            </w:r>
            <w:r>
              <w:rPr>
                <w:rFonts w:ascii="宋体" w:hAnsi="宋体"/>
                <w:b/>
                <w:bCs/>
                <w:szCs w:val="24"/>
              </w:rPr>
              <w:t>.3</w:t>
            </w:r>
            <w:r>
              <w:rPr>
                <w:rFonts w:hint="eastAsia" w:ascii="宋体" w:hAnsi="宋体"/>
                <w:b/>
                <w:bCs/>
                <w:szCs w:val="24"/>
              </w:rPr>
              <w:t>系统调试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0" w:firstLineChars="0"/>
              <w:jc w:val="left"/>
              <w:rPr>
                <w:rFonts w:ascii="宋体" w:hAnsi="宋体"/>
                <w:szCs w:val="24"/>
              </w:rPr>
            </w:pPr>
            <w:r>
              <w:rPr>
                <w:rFonts w:ascii="宋体" w:hAnsi="宋体"/>
                <w:szCs w:val="24"/>
              </w:rPr>
              <w:t>4.3.1系统调试应在系统开通</w:t>
            </w:r>
            <w:r>
              <w:rPr>
                <w:rFonts w:ascii="宋体" w:hAnsi="宋体"/>
                <w:szCs w:val="24"/>
                <w:bdr w:val="single" w:color="auto" w:sz="4" w:space="0"/>
              </w:rPr>
              <w:t>完成并确认合格</w:t>
            </w:r>
            <w:r>
              <w:rPr>
                <w:rFonts w:ascii="宋体" w:hAnsi="宋体"/>
                <w:szCs w:val="24"/>
              </w:rPr>
              <w:t>后进行。</w:t>
            </w:r>
          </w:p>
        </w:tc>
        <w:tc>
          <w:tcPr>
            <w:tcW w:w="5133" w:type="dxa"/>
            <w:vAlign w:val="center"/>
          </w:tcPr>
          <w:p>
            <w:pPr>
              <w:pStyle w:val="3"/>
              <w:rPr>
                <w:rFonts w:ascii="宋体" w:hAnsi="宋体"/>
                <w:b/>
                <w:bCs/>
                <w:sz w:val="24"/>
                <w:szCs w:val="24"/>
              </w:rPr>
            </w:pPr>
            <w:r>
              <w:rPr>
                <w:rFonts w:hint="eastAsia" w:ascii="宋体" w:hAnsi="宋体"/>
                <w:sz w:val="24"/>
                <w:szCs w:val="24"/>
              </w:rPr>
              <w:t>4</w:t>
            </w:r>
            <w:r>
              <w:rPr>
                <w:rFonts w:ascii="宋体" w:hAnsi="宋体"/>
                <w:sz w:val="24"/>
                <w:szCs w:val="24"/>
              </w:rPr>
              <w:t>.3.1系统调试应在系统开通</w:t>
            </w:r>
            <w:r>
              <w:rPr>
                <w:rFonts w:hint="eastAsia" w:ascii="宋体" w:hAnsi="宋体"/>
                <w:sz w:val="24"/>
                <w:szCs w:val="24"/>
                <w:u w:val="single"/>
              </w:rPr>
              <w:t>全部完毕</w:t>
            </w:r>
            <w:r>
              <w:rPr>
                <w:rFonts w:ascii="宋体" w:hAnsi="宋体"/>
                <w:sz w:val="24"/>
                <w:szCs w:val="24"/>
              </w:rPr>
              <w:t>后进行</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0" w:firstLineChars="0"/>
              <w:jc w:val="left"/>
              <w:rPr>
                <w:rFonts w:ascii="宋体" w:hAnsi="宋体"/>
                <w:szCs w:val="24"/>
              </w:rPr>
            </w:pPr>
            <w:r>
              <w:rPr>
                <w:rFonts w:ascii="宋体" w:hAnsi="宋体"/>
                <w:szCs w:val="24"/>
              </w:rPr>
              <w:t>4.3.2系统调试应由系统设计人员</w:t>
            </w:r>
            <w:r>
              <w:rPr>
                <w:rFonts w:ascii="宋体" w:hAnsi="宋体"/>
                <w:szCs w:val="24"/>
                <w:bdr w:val="single" w:color="auto" w:sz="4" w:space="0"/>
              </w:rPr>
              <w:t>主持</w:t>
            </w:r>
            <w:r>
              <w:rPr>
                <w:rFonts w:ascii="宋体" w:hAnsi="宋体"/>
                <w:szCs w:val="24"/>
              </w:rPr>
              <w:t>。</w:t>
            </w:r>
          </w:p>
        </w:tc>
        <w:tc>
          <w:tcPr>
            <w:tcW w:w="5133" w:type="dxa"/>
            <w:vAlign w:val="center"/>
          </w:tcPr>
          <w:p>
            <w:pPr>
              <w:pStyle w:val="3"/>
              <w:rPr>
                <w:rFonts w:ascii="宋体" w:hAnsi="宋体"/>
                <w:b/>
                <w:bCs/>
                <w:sz w:val="24"/>
                <w:szCs w:val="24"/>
                <w:u w:val="single"/>
              </w:rPr>
            </w:pPr>
            <w:r>
              <w:rPr>
                <w:rFonts w:hint="eastAsia" w:ascii="宋体" w:hAnsi="宋体"/>
                <w:sz w:val="24"/>
                <w:szCs w:val="24"/>
              </w:rPr>
              <w:t>4</w:t>
            </w:r>
            <w:r>
              <w:rPr>
                <w:rFonts w:ascii="宋体" w:hAnsi="宋体"/>
                <w:sz w:val="24"/>
                <w:szCs w:val="24"/>
              </w:rPr>
              <w:t>.3.2</w:t>
            </w:r>
            <w:r>
              <w:rPr>
                <w:rFonts w:hint="eastAsia" w:ascii="宋体" w:hAnsi="宋体"/>
                <w:sz w:val="24"/>
                <w:szCs w:val="24"/>
              </w:rPr>
              <w:t>系统调试应由系统设计人员</w:t>
            </w:r>
            <w:r>
              <w:rPr>
                <w:rFonts w:hint="eastAsia" w:ascii="宋体" w:hAnsi="宋体"/>
                <w:sz w:val="24"/>
                <w:szCs w:val="24"/>
                <w:u w:val="single"/>
              </w:rPr>
              <w:t>会同相关专业人员一起进行，有关施工人员全程配合。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4.3.4系统调试应把主观听音检验</w:t>
            </w:r>
            <w:r>
              <w:rPr>
                <w:rFonts w:ascii="宋体" w:hAnsi="宋体"/>
                <w:szCs w:val="24"/>
                <w:bdr w:val="single" w:color="auto" w:sz="4" w:space="0"/>
              </w:rPr>
              <w:t>和客观指标测试</w:t>
            </w:r>
            <w:r>
              <w:rPr>
                <w:rFonts w:ascii="宋体" w:hAnsi="宋体"/>
                <w:szCs w:val="24"/>
              </w:rPr>
              <w:t>结合起来进行</w:t>
            </w:r>
            <w:r>
              <w:rPr>
                <w:rFonts w:ascii="宋体" w:hAnsi="宋体"/>
                <w:szCs w:val="24"/>
                <w:bdr w:val="single" w:color="auto" w:sz="4" w:space="0"/>
              </w:rPr>
              <w:t>，其中主观听音检验时应采用节目源标准样品作为节目源</w:t>
            </w:r>
            <w:r>
              <w:rPr>
                <w:rFonts w:ascii="宋体" w:hAnsi="宋体"/>
                <w:szCs w:val="24"/>
              </w:rPr>
              <w:t>。</w:t>
            </w:r>
          </w:p>
        </w:tc>
        <w:tc>
          <w:tcPr>
            <w:tcW w:w="5133" w:type="dxa"/>
            <w:vAlign w:val="center"/>
          </w:tcPr>
          <w:p>
            <w:pPr>
              <w:pStyle w:val="3"/>
              <w:rPr>
                <w:rFonts w:ascii="宋体" w:hAnsi="宋体"/>
                <w:b/>
                <w:bCs/>
                <w:sz w:val="24"/>
                <w:szCs w:val="24"/>
                <w:u w:val="single"/>
              </w:rPr>
            </w:pPr>
            <w:r>
              <w:rPr>
                <w:rFonts w:hint="eastAsia" w:ascii="宋体" w:hAnsi="宋体"/>
                <w:sz w:val="24"/>
                <w:szCs w:val="24"/>
              </w:rPr>
              <w:t>4</w:t>
            </w:r>
            <w:r>
              <w:rPr>
                <w:rFonts w:ascii="宋体" w:hAnsi="宋体"/>
                <w:sz w:val="24"/>
                <w:szCs w:val="24"/>
              </w:rPr>
              <w:t>.3.4</w:t>
            </w:r>
            <w:r>
              <w:rPr>
                <w:rFonts w:hint="eastAsia" w:ascii="宋体" w:hAnsi="宋体"/>
                <w:sz w:val="24"/>
                <w:szCs w:val="24"/>
              </w:rPr>
              <w:t>系统调试应把</w:t>
            </w:r>
            <w:r>
              <w:rPr>
                <w:rFonts w:hint="eastAsia" w:ascii="宋体" w:hAnsi="宋体"/>
                <w:sz w:val="24"/>
                <w:szCs w:val="24"/>
                <w:u w:val="single"/>
              </w:rPr>
              <w:t>客观指标测试和</w:t>
            </w:r>
            <w:r>
              <w:rPr>
                <w:rFonts w:hint="eastAsia" w:ascii="宋体" w:hAnsi="宋体"/>
                <w:sz w:val="24"/>
                <w:szCs w:val="24"/>
              </w:rPr>
              <w:t>主观听音检验结合起来进行。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rPr>
              <w:t>4.3.5</w:t>
            </w:r>
            <w:r>
              <w:rPr>
                <w:rFonts w:ascii="宋体" w:hAnsi="宋体"/>
                <w:szCs w:val="24"/>
                <w:bdr w:val="single" w:color="auto" w:sz="4" w:space="0"/>
              </w:rPr>
              <w:t>主观听音检验应符合下列要求：</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1 系统调试人员应在听众区不同位置上，对重放声的声音质量进行听音检测；</w:t>
            </w:r>
          </w:p>
          <w:p>
            <w:pPr>
              <w:autoSpaceDE w:val="0"/>
              <w:autoSpaceDN w:val="0"/>
              <w:adjustRightInd w:val="0"/>
              <w:spacing w:line="276" w:lineRule="auto"/>
              <w:ind w:firstLine="0" w:firstLineChars="0"/>
              <w:jc w:val="left"/>
              <w:rPr>
                <w:rFonts w:ascii="宋体" w:hAnsi="宋体"/>
                <w:szCs w:val="24"/>
              </w:rPr>
            </w:pPr>
            <w:r>
              <w:rPr>
                <w:rFonts w:ascii="宋体" w:hAnsi="宋体"/>
                <w:szCs w:val="24"/>
                <w:bdr w:val="single" w:color="auto" w:sz="4" w:space="0"/>
              </w:rPr>
              <w:t>2 依据现场听音结果对扩声系统进行调整，声音效果应满足主观听感要求。</w:t>
            </w:r>
          </w:p>
        </w:tc>
        <w:tc>
          <w:tcPr>
            <w:tcW w:w="5133" w:type="dxa"/>
            <w:vAlign w:val="center"/>
          </w:tcPr>
          <w:p>
            <w:pPr>
              <w:pStyle w:val="3"/>
              <w:rPr>
                <w:rFonts w:ascii="宋体" w:hAnsi="宋体"/>
                <w:b/>
                <w:bCs/>
                <w:sz w:val="24"/>
                <w:szCs w:val="24"/>
                <w:u w:val="single"/>
              </w:rPr>
            </w:pPr>
            <w:r>
              <w:rPr>
                <w:rFonts w:hint="eastAsia" w:ascii="宋体" w:hAnsi="宋体"/>
                <w:sz w:val="24"/>
                <w:szCs w:val="24"/>
              </w:rPr>
              <w:t>4</w:t>
            </w:r>
            <w:r>
              <w:rPr>
                <w:rFonts w:ascii="宋体" w:hAnsi="宋体"/>
                <w:sz w:val="24"/>
                <w:szCs w:val="24"/>
              </w:rPr>
              <w:t>.3.5</w:t>
            </w:r>
            <w:r>
              <w:rPr>
                <w:rFonts w:hint="eastAsia" w:ascii="宋体" w:hAnsi="宋体"/>
                <w:sz w:val="24"/>
                <w:szCs w:val="24"/>
                <w:u w:val="single"/>
              </w:rPr>
              <w:t>客观指标测试应符合下列要求：</w:t>
            </w:r>
          </w:p>
          <w:p>
            <w:pPr>
              <w:spacing w:line="276" w:lineRule="auto"/>
              <w:ind w:firstLine="0" w:firstLineChars="0"/>
              <w:rPr>
                <w:rFonts w:ascii="宋体" w:hAnsi="宋体"/>
                <w:u w:val="single"/>
              </w:rPr>
            </w:pPr>
            <w:r>
              <w:rPr>
                <w:rFonts w:hint="eastAsia" w:ascii="宋体" w:hAnsi="宋体"/>
                <w:u w:val="single"/>
              </w:rPr>
              <w:t>1</w:t>
            </w:r>
            <w:r>
              <w:rPr>
                <w:rFonts w:ascii="宋体" w:hAnsi="宋体"/>
                <w:u w:val="single"/>
              </w:rPr>
              <w:t xml:space="preserve"> </w:t>
            </w:r>
            <w:r>
              <w:rPr>
                <w:rFonts w:hint="eastAsia" w:ascii="宋体" w:hAnsi="宋体"/>
                <w:u w:val="single"/>
              </w:rPr>
              <w:t>从系统输入端输入模拟节目信号，调整系统增益宜使观众区有代表性的测试点声压级达到8</w:t>
            </w:r>
            <w:r>
              <w:rPr>
                <w:rFonts w:ascii="宋体" w:hAnsi="宋体"/>
                <w:u w:val="single"/>
              </w:rPr>
              <w:t>5</w:t>
            </w:r>
            <w:r>
              <w:rPr>
                <w:rFonts w:hint="eastAsia" w:ascii="宋体" w:hAnsi="宋体"/>
                <w:u w:val="single"/>
              </w:rPr>
              <w:t>d</w:t>
            </w:r>
            <w:r>
              <w:rPr>
                <w:rFonts w:ascii="宋体" w:hAnsi="宋体"/>
                <w:u w:val="single"/>
              </w:rPr>
              <w:t>B</w:t>
            </w:r>
            <w:r>
              <w:rPr>
                <w:rFonts w:hint="eastAsia" w:ascii="宋体" w:hAnsi="宋体"/>
                <w:u w:val="single"/>
              </w:rPr>
              <w:t>；</w:t>
            </w:r>
          </w:p>
          <w:p>
            <w:pPr>
              <w:spacing w:line="276" w:lineRule="auto"/>
              <w:ind w:firstLine="0" w:firstLineChars="0"/>
              <w:rPr>
                <w:rFonts w:ascii="宋体" w:hAnsi="宋体"/>
                <w:u w:val="single"/>
              </w:rPr>
            </w:pPr>
            <w:r>
              <w:rPr>
                <w:rFonts w:ascii="宋体" w:hAnsi="宋体"/>
                <w:u w:val="single"/>
              </w:rPr>
              <w:t xml:space="preserve">2 </w:t>
            </w:r>
            <w:r>
              <w:rPr>
                <w:rFonts w:hint="eastAsia" w:ascii="宋体" w:hAnsi="宋体"/>
                <w:u w:val="single"/>
              </w:rPr>
              <w:t>调整系统各部分设备的工作参数，使观众区各测试点的传输频率特性和稳态声场不均匀度应符合设计指标的要求；</w:t>
            </w:r>
          </w:p>
          <w:p>
            <w:pPr>
              <w:spacing w:line="276" w:lineRule="auto"/>
              <w:ind w:firstLine="0" w:firstLineChars="0"/>
              <w:rPr>
                <w:rFonts w:ascii="宋体" w:hAnsi="宋体"/>
                <w:u w:val="single"/>
              </w:rPr>
            </w:pPr>
            <w:r>
              <w:rPr>
                <w:rFonts w:ascii="宋体" w:hAnsi="宋体"/>
                <w:u w:val="single"/>
              </w:rPr>
              <w:t xml:space="preserve">3 </w:t>
            </w:r>
            <w:r>
              <w:rPr>
                <w:rFonts w:hint="eastAsia" w:ascii="宋体" w:hAnsi="宋体"/>
                <w:u w:val="single"/>
              </w:rPr>
              <w:t>对扩声系统传声增益进行测试及调整，使其符合设计指标的要求；</w:t>
            </w:r>
          </w:p>
          <w:p>
            <w:pPr>
              <w:spacing w:line="276" w:lineRule="auto"/>
              <w:ind w:firstLine="0" w:firstLineChars="0"/>
              <w:rPr>
                <w:rFonts w:ascii="宋体" w:hAnsi="宋体"/>
                <w:u w:val="single"/>
              </w:rPr>
            </w:pPr>
            <w:r>
              <w:rPr>
                <w:rFonts w:ascii="宋体" w:hAnsi="宋体"/>
                <w:u w:val="single"/>
              </w:rPr>
              <w:t xml:space="preserve">4 </w:t>
            </w:r>
            <w:r>
              <w:rPr>
                <w:rFonts w:hint="eastAsia" w:ascii="宋体" w:hAnsi="宋体"/>
                <w:u w:val="single"/>
              </w:rPr>
              <w:t>可采用专业的声场调试软件，对声场特性进行调试；</w:t>
            </w:r>
          </w:p>
          <w:p>
            <w:pPr>
              <w:spacing w:line="276" w:lineRule="auto"/>
              <w:ind w:firstLine="0" w:firstLineChars="0"/>
              <w:rPr>
                <w:rFonts w:ascii="宋体" w:hAnsi="宋体"/>
                <w:u w:val="single"/>
              </w:rPr>
            </w:pPr>
            <w:r>
              <w:rPr>
                <w:rFonts w:ascii="宋体" w:hAnsi="宋体"/>
                <w:u w:val="single"/>
              </w:rPr>
              <w:t xml:space="preserve">5 </w:t>
            </w:r>
            <w:r>
              <w:rPr>
                <w:rFonts w:hint="eastAsia" w:ascii="宋体" w:hAnsi="宋体"/>
                <w:u w:val="single"/>
              </w:rPr>
              <w:t>客观指标测试完毕后，应对扩声系统各项声学特性指标进行测量，测量方法应执行国家现行标准《厅堂扩声特性测量方法》</w:t>
            </w:r>
            <w:r>
              <w:rPr>
                <w:rFonts w:ascii="宋体" w:hAnsi="宋体"/>
                <w:u w:val="single"/>
              </w:rPr>
              <w:t>GB</w:t>
            </w:r>
            <w:r>
              <w:rPr>
                <w:rFonts w:hint="eastAsia" w:ascii="宋体" w:hAnsi="宋体"/>
                <w:u w:val="single"/>
              </w:rPr>
              <w:t>/T</w:t>
            </w:r>
            <w:r>
              <w:rPr>
                <w:rFonts w:ascii="宋体" w:hAnsi="宋体"/>
                <w:u w:val="single"/>
              </w:rPr>
              <w:t xml:space="preserve"> </w:t>
            </w:r>
            <w:r>
              <w:rPr>
                <w:rFonts w:hint="eastAsia" w:ascii="宋体" w:hAnsi="宋体"/>
                <w:u w:val="single"/>
              </w:rPr>
              <w:t>495</w:t>
            </w:r>
            <w:r>
              <w:rPr>
                <w:rFonts w:ascii="宋体" w:hAnsi="宋体"/>
                <w:u w:val="single"/>
              </w:rPr>
              <w:t>9</w:t>
            </w:r>
            <w:r>
              <w:rPr>
                <w:rFonts w:hint="eastAsia" w:ascii="宋体" w:hAnsi="宋体"/>
                <w:u w:val="single"/>
              </w:rPr>
              <w:t>或国家现行行业标准《体育馆声学设计及测量规程》JGJ/T</w:t>
            </w:r>
            <w:r>
              <w:rPr>
                <w:rFonts w:ascii="宋体" w:hAnsi="宋体"/>
                <w:u w:val="single"/>
              </w:rPr>
              <w:t xml:space="preserve"> 131</w:t>
            </w:r>
            <w:r>
              <w:rPr>
                <w:rFonts w:hint="eastAsia" w:ascii="宋体" w:hAnsi="宋体"/>
                <w:u w:val="single"/>
              </w:rPr>
              <w:t>的规定；</w:t>
            </w:r>
          </w:p>
          <w:p>
            <w:pPr>
              <w:spacing w:line="276" w:lineRule="auto"/>
              <w:ind w:firstLine="0" w:firstLineChars="0"/>
              <w:rPr>
                <w:rFonts w:ascii="宋体" w:hAnsi="宋体"/>
                <w:u w:val="single"/>
              </w:rPr>
            </w:pPr>
            <w:r>
              <w:rPr>
                <w:rFonts w:ascii="宋体" w:hAnsi="宋体"/>
                <w:u w:val="single"/>
              </w:rPr>
              <w:t xml:space="preserve">6 </w:t>
            </w:r>
            <w:r>
              <w:rPr>
                <w:rFonts w:hint="eastAsia" w:ascii="宋体" w:hAnsi="宋体"/>
                <w:u w:val="single"/>
              </w:rPr>
              <w:t>宜对混响时间参数进行测量。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rPr>
              <w:t>4.3.6</w:t>
            </w:r>
            <w:r>
              <w:rPr>
                <w:rFonts w:ascii="宋体" w:hAnsi="宋体"/>
                <w:szCs w:val="24"/>
                <w:bdr w:val="single" w:color="auto" w:sz="4" w:space="0"/>
              </w:rPr>
              <w:t>客观指标测试应符合下列要求：</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1 客观指标的测量应符合国家现行标准《厅堂扩声特性测量方法》GB 4959或《体育馆声学设计及测量规程》JGJ/T 131的有关规定；</w:t>
            </w:r>
          </w:p>
          <w:p>
            <w:pPr>
              <w:autoSpaceDE w:val="0"/>
              <w:autoSpaceDN w:val="0"/>
              <w:adjustRightInd w:val="0"/>
              <w:spacing w:line="276" w:lineRule="auto"/>
              <w:ind w:firstLine="0" w:firstLineChars="0"/>
              <w:jc w:val="left"/>
              <w:rPr>
                <w:rFonts w:ascii="宋体" w:hAnsi="宋体"/>
                <w:szCs w:val="24"/>
              </w:rPr>
            </w:pPr>
            <w:r>
              <w:rPr>
                <w:rFonts w:ascii="宋体" w:hAnsi="宋体"/>
                <w:szCs w:val="24"/>
                <w:bdr w:val="single" w:color="auto" w:sz="4" w:space="0"/>
              </w:rPr>
              <w:t>2 所测量的声学指标应包括现行国家标准《厅堂、体育场馆扩声系统设计规范》GB/T 28049规定的各项声学指标。</w:t>
            </w:r>
          </w:p>
        </w:tc>
        <w:tc>
          <w:tcPr>
            <w:tcW w:w="5133" w:type="dxa"/>
            <w:vAlign w:val="center"/>
          </w:tcPr>
          <w:p>
            <w:pPr>
              <w:pStyle w:val="3"/>
              <w:rPr>
                <w:rFonts w:ascii="宋体" w:hAnsi="宋体"/>
                <w:b/>
                <w:bCs/>
                <w:sz w:val="24"/>
                <w:szCs w:val="24"/>
                <w:u w:val="single"/>
              </w:rPr>
            </w:pPr>
            <w:r>
              <w:rPr>
                <w:rFonts w:hint="eastAsia" w:ascii="宋体" w:hAnsi="宋体"/>
                <w:sz w:val="24"/>
                <w:szCs w:val="24"/>
              </w:rPr>
              <w:t>4</w:t>
            </w:r>
            <w:r>
              <w:rPr>
                <w:rFonts w:ascii="宋体" w:hAnsi="宋体"/>
                <w:sz w:val="24"/>
                <w:szCs w:val="24"/>
              </w:rPr>
              <w:t>.3.6</w:t>
            </w:r>
            <w:r>
              <w:rPr>
                <w:rFonts w:hint="eastAsia" w:ascii="宋体" w:hAnsi="宋体"/>
                <w:sz w:val="24"/>
                <w:szCs w:val="24"/>
                <w:u w:val="single"/>
              </w:rPr>
              <w:t>主观听音检验应符合下列要求：</w:t>
            </w:r>
          </w:p>
          <w:p>
            <w:pPr>
              <w:spacing w:line="276" w:lineRule="auto"/>
              <w:ind w:firstLine="0" w:firstLineChars="0"/>
              <w:jc w:val="left"/>
              <w:rPr>
                <w:rFonts w:ascii="宋体" w:hAnsi="宋体"/>
                <w:szCs w:val="24"/>
                <w:u w:val="single"/>
              </w:rPr>
            </w:pPr>
            <w:r>
              <w:rPr>
                <w:rFonts w:ascii="宋体" w:hAnsi="宋体"/>
                <w:szCs w:val="24"/>
                <w:u w:val="single"/>
              </w:rPr>
              <w:t xml:space="preserve">1 </w:t>
            </w:r>
            <w:r>
              <w:rPr>
                <w:rFonts w:hint="eastAsia" w:ascii="宋体" w:hAnsi="宋体"/>
                <w:szCs w:val="24"/>
                <w:u w:val="single"/>
              </w:rPr>
              <w:t>主观听音检验应包括放声听音检验和扩声听音检验两项内容；</w:t>
            </w:r>
          </w:p>
          <w:p>
            <w:pPr>
              <w:spacing w:line="276" w:lineRule="auto"/>
              <w:ind w:firstLine="0" w:firstLineChars="0"/>
              <w:jc w:val="left"/>
              <w:rPr>
                <w:rFonts w:ascii="宋体" w:hAnsi="宋体"/>
                <w:szCs w:val="24"/>
                <w:u w:val="single"/>
              </w:rPr>
            </w:pPr>
            <w:r>
              <w:rPr>
                <w:rFonts w:ascii="宋体" w:hAnsi="宋体"/>
                <w:szCs w:val="24"/>
                <w:u w:val="single"/>
              </w:rPr>
              <w:t xml:space="preserve">2 </w:t>
            </w:r>
            <w:r>
              <w:rPr>
                <w:rFonts w:hint="eastAsia" w:ascii="宋体" w:hAnsi="宋体"/>
                <w:szCs w:val="24"/>
                <w:u w:val="single"/>
              </w:rPr>
              <w:t>应按照国家现行标准《厅堂、体育场馆扩声系统听音评价方法》</w:t>
            </w:r>
            <w:r>
              <w:rPr>
                <w:rFonts w:ascii="宋体" w:hAnsi="宋体"/>
                <w:szCs w:val="24"/>
                <w:u w:val="single"/>
              </w:rPr>
              <w:t>GB</w:t>
            </w:r>
            <w:r>
              <w:rPr>
                <w:rFonts w:hint="eastAsia" w:ascii="宋体" w:hAnsi="宋体"/>
                <w:szCs w:val="24"/>
                <w:u w:val="single"/>
              </w:rPr>
              <w:t>/T</w:t>
            </w:r>
            <w:r>
              <w:rPr>
                <w:rFonts w:ascii="宋体" w:hAnsi="宋体"/>
                <w:szCs w:val="24"/>
                <w:u w:val="single"/>
              </w:rPr>
              <w:t xml:space="preserve"> 28047</w:t>
            </w:r>
            <w:r>
              <w:rPr>
                <w:rFonts w:hint="eastAsia" w:ascii="宋体" w:hAnsi="宋体"/>
                <w:szCs w:val="24"/>
                <w:u w:val="single"/>
              </w:rPr>
              <w:t>的有关规定进行听音检验；</w:t>
            </w:r>
          </w:p>
          <w:p>
            <w:pPr>
              <w:spacing w:line="276" w:lineRule="auto"/>
              <w:ind w:firstLine="0" w:firstLineChars="0"/>
              <w:jc w:val="left"/>
              <w:rPr>
                <w:rFonts w:ascii="宋体" w:hAnsi="宋体"/>
                <w:szCs w:val="24"/>
                <w:u w:val="single"/>
              </w:rPr>
            </w:pPr>
            <w:r>
              <w:rPr>
                <w:rFonts w:ascii="宋体" w:hAnsi="宋体"/>
                <w:szCs w:val="24"/>
                <w:u w:val="single"/>
              </w:rPr>
              <w:t xml:space="preserve">3 </w:t>
            </w:r>
            <w:r>
              <w:rPr>
                <w:rFonts w:hint="eastAsia" w:ascii="宋体" w:hAnsi="宋体"/>
                <w:szCs w:val="24"/>
                <w:u w:val="single"/>
              </w:rPr>
              <w:t>主观听音检验时应采用现行国家实物标准《</w:t>
            </w:r>
            <w:r>
              <w:rPr>
                <w:rFonts w:ascii="宋体" w:hAnsi="宋体"/>
                <w:szCs w:val="24"/>
                <w:u w:val="single"/>
              </w:rPr>
              <w:t>声音质量主观评价用节目源标准样品</w:t>
            </w:r>
            <w:r>
              <w:rPr>
                <w:rFonts w:hint="eastAsia" w:ascii="宋体" w:hAnsi="宋体"/>
                <w:szCs w:val="24"/>
                <w:u w:val="single"/>
              </w:rPr>
              <w:t>》</w:t>
            </w:r>
            <w:r>
              <w:rPr>
                <w:rFonts w:ascii="宋体" w:hAnsi="宋体"/>
                <w:szCs w:val="24"/>
                <w:u w:val="single"/>
              </w:rPr>
              <w:t>GSB 16-3451</w:t>
            </w:r>
            <w:r>
              <w:rPr>
                <w:rFonts w:hint="eastAsia" w:ascii="宋体" w:hAnsi="宋体"/>
                <w:szCs w:val="24"/>
                <w:u w:val="single"/>
              </w:rPr>
              <w:t>作节目源；</w:t>
            </w:r>
          </w:p>
          <w:p>
            <w:pPr>
              <w:spacing w:line="276" w:lineRule="auto"/>
              <w:ind w:firstLine="0" w:firstLineChars="0"/>
              <w:jc w:val="left"/>
              <w:rPr>
                <w:rFonts w:ascii="宋体" w:hAnsi="宋体"/>
                <w:szCs w:val="24"/>
              </w:rPr>
            </w:pPr>
            <w:r>
              <w:rPr>
                <w:rFonts w:ascii="宋体" w:hAnsi="宋体"/>
                <w:szCs w:val="24"/>
                <w:u w:val="single"/>
              </w:rPr>
              <w:t xml:space="preserve">4 </w:t>
            </w:r>
            <w:r>
              <w:rPr>
                <w:rFonts w:hint="eastAsia" w:ascii="宋体" w:hAnsi="宋体"/>
                <w:szCs w:val="24"/>
                <w:u w:val="single"/>
              </w:rPr>
              <w:t>依据现场的听音结果，当发觉有个别音质属性项目不理想时，应采用本规范第4</w:t>
            </w:r>
            <w:r>
              <w:rPr>
                <w:rFonts w:ascii="宋体" w:hAnsi="宋体"/>
                <w:szCs w:val="24"/>
                <w:u w:val="single"/>
              </w:rPr>
              <w:t>.3.5</w:t>
            </w:r>
            <w:r>
              <w:rPr>
                <w:rFonts w:hint="eastAsia" w:ascii="宋体" w:hAnsi="宋体"/>
                <w:szCs w:val="24"/>
                <w:u w:val="single"/>
              </w:rPr>
              <w:t>条的方法对扩声系统相关设备的工作参数进行调整，声音效果应满足主观听感要求。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4.3.7</w:t>
            </w:r>
            <w:r>
              <w:rPr>
                <w:rFonts w:ascii="宋体" w:hAnsi="宋体"/>
                <w:szCs w:val="24"/>
                <w:bdr w:val="single" w:color="auto" w:sz="4" w:space="0"/>
              </w:rPr>
              <w:t>依据测量的声学特性指标数据，并结合现场的听音情况对系统各部分的设备参数进行调整，应保证在同一工作状态下各项声学特性指标同时满足设计要求，且主观音质听感达到最佳状态。</w:t>
            </w:r>
          </w:p>
        </w:tc>
        <w:tc>
          <w:tcPr>
            <w:tcW w:w="5133" w:type="dxa"/>
            <w:vAlign w:val="center"/>
          </w:tcPr>
          <w:p>
            <w:pPr>
              <w:pStyle w:val="3"/>
              <w:rPr>
                <w:rFonts w:ascii="宋体" w:hAnsi="宋体"/>
                <w:b/>
                <w:bCs/>
                <w:sz w:val="24"/>
                <w:szCs w:val="24"/>
                <w:u w:val="single"/>
              </w:rPr>
            </w:pPr>
            <w:r>
              <w:rPr>
                <w:rFonts w:hint="eastAsia" w:ascii="宋体" w:hAnsi="宋体"/>
                <w:sz w:val="24"/>
                <w:szCs w:val="24"/>
              </w:rPr>
              <w:t>4</w:t>
            </w:r>
            <w:r>
              <w:rPr>
                <w:rFonts w:ascii="宋体" w:hAnsi="宋体"/>
                <w:sz w:val="24"/>
                <w:szCs w:val="24"/>
              </w:rPr>
              <w:t>.3.7</w:t>
            </w:r>
            <w:r>
              <w:rPr>
                <w:rFonts w:hint="eastAsia" w:ascii="宋体" w:hAnsi="宋体"/>
                <w:sz w:val="24"/>
                <w:szCs w:val="24"/>
                <w:u w:val="single"/>
              </w:rPr>
              <w:t>主观听音检验完毕后，应对</w:t>
            </w:r>
            <w:r>
              <w:rPr>
                <w:rFonts w:ascii="宋体" w:hAnsi="宋体"/>
                <w:sz w:val="24"/>
                <w:szCs w:val="24"/>
                <w:u w:val="single"/>
              </w:rPr>
              <w:t>现行国家标准《厅堂、体育场馆扩声系统设计规范》GB/T 28049规定的各项声学指标</w:t>
            </w:r>
            <w:r>
              <w:rPr>
                <w:rFonts w:hint="eastAsia" w:ascii="宋体" w:hAnsi="宋体"/>
                <w:sz w:val="24"/>
                <w:szCs w:val="24"/>
                <w:u w:val="single"/>
              </w:rPr>
              <w:t>进行最终测量。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5</w:t>
            </w:r>
            <w:r>
              <w:rPr>
                <w:rFonts w:ascii="宋体" w:hAnsi="宋体"/>
                <w:b/>
                <w:szCs w:val="24"/>
              </w:rPr>
              <w:t xml:space="preserve"> </w:t>
            </w:r>
            <w:r>
              <w:rPr>
                <w:rFonts w:hint="eastAsia" w:ascii="宋体" w:hAnsi="宋体"/>
                <w:b/>
                <w:szCs w:val="24"/>
              </w:rPr>
              <w:t>系统自检与试运行</w:t>
            </w:r>
          </w:p>
        </w:tc>
        <w:tc>
          <w:tcPr>
            <w:tcW w:w="5133" w:type="dxa"/>
            <w:vAlign w:val="center"/>
          </w:tcPr>
          <w:p>
            <w:pPr>
              <w:ind w:firstLine="0" w:firstLineChars="0"/>
              <w:jc w:val="center"/>
              <w:rPr>
                <w:rFonts w:ascii="宋体" w:hAnsi="宋体"/>
                <w:b/>
                <w:szCs w:val="24"/>
              </w:rPr>
            </w:pPr>
            <w:r>
              <w:rPr>
                <w:rFonts w:hint="eastAsia" w:ascii="宋体" w:hAnsi="宋体"/>
                <w:b/>
                <w:szCs w:val="24"/>
              </w:rPr>
              <w:t>5</w:t>
            </w:r>
            <w:r>
              <w:rPr>
                <w:rFonts w:ascii="宋体" w:hAnsi="宋体"/>
                <w:b/>
                <w:szCs w:val="24"/>
              </w:rPr>
              <w:t xml:space="preserve"> </w:t>
            </w:r>
            <w:r>
              <w:rPr>
                <w:rFonts w:hint="eastAsia" w:ascii="宋体" w:hAnsi="宋体"/>
                <w:b/>
                <w:szCs w:val="24"/>
              </w:rPr>
              <w:t>系统自检与试运行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5</w:t>
            </w:r>
            <w:r>
              <w:rPr>
                <w:rFonts w:ascii="宋体" w:hAnsi="宋体"/>
                <w:b/>
                <w:szCs w:val="24"/>
              </w:rPr>
              <w:t>.1</w:t>
            </w:r>
            <w:r>
              <w:rPr>
                <w:rFonts w:hint="eastAsia" w:ascii="宋体" w:hAnsi="宋体"/>
                <w:b/>
                <w:szCs w:val="24"/>
              </w:rPr>
              <w:t>系统自检</w:t>
            </w:r>
          </w:p>
        </w:tc>
        <w:tc>
          <w:tcPr>
            <w:tcW w:w="5133" w:type="dxa"/>
            <w:vAlign w:val="center"/>
          </w:tcPr>
          <w:p>
            <w:pPr>
              <w:ind w:firstLine="0" w:firstLineChars="0"/>
              <w:jc w:val="center"/>
              <w:rPr>
                <w:rFonts w:ascii="宋体" w:hAnsi="宋体"/>
                <w:b/>
                <w:szCs w:val="24"/>
              </w:rPr>
            </w:pPr>
            <w:r>
              <w:rPr>
                <w:rFonts w:hint="eastAsia" w:ascii="宋体" w:hAnsi="宋体"/>
                <w:b/>
                <w:szCs w:val="24"/>
              </w:rPr>
              <w:t>5</w:t>
            </w:r>
            <w:r>
              <w:rPr>
                <w:rFonts w:ascii="宋体" w:hAnsi="宋体"/>
                <w:b/>
                <w:szCs w:val="24"/>
              </w:rPr>
              <w:t>.1</w:t>
            </w:r>
            <w:r>
              <w:rPr>
                <w:rFonts w:hint="eastAsia" w:ascii="宋体" w:hAnsi="宋体"/>
                <w:b/>
                <w:szCs w:val="24"/>
              </w:rPr>
              <w:t>系统自检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0" w:firstLineChars="0"/>
              <w:rPr>
                <w:rFonts w:ascii="宋体" w:hAnsi="宋体"/>
                <w:b/>
                <w:szCs w:val="24"/>
              </w:rPr>
            </w:pPr>
            <w:r>
              <w:rPr>
                <w:rFonts w:ascii="宋体" w:hAnsi="宋体"/>
                <w:szCs w:val="24"/>
              </w:rPr>
              <w:t>5.1.1系统调试完成后，应对系统</w:t>
            </w:r>
            <w:r>
              <w:rPr>
                <w:rFonts w:ascii="宋体" w:hAnsi="宋体"/>
                <w:szCs w:val="24"/>
                <w:bdr w:val="single" w:color="auto" w:sz="4" w:space="0"/>
              </w:rPr>
              <w:t>的技术质量</w:t>
            </w:r>
            <w:r>
              <w:rPr>
                <w:rFonts w:ascii="宋体" w:hAnsi="宋体"/>
                <w:szCs w:val="24"/>
              </w:rPr>
              <w:t>进行自检。</w:t>
            </w:r>
          </w:p>
        </w:tc>
        <w:tc>
          <w:tcPr>
            <w:tcW w:w="5133" w:type="dxa"/>
            <w:vAlign w:val="center"/>
          </w:tcPr>
          <w:p>
            <w:pPr>
              <w:spacing w:line="276" w:lineRule="auto"/>
              <w:ind w:firstLine="0" w:firstLineChars="0"/>
              <w:rPr>
                <w:rFonts w:ascii="宋体" w:hAnsi="宋体"/>
                <w:b/>
                <w:szCs w:val="24"/>
              </w:rPr>
            </w:pPr>
            <w:r>
              <w:rPr>
                <w:rFonts w:hint="eastAsia" w:ascii="宋体" w:hAnsi="宋体"/>
                <w:szCs w:val="24"/>
              </w:rPr>
              <w:t>5</w:t>
            </w:r>
            <w:r>
              <w:rPr>
                <w:rFonts w:ascii="宋体" w:hAnsi="宋体"/>
                <w:szCs w:val="24"/>
              </w:rPr>
              <w:t>.1.1</w:t>
            </w:r>
            <w:r>
              <w:rPr>
                <w:rFonts w:hint="eastAsia" w:ascii="宋体" w:hAnsi="宋体"/>
                <w:szCs w:val="24"/>
              </w:rPr>
              <w:t>系统调试完成后，应对系统进行自检。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5.1.2系统自检</w:t>
            </w:r>
            <w:r>
              <w:rPr>
                <w:rFonts w:ascii="宋体" w:hAnsi="宋体"/>
                <w:szCs w:val="24"/>
                <w:bdr w:val="single" w:color="auto" w:sz="4" w:space="0"/>
              </w:rPr>
              <w:t>宜</w:t>
            </w:r>
            <w:r>
              <w:rPr>
                <w:rFonts w:ascii="宋体" w:hAnsi="宋体"/>
                <w:szCs w:val="24"/>
              </w:rPr>
              <w:t>包括声学特性指标测量和音质主观听音评价两项内容。</w:t>
            </w:r>
          </w:p>
        </w:tc>
        <w:tc>
          <w:tcPr>
            <w:tcW w:w="5133" w:type="dxa"/>
            <w:vAlign w:val="center"/>
          </w:tcPr>
          <w:p>
            <w:pPr>
              <w:pStyle w:val="3"/>
              <w:rPr>
                <w:rFonts w:ascii="宋体" w:hAnsi="宋体"/>
                <w:b/>
                <w:bCs/>
                <w:sz w:val="24"/>
                <w:szCs w:val="24"/>
              </w:rPr>
            </w:pPr>
            <w:r>
              <w:rPr>
                <w:rFonts w:hint="eastAsia" w:ascii="宋体" w:hAnsi="宋体"/>
                <w:sz w:val="24"/>
                <w:szCs w:val="24"/>
              </w:rPr>
              <w:t>5</w:t>
            </w:r>
            <w:r>
              <w:rPr>
                <w:rFonts w:ascii="宋体" w:hAnsi="宋体"/>
                <w:sz w:val="24"/>
                <w:szCs w:val="24"/>
              </w:rPr>
              <w:t>.1.2</w:t>
            </w:r>
            <w:r>
              <w:rPr>
                <w:rFonts w:hint="eastAsia" w:ascii="宋体" w:hAnsi="宋体"/>
                <w:sz w:val="24"/>
                <w:szCs w:val="24"/>
              </w:rPr>
              <w:t>系统自检</w:t>
            </w:r>
            <w:r>
              <w:rPr>
                <w:rFonts w:hint="eastAsia" w:ascii="宋体" w:hAnsi="宋体"/>
                <w:sz w:val="24"/>
                <w:szCs w:val="24"/>
                <w:u w:val="single"/>
              </w:rPr>
              <w:t>应</w:t>
            </w:r>
            <w:r>
              <w:rPr>
                <w:rFonts w:hint="eastAsia" w:ascii="宋体" w:hAnsi="宋体"/>
                <w:sz w:val="24"/>
                <w:szCs w:val="24"/>
              </w:rPr>
              <w:t>包括声学特性指标测量和音质主观听音评价两项内容。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spacing w:line="276" w:lineRule="auto"/>
              <w:ind w:firstLine="0" w:firstLineChars="0"/>
              <w:rPr>
                <w:rFonts w:ascii="宋体" w:hAnsi="宋体"/>
                <w:szCs w:val="24"/>
              </w:rPr>
            </w:pPr>
            <w:r>
              <w:rPr>
                <w:rFonts w:ascii="宋体" w:hAnsi="宋体"/>
                <w:szCs w:val="24"/>
              </w:rPr>
              <w:t>5.1.3声学特性指标的测量</w:t>
            </w:r>
            <w:r>
              <w:rPr>
                <w:rFonts w:ascii="宋体" w:hAnsi="宋体"/>
                <w:szCs w:val="24"/>
                <w:bdr w:val="single" w:color="auto" w:sz="4" w:space="0"/>
              </w:rPr>
              <w:t>应符合本规范第4.3.6条的要求</w:t>
            </w:r>
            <w:r>
              <w:rPr>
                <w:rFonts w:ascii="宋体" w:hAnsi="宋体"/>
                <w:szCs w:val="24"/>
              </w:rPr>
              <w:t>。</w:t>
            </w:r>
          </w:p>
        </w:tc>
        <w:tc>
          <w:tcPr>
            <w:tcW w:w="5133" w:type="dxa"/>
            <w:vAlign w:val="center"/>
          </w:tcPr>
          <w:p>
            <w:pPr>
              <w:spacing w:line="276" w:lineRule="auto"/>
              <w:ind w:firstLine="0" w:firstLineChars="0"/>
              <w:rPr>
                <w:rFonts w:ascii="宋体" w:hAnsi="宋体"/>
                <w:szCs w:val="24"/>
              </w:rPr>
            </w:pPr>
            <w:r>
              <w:rPr>
                <w:rFonts w:ascii="宋体" w:hAnsi="宋体"/>
                <w:szCs w:val="24"/>
              </w:rPr>
              <w:t>5.1.3</w:t>
            </w:r>
            <w:r>
              <w:rPr>
                <w:rFonts w:hint="eastAsia" w:ascii="宋体" w:hAnsi="宋体"/>
                <w:szCs w:val="24"/>
              </w:rPr>
              <w:t>声学特性指标的测量</w:t>
            </w:r>
            <w:r>
              <w:rPr>
                <w:rFonts w:hint="eastAsia" w:ascii="宋体" w:hAnsi="宋体"/>
                <w:szCs w:val="24"/>
                <w:u w:val="single"/>
              </w:rPr>
              <w:t>可以用本规范第</w:t>
            </w:r>
            <w:r>
              <w:rPr>
                <w:rFonts w:ascii="宋体" w:hAnsi="宋体"/>
                <w:szCs w:val="24"/>
                <w:u w:val="single"/>
              </w:rPr>
              <w:t>4.3.8</w:t>
            </w:r>
            <w:r>
              <w:rPr>
                <w:rFonts w:hint="eastAsia" w:ascii="宋体" w:hAnsi="宋体"/>
                <w:szCs w:val="24"/>
                <w:u w:val="single"/>
              </w:rPr>
              <w:t>条的测量报告代替，必要时可进行重新测量</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bookmarkStart w:id="1" w:name="_Toc126676371"/>
            <w:bookmarkStart w:id="2" w:name="_Toc118902000"/>
            <w:bookmarkStart w:id="3" w:name="_Toc126674423"/>
            <w:bookmarkStart w:id="4" w:name="_Toc135055761"/>
            <w:r>
              <w:rPr>
                <w:rFonts w:ascii="宋体" w:hAnsi="宋体"/>
                <w:b/>
                <w:szCs w:val="24"/>
              </w:rPr>
              <w:t xml:space="preserve">6 </w:t>
            </w:r>
            <w:r>
              <w:rPr>
                <w:rFonts w:hint="eastAsia" w:ascii="宋体" w:hAnsi="宋体"/>
                <w:b/>
                <w:szCs w:val="24"/>
              </w:rPr>
              <w:t>工程资料整理和归档</w:t>
            </w:r>
            <w:bookmarkEnd w:id="1"/>
            <w:bookmarkEnd w:id="2"/>
            <w:bookmarkEnd w:id="3"/>
            <w:bookmarkEnd w:id="4"/>
          </w:p>
        </w:tc>
        <w:tc>
          <w:tcPr>
            <w:tcW w:w="5133" w:type="dxa"/>
            <w:vAlign w:val="center"/>
          </w:tcPr>
          <w:p>
            <w:pPr>
              <w:ind w:firstLine="0" w:firstLineChars="0"/>
              <w:jc w:val="center"/>
              <w:rPr>
                <w:rFonts w:ascii="宋体" w:hAnsi="宋体"/>
                <w:b/>
                <w:szCs w:val="24"/>
              </w:rPr>
            </w:pPr>
            <w:r>
              <w:rPr>
                <w:rFonts w:ascii="宋体" w:hAnsi="宋体"/>
                <w:b/>
                <w:szCs w:val="24"/>
              </w:rPr>
              <w:t xml:space="preserve">6 </w:t>
            </w:r>
            <w:r>
              <w:rPr>
                <w:rFonts w:hint="eastAsia" w:ascii="宋体" w:hAnsi="宋体"/>
                <w:b/>
                <w:szCs w:val="24"/>
              </w:rPr>
              <w:t>工程资料整理和归档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6.0.1扩声系统工程施工完毕，应整理和归档下列资料：</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1 扩声系统工程施工竣工图；</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2 工程变更审核单；</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3 设备、材料进场检验单；</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4 隐蔽工程随工验收记录表；</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5 扬声器系统安装质量随工验收记录表；</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6 接地电阻、绝缘电阻测试记录；</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7 系统试运行记录；</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8 声学特性指标测试报告；</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9 音质主观听音评价报告；</w:t>
            </w:r>
          </w:p>
          <w:p>
            <w:pPr>
              <w:autoSpaceDE w:val="0"/>
              <w:autoSpaceDN w:val="0"/>
              <w:adjustRightInd w:val="0"/>
              <w:spacing w:line="276" w:lineRule="auto"/>
              <w:ind w:firstLine="0" w:firstLineChars="0"/>
              <w:jc w:val="left"/>
              <w:rPr>
                <w:rFonts w:ascii="宋体" w:hAnsi="宋体"/>
                <w:szCs w:val="24"/>
                <w:bdr w:val="single" w:color="auto" w:sz="4" w:space="0"/>
              </w:rPr>
            </w:pPr>
            <w:r>
              <w:rPr>
                <w:rFonts w:ascii="宋体" w:hAnsi="宋体"/>
                <w:szCs w:val="24"/>
                <w:bdr w:val="single" w:color="auto" w:sz="4" w:space="0"/>
              </w:rPr>
              <w:t>10 施工变更洽商记录；</w:t>
            </w:r>
          </w:p>
          <w:p>
            <w:pPr>
              <w:spacing w:line="276" w:lineRule="auto"/>
              <w:ind w:firstLine="0" w:firstLineChars="0"/>
              <w:jc w:val="left"/>
              <w:rPr>
                <w:rFonts w:ascii="宋体" w:hAnsi="宋体"/>
                <w:b/>
                <w:szCs w:val="24"/>
              </w:rPr>
            </w:pPr>
            <w:r>
              <w:rPr>
                <w:rFonts w:ascii="宋体" w:hAnsi="宋体"/>
                <w:szCs w:val="24"/>
                <w:bdr w:val="single" w:color="auto" w:sz="4" w:space="0"/>
              </w:rPr>
              <w:t>11 扩声系统工程施工日志。</w:t>
            </w:r>
          </w:p>
        </w:tc>
        <w:tc>
          <w:tcPr>
            <w:tcW w:w="5133" w:type="dxa"/>
            <w:vAlign w:val="center"/>
          </w:tcPr>
          <w:p>
            <w:pPr>
              <w:pStyle w:val="24"/>
              <w:spacing w:line="276" w:lineRule="auto"/>
              <w:ind w:firstLine="0" w:firstLineChars="0"/>
              <w:rPr>
                <w:rFonts w:ascii="宋体" w:hAnsi="宋体"/>
                <w:b/>
                <w:bCs/>
                <w:sz w:val="24"/>
              </w:rPr>
            </w:pPr>
            <w:r>
              <w:rPr>
                <w:rFonts w:hint="eastAsia" w:ascii="宋体" w:hAnsi="宋体"/>
                <w:sz w:val="24"/>
              </w:rPr>
              <w:t>6</w:t>
            </w:r>
            <w:r>
              <w:rPr>
                <w:rFonts w:ascii="宋体" w:hAnsi="宋体"/>
                <w:sz w:val="24"/>
              </w:rPr>
              <w:t>.0.1</w:t>
            </w:r>
            <w:r>
              <w:rPr>
                <w:rFonts w:hint="eastAsia" w:ascii="宋体" w:hAnsi="宋体"/>
                <w:sz w:val="24"/>
              </w:rPr>
              <w:t>扩声系统工程施工完毕后，应整理和归档下列资料：</w:t>
            </w:r>
          </w:p>
          <w:p>
            <w:pPr>
              <w:spacing w:line="276" w:lineRule="auto"/>
              <w:ind w:firstLine="0" w:firstLineChars="0"/>
              <w:rPr>
                <w:rFonts w:ascii="宋体" w:hAnsi="宋体"/>
                <w:szCs w:val="24"/>
                <w:u w:val="single"/>
              </w:rPr>
            </w:pPr>
            <w:r>
              <w:rPr>
                <w:rFonts w:ascii="宋体" w:hAnsi="宋体"/>
                <w:szCs w:val="24"/>
              </w:rPr>
              <w:t xml:space="preserve">1 </w:t>
            </w:r>
            <w:r>
              <w:rPr>
                <w:rFonts w:hint="eastAsia" w:ascii="宋体" w:hAnsi="宋体"/>
                <w:szCs w:val="24"/>
                <w:u w:val="single"/>
              </w:rPr>
              <w:t>工程施工前的工程资料应包括以下的内容：</w:t>
            </w:r>
          </w:p>
          <w:p>
            <w:pPr>
              <w:spacing w:line="276" w:lineRule="auto"/>
              <w:ind w:firstLine="480"/>
              <w:jc w:val="left"/>
              <w:rPr>
                <w:rFonts w:ascii="宋体" w:hAnsi="宋体"/>
                <w:u w:val="single"/>
              </w:rPr>
            </w:pPr>
            <w:r>
              <w:rPr>
                <w:rFonts w:hint="eastAsia" w:ascii="宋体" w:hAnsi="宋体"/>
                <w:u w:val="single"/>
              </w:rPr>
              <w:t>1）工程施工合同或协议书；</w:t>
            </w:r>
          </w:p>
          <w:p>
            <w:pPr>
              <w:spacing w:line="276" w:lineRule="auto"/>
              <w:ind w:firstLine="480"/>
              <w:jc w:val="left"/>
              <w:rPr>
                <w:rFonts w:ascii="宋体" w:hAnsi="宋体"/>
                <w:u w:val="single"/>
              </w:rPr>
            </w:pPr>
            <w:r>
              <w:rPr>
                <w:rFonts w:ascii="宋体" w:hAnsi="宋体"/>
                <w:u w:val="single"/>
              </w:rPr>
              <w:t>2</w:t>
            </w:r>
            <w:r>
              <w:rPr>
                <w:rFonts w:hint="eastAsia" w:ascii="宋体" w:hAnsi="宋体"/>
                <w:u w:val="single"/>
              </w:rPr>
              <w:t>）工程开工报告；</w:t>
            </w:r>
          </w:p>
          <w:p>
            <w:pPr>
              <w:spacing w:line="276" w:lineRule="auto"/>
              <w:ind w:firstLine="480"/>
              <w:jc w:val="left"/>
              <w:rPr>
                <w:rFonts w:ascii="宋体" w:hAnsi="宋体"/>
                <w:u w:val="single"/>
              </w:rPr>
            </w:pPr>
            <w:r>
              <w:rPr>
                <w:rFonts w:ascii="宋体" w:hAnsi="宋体"/>
                <w:u w:val="single"/>
              </w:rPr>
              <w:t>3</w:t>
            </w:r>
            <w:r>
              <w:rPr>
                <w:rFonts w:hint="eastAsia" w:ascii="宋体" w:hAnsi="宋体"/>
                <w:u w:val="single"/>
              </w:rPr>
              <w:t>）相关设计文件；</w:t>
            </w:r>
          </w:p>
          <w:p>
            <w:pPr>
              <w:spacing w:line="276" w:lineRule="auto"/>
              <w:ind w:firstLine="480"/>
              <w:jc w:val="left"/>
              <w:rPr>
                <w:rFonts w:ascii="宋体" w:hAnsi="宋体"/>
                <w:u w:val="single"/>
              </w:rPr>
            </w:pPr>
            <w:r>
              <w:rPr>
                <w:rFonts w:hint="eastAsia" w:ascii="宋体" w:hAnsi="宋体"/>
                <w:u w:val="single"/>
              </w:rPr>
              <w:t>4）施工方案；</w:t>
            </w:r>
          </w:p>
          <w:p>
            <w:pPr>
              <w:spacing w:line="276" w:lineRule="auto"/>
              <w:ind w:firstLine="480"/>
              <w:jc w:val="left"/>
              <w:rPr>
                <w:rFonts w:ascii="宋体" w:hAnsi="宋体"/>
                <w:u w:val="single"/>
              </w:rPr>
            </w:pPr>
            <w:r>
              <w:rPr>
                <w:rFonts w:ascii="宋体" w:hAnsi="宋体"/>
                <w:u w:val="single"/>
              </w:rPr>
              <w:t>5</w:t>
            </w:r>
            <w:r>
              <w:rPr>
                <w:rFonts w:hint="eastAsia" w:ascii="宋体" w:hAnsi="宋体"/>
                <w:u w:val="single"/>
              </w:rPr>
              <w:t>）施工图纸，应包括：设计说明、系统图、接线图、管线图、配电图、各类接线箱（盒）的施工图、线缆敷设施工图、扬声器系统安装的施工图和声控室、功放机房内设备机柜的布置及机柜内各设备安装图等；</w:t>
            </w:r>
          </w:p>
          <w:p>
            <w:pPr>
              <w:spacing w:line="276" w:lineRule="auto"/>
              <w:ind w:firstLine="480"/>
              <w:jc w:val="left"/>
              <w:rPr>
                <w:rFonts w:ascii="宋体" w:hAnsi="宋体"/>
                <w:u w:val="single"/>
              </w:rPr>
            </w:pPr>
            <w:r>
              <w:rPr>
                <w:rFonts w:hint="eastAsia" w:ascii="宋体" w:hAnsi="宋体"/>
                <w:u w:val="single"/>
              </w:rPr>
              <w:t>6）各工序的工艺要求及验收标准；</w:t>
            </w:r>
          </w:p>
          <w:p>
            <w:pPr>
              <w:spacing w:line="276" w:lineRule="auto"/>
              <w:ind w:firstLine="480"/>
              <w:jc w:val="left"/>
              <w:rPr>
                <w:rFonts w:ascii="宋体" w:hAnsi="宋体"/>
                <w:u w:val="single"/>
              </w:rPr>
            </w:pPr>
            <w:r>
              <w:rPr>
                <w:rFonts w:ascii="宋体" w:hAnsi="宋体"/>
                <w:u w:val="single"/>
              </w:rPr>
              <w:t>7</w:t>
            </w:r>
            <w:r>
              <w:rPr>
                <w:rFonts w:hint="eastAsia" w:ascii="宋体" w:hAnsi="宋体"/>
                <w:u w:val="single"/>
              </w:rPr>
              <w:t>）安全生产保障措施；</w:t>
            </w:r>
          </w:p>
          <w:p>
            <w:pPr>
              <w:spacing w:line="276" w:lineRule="auto"/>
              <w:ind w:firstLine="480"/>
              <w:jc w:val="left"/>
              <w:rPr>
                <w:rFonts w:ascii="宋体" w:hAnsi="宋体"/>
                <w:u w:val="single"/>
              </w:rPr>
            </w:pPr>
            <w:r>
              <w:rPr>
                <w:rFonts w:ascii="宋体" w:hAnsi="宋体"/>
                <w:u w:val="single"/>
              </w:rPr>
              <w:t>8</w:t>
            </w:r>
            <w:r>
              <w:rPr>
                <w:rFonts w:hint="eastAsia" w:ascii="宋体" w:hAnsi="宋体"/>
                <w:u w:val="single"/>
              </w:rPr>
              <w:t>）其它相关资料。</w:t>
            </w:r>
          </w:p>
          <w:p>
            <w:pPr>
              <w:tabs>
                <w:tab w:val="left" w:pos="567"/>
              </w:tabs>
              <w:spacing w:line="276" w:lineRule="auto"/>
              <w:ind w:firstLine="0" w:firstLineChars="0"/>
              <w:rPr>
                <w:rFonts w:ascii="宋体" w:hAnsi="宋体"/>
                <w:szCs w:val="24"/>
                <w:u w:val="single"/>
              </w:rPr>
            </w:pPr>
            <w:r>
              <w:rPr>
                <w:rFonts w:ascii="宋体" w:hAnsi="宋体"/>
                <w:szCs w:val="24"/>
              </w:rPr>
              <w:t>2</w:t>
            </w:r>
            <w:r>
              <w:rPr>
                <w:rFonts w:hint="eastAsia" w:ascii="宋体" w:hAnsi="宋体"/>
                <w:szCs w:val="24"/>
                <w:u w:val="single"/>
              </w:rPr>
              <w:t>工程施工完毕后的工程资料应包括以下的内容：</w:t>
            </w:r>
          </w:p>
          <w:p>
            <w:pPr>
              <w:spacing w:line="276" w:lineRule="auto"/>
              <w:ind w:firstLine="480"/>
              <w:rPr>
                <w:rFonts w:ascii="宋体" w:hAnsi="宋体"/>
                <w:u w:val="single"/>
              </w:rPr>
            </w:pPr>
            <w:r>
              <w:rPr>
                <w:rFonts w:hint="eastAsia" w:ascii="宋体" w:hAnsi="宋体"/>
                <w:u w:val="single"/>
              </w:rPr>
              <w:t>1）工程竣工图；</w:t>
            </w:r>
          </w:p>
          <w:p>
            <w:pPr>
              <w:spacing w:line="276" w:lineRule="auto"/>
              <w:ind w:firstLine="480"/>
              <w:rPr>
                <w:rFonts w:ascii="宋体" w:hAnsi="宋体"/>
                <w:u w:val="single"/>
              </w:rPr>
            </w:pPr>
            <w:r>
              <w:rPr>
                <w:rFonts w:ascii="宋体" w:hAnsi="宋体"/>
                <w:u w:val="single"/>
              </w:rPr>
              <w:t>2</w:t>
            </w:r>
            <w:r>
              <w:rPr>
                <w:rFonts w:hint="eastAsia" w:ascii="宋体" w:hAnsi="宋体"/>
                <w:u w:val="single"/>
              </w:rPr>
              <w:t>）工程变更审核单；</w:t>
            </w:r>
          </w:p>
          <w:p>
            <w:pPr>
              <w:spacing w:line="276" w:lineRule="auto"/>
              <w:ind w:firstLine="480"/>
              <w:rPr>
                <w:rFonts w:ascii="宋体" w:hAnsi="宋体"/>
                <w:u w:val="single"/>
              </w:rPr>
            </w:pPr>
            <w:r>
              <w:rPr>
                <w:rFonts w:hint="eastAsia" w:ascii="宋体" w:hAnsi="宋体"/>
                <w:u w:val="single"/>
              </w:rPr>
              <w:t>3）设备、材料进场报验单；</w:t>
            </w:r>
          </w:p>
          <w:p>
            <w:pPr>
              <w:spacing w:line="276" w:lineRule="auto"/>
              <w:ind w:firstLine="480"/>
              <w:rPr>
                <w:rFonts w:ascii="宋体" w:hAnsi="宋体"/>
                <w:u w:val="single"/>
              </w:rPr>
            </w:pPr>
            <w:r>
              <w:rPr>
                <w:rFonts w:ascii="宋体" w:hAnsi="宋体"/>
                <w:u w:val="single"/>
              </w:rPr>
              <w:t>4</w:t>
            </w:r>
            <w:r>
              <w:rPr>
                <w:rFonts w:hint="eastAsia" w:ascii="宋体" w:hAnsi="宋体"/>
                <w:u w:val="single"/>
              </w:rPr>
              <w:t>）隐蔽工程随工验收单；</w:t>
            </w:r>
          </w:p>
          <w:p>
            <w:pPr>
              <w:spacing w:line="276" w:lineRule="auto"/>
              <w:ind w:firstLine="480"/>
              <w:rPr>
                <w:rFonts w:ascii="宋体" w:hAnsi="宋体"/>
                <w:u w:val="single"/>
              </w:rPr>
            </w:pPr>
            <w:r>
              <w:rPr>
                <w:rFonts w:ascii="宋体" w:hAnsi="宋体"/>
                <w:u w:val="single"/>
              </w:rPr>
              <w:t>5</w:t>
            </w:r>
            <w:r>
              <w:rPr>
                <w:rFonts w:hint="eastAsia" w:ascii="宋体" w:hAnsi="宋体"/>
                <w:u w:val="single"/>
              </w:rPr>
              <w:t>）扬声器系统安装随工验收单；</w:t>
            </w:r>
          </w:p>
          <w:p>
            <w:pPr>
              <w:spacing w:line="276" w:lineRule="auto"/>
              <w:ind w:firstLine="480"/>
              <w:rPr>
                <w:rFonts w:ascii="宋体" w:hAnsi="宋体"/>
                <w:u w:val="single"/>
              </w:rPr>
            </w:pPr>
            <w:r>
              <w:rPr>
                <w:rFonts w:ascii="宋体" w:hAnsi="宋体"/>
                <w:u w:val="single"/>
              </w:rPr>
              <w:t>6</w:t>
            </w:r>
            <w:r>
              <w:rPr>
                <w:rFonts w:hint="eastAsia" w:ascii="宋体" w:hAnsi="宋体"/>
                <w:u w:val="single"/>
              </w:rPr>
              <w:t>）接地电阻、绝缘电阻测试记录；</w:t>
            </w:r>
          </w:p>
          <w:p>
            <w:pPr>
              <w:spacing w:line="276" w:lineRule="auto"/>
              <w:ind w:firstLine="480"/>
              <w:rPr>
                <w:rFonts w:ascii="宋体" w:hAnsi="宋体"/>
                <w:u w:val="single"/>
              </w:rPr>
            </w:pPr>
            <w:r>
              <w:rPr>
                <w:rFonts w:ascii="宋体" w:hAnsi="宋体"/>
                <w:u w:val="single"/>
              </w:rPr>
              <w:t>7</w:t>
            </w:r>
            <w:r>
              <w:rPr>
                <w:rFonts w:hint="eastAsia" w:ascii="宋体" w:hAnsi="宋体"/>
                <w:u w:val="single"/>
              </w:rPr>
              <w:t>）施工变更洽谈记录；</w:t>
            </w:r>
          </w:p>
          <w:p>
            <w:pPr>
              <w:spacing w:line="276" w:lineRule="auto"/>
              <w:ind w:firstLine="480"/>
              <w:rPr>
                <w:rFonts w:ascii="宋体" w:hAnsi="宋体"/>
                <w:u w:val="single"/>
              </w:rPr>
            </w:pPr>
            <w:r>
              <w:rPr>
                <w:rFonts w:hint="eastAsia" w:ascii="宋体" w:hAnsi="宋体"/>
                <w:u w:val="single"/>
              </w:rPr>
              <w:t>8）系统开通记录；</w:t>
            </w:r>
          </w:p>
          <w:p>
            <w:pPr>
              <w:spacing w:line="276" w:lineRule="auto"/>
              <w:ind w:firstLine="480"/>
              <w:rPr>
                <w:rFonts w:ascii="宋体" w:hAnsi="宋体"/>
                <w:u w:val="single"/>
              </w:rPr>
            </w:pPr>
            <w:r>
              <w:rPr>
                <w:rFonts w:hint="eastAsia" w:ascii="宋体" w:hAnsi="宋体"/>
                <w:u w:val="single"/>
              </w:rPr>
              <w:t>9）系统调试报告；</w:t>
            </w:r>
          </w:p>
          <w:p>
            <w:pPr>
              <w:spacing w:line="276" w:lineRule="auto"/>
              <w:ind w:firstLine="480"/>
              <w:rPr>
                <w:rFonts w:ascii="宋体" w:hAnsi="宋体"/>
                <w:u w:val="single"/>
              </w:rPr>
            </w:pPr>
            <w:r>
              <w:rPr>
                <w:rFonts w:hint="eastAsia" w:ascii="宋体" w:hAnsi="宋体"/>
                <w:u w:val="single"/>
              </w:rPr>
              <w:t>1</w:t>
            </w:r>
            <w:r>
              <w:rPr>
                <w:rFonts w:ascii="宋体" w:hAnsi="宋体"/>
                <w:u w:val="single"/>
              </w:rPr>
              <w:t>0</w:t>
            </w:r>
            <w:r>
              <w:rPr>
                <w:rFonts w:hint="eastAsia" w:ascii="宋体" w:hAnsi="宋体"/>
                <w:u w:val="single"/>
              </w:rPr>
              <w:t>）系统自检报告；</w:t>
            </w:r>
          </w:p>
          <w:p>
            <w:pPr>
              <w:spacing w:line="276" w:lineRule="auto"/>
              <w:ind w:firstLine="480"/>
              <w:rPr>
                <w:rFonts w:ascii="宋体" w:hAnsi="宋体"/>
                <w:u w:val="single"/>
              </w:rPr>
            </w:pPr>
            <w:r>
              <w:rPr>
                <w:rFonts w:hint="eastAsia" w:ascii="宋体" w:hAnsi="宋体"/>
                <w:u w:val="single"/>
              </w:rPr>
              <w:t>1</w:t>
            </w:r>
            <w:r>
              <w:rPr>
                <w:rFonts w:ascii="宋体" w:hAnsi="宋体"/>
                <w:u w:val="single"/>
              </w:rPr>
              <w:t>1</w:t>
            </w:r>
            <w:r>
              <w:rPr>
                <w:rFonts w:hint="eastAsia" w:ascii="宋体" w:hAnsi="宋体"/>
                <w:u w:val="single"/>
              </w:rPr>
              <w:t>）系统试运行记录；</w:t>
            </w:r>
          </w:p>
          <w:p>
            <w:pPr>
              <w:spacing w:line="276" w:lineRule="auto"/>
              <w:ind w:firstLine="480"/>
              <w:rPr>
                <w:rFonts w:ascii="宋体" w:hAnsi="宋体"/>
                <w:u w:val="single"/>
              </w:rPr>
            </w:pPr>
            <w:r>
              <w:rPr>
                <w:rFonts w:hint="eastAsia" w:ascii="宋体" w:hAnsi="宋体"/>
                <w:u w:val="single"/>
              </w:rPr>
              <w:t>1</w:t>
            </w:r>
            <w:r>
              <w:rPr>
                <w:rFonts w:ascii="宋体" w:hAnsi="宋体"/>
                <w:u w:val="single"/>
              </w:rPr>
              <w:t>2</w:t>
            </w:r>
            <w:r>
              <w:rPr>
                <w:rFonts w:hint="eastAsia" w:ascii="宋体" w:hAnsi="宋体"/>
                <w:u w:val="single"/>
              </w:rPr>
              <w:t>）扩声系统工程施工日志；</w:t>
            </w:r>
          </w:p>
          <w:p>
            <w:pPr>
              <w:spacing w:line="276" w:lineRule="auto"/>
              <w:ind w:firstLine="480"/>
              <w:rPr>
                <w:rFonts w:ascii="宋体" w:hAnsi="宋体"/>
                <w:u w:val="single"/>
              </w:rPr>
            </w:pPr>
            <w:r>
              <w:rPr>
                <w:rFonts w:ascii="宋体" w:hAnsi="宋体"/>
                <w:u w:val="single"/>
              </w:rPr>
              <w:t>13</w:t>
            </w:r>
            <w:r>
              <w:rPr>
                <w:rFonts w:hint="eastAsia" w:ascii="宋体" w:hAnsi="宋体"/>
                <w:u w:val="single"/>
              </w:rPr>
              <w:t>）扩声系统使用与操作和售后服务说明书。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6.0.2扩声系统工程验收</w:t>
            </w:r>
            <w:r>
              <w:rPr>
                <w:rFonts w:ascii="宋体" w:hAnsi="宋体"/>
                <w:szCs w:val="24"/>
                <w:bdr w:val="single" w:color="auto" w:sz="4" w:space="0"/>
              </w:rPr>
              <w:t>方面的</w:t>
            </w:r>
            <w:r>
              <w:rPr>
                <w:rFonts w:ascii="宋体" w:hAnsi="宋体"/>
                <w:szCs w:val="24"/>
              </w:rPr>
              <w:t>资料应符合现行国家标准《厅堂、体育场馆扩声系统验收规范》GB/T 28048的有关规定。</w:t>
            </w:r>
          </w:p>
        </w:tc>
        <w:tc>
          <w:tcPr>
            <w:tcW w:w="5133" w:type="dxa"/>
            <w:vAlign w:val="center"/>
          </w:tcPr>
          <w:p>
            <w:pPr>
              <w:spacing w:line="276" w:lineRule="auto"/>
              <w:ind w:firstLine="0" w:firstLineChars="0"/>
              <w:jc w:val="left"/>
              <w:rPr>
                <w:rFonts w:ascii="宋体" w:hAnsi="宋体"/>
                <w:b/>
                <w:szCs w:val="24"/>
              </w:rPr>
            </w:pPr>
            <w:r>
              <w:rPr>
                <w:rFonts w:hint="eastAsia" w:ascii="宋体" w:hAnsi="宋体"/>
                <w:szCs w:val="24"/>
                <w:u w:color="000000"/>
              </w:rPr>
              <w:t>6</w:t>
            </w:r>
            <w:r>
              <w:rPr>
                <w:rFonts w:ascii="宋体" w:hAnsi="宋体"/>
                <w:szCs w:val="24"/>
                <w:u w:color="000000"/>
              </w:rPr>
              <w:t>.0.2</w:t>
            </w:r>
            <w:r>
              <w:rPr>
                <w:rFonts w:hint="eastAsia" w:ascii="宋体" w:hAnsi="宋体"/>
                <w:szCs w:val="24"/>
                <w:u w:color="000000"/>
              </w:rPr>
              <w:t>扩声系统工程验收资料应符合现行国家标准《厅堂、体育场馆扩声系统验收规范》</w:t>
            </w:r>
            <w:r>
              <w:rPr>
                <w:rFonts w:ascii="宋体" w:hAnsi="宋体"/>
                <w:szCs w:val="24"/>
                <w:u w:color="000000"/>
              </w:rPr>
              <w:t>GB</w:t>
            </w:r>
            <w:r>
              <w:rPr>
                <w:rFonts w:hint="eastAsia" w:ascii="宋体" w:hAnsi="宋体"/>
                <w:szCs w:val="24"/>
                <w:u w:color="000000"/>
              </w:rPr>
              <w:t>/T 28048的有关规定。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附录D扬声器系统安装随工验收单</w:t>
            </w:r>
          </w:p>
        </w:tc>
        <w:tc>
          <w:tcPr>
            <w:tcW w:w="5133" w:type="dxa"/>
            <w:vAlign w:val="center"/>
          </w:tcPr>
          <w:p>
            <w:pPr>
              <w:ind w:firstLine="0" w:firstLineChars="0"/>
              <w:jc w:val="center"/>
              <w:rPr>
                <w:rFonts w:ascii="宋体" w:hAnsi="宋体"/>
                <w:b/>
                <w:szCs w:val="24"/>
              </w:rPr>
            </w:pPr>
            <w:r>
              <w:rPr>
                <w:rFonts w:hint="eastAsia" w:ascii="宋体" w:hAnsi="宋体"/>
                <w:b/>
                <w:szCs w:val="24"/>
              </w:rPr>
              <w:t>附录D扬声器系统安装随工验收单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tbl>
            <w:tblPr>
              <w:tblStyle w:val="8"/>
              <w:tblpPr w:leftFromText="180" w:rightFromText="180" w:vertAnchor="text" w:horzAnchor="margin" w:tblpY="798"/>
              <w:tblW w:w="4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266"/>
              <w:gridCol w:w="40"/>
              <w:gridCol w:w="822"/>
              <w:gridCol w:w="1330"/>
              <w:gridCol w:w="666"/>
              <w:gridCol w:w="519"/>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62" w:type="dxa"/>
                  <w:gridSpan w:val="2"/>
                </w:tcPr>
                <w:p>
                  <w:pPr>
                    <w:spacing w:line="276" w:lineRule="auto"/>
                    <w:ind w:firstLine="0" w:firstLineChars="0"/>
                    <w:jc w:val="center"/>
                    <w:rPr>
                      <w:rFonts w:ascii="宋体" w:hAnsi="宋体"/>
                      <w:sz w:val="18"/>
                      <w:szCs w:val="18"/>
                    </w:rPr>
                  </w:pPr>
                  <w:r>
                    <w:rPr>
                      <w:rFonts w:hint="eastAsia" w:ascii="宋体" w:hAnsi="宋体"/>
                      <w:sz w:val="18"/>
                      <w:szCs w:val="18"/>
                    </w:rPr>
                    <w:t>工程名称</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62" w:type="dxa"/>
                  <w:gridSpan w:val="2"/>
                </w:tcPr>
                <w:p>
                  <w:pPr>
                    <w:spacing w:line="276" w:lineRule="auto"/>
                    <w:ind w:firstLine="0" w:firstLineChars="0"/>
                    <w:jc w:val="center"/>
                    <w:rPr>
                      <w:rFonts w:ascii="宋体" w:hAnsi="宋体"/>
                      <w:sz w:val="18"/>
                      <w:szCs w:val="18"/>
                    </w:rPr>
                  </w:pPr>
                  <w:r>
                    <w:rPr>
                      <w:rFonts w:hint="eastAsia" w:ascii="宋体" w:hAnsi="宋体"/>
                      <w:sz w:val="18"/>
                      <w:szCs w:val="18"/>
                    </w:rPr>
                    <w:t>建设单位</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62" w:type="dxa"/>
                  <w:gridSpan w:val="2"/>
                </w:tcPr>
                <w:p>
                  <w:pPr>
                    <w:spacing w:line="276" w:lineRule="auto"/>
                    <w:ind w:firstLine="0" w:firstLineChars="0"/>
                    <w:jc w:val="center"/>
                    <w:rPr>
                      <w:rFonts w:ascii="宋体" w:hAnsi="宋体"/>
                      <w:sz w:val="18"/>
                      <w:szCs w:val="18"/>
                    </w:rPr>
                  </w:pPr>
                  <w:r>
                    <w:rPr>
                      <w:rFonts w:hint="eastAsia" w:ascii="宋体" w:hAnsi="宋体"/>
                      <w:sz w:val="18"/>
                      <w:szCs w:val="18"/>
                    </w:rPr>
                    <w:t>设计单位</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62" w:type="dxa"/>
                  <w:gridSpan w:val="2"/>
                </w:tcPr>
                <w:p>
                  <w:pPr>
                    <w:spacing w:line="276" w:lineRule="auto"/>
                    <w:ind w:firstLine="0" w:firstLineChars="0"/>
                    <w:jc w:val="center"/>
                    <w:rPr>
                      <w:rFonts w:ascii="宋体" w:hAnsi="宋体"/>
                      <w:sz w:val="18"/>
                      <w:szCs w:val="18"/>
                    </w:rPr>
                  </w:pPr>
                  <w:r>
                    <w:rPr>
                      <w:rFonts w:hint="eastAsia" w:ascii="宋体" w:hAnsi="宋体"/>
                      <w:sz w:val="18"/>
                      <w:szCs w:val="18"/>
                    </w:rPr>
                    <w:t>施工单位</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62" w:type="dxa"/>
                  <w:gridSpan w:val="2"/>
                </w:tcPr>
                <w:p>
                  <w:pPr>
                    <w:spacing w:line="276" w:lineRule="auto"/>
                    <w:ind w:firstLine="0" w:firstLineChars="0"/>
                    <w:jc w:val="center"/>
                    <w:rPr>
                      <w:rFonts w:ascii="宋体" w:hAnsi="宋体"/>
                      <w:sz w:val="18"/>
                      <w:szCs w:val="18"/>
                    </w:rPr>
                  </w:pPr>
                  <w:r>
                    <w:rPr>
                      <w:rFonts w:hint="eastAsia" w:ascii="宋体" w:hAnsi="宋体"/>
                      <w:sz w:val="18"/>
                      <w:szCs w:val="18"/>
                    </w:rPr>
                    <w:t>监理单位</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396" w:type="dxa"/>
                  <w:vMerge w:val="restart"/>
                  <w:vAlign w:val="center"/>
                </w:tcPr>
                <w:p>
                  <w:pPr>
                    <w:spacing w:line="276" w:lineRule="auto"/>
                    <w:ind w:firstLine="0" w:firstLineChars="0"/>
                    <w:jc w:val="center"/>
                    <w:rPr>
                      <w:rFonts w:ascii="宋体" w:hAnsi="宋体"/>
                      <w:sz w:val="18"/>
                      <w:szCs w:val="18"/>
                    </w:rPr>
                  </w:pPr>
                  <w:r>
                    <w:rPr>
                      <w:rFonts w:hint="eastAsia" w:ascii="宋体" w:hAnsi="宋体"/>
                      <w:sz w:val="18"/>
                      <w:szCs w:val="18"/>
                    </w:rPr>
                    <w:t>检查内容与</w:t>
                  </w:r>
                </w:p>
                <w:p>
                  <w:pPr>
                    <w:spacing w:line="276" w:lineRule="auto"/>
                    <w:ind w:firstLine="0" w:firstLineChars="0"/>
                    <w:jc w:val="center"/>
                    <w:rPr>
                      <w:rFonts w:ascii="宋体" w:hAnsi="宋体"/>
                      <w:sz w:val="18"/>
                      <w:szCs w:val="18"/>
                    </w:rPr>
                  </w:pPr>
                  <w:r>
                    <w:rPr>
                      <w:rFonts w:hint="eastAsia" w:ascii="宋体" w:hAnsi="宋体"/>
                      <w:sz w:val="18"/>
                      <w:szCs w:val="18"/>
                    </w:rPr>
                    <w:t>检验结果</w:t>
                  </w:r>
                </w:p>
              </w:tc>
              <w:tc>
                <w:tcPr>
                  <w:tcW w:w="2458" w:type="dxa"/>
                  <w:gridSpan w:val="4"/>
                  <w:vMerge w:val="restart"/>
                  <w:vAlign w:val="center"/>
                </w:tcPr>
                <w:p>
                  <w:pPr>
                    <w:spacing w:line="276" w:lineRule="auto"/>
                    <w:ind w:firstLine="0" w:firstLineChars="0"/>
                    <w:jc w:val="center"/>
                    <w:rPr>
                      <w:rFonts w:ascii="宋体" w:hAnsi="宋体"/>
                      <w:sz w:val="18"/>
                      <w:szCs w:val="18"/>
                    </w:rPr>
                  </w:pPr>
                  <w:r>
                    <w:rPr>
                      <w:rFonts w:hint="eastAsia" w:ascii="宋体" w:hAnsi="宋体"/>
                      <w:sz w:val="18"/>
                      <w:szCs w:val="18"/>
                    </w:rPr>
                    <w:t>检查内容</w:t>
                  </w:r>
                </w:p>
              </w:tc>
              <w:tc>
                <w:tcPr>
                  <w:tcW w:w="1677" w:type="dxa"/>
                  <w:gridSpan w:val="3"/>
                </w:tcPr>
                <w:p>
                  <w:pPr>
                    <w:spacing w:line="276" w:lineRule="auto"/>
                    <w:ind w:firstLine="0" w:firstLineChars="0"/>
                    <w:jc w:val="center"/>
                    <w:rPr>
                      <w:rFonts w:ascii="宋体" w:hAnsi="宋体"/>
                      <w:sz w:val="18"/>
                      <w:szCs w:val="18"/>
                    </w:rPr>
                  </w:pPr>
                  <w:r>
                    <w:rPr>
                      <w:rFonts w:hint="eastAsia" w:ascii="宋体" w:hAnsi="宋体"/>
                      <w:sz w:val="18"/>
                      <w:szCs w:val="1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396" w:type="dxa"/>
                  <w:vMerge w:val="continue"/>
                </w:tcPr>
                <w:p>
                  <w:pPr>
                    <w:spacing w:line="276" w:lineRule="auto"/>
                    <w:ind w:firstLine="0" w:firstLineChars="0"/>
                    <w:jc w:val="center"/>
                    <w:rPr>
                      <w:rFonts w:ascii="宋体" w:hAnsi="宋体"/>
                      <w:sz w:val="18"/>
                      <w:szCs w:val="18"/>
                    </w:rPr>
                  </w:pPr>
                </w:p>
              </w:tc>
              <w:tc>
                <w:tcPr>
                  <w:tcW w:w="2458" w:type="dxa"/>
                  <w:gridSpan w:val="4"/>
                  <w:vMerge w:val="continue"/>
                </w:tcPr>
                <w:p>
                  <w:pPr>
                    <w:spacing w:line="276" w:lineRule="auto"/>
                    <w:ind w:firstLine="0" w:firstLineChars="0"/>
                    <w:jc w:val="center"/>
                    <w:rPr>
                      <w:rFonts w:ascii="宋体" w:hAnsi="宋体"/>
                      <w:sz w:val="18"/>
                      <w:szCs w:val="18"/>
                    </w:rPr>
                  </w:pPr>
                </w:p>
              </w:tc>
              <w:tc>
                <w:tcPr>
                  <w:tcW w:w="666" w:type="dxa"/>
                </w:tcPr>
                <w:p>
                  <w:pPr>
                    <w:spacing w:line="276" w:lineRule="auto"/>
                    <w:ind w:firstLine="0" w:firstLineChars="0"/>
                    <w:jc w:val="center"/>
                    <w:rPr>
                      <w:rFonts w:ascii="宋体" w:hAnsi="宋体"/>
                      <w:sz w:val="18"/>
                      <w:szCs w:val="18"/>
                    </w:rPr>
                  </w:pPr>
                  <w:r>
                    <w:rPr>
                      <w:rFonts w:hint="eastAsia" w:ascii="宋体" w:hAnsi="宋体"/>
                      <w:sz w:val="18"/>
                      <w:szCs w:val="18"/>
                    </w:rPr>
                    <w:t>安装质量</w:t>
                  </w:r>
                </w:p>
              </w:tc>
              <w:tc>
                <w:tcPr>
                  <w:tcW w:w="519" w:type="dxa"/>
                </w:tcPr>
                <w:p>
                  <w:pPr>
                    <w:spacing w:line="276" w:lineRule="auto"/>
                    <w:ind w:firstLine="0" w:firstLineChars="0"/>
                    <w:jc w:val="center"/>
                    <w:rPr>
                      <w:rFonts w:ascii="宋体" w:hAnsi="宋体"/>
                      <w:sz w:val="18"/>
                      <w:szCs w:val="18"/>
                    </w:rPr>
                  </w:pPr>
                  <w:r>
                    <w:rPr>
                      <w:rFonts w:hint="eastAsia" w:ascii="宋体" w:hAnsi="宋体"/>
                      <w:sz w:val="18"/>
                      <w:szCs w:val="18"/>
                    </w:rPr>
                    <w:t>部位</w:t>
                  </w:r>
                </w:p>
              </w:tc>
              <w:tc>
                <w:tcPr>
                  <w:tcW w:w="492" w:type="dxa"/>
                </w:tcPr>
                <w:p>
                  <w:pPr>
                    <w:spacing w:line="276" w:lineRule="auto"/>
                    <w:ind w:firstLine="0" w:firstLineChars="0"/>
                    <w:jc w:val="center"/>
                    <w:rPr>
                      <w:rFonts w:ascii="宋体" w:hAnsi="宋体"/>
                      <w:sz w:val="18"/>
                      <w:szCs w:val="18"/>
                    </w:rPr>
                  </w:pPr>
                  <w:r>
                    <w:rPr>
                      <w:rFonts w:hint="eastAsia" w:ascii="宋体" w:hAnsi="宋体"/>
                      <w:sz w:val="18"/>
                      <w:szCs w:val="18"/>
                    </w:rPr>
                    <w:t>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396" w:type="dxa"/>
                  <w:vMerge w:val="continue"/>
                </w:tcPr>
                <w:p>
                  <w:pPr>
                    <w:spacing w:line="276" w:lineRule="auto"/>
                    <w:ind w:firstLine="0" w:firstLineChars="0"/>
                    <w:jc w:val="center"/>
                    <w:rPr>
                      <w:rFonts w:ascii="宋体" w:hAnsi="宋体"/>
                      <w:sz w:val="18"/>
                      <w:szCs w:val="18"/>
                    </w:rPr>
                  </w:pPr>
                </w:p>
              </w:tc>
              <w:tc>
                <w:tcPr>
                  <w:tcW w:w="306" w:type="dxa"/>
                  <w:gridSpan w:val="2"/>
                  <w:vAlign w:val="center"/>
                </w:tcPr>
                <w:p>
                  <w:pPr>
                    <w:spacing w:line="276" w:lineRule="auto"/>
                    <w:ind w:firstLine="0" w:firstLineChars="0"/>
                    <w:jc w:val="center"/>
                    <w:rPr>
                      <w:rFonts w:ascii="宋体" w:hAnsi="宋体"/>
                      <w:sz w:val="18"/>
                      <w:szCs w:val="18"/>
                    </w:rPr>
                  </w:pPr>
                  <w:r>
                    <w:rPr>
                      <w:rFonts w:hint="eastAsia" w:ascii="宋体" w:hAnsi="宋体"/>
                      <w:sz w:val="18"/>
                      <w:szCs w:val="18"/>
                    </w:rPr>
                    <w:t>1</w:t>
                  </w:r>
                </w:p>
              </w:tc>
              <w:tc>
                <w:tcPr>
                  <w:tcW w:w="2152" w:type="dxa"/>
                  <w:gridSpan w:val="2"/>
                  <w:vAlign w:val="center"/>
                </w:tcPr>
                <w:p>
                  <w:pPr>
                    <w:spacing w:line="276" w:lineRule="auto"/>
                    <w:ind w:firstLine="0" w:firstLineChars="0"/>
                    <w:jc w:val="left"/>
                    <w:rPr>
                      <w:rFonts w:ascii="宋体" w:hAnsi="宋体"/>
                      <w:sz w:val="18"/>
                      <w:szCs w:val="18"/>
                    </w:rPr>
                  </w:pPr>
                  <w:r>
                    <w:rPr>
                      <w:rFonts w:hint="eastAsia" w:ascii="宋体" w:hAnsi="宋体"/>
                      <w:sz w:val="18"/>
                      <w:szCs w:val="18"/>
                    </w:rPr>
                    <w:t>扬声器</w:t>
                  </w:r>
                  <w:r>
                    <w:rPr>
                      <w:rFonts w:hint="eastAsia" w:ascii="宋体" w:hAnsi="宋体"/>
                      <w:sz w:val="18"/>
                      <w:szCs w:val="18"/>
                      <w:bdr w:val="single" w:color="auto" w:sz="4" w:space="0"/>
                    </w:rPr>
                    <w:t>与扬声器组</w:t>
                  </w:r>
                  <w:r>
                    <w:rPr>
                      <w:rFonts w:hint="eastAsia" w:ascii="宋体" w:hAnsi="宋体"/>
                      <w:sz w:val="18"/>
                      <w:szCs w:val="18"/>
                    </w:rPr>
                    <w:t>的安装固定是否符合设计要求：水平角、俯角和仰角的调整范围是否符合设计要求</w:t>
                  </w:r>
                </w:p>
              </w:tc>
              <w:tc>
                <w:tcPr>
                  <w:tcW w:w="666" w:type="dxa"/>
                </w:tcPr>
                <w:p>
                  <w:pPr>
                    <w:spacing w:line="276" w:lineRule="auto"/>
                    <w:ind w:firstLine="0" w:firstLineChars="0"/>
                    <w:jc w:val="center"/>
                    <w:rPr>
                      <w:rFonts w:ascii="宋体" w:hAnsi="宋体"/>
                      <w:sz w:val="18"/>
                      <w:szCs w:val="18"/>
                    </w:rPr>
                  </w:pPr>
                </w:p>
              </w:tc>
              <w:tc>
                <w:tcPr>
                  <w:tcW w:w="519" w:type="dxa"/>
                </w:tcPr>
                <w:p>
                  <w:pPr>
                    <w:spacing w:line="276" w:lineRule="auto"/>
                    <w:ind w:firstLine="0" w:firstLineChars="0"/>
                    <w:jc w:val="center"/>
                    <w:rPr>
                      <w:rFonts w:ascii="宋体" w:hAnsi="宋体"/>
                      <w:sz w:val="18"/>
                      <w:szCs w:val="18"/>
                    </w:rPr>
                  </w:pPr>
                </w:p>
              </w:tc>
              <w:tc>
                <w:tcPr>
                  <w:tcW w:w="492" w:type="dxa"/>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396" w:type="dxa"/>
                  <w:vMerge w:val="continue"/>
                </w:tcPr>
                <w:p>
                  <w:pPr>
                    <w:spacing w:line="276" w:lineRule="auto"/>
                    <w:ind w:firstLine="0" w:firstLineChars="0"/>
                    <w:jc w:val="center"/>
                    <w:rPr>
                      <w:rFonts w:ascii="宋体" w:hAnsi="宋体"/>
                      <w:sz w:val="18"/>
                      <w:szCs w:val="18"/>
                    </w:rPr>
                  </w:pPr>
                </w:p>
              </w:tc>
              <w:tc>
                <w:tcPr>
                  <w:tcW w:w="306" w:type="dxa"/>
                  <w:gridSpan w:val="2"/>
                  <w:vAlign w:val="center"/>
                </w:tcPr>
                <w:p>
                  <w:pPr>
                    <w:spacing w:line="276" w:lineRule="auto"/>
                    <w:ind w:firstLine="0" w:firstLineChars="0"/>
                    <w:jc w:val="center"/>
                    <w:rPr>
                      <w:rFonts w:ascii="宋体" w:hAnsi="宋体"/>
                      <w:sz w:val="18"/>
                      <w:szCs w:val="18"/>
                    </w:rPr>
                  </w:pPr>
                  <w:r>
                    <w:rPr>
                      <w:rFonts w:hint="eastAsia" w:ascii="宋体" w:hAnsi="宋体"/>
                      <w:sz w:val="18"/>
                      <w:szCs w:val="18"/>
                    </w:rPr>
                    <w:t>2</w:t>
                  </w:r>
                </w:p>
              </w:tc>
              <w:tc>
                <w:tcPr>
                  <w:tcW w:w="2152" w:type="dxa"/>
                  <w:gridSpan w:val="2"/>
                  <w:vAlign w:val="center"/>
                </w:tcPr>
                <w:p>
                  <w:pPr>
                    <w:spacing w:line="276" w:lineRule="auto"/>
                    <w:ind w:firstLine="0" w:firstLineChars="0"/>
                    <w:jc w:val="left"/>
                    <w:rPr>
                      <w:rFonts w:ascii="宋体" w:hAnsi="宋体"/>
                      <w:sz w:val="18"/>
                      <w:szCs w:val="18"/>
                    </w:rPr>
                  </w:pPr>
                  <w:r>
                    <w:rPr>
                      <w:rFonts w:hint="eastAsia" w:ascii="宋体" w:hAnsi="宋体"/>
                      <w:sz w:val="18"/>
                      <w:szCs w:val="18"/>
                    </w:rPr>
                    <w:t>扬声器</w:t>
                  </w:r>
                  <w:r>
                    <w:rPr>
                      <w:rFonts w:hint="eastAsia" w:ascii="宋体" w:hAnsi="宋体"/>
                      <w:sz w:val="18"/>
                      <w:szCs w:val="18"/>
                      <w:bdr w:val="single" w:color="auto" w:sz="4" w:space="0"/>
                    </w:rPr>
                    <w:t>和扬声器组</w:t>
                  </w:r>
                  <w:r>
                    <w:rPr>
                      <w:rFonts w:hint="eastAsia" w:ascii="宋体" w:hAnsi="宋体"/>
                      <w:sz w:val="18"/>
                      <w:szCs w:val="18"/>
                    </w:rPr>
                    <w:t>安装是否有可靠的安全保障措施：固定牢固、安全可靠、螺栓、螺母是否有松动现象，且不产生机械噪声</w:t>
                  </w:r>
                </w:p>
              </w:tc>
              <w:tc>
                <w:tcPr>
                  <w:tcW w:w="666" w:type="dxa"/>
                </w:tcPr>
                <w:p>
                  <w:pPr>
                    <w:spacing w:line="276" w:lineRule="auto"/>
                    <w:ind w:firstLine="0" w:firstLineChars="0"/>
                    <w:jc w:val="center"/>
                    <w:rPr>
                      <w:rFonts w:ascii="宋体" w:hAnsi="宋体"/>
                      <w:sz w:val="18"/>
                      <w:szCs w:val="18"/>
                    </w:rPr>
                  </w:pPr>
                </w:p>
              </w:tc>
              <w:tc>
                <w:tcPr>
                  <w:tcW w:w="519" w:type="dxa"/>
                </w:tcPr>
                <w:p>
                  <w:pPr>
                    <w:spacing w:line="276" w:lineRule="auto"/>
                    <w:ind w:firstLine="0" w:firstLineChars="0"/>
                    <w:jc w:val="center"/>
                    <w:rPr>
                      <w:rFonts w:ascii="宋体" w:hAnsi="宋体"/>
                      <w:sz w:val="18"/>
                      <w:szCs w:val="18"/>
                    </w:rPr>
                  </w:pPr>
                </w:p>
              </w:tc>
              <w:tc>
                <w:tcPr>
                  <w:tcW w:w="492" w:type="dxa"/>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396" w:type="dxa"/>
                  <w:vMerge w:val="continue"/>
                </w:tcPr>
                <w:p>
                  <w:pPr>
                    <w:spacing w:line="276" w:lineRule="auto"/>
                    <w:ind w:firstLine="0" w:firstLineChars="0"/>
                    <w:jc w:val="center"/>
                    <w:rPr>
                      <w:rFonts w:ascii="宋体" w:hAnsi="宋体"/>
                      <w:sz w:val="18"/>
                      <w:szCs w:val="18"/>
                    </w:rPr>
                  </w:pPr>
                </w:p>
              </w:tc>
              <w:tc>
                <w:tcPr>
                  <w:tcW w:w="306" w:type="dxa"/>
                  <w:gridSpan w:val="2"/>
                  <w:vAlign w:val="center"/>
                </w:tcPr>
                <w:p>
                  <w:pPr>
                    <w:spacing w:line="276" w:lineRule="auto"/>
                    <w:ind w:firstLine="0" w:firstLineChars="0"/>
                    <w:jc w:val="center"/>
                    <w:rPr>
                      <w:rFonts w:ascii="宋体" w:hAnsi="宋体"/>
                      <w:sz w:val="18"/>
                      <w:szCs w:val="18"/>
                    </w:rPr>
                  </w:pPr>
                  <w:r>
                    <w:rPr>
                      <w:rFonts w:hint="eastAsia" w:ascii="宋体" w:hAnsi="宋体"/>
                      <w:sz w:val="18"/>
                      <w:szCs w:val="18"/>
                    </w:rPr>
                    <w:t>3</w:t>
                  </w:r>
                </w:p>
              </w:tc>
              <w:tc>
                <w:tcPr>
                  <w:tcW w:w="2152" w:type="dxa"/>
                  <w:gridSpan w:val="2"/>
                  <w:vAlign w:val="center"/>
                </w:tcPr>
                <w:p>
                  <w:pPr>
                    <w:spacing w:line="276" w:lineRule="auto"/>
                    <w:ind w:firstLine="0" w:firstLineChars="0"/>
                    <w:jc w:val="left"/>
                    <w:rPr>
                      <w:rFonts w:ascii="宋体" w:hAnsi="宋体"/>
                      <w:sz w:val="18"/>
                      <w:szCs w:val="18"/>
                    </w:rPr>
                  </w:pPr>
                  <w:r>
                    <w:rPr>
                      <w:rFonts w:hint="eastAsia" w:ascii="宋体" w:hAnsi="宋体"/>
                      <w:sz w:val="18"/>
                      <w:szCs w:val="18"/>
                    </w:rPr>
                    <w:t>扬声器</w:t>
                  </w:r>
                  <w:r>
                    <w:rPr>
                      <w:rFonts w:hint="eastAsia" w:ascii="宋体" w:hAnsi="宋体"/>
                      <w:sz w:val="18"/>
                      <w:szCs w:val="18"/>
                      <w:bdr w:val="single" w:color="auto" w:sz="4" w:space="0"/>
                    </w:rPr>
                    <w:t>组</w:t>
                  </w:r>
                  <w:r>
                    <w:rPr>
                      <w:rFonts w:hint="eastAsia" w:ascii="宋体" w:hAnsi="宋体"/>
                      <w:sz w:val="18"/>
                      <w:szCs w:val="18"/>
                    </w:rPr>
                    <w:t>系统的组合悬吊安装是否符合第</w:t>
                  </w:r>
                  <w:r>
                    <w:rPr>
                      <w:rFonts w:hint="eastAsia" w:ascii="宋体" w:hAnsi="宋体"/>
                      <w:sz w:val="18"/>
                      <w:szCs w:val="18"/>
                      <w:bdr w:val="single" w:color="auto" w:sz="4" w:space="0"/>
                    </w:rPr>
                    <w:t>3</w:t>
                  </w:r>
                  <w:r>
                    <w:rPr>
                      <w:rFonts w:ascii="宋体" w:hAnsi="宋体"/>
                      <w:sz w:val="18"/>
                      <w:szCs w:val="18"/>
                      <w:bdr w:val="single" w:color="auto" w:sz="4" w:space="0"/>
                    </w:rPr>
                    <w:t>.4.8</w:t>
                  </w:r>
                  <w:r>
                    <w:rPr>
                      <w:rFonts w:hint="eastAsia" w:ascii="宋体" w:hAnsi="宋体"/>
                      <w:sz w:val="18"/>
                      <w:szCs w:val="18"/>
                    </w:rPr>
                    <w:t>条要求</w:t>
                  </w:r>
                </w:p>
              </w:tc>
              <w:tc>
                <w:tcPr>
                  <w:tcW w:w="666" w:type="dxa"/>
                </w:tcPr>
                <w:p>
                  <w:pPr>
                    <w:spacing w:line="276" w:lineRule="auto"/>
                    <w:ind w:firstLine="0" w:firstLineChars="0"/>
                    <w:jc w:val="center"/>
                    <w:rPr>
                      <w:rFonts w:ascii="宋体" w:hAnsi="宋体"/>
                      <w:sz w:val="18"/>
                      <w:szCs w:val="18"/>
                    </w:rPr>
                  </w:pPr>
                </w:p>
              </w:tc>
              <w:tc>
                <w:tcPr>
                  <w:tcW w:w="519" w:type="dxa"/>
                </w:tcPr>
                <w:p>
                  <w:pPr>
                    <w:spacing w:line="276" w:lineRule="auto"/>
                    <w:ind w:firstLine="0" w:firstLineChars="0"/>
                    <w:jc w:val="center"/>
                    <w:rPr>
                      <w:rFonts w:ascii="宋体" w:hAnsi="宋体"/>
                      <w:sz w:val="18"/>
                      <w:szCs w:val="18"/>
                    </w:rPr>
                  </w:pPr>
                </w:p>
              </w:tc>
              <w:tc>
                <w:tcPr>
                  <w:tcW w:w="492" w:type="dxa"/>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396" w:type="dxa"/>
                  <w:vMerge w:val="continue"/>
                </w:tcPr>
                <w:p>
                  <w:pPr>
                    <w:spacing w:line="276" w:lineRule="auto"/>
                    <w:ind w:firstLine="0" w:firstLineChars="0"/>
                    <w:jc w:val="center"/>
                    <w:rPr>
                      <w:rFonts w:ascii="宋体" w:hAnsi="宋体"/>
                      <w:sz w:val="18"/>
                      <w:szCs w:val="18"/>
                    </w:rPr>
                  </w:pPr>
                </w:p>
              </w:tc>
              <w:tc>
                <w:tcPr>
                  <w:tcW w:w="306" w:type="dxa"/>
                  <w:gridSpan w:val="2"/>
                  <w:vAlign w:val="center"/>
                </w:tcPr>
                <w:p>
                  <w:pPr>
                    <w:spacing w:line="276" w:lineRule="auto"/>
                    <w:ind w:firstLine="0" w:firstLineChars="0"/>
                    <w:jc w:val="center"/>
                    <w:rPr>
                      <w:rFonts w:ascii="宋体" w:hAnsi="宋体"/>
                      <w:sz w:val="18"/>
                      <w:szCs w:val="18"/>
                    </w:rPr>
                  </w:pPr>
                  <w:r>
                    <w:rPr>
                      <w:rFonts w:ascii="宋体" w:hAnsi="宋体"/>
                      <w:sz w:val="18"/>
                      <w:szCs w:val="18"/>
                    </w:rPr>
                    <w:t>4</w:t>
                  </w:r>
                </w:p>
              </w:tc>
              <w:tc>
                <w:tcPr>
                  <w:tcW w:w="2152" w:type="dxa"/>
                  <w:gridSpan w:val="2"/>
                  <w:vAlign w:val="center"/>
                </w:tcPr>
                <w:p>
                  <w:pPr>
                    <w:spacing w:line="276" w:lineRule="auto"/>
                    <w:ind w:firstLine="0" w:firstLineChars="0"/>
                    <w:jc w:val="left"/>
                    <w:rPr>
                      <w:rFonts w:ascii="宋体" w:hAnsi="宋体"/>
                      <w:sz w:val="18"/>
                      <w:szCs w:val="18"/>
                    </w:rPr>
                  </w:pPr>
                  <w:r>
                    <w:rPr>
                      <w:rFonts w:hint="eastAsia" w:ascii="宋体" w:hAnsi="宋体"/>
                      <w:sz w:val="18"/>
                      <w:szCs w:val="18"/>
                      <w:bdr w:val="single" w:color="auto" w:sz="4" w:space="0"/>
                    </w:rPr>
                    <w:t>其他</w:t>
                  </w:r>
                </w:p>
              </w:tc>
              <w:tc>
                <w:tcPr>
                  <w:tcW w:w="666" w:type="dxa"/>
                </w:tcPr>
                <w:p>
                  <w:pPr>
                    <w:spacing w:line="276" w:lineRule="auto"/>
                    <w:ind w:firstLine="0" w:firstLineChars="0"/>
                    <w:jc w:val="center"/>
                    <w:rPr>
                      <w:rFonts w:ascii="宋体" w:hAnsi="宋体"/>
                      <w:sz w:val="18"/>
                      <w:szCs w:val="18"/>
                    </w:rPr>
                  </w:pPr>
                </w:p>
              </w:tc>
              <w:tc>
                <w:tcPr>
                  <w:tcW w:w="519" w:type="dxa"/>
                </w:tcPr>
                <w:p>
                  <w:pPr>
                    <w:spacing w:line="276" w:lineRule="auto"/>
                    <w:ind w:firstLine="0" w:firstLineChars="0"/>
                    <w:jc w:val="center"/>
                    <w:rPr>
                      <w:rFonts w:ascii="宋体" w:hAnsi="宋体"/>
                      <w:sz w:val="18"/>
                      <w:szCs w:val="18"/>
                    </w:rPr>
                  </w:pPr>
                </w:p>
              </w:tc>
              <w:tc>
                <w:tcPr>
                  <w:tcW w:w="492" w:type="dxa"/>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62" w:type="dxa"/>
                  <w:gridSpan w:val="2"/>
                  <w:vAlign w:val="center"/>
                </w:tcPr>
                <w:p>
                  <w:pPr>
                    <w:spacing w:line="276" w:lineRule="auto"/>
                    <w:ind w:firstLine="0" w:firstLineChars="0"/>
                    <w:jc w:val="center"/>
                    <w:rPr>
                      <w:rFonts w:ascii="宋体" w:hAnsi="宋体"/>
                      <w:sz w:val="18"/>
                      <w:szCs w:val="18"/>
                    </w:rPr>
                  </w:pPr>
                  <w:r>
                    <w:rPr>
                      <w:rFonts w:hint="eastAsia" w:ascii="宋体" w:hAnsi="宋体"/>
                      <w:sz w:val="18"/>
                      <w:szCs w:val="18"/>
                    </w:rPr>
                    <w:t>验收意见</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524" w:type="dxa"/>
                  <w:gridSpan w:val="4"/>
                </w:tcPr>
                <w:p>
                  <w:pPr>
                    <w:spacing w:line="276" w:lineRule="auto"/>
                    <w:ind w:firstLine="0" w:firstLineChars="0"/>
                    <w:jc w:val="center"/>
                    <w:rPr>
                      <w:rFonts w:ascii="宋体" w:hAnsi="宋体"/>
                      <w:sz w:val="18"/>
                      <w:szCs w:val="18"/>
                    </w:rPr>
                  </w:pPr>
                  <w:r>
                    <w:rPr>
                      <w:rFonts w:hint="eastAsia" w:ascii="宋体" w:hAnsi="宋体"/>
                      <w:sz w:val="18"/>
                      <w:szCs w:val="18"/>
                    </w:rPr>
                    <w:t>设计单位</w:t>
                  </w:r>
                </w:p>
              </w:tc>
              <w:tc>
                <w:tcPr>
                  <w:tcW w:w="1330" w:type="dxa"/>
                </w:tcPr>
                <w:p>
                  <w:pPr>
                    <w:spacing w:line="276" w:lineRule="auto"/>
                    <w:ind w:firstLine="0" w:firstLineChars="0"/>
                    <w:jc w:val="center"/>
                    <w:rPr>
                      <w:rFonts w:ascii="宋体" w:hAnsi="宋体"/>
                      <w:sz w:val="18"/>
                      <w:szCs w:val="18"/>
                    </w:rPr>
                  </w:pPr>
                  <w:r>
                    <w:rPr>
                      <w:rFonts w:hint="eastAsia" w:ascii="宋体" w:hAnsi="宋体"/>
                      <w:sz w:val="18"/>
                      <w:szCs w:val="18"/>
                    </w:rPr>
                    <w:t>施工单位</w:t>
                  </w:r>
                </w:p>
              </w:tc>
              <w:tc>
                <w:tcPr>
                  <w:tcW w:w="1677" w:type="dxa"/>
                  <w:gridSpan w:val="3"/>
                </w:tcPr>
                <w:p>
                  <w:pPr>
                    <w:spacing w:line="276" w:lineRule="auto"/>
                    <w:ind w:firstLine="0" w:firstLineChars="0"/>
                    <w:jc w:val="center"/>
                    <w:rPr>
                      <w:rFonts w:ascii="宋体" w:hAnsi="宋体"/>
                      <w:sz w:val="18"/>
                      <w:szCs w:val="18"/>
                    </w:rPr>
                  </w:pPr>
                  <w:r>
                    <w:rPr>
                      <w:rFonts w:hint="eastAsia" w:ascii="宋体" w:hAnsi="宋体"/>
                      <w:sz w:val="18"/>
                      <w:szCs w:val="18"/>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524" w:type="dxa"/>
                  <w:gridSpan w:val="4"/>
                </w:tcPr>
                <w:p>
                  <w:pPr>
                    <w:spacing w:line="276" w:lineRule="auto"/>
                    <w:ind w:firstLine="0" w:firstLineChars="0"/>
                    <w:jc w:val="left"/>
                    <w:rPr>
                      <w:rFonts w:ascii="宋体" w:hAnsi="宋体"/>
                      <w:sz w:val="18"/>
                      <w:szCs w:val="18"/>
                    </w:rPr>
                  </w:pPr>
                  <w:r>
                    <w:rPr>
                      <w:rFonts w:hint="eastAsia" w:ascii="宋体" w:hAnsi="宋体"/>
                      <w:sz w:val="18"/>
                      <w:szCs w:val="18"/>
                    </w:rPr>
                    <w:t>验收人：</w:t>
                  </w:r>
                </w:p>
                <w:p>
                  <w:pPr>
                    <w:spacing w:line="276" w:lineRule="auto"/>
                    <w:ind w:firstLine="0" w:firstLineChars="0"/>
                    <w:jc w:val="left"/>
                    <w:rPr>
                      <w:rFonts w:ascii="宋体" w:hAnsi="宋体"/>
                      <w:sz w:val="18"/>
                      <w:szCs w:val="18"/>
                    </w:rPr>
                  </w:pPr>
                  <w:r>
                    <w:rPr>
                      <w:rFonts w:hint="eastAsia" w:ascii="宋体" w:hAnsi="宋体"/>
                      <w:sz w:val="18"/>
                      <w:szCs w:val="18"/>
                    </w:rPr>
                    <w:t>日期：</w:t>
                  </w:r>
                </w:p>
              </w:tc>
              <w:tc>
                <w:tcPr>
                  <w:tcW w:w="1330" w:type="dxa"/>
                </w:tcPr>
                <w:p>
                  <w:pPr>
                    <w:spacing w:line="276" w:lineRule="auto"/>
                    <w:ind w:firstLine="0" w:firstLineChars="0"/>
                    <w:jc w:val="left"/>
                    <w:rPr>
                      <w:rFonts w:ascii="宋体" w:hAnsi="宋体"/>
                      <w:sz w:val="18"/>
                      <w:szCs w:val="18"/>
                    </w:rPr>
                  </w:pPr>
                  <w:r>
                    <w:rPr>
                      <w:rFonts w:hint="eastAsia" w:ascii="宋体" w:hAnsi="宋体"/>
                      <w:sz w:val="18"/>
                      <w:szCs w:val="18"/>
                    </w:rPr>
                    <w:t>验收人：</w:t>
                  </w:r>
                </w:p>
                <w:p>
                  <w:pPr>
                    <w:spacing w:line="276" w:lineRule="auto"/>
                    <w:ind w:firstLine="0" w:firstLineChars="0"/>
                    <w:jc w:val="left"/>
                    <w:rPr>
                      <w:rFonts w:ascii="宋体" w:hAnsi="宋体"/>
                      <w:sz w:val="18"/>
                      <w:szCs w:val="18"/>
                    </w:rPr>
                  </w:pPr>
                  <w:r>
                    <w:rPr>
                      <w:rFonts w:hint="eastAsia" w:ascii="宋体" w:hAnsi="宋体"/>
                      <w:sz w:val="18"/>
                      <w:szCs w:val="18"/>
                    </w:rPr>
                    <w:t>日期：</w:t>
                  </w:r>
                </w:p>
              </w:tc>
              <w:tc>
                <w:tcPr>
                  <w:tcW w:w="1677" w:type="dxa"/>
                  <w:gridSpan w:val="3"/>
                </w:tcPr>
                <w:p>
                  <w:pPr>
                    <w:spacing w:line="276" w:lineRule="auto"/>
                    <w:ind w:firstLine="0" w:firstLineChars="0"/>
                    <w:jc w:val="left"/>
                    <w:rPr>
                      <w:rFonts w:ascii="宋体" w:hAnsi="宋体"/>
                      <w:sz w:val="18"/>
                      <w:szCs w:val="18"/>
                    </w:rPr>
                  </w:pPr>
                  <w:r>
                    <w:rPr>
                      <w:rFonts w:hint="eastAsia" w:ascii="宋体" w:hAnsi="宋体"/>
                      <w:sz w:val="18"/>
                      <w:szCs w:val="18"/>
                    </w:rPr>
                    <w:t>验收人：</w:t>
                  </w:r>
                </w:p>
                <w:p>
                  <w:pPr>
                    <w:spacing w:line="276" w:lineRule="auto"/>
                    <w:ind w:firstLine="0" w:firstLineChars="0"/>
                    <w:jc w:val="left"/>
                    <w:rPr>
                      <w:rFonts w:ascii="宋体" w:hAnsi="宋体"/>
                      <w:sz w:val="18"/>
                      <w:szCs w:val="18"/>
                    </w:rPr>
                  </w:pPr>
                  <w:r>
                    <w:rPr>
                      <w:rFonts w:hint="eastAsia" w:ascii="宋体" w:hAnsi="宋体"/>
                      <w:sz w:val="18"/>
                      <w:szCs w:val="18"/>
                    </w:rPr>
                    <w:t>日期：</w:t>
                  </w:r>
                </w:p>
              </w:tc>
            </w:tr>
          </w:tbl>
          <w:p>
            <w:pPr>
              <w:ind w:firstLine="0" w:firstLineChars="0"/>
              <w:rPr>
                <w:rFonts w:ascii="宋体" w:hAnsi="宋体"/>
                <w:b/>
                <w:szCs w:val="24"/>
              </w:rPr>
            </w:pPr>
          </w:p>
        </w:tc>
        <w:tc>
          <w:tcPr>
            <w:tcW w:w="5133" w:type="dxa"/>
            <w:vAlign w:val="center"/>
          </w:tcPr>
          <w:tbl>
            <w:tblPr>
              <w:tblStyle w:val="8"/>
              <w:tblpPr w:leftFromText="180" w:rightFromText="180" w:vertAnchor="text" w:horzAnchor="margin" w:tblpY="798"/>
              <w:tblW w:w="4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266"/>
              <w:gridCol w:w="40"/>
              <w:gridCol w:w="822"/>
              <w:gridCol w:w="1330"/>
              <w:gridCol w:w="666"/>
              <w:gridCol w:w="519"/>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62" w:type="dxa"/>
                  <w:gridSpan w:val="2"/>
                </w:tcPr>
                <w:p>
                  <w:pPr>
                    <w:spacing w:line="276" w:lineRule="auto"/>
                    <w:ind w:firstLine="0" w:firstLineChars="0"/>
                    <w:jc w:val="center"/>
                    <w:rPr>
                      <w:rFonts w:ascii="宋体" w:hAnsi="宋体"/>
                      <w:sz w:val="18"/>
                      <w:szCs w:val="18"/>
                    </w:rPr>
                  </w:pPr>
                  <w:r>
                    <w:rPr>
                      <w:rFonts w:hint="eastAsia" w:ascii="宋体" w:hAnsi="宋体"/>
                      <w:sz w:val="18"/>
                      <w:szCs w:val="18"/>
                    </w:rPr>
                    <w:t>工程名称</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662" w:type="dxa"/>
                  <w:gridSpan w:val="2"/>
                </w:tcPr>
                <w:p>
                  <w:pPr>
                    <w:spacing w:line="276" w:lineRule="auto"/>
                    <w:ind w:firstLine="0" w:firstLineChars="0"/>
                    <w:jc w:val="center"/>
                    <w:rPr>
                      <w:rFonts w:ascii="宋体" w:hAnsi="宋体"/>
                      <w:sz w:val="18"/>
                      <w:szCs w:val="18"/>
                    </w:rPr>
                  </w:pPr>
                  <w:r>
                    <w:rPr>
                      <w:rFonts w:hint="eastAsia" w:ascii="宋体" w:hAnsi="宋体"/>
                      <w:sz w:val="18"/>
                      <w:szCs w:val="18"/>
                    </w:rPr>
                    <w:t>建设单位</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62" w:type="dxa"/>
                  <w:gridSpan w:val="2"/>
                </w:tcPr>
                <w:p>
                  <w:pPr>
                    <w:spacing w:line="276" w:lineRule="auto"/>
                    <w:ind w:firstLine="0" w:firstLineChars="0"/>
                    <w:jc w:val="center"/>
                    <w:rPr>
                      <w:rFonts w:ascii="宋体" w:hAnsi="宋体"/>
                      <w:sz w:val="18"/>
                      <w:szCs w:val="18"/>
                    </w:rPr>
                  </w:pPr>
                  <w:r>
                    <w:rPr>
                      <w:rFonts w:hint="eastAsia" w:ascii="宋体" w:hAnsi="宋体"/>
                      <w:sz w:val="18"/>
                      <w:szCs w:val="18"/>
                    </w:rPr>
                    <w:t>设计单位</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662" w:type="dxa"/>
                  <w:gridSpan w:val="2"/>
                </w:tcPr>
                <w:p>
                  <w:pPr>
                    <w:spacing w:line="276" w:lineRule="auto"/>
                    <w:ind w:firstLine="0" w:firstLineChars="0"/>
                    <w:jc w:val="center"/>
                    <w:rPr>
                      <w:rFonts w:ascii="宋体" w:hAnsi="宋体"/>
                      <w:sz w:val="18"/>
                      <w:szCs w:val="18"/>
                    </w:rPr>
                  </w:pPr>
                  <w:r>
                    <w:rPr>
                      <w:rFonts w:hint="eastAsia" w:ascii="宋体" w:hAnsi="宋体"/>
                      <w:sz w:val="18"/>
                      <w:szCs w:val="18"/>
                    </w:rPr>
                    <w:t>施工单位</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62" w:type="dxa"/>
                  <w:gridSpan w:val="2"/>
                </w:tcPr>
                <w:p>
                  <w:pPr>
                    <w:spacing w:line="276" w:lineRule="auto"/>
                    <w:ind w:firstLine="0" w:firstLineChars="0"/>
                    <w:jc w:val="center"/>
                    <w:rPr>
                      <w:rFonts w:ascii="宋体" w:hAnsi="宋体"/>
                      <w:sz w:val="18"/>
                      <w:szCs w:val="18"/>
                    </w:rPr>
                  </w:pPr>
                  <w:r>
                    <w:rPr>
                      <w:rFonts w:hint="eastAsia" w:ascii="宋体" w:hAnsi="宋体"/>
                      <w:sz w:val="18"/>
                      <w:szCs w:val="18"/>
                    </w:rPr>
                    <w:t>监理单位</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396" w:type="dxa"/>
                  <w:vMerge w:val="restart"/>
                  <w:vAlign w:val="center"/>
                </w:tcPr>
                <w:p>
                  <w:pPr>
                    <w:spacing w:line="276" w:lineRule="auto"/>
                    <w:ind w:firstLine="0" w:firstLineChars="0"/>
                    <w:jc w:val="center"/>
                    <w:rPr>
                      <w:rFonts w:ascii="宋体" w:hAnsi="宋体"/>
                      <w:sz w:val="18"/>
                      <w:szCs w:val="18"/>
                    </w:rPr>
                  </w:pPr>
                  <w:r>
                    <w:rPr>
                      <w:rFonts w:hint="eastAsia" w:ascii="宋体" w:hAnsi="宋体"/>
                      <w:sz w:val="18"/>
                      <w:szCs w:val="18"/>
                    </w:rPr>
                    <w:t>检查内容与</w:t>
                  </w:r>
                </w:p>
                <w:p>
                  <w:pPr>
                    <w:spacing w:line="276" w:lineRule="auto"/>
                    <w:ind w:firstLine="0" w:firstLineChars="0"/>
                    <w:jc w:val="center"/>
                    <w:rPr>
                      <w:rFonts w:ascii="宋体" w:hAnsi="宋体"/>
                      <w:sz w:val="18"/>
                      <w:szCs w:val="18"/>
                    </w:rPr>
                  </w:pPr>
                  <w:r>
                    <w:rPr>
                      <w:rFonts w:hint="eastAsia" w:ascii="宋体" w:hAnsi="宋体"/>
                      <w:sz w:val="18"/>
                      <w:szCs w:val="18"/>
                    </w:rPr>
                    <w:t>检验结果</w:t>
                  </w:r>
                </w:p>
              </w:tc>
              <w:tc>
                <w:tcPr>
                  <w:tcW w:w="2458" w:type="dxa"/>
                  <w:gridSpan w:val="4"/>
                  <w:vMerge w:val="restart"/>
                  <w:vAlign w:val="center"/>
                </w:tcPr>
                <w:p>
                  <w:pPr>
                    <w:spacing w:line="276" w:lineRule="auto"/>
                    <w:ind w:firstLine="0" w:firstLineChars="0"/>
                    <w:jc w:val="center"/>
                    <w:rPr>
                      <w:rFonts w:ascii="宋体" w:hAnsi="宋体"/>
                      <w:sz w:val="18"/>
                      <w:szCs w:val="18"/>
                    </w:rPr>
                  </w:pPr>
                  <w:r>
                    <w:rPr>
                      <w:rFonts w:hint="eastAsia" w:ascii="宋体" w:hAnsi="宋体"/>
                      <w:sz w:val="18"/>
                      <w:szCs w:val="18"/>
                    </w:rPr>
                    <w:t>检查内容</w:t>
                  </w:r>
                </w:p>
              </w:tc>
              <w:tc>
                <w:tcPr>
                  <w:tcW w:w="1677" w:type="dxa"/>
                  <w:gridSpan w:val="3"/>
                </w:tcPr>
                <w:p>
                  <w:pPr>
                    <w:spacing w:line="276" w:lineRule="auto"/>
                    <w:ind w:firstLine="0" w:firstLineChars="0"/>
                    <w:jc w:val="center"/>
                    <w:rPr>
                      <w:rFonts w:ascii="宋体" w:hAnsi="宋体"/>
                      <w:sz w:val="18"/>
                      <w:szCs w:val="18"/>
                    </w:rPr>
                  </w:pPr>
                  <w:r>
                    <w:rPr>
                      <w:rFonts w:hint="eastAsia" w:ascii="宋体" w:hAnsi="宋体"/>
                      <w:sz w:val="18"/>
                      <w:szCs w:val="18"/>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396" w:type="dxa"/>
                  <w:vMerge w:val="continue"/>
                </w:tcPr>
                <w:p>
                  <w:pPr>
                    <w:spacing w:line="276" w:lineRule="auto"/>
                    <w:ind w:firstLine="0" w:firstLineChars="0"/>
                    <w:jc w:val="center"/>
                    <w:rPr>
                      <w:rFonts w:ascii="宋体" w:hAnsi="宋体"/>
                      <w:sz w:val="18"/>
                      <w:szCs w:val="18"/>
                    </w:rPr>
                  </w:pPr>
                </w:p>
              </w:tc>
              <w:tc>
                <w:tcPr>
                  <w:tcW w:w="2458" w:type="dxa"/>
                  <w:gridSpan w:val="4"/>
                  <w:vMerge w:val="continue"/>
                </w:tcPr>
                <w:p>
                  <w:pPr>
                    <w:spacing w:line="276" w:lineRule="auto"/>
                    <w:ind w:firstLine="0" w:firstLineChars="0"/>
                    <w:jc w:val="center"/>
                    <w:rPr>
                      <w:rFonts w:ascii="宋体" w:hAnsi="宋体"/>
                      <w:sz w:val="18"/>
                      <w:szCs w:val="18"/>
                    </w:rPr>
                  </w:pPr>
                </w:p>
              </w:tc>
              <w:tc>
                <w:tcPr>
                  <w:tcW w:w="666" w:type="dxa"/>
                </w:tcPr>
                <w:p>
                  <w:pPr>
                    <w:spacing w:line="276" w:lineRule="auto"/>
                    <w:ind w:firstLine="0" w:firstLineChars="0"/>
                    <w:jc w:val="center"/>
                    <w:rPr>
                      <w:rFonts w:ascii="宋体" w:hAnsi="宋体"/>
                      <w:sz w:val="18"/>
                      <w:szCs w:val="18"/>
                    </w:rPr>
                  </w:pPr>
                  <w:r>
                    <w:rPr>
                      <w:rFonts w:hint="eastAsia" w:ascii="宋体" w:hAnsi="宋体"/>
                      <w:sz w:val="18"/>
                      <w:szCs w:val="18"/>
                    </w:rPr>
                    <w:t>安装质量</w:t>
                  </w:r>
                </w:p>
              </w:tc>
              <w:tc>
                <w:tcPr>
                  <w:tcW w:w="519" w:type="dxa"/>
                </w:tcPr>
                <w:p>
                  <w:pPr>
                    <w:spacing w:line="276" w:lineRule="auto"/>
                    <w:ind w:firstLine="0" w:firstLineChars="0"/>
                    <w:jc w:val="center"/>
                    <w:rPr>
                      <w:rFonts w:ascii="宋体" w:hAnsi="宋体"/>
                      <w:sz w:val="18"/>
                      <w:szCs w:val="18"/>
                    </w:rPr>
                  </w:pPr>
                  <w:r>
                    <w:rPr>
                      <w:rFonts w:hint="eastAsia" w:ascii="宋体" w:hAnsi="宋体"/>
                      <w:sz w:val="18"/>
                      <w:szCs w:val="18"/>
                    </w:rPr>
                    <w:t>部位</w:t>
                  </w:r>
                </w:p>
              </w:tc>
              <w:tc>
                <w:tcPr>
                  <w:tcW w:w="492" w:type="dxa"/>
                </w:tcPr>
                <w:p>
                  <w:pPr>
                    <w:spacing w:line="276" w:lineRule="auto"/>
                    <w:ind w:firstLine="0" w:firstLineChars="0"/>
                    <w:jc w:val="center"/>
                    <w:rPr>
                      <w:rFonts w:ascii="宋体" w:hAnsi="宋体"/>
                      <w:sz w:val="18"/>
                      <w:szCs w:val="18"/>
                    </w:rPr>
                  </w:pPr>
                  <w:r>
                    <w:rPr>
                      <w:rFonts w:hint="eastAsia" w:ascii="宋体" w:hAnsi="宋体"/>
                      <w:sz w:val="18"/>
                      <w:szCs w:val="18"/>
                    </w:rPr>
                    <w:t>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 w:hRule="atLeast"/>
              </w:trPr>
              <w:tc>
                <w:tcPr>
                  <w:tcW w:w="396" w:type="dxa"/>
                  <w:vMerge w:val="continue"/>
                </w:tcPr>
                <w:p>
                  <w:pPr>
                    <w:spacing w:line="276" w:lineRule="auto"/>
                    <w:ind w:firstLine="0" w:firstLineChars="0"/>
                    <w:jc w:val="center"/>
                    <w:rPr>
                      <w:rFonts w:ascii="宋体" w:hAnsi="宋体"/>
                      <w:sz w:val="18"/>
                      <w:szCs w:val="18"/>
                    </w:rPr>
                  </w:pPr>
                </w:p>
              </w:tc>
              <w:tc>
                <w:tcPr>
                  <w:tcW w:w="306" w:type="dxa"/>
                  <w:gridSpan w:val="2"/>
                  <w:vAlign w:val="center"/>
                </w:tcPr>
                <w:p>
                  <w:pPr>
                    <w:spacing w:line="276" w:lineRule="auto"/>
                    <w:ind w:firstLine="0" w:firstLineChars="0"/>
                    <w:jc w:val="center"/>
                    <w:rPr>
                      <w:rFonts w:ascii="宋体" w:hAnsi="宋体"/>
                      <w:sz w:val="18"/>
                      <w:szCs w:val="18"/>
                    </w:rPr>
                  </w:pPr>
                  <w:r>
                    <w:rPr>
                      <w:rFonts w:hint="eastAsia" w:ascii="宋体" w:hAnsi="宋体"/>
                      <w:sz w:val="18"/>
                      <w:szCs w:val="18"/>
                    </w:rPr>
                    <w:t>1</w:t>
                  </w:r>
                </w:p>
              </w:tc>
              <w:tc>
                <w:tcPr>
                  <w:tcW w:w="2152" w:type="dxa"/>
                  <w:gridSpan w:val="2"/>
                  <w:vAlign w:val="center"/>
                </w:tcPr>
                <w:p>
                  <w:pPr>
                    <w:spacing w:line="276" w:lineRule="auto"/>
                    <w:ind w:firstLine="0" w:firstLineChars="0"/>
                    <w:jc w:val="left"/>
                    <w:rPr>
                      <w:rFonts w:ascii="宋体" w:hAnsi="宋体"/>
                      <w:sz w:val="18"/>
                      <w:szCs w:val="18"/>
                    </w:rPr>
                  </w:pPr>
                  <w:r>
                    <w:rPr>
                      <w:rFonts w:hint="eastAsia" w:ascii="宋体" w:hAnsi="宋体"/>
                      <w:sz w:val="18"/>
                      <w:szCs w:val="18"/>
                    </w:rPr>
                    <w:t>扬声器</w:t>
                  </w:r>
                  <w:r>
                    <w:rPr>
                      <w:rFonts w:hint="eastAsia" w:ascii="宋体" w:hAnsi="宋体"/>
                      <w:sz w:val="18"/>
                      <w:szCs w:val="18"/>
                      <w:u w:val="single"/>
                    </w:rPr>
                    <w:t>系统</w:t>
                  </w:r>
                  <w:r>
                    <w:rPr>
                      <w:rFonts w:hint="eastAsia" w:ascii="宋体" w:hAnsi="宋体"/>
                      <w:sz w:val="18"/>
                      <w:szCs w:val="18"/>
                    </w:rPr>
                    <w:t>的安装固定是否符合设计要求：水平角、俯角和仰角的调整范围是否符合设计要求</w:t>
                  </w:r>
                </w:p>
              </w:tc>
              <w:tc>
                <w:tcPr>
                  <w:tcW w:w="666" w:type="dxa"/>
                </w:tcPr>
                <w:p>
                  <w:pPr>
                    <w:spacing w:line="276" w:lineRule="auto"/>
                    <w:ind w:firstLine="0" w:firstLineChars="0"/>
                    <w:jc w:val="center"/>
                    <w:rPr>
                      <w:rFonts w:ascii="宋体" w:hAnsi="宋体"/>
                      <w:sz w:val="18"/>
                      <w:szCs w:val="18"/>
                    </w:rPr>
                  </w:pPr>
                </w:p>
              </w:tc>
              <w:tc>
                <w:tcPr>
                  <w:tcW w:w="519" w:type="dxa"/>
                </w:tcPr>
                <w:p>
                  <w:pPr>
                    <w:spacing w:line="276" w:lineRule="auto"/>
                    <w:ind w:firstLine="0" w:firstLineChars="0"/>
                    <w:jc w:val="center"/>
                    <w:rPr>
                      <w:rFonts w:ascii="宋体" w:hAnsi="宋体"/>
                      <w:sz w:val="18"/>
                      <w:szCs w:val="18"/>
                    </w:rPr>
                  </w:pPr>
                </w:p>
              </w:tc>
              <w:tc>
                <w:tcPr>
                  <w:tcW w:w="492" w:type="dxa"/>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396" w:type="dxa"/>
                  <w:vMerge w:val="continue"/>
                </w:tcPr>
                <w:p>
                  <w:pPr>
                    <w:spacing w:line="276" w:lineRule="auto"/>
                    <w:ind w:firstLine="0" w:firstLineChars="0"/>
                    <w:jc w:val="center"/>
                    <w:rPr>
                      <w:rFonts w:ascii="宋体" w:hAnsi="宋体"/>
                      <w:sz w:val="18"/>
                      <w:szCs w:val="18"/>
                    </w:rPr>
                  </w:pPr>
                </w:p>
              </w:tc>
              <w:tc>
                <w:tcPr>
                  <w:tcW w:w="306" w:type="dxa"/>
                  <w:gridSpan w:val="2"/>
                  <w:vAlign w:val="center"/>
                </w:tcPr>
                <w:p>
                  <w:pPr>
                    <w:spacing w:line="276" w:lineRule="auto"/>
                    <w:ind w:firstLine="0" w:firstLineChars="0"/>
                    <w:jc w:val="center"/>
                    <w:rPr>
                      <w:rFonts w:ascii="宋体" w:hAnsi="宋体"/>
                      <w:sz w:val="18"/>
                      <w:szCs w:val="18"/>
                    </w:rPr>
                  </w:pPr>
                  <w:r>
                    <w:rPr>
                      <w:rFonts w:hint="eastAsia" w:ascii="宋体" w:hAnsi="宋体"/>
                      <w:sz w:val="18"/>
                      <w:szCs w:val="18"/>
                    </w:rPr>
                    <w:t>2</w:t>
                  </w:r>
                </w:p>
              </w:tc>
              <w:tc>
                <w:tcPr>
                  <w:tcW w:w="2152" w:type="dxa"/>
                  <w:gridSpan w:val="2"/>
                  <w:vAlign w:val="center"/>
                </w:tcPr>
                <w:p>
                  <w:pPr>
                    <w:spacing w:line="276" w:lineRule="auto"/>
                    <w:ind w:firstLine="0" w:firstLineChars="0"/>
                    <w:jc w:val="left"/>
                    <w:rPr>
                      <w:rFonts w:ascii="宋体" w:hAnsi="宋体"/>
                      <w:sz w:val="18"/>
                      <w:szCs w:val="18"/>
                    </w:rPr>
                  </w:pPr>
                  <w:r>
                    <w:rPr>
                      <w:rFonts w:hint="eastAsia" w:ascii="宋体" w:hAnsi="宋体"/>
                      <w:sz w:val="18"/>
                      <w:szCs w:val="18"/>
                    </w:rPr>
                    <w:t>扬声器</w:t>
                  </w:r>
                  <w:r>
                    <w:rPr>
                      <w:rFonts w:hint="eastAsia" w:ascii="宋体" w:hAnsi="宋体"/>
                      <w:sz w:val="18"/>
                      <w:szCs w:val="18"/>
                      <w:u w:val="single"/>
                    </w:rPr>
                    <w:t>系统</w:t>
                  </w:r>
                  <w:r>
                    <w:rPr>
                      <w:rFonts w:hint="eastAsia" w:ascii="宋体" w:hAnsi="宋体"/>
                      <w:sz w:val="18"/>
                      <w:szCs w:val="18"/>
                    </w:rPr>
                    <w:t>安装是否有可靠的安全保障措施：固定牢固、安全可靠、螺栓、螺母是否有松动现象，且不产生机械噪声</w:t>
                  </w:r>
                </w:p>
              </w:tc>
              <w:tc>
                <w:tcPr>
                  <w:tcW w:w="666" w:type="dxa"/>
                </w:tcPr>
                <w:p>
                  <w:pPr>
                    <w:spacing w:line="276" w:lineRule="auto"/>
                    <w:ind w:firstLine="0" w:firstLineChars="0"/>
                    <w:jc w:val="center"/>
                    <w:rPr>
                      <w:rFonts w:ascii="宋体" w:hAnsi="宋体"/>
                      <w:sz w:val="18"/>
                      <w:szCs w:val="18"/>
                    </w:rPr>
                  </w:pPr>
                </w:p>
              </w:tc>
              <w:tc>
                <w:tcPr>
                  <w:tcW w:w="519" w:type="dxa"/>
                </w:tcPr>
                <w:p>
                  <w:pPr>
                    <w:spacing w:line="276" w:lineRule="auto"/>
                    <w:ind w:firstLine="0" w:firstLineChars="0"/>
                    <w:jc w:val="center"/>
                    <w:rPr>
                      <w:rFonts w:ascii="宋体" w:hAnsi="宋体"/>
                      <w:sz w:val="18"/>
                      <w:szCs w:val="18"/>
                    </w:rPr>
                  </w:pPr>
                </w:p>
              </w:tc>
              <w:tc>
                <w:tcPr>
                  <w:tcW w:w="492" w:type="dxa"/>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396" w:type="dxa"/>
                  <w:vMerge w:val="continue"/>
                </w:tcPr>
                <w:p>
                  <w:pPr>
                    <w:spacing w:line="276" w:lineRule="auto"/>
                    <w:ind w:firstLine="0" w:firstLineChars="0"/>
                    <w:jc w:val="center"/>
                    <w:rPr>
                      <w:rFonts w:ascii="宋体" w:hAnsi="宋体"/>
                      <w:sz w:val="18"/>
                      <w:szCs w:val="18"/>
                    </w:rPr>
                  </w:pPr>
                </w:p>
              </w:tc>
              <w:tc>
                <w:tcPr>
                  <w:tcW w:w="306" w:type="dxa"/>
                  <w:gridSpan w:val="2"/>
                  <w:vAlign w:val="center"/>
                </w:tcPr>
                <w:p>
                  <w:pPr>
                    <w:spacing w:line="276" w:lineRule="auto"/>
                    <w:ind w:firstLine="0" w:firstLineChars="0"/>
                    <w:jc w:val="center"/>
                    <w:rPr>
                      <w:rFonts w:ascii="宋体" w:hAnsi="宋体"/>
                      <w:sz w:val="18"/>
                      <w:szCs w:val="18"/>
                    </w:rPr>
                  </w:pPr>
                  <w:r>
                    <w:rPr>
                      <w:rFonts w:hint="eastAsia" w:ascii="宋体" w:hAnsi="宋体"/>
                      <w:sz w:val="18"/>
                      <w:szCs w:val="18"/>
                    </w:rPr>
                    <w:t>3</w:t>
                  </w:r>
                </w:p>
              </w:tc>
              <w:tc>
                <w:tcPr>
                  <w:tcW w:w="2152" w:type="dxa"/>
                  <w:gridSpan w:val="2"/>
                  <w:vAlign w:val="center"/>
                </w:tcPr>
                <w:p>
                  <w:pPr>
                    <w:spacing w:line="276" w:lineRule="auto"/>
                    <w:ind w:firstLine="0" w:firstLineChars="0"/>
                    <w:jc w:val="left"/>
                    <w:rPr>
                      <w:rFonts w:ascii="宋体" w:hAnsi="宋体"/>
                      <w:sz w:val="18"/>
                      <w:szCs w:val="18"/>
                    </w:rPr>
                  </w:pPr>
                  <w:r>
                    <w:rPr>
                      <w:rFonts w:hint="eastAsia" w:ascii="宋体" w:hAnsi="宋体"/>
                      <w:sz w:val="18"/>
                      <w:szCs w:val="18"/>
                    </w:rPr>
                    <w:t>扬声器系统的组合悬吊安装是否符合第</w:t>
                  </w:r>
                  <w:r>
                    <w:rPr>
                      <w:rFonts w:hint="eastAsia" w:ascii="宋体" w:hAnsi="宋体"/>
                      <w:sz w:val="18"/>
                      <w:szCs w:val="18"/>
                      <w:u w:val="single"/>
                    </w:rPr>
                    <w:t>3</w:t>
                  </w:r>
                  <w:r>
                    <w:rPr>
                      <w:rFonts w:ascii="宋体" w:hAnsi="宋体"/>
                      <w:sz w:val="18"/>
                      <w:szCs w:val="18"/>
                      <w:u w:val="single"/>
                    </w:rPr>
                    <w:t>.6.8</w:t>
                  </w:r>
                  <w:r>
                    <w:rPr>
                      <w:rFonts w:hint="eastAsia" w:ascii="宋体" w:hAnsi="宋体"/>
                      <w:sz w:val="18"/>
                      <w:szCs w:val="18"/>
                    </w:rPr>
                    <w:t>条要求</w:t>
                  </w:r>
                </w:p>
              </w:tc>
              <w:tc>
                <w:tcPr>
                  <w:tcW w:w="666" w:type="dxa"/>
                </w:tcPr>
                <w:p>
                  <w:pPr>
                    <w:spacing w:line="276" w:lineRule="auto"/>
                    <w:ind w:firstLine="0" w:firstLineChars="0"/>
                    <w:jc w:val="center"/>
                    <w:rPr>
                      <w:rFonts w:ascii="宋体" w:hAnsi="宋体"/>
                      <w:sz w:val="18"/>
                      <w:szCs w:val="18"/>
                    </w:rPr>
                  </w:pPr>
                </w:p>
              </w:tc>
              <w:tc>
                <w:tcPr>
                  <w:tcW w:w="519" w:type="dxa"/>
                </w:tcPr>
                <w:p>
                  <w:pPr>
                    <w:spacing w:line="276" w:lineRule="auto"/>
                    <w:ind w:firstLine="0" w:firstLineChars="0"/>
                    <w:jc w:val="center"/>
                    <w:rPr>
                      <w:rFonts w:ascii="宋体" w:hAnsi="宋体"/>
                      <w:sz w:val="18"/>
                      <w:szCs w:val="18"/>
                    </w:rPr>
                  </w:pPr>
                </w:p>
              </w:tc>
              <w:tc>
                <w:tcPr>
                  <w:tcW w:w="492" w:type="dxa"/>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396" w:type="dxa"/>
                  <w:vMerge w:val="continue"/>
                </w:tcPr>
                <w:p>
                  <w:pPr>
                    <w:spacing w:line="276" w:lineRule="auto"/>
                    <w:ind w:firstLine="0" w:firstLineChars="0"/>
                    <w:jc w:val="center"/>
                    <w:rPr>
                      <w:rFonts w:ascii="宋体" w:hAnsi="宋体"/>
                      <w:sz w:val="18"/>
                      <w:szCs w:val="18"/>
                    </w:rPr>
                  </w:pPr>
                </w:p>
              </w:tc>
              <w:tc>
                <w:tcPr>
                  <w:tcW w:w="306" w:type="dxa"/>
                  <w:gridSpan w:val="2"/>
                  <w:vAlign w:val="center"/>
                </w:tcPr>
                <w:p>
                  <w:pPr>
                    <w:spacing w:line="276" w:lineRule="auto"/>
                    <w:ind w:firstLine="0" w:firstLineChars="0"/>
                    <w:jc w:val="center"/>
                    <w:rPr>
                      <w:rFonts w:ascii="宋体" w:hAnsi="宋体"/>
                      <w:sz w:val="18"/>
                      <w:szCs w:val="18"/>
                    </w:rPr>
                  </w:pPr>
                  <w:r>
                    <w:rPr>
                      <w:rFonts w:hint="eastAsia" w:ascii="宋体" w:hAnsi="宋体"/>
                      <w:sz w:val="18"/>
                      <w:szCs w:val="18"/>
                    </w:rPr>
                    <w:t>4</w:t>
                  </w:r>
                </w:p>
              </w:tc>
              <w:tc>
                <w:tcPr>
                  <w:tcW w:w="2152" w:type="dxa"/>
                  <w:gridSpan w:val="2"/>
                  <w:vAlign w:val="center"/>
                </w:tcPr>
                <w:p>
                  <w:pPr>
                    <w:spacing w:line="276" w:lineRule="auto"/>
                    <w:ind w:firstLine="0" w:firstLineChars="0"/>
                    <w:jc w:val="left"/>
                    <w:rPr>
                      <w:rFonts w:ascii="宋体" w:hAnsi="宋体"/>
                      <w:sz w:val="18"/>
                      <w:szCs w:val="18"/>
                      <w:u w:val="single"/>
                    </w:rPr>
                  </w:pPr>
                  <w:r>
                    <w:rPr>
                      <w:rFonts w:hint="eastAsia" w:ascii="宋体" w:hAnsi="宋体"/>
                      <w:sz w:val="18"/>
                      <w:szCs w:val="18"/>
                      <w:u w:val="single"/>
                    </w:rPr>
                    <w:t>暗装扬声器系统正面装饰面的透声性能是否符合第3</w:t>
                  </w:r>
                  <w:r>
                    <w:rPr>
                      <w:rFonts w:ascii="宋体" w:hAnsi="宋体"/>
                      <w:sz w:val="18"/>
                      <w:szCs w:val="18"/>
                      <w:u w:val="single"/>
                    </w:rPr>
                    <w:t>.6.8</w:t>
                  </w:r>
                  <w:r>
                    <w:rPr>
                      <w:rFonts w:hint="eastAsia" w:ascii="宋体" w:hAnsi="宋体"/>
                      <w:sz w:val="18"/>
                      <w:szCs w:val="18"/>
                      <w:u w:val="single"/>
                    </w:rPr>
                    <w:t>条的第3款内容</w:t>
                  </w:r>
                </w:p>
              </w:tc>
              <w:tc>
                <w:tcPr>
                  <w:tcW w:w="666" w:type="dxa"/>
                </w:tcPr>
                <w:p>
                  <w:pPr>
                    <w:spacing w:line="276" w:lineRule="auto"/>
                    <w:ind w:firstLine="0" w:firstLineChars="0"/>
                    <w:jc w:val="center"/>
                    <w:rPr>
                      <w:rFonts w:ascii="宋体" w:hAnsi="宋体"/>
                      <w:sz w:val="18"/>
                      <w:szCs w:val="18"/>
                    </w:rPr>
                  </w:pPr>
                </w:p>
              </w:tc>
              <w:tc>
                <w:tcPr>
                  <w:tcW w:w="519" w:type="dxa"/>
                </w:tcPr>
                <w:p>
                  <w:pPr>
                    <w:spacing w:line="276" w:lineRule="auto"/>
                    <w:ind w:firstLine="0" w:firstLineChars="0"/>
                    <w:jc w:val="center"/>
                    <w:rPr>
                      <w:rFonts w:ascii="宋体" w:hAnsi="宋体"/>
                      <w:sz w:val="18"/>
                      <w:szCs w:val="18"/>
                    </w:rPr>
                  </w:pPr>
                </w:p>
              </w:tc>
              <w:tc>
                <w:tcPr>
                  <w:tcW w:w="492" w:type="dxa"/>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 w:hRule="atLeast"/>
              </w:trPr>
              <w:tc>
                <w:tcPr>
                  <w:tcW w:w="396" w:type="dxa"/>
                  <w:vMerge w:val="continue"/>
                </w:tcPr>
                <w:p>
                  <w:pPr>
                    <w:spacing w:line="276" w:lineRule="auto"/>
                    <w:ind w:firstLine="0" w:firstLineChars="0"/>
                    <w:jc w:val="center"/>
                    <w:rPr>
                      <w:rFonts w:ascii="宋体" w:hAnsi="宋体"/>
                      <w:sz w:val="18"/>
                      <w:szCs w:val="18"/>
                    </w:rPr>
                  </w:pPr>
                </w:p>
              </w:tc>
              <w:tc>
                <w:tcPr>
                  <w:tcW w:w="306" w:type="dxa"/>
                  <w:gridSpan w:val="2"/>
                  <w:vAlign w:val="center"/>
                </w:tcPr>
                <w:p>
                  <w:pPr>
                    <w:spacing w:line="276" w:lineRule="auto"/>
                    <w:ind w:firstLine="0" w:firstLineChars="0"/>
                    <w:jc w:val="center"/>
                    <w:rPr>
                      <w:rFonts w:ascii="宋体" w:hAnsi="宋体"/>
                      <w:sz w:val="18"/>
                      <w:szCs w:val="18"/>
                      <w:u w:val="single"/>
                    </w:rPr>
                  </w:pPr>
                  <w:r>
                    <w:rPr>
                      <w:rFonts w:ascii="宋体" w:hAnsi="宋体"/>
                      <w:sz w:val="18"/>
                      <w:szCs w:val="18"/>
                      <w:u w:val="single"/>
                    </w:rPr>
                    <w:t>5</w:t>
                  </w:r>
                </w:p>
              </w:tc>
              <w:tc>
                <w:tcPr>
                  <w:tcW w:w="2152" w:type="dxa"/>
                  <w:gridSpan w:val="2"/>
                  <w:vAlign w:val="center"/>
                </w:tcPr>
                <w:p>
                  <w:pPr>
                    <w:spacing w:line="276" w:lineRule="auto"/>
                    <w:ind w:firstLine="0" w:firstLineChars="0"/>
                    <w:jc w:val="left"/>
                    <w:rPr>
                      <w:rFonts w:ascii="宋体" w:hAnsi="宋体"/>
                      <w:sz w:val="18"/>
                      <w:szCs w:val="18"/>
                      <w:u w:val="single"/>
                    </w:rPr>
                  </w:pPr>
                  <w:r>
                    <w:rPr>
                      <w:rFonts w:hint="eastAsia" w:ascii="宋体" w:hAnsi="宋体"/>
                      <w:sz w:val="18"/>
                      <w:szCs w:val="18"/>
                      <w:u w:val="single"/>
                    </w:rPr>
                    <w:t>其他</w:t>
                  </w:r>
                </w:p>
              </w:tc>
              <w:tc>
                <w:tcPr>
                  <w:tcW w:w="666" w:type="dxa"/>
                </w:tcPr>
                <w:p>
                  <w:pPr>
                    <w:spacing w:line="276" w:lineRule="auto"/>
                    <w:ind w:firstLine="0" w:firstLineChars="0"/>
                    <w:jc w:val="center"/>
                    <w:rPr>
                      <w:rFonts w:ascii="宋体" w:hAnsi="宋体"/>
                      <w:sz w:val="18"/>
                      <w:szCs w:val="18"/>
                    </w:rPr>
                  </w:pPr>
                </w:p>
              </w:tc>
              <w:tc>
                <w:tcPr>
                  <w:tcW w:w="519" w:type="dxa"/>
                </w:tcPr>
                <w:p>
                  <w:pPr>
                    <w:spacing w:line="276" w:lineRule="auto"/>
                    <w:ind w:firstLine="0" w:firstLineChars="0"/>
                    <w:jc w:val="center"/>
                    <w:rPr>
                      <w:rFonts w:ascii="宋体" w:hAnsi="宋体"/>
                      <w:sz w:val="18"/>
                      <w:szCs w:val="18"/>
                    </w:rPr>
                  </w:pPr>
                </w:p>
              </w:tc>
              <w:tc>
                <w:tcPr>
                  <w:tcW w:w="492" w:type="dxa"/>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62" w:type="dxa"/>
                  <w:gridSpan w:val="2"/>
                  <w:vAlign w:val="center"/>
                </w:tcPr>
                <w:p>
                  <w:pPr>
                    <w:spacing w:line="276" w:lineRule="auto"/>
                    <w:ind w:firstLine="0" w:firstLineChars="0"/>
                    <w:jc w:val="center"/>
                    <w:rPr>
                      <w:rFonts w:ascii="宋体" w:hAnsi="宋体"/>
                      <w:sz w:val="18"/>
                      <w:szCs w:val="18"/>
                    </w:rPr>
                  </w:pPr>
                  <w:r>
                    <w:rPr>
                      <w:rFonts w:hint="eastAsia" w:ascii="宋体" w:hAnsi="宋体"/>
                      <w:sz w:val="18"/>
                      <w:szCs w:val="18"/>
                    </w:rPr>
                    <w:t>验收意见</w:t>
                  </w:r>
                </w:p>
              </w:tc>
              <w:tc>
                <w:tcPr>
                  <w:tcW w:w="3869" w:type="dxa"/>
                  <w:gridSpan w:val="6"/>
                </w:tcPr>
                <w:p>
                  <w:pPr>
                    <w:spacing w:line="276" w:lineRule="auto"/>
                    <w:ind w:firstLine="0" w:firstLineChars="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524" w:type="dxa"/>
                  <w:gridSpan w:val="4"/>
                </w:tcPr>
                <w:p>
                  <w:pPr>
                    <w:spacing w:line="276" w:lineRule="auto"/>
                    <w:ind w:firstLine="0" w:firstLineChars="0"/>
                    <w:jc w:val="center"/>
                    <w:rPr>
                      <w:rFonts w:ascii="宋体" w:hAnsi="宋体"/>
                      <w:sz w:val="18"/>
                      <w:szCs w:val="18"/>
                    </w:rPr>
                  </w:pPr>
                  <w:r>
                    <w:rPr>
                      <w:rFonts w:hint="eastAsia" w:ascii="宋体" w:hAnsi="宋体"/>
                      <w:sz w:val="18"/>
                      <w:szCs w:val="18"/>
                    </w:rPr>
                    <w:t>设计单位</w:t>
                  </w:r>
                </w:p>
              </w:tc>
              <w:tc>
                <w:tcPr>
                  <w:tcW w:w="1330" w:type="dxa"/>
                </w:tcPr>
                <w:p>
                  <w:pPr>
                    <w:spacing w:line="276" w:lineRule="auto"/>
                    <w:ind w:firstLine="0" w:firstLineChars="0"/>
                    <w:jc w:val="center"/>
                    <w:rPr>
                      <w:rFonts w:ascii="宋体" w:hAnsi="宋体"/>
                      <w:sz w:val="18"/>
                      <w:szCs w:val="18"/>
                    </w:rPr>
                  </w:pPr>
                  <w:r>
                    <w:rPr>
                      <w:rFonts w:hint="eastAsia" w:ascii="宋体" w:hAnsi="宋体"/>
                      <w:sz w:val="18"/>
                      <w:szCs w:val="18"/>
                    </w:rPr>
                    <w:t>施工单位</w:t>
                  </w:r>
                </w:p>
              </w:tc>
              <w:tc>
                <w:tcPr>
                  <w:tcW w:w="1677" w:type="dxa"/>
                  <w:gridSpan w:val="3"/>
                </w:tcPr>
                <w:p>
                  <w:pPr>
                    <w:spacing w:line="276" w:lineRule="auto"/>
                    <w:ind w:firstLine="0" w:firstLineChars="0"/>
                    <w:jc w:val="center"/>
                    <w:rPr>
                      <w:rFonts w:ascii="宋体" w:hAnsi="宋体"/>
                      <w:sz w:val="18"/>
                      <w:szCs w:val="18"/>
                    </w:rPr>
                  </w:pPr>
                  <w:r>
                    <w:rPr>
                      <w:rFonts w:hint="eastAsia" w:ascii="宋体" w:hAnsi="宋体"/>
                      <w:sz w:val="18"/>
                      <w:szCs w:val="18"/>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524" w:type="dxa"/>
                  <w:gridSpan w:val="4"/>
                </w:tcPr>
                <w:p>
                  <w:pPr>
                    <w:spacing w:line="276" w:lineRule="auto"/>
                    <w:ind w:firstLine="0" w:firstLineChars="0"/>
                    <w:jc w:val="left"/>
                    <w:rPr>
                      <w:rFonts w:ascii="宋体" w:hAnsi="宋体"/>
                      <w:sz w:val="18"/>
                      <w:szCs w:val="18"/>
                    </w:rPr>
                  </w:pPr>
                  <w:r>
                    <w:rPr>
                      <w:rFonts w:hint="eastAsia" w:ascii="宋体" w:hAnsi="宋体"/>
                      <w:sz w:val="18"/>
                      <w:szCs w:val="18"/>
                    </w:rPr>
                    <w:t>验收人：</w:t>
                  </w:r>
                </w:p>
                <w:p>
                  <w:pPr>
                    <w:spacing w:line="276" w:lineRule="auto"/>
                    <w:ind w:firstLine="0" w:firstLineChars="0"/>
                    <w:jc w:val="left"/>
                    <w:rPr>
                      <w:rFonts w:ascii="宋体" w:hAnsi="宋体"/>
                      <w:sz w:val="18"/>
                      <w:szCs w:val="18"/>
                    </w:rPr>
                  </w:pPr>
                  <w:r>
                    <w:rPr>
                      <w:rFonts w:hint="eastAsia" w:ascii="宋体" w:hAnsi="宋体"/>
                      <w:sz w:val="18"/>
                      <w:szCs w:val="18"/>
                    </w:rPr>
                    <w:t>日期：</w:t>
                  </w:r>
                </w:p>
              </w:tc>
              <w:tc>
                <w:tcPr>
                  <w:tcW w:w="1330" w:type="dxa"/>
                </w:tcPr>
                <w:p>
                  <w:pPr>
                    <w:spacing w:line="276" w:lineRule="auto"/>
                    <w:ind w:firstLine="0" w:firstLineChars="0"/>
                    <w:jc w:val="left"/>
                    <w:rPr>
                      <w:rFonts w:ascii="宋体" w:hAnsi="宋体"/>
                      <w:sz w:val="18"/>
                      <w:szCs w:val="18"/>
                    </w:rPr>
                  </w:pPr>
                  <w:r>
                    <w:rPr>
                      <w:rFonts w:hint="eastAsia" w:ascii="宋体" w:hAnsi="宋体"/>
                      <w:sz w:val="18"/>
                      <w:szCs w:val="18"/>
                    </w:rPr>
                    <w:t>验收人：</w:t>
                  </w:r>
                </w:p>
                <w:p>
                  <w:pPr>
                    <w:spacing w:line="276" w:lineRule="auto"/>
                    <w:ind w:firstLine="0" w:firstLineChars="0"/>
                    <w:jc w:val="left"/>
                    <w:rPr>
                      <w:rFonts w:ascii="宋体" w:hAnsi="宋体"/>
                      <w:sz w:val="18"/>
                      <w:szCs w:val="18"/>
                    </w:rPr>
                  </w:pPr>
                  <w:r>
                    <w:rPr>
                      <w:rFonts w:hint="eastAsia" w:ascii="宋体" w:hAnsi="宋体"/>
                      <w:sz w:val="18"/>
                      <w:szCs w:val="18"/>
                    </w:rPr>
                    <w:t>日期：</w:t>
                  </w:r>
                </w:p>
              </w:tc>
              <w:tc>
                <w:tcPr>
                  <w:tcW w:w="1677" w:type="dxa"/>
                  <w:gridSpan w:val="3"/>
                </w:tcPr>
                <w:p>
                  <w:pPr>
                    <w:spacing w:line="276" w:lineRule="auto"/>
                    <w:ind w:firstLine="0" w:firstLineChars="0"/>
                    <w:jc w:val="left"/>
                    <w:rPr>
                      <w:rFonts w:ascii="宋体" w:hAnsi="宋体"/>
                      <w:sz w:val="18"/>
                      <w:szCs w:val="18"/>
                    </w:rPr>
                  </w:pPr>
                  <w:r>
                    <w:rPr>
                      <w:rFonts w:hint="eastAsia" w:ascii="宋体" w:hAnsi="宋体"/>
                      <w:sz w:val="18"/>
                      <w:szCs w:val="18"/>
                    </w:rPr>
                    <w:t>验收人：</w:t>
                  </w:r>
                </w:p>
                <w:p>
                  <w:pPr>
                    <w:spacing w:line="276" w:lineRule="auto"/>
                    <w:ind w:firstLine="0" w:firstLineChars="0"/>
                    <w:jc w:val="left"/>
                    <w:rPr>
                      <w:rFonts w:ascii="宋体" w:hAnsi="宋体"/>
                      <w:sz w:val="18"/>
                      <w:szCs w:val="18"/>
                    </w:rPr>
                  </w:pPr>
                  <w:r>
                    <w:rPr>
                      <w:rFonts w:hint="eastAsia" w:ascii="宋体" w:hAnsi="宋体"/>
                      <w:sz w:val="18"/>
                      <w:szCs w:val="18"/>
                    </w:rPr>
                    <w:t>日期：</w:t>
                  </w:r>
                </w:p>
              </w:tc>
            </w:tr>
          </w:tbl>
          <w:p>
            <w:pPr>
              <w:ind w:firstLine="0" w:firstLineChars="0"/>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ind w:firstLine="0" w:firstLineChars="0"/>
              <w:jc w:val="center"/>
              <w:rPr>
                <w:rFonts w:ascii="宋体" w:hAnsi="宋体"/>
                <w:b/>
                <w:szCs w:val="24"/>
              </w:rPr>
            </w:pPr>
            <w:r>
              <w:rPr>
                <w:rFonts w:hint="eastAsia" w:ascii="宋体" w:hAnsi="宋体"/>
                <w:b/>
                <w:szCs w:val="24"/>
              </w:rPr>
              <w:t>引用标准名录</w:t>
            </w:r>
          </w:p>
        </w:tc>
        <w:tc>
          <w:tcPr>
            <w:tcW w:w="5133" w:type="dxa"/>
            <w:vAlign w:val="center"/>
          </w:tcPr>
          <w:p>
            <w:pPr>
              <w:ind w:firstLine="0" w:firstLineChars="0"/>
              <w:jc w:val="center"/>
              <w:rPr>
                <w:rFonts w:ascii="宋体" w:hAnsi="宋体"/>
                <w:b/>
                <w:szCs w:val="24"/>
              </w:rPr>
            </w:pPr>
            <w:r>
              <w:rPr>
                <w:rFonts w:hint="eastAsia" w:ascii="宋体" w:hAnsi="宋体"/>
                <w:b/>
                <w:szCs w:val="24"/>
              </w:rPr>
              <w:t>引用标准名录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5074"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《电气装置安装工程接地装置施工及验收规范》GB 50169</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《综合布线系统工程设计规范》GB 50311</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《综合布线系统工程验收规范》GB 50312</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《建设工程施工现场供用电安全规范》GB 50194</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《建筑物电子信息系统防雷技术规范》GB 50343</w:t>
            </w:r>
          </w:p>
          <w:p>
            <w:pPr>
              <w:autoSpaceDE w:val="0"/>
              <w:autoSpaceDN w:val="0"/>
              <w:adjustRightInd w:val="0"/>
              <w:spacing w:line="276" w:lineRule="auto"/>
              <w:ind w:firstLine="0" w:firstLineChars="0"/>
              <w:jc w:val="left"/>
              <w:rPr>
                <w:rFonts w:ascii="宋体" w:hAnsi="宋体"/>
                <w:szCs w:val="24"/>
              </w:rPr>
            </w:pPr>
            <w:r>
              <w:rPr>
                <w:rFonts w:ascii="宋体" w:hAnsi="宋体"/>
                <w:szCs w:val="24"/>
                <w:bdr w:val="single" w:color="auto" w:sz="4" w:space="0"/>
              </w:rPr>
              <w:t>《电子信息系统机房施工及验收规范》</w:t>
            </w:r>
            <w:r>
              <w:rPr>
                <w:rFonts w:ascii="宋体" w:hAnsi="宋体"/>
                <w:szCs w:val="24"/>
              </w:rPr>
              <w:t>GB 50462</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《厅堂扩声特性测量方法》GB 4959</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《厅堂、体育场馆扩声系统听音评价方法》GB/T 28047</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《厅堂、体育场馆扩声系统验收规范》GB/T 28048</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《厅堂、体育场馆扩声系统设计规范》GB/T 28049</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《体育馆声学设计及测量规程》</w:t>
            </w:r>
            <w:r>
              <w:rPr>
                <w:rFonts w:hint="eastAsia" w:ascii="宋体" w:hAnsi="宋体"/>
                <w:szCs w:val="24"/>
              </w:rPr>
              <w:t>J</w:t>
            </w:r>
            <w:r>
              <w:rPr>
                <w:rFonts w:ascii="宋体" w:hAnsi="宋体"/>
                <w:szCs w:val="24"/>
              </w:rPr>
              <w:t>GJ/T 131</w:t>
            </w:r>
          </w:p>
          <w:p>
            <w:pPr>
              <w:spacing w:line="276" w:lineRule="auto"/>
              <w:ind w:firstLine="0" w:firstLineChars="0"/>
              <w:rPr>
                <w:rFonts w:ascii="宋体" w:hAnsi="宋体"/>
                <w:b/>
                <w:szCs w:val="24"/>
              </w:rPr>
            </w:pPr>
            <w:r>
              <w:rPr>
                <w:rFonts w:ascii="宋体" w:hAnsi="宋体"/>
                <w:szCs w:val="24"/>
              </w:rPr>
              <w:t>《扩声、会议系统安装工程施工及验收规范》GY 5055</w:t>
            </w:r>
          </w:p>
        </w:tc>
        <w:tc>
          <w:tcPr>
            <w:tcW w:w="5133" w:type="dxa"/>
            <w:vAlign w:val="center"/>
          </w:tcPr>
          <w:p>
            <w:pPr>
              <w:autoSpaceDE w:val="0"/>
              <w:autoSpaceDN w:val="0"/>
              <w:adjustRightInd w:val="0"/>
              <w:spacing w:line="276" w:lineRule="auto"/>
              <w:ind w:firstLine="0" w:firstLineChars="0"/>
              <w:jc w:val="left"/>
              <w:rPr>
                <w:rFonts w:ascii="宋体" w:hAnsi="宋体"/>
                <w:szCs w:val="24"/>
              </w:rPr>
            </w:pPr>
            <w:r>
              <w:rPr>
                <w:rFonts w:ascii="宋体" w:hAnsi="宋体"/>
                <w:szCs w:val="24"/>
              </w:rPr>
              <w:t>《电气装置安装工程接地装置施工及验收规范》GB 50169</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《综合布线系统工程设计规范》GB 50311</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《综合布线系统工程验收规范》GB</w:t>
            </w:r>
            <w:r>
              <w:rPr>
                <w:rFonts w:hint="eastAsia" w:ascii="宋体" w:hAnsi="宋体"/>
                <w:szCs w:val="24"/>
                <w:u w:val="single"/>
              </w:rPr>
              <w:t>/</w:t>
            </w:r>
            <w:r>
              <w:rPr>
                <w:rFonts w:ascii="宋体" w:hAnsi="宋体"/>
                <w:szCs w:val="24"/>
                <w:u w:val="single"/>
              </w:rPr>
              <w:t>T</w:t>
            </w:r>
            <w:r>
              <w:rPr>
                <w:rFonts w:ascii="宋体" w:hAnsi="宋体"/>
                <w:szCs w:val="24"/>
              </w:rPr>
              <w:t xml:space="preserve"> 50312</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《建设工程施工现场供用电安全规范》GB 50194</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《建筑物电子信息系统防雷技术规范》GB 50343</w:t>
            </w:r>
          </w:p>
          <w:p>
            <w:pPr>
              <w:autoSpaceDE w:val="0"/>
              <w:autoSpaceDN w:val="0"/>
              <w:adjustRightInd w:val="0"/>
              <w:spacing w:line="276" w:lineRule="auto"/>
              <w:ind w:firstLine="0" w:firstLineChars="0"/>
              <w:jc w:val="left"/>
              <w:rPr>
                <w:rFonts w:ascii="宋体" w:hAnsi="宋体"/>
                <w:szCs w:val="24"/>
              </w:rPr>
            </w:pPr>
            <w:r>
              <w:rPr>
                <w:rFonts w:ascii="宋体" w:hAnsi="宋体"/>
                <w:szCs w:val="24"/>
                <w:u w:val="single"/>
              </w:rPr>
              <w:t>《</w:t>
            </w:r>
            <w:r>
              <w:rPr>
                <w:rFonts w:hint="eastAsia" w:ascii="宋体" w:hAnsi="宋体"/>
                <w:szCs w:val="24"/>
                <w:u w:val="single"/>
              </w:rPr>
              <w:t>数据中心基础设施施工及验收规范</w:t>
            </w:r>
            <w:r>
              <w:rPr>
                <w:rFonts w:ascii="宋体" w:hAnsi="宋体"/>
                <w:szCs w:val="24"/>
                <w:u w:val="single"/>
              </w:rPr>
              <w:t>》</w:t>
            </w:r>
            <w:r>
              <w:rPr>
                <w:rFonts w:ascii="宋体" w:hAnsi="宋体"/>
                <w:szCs w:val="24"/>
              </w:rPr>
              <w:t>GB 50462</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《厅堂扩声特性测量方法》GB 4959</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《厅堂、体育场馆扩声系统听音评价方法》GB/T 28047</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《厅堂、体育场馆扩声系统验收规范》GB/T 28048</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《厅堂、体育场馆扩声系统设计规范》GB/T 28049</w:t>
            </w:r>
          </w:p>
          <w:p>
            <w:pPr>
              <w:autoSpaceDE w:val="0"/>
              <w:autoSpaceDN w:val="0"/>
              <w:adjustRightInd w:val="0"/>
              <w:spacing w:line="276" w:lineRule="auto"/>
              <w:ind w:firstLine="0" w:firstLineChars="0"/>
              <w:jc w:val="left"/>
              <w:rPr>
                <w:rFonts w:ascii="宋体" w:hAnsi="宋体"/>
                <w:szCs w:val="24"/>
              </w:rPr>
            </w:pPr>
            <w:r>
              <w:rPr>
                <w:rFonts w:ascii="宋体" w:hAnsi="宋体"/>
                <w:szCs w:val="24"/>
              </w:rPr>
              <w:t>《体育馆声学设计及测量规程》</w:t>
            </w:r>
            <w:r>
              <w:rPr>
                <w:rFonts w:hint="eastAsia" w:ascii="宋体" w:hAnsi="宋体"/>
                <w:szCs w:val="24"/>
              </w:rPr>
              <w:t>J</w:t>
            </w:r>
            <w:r>
              <w:rPr>
                <w:rFonts w:ascii="宋体" w:hAnsi="宋体"/>
                <w:szCs w:val="24"/>
              </w:rPr>
              <w:t>GJ/T 131</w:t>
            </w:r>
          </w:p>
          <w:p>
            <w:pPr>
              <w:spacing w:line="276" w:lineRule="auto"/>
              <w:ind w:firstLine="0" w:firstLineChars="0"/>
              <w:rPr>
                <w:rFonts w:ascii="宋体" w:hAnsi="宋体"/>
                <w:szCs w:val="24"/>
              </w:rPr>
            </w:pPr>
            <w:r>
              <w:rPr>
                <w:rFonts w:ascii="宋体" w:hAnsi="宋体"/>
                <w:szCs w:val="24"/>
              </w:rPr>
              <w:t>《扩声、会议系统安装工程施工及验收规范》GY 5055</w:t>
            </w:r>
          </w:p>
          <w:p>
            <w:pPr>
              <w:spacing w:line="276" w:lineRule="auto"/>
              <w:ind w:firstLine="0" w:firstLineChars="0"/>
              <w:rPr>
                <w:rFonts w:ascii="宋体" w:hAnsi="宋体"/>
                <w:szCs w:val="24"/>
                <w:u w:val="single"/>
              </w:rPr>
            </w:pPr>
            <w:r>
              <w:rPr>
                <w:rFonts w:hint="eastAsia" w:ascii="宋体" w:hAnsi="宋体"/>
                <w:szCs w:val="24"/>
                <w:u w:val="single"/>
              </w:rPr>
              <w:t>《广播电视工程工艺接地技术规范》GY/</w:t>
            </w:r>
            <w:r>
              <w:rPr>
                <w:rFonts w:ascii="宋体" w:hAnsi="宋体"/>
                <w:szCs w:val="24"/>
                <w:u w:val="single"/>
              </w:rPr>
              <w:t xml:space="preserve">T </w:t>
            </w:r>
            <w:r>
              <w:rPr>
                <w:rFonts w:hint="eastAsia" w:ascii="宋体" w:hAnsi="宋体"/>
                <w:szCs w:val="24"/>
                <w:u w:val="single"/>
              </w:rPr>
              <w:t>5084</w:t>
            </w:r>
          </w:p>
          <w:p>
            <w:pPr>
              <w:spacing w:line="276" w:lineRule="auto"/>
              <w:ind w:firstLine="0" w:firstLineChars="0"/>
              <w:rPr>
                <w:rFonts w:ascii="宋体" w:hAnsi="宋体"/>
                <w:szCs w:val="24"/>
                <w:u w:val="single"/>
              </w:rPr>
            </w:pPr>
            <w:r>
              <w:rPr>
                <w:rFonts w:hint="eastAsia" w:ascii="宋体" w:hAnsi="宋体"/>
                <w:szCs w:val="24"/>
                <w:u w:val="single"/>
              </w:rPr>
              <w:t>《</w:t>
            </w:r>
            <w:r>
              <w:rPr>
                <w:rFonts w:ascii="宋体" w:hAnsi="宋体"/>
                <w:szCs w:val="24"/>
                <w:u w:val="single"/>
              </w:rPr>
              <w:t>声音质量主观评价用节目源标准样品</w:t>
            </w:r>
            <w:r>
              <w:rPr>
                <w:rFonts w:hint="eastAsia" w:ascii="宋体" w:hAnsi="宋体"/>
                <w:szCs w:val="24"/>
                <w:u w:val="single"/>
              </w:rPr>
              <w:t>》</w:t>
            </w:r>
            <w:r>
              <w:rPr>
                <w:rFonts w:ascii="宋体" w:hAnsi="宋体"/>
                <w:szCs w:val="24"/>
                <w:u w:val="single"/>
              </w:rPr>
              <w:t>GSB 16-3451</w:t>
            </w:r>
          </w:p>
        </w:tc>
      </w:tr>
    </w:tbl>
    <w:p>
      <w:pPr>
        <w:spacing w:line="276" w:lineRule="auto"/>
        <w:ind w:firstLine="480"/>
        <w:jc w:val="left"/>
        <w:rPr>
          <w:rFonts w:ascii="宋体" w:hAnsi="宋体"/>
          <w:szCs w:val="24"/>
        </w:rPr>
      </w:pPr>
      <w:bookmarkStart w:id="5" w:name="_GoBack"/>
      <w:bookmarkEnd w:id="5"/>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Droid Sans Fallback">
    <w:panose1 w:val="020B0502000000000001"/>
    <w:charset w:val="86"/>
    <w:family w:val="auto"/>
    <w:pitch w:val="default"/>
    <w:sig w:usb0="910002FF" w:usb1="2BDFFCFB" w:usb2="00000036" w:usb3="00000000" w:csb0="203F01FF" w:csb1="D7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sdt>
      <w:sdtPr>
        <w:rPr>
          <w:rStyle w:val="10"/>
        </w:rPr>
        <w:id w:val="519743723"/>
      </w:sdtPr>
      <w:sdtEndPr>
        <w:rPr>
          <w:rStyle w:val="10"/>
        </w:r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609735394"/>
      <w:docPartObj>
        <w:docPartGallery w:val="autotext"/>
      </w:docPartObj>
    </w:sdtPr>
    <w:sdtEndPr>
      <w:rPr>
        <w:rStyle w:val="10"/>
      </w:rPr>
    </w:sdtEndPr>
    <w:sdtContent>
      <w:p>
        <w:pPr>
          <w:pStyle w:val="5"/>
          <w:framePr w:wrap="around" w:vAnchor="text" w:hAnchor="margin" w:xAlign="center" w:y="1"/>
          <w:ind w:firstLine="360"/>
          <w:rPr>
            <w:rStyle w:val="10"/>
          </w:rPr>
        </w:pPr>
        <w:r>
          <w:rPr>
            <w:rStyle w:val="10"/>
          </w:rPr>
          <w:fldChar w:fldCharType="begin"/>
        </w:r>
        <w:r>
          <w:rPr>
            <w:rStyle w:val="10"/>
          </w:rPr>
          <w:instrText xml:space="preserve"> PAGE </w:instrText>
        </w:r>
        <w:r>
          <w:rPr>
            <w:rStyle w:val="10"/>
          </w:rPr>
          <w:fldChar w:fldCharType="separate"/>
        </w:r>
        <w:r>
          <w:rPr>
            <w:rStyle w:val="10"/>
          </w:rPr>
          <w:t>24</w:t>
        </w:r>
        <w:r>
          <w:rPr>
            <w:rStyle w:val="10"/>
          </w:rPr>
          <w:fldChar w:fldCharType="end"/>
        </w:r>
      </w:p>
    </w:sdtContent>
  </w:sdt>
  <w:p>
    <w:pPr>
      <w:pStyle w:val="5"/>
      <w:ind w:right="360" w:firstLine="360"/>
    </w:pPr>
    <w:sdt>
      <w:sdtPr>
        <w:rPr>
          <w:rStyle w:val="10"/>
        </w:rPr>
        <w:id w:val="549501412"/>
      </w:sdtPr>
      <w:sdtEndPr>
        <w:rPr>
          <w:rStyle w:val="10"/>
        </w:r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66"/>
    <w:rsid w:val="000217EB"/>
    <w:rsid w:val="00023F0C"/>
    <w:rsid w:val="00036323"/>
    <w:rsid w:val="00060998"/>
    <w:rsid w:val="00091652"/>
    <w:rsid w:val="000A641F"/>
    <w:rsid w:val="000B7A66"/>
    <w:rsid w:val="000C4C87"/>
    <w:rsid w:val="000D2DA5"/>
    <w:rsid w:val="000F2785"/>
    <w:rsid w:val="00123231"/>
    <w:rsid w:val="00123267"/>
    <w:rsid w:val="001705DC"/>
    <w:rsid w:val="00172B82"/>
    <w:rsid w:val="001945CD"/>
    <w:rsid w:val="001A057E"/>
    <w:rsid w:val="001A07F4"/>
    <w:rsid w:val="001E337F"/>
    <w:rsid w:val="001F0830"/>
    <w:rsid w:val="00200569"/>
    <w:rsid w:val="002114A2"/>
    <w:rsid w:val="002503E2"/>
    <w:rsid w:val="002514D5"/>
    <w:rsid w:val="00256F7F"/>
    <w:rsid w:val="00282DEC"/>
    <w:rsid w:val="002862C1"/>
    <w:rsid w:val="00293052"/>
    <w:rsid w:val="00296CAF"/>
    <w:rsid w:val="0029787F"/>
    <w:rsid w:val="002A1B53"/>
    <w:rsid w:val="002C3B7E"/>
    <w:rsid w:val="002F5733"/>
    <w:rsid w:val="00335782"/>
    <w:rsid w:val="003375EA"/>
    <w:rsid w:val="003418B2"/>
    <w:rsid w:val="003427D3"/>
    <w:rsid w:val="00347F85"/>
    <w:rsid w:val="00351F1C"/>
    <w:rsid w:val="00352E07"/>
    <w:rsid w:val="00362F08"/>
    <w:rsid w:val="00371966"/>
    <w:rsid w:val="003748C3"/>
    <w:rsid w:val="003D6C1B"/>
    <w:rsid w:val="003F3548"/>
    <w:rsid w:val="004070F4"/>
    <w:rsid w:val="00410AB6"/>
    <w:rsid w:val="0043288D"/>
    <w:rsid w:val="00434755"/>
    <w:rsid w:val="00465786"/>
    <w:rsid w:val="00475F41"/>
    <w:rsid w:val="004779F4"/>
    <w:rsid w:val="00482185"/>
    <w:rsid w:val="00491BC8"/>
    <w:rsid w:val="004D4BE5"/>
    <w:rsid w:val="004E1970"/>
    <w:rsid w:val="004F2A0A"/>
    <w:rsid w:val="005020C4"/>
    <w:rsid w:val="0051739F"/>
    <w:rsid w:val="00541222"/>
    <w:rsid w:val="00544E72"/>
    <w:rsid w:val="005452D5"/>
    <w:rsid w:val="00552F8D"/>
    <w:rsid w:val="005547CC"/>
    <w:rsid w:val="00560218"/>
    <w:rsid w:val="00563A7C"/>
    <w:rsid w:val="00572A27"/>
    <w:rsid w:val="005902EF"/>
    <w:rsid w:val="00594BA3"/>
    <w:rsid w:val="005A1756"/>
    <w:rsid w:val="005B034B"/>
    <w:rsid w:val="005B2D93"/>
    <w:rsid w:val="005E140E"/>
    <w:rsid w:val="005E210B"/>
    <w:rsid w:val="00610F72"/>
    <w:rsid w:val="00623159"/>
    <w:rsid w:val="00625CAE"/>
    <w:rsid w:val="00633E45"/>
    <w:rsid w:val="00655910"/>
    <w:rsid w:val="006705A8"/>
    <w:rsid w:val="0067696F"/>
    <w:rsid w:val="006B2D45"/>
    <w:rsid w:val="006C48C1"/>
    <w:rsid w:val="006D7DF9"/>
    <w:rsid w:val="006E44CE"/>
    <w:rsid w:val="006E53EB"/>
    <w:rsid w:val="006F1868"/>
    <w:rsid w:val="0070081E"/>
    <w:rsid w:val="0070312D"/>
    <w:rsid w:val="007056AB"/>
    <w:rsid w:val="00723DEA"/>
    <w:rsid w:val="00737F84"/>
    <w:rsid w:val="007564D3"/>
    <w:rsid w:val="007639AA"/>
    <w:rsid w:val="007B5CE3"/>
    <w:rsid w:val="007C62D0"/>
    <w:rsid w:val="007C6652"/>
    <w:rsid w:val="007F6C35"/>
    <w:rsid w:val="00812CFD"/>
    <w:rsid w:val="00825FC6"/>
    <w:rsid w:val="00834B90"/>
    <w:rsid w:val="008428E7"/>
    <w:rsid w:val="00843C01"/>
    <w:rsid w:val="00847267"/>
    <w:rsid w:val="0084788F"/>
    <w:rsid w:val="008557CC"/>
    <w:rsid w:val="00875619"/>
    <w:rsid w:val="00890DAB"/>
    <w:rsid w:val="008C2C90"/>
    <w:rsid w:val="008C38C3"/>
    <w:rsid w:val="008D1C48"/>
    <w:rsid w:val="008D5C19"/>
    <w:rsid w:val="008F332F"/>
    <w:rsid w:val="00906713"/>
    <w:rsid w:val="00906AD8"/>
    <w:rsid w:val="00911EC1"/>
    <w:rsid w:val="0092593F"/>
    <w:rsid w:val="00927F07"/>
    <w:rsid w:val="00932036"/>
    <w:rsid w:val="009422CC"/>
    <w:rsid w:val="00945E28"/>
    <w:rsid w:val="00964C7D"/>
    <w:rsid w:val="0098435E"/>
    <w:rsid w:val="0098788E"/>
    <w:rsid w:val="00994A98"/>
    <w:rsid w:val="009A08B6"/>
    <w:rsid w:val="009A7197"/>
    <w:rsid w:val="009B3C67"/>
    <w:rsid w:val="009C0D1B"/>
    <w:rsid w:val="009C224B"/>
    <w:rsid w:val="009D24AD"/>
    <w:rsid w:val="009F12DA"/>
    <w:rsid w:val="009F7959"/>
    <w:rsid w:val="00A22120"/>
    <w:rsid w:val="00A22D19"/>
    <w:rsid w:val="00A24D99"/>
    <w:rsid w:val="00A32B11"/>
    <w:rsid w:val="00A6072E"/>
    <w:rsid w:val="00A64214"/>
    <w:rsid w:val="00A664FD"/>
    <w:rsid w:val="00A67DD2"/>
    <w:rsid w:val="00A72859"/>
    <w:rsid w:val="00A949FF"/>
    <w:rsid w:val="00AA74C0"/>
    <w:rsid w:val="00AB219B"/>
    <w:rsid w:val="00AB3F0F"/>
    <w:rsid w:val="00AB4DFF"/>
    <w:rsid w:val="00AF363C"/>
    <w:rsid w:val="00B03B19"/>
    <w:rsid w:val="00B377CF"/>
    <w:rsid w:val="00B602D4"/>
    <w:rsid w:val="00BB65AA"/>
    <w:rsid w:val="00BB7A2F"/>
    <w:rsid w:val="00C10015"/>
    <w:rsid w:val="00C20533"/>
    <w:rsid w:val="00C212AB"/>
    <w:rsid w:val="00C60F98"/>
    <w:rsid w:val="00C6322F"/>
    <w:rsid w:val="00C71EF7"/>
    <w:rsid w:val="00C8692A"/>
    <w:rsid w:val="00CC0CC0"/>
    <w:rsid w:val="00D043B4"/>
    <w:rsid w:val="00D15956"/>
    <w:rsid w:val="00D44245"/>
    <w:rsid w:val="00D52DEB"/>
    <w:rsid w:val="00D53E28"/>
    <w:rsid w:val="00D60A9D"/>
    <w:rsid w:val="00D62408"/>
    <w:rsid w:val="00D6379E"/>
    <w:rsid w:val="00D82750"/>
    <w:rsid w:val="00D97747"/>
    <w:rsid w:val="00DB3BBB"/>
    <w:rsid w:val="00DD52C6"/>
    <w:rsid w:val="00DE0404"/>
    <w:rsid w:val="00DE58D7"/>
    <w:rsid w:val="00DF16D7"/>
    <w:rsid w:val="00E01481"/>
    <w:rsid w:val="00E027FF"/>
    <w:rsid w:val="00E05389"/>
    <w:rsid w:val="00E31181"/>
    <w:rsid w:val="00E33E4C"/>
    <w:rsid w:val="00E34386"/>
    <w:rsid w:val="00E40114"/>
    <w:rsid w:val="00E82D27"/>
    <w:rsid w:val="00E86703"/>
    <w:rsid w:val="00E876BB"/>
    <w:rsid w:val="00E87AD1"/>
    <w:rsid w:val="00EA0E73"/>
    <w:rsid w:val="00EA1C4E"/>
    <w:rsid w:val="00EA71B7"/>
    <w:rsid w:val="00EB23C4"/>
    <w:rsid w:val="00EB6032"/>
    <w:rsid w:val="00F02660"/>
    <w:rsid w:val="00F6437B"/>
    <w:rsid w:val="00F832DE"/>
    <w:rsid w:val="00F85F1B"/>
    <w:rsid w:val="00F95C6E"/>
    <w:rsid w:val="00FA1DEA"/>
    <w:rsid w:val="00FA1ED2"/>
    <w:rsid w:val="00FB5690"/>
    <w:rsid w:val="00FB5A8C"/>
    <w:rsid w:val="00FC4D66"/>
    <w:rsid w:val="00FC7ED4"/>
    <w:rsid w:val="00FD7CB6"/>
    <w:rsid w:val="00FE053B"/>
    <w:rsid w:val="00FE0F81"/>
    <w:rsid w:val="FFF77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0"/>
      <w:sz w:val="24"/>
      <w:szCs w:val="20"/>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1"/>
    <w:unhideWhenUsed/>
    <w:qFormat/>
    <w:uiPriority w:val="9"/>
    <w:pPr>
      <w:spacing w:line="276" w:lineRule="auto"/>
      <w:ind w:firstLine="0" w:firstLineChars="0"/>
      <w:outlineLvl w:val="2"/>
    </w:pPr>
    <w:rPr>
      <w:sz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0"/>
    <w:pPr>
      <w:widowControl/>
      <w:spacing w:after="120" w:line="240" w:lineRule="auto"/>
      <w:ind w:firstLine="0" w:firstLineChars="0"/>
      <w:jc w:val="left"/>
    </w:pPr>
    <w:rPr>
      <w:szCs w:val="24"/>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customStyle="1" w:styleId="11">
    <w:name w:val="标题 3 字符"/>
    <w:basedOn w:val="9"/>
    <w:link w:val="3"/>
    <w:qFormat/>
    <w:uiPriority w:val="9"/>
    <w:rPr>
      <w:rFonts w:ascii="Times New Roman" w:hAnsi="Times New Roman" w:eastAsia="宋体" w:cs="Times New Roman"/>
      <w:kern w:val="0"/>
      <w:sz w:val="28"/>
      <w:szCs w:val="20"/>
    </w:rPr>
  </w:style>
  <w:style w:type="character" w:customStyle="1" w:styleId="12">
    <w:name w:val="页脚 字符"/>
    <w:basedOn w:val="9"/>
    <w:semiHidden/>
    <w:qFormat/>
    <w:uiPriority w:val="99"/>
    <w:rPr>
      <w:rFonts w:ascii="Times New Roman" w:hAnsi="Times New Roman" w:eastAsia="宋体" w:cs="Times New Roman"/>
      <w:kern w:val="0"/>
      <w:sz w:val="18"/>
      <w:szCs w:val="18"/>
    </w:rPr>
  </w:style>
  <w:style w:type="character" w:customStyle="1" w:styleId="13">
    <w:name w:val="页眉 字符"/>
    <w:basedOn w:val="9"/>
    <w:semiHidden/>
    <w:qFormat/>
    <w:uiPriority w:val="99"/>
    <w:rPr>
      <w:rFonts w:ascii="Times New Roman" w:hAnsi="Times New Roman" w:eastAsia="宋体" w:cs="Times New Roman"/>
      <w:kern w:val="0"/>
      <w:sz w:val="18"/>
      <w:szCs w:val="18"/>
    </w:rPr>
  </w:style>
  <w:style w:type="paragraph" w:customStyle="1" w:styleId="14">
    <w:name w:val="！正文"/>
    <w:basedOn w:val="1"/>
    <w:link w:val="15"/>
    <w:qFormat/>
    <w:uiPriority w:val="0"/>
    <w:pPr>
      <w:snapToGrid w:val="0"/>
      <w:ind w:left="420" w:right="25" w:rightChars="12" w:firstLine="0" w:firstLineChars="0"/>
    </w:pPr>
    <w:rPr>
      <w:kern w:val="2"/>
      <w:szCs w:val="24"/>
    </w:rPr>
  </w:style>
  <w:style w:type="character" w:customStyle="1" w:styleId="15">
    <w:name w:val="！正文 Char1"/>
    <w:link w:val="14"/>
    <w:qFormat/>
    <w:uiPriority w:val="0"/>
    <w:rPr>
      <w:rFonts w:ascii="Times New Roman" w:hAnsi="Times New Roman" w:eastAsia="宋体" w:cs="Times New Roman"/>
      <w:sz w:val="24"/>
    </w:rPr>
  </w:style>
  <w:style w:type="character" w:customStyle="1" w:styleId="16">
    <w:name w:val="页脚 字符1"/>
    <w:link w:val="5"/>
    <w:qFormat/>
    <w:uiPriority w:val="99"/>
    <w:rPr>
      <w:rFonts w:ascii="Times New Roman" w:hAnsi="Times New Roman" w:eastAsia="宋体" w:cs="Times New Roman"/>
      <w:kern w:val="0"/>
      <w:sz w:val="18"/>
      <w:szCs w:val="18"/>
    </w:rPr>
  </w:style>
  <w:style w:type="character" w:customStyle="1" w:styleId="17">
    <w:name w:val="页眉 字符1"/>
    <w:link w:val="6"/>
    <w:qFormat/>
    <w:uiPriority w:val="99"/>
    <w:rPr>
      <w:rFonts w:ascii="Times New Roman" w:hAnsi="Times New Roman" w:eastAsia="宋体" w:cs="Times New Roman"/>
      <w:kern w:val="0"/>
      <w:sz w:val="18"/>
      <w:szCs w:val="18"/>
    </w:rPr>
  </w:style>
  <w:style w:type="paragraph" w:styleId="18">
    <w:name w:val="List Paragraph"/>
    <w:basedOn w:val="1"/>
    <w:qFormat/>
    <w:uiPriority w:val="34"/>
    <w:pPr>
      <w:spacing w:line="240" w:lineRule="auto"/>
      <w:ind w:firstLine="420"/>
    </w:pPr>
    <w:rPr>
      <w:kern w:val="2"/>
      <w:sz w:val="21"/>
      <w:szCs w:val="24"/>
    </w:rPr>
  </w:style>
  <w:style w:type="character" w:customStyle="1" w:styleId="19">
    <w:name w:val="正文文本 字符"/>
    <w:basedOn w:val="9"/>
    <w:link w:val="4"/>
    <w:qFormat/>
    <w:uiPriority w:val="0"/>
    <w:rPr>
      <w:rFonts w:ascii="Times New Roman" w:hAnsi="Times New Roman" w:eastAsia="宋体" w:cs="Times New Roman"/>
      <w:kern w:val="0"/>
      <w:sz w:val="24"/>
    </w:rPr>
  </w:style>
  <w:style w:type="paragraph" w:customStyle="1" w:styleId="2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2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22">
    <w:name w:val="Default"/>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character" w:customStyle="1" w:styleId="23">
    <w:name w:val="标题 1 字符"/>
    <w:basedOn w:val="9"/>
    <w:link w:val="2"/>
    <w:qFormat/>
    <w:uiPriority w:val="9"/>
    <w:rPr>
      <w:rFonts w:ascii="Times New Roman" w:hAnsi="Times New Roman" w:eastAsia="宋体" w:cs="Times New Roman"/>
      <w:b/>
      <w:bCs/>
      <w:kern w:val="44"/>
      <w:sz w:val="44"/>
      <w:szCs w:val="44"/>
    </w:rPr>
  </w:style>
  <w:style w:type="paragraph" w:customStyle="1" w:styleId="24">
    <w:name w:val="1正文"/>
    <w:basedOn w:val="1"/>
    <w:qFormat/>
    <w:uiPriority w:val="0"/>
    <w:pPr>
      <w:snapToGrid w:val="0"/>
      <w:spacing w:line="300" w:lineRule="auto"/>
      <w:textAlignment w:val="baseline"/>
    </w:pPr>
    <w:rPr>
      <w:sz w:val="28"/>
      <w:szCs w:val="24"/>
      <w:u w:color="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3183</Words>
  <Characters>18148</Characters>
  <Lines>151</Lines>
  <Paragraphs>42</Paragraphs>
  <TotalTime>362</TotalTime>
  <ScaleCrop>false</ScaleCrop>
  <LinksUpToDate>false</LinksUpToDate>
  <CharactersWithSpaces>21289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2023-05-25T10:41:00Z</dcterms:created>
  <dc:creator>畅 刘</dc:creator>
  <cp:lastModifiedBy>luoxy</cp:lastModifiedBy>
  <cp:lastPrinted>2023-06-01T16:05:00Z</cp:lastPrinted>
  <dcterms:modified xsi:type="dcterms:W3CDTF">2023-09-25T16:13:39Z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