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hAnsi="宋体" w:eastAsia="仿宋_GB2312"/>
          <w:b/>
          <w:sz w:val="32"/>
          <w:szCs w:val="32"/>
        </w:rPr>
      </w:pPr>
      <w:bookmarkStart w:id="0" w:name="_Toc498872977"/>
      <w:bookmarkStart w:id="1" w:name="_Toc513725264"/>
    </w:p>
    <w:p>
      <w:pPr>
        <w:jc w:val="center"/>
        <w:rPr>
          <w:rFonts w:ascii="仿宋_GB2312" w:hAnsi="宋体" w:eastAsia="仿宋_GB2312"/>
          <w:b/>
          <w:sz w:val="32"/>
          <w:szCs w:val="32"/>
        </w:rPr>
      </w:pPr>
      <w:r>
        <w:rPr>
          <w:rFonts w:ascii="仿宋_GB2312" w:hAnsi="宋体" w:eastAsia="仿宋_GB2312"/>
          <w:b/>
          <w:sz w:val="32"/>
          <w:szCs w:val="32"/>
        </w:rPr>
        <w:t>工程建设强制性国家规范</w:t>
      </w:r>
    </w:p>
    <w:p>
      <w:pPr>
        <w:jc w:val="center"/>
        <w:rPr>
          <w:rFonts w:ascii="仿宋_GB2312" w:hAnsi="宋体" w:eastAsia="仿宋_GB2312"/>
          <w:sz w:val="28"/>
          <w:szCs w:val="28"/>
        </w:rPr>
      </w:pPr>
    </w:p>
    <w:p>
      <w:pPr>
        <w:jc w:val="center"/>
        <w:rPr>
          <w:rFonts w:ascii="仿宋_GB2312" w:hAnsi="宋体" w:eastAsia="仿宋_GB2312"/>
          <w:sz w:val="28"/>
          <w:szCs w:val="28"/>
        </w:rPr>
      </w:pPr>
      <w:r>
        <w:rPr>
          <w:rFonts w:ascii="仿宋_GB2312" w:hAnsi="宋体" w:eastAsia="仿宋_GB2312"/>
          <w:sz w:val="28"/>
          <w:szCs w:val="28"/>
        </w:rPr>
        <mc:AlternateContent>
          <mc:Choice Requires="wps">
            <w:drawing>
              <wp:anchor distT="0" distB="0" distL="114300" distR="114300" simplePos="0" relativeHeight="251663360" behindDoc="0" locked="0" layoutInCell="1" allowOverlap="1">
                <wp:simplePos x="0" y="0"/>
                <wp:positionH relativeFrom="column">
                  <wp:posOffset>-102870</wp:posOffset>
                </wp:positionH>
                <wp:positionV relativeFrom="paragraph">
                  <wp:posOffset>144145</wp:posOffset>
                </wp:positionV>
                <wp:extent cx="5924550" cy="9525"/>
                <wp:effectExtent l="0" t="0" r="19050" b="28575"/>
                <wp:wrapNone/>
                <wp:docPr id="2" name="直接连接符 2"/>
                <wp:cNvGraphicFramePr/>
                <a:graphic xmlns:a="http://schemas.openxmlformats.org/drawingml/2006/main">
                  <a:graphicData uri="http://schemas.microsoft.com/office/word/2010/wordprocessingShape">
                    <wps:wsp>
                      <wps:cNvCnPr/>
                      <wps:spPr>
                        <a:xfrm flipV="true">
                          <a:off x="0" y="0"/>
                          <a:ext cx="59245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8.1pt;margin-top:11.35pt;height:0.75pt;width:466.5pt;z-index:251663360;mso-width-relative:page;mso-height-relative:page;" filled="f" stroked="t" coordsize="21600,21600" o:gfxdata="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WAAAAZHJzL1BLAQIUABQAAAAIAIdO4kAdrMuP&#10;1wAAAAkBAAAPAAAAAAAAAAEAIAAAADgAAABkcnMvZG93bnJldi54bWxQSwECFAAUAAAACACHTuJA&#10;s8WYxdMBAABzAwAADgAAAAAAAAABACAAAAA8AQAAZHJzL2Uyb0RvYy54bWxQSwUGAAAAAAYABgBZ&#10;AQAAgQUAAAAA&#10;">
                <v:fill on="f" focussize="0,0"/>
                <v:stroke weight="0.5pt" color="#000000 [3200]" miterlimit="8" joinstyle="miter"/>
                <v:imagedata o:title=""/>
                <o:lock v:ext="edit" aspectratio="f"/>
              </v:line>
            </w:pict>
          </mc:Fallback>
        </mc:AlternateContent>
      </w:r>
    </w:p>
    <w:p>
      <w:pPr>
        <w:jc w:val="center"/>
        <w:rPr>
          <w:rFonts w:ascii="仿宋_GB2312" w:hAnsi="宋体" w:eastAsia="仿宋_GB2312"/>
          <w:sz w:val="28"/>
          <w:szCs w:val="28"/>
        </w:rPr>
      </w:pPr>
    </w:p>
    <w:p>
      <w:pPr>
        <w:jc w:val="center"/>
        <w:rPr>
          <w:rFonts w:ascii="仿宋_GB2312" w:hAnsi="宋体" w:eastAsia="仿宋_GB2312"/>
          <w:sz w:val="28"/>
          <w:szCs w:val="28"/>
        </w:rPr>
      </w:pP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《工程振动控制通用规范》</w:t>
      </w:r>
    </w:p>
    <w:p>
      <w:pPr>
        <w:jc w:val="center"/>
        <w:rPr>
          <w:rFonts w:ascii="方正小标宋简体" w:hAnsi="方正小标宋简体" w:eastAsia="方正小标宋简体" w:cs="方正小标宋简体"/>
          <w:sz w:val="44"/>
          <w:szCs w:val="44"/>
        </w:rPr>
      </w:pPr>
    </w:p>
    <w:p>
      <w:pPr>
        <w:jc w:val="center"/>
        <w:rPr>
          <w:rFonts w:ascii="方正小标宋简体" w:hAnsi="方正小标宋简体" w:eastAsia="方正小标宋简体" w:cs="方正小标宋简体"/>
          <w:sz w:val="44"/>
          <w:szCs w:val="44"/>
        </w:rPr>
      </w:pPr>
    </w:p>
    <w:p>
      <w:pPr>
        <w:jc w:val="center"/>
        <w:rPr>
          <w:rFonts w:ascii="方正小标宋简体" w:hAnsi="方正小标宋简体" w:eastAsia="方正小标宋简体" w:cs="方正小标宋简体"/>
          <w:sz w:val="44"/>
          <w:szCs w:val="44"/>
        </w:rPr>
      </w:pPr>
      <w:r>
        <w:rPr>
          <w:rFonts w:ascii="方正小标宋简体" w:hAnsi="方正小标宋简体" w:eastAsia="方正小标宋简体" w:cs="方正小标宋简体"/>
          <w:sz w:val="44"/>
          <w:szCs w:val="44"/>
        </w:rPr>
        <w:t>（</w:t>
      </w:r>
      <w:r>
        <w:rPr>
          <w:rFonts w:hint="eastAsia" w:ascii="方正小标宋简体" w:hAnsi="方正小标宋简体" w:eastAsia="方正小标宋简体" w:cs="方正小标宋简体"/>
          <w:sz w:val="44"/>
          <w:szCs w:val="44"/>
        </w:rPr>
        <w:t>征求意见稿）</w:t>
      </w:r>
    </w:p>
    <w:p>
      <w:pPr>
        <w:jc w:val="center"/>
        <w:rPr>
          <w:rFonts w:ascii="方正小标宋简体" w:hAnsi="方正小标宋简体" w:eastAsia="方正小标宋简体" w:cs="方正小标宋简体"/>
          <w:sz w:val="36"/>
          <w:szCs w:val="36"/>
        </w:rPr>
      </w:pPr>
    </w:p>
    <w:p>
      <w:pPr>
        <w:jc w:val="center"/>
        <w:rPr>
          <w:rFonts w:ascii="方正小标宋简体" w:hAnsi="方正小标宋简体" w:eastAsia="方正小标宋简体" w:cs="方正小标宋简体"/>
          <w:sz w:val="36"/>
          <w:szCs w:val="36"/>
        </w:rPr>
      </w:pPr>
    </w:p>
    <w:p>
      <w:pPr>
        <w:jc w:val="center"/>
        <w:rPr>
          <w:rFonts w:ascii="方正小标宋简体" w:hAnsi="方正小标宋简体" w:eastAsia="方正小标宋简体" w:cs="方正小标宋简体"/>
          <w:sz w:val="36"/>
          <w:szCs w:val="36"/>
        </w:rPr>
      </w:pPr>
    </w:p>
    <w:p>
      <w:pPr>
        <w:spacing w:line="580" w:lineRule="exact"/>
        <w:ind w:firstLine="640" w:firstLineChars="200"/>
        <w:rPr>
          <w:rFonts w:ascii="仿宋_GB2312" w:eastAsia="仿宋_GB2312"/>
          <w:sz w:val="32"/>
          <w:szCs w:val="32"/>
        </w:rPr>
      </w:pPr>
      <w:r>
        <w:rPr>
          <w:rFonts w:hint="eastAsia" w:ascii="仿宋_GB2312" w:eastAsia="仿宋_GB2312"/>
          <w:sz w:val="32"/>
          <w:szCs w:val="32"/>
        </w:rPr>
        <w:t>电子邮箱：</w:t>
      </w:r>
      <w:r>
        <w:rPr>
          <w:sz w:val="32"/>
          <w:szCs w:val="32"/>
        </w:rPr>
        <w:t>huangweiac@126.com</w:t>
      </w:r>
      <w:r>
        <w:rPr>
          <w:rFonts w:hint="eastAsia" w:asciiTheme="minorEastAsia" w:hAnsiTheme="minorEastAsia" w:cstheme="minorEastAsia"/>
          <w:sz w:val="32"/>
          <w:szCs w:val="32"/>
        </w:rPr>
        <w:t>。</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通信地址：北京市海淀区丹棱街3号; 邮政编码：100080。</w:t>
      </w:r>
    </w:p>
    <w:p>
      <w:pPr>
        <w:jc w:val="center"/>
        <w:rPr>
          <w:rFonts w:ascii="方正小标宋简体" w:hAnsi="方正小标宋简体" w:eastAsia="方正小标宋简体" w:cs="方正小标宋简体"/>
          <w:sz w:val="36"/>
          <w:szCs w:val="36"/>
        </w:rPr>
      </w:pPr>
    </w:p>
    <w:p>
      <w:pPr>
        <w:jc w:val="center"/>
        <w:rPr>
          <w:rFonts w:ascii="方正小标宋简体" w:hAnsi="方正小标宋简体" w:eastAsia="方正小标宋简体" w:cs="方正小标宋简体"/>
          <w:sz w:val="36"/>
          <w:szCs w:val="36"/>
        </w:rPr>
      </w:pPr>
    </w:p>
    <w:p>
      <w:pPr>
        <w:jc w:val="center"/>
        <w:rPr>
          <w:rFonts w:ascii="仿宋_GB2312" w:hAnsi="宋体" w:eastAsia="仿宋_GB2312"/>
          <w:sz w:val="28"/>
          <w:szCs w:val="28"/>
        </w:rPr>
      </w:pPr>
    </w:p>
    <w:p>
      <w:pPr>
        <w:jc w:val="center"/>
        <w:rPr>
          <w:rFonts w:ascii="仿宋_GB2312" w:hAnsi="宋体" w:eastAsia="仿宋_GB2312"/>
          <w:sz w:val="28"/>
          <w:szCs w:val="28"/>
        </w:rPr>
      </w:pPr>
    </w:p>
    <w:p>
      <w:pPr>
        <w:spacing w:line="580" w:lineRule="exact"/>
        <w:jc w:val="center"/>
        <w:rPr>
          <w:rFonts w:ascii="方正小标宋简体" w:hAnsi="方正小标宋简体" w:eastAsia="方正小标宋简体" w:cs="方正小标宋简体"/>
          <w:sz w:val="36"/>
          <w:szCs w:val="36"/>
        </w:rPr>
      </w:pPr>
    </w:p>
    <w:p>
      <w:pPr>
        <w:rPr>
          <w:rFonts w:ascii="Times New Roman" w:hAnsi="Times New Roman" w:cs="Times New Roman"/>
          <w:sz w:val="48"/>
          <w:szCs w:val="48"/>
        </w:rPr>
        <w:sectPr>
          <w:headerReference r:id="rId3" w:type="default"/>
          <w:footerReference r:id="rId5" w:type="default"/>
          <w:headerReference r:id="rId4" w:type="even"/>
          <w:pgSz w:w="11906" w:h="16838"/>
          <w:pgMar w:top="1440" w:right="1800" w:bottom="1440" w:left="1800" w:header="851" w:footer="992" w:gutter="0"/>
          <w:pgNumType w:fmt="upperRoman" w:start="1"/>
          <w:cols w:space="425" w:num="1"/>
          <w:docGrid w:type="lines" w:linePitch="312" w:charSpace="0"/>
        </w:sectPr>
      </w:pPr>
    </w:p>
    <w:p>
      <w:pPr>
        <w:spacing w:line="360" w:lineRule="auto"/>
        <w:jc w:val="center"/>
        <w:rPr>
          <w:rFonts w:ascii="Times New Roman" w:hAnsi="Times New Roman" w:eastAsia="宋体" w:cs="Times New Roman"/>
          <w:sz w:val="24"/>
          <w:szCs w:val="28"/>
        </w:rPr>
      </w:pPr>
    </w:p>
    <w:p>
      <w:pPr>
        <w:spacing w:line="360" w:lineRule="auto"/>
        <w:jc w:val="center"/>
        <w:rPr>
          <w:rFonts w:ascii="Times New Roman" w:hAnsi="Times New Roman" w:eastAsia="宋体" w:cs="Times New Roman"/>
          <w:sz w:val="24"/>
          <w:szCs w:val="28"/>
        </w:rPr>
      </w:pPr>
    </w:p>
    <w:p>
      <w:pPr>
        <w:spacing w:line="360" w:lineRule="auto"/>
        <w:jc w:val="center"/>
        <w:rPr>
          <w:rFonts w:ascii="Times New Roman" w:hAnsi="Times New Roman" w:eastAsia="宋体" w:cs="Times New Roman"/>
          <w:sz w:val="24"/>
          <w:szCs w:val="28"/>
        </w:rPr>
      </w:pPr>
    </w:p>
    <w:p>
      <w:pPr>
        <w:spacing w:line="360" w:lineRule="auto"/>
        <w:jc w:val="center"/>
        <w:rPr>
          <w:rFonts w:ascii="Times New Roman" w:hAnsi="Times New Roman" w:eastAsia="宋体" w:cs="Times New Roman"/>
          <w:b/>
          <w:bCs/>
          <w:sz w:val="28"/>
          <w:szCs w:val="32"/>
        </w:rPr>
      </w:pPr>
      <w:r>
        <w:rPr>
          <w:rFonts w:hint="eastAsia" w:ascii="Times New Roman" w:hAnsi="Times New Roman" w:eastAsia="宋体" w:cs="Times New Roman"/>
          <w:b/>
          <w:bCs/>
          <w:sz w:val="28"/>
          <w:szCs w:val="32"/>
        </w:rPr>
        <w:t xml:space="preserve"> </w:t>
      </w:r>
      <w:r>
        <w:rPr>
          <w:rFonts w:ascii="Times New Roman" w:hAnsi="Times New Roman" w:eastAsia="宋体" w:cs="Times New Roman"/>
          <w:b/>
          <w:bCs/>
          <w:sz w:val="28"/>
          <w:szCs w:val="32"/>
        </w:rPr>
        <w:t>中华人民共和国国家标准</w:t>
      </w:r>
    </w:p>
    <w:p>
      <w:pPr>
        <w:spacing w:line="360" w:lineRule="auto"/>
        <w:ind w:firstLine="1920" w:firstLineChars="400"/>
        <w:rPr>
          <w:rFonts w:ascii="方正兰亭粗黑_GBK" w:hAnsi="Times New Roman" w:eastAsia="方正兰亭粗黑_GBK" w:cs="Times New Roman"/>
          <w:sz w:val="48"/>
          <w:szCs w:val="48"/>
        </w:rPr>
      </w:pPr>
      <w:r>
        <w:rPr>
          <w:rFonts w:hint="eastAsia" w:ascii="方正兰亭粗黑_GBK" w:hAnsi="Times New Roman" w:eastAsia="方正兰亭粗黑_GBK" w:cs="Times New Roman"/>
          <w:sz w:val="48"/>
          <w:szCs w:val="48"/>
        </w:rPr>
        <w:t>工程振动控制通用规范</w:t>
      </w:r>
    </w:p>
    <w:p>
      <w:pPr>
        <w:spacing w:line="360" w:lineRule="auto"/>
        <w:jc w:val="center"/>
        <w:rPr>
          <w:rFonts w:ascii="Times New Roman" w:hAnsi="Times New Roman" w:eastAsia="宋体" w:cs="Times New Roman"/>
          <w:sz w:val="24"/>
          <w:szCs w:val="28"/>
        </w:rPr>
      </w:pPr>
      <w:r>
        <w:rPr>
          <w:rFonts w:ascii="Times New Roman" w:hAnsi="Times New Roman" w:eastAsia="宋体" w:cs="Times New Roman"/>
          <w:sz w:val="24"/>
          <w:szCs w:val="28"/>
        </w:rPr>
        <w:t xml:space="preserve"> General code for engineering vibration control</w:t>
      </w:r>
    </w:p>
    <w:p>
      <w:pPr>
        <w:spacing w:line="360" w:lineRule="auto"/>
        <w:jc w:val="center"/>
        <w:rPr>
          <w:rFonts w:ascii="Times New Roman" w:hAnsi="Times New Roman" w:eastAsia="宋体" w:cs="Times New Roman"/>
          <w:sz w:val="24"/>
          <w:szCs w:val="28"/>
        </w:rPr>
      </w:pPr>
    </w:p>
    <w:p>
      <w:pPr>
        <w:spacing w:line="360" w:lineRule="auto"/>
        <w:jc w:val="center"/>
        <w:rPr>
          <w:rFonts w:ascii="Times New Roman" w:hAnsi="Times New Roman" w:eastAsia="宋体" w:cs="Times New Roman"/>
          <w:b/>
          <w:bCs/>
        </w:rPr>
      </w:pPr>
      <w:r>
        <w:rPr>
          <w:rFonts w:ascii="Times New Roman" w:hAnsi="Times New Roman" w:eastAsia="宋体" w:cs="Times New Roman"/>
          <w:b/>
          <w:bCs/>
        </w:rPr>
        <w:t>GB 50XXX-20XX</w:t>
      </w:r>
    </w:p>
    <w:p>
      <w:pPr>
        <w:spacing w:line="360" w:lineRule="auto"/>
        <w:jc w:val="center"/>
        <w:rPr>
          <w:rFonts w:ascii="Times New Roman" w:hAnsi="Times New Roman" w:eastAsia="宋体" w:cs="Times New Roman"/>
          <w:sz w:val="24"/>
          <w:szCs w:val="28"/>
        </w:rPr>
      </w:pPr>
    </w:p>
    <w:p>
      <w:pPr>
        <w:spacing w:line="360" w:lineRule="auto"/>
        <w:jc w:val="center"/>
        <w:rPr>
          <w:rFonts w:ascii="Times New Roman" w:hAnsi="Times New Roman" w:eastAsia="宋体" w:cs="Times New Roman"/>
          <w:sz w:val="24"/>
          <w:szCs w:val="28"/>
        </w:rPr>
      </w:pPr>
      <w:r>
        <w:rPr>
          <w:rFonts w:ascii="Times New Roman" w:hAnsi="Times New Roman" w:eastAsia="宋体" w:cs="Times New Roman"/>
          <w:spacing w:val="6"/>
          <w:kern w:val="0"/>
          <w:sz w:val="24"/>
          <w:szCs w:val="28"/>
          <w:fitText w:val="4800" w:id="-1429041920"/>
        </w:rPr>
        <w:t>主编部门：中华人民共和国工业和信息化</w:t>
      </w:r>
      <w:r>
        <w:rPr>
          <w:rFonts w:ascii="Times New Roman" w:hAnsi="Times New Roman" w:eastAsia="宋体" w:cs="Times New Roman"/>
          <w:spacing w:val="12"/>
          <w:kern w:val="0"/>
          <w:sz w:val="24"/>
          <w:szCs w:val="28"/>
          <w:fitText w:val="4800" w:id="-1429041920"/>
        </w:rPr>
        <w:t>部</w:t>
      </w:r>
    </w:p>
    <w:p>
      <w:pPr>
        <w:spacing w:line="360" w:lineRule="auto"/>
        <w:jc w:val="center"/>
        <w:rPr>
          <w:rFonts w:ascii="Times New Roman" w:hAnsi="Times New Roman" w:eastAsia="宋体" w:cs="Times New Roman"/>
          <w:sz w:val="24"/>
          <w:szCs w:val="28"/>
        </w:rPr>
      </w:pPr>
      <w:r>
        <w:rPr>
          <w:rFonts w:ascii="Times New Roman" w:hAnsi="Times New Roman" w:eastAsia="宋体" w:cs="Times New Roman"/>
          <w:sz w:val="24"/>
          <w:szCs w:val="28"/>
        </w:rPr>
        <w:t>批准部门：中华人民共和国住房和城乡建设部</w:t>
      </w:r>
    </w:p>
    <w:p>
      <w:pPr>
        <w:spacing w:line="360" w:lineRule="auto"/>
        <w:jc w:val="center"/>
        <w:rPr>
          <w:rFonts w:ascii="Times New Roman" w:hAnsi="Times New Roman" w:eastAsia="宋体" w:cs="Times New Roman"/>
          <w:sz w:val="24"/>
          <w:szCs w:val="28"/>
        </w:rPr>
      </w:pPr>
      <w:r>
        <w:rPr>
          <w:rFonts w:ascii="Times New Roman" w:hAnsi="Times New Roman" w:eastAsia="宋体" w:cs="Times New Roman"/>
          <w:sz w:val="24"/>
          <w:szCs w:val="28"/>
        </w:rPr>
        <w:t>施行日期：</w:t>
      </w:r>
      <w:r>
        <w:rPr>
          <w:rFonts w:ascii="Times New Roman" w:hAnsi="Times New Roman" w:eastAsia="宋体" w:cs="Times New Roman"/>
          <w:spacing w:val="155"/>
          <w:kern w:val="0"/>
          <w:sz w:val="24"/>
          <w:szCs w:val="28"/>
          <w:fitText w:val="3360" w:id="-1445752832"/>
        </w:rPr>
        <w:t>20XX年X月</w:t>
      </w:r>
      <w:r>
        <w:rPr>
          <w:rFonts w:ascii="Times New Roman" w:hAnsi="Times New Roman" w:eastAsia="宋体" w:cs="Times New Roman"/>
          <w:spacing w:val="2"/>
          <w:kern w:val="0"/>
          <w:sz w:val="24"/>
          <w:szCs w:val="28"/>
          <w:fitText w:val="3360" w:id="-1445752832"/>
        </w:rPr>
        <w:t>X</w:t>
      </w:r>
      <w:r>
        <w:rPr>
          <w:rFonts w:ascii="Times New Roman" w:hAnsi="Times New Roman" w:eastAsia="宋体" w:cs="Times New Roman"/>
          <w:kern w:val="0"/>
          <w:sz w:val="24"/>
          <w:szCs w:val="28"/>
        </w:rPr>
        <w:t>日</w:t>
      </w:r>
    </w:p>
    <w:p>
      <w:pPr>
        <w:spacing w:line="360" w:lineRule="auto"/>
        <w:jc w:val="center"/>
        <w:rPr>
          <w:rFonts w:ascii="Times New Roman" w:hAnsi="Times New Roman" w:eastAsia="宋体" w:cs="Times New Roman"/>
          <w:sz w:val="24"/>
          <w:szCs w:val="28"/>
        </w:rPr>
      </w:pPr>
    </w:p>
    <w:p>
      <w:pPr>
        <w:spacing w:line="360" w:lineRule="auto"/>
        <w:jc w:val="center"/>
        <w:rPr>
          <w:rFonts w:ascii="Times New Roman" w:hAnsi="Times New Roman" w:eastAsia="宋体" w:cs="Times New Roman"/>
          <w:sz w:val="24"/>
          <w:szCs w:val="28"/>
        </w:rPr>
      </w:pPr>
    </w:p>
    <w:p>
      <w:pPr>
        <w:spacing w:line="360" w:lineRule="auto"/>
        <w:jc w:val="center"/>
        <w:rPr>
          <w:rFonts w:ascii="Times New Roman" w:hAnsi="Times New Roman" w:eastAsia="宋体" w:cs="Times New Roman"/>
          <w:sz w:val="24"/>
          <w:szCs w:val="28"/>
        </w:rPr>
      </w:pPr>
    </w:p>
    <w:p>
      <w:pPr>
        <w:spacing w:line="360" w:lineRule="auto"/>
        <w:jc w:val="center"/>
        <w:rPr>
          <w:rFonts w:ascii="Times New Roman" w:hAnsi="Times New Roman" w:eastAsia="宋体" w:cs="Times New Roman"/>
          <w:sz w:val="24"/>
          <w:szCs w:val="28"/>
        </w:rPr>
      </w:pPr>
    </w:p>
    <w:p>
      <w:pPr>
        <w:spacing w:line="360" w:lineRule="auto"/>
        <w:jc w:val="center"/>
        <w:rPr>
          <w:rFonts w:ascii="Times New Roman" w:hAnsi="Times New Roman" w:eastAsia="宋体" w:cs="Times New Roman"/>
          <w:sz w:val="24"/>
          <w:szCs w:val="28"/>
        </w:rPr>
      </w:pPr>
    </w:p>
    <w:p>
      <w:pPr>
        <w:spacing w:line="360" w:lineRule="auto"/>
        <w:jc w:val="center"/>
        <w:rPr>
          <w:rFonts w:ascii="Times New Roman" w:hAnsi="Times New Roman" w:eastAsia="宋体" w:cs="Times New Roman"/>
          <w:sz w:val="24"/>
          <w:szCs w:val="28"/>
        </w:rPr>
      </w:pPr>
    </w:p>
    <w:p>
      <w:pPr>
        <w:spacing w:line="360" w:lineRule="auto"/>
        <w:jc w:val="center"/>
        <w:rPr>
          <w:rFonts w:ascii="Times New Roman" w:hAnsi="Times New Roman" w:eastAsia="宋体" w:cs="Times New Roman"/>
          <w:sz w:val="24"/>
          <w:szCs w:val="28"/>
        </w:rPr>
      </w:pPr>
    </w:p>
    <w:p>
      <w:pPr>
        <w:spacing w:line="360" w:lineRule="auto"/>
        <w:jc w:val="center"/>
        <w:rPr>
          <w:rFonts w:ascii="Times New Roman" w:hAnsi="Times New Roman" w:eastAsia="宋体" w:cs="Times New Roman"/>
          <w:sz w:val="24"/>
          <w:szCs w:val="28"/>
        </w:rPr>
      </w:pPr>
    </w:p>
    <w:p>
      <w:pPr>
        <w:spacing w:line="360" w:lineRule="auto"/>
        <w:jc w:val="center"/>
        <w:rPr>
          <w:rFonts w:ascii="Times New Roman" w:hAnsi="Times New Roman" w:eastAsia="宋体" w:cs="Times New Roman"/>
          <w:sz w:val="24"/>
          <w:szCs w:val="28"/>
        </w:rPr>
      </w:pPr>
    </w:p>
    <w:p>
      <w:pPr>
        <w:spacing w:line="360" w:lineRule="auto"/>
        <w:jc w:val="center"/>
        <w:rPr>
          <w:rFonts w:ascii="Times New Roman" w:hAnsi="Times New Roman" w:eastAsia="宋体" w:cs="Times New Roman"/>
          <w:sz w:val="24"/>
          <w:szCs w:val="28"/>
        </w:rPr>
      </w:pPr>
    </w:p>
    <w:p>
      <w:pPr>
        <w:spacing w:line="360" w:lineRule="auto"/>
        <w:jc w:val="center"/>
        <w:rPr>
          <w:rFonts w:ascii="Times New Roman" w:hAnsi="Times New Roman" w:eastAsia="宋体" w:cs="Times New Roman"/>
          <w:sz w:val="24"/>
          <w:szCs w:val="28"/>
        </w:rPr>
      </w:pPr>
    </w:p>
    <w:p>
      <w:pPr>
        <w:spacing w:line="360" w:lineRule="auto"/>
        <w:jc w:val="center"/>
        <w:rPr>
          <w:rFonts w:ascii="Times New Roman" w:hAnsi="Times New Roman" w:eastAsia="宋体" w:cs="Times New Roman"/>
          <w:sz w:val="24"/>
          <w:szCs w:val="28"/>
        </w:rPr>
      </w:pPr>
    </w:p>
    <w:p>
      <w:pPr>
        <w:spacing w:line="360" w:lineRule="auto"/>
        <w:jc w:val="center"/>
        <w:rPr>
          <w:rFonts w:ascii="Times New Roman" w:hAnsi="Times New Roman" w:eastAsia="宋体" w:cs="Times New Roman"/>
          <w:sz w:val="28"/>
          <w:szCs w:val="32"/>
        </w:rPr>
      </w:pPr>
      <w:r>
        <w:rPr>
          <w:rFonts w:ascii="Times New Roman" w:hAnsi="Times New Roman" w:eastAsia="宋体" w:cs="Times New Roman"/>
          <w:sz w:val="28"/>
          <w:szCs w:val="32"/>
        </w:rPr>
        <w:t>中国XXXX出版社</w:t>
      </w:r>
    </w:p>
    <w:p>
      <w:pPr>
        <w:spacing w:line="360" w:lineRule="auto"/>
        <w:jc w:val="center"/>
        <w:rPr>
          <w:rFonts w:ascii="Times New Roman" w:hAnsi="Times New Roman" w:cs="Times New Roman"/>
          <w:sz w:val="48"/>
          <w:szCs w:val="48"/>
        </w:rPr>
      </w:pPr>
      <w:r>
        <w:rPr>
          <w:rFonts w:ascii="Times New Roman" w:hAnsi="Times New Roman" w:eastAsia="宋体" w:cs="Times New Roman"/>
          <w:b/>
          <w:bCs/>
        </w:rPr>
        <w:t>20XX  北京</w:t>
      </w:r>
    </w:p>
    <w:p>
      <w:pPr>
        <w:rPr>
          <w:rFonts w:ascii="Times New Roman" w:hAnsi="Times New Roman" w:cs="Times New Roman"/>
          <w:sz w:val="48"/>
          <w:szCs w:val="48"/>
        </w:rPr>
      </w:pPr>
    </w:p>
    <w:p>
      <w:pPr>
        <w:rPr>
          <w:rFonts w:ascii="Times New Roman" w:hAnsi="Times New Roman" w:cs="Times New Roman"/>
          <w:sz w:val="48"/>
          <w:szCs w:val="48"/>
        </w:rPr>
        <w:sectPr>
          <w:pgSz w:w="11906" w:h="16838"/>
          <w:pgMar w:top="1440" w:right="1800" w:bottom="1440" w:left="1800" w:header="851" w:footer="992" w:gutter="0"/>
          <w:pgNumType w:fmt="upperRoman" w:start="1"/>
          <w:cols w:space="425" w:num="1"/>
          <w:docGrid w:type="lines" w:linePitch="312" w:charSpace="0"/>
        </w:sectPr>
      </w:pPr>
    </w:p>
    <w:p>
      <w:pPr>
        <w:spacing w:before="156" w:beforeLines="50" w:after="312" w:afterLines="100"/>
        <w:jc w:val="center"/>
        <w:rPr>
          <w:rFonts w:ascii="华文中宋" w:hAnsi="华文中宋" w:eastAsia="华文中宋" w:cs="Times New Roman"/>
          <w:b/>
          <w:bCs/>
          <w:sz w:val="32"/>
          <w:szCs w:val="32"/>
        </w:rPr>
      </w:pPr>
      <w:r>
        <w:rPr>
          <w:rFonts w:ascii="华文中宋" w:hAnsi="华文中宋" w:eastAsia="华文中宋" w:cs="Times New Roman"/>
          <w:b/>
          <w:bCs/>
          <w:sz w:val="32"/>
          <w:szCs w:val="32"/>
        </w:rPr>
        <w:t>废止的现行工程建设标准相关强制性条文</w:t>
      </w:r>
    </w:p>
    <w:p>
      <w:pPr>
        <w:pStyle w:val="48"/>
        <w:numPr>
          <w:ilvl w:val="0"/>
          <w:numId w:val="1"/>
        </w:numPr>
        <w:spacing w:line="360" w:lineRule="auto"/>
        <w:ind w:firstLineChars="0"/>
        <w:rPr>
          <w:rFonts w:ascii="华文中宋" w:hAnsi="华文中宋" w:eastAsia="华文中宋" w:cs="Times New Roman"/>
          <w:sz w:val="28"/>
          <w:szCs w:val="32"/>
        </w:rPr>
      </w:pPr>
      <w:r>
        <w:rPr>
          <w:rFonts w:ascii="华文中宋" w:hAnsi="华文中宋" w:eastAsia="华文中宋" w:cs="Times New Roman"/>
          <w:sz w:val="28"/>
          <w:szCs w:val="32"/>
        </w:rPr>
        <w:t>《建筑工程容许振动标准》GB 50868-2013</w:t>
      </w:r>
    </w:p>
    <w:p>
      <w:pPr>
        <w:spacing w:line="360" w:lineRule="auto"/>
        <w:ind w:firstLine="560" w:firstLineChars="200"/>
        <w:rPr>
          <w:rFonts w:ascii="华文中宋" w:hAnsi="华文中宋" w:eastAsia="华文中宋" w:cs="Times New Roman"/>
          <w:sz w:val="28"/>
          <w:szCs w:val="32"/>
        </w:rPr>
      </w:pPr>
      <w:r>
        <w:rPr>
          <w:rFonts w:ascii="华文中宋" w:hAnsi="华文中宋" w:eastAsia="华文中宋" w:cs="Times New Roman"/>
          <w:sz w:val="28"/>
          <w:szCs w:val="32"/>
        </w:rPr>
        <w:t>第3.1.1、3.2.4条</w:t>
      </w:r>
    </w:p>
    <w:p>
      <w:pPr>
        <w:pStyle w:val="48"/>
        <w:numPr>
          <w:ilvl w:val="0"/>
          <w:numId w:val="1"/>
        </w:numPr>
        <w:spacing w:line="360" w:lineRule="auto"/>
        <w:ind w:firstLineChars="0"/>
        <w:rPr>
          <w:rFonts w:ascii="华文中宋" w:hAnsi="华文中宋" w:eastAsia="华文中宋" w:cs="Times New Roman"/>
          <w:sz w:val="28"/>
          <w:szCs w:val="32"/>
        </w:rPr>
      </w:pPr>
      <w:r>
        <w:rPr>
          <w:rFonts w:ascii="华文中宋" w:hAnsi="华文中宋" w:eastAsia="华文中宋" w:cs="Times New Roman"/>
          <w:sz w:val="28"/>
          <w:szCs w:val="32"/>
        </w:rPr>
        <w:t>《工程隔振设计标准》GB 50463-2019</w:t>
      </w:r>
    </w:p>
    <w:p>
      <w:pPr>
        <w:spacing w:line="360" w:lineRule="auto"/>
        <w:ind w:firstLine="560" w:firstLineChars="200"/>
        <w:rPr>
          <w:rFonts w:ascii="华文中宋" w:hAnsi="华文中宋" w:eastAsia="华文中宋" w:cs="Times New Roman"/>
          <w:sz w:val="28"/>
          <w:szCs w:val="32"/>
        </w:rPr>
      </w:pPr>
      <w:r>
        <w:rPr>
          <w:rFonts w:ascii="华文中宋" w:hAnsi="华文中宋" w:eastAsia="华文中宋" w:cs="Times New Roman"/>
          <w:sz w:val="28"/>
          <w:szCs w:val="32"/>
        </w:rPr>
        <w:t>第7.1.5、8.2.6条</w:t>
      </w:r>
    </w:p>
    <w:p>
      <w:pPr>
        <w:pStyle w:val="48"/>
        <w:numPr>
          <w:ilvl w:val="0"/>
          <w:numId w:val="1"/>
        </w:numPr>
        <w:spacing w:line="360" w:lineRule="auto"/>
        <w:ind w:firstLineChars="0"/>
        <w:rPr>
          <w:rFonts w:ascii="华文中宋" w:hAnsi="华文中宋" w:eastAsia="华文中宋" w:cs="Times New Roman"/>
          <w:sz w:val="28"/>
          <w:szCs w:val="32"/>
        </w:rPr>
      </w:pPr>
      <w:r>
        <w:rPr>
          <w:rFonts w:ascii="华文中宋" w:hAnsi="华文中宋" w:eastAsia="华文中宋" w:cs="Times New Roman"/>
          <w:sz w:val="28"/>
          <w:szCs w:val="32"/>
        </w:rPr>
        <w:t>《工业建筑振动控制设计标准》GB 50190-2020</w:t>
      </w:r>
    </w:p>
    <w:p>
      <w:pPr>
        <w:spacing w:line="360" w:lineRule="auto"/>
        <w:ind w:firstLine="560" w:firstLineChars="200"/>
        <w:rPr>
          <w:rFonts w:ascii="华文中宋" w:hAnsi="华文中宋" w:eastAsia="华文中宋" w:cs="Times New Roman"/>
          <w:sz w:val="28"/>
          <w:szCs w:val="32"/>
        </w:rPr>
      </w:pPr>
      <w:r>
        <w:rPr>
          <w:rFonts w:ascii="华文中宋" w:hAnsi="华文中宋" w:eastAsia="华文中宋" w:cs="Times New Roman"/>
          <w:sz w:val="28"/>
          <w:szCs w:val="32"/>
        </w:rPr>
        <w:t>第3.1.1、3.4.1、3.4.2条</w:t>
      </w:r>
    </w:p>
    <w:p>
      <w:pPr>
        <w:pStyle w:val="48"/>
        <w:numPr>
          <w:ilvl w:val="0"/>
          <w:numId w:val="1"/>
        </w:numPr>
        <w:spacing w:line="360" w:lineRule="auto"/>
        <w:ind w:firstLineChars="0"/>
        <w:rPr>
          <w:rFonts w:ascii="华文中宋" w:hAnsi="华文中宋" w:eastAsia="华文中宋" w:cs="Times New Roman"/>
          <w:sz w:val="28"/>
          <w:szCs w:val="32"/>
        </w:rPr>
      </w:pPr>
      <w:r>
        <w:rPr>
          <w:rFonts w:ascii="华文中宋" w:hAnsi="华文中宋" w:eastAsia="华文中宋" w:cs="Times New Roman"/>
          <w:sz w:val="28"/>
          <w:szCs w:val="32"/>
        </w:rPr>
        <w:t>《动力机器基础设计标准》GB 50040-2020</w:t>
      </w:r>
    </w:p>
    <w:p>
      <w:pPr>
        <w:spacing w:line="360" w:lineRule="auto"/>
        <w:ind w:firstLine="560" w:firstLineChars="200"/>
        <w:rPr>
          <w:rFonts w:ascii="华文中宋" w:hAnsi="华文中宋" w:eastAsia="华文中宋" w:cs="Times New Roman"/>
          <w:sz w:val="28"/>
          <w:szCs w:val="32"/>
        </w:rPr>
      </w:pPr>
      <w:r>
        <w:rPr>
          <w:rFonts w:ascii="华文中宋" w:hAnsi="华文中宋" w:eastAsia="华文中宋" w:cs="Times New Roman"/>
          <w:sz w:val="28"/>
          <w:szCs w:val="32"/>
        </w:rPr>
        <w:t>第3.1.10、3.3.1、3.3.6条</w:t>
      </w:r>
    </w:p>
    <w:p>
      <w:pPr>
        <w:spacing w:line="360" w:lineRule="auto"/>
        <w:ind w:firstLine="560" w:firstLineChars="200"/>
        <w:rPr>
          <w:rFonts w:ascii="华文中宋" w:hAnsi="华文中宋" w:eastAsia="华文中宋" w:cs="Times New Roman"/>
          <w:sz w:val="28"/>
          <w:szCs w:val="32"/>
        </w:rPr>
      </w:pPr>
    </w:p>
    <w:p>
      <w:pPr>
        <w:spacing w:before="156" w:beforeLines="50" w:after="312" w:afterLines="100"/>
        <w:jc w:val="center"/>
        <w:rPr>
          <w:rFonts w:ascii="华文中宋" w:hAnsi="华文中宋" w:eastAsia="华文中宋" w:cs="Times New Roman"/>
          <w:b/>
          <w:bCs/>
          <w:sz w:val="48"/>
          <w:szCs w:val="48"/>
        </w:rPr>
      </w:pPr>
      <w:r>
        <w:rPr>
          <w:rFonts w:ascii="华文中宋" w:hAnsi="华文中宋" w:eastAsia="华文中宋" w:cs="Times New Roman"/>
          <w:b/>
          <w:bCs/>
          <w:sz w:val="48"/>
          <w:szCs w:val="48"/>
        </w:rPr>
        <w:br w:type="page"/>
      </w:r>
    </w:p>
    <w:p>
      <w:pPr>
        <w:spacing w:before="156" w:beforeLines="50" w:after="312" w:afterLines="100"/>
        <w:jc w:val="center"/>
        <w:rPr>
          <w:rFonts w:ascii="华文中宋" w:hAnsi="华文中宋" w:eastAsia="华文中宋" w:cs="Times New Roman"/>
          <w:b/>
          <w:bCs/>
          <w:sz w:val="48"/>
          <w:szCs w:val="48"/>
        </w:rPr>
      </w:pPr>
      <w:r>
        <w:rPr>
          <w:rFonts w:ascii="华文中宋" w:hAnsi="华文中宋" w:eastAsia="华文中宋" w:cs="Times New Roman"/>
          <w:b/>
          <w:bCs/>
          <w:sz w:val="48"/>
          <w:szCs w:val="48"/>
        </w:rPr>
        <w:t>前    言</w:t>
      </w:r>
    </w:p>
    <w:p>
      <w:pPr>
        <w:spacing w:line="360" w:lineRule="auto"/>
        <w:ind w:firstLine="480" w:firstLineChars="200"/>
        <w:rPr>
          <w:rFonts w:ascii="华文中宋" w:hAnsi="华文中宋" w:eastAsia="华文中宋" w:cs="Times New Roman"/>
          <w:sz w:val="24"/>
          <w:szCs w:val="24"/>
        </w:rPr>
      </w:pPr>
      <w:r>
        <w:rPr>
          <w:rFonts w:ascii="华文中宋" w:hAnsi="华文中宋" w:eastAsia="华文中宋" w:cs="Times New Roman"/>
          <w:sz w:val="24"/>
          <w:szCs w:val="24"/>
        </w:rPr>
        <w:t>为适应国际技术法规与技术标准通行规则，2016年以来，住房和城乡建设部陆续印发《深化工程建设标准化工作改革的意见》等文件，提出政府制定强制性标准、社会团体制定自愿采用性标准的长远目标，明确了逐步用全文强制性工程建设规范取代现行标准中分散的强制性条文的改革任务，逐步形成由法律、行政法规、部门规章中的技术性规定与全文强制性工程建设规范构成的“技术法规”体系。</w:t>
      </w:r>
    </w:p>
    <w:p>
      <w:pPr>
        <w:spacing w:line="360" w:lineRule="auto"/>
        <w:ind w:firstLine="480" w:firstLineChars="200"/>
        <w:rPr>
          <w:rFonts w:ascii="华文中宋" w:hAnsi="华文中宋" w:eastAsia="华文中宋" w:cs="Times New Roman"/>
          <w:sz w:val="24"/>
          <w:szCs w:val="24"/>
        </w:rPr>
      </w:pPr>
      <w:r>
        <w:rPr>
          <w:rFonts w:ascii="华文中宋" w:hAnsi="华文中宋" w:eastAsia="华文中宋" w:cs="Times New Roman"/>
          <w:b/>
          <w:bCs/>
          <w:sz w:val="24"/>
          <w:szCs w:val="24"/>
        </w:rPr>
        <w:t>关于规范种类。</w:t>
      </w:r>
      <w:r>
        <w:rPr>
          <w:rFonts w:ascii="华文中宋" w:hAnsi="华文中宋" w:eastAsia="华文中宋" w:cs="Times New Roman"/>
          <w:sz w:val="24"/>
          <w:szCs w:val="24"/>
        </w:rPr>
        <w:t>强制性工程建设规范体系覆盖工程建设领域各类建设工程项目，分为工程项目类规范（简称项目规范）和通用技术类规范（简称通用规范）两种类型。项目规范以工程建设项目整体为对象，以项目的规模、布局、功能、性能和关键技术措施等五大要素为主要内容。通用规范以实现工程建设项目功能性能要求的各专业通用技术为对象，以勘察、设计、施工、维修、养护等通用技术要求为主要内容。在全文强制性工程建设规范体系中，项目规范为主干，通用规范是对各类项目共性的、通用的专业性关键技术措施的规定。</w:t>
      </w:r>
    </w:p>
    <w:p>
      <w:pPr>
        <w:spacing w:line="360" w:lineRule="auto"/>
        <w:ind w:firstLine="480" w:firstLineChars="200"/>
        <w:rPr>
          <w:rFonts w:ascii="华文中宋" w:hAnsi="华文中宋" w:eastAsia="华文中宋" w:cs="Times New Roman"/>
          <w:sz w:val="24"/>
          <w:szCs w:val="24"/>
        </w:rPr>
      </w:pPr>
      <w:r>
        <w:rPr>
          <w:rFonts w:ascii="华文中宋" w:hAnsi="华文中宋" w:eastAsia="华文中宋" w:cs="Times New Roman"/>
          <w:b/>
          <w:bCs/>
          <w:sz w:val="24"/>
          <w:szCs w:val="24"/>
        </w:rPr>
        <w:t>关于五大要素指标。</w:t>
      </w:r>
      <w:r>
        <w:rPr>
          <w:rFonts w:ascii="华文中宋" w:hAnsi="华文中宋" w:eastAsia="华文中宋" w:cs="Times New Roman"/>
          <w:sz w:val="24"/>
          <w:szCs w:val="24"/>
        </w:rPr>
        <w:t>强制性工程建设规范中各项要素是保障城乡基础设施建设体系化和效率提升的基本规定，是支撑城乡建设高质量发展的基本要求。项目的规模要求主要规定了建设工程项目应具备完整的生产或服务能力，应与经济社会发展水平相适应。项目的布局要求主要规定了产业布局、建设工程项目选址、总体设计、总平面布置以及与规模相协调的统筹性技术要求，应考虑供给能力合理分布，提高相关设施建设的整体水平。项目的功能要求主要规定项目构成和用途，明确项目的基本组成单元，是项目发挥预期作用的保障。项目的性能要求主要规定建设工程项目建设水平或技术水平的高低程度，体现建设工程项目的适用性，明确项目质量、安全、节能、环保、宜居环境和可持续发展等方面应达到的基本水平。关键技术措施是实现建设项目功能、性能要求的基本技术规定，是落实城乡建设安全、绿色、韧性、智慧、宜居、公平、有效率等发展目标的基本保障。</w:t>
      </w:r>
    </w:p>
    <w:p>
      <w:pPr>
        <w:spacing w:line="360" w:lineRule="auto"/>
        <w:ind w:firstLine="480" w:firstLineChars="200"/>
        <w:rPr>
          <w:rFonts w:ascii="华文中宋" w:hAnsi="华文中宋" w:eastAsia="华文中宋" w:cs="Times New Roman"/>
          <w:sz w:val="24"/>
          <w:szCs w:val="24"/>
        </w:rPr>
      </w:pPr>
      <w:r>
        <w:rPr>
          <w:rFonts w:ascii="华文中宋" w:hAnsi="华文中宋" w:eastAsia="华文中宋" w:cs="Times New Roman"/>
          <w:b/>
          <w:bCs/>
          <w:sz w:val="24"/>
          <w:szCs w:val="24"/>
        </w:rPr>
        <w:t>关于规范实施。</w:t>
      </w:r>
      <w:r>
        <w:rPr>
          <w:rFonts w:ascii="华文中宋" w:hAnsi="华文中宋" w:eastAsia="华文中宋" w:cs="Times New Roman"/>
          <w:sz w:val="24"/>
          <w:szCs w:val="24"/>
        </w:rPr>
        <w:t>强制性工程建设规范具有强制约束力，是保障人民生命财产安全、人身健康、工程安全、生态环境安全、公众权益和公众利益，以及促进能源资源节约利用、满足经济社会管理等方面的控制性底线要求，工程建设项目的勘察、设计、施工、验收、维修、养护、拆除等建设活动全过程中必须严格执行。其中，对于既有建筑改造项目（指不改变现有使用功能），当条件不具备、执行现行规范确有困难时，应不低于原建造时的标准。与强制性工程建设规范配套的推荐性工程建设标准是经过实践检验的、保障达到强制性规范要求的成熟技术措施，一般情况下也应当执行。在满足强制性工程建设规范规定的项目功能、性能要求和关键技术措施的前提下，可合理选用相关团体标准、企业标准，使项目功能、性能更加优化或达到更高水平。推荐性工程建设标准、团体标准、企业标准要与强制性工程建设规范协调配套，各项技术要求不得低于强制性工程建设规范的相关技术水平。</w:t>
      </w:r>
    </w:p>
    <w:p>
      <w:pPr>
        <w:spacing w:line="360" w:lineRule="auto"/>
        <w:ind w:firstLine="480" w:firstLineChars="200"/>
        <w:rPr>
          <w:rFonts w:ascii="华文中宋" w:hAnsi="华文中宋" w:eastAsia="华文中宋" w:cs="Times New Roman"/>
        </w:rPr>
      </w:pPr>
      <w:r>
        <w:rPr>
          <w:rFonts w:ascii="华文中宋" w:hAnsi="华文中宋" w:eastAsia="华文中宋" w:cs="Times New Roman"/>
          <w:sz w:val="24"/>
          <w:szCs w:val="24"/>
        </w:rPr>
        <w:t>强制性工程建设规范实施后，现行相关工程建设国家标准、行业标准中的强制性条文同时废止。现行工程建设地方标准中的强制性条文应及时修订，且不得低于强制性工程建设规范的规定。现行工程建设标准（包括强制性标准和推荐性标准）中有关规定与强制性工程建设规范的规定不一致的，以强制性工程建设规范的规定为准。</w:t>
      </w:r>
    </w:p>
    <w:p>
      <w:pPr>
        <w:spacing w:line="360" w:lineRule="auto"/>
        <w:jc w:val="center"/>
        <w:rPr>
          <w:rFonts w:ascii="华文中宋" w:hAnsi="华文中宋" w:eastAsia="华文中宋" w:cs="Times New Roman"/>
        </w:rPr>
        <w:sectPr>
          <w:footerReference r:id="rId6" w:type="default"/>
          <w:pgSz w:w="11906" w:h="16838"/>
          <w:pgMar w:top="1440" w:right="1800" w:bottom="1440" w:left="1800" w:header="851" w:footer="992" w:gutter="0"/>
          <w:pgNumType w:start="1"/>
          <w:cols w:space="425" w:num="1"/>
          <w:docGrid w:type="lines" w:linePitch="312" w:charSpace="0"/>
        </w:sectPr>
      </w:pPr>
    </w:p>
    <w:sdt>
      <w:sdtPr>
        <w:rPr>
          <w:rFonts w:ascii="华文中宋" w:hAnsi="华文中宋" w:eastAsia="华文中宋" w:cs="Times New Roman"/>
          <w:color w:val="auto"/>
          <w:kern w:val="2"/>
          <w:sz w:val="24"/>
          <w:szCs w:val="28"/>
          <w:lang w:val="zh-CN"/>
        </w:rPr>
        <w:id w:val="387079305"/>
        <w:docPartObj>
          <w:docPartGallery w:val="Table of Contents"/>
          <w:docPartUnique/>
        </w:docPartObj>
      </w:sdtPr>
      <w:sdtEndPr>
        <w:rPr>
          <w:rFonts w:ascii="华文中宋" w:hAnsi="华文中宋" w:eastAsia="华文中宋" w:cs="Times New Roman"/>
          <w:b/>
          <w:bCs/>
          <w:color w:val="auto"/>
          <w:kern w:val="2"/>
          <w:sz w:val="21"/>
          <w:szCs w:val="22"/>
          <w:lang w:val="zh-CN"/>
        </w:rPr>
      </w:sdtEndPr>
      <w:sdtContent>
        <w:p>
          <w:pPr>
            <w:pStyle w:val="68"/>
            <w:keepNext w:val="0"/>
            <w:keepLines w:val="0"/>
            <w:widowControl w:val="0"/>
            <w:spacing w:before="0" w:line="276" w:lineRule="auto"/>
            <w:jc w:val="center"/>
            <w:rPr>
              <w:rFonts w:ascii="华文中宋" w:hAnsi="华文中宋" w:eastAsia="华文中宋" w:cs="Times New Roman"/>
              <w:b/>
              <w:bCs/>
              <w:color w:val="auto"/>
              <w:sz w:val="28"/>
              <w:szCs w:val="28"/>
              <w:lang w:val="zh-CN"/>
            </w:rPr>
          </w:pPr>
          <w:r>
            <w:rPr>
              <w:rFonts w:ascii="华文中宋" w:hAnsi="华文中宋" w:eastAsia="华文中宋" w:cs="Times New Roman"/>
              <w:b/>
              <w:bCs/>
              <w:color w:val="auto"/>
              <w:sz w:val="28"/>
              <w:szCs w:val="28"/>
              <w:lang w:val="zh-CN"/>
            </w:rPr>
            <w:t>目  次</w:t>
          </w:r>
        </w:p>
        <w:p>
          <w:pPr>
            <w:rPr>
              <w:rFonts w:ascii="华文中宋" w:hAnsi="华文中宋" w:eastAsia="华文中宋" w:cs="Times New Roman"/>
              <w:lang w:val="zh-CN"/>
            </w:rPr>
          </w:pPr>
        </w:p>
        <w:p>
          <w:pPr>
            <w:pStyle w:val="19"/>
            <w:rPr>
              <w:rFonts w:ascii="华文中宋" w:hAnsi="华文中宋" w:eastAsia="华文中宋" w:cstheme="minorBidi"/>
              <w:kern w:val="2"/>
              <w:sz w:val="21"/>
              <w:szCs w:val="22"/>
              <w:lang w:bidi="ar-SA"/>
            </w:rPr>
          </w:pPr>
          <w:r>
            <w:rPr>
              <w:rFonts w:ascii="华文中宋" w:hAnsi="华文中宋" w:eastAsia="华文中宋"/>
              <w:sz w:val="21"/>
              <w:szCs w:val="21"/>
            </w:rPr>
            <w:fldChar w:fldCharType="begin"/>
          </w:r>
          <w:r>
            <w:rPr>
              <w:rFonts w:ascii="华文中宋" w:hAnsi="华文中宋" w:eastAsia="华文中宋"/>
              <w:sz w:val="21"/>
              <w:szCs w:val="21"/>
            </w:rPr>
            <w:instrText xml:space="preserve"> TOC \o "1-3" \h \z \u </w:instrText>
          </w:r>
          <w:r>
            <w:rPr>
              <w:rFonts w:ascii="华文中宋" w:hAnsi="华文中宋" w:eastAsia="华文中宋"/>
              <w:sz w:val="21"/>
              <w:szCs w:val="21"/>
            </w:rPr>
            <w:fldChar w:fldCharType="separate"/>
          </w:r>
          <w:r>
            <w:fldChar w:fldCharType="begin"/>
          </w:r>
          <w:r>
            <w:instrText xml:space="preserve"> HYPERLINK \l "_Toc120274259" </w:instrText>
          </w:r>
          <w:r>
            <w:fldChar w:fldCharType="separate"/>
          </w:r>
          <w:r>
            <w:rPr>
              <w:rStyle w:val="32"/>
              <w:rFonts w:ascii="华文中宋" w:hAnsi="华文中宋" w:eastAsia="华文中宋"/>
              <w:b/>
              <w:bCs/>
              <w:color w:val="auto"/>
              <w:kern w:val="44"/>
            </w:rPr>
            <w:t xml:space="preserve">1 </w:t>
          </w:r>
          <w:r>
            <w:rPr>
              <w:rStyle w:val="32"/>
              <w:rFonts w:hint="eastAsia" w:ascii="华文中宋" w:hAnsi="华文中宋" w:eastAsia="华文中宋"/>
              <w:b/>
              <w:bCs/>
              <w:color w:val="auto"/>
              <w:kern w:val="44"/>
            </w:rPr>
            <w:t>总</w:t>
          </w:r>
          <w:r>
            <w:rPr>
              <w:rStyle w:val="32"/>
              <w:rFonts w:ascii="华文中宋" w:hAnsi="华文中宋" w:eastAsia="华文中宋"/>
              <w:b/>
              <w:bCs/>
              <w:color w:val="auto"/>
              <w:kern w:val="44"/>
            </w:rPr>
            <w:t xml:space="preserve">    </w:t>
          </w:r>
          <w:r>
            <w:rPr>
              <w:rStyle w:val="32"/>
              <w:rFonts w:hint="eastAsia" w:ascii="华文中宋" w:hAnsi="华文中宋" w:eastAsia="华文中宋"/>
              <w:b/>
              <w:bCs/>
              <w:color w:val="auto"/>
              <w:kern w:val="44"/>
            </w:rPr>
            <w:t>则</w:t>
          </w:r>
          <w:r>
            <w:rPr>
              <w:rFonts w:ascii="华文中宋" w:hAnsi="华文中宋" w:eastAsia="华文中宋"/>
            </w:rPr>
            <w:tab/>
          </w:r>
          <w:r>
            <w:rPr>
              <w:rFonts w:ascii="华文中宋" w:hAnsi="华文中宋" w:eastAsia="华文中宋"/>
            </w:rPr>
            <w:fldChar w:fldCharType="begin"/>
          </w:r>
          <w:r>
            <w:rPr>
              <w:rFonts w:ascii="华文中宋" w:hAnsi="华文中宋" w:eastAsia="华文中宋"/>
            </w:rPr>
            <w:instrText xml:space="preserve"> PAGEREF _Toc120274259 \h </w:instrText>
          </w:r>
          <w:r>
            <w:rPr>
              <w:rFonts w:ascii="华文中宋" w:hAnsi="华文中宋" w:eastAsia="华文中宋"/>
            </w:rPr>
            <w:fldChar w:fldCharType="separate"/>
          </w:r>
          <w:r>
            <w:rPr>
              <w:rFonts w:ascii="华文中宋" w:hAnsi="华文中宋" w:eastAsia="华文中宋"/>
            </w:rPr>
            <w:t>1</w:t>
          </w:r>
          <w:r>
            <w:rPr>
              <w:rFonts w:ascii="华文中宋" w:hAnsi="华文中宋" w:eastAsia="华文中宋"/>
            </w:rPr>
            <w:fldChar w:fldCharType="end"/>
          </w:r>
          <w:r>
            <w:rPr>
              <w:rFonts w:ascii="华文中宋" w:hAnsi="华文中宋" w:eastAsia="华文中宋"/>
            </w:rPr>
            <w:fldChar w:fldCharType="end"/>
          </w:r>
        </w:p>
        <w:p>
          <w:pPr>
            <w:pStyle w:val="19"/>
            <w:rPr>
              <w:rFonts w:ascii="华文中宋" w:hAnsi="华文中宋" w:eastAsia="华文中宋" w:cstheme="minorBidi"/>
              <w:kern w:val="2"/>
              <w:sz w:val="21"/>
              <w:szCs w:val="22"/>
              <w:lang w:bidi="ar-SA"/>
            </w:rPr>
          </w:pPr>
          <w:r>
            <w:fldChar w:fldCharType="begin"/>
          </w:r>
          <w:r>
            <w:instrText xml:space="preserve"> HYPERLINK \l "_Toc120274260" </w:instrText>
          </w:r>
          <w:r>
            <w:fldChar w:fldCharType="separate"/>
          </w:r>
          <w:r>
            <w:rPr>
              <w:rStyle w:val="32"/>
              <w:rFonts w:ascii="华文中宋" w:hAnsi="华文中宋" w:eastAsia="华文中宋"/>
              <w:b/>
              <w:bCs/>
              <w:color w:val="auto"/>
              <w:kern w:val="44"/>
            </w:rPr>
            <w:t xml:space="preserve">2 </w:t>
          </w:r>
          <w:r>
            <w:rPr>
              <w:rStyle w:val="32"/>
              <w:rFonts w:hint="eastAsia" w:ascii="华文中宋" w:hAnsi="华文中宋" w:eastAsia="华文中宋"/>
              <w:b/>
              <w:bCs/>
              <w:color w:val="auto"/>
              <w:kern w:val="44"/>
            </w:rPr>
            <w:t>基本规定</w:t>
          </w:r>
          <w:r>
            <w:rPr>
              <w:rFonts w:ascii="华文中宋" w:hAnsi="华文中宋" w:eastAsia="华文中宋"/>
            </w:rPr>
            <w:tab/>
          </w:r>
          <w:r>
            <w:rPr>
              <w:rFonts w:ascii="华文中宋" w:hAnsi="华文中宋" w:eastAsia="华文中宋"/>
            </w:rPr>
            <w:fldChar w:fldCharType="begin"/>
          </w:r>
          <w:r>
            <w:rPr>
              <w:rFonts w:ascii="华文中宋" w:hAnsi="华文中宋" w:eastAsia="华文中宋"/>
            </w:rPr>
            <w:instrText xml:space="preserve"> PAGEREF _Toc120274260 \h </w:instrText>
          </w:r>
          <w:r>
            <w:rPr>
              <w:rFonts w:ascii="华文中宋" w:hAnsi="华文中宋" w:eastAsia="华文中宋"/>
            </w:rPr>
            <w:fldChar w:fldCharType="separate"/>
          </w:r>
          <w:r>
            <w:rPr>
              <w:rFonts w:ascii="华文中宋" w:hAnsi="华文中宋" w:eastAsia="华文中宋"/>
            </w:rPr>
            <w:t>2</w:t>
          </w:r>
          <w:r>
            <w:rPr>
              <w:rFonts w:ascii="华文中宋" w:hAnsi="华文中宋" w:eastAsia="华文中宋"/>
            </w:rPr>
            <w:fldChar w:fldCharType="end"/>
          </w:r>
          <w:r>
            <w:rPr>
              <w:rFonts w:ascii="华文中宋" w:hAnsi="华文中宋" w:eastAsia="华文中宋"/>
            </w:rPr>
            <w:fldChar w:fldCharType="end"/>
          </w:r>
        </w:p>
        <w:p>
          <w:pPr>
            <w:pStyle w:val="19"/>
            <w:rPr>
              <w:rFonts w:ascii="华文中宋" w:hAnsi="华文中宋" w:eastAsia="华文中宋" w:cstheme="minorBidi"/>
              <w:kern w:val="2"/>
              <w:sz w:val="21"/>
              <w:szCs w:val="22"/>
              <w:lang w:bidi="ar-SA"/>
            </w:rPr>
          </w:pPr>
          <w:r>
            <w:fldChar w:fldCharType="begin"/>
          </w:r>
          <w:r>
            <w:instrText xml:space="preserve"> HYPERLINK \l "_Toc120274261" </w:instrText>
          </w:r>
          <w:r>
            <w:fldChar w:fldCharType="separate"/>
          </w:r>
          <w:r>
            <w:rPr>
              <w:rStyle w:val="32"/>
              <w:rFonts w:ascii="华文中宋" w:hAnsi="华文中宋" w:eastAsia="华文中宋"/>
              <w:b/>
              <w:bCs/>
              <w:color w:val="auto"/>
              <w:kern w:val="44"/>
            </w:rPr>
            <w:t xml:space="preserve">3 </w:t>
          </w:r>
          <w:r>
            <w:rPr>
              <w:rStyle w:val="32"/>
              <w:rFonts w:hint="eastAsia" w:ascii="华文中宋" w:hAnsi="华文中宋" w:eastAsia="华文中宋"/>
              <w:b/>
              <w:bCs/>
              <w:color w:val="auto"/>
              <w:kern w:val="44"/>
            </w:rPr>
            <w:t>振动控制标准</w:t>
          </w:r>
          <w:r>
            <w:rPr>
              <w:rFonts w:ascii="华文中宋" w:hAnsi="华文中宋" w:eastAsia="华文中宋"/>
            </w:rPr>
            <w:tab/>
          </w:r>
          <w:r>
            <w:rPr>
              <w:rFonts w:ascii="华文中宋" w:hAnsi="华文中宋" w:eastAsia="华文中宋"/>
            </w:rPr>
            <w:fldChar w:fldCharType="begin"/>
          </w:r>
          <w:r>
            <w:rPr>
              <w:rFonts w:ascii="华文中宋" w:hAnsi="华文中宋" w:eastAsia="华文中宋"/>
            </w:rPr>
            <w:instrText xml:space="preserve"> PAGEREF _Toc120274261 \h </w:instrText>
          </w:r>
          <w:r>
            <w:rPr>
              <w:rFonts w:ascii="华文中宋" w:hAnsi="华文中宋" w:eastAsia="华文中宋"/>
            </w:rPr>
            <w:fldChar w:fldCharType="separate"/>
          </w:r>
          <w:r>
            <w:rPr>
              <w:rFonts w:ascii="华文中宋" w:hAnsi="华文中宋" w:eastAsia="华文中宋"/>
            </w:rPr>
            <w:t>3</w:t>
          </w:r>
          <w:r>
            <w:rPr>
              <w:rFonts w:ascii="华文中宋" w:hAnsi="华文中宋" w:eastAsia="华文中宋"/>
            </w:rPr>
            <w:fldChar w:fldCharType="end"/>
          </w:r>
          <w:r>
            <w:rPr>
              <w:rFonts w:ascii="华文中宋" w:hAnsi="华文中宋" w:eastAsia="华文中宋"/>
            </w:rPr>
            <w:fldChar w:fldCharType="end"/>
          </w:r>
        </w:p>
        <w:p>
          <w:pPr>
            <w:pStyle w:val="22"/>
            <w:tabs>
              <w:tab w:val="right" w:leader="dot" w:pos="8296"/>
            </w:tabs>
            <w:rPr>
              <w:rFonts w:ascii="华文中宋" w:hAnsi="华文中宋" w:eastAsia="华文中宋"/>
            </w:rPr>
          </w:pPr>
          <w:r>
            <w:fldChar w:fldCharType="begin"/>
          </w:r>
          <w:r>
            <w:instrText xml:space="preserve"> HYPERLINK \l "_Toc120274262" </w:instrText>
          </w:r>
          <w:r>
            <w:fldChar w:fldCharType="separate"/>
          </w:r>
          <w:r>
            <w:rPr>
              <w:rStyle w:val="32"/>
              <w:rFonts w:ascii="华文中宋" w:hAnsi="华文中宋" w:eastAsia="华文中宋" w:cs="Times New Roman"/>
              <w:iCs/>
              <w:color w:val="auto"/>
              <w:kern w:val="0"/>
            </w:rPr>
            <w:t xml:space="preserve">3.1 </w:t>
          </w:r>
          <w:r>
            <w:rPr>
              <w:rStyle w:val="32"/>
              <w:rFonts w:hint="eastAsia" w:ascii="华文中宋" w:hAnsi="华文中宋" w:eastAsia="华文中宋" w:cs="Times New Roman"/>
              <w:iCs/>
              <w:color w:val="auto"/>
              <w:kern w:val="0"/>
            </w:rPr>
            <w:t>一般规定</w:t>
          </w:r>
          <w:r>
            <w:rPr>
              <w:rFonts w:ascii="华文中宋" w:hAnsi="华文中宋" w:eastAsia="华文中宋"/>
            </w:rPr>
            <w:tab/>
          </w:r>
          <w:r>
            <w:rPr>
              <w:rFonts w:ascii="华文中宋" w:hAnsi="华文中宋" w:eastAsia="华文中宋"/>
            </w:rPr>
            <w:fldChar w:fldCharType="begin"/>
          </w:r>
          <w:r>
            <w:rPr>
              <w:rFonts w:ascii="华文中宋" w:hAnsi="华文中宋" w:eastAsia="华文中宋"/>
            </w:rPr>
            <w:instrText xml:space="preserve"> PAGEREF _Toc120274262 \h </w:instrText>
          </w:r>
          <w:r>
            <w:rPr>
              <w:rFonts w:ascii="华文中宋" w:hAnsi="华文中宋" w:eastAsia="华文中宋"/>
            </w:rPr>
            <w:fldChar w:fldCharType="separate"/>
          </w:r>
          <w:r>
            <w:rPr>
              <w:rFonts w:ascii="华文中宋" w:hAnsi="华文中宋" w:eastAsia="华文中宋"/>
            </w:rPr>
            <w:t>3</w:t>
          </w:r>
          <w:r>
            <w:rPr>
              <w:rFonts w:ascii="华文中宋" w:hAnsi="华文中宋" w:eastAsia="华文中宋"/>
            </w:rPr>
            <w:fldChar w:fldCharType="end"/>
          </w:r>
          <w:r>
            <w:rPr>
              <w:rFonts w:ascii="华文中宋" w:hAnsi="华文中宋" w:eastAsia="华文中宋"/>
            </w:rPr>
            <w:fldChar w:fldCharType="end"/>
          </w:r>
        </w:p>
        <w:p>
          <w:pPr>
            <w:pStyle w:val="22"/>
            <w:tabs>
              <w:tab w:val="right" w:leader="dot" w:pos="8296"/>
            </w:tabs>
            <w:rPr>
              <w:rFonts w:ascii="华文中宋" w:hAnsi="华文中宋" w:eastAsia="华文中宋"/>
            </w:rPr>
          </w:pPr>
          <w:r>
            <w:fldChar w:fldCharType="begin"/>
          </w:r>
          <w:r>
            <w:instrText xml:space="preserve"> HYPERLINK \l "_Toc120274263" </w:instrText>
          </w:r>
          <w:r>
            <w:fldChar w:fldCharType="separate"/>
          </w:r>
          <w:r>
            <w:rPr>
              <w:rStyle w:val="32"/>
              <w:rFonts w:ascii="华文中宋" w:hAnsi="华文中宋" w:eastAsia="华文中宋" w:cs="Times New Roman"/>
              <w:iCs/>
              <w:color w:val="auto"/>
              <w:kern w:val="0"/>
            </w:rPr>
            <w:t xml:space="preserve">3.2 </w:t>
          </w:r>
          <w:r>
            <w:rPr>
              <w:rStyle w:val="32"/>
              <w:rFonts w:hint="eastAsia" w:ascii="华文中宋" w:hAnsi="华文中宋" w:eastAsia="华文中宋" w:cs="Times New Roman"/>
              <w:iCs/>
              <w:color w:val="auto"/>
              <w:kern w:val="0"/>
            </w:rPr>
            <w:t>容许振动标准</w:t>
          </w:r>
          <w:r>
            <w:rPr>
              <w:rFonts w:ascii="华文中宋" w:hAnsi="华文中宋" w:eastAsia="华文中宋"/>
            </w:rPr>
            <w:tab/>
          </w:r>
          <w:r>
            <w:rPr>
              <w:rFonts w:ascii="华文中宋" w:hAnsi="华文中宋" w:eastAsia="华文中宋"/>
            </w:rPr>
            <w:fldChar w:fldCharType="begin"/>
          </w:r>
          <w:r>
            <w:rPr>
              <w:rFonts w:ascii="华文中宋" w:hAnsi="华文中宋" w:eastAsia="华文中宋"/>
            </w:rPr>
            <w:instrText xml:space="preserve"> PAGEREF _Toc120274263 \h </w:instrText>
          </w:r>
          <w:r>
            <w:rPr>
              <w:rFonts w:ascii="华文中宋" w:hAnsi="华文中宋" w:eastAsia="华文中宋"/>
            </w:rPr>
            <w:fldChar w:fldCharType="separate"/>
          </w:r>
          <w:r>
            <w:rPr>
              <w:rFonts w:ascii="华文中宋" w:hAnsi="华文中宋" w:eastAsia="华文中宋"/>
            </w:rPr>
            <w:t>3</w:t>
          </w:r>
          <w:r>
            <w:rPr>
              <w:rFonts w:ascii="华文中宋" w:hAnsi="华文中宋" w:eastAsia="华文中宋"/>
            </w:rPr>
            <w:fldChar w:fldCharType="end"/>
          </w:r>
          <w:r>
            <w:rPr>
              <w:rFonts w:ascii="华文中宋" w:hAnsi="华文中宋" w:eastAsia="华文中宋"/>
            </w:rPr>
            <w:fldChar w:fldCharType="end"/>
          </w:r>
        </w:p>
        <w:p>
          <w:pPr>
            <w:pStyle w:val="19"/>
            <w:rPr>
              <w:rFonts w:ascii="华文中宋" w:hAnsi="华文中宋" w:eastAsia="华文中宋" w:cstheme="minorBidi"/>
              <w:kern w:val="2"/>
              <w:sz w:val="21"/>
              <w:szCs w:val="22"/>
              <w:lang w:bidi="ar-SA"/>
            </w:rPr>
          </w:pPr>
          <w:r>
            <w:fldChar w:fldCharType="begin"/>
          </w:r>
          <w:r>
            <w:instrText xml:space="preserve"> HYPERLINK \l "_Toc120274264" </w:instrText>
          </w:r>
          <w:r>
            <w:fldChar w:fldCharType="separate"/>
          </w:r>
          <w:r>
            <w:rPr>
              <w:rStyle w:val="32"/>
              <w:rFonts w:ascii="华文中宋" w:hAnsi="华文中宋" w:eastAsia="华文中宋"/>
              <w:b/>
              <w:bCs/>
              <w:color w:val="auto"/>
              <w:kern w:val="44"/>
            </w:rPr>
            <w:t xml:space="preserve">4 </w:t>
          </w:r>
          <w:r>
            <w:rPr>
              <w:rStyle w:val="32"/>
              <w:rFonts w:hint="eastAsia" w:ascii="华文中宋" w:hAnsi="华文中宋" w:eastAsia="华文中宋"/>
              <w:b/>
              <w:bCs/>
              <w:color w:val="auto"/>
              <w:kern w:val="44"/>
            </w:rPr>
            <w:t>振动控制输入</w:t>
          </w:r>
          <w:r>
            <w:rPr>
              <w:rFonts w:ascii="华文中宋" w:hAnsi="华文中宋" w:eastAsia="华文中宋"/>
            </w:rPr>
            <w:tab/>
          </w:r>
          <w:r>
            <w:rPr>
              <w:rFonts w:ascii="华文中宋" w:hAnsi="华文中宋" w:eastAsia="华文中宋"/>
            </w:rPr>
            <w:fldChar w:fldCharType="begin"/>
          </w:r>
          <w:r>
            <w:rPr>
              <w:rFonts w:ascii="华文中宋" w:hAnsi="华文中宋" w:eastAsia="华文中宋"/>
            </w:rPr>
            <w:instrText xml:space="preserve"> PAGEREF _Toc120274264 \h </w:instrText>
          </w:r>
          <w:r>
            <w:rPr>
              <w:rFonts w:ascii="华文中宋" w:hAnsi="华文中宋" w:eastAsia="华文中宋"/>
            </w:rPr>
            <w:fldChar w:fldCharType="separate"/>
          </w:r>
          <w:r>
            <w:rPr>
              <w:rFonts w:ascii="华文中宋" w:hAnsi="华文中宋" w:eastAsia="华文中宋"/>
            </w:rPr>
            <w:t>5</w:t>
          </w:r>
          <w:r>
            <w:rPr>
              <w:rFonts w:ascii="华文中宋" w:hAnsi="华文中宋" w:eastAsia="华文中宋"/>
            </w:rPr>
            <w:fldChar w:fldCharType="end"/>
          </w:r>
          <w:r>
            <w:rPr>
              <w:rFonts w:ascii="华文中宋" w:hAnsi="华文中宋" w:eastAsia="华文中宋"/>
            </w:rPr>
            <w:fldChar w:fldCharType="end"/>
          </w:r>
        </w:p>
        <w:p>
          <w:pPr>
            <w:pStyle w:val="22"/>
            <w:tabs>
              <w:tab w:val="right" w:leader="dot" w:pos="8296"/>
            </w:tabs>
            <w:rPr>
              <w:rFonts w:ascii="华文中宋" w:hAnsi="华文中宋" w:eastAsia="华文中宋"/>
            </w:rPr>
          </w:pPr>
          <w:r>
            <w:fldChar w:fldCharType="begin"/>
          </w:r>
          <w:r>
            <w:instrText xml:space="preserve"> HYPERLINK \l "_Toc120274265" </w:instrText>
          </w:r>
          <w:r>
            <w:fldChar w:fldCharType="separate"/>
          </w:r>
          <w:r>
            <w:rPr>
              <w:rStyle w:val="32"/>
              <w:rFonts w:ascii="华文中宋" w:hAnsi="华文中宋" w:eastAsia="华文中宋" w:cs="Times New Roman"/>
              <w:iCs/>
              <w:color w:val="auto"/>
              <w:kern w:val="0"/>
            </w:rPr>
            <w:t xml:space="preserve">4.1 </w:t>
          </w:r>
          <w:r>
            <w:rPr>
              <w:rStyle w:val="32"/>
              <w:rFonts w:hint="eastAsia" w:ascii="华文中宋" w:hAnsi="华文中宋" w:eastAsia="华文中宋" w:cs="Times New Roman"/>
              <w:iCs/>
              <w:color w:val="auto"/>
              <w:kern w:val="0"/>
            </w:rPr>
            <w:t>一般规定</w:t>
          </w:r>
          <w:r>
            <w:rPr>
              <w:rFonts w:ascii="华文中宋" w:hAnsi="华文中宋" w:eastAsia="华文中宋"/>
            </w:rPr>
            <w:tab/>
          </w:r>
          <w:r>
            <w:rPr>
              <w:rFonts w:ascii="华文中宋" w:hAnsi="华文中宋" w:eastAsia="华文中宋"/>
            </w:rPr>
            <w:fldChar w:fldCharType="begin"/>
          </w:r>
          <w:r>
            <w:rPr>
              <w:rFonts w:ascii="华文中宋" w:hAnsi="华文中宋" w:eastAsia="华文中宋"/>
            </w:rPr>
            <w:instrText xml:space="preserve"> PAGEREF _Toc120274265 \h </w:instrText>
          </w:r>
          <w:r>
            <w:rPr>
              <w:rFonts w:ascii="华文中宋" w:hAnsi="华文中宋" w:eastAsia="华文中宋"/>
            </w:rPr>
            <w:fldChar w:fldCharType="separate"/>
          </w:r>
          <w:r>
            <w:rPr>
              <w:rFonts w:ascii="华文中宋" w:hAnsi="华文中宋" w:eastAsia="华文中宋"/>
            </w:rPr>
            <w:t>5</w:t>
          </w:r>
          <w:r>
            <w:rPr>
              <w:rFonts w:ascii="华文中宋" w:hAnsi="华文中宋" w:eastAsia="华文中宋"/>
            </w:rPr>
            <w:fldChar w:fldCharType="end"/>
          </w:r>
          <w:r>
            <w:rPr>
              <w:rFonts w:ascii="华文中宋" w:hAnsi="华文中宋" w:eastAsia="华文中宋"/>
            </w:rPr>
            <w:fldChar w:fldCharType="end"/>
          </w:r>
        </w:p>
        <w:p>
          <w:pPr>
            <w:pStyle w:val="22"/>
            <w:tabs>
              <w:tab w:val="right" w:leader="dot" w:pos="8296"/>
            </w:tabs>
            <w:rPr>
              <w:rFonts w:ascii="华文中宋" w:hAnsi="华文中宋" w:eastAsia="华文中宋"/>
            </w:rPr>
          </w:pPr>
          <w:r>
            <w:fldChar w:fldCharType="begin"/>
          </w:r>
          <w:r>
            <w:instrText xml:space="preserve"> HYPERLINK \l "_Toc120274266" </w:instrText>
          </w:r>
          <w:r>
            <w:fldChar w:fldCharType="separate"/>
          </w:r>
          <w:r>
            <w:rPr>
              <w:rStyle w:val="32"/>
              <w:rFonts w:ascii="华文中宋" w:hAnsi="华文中宋" w:eastAsia="华文中宋" w:cs="Times New Roman"/>
              <w:iCs/>
              <w:color w:val="auto"/>
              <w:kern w:val="0"/>
            </w:rPr>
            <w:t xml:space="preserve">4.2 </w:t>
          </w:r>
          <w:r>
            <w:rPr>
              <w:rStyle w:val="32"/>
              <w:rFonts w:hint="eastAsia" w:ascii="华文中宋" w:hAnsi="华文中宋" w:eastAsia="华文中宋" w:cs="Times New Roman"/>
              <w:iCs/>
              <w:color w:val="auto"/>
              <w:kern w:val="0"/>
            </w:rPr>
            <w:t>振动荷载</w:t>
          </w:r>
          <w:r>
            <w:rPr>
              <w:rFonts w:ascii="华文中宋" w:hAnsi="华文中宋" w:eastAsia="华文中宋"/>
            </w:rPr>
            <w:tab/>
          </w:r>
          <w:r>
            <w:rPr>
              <w:rFonts w:ascii="华文中宋" w:hAnsi="华文中宋" w:eastAsia="华文中宋"/>
            </w:rPr>
            <w:fldChar w:fldCharType="begin"/>
          </w:r>
          <w:r>
            <w:rPr>
              <w:rFonts w:ascii="华文中宋" w:hAnsi="华文中宋" w:eastAsia="华文中宋"/>
            </w:rPr>
            <w:instrText xml:space="preserve"> PAGEREF _Toc120274266 \h </w:instrText>
          </w:r>
          <w:r>
            <w:rPr>
              <w:rFonts w:ascii="华文中宋" w:hAnsi="华文中宋" w:eastAsia="华文中宋"/>
            </w:rPr>
            <w:fldChar w:fldCharType="separate"/>
          </w:r>
          <w:r>
            <w:rPr>
              <w:rFonts w:ascii="华文中宋" w:hAnsi="华文中宋" w:eastAsia="华文中宋"/>
            </w:rPr>
            <w:t>6</w:t>
          </w:r>
          <w:r>
            <w:rPr>
              <w:rFonts w:ascii="华文中宋" w:hAnsi="华文中宋" w:eastAsia="华文中宋"/>
            </w:rPr>
            <w:fldChar w:fldCharType="end"/>
          </w:r>
          <w:r>
            <w:rPr>
              <w:rFonts w:ascii="华文中宋" w:hAnsi="华文中宋" w:eastAsia="华文中宋"/>
            </w:rPr>
            <w:fldChar w:fldCharType="end"/>
          </w:r>
        </w:p>
        <w:p>
          <w:pPr>
            <w:pStyle w:val="22"/>
            <w:tabs>
              <w:tab w:val="right" w:leader="dot" w:pos="8296"/>
            </w:tabs>
            <w:rPr>
              <w:rFonts w:ascii="华文中宋" w:hAnsi="华文中宋" w:eastAsia="华文中宋"/>
            </w:rPr>
          </w:pPr>
          <w:r>
            <w:fldChar w:fldCharType="begin"/>
          </w:r>
          <w:r>
            <w:instrText xml:space="preserve"> HYPERLINK \l "_Toc120274267" </w:instrText>
          </w:r>
          <w:r>
            <w:fldChar w:fldCharType="separate"/>
          </w:r>
          <w:r>
            <w:rPr>
              <w:rStyle w:val="32"/>
              <w:rFonts w:ascii="华文中宋" w:hAnsi="华文中宋" w:eastAsia="华文中宋" w:cs="Times New Roman"/>
              <w:iCs/>
              <w:color w:val="auto"/>
              <w:kern w:val="0"/>
            </w:rPr>
            <w:t xml:space="preserve">4.3 </w:t>
          </w:r>
          <w:r>
            <w:rPr>
              <w:rStyle w:val="32"/>
              <w:rFonts w:hint="eastAsia" w:ascii="华文中宋" w:hAnsi="华文中宋" w:eastAsia="华文中宋" w:cs="Times New Roman"/>
              <w:iCs/>
              <w:color w:val="auto"/>
              <w:kern w:val="0"/>
            </w:rPr>
            <w:t>动力特性及响应测试</w:t>
          </w:r>
          <w:r>
            <w:rPr>
              <w:rFonts w:ascii="华文中宋" w:hAnsi="华文中宋" w:eastAsia="华文中宋"/>
            </w:rPr>
            <w:tab/>
          </w:r>
          <w:r>
            <w:rPr>
              <w:rFonts w:ascii="华文中宋" w:hAnsi="华文中宋" w:eastAsia="华文中宋"/>
            </w:rPr>
            <w:fldChar w:fldCharType="begin"/>
          </w:r>
          <w:r>
            <w:rPr>
              <w:rFonts w:ascii="华文中宋" w:hAnsi="华文中宋" w:eastAsia="华文中宋"/>
            </w:rPr>
            <w:instrText xml:space="preserve"> PAGEREF _Toc120274267 \h </w:instrText>
          </w:r>
          <w:r>
            <w:rPr>
              <w:rFonts w:ascii="华文中宋" w:hAnsi="华文中宋" w:eastAsia="华文中宋"/>
            </w:rPr>
            <w:fldChar w:fldCharType="separate"/>
          </w:r>
          <w:r>
            <w:rPr>
              <w:rFonts w:ascii="华文中宋" w:hAnsi="华文中宋" w:eastAsia="华文中宋"/>
            </w:rPr>
            <w:t>8</w:t>
          </w:r>
          <w:r>
            <w:rPr>
              <w:rFonts w:ascii="华文中宋" w:hAnsi="华文中宋" w:eastAsia="华文中宋"/>
            </w:rPr>
            <w:fldChar w:fldCharType="end"/>
          </w:r>
          <w:r>
            <w:rPr>
              <w:rFonts w:ascii="华文中宋" w:hAnsi="华文中宋" w:eastAsia="华文中宋"/>
            </w:rPr>
            <w:fldChar w:fldCharType="end"/>
          </w:r>
        </w:p>
        <w:p>
          <w:pPr>
            <w:pStyle w:val="19"/>
            <w:rPr>
              <w:rFonts w:ascii="华文中宋" w:hAnsi="华文中宋" w:eastAsia="华文中宋" w:cstheme="minorBidi"/>
              <w:kern w:val="2"/>
              <w:sz w:val="21"/>
              <w:szCs w:val="22"/>
              <w:lang w:bidi="ar-SA"/>
            </w:rPr>
          </w:pPr>
          <w:r>
            <w:fldChar w:fldCharType="begin"/>
          </w:r>
          <w:r>
            <w:instrText xml:space="preserve"> HYPERLINK \l "_Toc120274268" </w:instrText>
          </w:r>
          <w:r>
            <w:fldChar w:fldCharType="separate"/>
          </w:r>
          <w:r>
            <w:rPr>
              <w:rStyle w:val="32"/>
              <w:rFonts w:ascii="华文中宋" w:hAnsi="华文中宋" w:eastAsia="华文中宋"/>
              <w:b/>
              <w:bCs/>
              <w:color w:val="auto"/>
              <w:kern w:val="44"/>
            </w:rPr>
            <w:t xml:space="preserve">5 </w:t>
          </w:r>
          <w:r>
            <w:rPr>
              <w:rStyle w:val="32"/>
              <w:rFonts w:hint="eastAsia" w:ascii="华文中宋" w:hAnsi="华文中宋" w:eastAsia="华文中宋"/>
              <w:b/>
              <w:bCs/>
              <w:color w:val="auto"/>
              <w:kern w:val="44"/>
            </w:rPr>
            <w:t>振动控制设计</w:t>
          </w:r>
          <w:r>
            <w:rPr>
              <w:rFonts w:ascii="华文中宋" w:hAnsi="华文中宋" w:eastAsia="华文中宋"/>
            </w:rPr>
            <w:tab/>
          </w:r>
          <w:r>
            <w:rPr>
              <w:rFonts w:ascii="华文中宋" w:hAnsi="华文中宋" w:eastAsia="华文中宋"/>
            </w:rPr>
            <w:fldChar w:fldCharType="begin"/>
          </w:r>
          <w:r>
            <w:rPr>
              <w:rFonts w:ascii="华文中宋" w:hAnsi="华文中宋" w:eastAsia="华文中宋"/>
            </w:rPr>
            <w:instrText xml:space="preserve"> PAGEREF _Toc120274268 \h </w:instrText>
          </w:r>
          <w:r>
            <w:rPr>
              <w:rFonts w:ascii="华文中宋" w:hAnsi="华文中宋" w:eastAsia="华文中宋"/>
            </w:rPr>
            <w:fldChar w:fldCharType="separate"/>
          </w:r>
          <w:r>
            <w:rPr>
              <w:rFonts w:ascii="华文中宋" w:hAnsi="华文中宋" w:eastAsia="华文中宋"/>
            </w:rPr>
            <w:t>10</w:t>
          </w:r>
          <w:r>
            <w:rPr>
              <w:rFonts w:ascii="华文中宋" w:hAnsi="华文中宋" w:eastAsia="华文中宋"/>
            </w:rPr>
            <w:fldChar w:fldCharType="end"/>
          </w:r>
          <w:r>
            <w:rPr>
              <w:rFonts w:ascii="华文中宋" w:hAnsi="华文中宋" w:eastAsia="华文中宋"/>
            </w:rPr>
            <w:fldChar w:fldCharType="end"/>
          </w:r>
        </w:p>
        <w:p>
          <w:pPr>
            <w:pStyle w:val="22"/>
            <w:tabs>
              <w:tab w:val="right" w:leader="dot" w:pos="8296"/>
            </w:tabs>
            <w:rPr>
              <w:rFonts w:ascii="华文中宋" w:hAnsi="华文中宋" w:eastAsia="华文中宋"/>
            </w:rPr>
          </w:pPr>
          <w:r>
            <w:fldChar w:fldCharType="begin"/>
          </w:r>
          <w:r>
            <w:instrText xml:space="preserve"> HYPERLINK \l "_Toc120274269" </w:instrText>
          </w:r>
          <w:r>
            <w:fldChar w:fldCharType="separate"/>
          </w:r>
          <w:r>
            <w:rPr>
              <w:rStyle w:val="32"/>
              <w:rFonts w:ascii="华文中宋" w:hAnsi="华文中宋" w:eastAsia="华文中宋" w:cs="Times New Roman"/>
              <w:iCs/>
              <w:color w:val="auto"/>
              <w:kern w:val="0"/>
            </w:rPr>
            <w:t xml:space="preserve">5.1 </w:t>
          </w:r>
          <w:r>
            <w:rPr>
              <w:rStyle w:val="32"/>
              <w:rFonts w:hint="eastAsia" w:ascii="华文中宋" w:hAnsi="华文中宋" w:eastAsia="华文中宋" w:cs="Times New Roman"/>
              <w:iCs/>
              <w:color w:val="auto"/>
              <w:kern w:val="0"/>
            </w:rPr>
            <w:t>一般规定</w:t>
          </w:r>
          <w:r>
            <w:rPr>
              <w:rFonts w:ascii="华文中宋" w:hAnsi="华文中宋" w:eastAsia="华文中宋"/>
            </w:rPr>
            <w:tab/>
          </w:r>
          <w:r>
            <w:rPr>
              <w:rFonts w:ascii="华文中宋" w:hAnsi="华文中宋" w:eastAsia="华文中宋"/>
            </w:rPr>
            <w:fldChar w:fldCharType="begin"/>
          </w:r>
          <w:r>
            <w:rPr>
              <w:rFonts w:ascii="华文中宋" w:hAnsi="华文中宋" w:eastAsia="华文中宋"/>
            </w:rPr>
            <w:instrText xml:space="preserve"> PAGEREF _Toc120274269 \h </w:instrText>
          </w:r>
          <w:r>
            <w:rPr>
              <w:rFonts w:ascii="华文中宋" w:hAnsi="华文中宋" w:eastAsia="华文中宋"/>
            </w:rPr>
            <w:fldChar w:fldCharType="separate"/>
          </w:r>
          <w:r>
            <w:rPr>
              <w:rFonts w:ascii="华文中宋" w:hAnsi="华文中宋" w:eastAsia="华文中宋"/>
            </w:rPr>
            <w:t>10</w:t>
          </w:r>
          <w:r>
            <w:rPr>
              <w:rFonts w:ascii="华文中宋" w:hAnsi="华文中宋" w:eastAsia="华文中宋"/>
            </w:rPr>
            <w:fldChar w:fldCharType="end"/>
          </w:r>
          <w:r>
            <w:rPr>
              <w:rFonts w:ascii="华文中宋" w:hAnsi="华文中宋" w:eastAsia="华文中宋"/>
            </w:rPr>
            <w:fldChar w:fldCharType="end"/>
          </w:r>
        </w:p>
        <w:p>
          <w:pPr>
            <w:pStyle w:val="22"/>
            <w:tabs>
              <w:tab w:val="right" w:leader="dot" w:pos="8296"/>
            </w:tabs>
            <w:rPr>
              <w:rFonts w:ascii="华文中宋" w:hAnsi="华文中宋" w:eastAsia="华文中宋"/>
            </w:rPr>
          </w:pPr>
          <w:r>
            <w:fldChar w:fldCharType="begin"/>
          </w:r>
          <w:r>
            <w:instrText xml:space="preserve"> HYPERLINK \l "_Toc120274270" </w:instrText>
          </w:r>
          <w:r>
            <w:fldChar w:fldCharType="separate"/>
          </w:r>
          <w:r>
            <w:rPr>
              <w:rStyle w:val="32"/>
              <w:rFonts w:ascii="华文中宋" w:hAnsi="华文中宋" w:eastAsia="华文中宋" w:cs="Times New Roman"/>
              <w:iCs/>
              <w:color w:val="auto"/>
              <w:kern w:val="0"/>
            </w:rPr>
            <w:t xml:space="preserve">5.2 </w:t>
          </w:r>
          <w:r>
            <w:rPr>
              <w:rStyle w:val="32"/>
              <w:rFonts w:hint="eastAsia" w:ascii="华文中宋" w:hAnsi="华文中宋" w:eastAsia="华文中宋" w:cs="Times New Roman"/>
              <w:iCs/>
              <w:color w:val="auto"/>
              <w:kern w:val="0"/>
            </w:rPr>
            <w:t>隔振与减振设计</w:t>
          </w:r>
          <w:r>
            <w:rPr>
              <w:rFonts w:ascii="华文中宋" w:hAnsi="华文中宋" w:eastAsia="华文中宋"/>
            </w:rPr>
            <w:tab/>
          </w:r>
          <w:r>
            <w:rPr>
              <w:rFonts w:ascii="华文中宋" w:hAnsi="华文中宋" w:eastAsia="华文中宋"/>
            </w:rPr>
            <w:fldChar w:fldCharType="begin"/>
          </w:r>
          <w:r>
            <w:rPr>
              <w:rFonts w:ascii="华文中宋" w:hAnsi="华文中宋" w:eastAsia="华文中宋"/>
            </w:rPr>
            <w:instrText xml:space="preserve"> PAGEREF _Toc120274270 \h </w:instrText>
          </w:r>
          <w:r>
            <w:rPr>
              <w:rFonts w:ascii="华文中宋" w:hAnsi="华文中宋" w:eastAsia="华文中宋"/>
            </w:rPr>
            <w:fldChar w:fldCharType="separate"/>
          </w:r>
          <w:r>
            <w:rPr>
              <w:rFonts w:ascii="华文中宋" w:hAnsi="华文中宋" w:eastAsia="华文中宋"/>
            </w:rPr>
            <w:t>10</w:t>
          </w:r>
          <w:r>
            <w:rPr>
              <w:rFonts w:ascii="华文中宋" w:hAnsi="华文中宋" w:eastAsia="华文中宋"/>
            </w:rPr>
            <w:fldChar w:fldCharType="end"/>
          </w:r>
          <w:r>
            <w:rPr>
              <w:rFonts w:ascii="华文中宋" w:hAnsi="华文中宋" w:eastAsia="华文中宋"/>
            </w:rPr>
            <w:fldChar w:fldCharType="end"/>
          </w:r>
        </w:p>
        <w:p>
          <w:pPr>
            <w:pStyle w:val="22"/>
            <w:tabs>
              <w:tab w:val="right" w:leader="dot" w:pos="8296"/>
            </w:tabs>
            <w:rPr>
              <w:rFonts w:ascii="华文中宋" w:hAnsi="华文中宋" w:eastAsia="华文中宋"/>
            </w:rPr>
          </w:pPr>
          <w:r>
            <w:fldChar w:fldCharType="begin"/>
          </w:r>
          <w:r>
            <w:instrText xml:space="preserve"> HYPERLINK \l "_Toc120274271" </w:instrText>
          </w:r>
          <w:r>
            <w:fldChar w:fldCharType="separate"/>
          </w:r>
          <w:r>
            <w:rPr>
              <w:rStyle w:val="32"/>
              <w:rFonts w:ascii="华文中宋" w:hAnsi="华文中宋" w:eastAsia="华文中宋" w:cs="Times New Roman"/>
              <w:iCs/>
              <w:color w:val="auto"/>
              <w:kern w:val="0"/>
            </w:rPr>
            <w:t xml:space="preserve">5.3 </w:t>
          </w:r>
          <w:r>
            <w:rPr>
              <w:rStyle w:val="32"/>
              <w:rFonts w:hint="eastAsia" w:ascii="华文中宋" w:hAnsi="华文中宋" w:eastAsia="华文中宋" w:cs="Times New Roman"/>
              <w:iCs/>
              <w:color w:val="auto"/>
              <w:kern w:val="0"/>
            </w:rPr>
            <w:t>动力机器基础振动控制设计</w:t>
          </w:r>
          <w:r>
            <w:rPr>
              <w:rFonts w:ascii="华文中宋" w:hAnsi="华文中宋" w:eastAsia="华文中宋"/>
            </w:rPr>
            <w:tab/>
          </w:r>
          <w:r>
            <w:rPr>
              <w:rFonts w:ascii="华文中宋" w:hAnsi="华文中宋" w:eastAsia="华文中宋"/>
            </w:rPr>
            <w:fldChar w:fldCharType="begin"/>
          </w:r>
          <w:r>
            <w:rPr>
              <w:rFonts w:ascii="华文中宋" w:hAnsi="华文中宋" w:eastAsia="华文中宋"/>
            </w:rPr>
            <w:instrText xml:space="preserve"> PAGEREF _Toc120274271 \h </w:instrText>
          </w:r>
          <w:r>
            <w:rPr>
              <w:rFonts w:ascii="华文中宋" w:hAnsi="华文中宋" w:eastAsia="华文中宋"/>
            </w:rPr>
            <w:fldChar w:fldCharType="separate"/>
          </w:r>
          <w:r>
            <w:rPr>
              <w:rFonts w:ascii="华文中宋" w:hAnsi="华文中宋" w:eastAsia="华文中宋"/>
            </w:rPr>
            <w:t>12</w:t>
          </w:r>
          <w:r>
            <w:rPr>
              <w:rFonts w:ascii="华文中宋" w:hAnsi="华文中宋" w:eastAsia="华文中宋"/>
            </w:rPr>
            <w:fldChar w:fldCharType="end"/>
          </w:r>
          <w:r>
            <w:rPr>
              <w:rFonts w:ascii="华文中宋" w:hAnsi="华文中宋" w:eastAsia="华文中宋"/>
            </w:rPr>
            <w:fldChar w:fldCharType="end"/>
          </w:r>
        </w:p>
        <w:p>
          <w:pPr>
            <w:pStyle w:val="22"/>
            <w:tabs>
              <w:tab w:val="right" w:leader="dot" w:pos="8296"/>
            </w:tabs>
            <w:rPr>
              <w:rFonts w:ascii="华文中宋" w:hAnsi="华文中宋" w:eastAsia="华文中宋"/>
            </w:rPr>
          </w:pPr>
          <w:r>
            <w:fldChar w:fldCharType="begin"/>
          </w:r>
          <w:r>
            <w:instrText xml:space="preserve"> HYPERLINK \l "_Toc120274272" </w:instrText>
          </w:r>
          <w:r>
            <w:fldChar w:fldCharType="separate"/>
          </w:r>
          <w:r>
            <w:rPr>
              <w:rStyle w:val="32"/>
              <w:rFonts w:ascii="华文中宋" w:hAnsi="华文中宋" w:eastAsia="华文中宋" w:cs="Times New Roman"/>
              <w:iCs/>
              <w:color w:val="auto"/>
              <w:kern w:val="0"/>
            </w:rPr>
            <w:t xml:space="preserve">5.4 </w:t>
          </w:r>
          <w:r>
            <w:rPr>
              <w:rStyle w:val="32"/>
              <w:rFonts w:hint="eastAsia" w:ascii="华文中宋" w:hAnsi="华文中宋" w:eastAsia="华文中宋" w:cs="Times New Roman"/>
              <w:iCs/>
              <w:color w:val="auto"/>
              <w:kern w:val="0"/>
            </w:rPr>
            <w:t>建筑结构振动控制设计</w:t>
          </w:r>
          <w:r>
            <w:rPr>
              <w:rFonts w:ascii="华文中宋" w:hAnsi="华文中宋" w:eastAsia="华文中宋"/>
            </w:rPr>
            <w:tab/>
          </w:r>
          <w:r>
            <w:rPr>
              <w:rFonts w:ascii="华文中宋" w:hAnsi="华文中宋" w:eastAsia="华文中宋"/>
            </w:rPr>
            <w:fldChar w:fldCharType="begin"/>
          </w:r>
          <w:r>
            <w:rPr>
              <w:rFonts w:ascii="华文中宋" w:hAnsi="华文中宋" w:eastAsia="华文中宋"/>
            </w:rPr>
            <w:instrText xml:space="preserve"> PAGEREF _Toc120274272 \h </w:instrText>
          </w:r>
          <w:r>
            <w:rPr>
              <w:rFonts w:ascii="华文中宋" w:hAnsi="华文中宋" w:eastAsia="华文中宋"/>
            </w:rPr>
            <w:fldChar w:fldCharType="separate"/>
          </w:r>
          <w:r>
            <w:rPr>
              <w:rFonts w:ascii="华文中宋" w:hAnsi="华文中宋" w:eastAsia="华文中宋"/>
            </w:rPr>
            <w:t>12</w:t>
          </w:r>
          <w:r>
            <w:rPr>
              <w:rFonts w:ascii="华文中宋" w:hAnsi="华文中宋" w:eastAsia="华文中宋"/>
            </w:rPr>
            <w:fldChar w:fldCharType="end"/>
          </w:r>
          <w:r>
            <w:rPr>
              <w:rFonts w:ascii="华文中宋" w:hAnsi="华文中宋" w:eastAsia="华文中宋"/>
            </w:rPr>
            <w:fldChar w:fldCharType="end"/>
          </w:r>
        </w:p>
        <w:p>
          <w:pPr>
            <w:pStyle w:val="22"/>
            <w:tabs>
              <w:tab w:val="right" w:leader="dot" w:pos="8296"/>
            </w:tabs>
            <w:rPr>
              <w:rFonts w:ascii="华文中宋" w:hAnsi="华文中宋" w:eastAsia="华文中宋"/>
            </w:rPr>
          </w:pPr>
          <w:r>
            <w:fldChar w:fldCharType="begin"/>
          </w:r>
          <w:r>
            <w:instrText xml:space="preserve"> HYPERLINK \l "_Toc120274273" </w:instrText>
          </w:r>
          <w:r>
            <w:fldChar w:fldCharType="separate"/>
          </w:r>
          <w:r>
            <w:rPr>
              <w:rStyle w:val="32"/>
              <w:rFonts w:ascii="华文中宋" w:hAnsi="华文中宋" w:eastAsia="华文中宋" w:cs="Times New Roman"/>
              <w:iCs/>
              <w:color w:val="auto"/>
              <w:kern w:val="0"/>
            </w:rPr>
            <w:t xml:space="preserve">5.5 </w:t>
          </w:r>
          <w:r>
            <w:rPr>
              <w:rStyle w:val="32"/>
              <w:rFonts w:hint="eastAsia" w:ascii="华文中宋" w:hAnsi="华文中宋" w:eastAsia="华文中宋" w:cs="Times New Roman"/>
              <w:iCs/>
              <w:color w:val="auto"/>
              <w:kern w:val="0"/>
            </w:rPr>
            <w:t>声学环境振动控制设计</w:t>
          </w:r>
          <w:r>
            <w:rPr>
              <w:rFonts w:ascii="华文中宋" w:hAnsi="华文中宋" w:eastAsia="华文中宋"/>
            </w:rPr>
            <w:tab/>
          </w:r>
          <w:r>
            <w:rPr>
              <w:rFonts w:ascii="华文中宋" w:hAnsi="华文中宋" w:eastAsia="华文中宋"/>
            </w:rPr>
            <w:fldChar w:fldCharType="begin"/>
          </w:r>
          <w:r>
            <w:rPr>
              <w:rFonts w:ascii="华文中宋" w:hAnsi="华文中宋" w:eastAsia="华文中宋"/>
            </w:rPr>
            <w:instrText xml:space="preserve"> PAGEREF _Toc120274273 \h </w:instrText>
          </w:r>
          <w:r>
            <w:rPr>
              <w:rFonts w:ascii="华文中宋" w:hAnsi="华文中宋" w:eastAsia="华文中宋"/>
            </w:rPr>
            <w:fldChar w:fldCharType="separate"/>
          </w:r>
          <w:r>
            <w:rPr>
              <w:rFonts w:ascii="华文中宋" w:hAnsi="华文中宋" w:eastAsia="华文中宋"/>
            </w:rPr>
            <w:t>13</w:t>
          </w:r>
          <w:r>
            <w:rPr>
              <w:rFonts w:ascii="华文中宋" w:hAnsi="华文中宋" w:eastAsia="华文中宋"/>
            </w:rPr>
            <w:fldChar w:fldCharType="end"/>
          </w:r>
          <w:r>
            <w:rPr>
              <w:rFonts w:ascii="华文中宋" w:hAnsi="华文中宋" w:eastAsia="华文中宋"/>
            </w:rPr>
            <w:fldChar w:fldCharType="end"/>
          </w:r>
        </w:p>
        <w:p>
          <w:pPr>
            <w:pStyle w:val="22"/>
            <w:tabs>
              <w:tab w:val="right" w:leader="dot" w:pos="8296"/>
            </w:tabs>
            <w:rPr>
              <w:rFonts w:ascii="华文中宋" w:hAnsi="华文中宋" w:eastAsia="华文中宋"/>
            </w:rPr>
          </w:pPr>
          <w:r>
            <w:fldChar w:fldCharType="begin"/>
          </w:r>
          <w:r>
            <w:instrText xml:space="preserve"> HYPERLINK \l "_Toc120274274" </w:instrText>
          </w:r>
          <w:r>
            <w:fldChar w:fldCharType="separate"/>
          </w:r>
          <w:r>
            <w:rPr>
              <w:rStyle w:val="32"/>
              <w:rFonts w:ascii="华文中宋" w:hAnsi="华文中宋" w:eastAsia="华文中宋" w:cs="Times New Roman"/>
              <w:iCs/>
              <w:color w:val="auto"/>
              <w:kern w:val="0"/>
            </w:rPr>
            <w:t xml:space="preserve">5.6 </w:t>
          </w:r>
          <w:r>
            <w:rPr>
              <w:rStyle w:val="32"/>
              <w:rFonts w:hint="eastAsia" w:ascii="华文中宋" w:hAnsi="华文中宋" w:eastAsia="华文中宋" w:cs="Times New Roman"/>
              <w:iCs/>
              <w:color w:val="auto"/>
              <w:kern w:val="0"/>
            </w:rPr>
            <w:t>振动控制装置设计</w:t>
          </w:r>
          <w:r>
            <w:rPr>
              <w:rFonts w:ascii="华文中宋" w:hAnsi="华文中宋" w:eastAsia="华文中宋"/>
            </w:rPr>
            <w:tab/>
          </w:r>
          <w:r>
            <w:rPr>
              <w:rFonts w:ascii="华文中宋" w:hAnsi="华文中宋" w:eastAsia="华文中宋"/>
            </w:rPr>
            <w:fldChar w:fldCharType="begin"/>
          </w:r>
          <w:r>
            <w:rPr>
              <w:rFonts w:ascii="华文中宋" w:hAnsi="华文中宋" w:eastAsia="华文中宋"/>
            </w:rPr>
            <w:instrText xml:space="preserve"> PAGEREF _Toc120274274 \h </w:instrText>
          </w:r>
          <w:r>
            <w:rPr>
              <w:rFonts w:ascii="华文中宋" w:hAnsi="华文中宋" w:eastAsia="华文中宋"/>
            </w:rPr>
            <w:fldChar w:fldCharType="separate"/>
          </w:r>
          <w:r>
            <w:rPr>
              <w:rFonts w:ascii="华文中宋" w:hAnsi="华文中宋" w:eastAsia="华文中宋"/>
            </w:rPr>
            <w:t>14</w:t>
          </w:r>
          <w:r>
            <w:rPr>
              <w:rFonts w:ascii="华文中宋" w:hAnsi="华文中宋" w:eastAsia="华文中宋"/>
            </w:rPr>
            <w:fldChar w:fldCharType="end"/>
          </w:r>
          <w:r>
            <w:rPr>
              <w:rFonts w:ascii="华文中宋" w:hAnsi="华文中宋" w:eastAsia="华文中宋"/>
            </w:rPr>
            <w:fldChar w:fldCharType="end"/>
          </w:r>
        </w:p>
        <w:p>
          <w:pPr>
            <w:pStyle w:val="19"/>
            <w:rPr>
              <w:rFonts w:ascii="华文中宋" w:hAnsi="华文中宋" w:eastAsia="华文中宋" w:cstheme="minorBidi"/>
              <w:kern w:val="2"/>
              <w:sz w:val="21"/>
              <w:szCs w:val="22"/>
              <w:lang w:bidi="ar-SA"/>
            </w:rPr>
          </w:pPr>
          <w:r>
            <w:fldChar w:fldCharType="begin"/>
          </w:r>
          <w:r>
            <w:instrText xml:space="preserve"> HYPERLINK \l "_Toc120274275" </w:instrText>
          </w:r>
          <w:r>
            <w:fldChar w:fldCharType="separate"/>
          </w:r>
          <w:r>
            <w:rPr>
              <w:rStyle w:val="32"/>
              <w:rFonts w:ascii="华文中宋" w:hAnsi="华文中宋" w:eastAsia="华文中宋"/>
              <w:b/>
              <w:bCs/>
              <w:color w:val="auto"/>
              <w:kern w:val="44"/>
            </w:rPr>
            <w:t xml:space="preserve">6 </w:t>
          </w:r>
          <w:r>
            <w:rPr>
              <w:rStyle w:val="32"/>
              <w:rFonts w:hint="eastAsia" w:ascii="华文中宋" w:hAnsi="华文中宋" w:eastAsia="华文中宋"/>
              <w:b/>
              <w:bCs/>
              <w:color w:val="auto"/>
              <w:kern w:val="44"/>
            </w:rPr>
            <w:t>施工及验收</w:t>
          </w:r>
          <w:r>
            <w:rPr>
              <w:rFonts w:ascii="华文中宋" w:hAnsi="华文中宋" w:eastAsia="华文中宋"/>
            </w:rPr>
            <w:tab/>
          </w:r>
          <w:r>
            <w:rPr>
              <w:rFonts w:ascii="华文中宋" w:hAnsi="华文中宋" w:eastAsia="华文中宋"/>
            </w:rPr>
            <w:fldChar w:fldCharType="begin"/>
          </w:r>
          <w:r>
            <w:rPr>
              <w:rFonts w:ascii="华文中宋" w:hAnsi="华文中宋" w:eastAsia="华文中宋"/>
            </w:rPr>
            <w:instrText xml:space="preserve"> PAGEREF _Toc120274275 \h </w:instrText>
          </w:r>
          <w:r>
            <w:rPr>
              <w:rFonts w:ascii="华文中宋" w:hAnsi="华文中宋" w:eastAsia="华文中宋"/>
            </w:rPr>
            <w:fldChar w:fldCharType="separate"/>
          </w:r>
          <w:r>
            <w:rPr>
              <w:rFonts w:ascii="华文中宋" w:hAnsi="华文中宋" w:eastAsia="华文中宋"/>
            </w:rPr>
            <w:t>16</w:t>
          </w:r>
          <w:r>
            <w:rPr>
              <w:rFonts w:ascii="华文中宋" w:hAnsi="华文中宋" w:eastAsia="华文中宋"/>
            </w:rPr>
            <w:fldChar w:fldCharType="end"/>
          </w:r>
          <w:r>
            <w:rPr>
              <w:rFonts w:ascii="华文中宋" w:hAnsi="华文中宋" w:eastAsia="华文中宋"/>
            </w:rPr>
            <w:fldChar w:fldCharType="end"/>
          </w:r>
        </w:p>
        <w:p>
          <w:pPr>
            <w:pStyle w:val="19"/>
            <w:rPr>
              <w:rFonts w:ascii="华文中宋" w:hAnsi="华文中宋" w:eastAsia="华文中宋" w:cstheme="minorBidi"/>
              <w:kern w:val="2"/>
              <w:sz w:val="21"/>
              <w:szCs w:val="22"/>
              <w:lang w:bidi="ar-SA"/>
            </w:rPr>
          </w:pPr>
          <w:r>
            <w:fldChar w:fldCharType="begin"/>
          </w:r>
          <w:r>
            <w:instrText xml:space="preserve"> HYPERLINK \l "_Toc120274276" </w:instrText>
          </w:r>
          <w:r>
            <w:fldChar w:fldCharType="separate"/>
          </w:r>
          <w:r>
            <w:rPr>
              <w:rStyle w:val="32"/>
              <w:rFonts w:ascii="华文中宋" w:hAnsi="华文中宋" w:eastAsia="华文中宋"/>
              <w:b/>
              <w:bCs/>
              <w:color w:val="auto"/>
              <w:kern w:val="44"/>
            </w:rPr>
            <w:t xml:space="preserve">7 </w:t>
          </w:r>
          <w:r>
            <w:rPr>
              <w:rStyle w:val="32"/>
              <w:rFonts w:hint="eastAsia" w:ascii="华文中宋" w:hAnsi="华文中宋" w:eastAsia="华文中宋"/>
              <w:b/>
              <w:bCs/>
              <w:color w:val="auto"/>
              <w:kern w:val="44"/>
            </w:rPr>
            <w:t>监测及维护</w:t>
          </w:r>
          <w:r>
            <w:rPr>
              <w:rFonts w:ascii="华文中宋" w:hAnsi="华文中宋" w:eastAsia="华文中宋"/>
            </w:rPr>
            <w:tab/>
          </w:r>
          <w:r>
            <w:rPr>
              <w:rFonts w:ascii="华文中宋" w:hAnsi="华文中宋" w:eastAsia="华文中宋"/>
            </w:rPr>
            <w:fldChar w:fldCharType="begin"/>
          </w:r>
          <w:r>
            <w:rPr>
              <w:rFonts w:ascii="华文中宋" w:hAnsi="华文中宋" w:eastAsia="华文中宋"/>
            </w:rPr>
            <w:instrText xml:space="preserve"> PAGEREF _Toc120274276 \h </w:instrText>
          </w:r>
          <w:r>
            <w:rPr>
              <w:rFonts w:ascii="华文中宋" w:hAnsi="华文中宋" w:eastAsia="华文中宋"/>
            </w:rPr>
            <w:fldChar w:fldCharType="separate"/>
          </w:r>
          <w:r>
            <w:rPr>
              <w:rFonts w:ascii="华文中宋" w:hAnsi="华文中宋" w:eastAsia="华文中宋"/>
            </w:rPr>
            <w:t>17</w:t>
          </w:r>
          <w:r>
            <w:rPr>
              <w:rFonts w:ascii="华文中宋" w:hAnsi="华文中宋" w:eastAsia="华文中宋"/>
            </w:rPr>
            <w:fldChar w:fldCharType="end"/>
          </w:r>
          <w:r>
            <w:rPr>
              <w:rFonts w:ascii="华文中宋" w:hAnsi="华文中宋" w:eastAsia="华文中宋"/>
            </w:rPr>
            <w:fldChar w:fldCharType="end"/>
          </w:r>
        </w:p>
        <w:p>
          <w:pPr>
            <w:spacing w:line="360" w:lineRule="auto"/>
            <w:rPr>
              <w:rFonts w:ascii="华文中宋" w:hAnsi="华文中宋" w:eastAsia="华文中宋" w:cs="Times New Roman"/>
            </w:rPr>
          </w:pPr>
          <w:r>
            <w:rPr>
              <w:rFonts w:ascii="华文中宋" w:hAnsi="华文中宋" w:eastAsia="华文中宋" w:cs="Times New Roman"/>
              <w:b/>
              <w:bCs/>
              <w:szCs w:val="21"/>
              <w:lang w:val="zh-CN"/>
            </w:rPr>
            <w:fldChar w:fldCharType="end"/>
          </w:r>
        </w:p>
      </w:sdtContent>
    </w:sdt>
    <w:p>
      <w:pPr>
        <w:spacing w:line="360" w:lineRule="auto"/>
        <w:rPr>
          <w:rFonts w:ascii="华文中宋" w:hAnsi="华文中宋" w:eastAsia="华文中宋" w:cs="Times New Roman"/>
        </w:rPr>
        <w:sectPr>
          <w:pgSz w:w="11906" w:h="16838"/>
          <w:pgMar w:top="1440" w:right="1800" w:bottom="1440" w:left="1800" w:header="851" w:footer="992" w:gutter="0"/>
          <w:cols w:space="425" w:num="1"/>
          <w:docGrid w:type="lines" w:linePitch="312" w:charSpace="0"/>
        </w:sectPr>
      </w:pPr>
    </w:p>
    <w:p>
      <w:pPr>
        <w:tabs>
          <w:tab w:val="right" w:leader="dot" w:pos="8931"/>
        </w:tabs>
        <w:adjustRightInd w:val="0"/>
        <w:snapToGrid w:val="0"/>
        <w:spacing w:after="330" w:line="360" w:lineRule="auto"/>
        <w:jc w:val="center"/>
        <w:outlineLvl w:val="0"/>
        <w:rPr>
          <w:rFonts w:ascii="华文中宋" w:hAnsi="华文中宋" w:eastAsia="华文中宋" w:cs="Times New Roman"/>
          <w:b/>
          <w:bCs/>
          <w:kern w:val="44"/>
          <w:sz w:val="32"/>
          <w:szCs w:val="32"/>
        </w:rPr>
      </w:pPr>
      <w:bookmarkStart w:id="2" w:name="_Toc120274259"/>
      <w:bookmarkStart w:id="3" w:name="_Toc109821252"/>
      <w:r>
        <w:rPr>
          <w:rFonts w:ascii="华文中宋" w:hAnsi="华文中宋" w:eastAsia="华文中宋" w:cs="Times New Roman"/>
          <w:b/>
          <w:bCs/>
          <w:kern w:val="44"/>
          <w:sz w:val="32"/>
          <w:szCs w:val="32"/>
        </w:rPr>
        <w:t>1 总    则</w:t>
      </w:r>
      <w:bookmarkEnd w:id="0"/>
      <w:bookmarkEnd w:id="1"/>
      <w:bookmarkEnd w:id="2"/>
      <w:bookmarkEnd w:id="3"/>
    </w:p>
    <w:p>
      <w:pPr>
        <w:pStyle w:val="48"/>
        <w:numPr>
          <w:ilvl w:val="2"/>
          <w:numId w:val="2"/>
        </w:numPr>
        <w:spacing w:line="360" w:lineRule="auto"/>
        <w:ind w:left="0" w:firstLine="0" w:firstLineChars="0"/>
        <w:rPr>
          <w:rFonts w:ascii="华文中宋" w:hAnsi="华文中宋" w:eastAsia="华文中宋" w:cs="Times New Roman"/>
          <w:sz w:val="24"/>
          <w:szCs w:val="24"/>
        </w:rPr>
      </w:pPr>
      <w:r>
        <w:rPr>
          <w:rFonts w:hint="eastAsia" w:ascii="华文中宋" w:hAnsi="华文中宋" w:eastAsia="华文中宋" w:cs="Times New Roman"/>
          <w:sz w:val="24"/>
          <w:szCs w:val="24"/>
        </w:rPr>
        <w:t xml:space="preserve"> </w:t>
      </w:r>
      <w:r>
        <w:rPr>
          <w:rFonts w:ascii="华文中宋" w:hAnsi="华文中宋" w:eastAsia="华文中宋" w:cs="Times New Roman"/>
          <w:sz w:val="24"/>
          <w:szCs w:val="24"/>
        </w:rPr>
        <w:t>为保障工程振动控制的质量、人民群众生命财产安全和人身健康，保护生态环境，促进工程振动控制高质量发展，制定本规范。</w:t>
      </w:r>
    </w:p>
    <w:p>
      <w:pPr>
        <w:pStyle w:val="48"/>
        <w:numPr>
          <w:ilvl w:val="2"/>
          <w:numId w:val="2"/>
        </w:numPr>
        <w:spacing w:line="360" w:lineRule="auto"/>
        <w:ind w:left="0" w:firstLine="0" w:firstLineChars="0"/>
        <w:rPr>
          <w:rFonts w:ascii="华文中宋" w:hAnsi="华文中宋" w:eastAsia="华文中宋" w:cs="Times New Roman"/>
          <w:sz w:val="24"/>
          <w:szCs w:val="24"/>
        </w:rPr>
      </w:pPr>
      <w:r>
        <w:rPr>
          <w:rFonts w:ascii="华文中宋" w:hAnsi="华文中宋" w:eastAsia="华文中宋" w:cs="Times New Roman"/>
          <w:sz w:val="24"/>
          <w:szCs w:val="24"/>
        </w:rPr>
        <w:t xml:space="preserve"> 工程振动控制必须执行本规范。</w:t>
      </w:r>
    </w:p>
    <w:p>
      <w:pPr>
        <w:spacing w:line="360" w:lineRule="auto"/>
        <w:rPr>
          <w:rFonts w:ascii="华文中宋" w:hAnsi="华文中宋" w:eastAsia="华文中宋" w:cs="Times New Roman"/>
          <w:sz w:val="24"/>
          <w:szCs w:val="24"/>
        </w:rPr>
      </w:pPr>
      <w:r>
        <w:rPr>
          <w:rFonts w:ascii="华文中宋" w:hAnsi="华文中宋" w:eastAsia="华文中宋" w:cs="Times New Roman"/>
          <w:b/>
          <w:bCs/>
          <w:sz w:val="24"/>
          <w:szCs w:val="24"/>
        </w:rPr>
        <w:t xml:space="preserve">1.0.3 </w:t>
      </w:r>
      <w:r>
        <w:rPr>
          <w:rFonts w:ascii="华文中宋" w:hAnsi="华文中宋" w:eastAsia="华文中宋" w:cs="Times New Roman"/>
          <w:sz w:val="24"/>
          <w:szCs w:val="24"/>
        </w:rPr>
        <w:t>工程建设所采用的技术方法和措施是否符合本规范要求，由相关责任主体判定。其中，创新性的技术方法和措施，应进行论证并</w:t>
      </w:r>
      <w:r>
        <w:rPr>
          <w:rFonts w:hint="eastAsia" w:ascii="华文中宋" w:hAnsi="华文中宋" w:eastAsia="华文中宋" w:cs="Times New Roman"/>
          <w:sz w:val="24"/>
          <w:szCs w:val="24"/>
        </w:rPr>
        <w:t>应</w:t>
      </w:r>
      <w:r>
        <w:rPr>
          <w:rFonts w:ascii="华文中宋" w:hAnsi="华文中宋" w:eastAsia="华文中宋" w:cs="Times New Roman"/>
          <w:sz w:val="24"/>
          <w:szCs w:val="24"/>
        </w:rPr>
        <w:t>符合本规范中有关性能的要求。</w:t>
      </w:r>
    </w:p>
    <w:p>
      <w:pPr>
        <w:spacing w:line="360" w:lineRule="auto"/>
        <w:jc w:val="left"/>
        <w:rPr>
          <w:rFonts w:ascii="华文中宋" w:hAnsi="华文中宋" w:eastAsia="华文中宋" w:cs="Times New Roman"/>
          <w:szCs w:val="21"/>
        </w:rPr>
      </w:pPr>
      <w:r>
        <w:rPr>
          <w:rFonts w:ascii="华文中宋" w:hAnsi="华文中宋" w:eastAsia="华文中宋" w:cs="Times New Roman"/>
          <w:szCs w:val="21"/>
        </w:rPr>
        <w:br w:type="page"/>
      </w:r>
    </w:p>
    <w:p>
      <w:pPr>
        <w:tabs>
          <w:tab w:val="right" w:leader="dot" w:pos="8931"/>
        </w:tabs>
        <w:adjustRightInd w:val="0"/>
        <w:spacing w:before="340" w:after="330" w:line="360" w:lineRule="auto"/>
        <w:jc w:val="center"/>
        <w:outlineLvl w:val="0"/>
        <w:rPr>
          <w:rFonts w:ascii="华文中宋" w:hAnsi="华文中宋" w:eastAsia="华文中宋" w:cs="Times New Roman"/>
          <w:b/>
          <w:bCs/>
          <w:kern w:val="44"/>
          <w:sz w:val="32"/>
          <w:szCs w:val="32"/>
        </w:rPr>
      </w:pPr>
      <w:bookmarkStart w:id="4" w:name="_Toc120274260"/>
      <w:bookmarkStart w:id="5" w:name="_Toc109821253"/>
      <w:r>
        <w:rPr>
          <w:rFonts w:ascii="华文中宋" w:hAnsi="华文中宋" w:eastAsia="华文中宋" w:cs="Times New Roman"/>
          <w:b/>
          <w:bCs/>
          <w:kern w:val="44"/>
          <w:sz w:val="32"/>
          <w:szCs w:val="32"/>
        </w:rPr>
        <w:t>2 基本规定</w:t>
      </w:r>
      <w:bookmarkEnd w:id="4"/>
      <w:bookmarkEnd w:id="5"/>
    </w:p>
    <w:p>
      <w:pPr>
        <w:spacing w:line="360" w:lineRule="auto"/>
        <w:rPr>
          <w:rFonts w:ascii="华文中宋" w:hAnsi="华文中宋" w:eastAsia="华文中宋" w:cs="Times New Roman"/>
          <w:sz w:val="24"/>
          <w:szCs w:val="28"/>
        </w:rPr>
      </w:pPr>
      <w:r>
        <w:rPr>
          <w:rFonts w:ascii="华文中宋" w:hAnsi="华文中宋" w:eastAsia="华文中宋" w:cs="Times New Roman"/>
          <w:b/>
          <w:bCs/>
          <w:sz w:val="24"/>
          <w:szCs w:val="28"/>
        </w:rPr>
        <w:t xml:space="preserve">2.0.1 </w:t>
      </w:r>
      <w:r>
        <w:rPr>
          <w:rFonts w:ascii="华文中宋" w:hAnsi="华文中宋" w:eastAsia="华文中宋" w:cs="Times New Roman"/>
          <w:sz w:val="24"/>
          <w:szCs w:val="28"/>
        </w:rPr>
        <w:t>工程振动控制应</w:t>
      </w:r>
      <w:r>
        <w:rPr>
          <w:rFonts w:hint="eastAsia" w:ascii="华文中宋" w:hAnsi="华文中宋" w:eastAsia="华文中宋" w:cs="Times New Roman"/>
          <w:sz w:val="24"/>
          <w:szCs w:val="28"/>
        </w:rPr>
        <w:t>满足</w:t>
      </w:r>
      <w:r>
        <w:rPr>
          <w:rFonts w:ascii="华文中宋" w:hAnsi="华文中宋" w:eastAsia="华文中宋" w:cs="Times New Roman"/>
          <w:sz w:val="24"/>
          <w:szCs w:val="28"/>
        </w:rPr>
        <w:t>承载能力极限状态、正常使用极限状态的设计要求</w:t>
      </w:r>
      <w:r>
        <w:rPr>
          <w:rFonts w:hint="eastAsia" w:ascii="华文中宋" w:hAnsi="华文中宋" w:eastAsia="华文中宋" w:cs="Times New Roman"/>
          <w:sz w:val="24"/>
          <w:szCs w:val="28"/>
        </w:rPr>
        <w:t>，并</w:t>
      </w:r>
      <w:r>
        <w:rPr>
          <w:rFonts w:ascii="华文中宋" w:hAnsi="华文中宋" w:eastAsia="华文中宋" w:cs="Times New Roman"/>
          <w:sz w:val="24"/>
          <w:szCs w:val="28"/>
        </w:rPr>
        <w:t>应满足功能、结构性能和耐久性的要求。</w:t>
      </w:r>
    </w:p>
    <w:p>
      <w:pPr>
        <w:spacing w:line="360" w:lineRule="auto"/>
        <w:rPr>
          <w:rFonts w:ascii="华文中宋" w:hAnsi="华文中宋" w:eastAsia="华文中宋" w:cs="Times New Roman"/>
          <w:b/>
          <w:sz w:val="24"/>
          <w:szCs w:val="28"/>
        </w:rPr>
      </w:pPr>
      <w:r>
        <w:rPr>
          <w:rFonts w:ascii="华文中宋" w:hAnsi="华文中宋" w:eastAsia="华文中宋" w:cs="Times New Roman"/>
          <w:b/>
          <w:bCs/>
          <w:sz w:val="24"/>
          <w:szCs w:val="28"/>
        </w:rPr>
        <w:t xml:space="preserve">2.0.2 </w:t>
      </w:r>
      <w:r>
        <w:rPr>
          <w:rFonts w:ascii="华文中宋" w:hAnsi="华文中宋" w:eastAsia="华文中宋" w:cs="Times New Roman"/>
          <w:sz w:val="24"/>
          <w:szCs w:val="28"/>
        </w:rPr>
        <w:t>在设计</w:t>
      </w:r>
      <w:r>
        <w:rPr>
          <w:rFonts w:hint="eastAsia" w:ascii="华文中宋" w:hAnsi="华文中宋" w:eastAsia="华文中宋" w:cs="Times New Roman"/>
          <w:sz w:val="24"/>
          <w:szCs w:val="28"/>
        </w:rPr>
        <w:t>工作</w:t>
      </w:r>
      <w:r>
        <w:rPr>
          <w:rFonts w:ascii="华文中宋" w:hAnsi="华文中宋" w:eastAsia="华文中宋" w:cs="Times New Roman"/>
          <w:sz w:val="24"/>
          <w:szCs w:val="28"/>
        </w:rPr>
        <w:t>年限内，工程振动控制系统应满足下列功能要求：</w:t>
      </w:r>
    </w:p>
    <w:p>
      <w:pPr>
        <w:spacing w:line="360" w:lineRule="auto"/>
        <w:ind w:firstLine="480" w:firstLineChars="200"/>
        <w:rPr>
          <w:rFonts w:ascii="华文中宋" w:hAnsi="华文中宋" w:eastAsia="华文中宋" w:cs="Times New Roman"/>
          <w:sz w:val="24"/>
          <w:szCs w:val="24"/>
        </w:rPr>
      </w:pPr>
      <w:r>
        <w:rPr>
          <w:rFonts w:ascii="华文中宋" w:hAnsi="华文中宋" w:eastAsia="华文中宋" w:cs="Times New Roman"/>
          <w:b/>
          <w:sz w:val="24"/>
          <w:szCs w:val="24"/>
        </w:rPr>
        <w:t xml:space="preserve">1 </w:t>
      </w:r>
      <w:r>
        <w:rPr>
          <w:rFonts w:ascii="华文中宋" w:hAnsi="华文中宋" w:eastAsia="华文中宋" w:cs="Times New Roman"/>
          <w:sz w:val="24"/>
          <w:szCs w:val="24"/>
        </w:rPr>
        <w:t>在</w:t>
      </w:r>
      <w:r>
        <w:rPr>
          <w:rFonts w:hint="eastAsia" w:ascii="华文中宋" w:hAnsi="华文中宋" w:eastAsia="华文中宋" w:cs="Times New Roman"/>
          <w:sz w:val="24"/>
          <w:szCs w:val="24"/>
        </w:rPr>
        <w:t>设计</w:t>
      </w:r>
      <w:r>
        <w:rPr>
          <w:rFonts w:ascii="华文中宋" w:hAnsi="华文中宋" w:eastAsia="华文中宋" w:cs="Times New Roman"/>
          <w:sz w:val="24"/>
          <w:szCs w:val="24"/>
        </w:rPr>
        <w:t>条件范围内应承受可能出现的各种</w:t>
      </w:r>
      <w:r>
        <w:rPr>
          <w:rFonts w:hint="eastAsia" w:ascii="华文中宋" w:hAnsi="华文中宋" w:eastAsia="华文中宋" w:cs="Times New Roman"/>
          <w:sz w:val="24"/>
          <w:szCs w:val="24"/>
        </w:rPr>
        <w:t>振动荷载</w:t>
      </w:r>
      <w:r>
        <w:rPr>
          <w:rFonts w:ascii="华文中宋" w:hAnsi="华文中宋" w:eastAsia="华文中宋" w:cs="Times New Roman"/>
          <w:sz w:val="24"/>
          <w:szCs w:val="24"/>
        </w:rPr>
        <w:t>作用；</w:t>
      </w:r>
    </w:p>
    <w:p>
      <w:pPr>
        <w:spacing w:line="360" w:lineRule="auto"/>
        <w:ind w:firstLine="480" w:firstLineChars="200"/>
        <w:rPr>
          <w:rFonts w:ascii="华文中宋" w:hAnsi="华文中宋" w:eastAsia="华文中宋" w:cs="Times New Roman"/>
          <w:sz w:val="24"/>
          <w:szCs w:val="24"/>
        </w:rPr>
      </w:pPr>
      <w:r>
        <w:rPr>
          <w:rFonts w:ascii="华文中宋" w:hAnsi="华文中宋" w:eastAsia="华文中宋" w:cs="Times New Roman"/>
          <w:b/>
          <w:sz w:val="24"/>
          <w:szCs w:val="24"/>
        </w:rPr>
        <w:t>2</w:t>
      </w:r>
      <w:r>
        <w:rPr>
          <w:rFonts w:hint="eastAsia" w:ascii="华文中宋" w:hAnsi="华文中宋" w:eastAsia="华文中宋" w:cs="Times New Roman"/>
          <w:sz w:val="24"/>
          <w:szCs w:val="24"/>
        </w:rPr>
        <w:t xml:space="preserve"> </w:t>
      </w:r>
      <w:r>
        <w:rPr>
          <w:rFonts w:ascii="华文中宋" w:hAnsi="华文中宋" w:eastAsia="华文中宋" w:cs="Times New Roman"/>
          <w:sz w:val="24"/>
          <w:szCs w:val="24"/>
        </w:rPr>
        <w:t>应保</w:t>
      </w:r>
      <w:r>
        <w:rPr>
          <w:rFonts w:hint="eastAsia" w:ascii="华文中宋" w:hAnsi="华文中宋" w:eastAsia="华文中宋" w:cs="Times New Roman"/>
          <w:sz w:val="24"/>
          <w:szCs w:val="24"/>
        </w:rPr>
        <w:t>证</w:t>
      </w:r>
      <w:r>
        <w:rPr>
          <w:rFonts w:ascii="华文中宋" w:hAnsi="华文中宋" w:eastAsia="华文中宋" w:cs="Times New Roman"/>
          <w:sz w:val="24"/>
          <w:szCs w:val="24"/>
        </w:rPr>
        <w:t>振动控制对象</w:t>
      </w:r>
      <w:r>
        <w:rPr>
          <w:rFonts w:hint="eastAsia" w:ascii="华文中宋" w:hAnsi="华文中宋" w:eastAsia="华文中宋" w:cs="Times New Roman"/>
          <w:sz w:val="24"/>
          <w:szCs w:val="24"/>
        </w:rPr>
        <w:t>能够</w:t>
      </w:r>
      <w:r>
        <w:rPr>
          <w:rFonts w:ascii="华文中宋" w:hAnsi="华文中宋" w:eastAsia="华文中宋" w:cs="Times New Roman"/>
          <w:sz w:val="24"/>
          <w:szCs w:val="24"/>
        </w:rPr>
        <w:t>正常使用；</w:t>
      </w:r>
    </w:p>
    <w:p>
      <w:pPr>
        <w:spacing w:line="360" w:lineRule="auto"/>
        <w:ind w:firstLine="480" w:firstLineChars="200"/>
        <w:rPr>
          <w:rFonts w:ascii="华文中宋" w:hAnsi="华文中宋" w:eastAsia="华文中宋" w:cs="Times New Roman"/>
          <w:sz w:val="24"/>
          <w:szCs w:val="24"/>
        </w:rPr>
      </w:pPr>
      <w:r>
        <w:rPr>
          <w:rFonts w:ascii="华文中宋" w:hAnsi="华文中宋" w:eastAsia="华文中宋" w:cs="Times New Roman"/>
          <w:b/>
          <w:sz w:val="24"/>
          <w:szCs w:val="24"/>
        </w:rPr>
        <w:t>3</w:t>
      </w:r>
      <w:r>
        <w:rPr>
          <w:rFonts w:ascii="华文中宋" w:hAnsi="华文中宋" w:eastAsia="华文中宋" w:cs="Times New Roman"/>
          <w:sz w:val="24"/>
          <w:szCs w:val="24"/>
        </w:rPr>
        <w:t xml:space="preserve"> 应满足环境振动和噪声的</w:t>
      </w:r>
      <w:r>
        <w:rPr>
          <w:rFonts w:hint="eastAsia" w:ascii="华文中宋" w:hAnsi="华文中宋" w:eastAsia="华文中宋" w:cs="Times New Roman"/>
          <w:sz w:val="24"/>
          <w:szCs w:val="24"/>
        </w:rPr>
        <w:t>控制</w:t>
      </w:r>
      <w:r>
        <w:rPr>
          <w:rFonts w:ascii="华文中宋" w:hAnsi="华文中宋" w:eastAsia="华文中宋" w:cs="Times New Roman"/>
          <w:sz w:val="24"/>
          <w:szCs w:val="24"/>
        </w:rPr>
        <w:t>要求；</w:t>
      </w:r>
    </w:p>
    <w:p>
      <w:pPr>
        <w:spacing w:line="360" w:lineRule="auto"/>
        <w:ind w:firstLine="480" w:firstLineChars="200"/>
        <w:rPr>
          <w:rFonts w:ascii="华文中宋" w:hAnsi="华文中宋" w:eastAsia="华文中宋" w:cs="Times New Roman"/>
          <w:sz w:val="24"/>
          <w:szCs w:val="24"/>
        </w:rPr>
      </w:pPr>
      <w:r>
        <w:rPr>
          <w:rFonts w:ascii="华文中宋" w:hAnsi="华文中宋" w:eastAsia="华文中宋" w:cs="Times New Roman"/>
          <w:b/>
          <w:sz w:val="24"/>
          <w:szCs w:val="24"/>
        </w:rPr>
        <w:t>4</w:t>
      </w:r>
      <w:r>
        <w:rPr>
          <w:rFonts w:ascii="华文中宋" w:hAnsi="华文中宋" w:eastAsia="华文中宋" w:cs="Times New Roman"/>
          <w:sz w:val="24"/>
          <w:szCs w:val="24"/>
        </w:rPr>
        <w:t xml:space="preserve"> 应满足生产工作人员和使用者免受振动影响，保障人身健康的要求；</w:t>
      </w:r>
    </w:p>
    <w:p>
      <w:pPr>
        <w:spacing w:line="360" w:lineRule="auto"/>
        <w:ind w:firstLine="480" w:firstLineChars="200"/>
        <w:rPr>
          <w:rFonts w:ascii="华文中宋" w:hAnsi="华文中宋" w:eastAsia="华文中宋" w:cs="Times New Roman"/>
          <w:sz w:val="24"/>
          <w:szCs w:val="24"/>
        </w:rPr>
      </w:pPr>
      <w:r>
        <w:rPr>
          <w:rFonts w:ascii="华文中宋" w:hAnsi="华文中宋" w:eastAsia="华文中宋" w:cs="Times New Roman"/>
          <w:b/>
          <w:sz w:val="24"/>
          <w:szCs w:val="24"/>
        </w:rPr>
        <w:t>5</w:t>
      </w:r>
      <w:r>
        <w:rPr>
          <w:rFonts w:ascii="华文中宋" w:hAnsi="华文中宋" w:eastAsia="华文中宋" w:cs="Times New Roman"/>
          <w:sz w:val="24"/>
          <w:szCs w:val="24"/>
        </w:rPr>
        <w:t xml:space="preserve"> </w:t>
      </w:r>
      <w:r>
        <w:rPr>
          <w:rFonts w:hint="eastAsia" w:ascii="华文中宋" w:hAnsi="华文中宋" w:eastAsia="华文中宋" w:cs="Times New Roman"/>
          <w:sz w:val="24"/>
          <w:szCs w:val="24"/>
        </w:rPr>
        <w:t>当外界发生火灾、爆炸、撞击等偶然事件时，在规定的时间内应保持足够的承载力和整体稳定，不应出现因振动控制系统失稳造成破坏的后果。</w:t>
      </w:r>
    </w:p>
    <w:p>
      <w:pPr>
        <w:spacing w:line="360" w:lineRule="auto"/>
        <w:rPr>
          <w:rFonts w:ascii="华文中宋" w:hAnsi="华文中宋" w:eastAsia="华文中宋" w:cs="Times New Roman"/>
          <w:b/>
          <w:sz w:val="24"/>
          <w:szCs w:val="28"/>
        </w:rPr>
      </w:pPr>
      <w:r>
        <w:rPr>
          <w:rFonts w:ascii="华文中宋" w:hAnsi="华文中宋" w:eastAsia="华文中宋" w:cs="Times New Roman"/>
          <w:b/>
          <w:bCs/>
          <w:sz w:val="24"/>
          <w:szCs w:val="28"/>
        </w:rPr>
        <w:t>2.0.3</w:t>
      </w:r>
      <w:r>
        <w:rPr>
          <w:rFonts w:ascii="华文中宋" w:hAnsi="华文中宋" w:eastAsia="华文中宋" w:cs="Times New Roman"/>
          <w:sz w:val="24"/>
          <w:szCs w:val="28"/>
        </w:rPr>
        <w:t xml:space="preserve"> 在设计</w:t>
      </w:r>
      <w:r>
        <w:rPr>
          <w:rFonts w:hint="eastAsia" w:ascii="华文中宋" w:hAnsi="华文中宋" w:eastAsia="华文中宋" w:cs="Times New Roman"/>
          <w:sz w:val="24"/>
          <w:szCs w:val="28"/>
        </w:rPr>
        <w:t>工作</w:t>
      </w:r>
      <w:r>
        <w:rPr>
          <w:rFonts w:ascii="华文中宋" w:hAnsi="华文中宋" w:eastAsia="华文中宋" w:cs="Times New Roman"/>
          <w:sz w:val="24"/>
          <w:szCs w:val="28"/>
        </w:rPr>
        <w:t>年限内，工程振动控制系统应符合下列规定：</w:t>
      </w:r>
    </w:p>
    <w:p>
      <w:pPr>
        <w:spacing w:line="360" w:lineRule="auto"/>
        <w:ind w:firstLine="480" w:firstLineChars="200"/>
        <w:rPr>
          <w:rFonts w:ascii="华文中宋" w:hAnsi="华文中宋" w:eastAsia="华文中宋" w:cs="Times New Roman"/>
          <w:sz w:val="24"/>
          <w:szCs w:val="24"/>
        </w:rPr>
      </w:pPr>
      <w:r>
        <w:rPr>
          <w:rFonts w:ascii="华文中宋" w:hAnsi="华文中宋" w:eastAsia="华文中宋" w:cs="Times New Roman"/>
          <w:b/>
          <w:sz w:val="24"/>
          <w:szCs w:val="24"/>
        </w:rPr>
        <w:t>1</w:t>
      </w:r>
      <w:r>
        <w:rPr>
          <w:rFonts w:ascii="华文中宋" w:hAnsi="华文中宋" w:eastAsia="华文中宋" w:cs="Times New Roman"/>
          <w:sz w:val="24"/>
          <w:szCs w:val="24"/>
        </w:rPr>
        <w:t xml:space="preserve"> 未经</w:t>
      </w:r>
      <w:r>
        <w:rPr>
          <w:rFonts w:hint="eastAsia" w:ascii="华文中宋" w:hAnsi="华文中宋" w:eastAsia="华文中宋" w:cs="Times New Roman"/>
          <w:sz w:val="24"/>
          <w:szCs w:val="24"/>
        </w:rPr>
        <w:t>许可</w:t>
      </w:r>
      <w:r>
        <w:rPr>
          <w:rFonts w:ascii="华文中宋" w:hAnsi="华文中宋" w:eastAsia="华文中宋" w:cs="Times New Roman"/>
          <w:sz w:val="24"/>
          <w:szCs w:val="24"/>
        </w:rPr>
        <w:t>，不应改变振动控制</w:t>
      </w:r>
      <w:r>
        <w:rPr>
          <w:rFonts w:hint="eastAsia" w:ascii="华文中宋" w:hAnsi="华文中宋" w:eastAsia="华文中宋" w:cs="Times New Roman"/>
          <w:sz w:val="24"/>
          <w:szCs w:val="24"/>
        </w:rPr>
        <w:t>系统的设计功能</w:t>
      </w:r>
      <w:r>
        <w:rPr>
          <w:rFonts w:ascii="华文中宋" w:hAnsi="华文中宋" w:eastAsia="华文中宋" w:cs="Times New Roman"/>
          <w:sz w:val="24"/>
          <w:szCs w:val="24"/>
        </w:rPr>
        <w:t>和使用条件；</w:t>
      </w:r>
    </w:p>
    <w:p>
      <w:pPr>
        <w:spacing w:line="360" w:lineRule="auto"/>
        <w:ind w:firstLine="480" w:firstLineChars="200"/>
        <w:rPr>
          <w:rFonts w:ascii="华文中宋" w:hAnsi="华文中宋" w:eastAsia="华文中宋" w:cs="Times New Roman"/>
          <w:sz w:val="24"/>
          <w:szCs w:val="24"/>
        </w:rPr>
      </w:pPr>
      <w:r>
        <w:rPr>
          <w:rFonts w:ascii="华文中宋" w:hAnsi="华文中宋" w:eastAsia="华文中宋" w:cs="Times New Roman"/>
          <w:b/>
          <w:sz w:val="24"/>
          <w:szCs w:val="24"/>
        </w:rPr>
        <w:t>2</w:t>
      </w:r>
      <w:r>
        <w:rPr>
          <w:rFonts w:ascii="华文中宋" w:hAnsi="华文中宋" w:eastAsia="华文中宋" w:cs="Times New Roman"/>
          <w:sz w:val="24"/>
          <w:szCs w:val="24"/>
        </w:rPr>
        <w:t xml:space="preserve"> </w:t>
      </w:r>
      <w:r>
        <w:rPr>
          <w:rFonts w:hint="eastAsia" w:ascii="华文中宋" w:hAnsi="华文中宋" w:eastAsia="华文中宋" w:cs="Times New Roman"/>
          <w:sz w:val="24"/>
          <w:szCs w:val="24"/>
        </w:rPr>
        <w:t>振动响应超过容许值时</w:t>
      </w:r>
      <w:r>
        <w:rPr>
          <w:rFonts w:ascii="华文中宋" w:hAnsi="华文中宋" w:eastAsia="华文中宋" w:cs="Times New Roman"/>
          <w:sz w:val="24"/>
          <w:szCs w:val="24"/>
        </w:rPr>
        <w:t>，应及时进行处理；</w:t>
      </w:r>
    </w:p>
    <w:p>
      <w:pPr>
        <w:spacing w:line="360" w:lineRule="auto"/>
        <w:ind w:firstLine="480" w:firstLineChars="200"/>
        <w:rPr>
          <w:rFonts w:ascii="华文中宋" w:hAnsi="华文中宋" w:eastAsia="华文中宋" w:cs="Times New Roman"/>
          <w:sz w:val="24"/>
          <w:szCs w:val="24"/>
        </w:rPr>
      </w:pPr>
      <w:r>
        <w:rPr>
          <w:rFonts w:ascii="华文中宋" w:hAnsi="华文中宋" w:eastAsia="华文中宋" w:cs="Times New Roman"/>
          <w:b/>
          <w:sz w:val="24"/>
          <w:szCs w:val="24"/>
        </w:rPr>
        <w:t>3</w:t>
      </w:r>
      <w:r>
        <w:rPr>
          <w:rFonts w:hint="eastAsia" w:ascii="华文中宋" w:hAnsi="华文中宋" w:eastAsia="华文中宋" w:cs="Times New Roman"/>
          <w:sz w:val="24"/>
          <w:szCs w:val="24"/>
        </w:rPr>
        <w:t xml:space="preserve"> </w:t>
      </w:r>
      <w:r>
        <w:rPr>
          <w:rFonts w:ascii="华文中宋" w:hAnsi="华文中宋" w:eastAsia="华文中宋" w:cs="Times New Roman"/>
          <w:sz w:val="24"/>
          <w:szCs w:val="24"/>
        </w:rPr>
        <w:t>应</w:t>
      </w:r>
      <w:r>
        <w:rPr>
          <w:rFonts w:hint="eastAsia" w:ascii="华文中宋" w:hAnsi="华文中宋" w:eastAsia="华文中宋" w:cs="Times New Roman"/>
          <w:sz w:val="24"/>
          <w:szCs w:val="24"/>
        </w:rPr>
        <w:t>对振动控制系统</w:t>
      </w:r>
      <w:r>
        <w:rPr>
          <w:rFonts w:ascii="华文中宋" w:hAnsi="华文中宋" w:eastAsia="华文中宋" w:cs="Times New Roman"/>
          <w:sz w:val="24"/>
          <w:szCs w:val="24"/>
        </w:rPr>
        <w:t>定期检测</w:t>
      </w:r>
      <w:r>
        <w:rPr>
          <w:rFonts w:hint="eastAsia" w:ascii="华文中宋" w:hAnsi="华文中宋" w:eastAsia="华文中宋" w:cs="Times New Roman"/>
          <w:sz w:val="24"/>
          <w:szCs w:val="24"/>
        </w:rPr>
        <w:t>和</w:t>
      </w:r>
      <w:r>
        <w:rPr>
          <w:rFonts w:ascii="华文中宋" w:hAnsi="华文中宋" w:eastAsia="华文中宋" w:cs="Times New Roman"/>
          <w:sz w:val="24"/>
          <w:szCs w:val="24"/>
        </w:rPr>
        <w:t>维护</w:t>
      </w:r>
      <w:r>
        <w:rPr>
          <w:rFonts w:hint="eastAsia" w:ascii="华文中宋" w:hAnsi="华文中宋" w:eastAsia="华文中宋" w:cs="Times New Roman"/>
          <w:sz w:val="24"/>
          <w:szCs w:val="24"/>
        </w:rPr>
        <w:t>；</w:t>
      </w:r>
    </w:p>
    <w:p>
      <w:pPr>
        <w:spacing w:line="360" w:lineRule="auto"/>
        <w:ind w:firstLine="480" w:firstLineChars="200"/>
        <w:rPr>
          <w:rFonts w:ascii="华文中宋" w:hAnsi="华文中宋" w:eastAsia="华文中宋" w:cs="Times New Roman"/>
          <w:sz w:val="24"/>
          <w:szCs w:val="24"/>
        </w:rPr>
      </w:pPr>
      <w:r>
        <w:rPr>
          <w:rFonts w:ascii="华文中宋" w:hAnsi="华文中宋" w:eastAsia="华文中宋" w:cs="Times New Roman"/>
          <w:b/>
          <w:sz w:val="24"/>
          <w:szCs w:val="24"/>
        </w:rPr>
        <w:t>4</w:t>
      </w:r>
      <w:r>
        <w:rPr>
          <w:rFonts w:ascii="华文中宋" w:hAnsi="华文中宋" w:eastAsia="华文中宋" w:cs="Times New Roman"/>
          <w:sz w:val="24"/>
          <w:szCs w:val="24"/>
        </w:rPr>
        <w:t xml:space="preserve"> 当振动控制装置或零部件确需更换时，应按设计规定进行更换；</w:t>
      </w:r>
    </w:p>
    <w:p>
      <w:pPr>
        <w:spacing w:line="360" w:lineRule="auto"/>
        <w:ind w:firstLine="480" w:firstLineChars="200"/>
        <w:rPr>
          <w:rFonts w:ascii="华文中宋" w:hAnsi="华文中宋" w:eastAsia="华文中宋" w:cs="Times New Roman"/>
          <w:sz w:val="24"/>
          <w:szCs w:val="24"/>
        </w:rPr>
      </w:pPr>
      <w:r>
        <w:rPr>
          <w:rFonts w:ascii="华文中宋" w:hAnsi="华文中宋" w:eastAsia="华文中宋" w:cs="Times New Roman"/>
          <w:b/>
          <w:sz w:val="24"/>
          <w:szCs w:val="24"/>
        </w:rPr>
        <w:t>5</w:t>
      </w:r>
      <w:r>
        <w:rPr>
          <w:rFonts w:ascii="华文中宋" w:hAnsi="华文中宋" w:eastAsia="华文中宋" w:cs="Times New Roman"/>
          <w:sz w:val="24"/>
          <w:szCs w:val="24"/>
        </w:rPr>
        <w:t xml:space="preserve"> 应</w:t>
      </w:r>
      <w:r>
        <w:rPr>
          <w:rFonts w:hint="eastAsia" w:ascii="华文中宋" w:hAnsi="华文中宋" w:eastAsia="华文中宋" w:cs="Times New Roman"/>
          <w:sz w:val="24"/>
          <w:szCs w:val="24"/>
        </w:rPr>
        <w:t>采取</w:t>
      </w:r>
      <w:r>
        <w:rPr>
          <w:rFonts w:ascii="华文中宋" w:hAnsi="华文中宋" w:eastAsia="华文中宋" w:cs="Times New Roman"/>
          <w:sz w:val="24"/>
          <w:szCs w:val="24"/>
        </w:rPr>
        <w:t>防腐、防火措施</w:t>
      </w:r>
      <w:r>
        <w:rPr>
          <w:rFonts w:hint="eastAsia" w:ascii="华文中宋" w:hAnsi="华文中宋" w:eastAsia="华文中宋" w:cs="Times New Roman"/>
          <w:sz w:val="24"/>
          <w:szCs w:val="24"/>
        </w:rPr>
        <w:t>，</w:t>
      </w:r>
      <w:r>
        <w:rPr>
          <w:rFonts w:ascii="华文中宋" w:hAnsi="华文中宋" w:eastAsia="华文中宋" w:cs="Times New Roman"/>
          <w:sz w:val="24"/>
          <w:szCs w:val="24"/>
        </w:rPr>
        <w:t>满足环境使用要求；</w:t>
      </w:r>
    </w:p>
    <w:p>
      <w:pPr>
        <w:spacing w:line="360" w:lineRule="auto"/>
        <w:ind w:firstLine="480" w:firstLineChars="200"/>
        <w:rPr>
          <w:rFonts w:ascii="华文中宋" w:hAnsi="华文中宋" w:eastAsia="华文中宋" w:cs="Times New Roman"/>
          <w:sz w:val="24"/>
          <w:szCs w:val="24"/>
        </w:rPr>
      </w:pPr>
      <w:r>
        <w:rPr>
          <w:rFonts w:ascii="华文中宋" w:hAnsi="华文中宋" w:eastAsia="华文中宋" w:cs="Times New Roman"/>
          <w:b/>
          <w:sz w:val="24"/>
          <w:szCs w:val="24"/>
        </w:rPr>
        <w:t>6</w:t>
      </w:r>
      <w:r>
        <w:rPr>
          <w:rFonts w:ascii="华文中宋" w:hAnsi="华文中宋" w:eastAsia="华文中宋" w:cs="Times New Roman"/>
          <w:sz w:val="24"/>
          <w:szCs w:val="24"/>
        </w:rPr>
        <w:t xml:space="preserve"> 当出现耐久性缺陷时，应及时处理；</w:t>
      </w:r>
    </w:p>
    <w:p>
      <w:pPr>
        <w:spacing w:line="360" w:lineRule="auto"/>
        <w:ind w:firstLine="480" w:firstLineChars="200"/>
        <w:rPr>
          <w:rFonts w:ascii="华文中宋" w:hAnsi="华文中宋" w:eastAsia="华文中宋" w:cs="Times New Roman"/>
          <w:sz w:val="24"/>
          <w:szCs w:val="24"/>
        </w:rPr>
      </w:pPr>
      <w:r>
        <w:rPr>
          <w:rFonts w:ascii="华文中宋" w:hAnsi="华文中宋" w:eastAsia="华文中宋" w:cs="Times New Roman"/>
          <w:b/>
          <w:sz w:val="24"/>
          <w:szCs w:val="24"/>
        </w:rPr>
        <w:t>7</w:t>
      </w:r>
      <w:r>
        <w:rPr>
          <w:rFonts w:ascii="华文中宋" w:hAnsi="华文中宋" w:eastAsia="华文中宋" w:cs="Times New Roman"/>
          <w:sz w:val="24"/>
          <w:szCs w:val="24"/>
        </w:rPr>
        <w:t xml:space="preserve"> 在地震、火灾、浸泡</w:t>
      </w:r>
      <w:r>
        <w:rPr>
          <w:rFonts w:hint="eastAsia" w:ascii="华文中宋" w:hAnsi="华文中宋" w:eastAsia="华文中宋" w:cs="Times New Roman"/>
          <w:sz w:val="24"/>
          <w:szCs w:val="24"/>
        </w:rPr>
        <w:t>、爆炸、撞击</w:t>
      </w:r>
      <w:r>
        <w:rPr>
          <w:rFonts w:ascii="华文中宋" w:hAnsi="华文中宋" w:eastAsia="华文中宋" w:cs="Times New Roman"/>
          <w:sz w:val="24"/>
          <w:szCs w:val="24"/>
        </w:rPr>
        <w:t>等偶然灾害发生后，应对</w:t>
      </w:r>
      <w:r>
        <w:rPr>
          <w:rFonts w:hint="eastAsia" w:ascii="华文中宋" w:hAnsi="华文中宋" w:eastAsia="华文中宋" w:cs="Times New Roman"/>
          <w:sz w:val="24"/>
          <w:szCs w:val="24"/>
        </w:rPr>
        <w:t>振动控制</w:t>
      </w:r>
      <w:r>
        <w:rPr>
          <w:rFonts w:ascii="华文中宋" w:hAnsi="华文中宋" w:eastAsia="华文中宋" w:cs="Times New Roman"/>
          <w:sz w:val="24"/>
          <w:szCs w:val="24"/>
        </w:rPr>
        <w:t>系统进行</w:t>
      </w:r>
      <w:r>
        <w:rPr>
          <w:rFonts w:hint="eastAsia" w:ascii="华文中宋" w:hAnsi="华文中宋" w:eastAsia="华文中宋" w:cs="Times New Roman"/>
          <w:sz w:val="24"/>
          <w:szCs w:val="24"/>
        </w:rPr>
        <w:t>详细</w:t>
      </w:r>
      <w:r>
        <w:rPr>
          <w:rFonts w:ascii="华文中宋" w:hAnsi="华文中宋" w:eastAsia="华文中宋" w:cs="Times New Roman"/>
          <w:sz w:val="24"/>
          <w:szCs w:val="24"/>
        </w:rPr>
        <w:t>检查，并</w:t>
      </w:r>
      <w:r>
        <w:rPr>
          <w:rFonts w:hint="eastAsia" w:ascii="华文中宋" w:hAnsi="华文中宋" w:eastAsia="华文中宋" w:cs="Times New Roman"/>
          <w:sz w:val="24"/>
          <w:szCs w:val="24"/>
        </w:rPr>
        <w:t>根据</w:t>
      </w:r>
      <w:r>
        <w:rPr>
          <w:rFonts w:ascii="华文中宋" w:hAnsi="华文中宋" w:eastAsia="华文中宋" w:cs="Times New Roman"/>
          <w:sz w:val="24"/>
          <w:szCs w:val="24"/>
        </w:rPr>
        <w:t>检查结果进行评估、处理。</w:t>
      </w:r>
    </w:p>
    <w:p>
      <w:pPr>
        <w:spacing w:line="360" w:lineRule="auto"/>
        <w:rPr>
          <w:rFonts w:ascii="华文中宋" w:hAnsi="华文中宋" w:eastAsia="华文中宋" w:cs="Times New Roman"/>
          <w:b/>
          <w:sz w:val="24"/>
          <w:szCs w:val="28"/>
        </w:rPr>
      </w:pPr>
      <w:r>
        <w:rPr>
          <w:rFonts w:ascii="华文中宋" w:hAnsi="华文中宋" w:eastAsia="华文中宋" w:cs="Times New Roman"/>
          <w:b/>
          <w:bCs/>
          <w:sz w:val="24"/>
          <w:szCs w:val="28"/>
        </w:rPr>
        <w:t>2.0.4</w:t>
      </w:r>
      <w:r>
        <w:rPr>
          <w:rFonts w:ascii="华文中宋" w:hAnsi="华文中宋" w:eastAsia="华文中宋" w:cs="Times New Roman"/>
          <w:sz w:val="24"/>
          <w:szCs w:val="28"/>
        </w:rPr>
        <w:t xml:space="preserve"> </w:t>
      </w:r>
      <w:r>
        <w:rPr>
          <w:rFonts w:ascii="华文中宋" w:hAnsi="华文中宋" w:eastAsia="华文中宋" w:cs="Times New Roman"/>
          <w:sz w:val="24"/>
          <w:szCs w:val="24"/>
        </w:rPr>
        <w:t>工程</w:t>
      </w:r>
      <w:r>
        <w:rPr>
          <w:rFonts w:ascii="华文中宋" w:hAnsi="华文中宋" w:eastAsia="华文中宋" w:cs="Times New Roman"/>
          <w:sz w:val="24"/>
          <w:szCs w:val="28"/>
        </w:rPr>
        <w:t>振动控制系统直接承受振动荷载作用的主要受力部件及其连接件，</w:t>
      </w:r>
      <w:r>
        <w:rPr>
          <w:rFonts w:hint="eastAsia" w:ascii="华文中宋" w:hAnsi="华文中宋" w:eastAsia="华文中宋" w:cs="Times New Roman"/>
          <w:sz w:val="24"/>
          <w:szCs w:val="28"/>
        </w:rPr>
        <w:t>除应满足静力验算要求外，尚</w:t>
      </w:r>
      <w:r>
        <w:rPr>
          <w:rFonts w:ascii="华文中宋" w:hAnsi="华文中宋" w:eastAsia="华文中宋" w:cs="Times New Roman"/>
          <w:sz w:val="24"/>
          <w:szCs w:val="28"/>
        </w:rPr>
        <w:t>应满足疲劳验算要求。</w:t>
      </w:r>
    </w:p>
    <w:p>
      <w:pPr>
        <w:spacing w:line="360" w:lineRule="auto"/>
        <w:rPr>
          <w:rFonts w:ascii="华文中宋" w:hAnsi="华文中宋" w:eastAsia="华文中宋" w:cs="Times New Roman"/>
          <w:sz w:val="24"/>
          <w:szCs w:val="24"/>
        </w:rPr>
      </w:pPr>
      <w:r>
        <w:rPr>
          <w:rFonts w:ascii="华文中宋" w:hAnsi="华文中宋" w:eastAsia="华文中宋" w:cs="Times New Roman"/>
          <w:b/>
          <w:bCs/>
          <w:sz w:val="24"/>
          <w:szCs w:val="24"/>
        </w:rPr>
        <w:t>2.0.5</w:t>
      </w:r>
      <w:r>
        <w:rPr>
          <w:rFonts w:ascii="华文中宋" w:hAnsi="华文中宋" w:eastAsia="华文中宋" w:cs="Times New Roman"/>
          <w:sz w:val="24"/>
          <w:szCs w:val="24"/>
        </w:rPr>
        <w:t xml:space="preserve"> 工程振动控制系统采用隔振器、阻尼器</w:t>
      </w:r>
      <w:r>
        <w:rPr>
          <w:rFonts w:hint="eastAsia" w:ascii="华文中宋" w:hAnsi="华文中宋" w:eastAsia="华文中宋" w:cs="Times New Roman"/>
          <w:sz w:val="24"/>
          <w:szCs w:val="24"/>
        </w:rPr>
        <w:t>、减振器</w:t>
      </w:r>
      <w:r>
        <w:rPr>
          <w:rFonts w:ascii="华文中宋" w:hAnsi="华文中宋" w:eastAsia="华文中宋" w:cs="Times New Roman"/>
          <w:sz w:val="24"/>
          <w:szCs w:val="24"/>
        </w:rPr>
        <w:t>等振动控制装置时，应保证振动控制装置与建筑结构</w:t>
      </w:r>
      <w:r>
        <w:rPr>
          <w:rFonts w:hint="eastAsia" w:ascii="华文中宋" w:hAnsi="华文中宋" w:eastAsia="华文中宋" w:cs="Times New Roman"/>
          <w:sz w:val="24"/>
          <w:szCs w:val="24"/>
        </w:rPr>
        <w:t>、</w:t>
      </w:r>
      <w:r>
        <w:rPr>
          <w:rFonts w:ascii="华文中宋" w:hAnsi="华文中宋" w:eastAsia="华文中宋" w:cs="Times New Roman"/>
          <w:sz w:val="24"/>
          <w:szCs w:val="24"/>
        </w:rPr>
        <w:t>动力机器、精密仪器和设备在正常</w:t>
      </w:r>
      <w:r>
        <w:rPr>
          <w:rFonts w:hint="eastAsia" w:ascii="华文中宋" w:hAnsi="华文中宋" w:eastAsia="华文中宋" w:cs="Times New Roman"/>
          <w:sz w:val="24"/>
          <w:szCs w:val="24"/>
        </w:rPr>
        <w:t>使用</w:t>
      </w:r>
      <w:r>
        <w:rPr>
          <w:rFonts w:ascii="华文中宋" w:hAnsi="华文中宋" w:eastAsia="华文中宋" w:cs="Times New Roman"/>
          <w:sz w:val="24"/>
          <w:szCs w:val="24"/>
        </w:rPr>
        <w:t>、维护、保养、更换等全寿命周期的协同工作。</w:t>
      </w:r>
    </w:p>
    <w:p>
      <w:pPr>
        <w:widowControl/>
        <w:jc w:val="left"/>
        <w:rPr>
          <w:rFonts w:ascii="华文中宋" w:hAnsi="华文中宋" w:eastAsia="华文中宋" w:cs="Times New Roman"/>
        </w:rPr>
      </w:pPr>
      <w:r>
        <w:rPr>
          <w:rFonts w:ascii="华文中宋" w:hAnsi="华文中宋" w:eastAsia="华文中宋" w:cs="Times New Roman"/>
        </w:rPr>
        <w:br w:type="page"/>
      </w:r>
    </w:p>
    <w:p>
      <w:pPr>
        <w:tabs>
          <w:tab w:val="right" w:leader="dot" w:pos="8931"/>
        </w:tabs>
        <w:adjustRightInd w:val="0"/>
        <w:spacing w:before="340" w:after="330" w:line="360" w:lineRule="auto"/>
        <w:jc w:val="center"/>
        <w:outlineLvl w:val="0"/>
        <w:rPr>
          <w:rFonts w:ascii="华文中宋" w:hAnsi="华文中宋" w:eastAsia="华文中宋" w:cs="Times New Roman"/>
          <w:b/>
          <w:bCs/>
          <w:kern w:val="44"/>
          <w:sz w:val="32"/>
          <w:szCs w:val="32"/>
        </w:rPr>
      </w:pPr>
      <w:bookmarkStart w:id="6" w:name="_Toc513725271"/>
      <w:bookmarkStart w:id="7" w:name="_Toc109821254"/>
      <w:bookmarkStart w:id="8" w:name="_Toc120274261"/>
      <w:r>
        <w:rPr>
          <w:rFonts w:ascii="华文中宋" w:hAnsi="华文中宋" w:eastAsia="华文中宋" w:cs="Times New Roman"/>
          <w:b/>
          <w:bCs/>
          <w:kern w:val="44"/>
          <w:sz w:val="32"/>
          <w:szCs w:val="32"/>
        </w:rPr>
        <w:t xml:space="preserve">3 </w:t>
      </w:r>
      <w:bookmarkEnd w:id="6"/>
      <w:r>
        <w:rPr>
          <w:rFonts w:hint="eastAsia" w:ascii="华文中宋" w:hAnsi="华文中宋" w:eastAsia="华文中宋" w:cs="Times New Roman"/>
          <w:b/>
          <w:bCs/>
          <w:kern w:val="44"/>
          <w:sz w:val="32"/>
          <w:szCs w:val="32"/>
        </w:rPr>
        <w:t>振动</w:t>
      </w:r>
      <w:r>
        <w:rPr>
          <w:rFonts w:ascii="华文中宋" w:hAnsi="华文中宋" w:eastAsia="华文中宋" w:cs="Times New Roman"/>
          <w:b/>
          <w:bCs/>
          <w:kern w:val="44"/>
          <w:sz w:val="32"/>
          <w:szCs w:val="32"/>
        </w:rPr>
        <w:t>控制标准</w:t>
      </w:r>
      <w:bookmarkEnd w:id="7"/>
      <w:bookmarkEnd w:id="8"/>
    </w:p>
    <w:p>
      <w:pPr>
        <w:pStyle w:val="3"/>
        <w:keepNext w:val="0"/>
        <w:keepLines w:val="0"/>
        <w:tabs>
          <w:tab w:val="left" w:pos="1665"/>
          <w:tab w:val="center" w:pos="4153"/>
        </w:tabs>
        <w:spacing w:before="120" w:after="120" w:line="360" w:lineRule="auto"/>
        <w:jc w:val="center"/>
        <w:rPr>
          <w:rFonts w:ascii="华文中宋" w:hAnsi="华文中宋" w:eastAsia="华文中宋" w:cs="Times New Roman"/>
          <w:iCs/>
          <w:kern w:val="0"/>
          <w:sz w:val="28"/>
          <w:szCs w:val="28"/>
        </w:rPr>
      </w:pPr>
      <w:bookmarkStart w:id="9" w:name="_Toc498872985"/>
      <w:bookmarkStart w:id="10" w:name="_Toc513725272"/>
      <w:bookmarkStart w:id="11" w:name="_Toc109821255"/>
      <w:bookmarkStart w:id="12" w:name="_Toc120274262"/>
      <w:r>
        <w:rPr>
          <w:rFonts w:ascii="华文中宋" w:hAnsi="华文中宋" w:eastAsia="华文中宋" w:cs="Times New Roman"/>
          <w:iCs/>
          <w:kern w:val="0"/>
          <w:sz w:val="28"/>
          <w:szCs w:val="28"/>
        </w:rPr>
        <w:t xml:space="preserve">3.1 </w:t>
      </w:r>
      <w:bookmarkEnd w:id="9"/>
      <w:bookmarkEnd w:id="10"/>
      <w:r>
        <w:rPr>
          <w:rFonts w:ascii="华文中宋" w:hAnsi="华文中宋" w:eastAsia="华文中宋" w:cs="Times New Roman"/>
          <w:iCs/>
          <w:kern w:val="0"/>
          <w:sz w:val="28"/>
          <w:szCs w:val="28"/>
        </w:rPr>
        <w:t>一般规定</w:t>
      </w:r>
      <w:bookmarkEnd w:id="11"/>
      <w:bookmarkEnd w:id="12"/>
    </w:p>
    <w:p>
      <w:pPr>
        <w:spacing w:line="360" w:lineRule="auto"/>
        <w:rPr>
          <w:rFonts w:ascii="华文中宋" w:hAnsi="华文中宋" w:eastAsia="华文中宋" w:cs="Times New Roman"/>
          <w:b/>
          <w:sz w:val="24"/>
          <w:szCs w:val="24"/>
        </w:rPr>
      </w:pPr>
      <w:r>
        <w:rPr>
          <w:rFonts w:ascii="华文中宋" w:hAnsi="华文中宋" w:eastAsia="华文中宋" w:cs="Times New Roman"/>
          <w:b/>
          <w:bCs/>
          <w:sz w:val="24"/>
          <w:szCs w:val="24"/>
        </w:rPr>
        <w:t xml:space="preserve">3.1.1 </w:t>
      </w:r>
      <w:r>
        <w:rPr>
          <w:rFonts w:ascii="华文中宋" w:hAnsi="华文中宋" w:eastAsia="华文中宋" w:cs="Times New Roman"/>
          <w:sz w:val="24"/>
          <w:szCs w:val="24"/>
        </w:rPr>
        <w:t>容许振动标准应保证振动控制对象在给定工况下正常工作，振动控制点应准确反映振动控制对象的振动响应特征。</w:t>
      </w:r>
    </w:p>
    <w:p>
      <w:pPr>
        <w:spacing w:line="360" w:lineRule="auto"/>
        <w:rPr>
          <w:rFonts w:ascii="华文中宋" w:hAnsi="华文中宋" w:eastAsia="华文中宋" w:cs="Times New Roman"/>
          <w:sz w:val="24"/>
          <w:szCs w:val="24"/>
        </w:rPr>
      </w:pPr>
      <w:r>
        <w:rPr>
          <w:rFonts w:ascii="华文中宋" w:hAnsi="华文中宋" w:eastAsia="华文中宋" w:cs="Times New Roman"/>
          <w:b/>
          <w:sz w:val="24"/>
          <w:szCs w:val="24"/>
        </w:rPr>
        <w:t xml:space="preserve">3.1.2 </w:t>
      </w:r>
      <w:r>
        <w:rPr>
          <w:rFonts w:ascii="华文中宋" w:hAnsi="华文中宋" w:eastAsia="华文中宋" w:cs="Times New Roman"/>
          <w:sz w:val="24"/>
          <w:szCs w:val="24"/>
        </w:rPr>
        <w:t>工程振动控制应符合下列要求：</w:t>
      </w:r>
    </w:p>
    <w:p>
      <w:pPr>
        <w:spacing w:line="360" w:lineRule="auto"/>
        <w:jc w:val="right"/>
        <w:rPr>
          <w:rFonts w:ascii="华文中宋" w:hAnsi="华文中宋" w:eastAsia="华文中宋" w:cs="Times New Roman"/>
          <w:sz w:val="24"/>
          <w:szCs w:val="24"/>
        </w:rPr>
      </w:pPr>
      <w:r>
        <w:rPr>
          <w:rFonts w:ascii="华文中宋" w:hAnsi="华文中宋" w:eastAsia="华文中宋" w:cs="Times New Roman"/>
          <w:i/>
          <w:sz w:val="24"/>
          <w:szCs w:val="24"/>
        </w:rPr>
        <w:t>u</w:t>
      </w:r>
      <w:r>
        <w:rPr>
          <w:rFonts w:ascii="华文中宋" w:hAnsi="华文中宋" w:eastAsia="华文中宋" w:cs="Times New Roman"/>
          <w:sz w:val="24"/>
          <w:szCs w:val="24"/>
        </w:rPr>
        <w:t>≤[</w:t>
      </w:r>
      <w:r>
        <w:rPr>
          <w:rFonts w:ascii="华文中宋" w:hAnsi="华文中宋" w:eastAsia="华文中宋" w:cs="Times New Roman"/>
          <w:i/>
          <w:sz w:val="24"/>
          <w:szCs w:val="24"/>
        </w:rPr>
        <w:t>u</w:t>
      </w:r>
      <w:r>
        <w:rPr>
          <w:rFonts w:ascii="华文中宋" w:hAnsi="华文中宋" w:eastAsia="华文中宋" w:cs="Times New Roman"/>
          <w:sz w:val="24"/>
          <w:szCs w:val="24"/>
        </w:rPr>
        <w:t>]</w:t>
      </w:r>
      <w:r>
        <w:rPr>
          <w:rFonts w:ascii="华文中宋" w:hAnsi="华文中宋" w:eastAsia="华文中宋" w:cs="Times New Roman"/>
          <w:sz w:val="24"/>
          <w:szCs w:val="24"/>
        </w:rPr>
        <w:tab/>
      </w:r>
      <w:r>
        <w:rPr>
          <w:rFonts w:ascii="华文中宋" w:hAnsi="华文中宋" w:eastAsia="华文中宋" w:cs="Times New Roman"/>
          <w:sz w:val="24"/>
          <w:szCs w:val="24"/>
        </w:rPr>
        <w:tab/>
      </w:r>
      <w:r>
        <w:rPr>
          <w:rFonts w:ascii="华文中宋" w:hAnsi="华文中宋" w:eastAsia="华文中宋" w:cs="Times New Roman"/>
          <w:sz w:val="24"/>
          <w:szCs w:val="24"/>
        </w:rPr>
        <w:tab/>
      </w:r>
      <w:r>
        <w:rPr>
          <w:rFonts w:ascii="华文中宋" w:hAnsi="华文中宋" w:eastAsia="华文中宋" w:cs="Times New Roman"/>
          <w:sz w:val="24"/>
          <w:szCs w:val="24"/>
        </w:rPr>
        <w:tab/>
      </w:r>
      <w:r>
        <w:rPr>
          <w:rFonts w:ascii="华文中宋" w:hAnsi="华文中宋" w:eastAsia="华文中宋" w:cs="Times New Roman"/>
          <w:sz w:val="24"/>
          <w:szCs w:val="24"/>
        </w:rPr>
        <w:t xml:space="preserve">     </w:t>
      </w:r>
      <w:r>
        <w:rPr>
          <w:rFonts w:ascii="华文中宋" w:hAnsi="华文中宋" w:eastAsia="华文中宋" w:cs="Times New Roman"/>
          <w:sz w:val="24"/>
          <w:szCs w:val="24"/>
        </w:rPr>
        <w:tab/>
      </w:r>
      <w:r>
        <w:rPr>
          <w:rFonts w:ascii="华文中宋" w:hAnsi="华文中宋" w:eastAsia="华文中宋" w:cs="Times New Roman"/>
          <w:sz w:val="24"/>
          <w:szCs w:val="24"/>
        </w:rPr>
        <w:tab/>
      </w:r>
      <w:r>
        <w:rPr>
          <w:rFonts w:ascii="华文中宋" w:hAnsi="华文中宋" w:eastAsia="华文中宋" w:cs="Times New Roman"/>
          <w:sz w:val="24"/>
          <w:szCs w:val="24"/>
        </w:rPr>
        <w:tab/>
      </w:r>
      <w:r>
        <w:rPr>
          <w:rFonts w:ascii="华文中宋" w:hAnsi="华文中宋" w:eastAsia="华文中宋" w:cs="Times New Roman"/>
          <w:sz w:val="24"/>
          <w:szCs w:val="24"/>
        </w:rPr>
        <w:t>（3.1.2-1）</w:t>
      </w:r>
    </w:p>
    <w:p>
      <w:pPr>
        <w:spacing w:line="360" w:lineRule="auto"/>
        <w:jc w:val="right"/>
        <w:rPr>
          <w:rFonts w:ascii="华文中宋" w:hAnsi="华文中宋" w:eastAsia="华文中宋" w:cs="Times New Roman"/>
          <w:sz w:val="24"/>
          <w:szCs w:val="24"/>
        </w:rPr>
      </w:pPr>
      <w:r>
        <w:rPr>
          <w:rFonts w:ascii="华文中宋" w:hAnsi="华文中宋" w:eastAsia="华文中宋" w:cs="Times New Roman"/>
          <w:i/>
          <w:sz w:val="24"/>
          <w:szCs w:val="24"/>
        </w:rPr>
        <w:t>v</w:t>
      </w:r>
      <w:r>
        <w:rPr>
          <w:rFonts w:ascii="华文中宋" w:hAnsi="华文中宋" w:eastAsia="华文中宋" w:cs="Times New Roman"/>
          <w:sz w:val="24"/>
          <w:szCs w:val="24"/>
        </w:rPr>
        <w:t>≤[</w:t>
      </w:r>
      <w:r>
        <w:rPr>
          <w:rFonts w:ascii="华文中宋" w:hAnsi="华文中宋" w:eastAsia="华文中宋" w:cs="Times New Roman"/>
          <w:i/>
          <w:sz w:val="24"/>
          <w:szCs w:val="24"/>
        </w:rPr>
        <w:t>v</w:t>
      </w:r>
      <w:r>
        <w:rPr>
          <w:rFonts w:ascii="华文中宋" w:hAnsi="华文中宋" w:eastAsia="华文中宋" w:cs="Times New Roman"/>
          <w:sz w:val="24"/>
          <w:szCs w:val="24"/>
        </w:rPr>
        <w:t>]</w:t>
      </w:r>
      <w:r>
        <w:rPr>
          <w:rFonts w:ascii="华文中宋" w:hAnsi="华文中宋" w:eastAsia="华文中宋" w:cs="Times New Roman"/>
          <w:sz w:val="24"/>
          <w:szCs w:val="24"/>
        </w:rPr>
        <w:tab/>
      </w:r>
      <w:r>
        <w:rPr>
          <w:rFonts w:ascii="华文中宋" w:hAnsi="华文中宋" w:eastAsia="华文中宋" w:cs="Times New Roman"/>
          <w:sz w:val="24"/>
          <w:szCs w:val="24"/>
        </w:rPr>
        <w:tab/>
      </w:r>
      <w:r>
        <w:rPr>
          <w:rFonts w:ascii="华文中宋" w:hAnsi="华文中宋" w:eastAsia="华文中宋" w:cs="Times New Roman"/>
          <w:sz w:val="24"/>
          <w:szCs w:val="24"/>
        </w:rPr>
        <w:tab/>
      </w:r>
      <w:r>
        <w:rPr>
          <w:rFonts w:ascii="华文中宋" w:hAnsi="华文中宋" w:eastAsia="华文中宋" w:cs="Times New Roman"/>
          <w:sz w:val="24"/>
          <w:szCs w:val="24"/>
        </w:rPr>
        <w:tab/>
      </w:r>
      <w:r>
        <w:rPr>
          <w:rFonts w:ascii="华文中宋" w:hAnsi="华文中宋" w:eastAsia="华文中宋" w:cs="Times New Roman"/>
          <w:sz w:val="24"/>
          <w:szCs w:val="24"/>
        </w:rPr>
        <w:t xml:space="preserve">    </w:t>
      </w:r>
      <w:r>
        <w:rPr>
          <w:rFonts w:ascii="华文中宋" w:hAnsi="华文中宋" w:eastAsia="华文中宋" w:cs="Times New Roman"/>
          <w:sz w:val="24"/>
          <w:szCs w:val="24"/>
        </w:rPr>
        <w:tab/>
      </w:r>
      <w:r>
        <w:rPr>
          <w:rFonts w:ascii="华文中宋" w:hAnsi="华文中宋" w:eastAsia="华文中宋" w:cs="Times New Roman"/>
          <w:sz w:val="24"/>
          <w:szCs w:val="24"/>
        </w:rPr>
        <w:tab/>
      </w:r>
      <w:r>
        <w:rPr>
          <w:rFonts w:ascii="华文中宋" w:hAnsi="华文中宋" w:eastAsia="华文中宋" w:cs="Times New Roman"/>
          <w:sz w:val="24"/>
          <w:szCs w:val="24"/>
        </w:rPr>
        <w:tab/>
      </w:r>
      <w:r>
        <w:rPr>
          <w:rFonts w:ascii="华文中宋" w:hAnsi="华文中宋" w:eastAsia="华文中宋" w:cs="Times New Roman"/>
          <w:sz w:val="24"/>
          <w:szCs w:val="24"/>
        </w:rPr>
        <w:t>（3.1.2-2）</w:t>
      </w:r>
    </w:p>
    <w:p>
      <w:pPr>
        <w:spacing w:line="360" w:lineRule="auto"/>
        <w:jc w:val="right"/>
        <w:rPr>
          <w:rFonts w:ascii="华文中宋" w:hAnsi="华文中宋" w:eastAsia="华文中宋" w:cs="Times New Roman"/>
          <w:sz w:val="24"/>
          <w:szCs w:val="24"/>
        </w:rPr>
      </w:pPr>
      <w:r>
        <w:rPr>
          <w:rFonts w:ascii="华文中宋" w:hAnsi="华文中宋" w:eastAsia="华文中宋" w:cs="Times New Roman"/>
          <w:i/>
          <w:sz w:val="24"/>
          <w:szCs w:val="24"/>
        </w:rPr>
        <w:t>a</w:t>
      </w:r>
      <w:r>
        <w:rPr>
          <w:rFonts w:ascii="华文中宋" w:hAnsi="华文中宋" w:eastAsia="华文中宋" w:cs="Times New Roman"/>
          <w:sz w:val="24"/>
          <w:szCs w:val="24"/>
        </w:rPr>
        <w:t>≤[</w:t>
      </w:r>
      <w:r>
        <w:rPr>
          <w:rFonts w:ascii="华文中宋" w:hAnsi="华文中宋" w:eastAsia="华文中宋" w:cs="Times New Roman"/>
          <w:i/>
          <w:sz w:val="24"/>
          <w:szCs w:val="24"/>
        </w:rPr>
        <w:t>a</w:t>
      </w:r>
      <w:r>
        <w:rPr>
          <w:rFonts w:ascii="华文中宋" w:hAnsi="华文中宋" w:eastAsia="华文中宋" w:cs="Times New Roman"/>
          <w:sz w:val="24"/>
          <w:szCs w:val="24"/>
        </w:rPr>
        <w:t>]</w:t>
      </w:r>
      <w:r>
        <w:rPr>
          <w:rFonts w:ascii="华文中宋" w:hAnsi="华文中宋" w:eastAsia="华文中宋" w:cs="Times New Roman"/>
          <w:sz w:val="24"/>
          <w:szCs w:val="24"/>
        </w:rPr>
        <w:tab/>
      </w:r>
      <w:r>
        <w:rPr>
          <w:rFonts w:ascii="华文中宋" w:hAnsi="华文中宋" w:eastAsia="华文中宋" w:cs="Times New Roman"/>
          <w:sz w:val="24"/>
          <w:szCs w:val="24"/>
        </w:rPr>
        <w:tab/>
      </w:r>
      <w:r>
        <w:rPr>
          <w:rFonts w:ascii="华文中宋" w:hAnsi="华文中宋" w:eastAsia="华文中宋" w:cs="Times New Roman"/>
          <w:sz w:val="24"/>
          <w:szCs w:val="24"/>
        </w:rPr>
        <w:tab/>
      </w:r>
      <w:r>
        <w:rPr>
          <w:rFonts w:ascii="华文中宋" w:hAnsi="华文中宋" w:eastAsia="华文中宋" w:cs="Times New Roman"/>
          <w:sz w:val="24"/>
          <w:szCs w:val="24"/>
        </w:rPr>
        <w:tab/>
      </w:r>
      <w:r>
        <w:rPr>
          <w:rFonts w:ascii="华文中宋" w:hAnsi="华文中宋" w:eastAsia="华文中宋" w:cs="Times New Roman"/>
          <w:sz w:val="24"/>
          <w:szCs w:val="24"/>
        </w:rPr>
        <w:t xml:space="preserve">    </w:t>
      </w:r>
      <w:r>
        <w:rPr>
          <w:rFonts w:ascii="华文中宋" w:hAnsi="华文中宋" w:eastAsia="华文中宋" w:cs="Times New Roman"/>
          <w:sz w:val="24"/>
          <w:szCs w:val="24"/>
        </w:rPr>
        <w:tab/>
      </w:r>
      <w:r>
        <w:rPr>
          <w:rFonts w:ascii="华文中宋" w:hAnsi="华文中宋" w:eastAsia="华文中宋" w:cs="Times New Roman"/>
          <w:sz w:val="24"/>
          <w:szCs w:val="24"/>
        </w:rPr>
        <w:tab/>
      </w:r>
      <w:r>
        <w:rPr>
          <w:rFonts w:ascii="华文中宋" w:hAnsi="华文中宋" w:eastAsia="华文中宋" w:cs="Times New Roman"/>
          <w:sz w:val="24"/>
          <w:szCs w:val="24"/>
        </w:rPr>
        <w:tab/>
      </w:r>
      <w:r>
        <w:rPr>
          <w:rFonts w:ascii="华文中宋" w:hAnsi="华文中宋" w:eastAsia="华文中宋" w:cs="Times New Roman"/>
          <w:sz w:val="24"/>
          <w:szCs w:val="24"/>
        </w:rPr>
        <w:t>（3.1.2-3）</w:t>
      </w:r>
    </w:p>
    <w:p>
      <w:pPr>
        <w:spacing w:line="360" w:lineRule="auto"/>
        <w:rPr>
          <w:rFonts w:ascii="华文中宋" w:hAnsi="华文中宋" w:eastAsia="华文中宋" w:cs="Times New Roman"/>
          <w:sz w:val="24"/>
          <w:szCs w:val="24"/>
        </w:rPr>
      </w:pPr>
      <w:r>
        <w:rPr>
          <w:rFonts w:ascii="华文中宋" w:hAnsi="华文中宋" w:eastAsia="华文中宋" w:cs="Times New Roman"/>
          <w:sz w:val="24"/>
          <w:szCs w:val="24"/>
        </w:rPr>
        <w:t>式中：</w:t>
      </w:r>
      <w:r>
        <w:rPr>
          <w:rFonts w:ascii="华文中宋" w:hAnsi="华文中宋" w:eastAsia="华文中宋" w:cs="Times New Roman"/>
          <w:i/>
          <w:sz w:val="24"/>
          <w:szCs w:val="24"/>
        </w:rPr>
        <w:t>u</w:t>
      </w:r>
      <w:r>
        <w:rPr>
          <w:rFonts w:ascii="华文中宋" w:hAnsi="华文中宋" w:eastAsia="华文中宋" w:cs="Times New Roman"/>
          <w:sz w:val="24"/>
          <w:szCs w:val="24"/>
        </w:rPr>
        <w:t>——振动控制对象计算或测试的振动位移；</w:t>
      </w:r>
    </w:p>
    <w:p>
      <w:pPr>
        <w:spacing w:line="360" w:lineRule="auto"/>
        <w:ind w:firstLine="720" w:firstLineChars="300"/>
        <w:rPr>
          <w:rFonts w:ascii="华文中宋" w:hAnsi="华文中宋" w:eastAsia="华文中宋" w:cs="Times New Roman"/>
          <w:sz w:val="24"/>
          <w:szCs w:val="24"/>
        </w:rPr>
      </w:pPr>
      <w:r>
        <w:rPr>
          <w:rFonts w:ascii="华文中宋" w:hAnsi="华文中宋" w:eastAsia="华文中宋" w:cs="Times New Roman"/>
          <w:i/>
          <w:sz w:val="24"/>
          <w:szCs w:val="24"/>
        </w:rPr>
        <w:t>v</w:t>
      </w:r>
      <w:r>
        <w:rPr>
          <w:rFonts w:ascii="华文中宋" w:hAnsi="华文中宋" w:eastAsia="华文中宋" w:cs="Times New Roman"/>
          <w:sz w:val="24"/>
          <w:szCs w:val="24"/>
        </w:rPr>
        <w:t>——振动控制对象计算或测试的振动速度；</w:t>
      </w:r>
    </w:p>
    <w:p>
      <w:pPr>
        <w:spacing w:line="360" w:lineRule="auto"/>
        <w:ind w:firstLine="720" w:firstLineChars="300"/>
        <w:rPr>
          <w:rFonts w:ascii="华文中宋" w:hAnsi="华文中宋" w:eastAsia="华文中宋" w:cs="Times New Roman"/>
          <w:sz w:val="24"/>
          <w:szCs w:val="24"/>
        </w:rPr>
      </w:pPr>
      <w:r>
        <w:rPr>
          <w:rFonts w:ascii="华文中宋" w:hAnsi="华文中宋" w:eastAsia="华文中宋" w:cs="Times New Roman"/>
          <w:i/>
          <w:sz w:val="24"/>
          <w:szCs w:val="24"/>
        </w:rPr>
        <w:t>a</w:t>
      </w:r>
      <w:r>
        <w:rPr>
          <w:rFonts w:ascii="华文中宋" w:hAnsi="华文中宋" w:eastAsia="华文中宋" w:cs="Times New Roman"/>
          <w:sz w:val="24"/>
          <w:szCs w:val="24"/>
        </w:rPr>
        <w:t>——振动控制对象计算或测试的振动加速度；</w:t>
      </w:r>
    </w:p>
    <w:p>
      <w:pPr>
        <w:spacing w:line="360" w:lineRule="auto"/>
        <w:ind w:firstLine="566" w:firstLineChars="236"/>
        <w:rPr>
          <w:rFonts w:ascii="华文中宋" w:hAnsi="华文中宋" w:eastAsia="华文中宋" w:cs="Times New Roman"/>
          <w:sz w:val="24"/>
          <w:szCs w:val="24"/>
        </w:rPr>
      </w:pPr>
      <w:r>
        <w:rPr>
          <w:rFonts w:ascii="华文中宋" w:hAnsi="华文中宋" w:eastAsia="华文中宋" w:cs="Times New Roman"/>
          <w:sz w:val="24"/>
          <w:szCs w:val="24"/>
        </w:rPr>
        <w:t>[</w:t>
      </w:r>
      <w:r>
        <w:rPr>
          <w:rFonts w:ascii="华文中宋" w:hAnsi="华文中宋" w:eastAsia="华文中宋" w:cs="Times New Roman"/>
          <w:i/>
          <w:sz w:val="24"/>
          <w:szCs w:val="24"/>
        </w:rPr>
        <w:t>u</w:t>
      </w:r>
      <w:r>
        <w:rPr>
          <w:rFonts w:ascii="华文中宋" w:hAnsi="华文中宋" w:eastAsia="华文中宋" w:cs="Times New Roman"/>
          <w:sz w:val="24"/>
          <w:szCs w:val="24"/>
        </w:rPr>
        <w:t>]——振动控制对象的容许振动位移；</w:t>
      </w:r>
    </w:p>
    <w:p>
      <w:pPr>
        <w:spacing w:line="360" w:lineRule="auto"/>
        <w:ind w:firstLine="566" w:firstLineChars="236"/>
        <w:rPr>
          <w:rFonts w:ascii="华文中宋" w:hAnsi="华文中宋" w:eastAsia="华文中宋" w:cs="Times New Roman"/>
          <w:sz w:val="24"/>
          <w:szCs w:val="24"/>
        </w:rPr>
      </w:pPr>
      <w:r>
        <w:rPr>
          <w:rFonts w:ascii="华文中宋" w:hAnsi="华文中宋" w:eastAsia="华文中宋" w:cs="Times New Roman"/>
          <w:sz w:val="24"/>
          <w:szCs w:val="24"/>
        </w:rPr>
        <w:t>[</w:t>
      </w:r>
      <w:r>
        <w:rPr>
          <w:rFonts w:ascii="华文中宋" w:hAnsi="华文中宋" w:eastAsia="华文中宋" w:cs="Times New Roman"/>
          <w:i/>
          <w:sz w:val="24"/>
          <w:szCs w:val="24"/>
        </w:rPr>
        <w:t>v</w:t>
      </w:r>
      <w:r>
        <w:rPr>
          <w:rFonts w:ascii="华文中宋" w:hAnsi="华文中宋" w:eastAsia="华文中宋" w:cs="Times New Roman"/>
          <w:sz w:val="24"/>
          <w:szCs w:val="24"/>
        </w:rPr>
        <w:t>]——振动控制对象的容许振动速度；</w:t>
      </w:r>
    </w:p>
    <w:p>
      <w:pPr>
        <w:spacing w:line="360" w:lineRule="auto"/>
        <w:ind w:firstLine="566" w:firstLineChars="236"/>
        <w:rPr>
          <w:rFonts w:ascii="华文中宋" w:hAnsi="华文中宋" w:eastAsia="华文中宋" w:cs="Times New Roman"/>
          <w:sz w:val="24"/>
          <w:szCs w:val="24"/>
        </w:rPr>
      </w:pPr>
      <w:r>
        <w:rPr>
          <w:rFonts w:ascii="华文中宋" w:hAnsi="华文中宋" w:eastAsia="华文中宋" w:cs="Times New Roman"/>
          <w:sz w:val="24"/>
          <w:szCs w:val="24"/>
        </w:rPr>
        <w:t>[</w:t>
      </w:r>
      <w:r>
        <w:rPr>
          <w:rFonts w:ascii="华文中宋" w:hAnsi="华文中宋" w:eastAsia="华文中宋" w:cs="Times New Roman"/>
          <w:i/>
          <w:sz w:val="24"/>
          <w:szCs w:val="24"/>
        </w:rPr>
        <w:t>a</w:t>
      </w:r>
      <w:r>
        <w:rPr>
          <w:rFonts w:ascii="华文中宋" w:hAnsi="华文中宋" w:eastAsia="华文中宋" w:cs="Times New Roman"/>
          <w:sz w:val="24"/>
          <w:szCs w:val="24"/>
        </w:rPr>
        <w:t>]——振动控制对象的容许振动加速度。</w:t>
      </w:r>
    </w:p>
    <w:p>
      <w:pPr>
        <w:pStyle w:val="3"/>
        <w:keepNext w:val="0"/>
        <w:keepLines w:val="0"/>
        <w:tabs>
          <w:tab w:val="left" w:pos="1665"/>
          <w:tab w:val="center" w:pos="4153"/>
        </w:tabs>
        <w:spacing w:before="120" w:after="120" w:line="360" w:lineRule="auto"/>
        <w:jc w:val="center"/>
        <w:rPr>
          <w:rFonts w:ascii="华文中宋" w:hAnsi="华文中宋" w:eastAsia="华文中宋" w:cs="Times New Roman"/>
          <w:iCs/>
          <w:kern w:val="0"/>
          <w:sz w:val="28"/>
          <w:szCs w:val="28"/>
        </w:rPr>
      </w:pPr>
      <w:bookmarkStart w:id="13" w:name="_Toc513725273"/>
      <w:bookmarkStart w:id="14" w:name="_Toc498872986"/>
      <w:bookmarkStart w:id="15" w:name="_Toc120274263"/>
      <w:bookmarkStart w:id="16" w:name="_Toc109821256"/>
      <w:r>
        <w:rPr>
          <w:rFonts w:ascii="华文中宋" w:hAnsi="华文中宋" w:eastAsia="华文中宋" w:cs="Times New Roman"/>
          <w:iCs/>
          <w:kern w:val="0"/>
          <w:sz w:val="28"/>
          <w:szCs w:val="28"/>
        </w:rPr>
        <w:t xml:space="preserve">3.2 </w:t>
      </w:r>
      <w:bookmarkEnd w:id="13"/>
      <w:bookmarkEnd w:id="14"/>
      <w:r>
        <w:rPr>
          <w:rFonts w:ascii="华文中宋" w:hAnsi="华文中宋" w:eastAsia="华文中宋" w:cs="Times New Roman"/>
          <w:iCs/>
          <w:kern w:val="0"/>
          <w:sz w:val="28"/>
          <w:szCs w:val="28"/>
        </w:rPr>
        <w:t>容许振动标准</w:t>
      </w:r>
      <w:bookmarkEnd w:id="15"/>
      <w:bookmarkEnd w:id="16"/>
    </w:p>
    <w:p>
      <w:pPr>
        <w:tabs>
          <w:tab w:val="left" w:pos="3544"/>
        </w:tabs>
        <w:spacing w:line="360" w:lineRule="auto"/>
        <w:rPr>
          <w:rFonts w:ascii="华文中宋" w:hAnsi="华文中宋" w:eastAsia="华文中宋" w:cs="Times New Roman"/>
          <w:b/>
          <w:sz w:val="24"/>
          <w:szCs w:val="28"/>
        </w:rPr>
      </w:pPr>
      <w:r>
        <w:rPr>
          <w:rFonts w:ascii="华文中宋" w:hAnsi="华文中宋" w:eastAsia="华文中宋" w:cs="Times New Roman"/>
          <w:b/>
          <w:bCs/>
          <w:sz w:val="24"/>
          <w:szCs w:val="40"/>
        </w:rPr>
        <w:t>3.2.1</w:t>
      </w:r>
      <w:r>
        <w:rPr>
          <w:rFonts w:ascii="华文中宋" w:hAnsi="华文中宋" w:eastAsia="华文中宋" w:cs="Times New Roman"/>
          <w:sz w:val="24"/>
          <w:szCs w:val="28"/>
        </w:rPr>
        <w:t xml:space="preserve"> 动力机器基础容许振动指标</w:t>
      </w:r>
      <w:r>
        <w:rPr>
          <w:rFonts w:hint="eastAsia" w:ascii="华文中宋" w:hAnsi="华文中宋" w:eastAsia="华文中宋" w:cs="Times New Roman"/>
          <w:sz w:val="24"/>
          <w:szCs w:val="28"/>
        </w:rPr>
        <w:t>的确定</w:t>
      </w:r>
      <w:r>
        <w:rPr>
          <w:rFonts w:ascii="华文中宋" w:hAnsi="华文中宋" w:eastAsia="华文中宋" w:cs="Times New Roman"/>
          <w:sz w:val="24"/>
          <w:szCs w:val="28"/>
        </w:rPr>
        <w:t>，应符合下列规定：</w:t>
      </w:r>
    </w:p>
    <w:p>
      <w:pPr>
        <w:spacing w:line="360" w:lineRule="auto"/>
        <w:ind w:firstLine="521" w:firstLineChars="217"/>
        <w:rPr>
          <w:rFonts w:ascii="华文中宋" w:hAnsi="华文中宋" w:eastAsia="华文中宋" w:cs="Times New Roman"/>
          <w:bCs/>
          <w:sz w:val="24"/>
          <w:szCs w:val="40"/>
        </w:rPr>
      </w:pPr>
      <w:r>
        <w:rPr>
          <w:rFonts w:ascii="华文中宋" w:hAnsi="华文中宋" w:eastAsia="华文中宋" w:cs="Times New Roman"/>
          <w:b/>
          <w:bCs/>
          <w:sz w:val="24"/>
          <w:szCs w:val="40"/>
        </w:rPr>
        <w:t>1</w:t>
      </w:r>
      <w:r>
        <w:rPr>
          <w:rFonts w:hint="eastAsia" w:ascii="华文中宋" w:hAnsi="华文中宋" w:eastAsia="华文中宋" w:cs="Times New Roman"/>
          <w:bCs/>
          <w:sz w:val="24"/>
          <w:szCs w:val="40"/>
        </w:rPr>
        <w:t xml:space="preserve"> </w:t>
      </w:r>
      <w:r>
        <w:rPr>
          <w:rFonts w:ascii="华文中宋" w:hAnsi="华文中宋" w:eastAsia="华文中宋" w:cs="Times New Roman"/>
          <w:bCs/>
          <w:sz w:val="24"/>
          <w:szCs w:val="40"/>
        </w:rPr>
        <w:t>汽轮机、</w:t>
      </w:r>
      <w:r>
        <w:rPr>
          <w:rFonts w:hint="eastAsia" w:ascii="华文中宋" w:hAnsi="华文中宋" w:eastAsia="华文中宋" w:cs="Times New Roman"/>
          <w:bCs/>
          <w:sz w:val="24"/>
          <w:szCs w:val="40"/>
        </w:rPr>
        <w:t>重型燃气轮机、</w:t>
      </w:r>
      <w:r>
        <w:rPr>
          <w:rFonts w:ascii="华文中宋" w:hAnsi="华文中宋" w:eastAsia="华文中宋" w:cs="Times New Roman"/>
          <w:bCs/>
          <w:sz w:val="24"/>
          <w:szCs w:val="40"/>
        </w:rPr>
        <w:t>给水泵等旋转式机器</w:t>
      </w:r>
      <w:r>
        <w:rPr>
          <w:rFonts w:hint="eastAsia" w:ascii="华文中宋" w:hAnsi="华文中宋" w:eastAsia="华文中宋" w:cs="Times New Roman"/>
          <w:bCs/>
          <w:sz w:val="24"/>
          <w:szCs w:val="40"/>
        </w:rPr>
        <w:t>基础</w:t>
      </w:r>
      <w:r>
        <w:rPr>
          <w:rFonts w:ascii="华文中宋" w:hAnsi="华文中宋" w:eastAsia="华文中宋" w:cs="Times New Roman"/>
          <w:bCs/>
          <w:sz w:val="24"/>
          <w:szCs w:val="40"/>
        </w:rPr>
        <w:t>，应以频域振动峰值或均方根值作为容许振动指标；</w:t>
      </w:r>
    </w:p>
    <w:p>
      <w:pPr>
        <w:spacing w:line="360" w:lineRule="auto"/>
        <w:ind w:firstLine="480" w:firstLineChars="200"/>
        <w:rPr>
          <w:rFonts w:ascii="华文中宋" w:hAnsi="华文中宋" w:eastAsia="华文中宋" w:cs="Times New Roman"/>
          <w:bCs/>
          <w:sz w:val="24"/>
          <w:szCs w:val="40"/>
        </w:rPr>
      </w:pPr>
      <w:r>
        <w:rPr>
          <w:rFonts w:ascii="华文中宋" w:hAnsi="华文中宋" w:eastAsia="华文中宋" w:cs="Times New Roman"/>
          <w:b/>
          <w:bCs/>
          <w:sz w:val="24"/>
          <w:szCs w:val="40"/>
        </w:rPr>
        <w:t xml:space="preserve">2 </w:t>
      </w:r>
      <w:r>
        <w:rPr>
          <w:rFonts w:ascii="华文中宋" w:hAnsi="华文中宋" w:eastAsia="华文中宋" w:cs="Times New Roman"/>
          <w:bCs/>
          <w:sz w:val="24"/>
          <w:szCs w:val="40"/>
        </w:rPr>
        <w:t>锻锤、压力机、轧机等冲击式机器</w:t>
      </w:r>
      <w:r>
        <w:rPr>
          <w:rFonts w:hint="eastAsia" w:ascii="华文中宋" w:hAnsi="华文中宋" w:eastAsia="华文中宋" w:cs="Times New Roman"/>
          <w:bCs/>
          <w:sz w:val="24"/>
          <w:szCs w:val="40"/>
        </w:rPr>
        <w:t>基础</w:t>
      </w:r>
      <w:r>
        <w:rPr>
          <w:rFonts w:ascii="华文中宋" w:hAnsi="华文中宋" w:eastAsia="华文中宋" w:cs="Times New Roman"/>
          <w:bCs/>
          <w:sz w:val="24"/>
          <w:szCs w:val="40"/>
        </w:rPr>
        <w:t>，应以时域振动峰值作为容许振动指标；</w:t>
      </w:r>
    </w:p>
    <w:p>
      <w:pPr>
        <w:spacing w:line="360" w:lineRule="auto"/>
        <w:ind w:firstLine="480" w:firstLineChars="200"/>
        <w:rPr>
          <w:rFonts w:ascii="华文中宋" w:hAnsi="华文中宋" w:eastAsia="华文中宋" w:cs="Times New Roman"/>
          <w:bCs/>
          <w:sz w:val="24"/>
          <w:szCs w:val="40"/>
        </w:rPr>
      </w:pPr>
      <w:r>
        <w:rPr>
          <w:rFonts w:ascii="华文中宋" w:hAnsi="华文中宋" w:eastAsia="华文中宋" w:cs="Times New Roman"/>
          <w:b/>
          <w:bCs/>
          <w:sz w:val="24"/>
          <w:szCs w:val="40"/>
        </w:rPr>
        <w:t>3</w:t>
      </w:r>
      <w:r>
        <w:rPr>
          <w:rFonts w:ascii="华文中宋" w:hAnsi="华文中宋" w:eastAsia="华文中宋" w:cs="Times New Roman"/>
          <w:bCs/>
          <w:sz w:val="24"/>
          <w:szCs w:val="40"/>
        </w:rPr>
        <w:t xml:space="preserve"> 发动机、压缩机、往复泵等往复式机器</w:t>
      </w:r>
      <w:r>
        <w:rPr>
          <w:rFonts w:hint="eastAsia" w:ascii="华文中宋" w:hAnsi="华文中宋" w:eastAsia="华文中宋" w:cs="Times New Roman"/>
          <w:bCs/>
          <w:sz w:val="24"/>
          <w:szCs w:val="40"/>
        </w:rPr>
        <w:t>基础</w:t>
      </w:r>
      <w:r>
        <w:rPr>
          <w:rFonts w:ascii="华文中宋" w:hAnsi="华文中宋" w:eastAsia="华文中宋" w:cs="Times New Roman"/>
          <w:bCs/>
          <w:sz w:val="24"/>
          <w:szCs w:val="40"/>
        </w:rPr>
        <w:t>，应以时域振动峰值作为容许振动指标；</w:t>
      </w:r>
    </w:p>
    <w:p>
      <w:pPr>
        <w:spacing w:line="360" w:lineRule="auto"/>
        <w:ind w:firstLine="480" w:firstLineChars="200"/>
        <w:rPr>
          <w:rFonts w:ascii="华文中宋" w:hAnsi="华文中宋" w:eastAsia="华文中宋" w:cs="Times New Roman"/>
          <w:bCs/>
          <w:sz w:val="24"/>
          <w:szCs w:val="40"/>
        </w:rPr>
      </w:pPr>
      <w:r>
        <w:rPr>
          <w:rFonts w:ascii="华文中宋" w:hAnsi="华文中宋" w:eastAsia="华文中宋" w:cs="Times New Roman"/>
          <w:b/>
          <w:sz w:val="24"/>
          <w:szCs w:val="40"/>
        </w:rPr>
        <w:t>4</w:t>
      </w:r>
      <w:r>
        <w:rPr>
          <w:rFonts w:ascii="华文中宋" w:hAnsi="华文中宋" w:eastAsia="华文中宋" w:cs="Times New Roman"/>
          <w:bCs/>
          <w:sz w:val="24"/>
          <w:szCs w:val="40"/>
        </w:rPr>
        <w:t xml:space="preserve"> </w:t>
      </w:r>
      <w:r>
        <w:rPr>
          <w:rFonts w:hint="eastAsia" w:ascii="华文中宋" w:hAnsi="华文中宋" w:eastAsia="华文中宋" w:cs="Times New Roman"/>
          <w:bCs/>
          <w:sz w:val="24"/>
          <w:szCs w:val="40"/>
        </w:rPr>
        <w:t>振动台</w:t>
      </w:r>
      <w:r>
        <w:rPr>
          <w:rFonts w:ascii="华文中宋" w:hAnsi="华文中宋" w:eastAsia="华文中宋" w:cs="Times New Roman"/>
          <w:bCs/>
          <w:sz w:val="24"/>
          <w:szCs w:val="40"/>
        </w:rPr>
        <w:t>、破碎机</w:t>
      </w:r>
      <w:r>
        <w:rPr>
          <w:rFonts w:hint="eastAsia" w:ascii="华文中宋" w:hAnsi="华文中宋" w:eastAsia="华文中宋" w:cs="Times New Roman"/>
          <w:bCs/>
          <w:sz w:val="24"/>
          <w:szCs w:val="40"/>
        </w:rPr>
        <w:t>基础</w:t>
      </w:r>
      <w:r>
        <w:rPr>
          <w:rFonts w:ascii="华文中宋" w:hAnsi="华文中宋" w:eastAsia="华文中宋" w:cs="Times New Roman"/>
          <w:bCs/>
          <w:sz w:val="24"/>
          <w:szCs w:val="40"/>
        </w:rPr>
        <w:t>，应以时域振动峰值作为容许振动指标。</w:t>
      </w:r>
    </w:p>
    <w:p>
      <w:pPr>
        <w:spacing w:line="360" w:lineRule="auto"/>
        <w:rPr>
          <w:rFonts w:ascii="华文中宋" w:hAnsi="华文中宋" w:eastAsia="华文中宋" w:cs="Times New Roman"/>
          <w:b/>
          <w:sz w:val="24"/>
          <w:szCs w:val="28"/>
        </w:rPr>
      </w:pPr>
      <w:r>
        <w:rPr>
          <w:rFonts w:ascii="华文中宋" w:hAnsi="华文中宋" w:eastAsia="华文中宋" w:cs="Times New Roman"/>
          <w:b/>
          <w:bCs/>
          <w:sz w:val="24"/>
          <w:szCs w:val="40"/>
        </w:rPr>
        <w:t xml:space="preserve">3.2.2 </w:t>
      </w:r>
      <w:r>
        <w:rPr>
          <w:rFonts w:ascii="华文中宋" w:hAnsi="华文中宋" w:eastAsia="华文中宋" w:cs="Times New Roman"/>
          <w:sz w:val="24"/>
          <w:szCs w:val="28"/>
        </w:rPr>
        <w:t>精密仪器和设备容许振动指标的</w:t>
      </w:r>
      <w:r>
        <w:rPr>
          <w:rFonts w:hint="eastAsia" w:ascii="华文中宋" w:hAnsi="华文中宋" w:eastAsia="华文中宋" w:cs="Times New Roman"/>
          <w:sz w:val="24"/>
          <w:szCs w:val="28"/>
        </w:rPr>
        <w:t>确定</w:t>
      </w:r>
      <w:r>
        <w:rPr>
          <w:rFonts w:ascii="华文中宋" w:hAnsi="华文中宋" w:eastAsia="华文中宋" w:cs="Times New Roman"/>
          <w:sz w:val="24"/>
          <w:szCs w:val="28"/>
        </w:rPr>
        <w:t>，应符合下列规定：</w:t>
      </w:r>
    </w:p>
    <w:p>
      <w:pPr>
        <w:spacing w:line="360" w:lineRule="auto"/>
        <w:ind w:firstLine="480" w:firstLineChars="200"/>
        <w:rPr>
          <w:rFonts w:ascii="华文中宋" w:hAnsi="华文中宋" w:eastAsia="华文中宋" w:cs="Times New Roman"/>
          <w:bCs/>
          <w:sz w:val="24"/>
          <w:szCs w:val="40"/>
        </w:rPr>
      </w:pPr>
      <w:r>
        <w:rPr>
          <w:rFonts w:ascii="华文中宋" w:hAnsi="华文中宋" w:eastAsia="华文中宋" w:cs="Times New Roman"/>
          <w:b/>
          <w:bCs/>
          <w:sz w:val="24"/>
          <w:szCs w:val="40"/>
        </w:rPr>
        <w:t xml:space="preserve">1 </w:t>
      </w:r>
      <w:r>
        <w:rPr>
          <w:rFonts w:ascii="华文中宋" w:hAnsi="华文中宋" w:eastAsia="华文中宋" w:cs="Times New Roman"/>
          <w:bCs/>
          <w:sz w:val="24"/>
          <w:szCs w:val="40"/>
        </w:rPr>
        <w:t>光学检测设备、显微镜等精密测量设备，应以频域振动均方根值作为容许振动指标；</w:t>
      </w:r>
    </w:p>
    <w:p>
      <w:pPr>
        <w:spacing w:line="360" w:lineRule="auto"/>
        <w:ind w:firstLine="480" w:firstLineChars="200"/>
        <w:rPr>
          <w:rFonts w:ascii="华文中宋" w:hAnsi="华文中宋" w:eastAsia="华文中宋" w:cs="Times New Roman"/>
          <w:bCs/>
          <w:sz w:val="24"/>
          <w:szCs w:val="40"/>
        </w:rPr>
      </w:pPr>
      <w:r>
        <w:rPr>
          <w:rFonts w:ascii="华文中宋" w:hAnsi="华文中宋" w:eastAsia="华文中宋" w:cs="Times New Roman"/>
          <w:b/>
          <w:bCs/>
          <w:sz w:val="24"/>
          <w:szCs w:val="40"/>
        </w:rPr>
        <w:t>2</w:t>
      </w:r>
      <w:r>
        <w:rPr>
          <w:rFonts w:ascii="华文中宋" w:hAnsi="华文中宋" w:eastAsia="华文中宋" w:cs="Times New Roman"/>
          <w:bCs/>
          <w:sz w:val="24"/>
          <w:szCs w:val="40"/>
        </w:rPr>
        <w:t xml:space="preserve"> 光刻机、胶片机、精密绕线机等精密加工设备，应以时域振动峰值作为容许振动指标；</w:t>
      </w:r>
    </w:p>
    <w:p>
      <w:pPr>
        <w:spacing w:line="360" w:lineRule="auto"/>
        <w:ind w:firstLine="480" w:firstLineChars="200"/>
        <w:rPr>
          <w:rFonts w:ascii="华文中宋" w:hAnsi="华文中宋" w:eastAsia="华文中宋" w:cs="Times New Roman"/>
          <w:bCs/>
          <w:sz w:val="24"/>
          <w:szCs w:val="40"/>
        </w:rPr>
      </w:pPr>
      <w:r>
        <w:rPr>
          <w:rFonts w:ascii="华文中宋" w:hAnsi="华文中宋" w:eastAsia="华文中宋" w:cs="Times New Roman"/>
          <w:b/>
          <w:bCs/>
          <w:sz w:val="24"/>
          <w:szCs w:val="40"/>
        </w:rPr>
        <w:t>3</w:t>
      </w:r>
      <w:r>
        <w:rPr>
          <w:rFonts w:ascii="华文中宋" w:hAnsi="华文中宋" w:eastAsia="华文中宋" w:cs="Times New Roman"/>
          <w:bCs/>
          <w:sz w:val="24"/>
          <w:szCs w:val="40"/>
        </w:rPr>
        <w:t xml:space="preserve"> 干涉仪、表面粗糙度测量仪、检流计、六级以下天平等精密计量与检测仪器，应以时域振动峰值作为容许振动指标。</w:t>
      </w:r>
    </w:p>
    <w:p>
      <w:pPr>
        <w:spacing w:line="360" w:lineRule="auto"/>
        <w:rPr>
          <w:rFonts w:ascii="华文中宋" w:hAnsi="华文中宋" w:eastAsia="华文中宋" w:cs="Times New Roman"/>
          <w:b/>
          <w:sz w:val="24"/>
          <w:szCs w:val="28"/>
        </w:rPr>
      </w:pPr>
      <w:r>
        <w:rPr>
          <w:rFonts w:ascii="华文中宋" w:hAnsi="华文中宋" w:eastAsia="华文中宋" w:cs="Times New Roman"/>
          <w:b/>
          <w:bCs/>
          <w:sz w:val="24"/>
          <w:szCs w:val="28"/>
        </w:rPr>
        <w:t>3.2.3</w:t>
      </w:r>
      <w:r>
        <w:rPr>
          <w:rFonts w:ascii="华文中宋" w:hAnsi="华文中宋" w:eastAsia="华文中宋" w:cs="Times New Roman"/>
          <w:sz w:val="24"/>
          <w:szCs w:val="28"/>
        </w:rPr>
        <w:t xml:space="preserve"> 交通振动对建筑物内人体舒适性影响的评价，应符合下列要求：</w:t>
      </w:r>
    </w:p>
    <w:p>
      <w:pPr>
        <w:spacing w:line="360" w:lineRule="auto"/>
        <w:ind w:firstLine="480" w:firstLineChars="200"/>
        <w:rPr>
          <w:rFonts w:ascii="华文中宋" w:hAnsi="华文中宋" w:eastAsia="华文中宋" w:cs="Times New Roman"/>
          <w:sz w:val="24"/>
          <w:szCs w:val="24"/>
        </w:rPr>
      </w:pPr>
      <w:r>
        <w:rPr>
          <w:rFonts w:ascii="华文中宋" w:hAnsi="华文中宋" w:eastAsia="华文中宋" w:cs="Times New Roman"/>
          <w:b/>
          <w:sz w:val="24"/>
          <w:szCs w:val="24"/>
        </w:rPr>
        <w:t xml:space="preserve">1 </w:t>
      </w:r>
      <w:r>
        <w:rPr>
          <w:rFonts w:ascii="华文中宋" w:hAnsi="华文中宋" w:eastAsia="华文中宋" w:cs="Times New Roman"/>
          <w:bCs/>
          <w:sz w:val="24"/>
          <w:szCs w:val="24"/>
        </w:rPr>
        <w:t>建筑物内</w:t>
      </w:r>
      <w:r>
        <w:rPr>
          <w:rFonts w:hint="eastAsia" w:ascii="华文中宋" w:hAnsi="华文中宋" w:eastAsia="华文中宋" w:cs="Times New Roman"/>
          <w:bCs/>
          <w:sz w:val="24"/>
          <w:szCs w:val="24"/>
        </w:rPr>
        <w:t>振动</w:t>
      </w:r>
      <w:r>
        <w:rPr>
          <w:rFonts w:ascii="华文中宋" w:hAnsi="华文中宋" w:eastAsia="华文中宋" w:cs="Times New Roman"/>
          <w:sz w:val="24"/>
          <w:szCs w:val="24"/>
        </w:rPr>
        <w:t>评价的1/3倍频程中心频率范围应取1Hz~80Hz；</w:t>
      </w:r>
      <w:r>
        <w:rPr>
          <w:rFonts w:ascii="华文中宋" w:hAnsi="华文中宋" w:eastAsia="华文中宋" w:cs="Times New Roman"/>
          <w:bCs/>
          <w:sz w:val="24"/>
          <w:szCs w:val="24"/>
        </w:rPr>
        <w:t>建筑物</w:t>
      </w:r>
      <w:r>
        <w:rPr>
          <w:rFonts w:ascii="华文中宋" w:hAnsi="华文中宋" w:eastAsia="华文中宋" w:cs="Times New Roman"/>
          <w:sz w:val="24"/>
          <w:szCs w:val="28"/>
        </w:rPr>
        <w:t>内二次结构噪声</w:t>
      </w:r>
      <w:r>
        <w:rPr>
          <w:rFonts w:hint="eastAsia" w:ascii="华文中宋" w:hAnsi="华文中宋" w:eastAsia="华文中宋" w:cs="Times New Roman"/>
          <w:sz w:val="24"/>
          <w:szCs w:val="28"/>
        </w:rPr>
        <w:t>评价</w:t>
      </w:r>
      <w:r>
        <w:rPr>
          <w:rFonts w:ascii="华文中宋" w:hAnsi="华文中宋" w:eastAsia="华文中宋" w:cs="Times New Roman"/>
          <w:sz w:val="24"/>
          <w:szCs w:val="28"/>
        </w:rPr>
        <w:t>的</w:t>
      </w:r>
      <w:r>
        <w:rPr>
          <w:rFonts w:ascii="华文中宋" w:hAnsi="华文中宋" w:eastAsia="华文中宋" w:cs="Times New Roman"/>
          <w:sz w:val="24"/>
          <w:szCs w:val="24"/>
        </w:rPr>
        <w:t>1/3倍</w:t>
      </w:r>
      <w:r>
        <w:rPr>
          <w:rFonts w:ascii="华文中宋" w:hAnsi="华文中宋" w:eastAsia="华文中宋" w:cs="Times New Roman"/>
          <w:sz w:val="24"/>
          <w:szCs w:val="28"/>
        </w:rPr>
        <w:t>频程中心频率范围应取16Hz~200Hz；</w:t>
      </w:r>
    </w:p>
    <w:p>
      <w:pPr>
        <w:spacing w:line="360" w:lineRule="auto"/>
        <w:ind w:firstLine="480" w:firstLineChars="200"/>
        <w:rPr>
          <w:rFonts w:ascii="华文中宋" w:hAnsi="华文中宋" w:eastAsia="华文中宋" w:cs="Times New Roman"/>
          <w:sz w:val="24"/>
          <w:szCs w:val="24"/>
        </w:rPr>
      </w:pPr>
      <w:r>
        <w:rPr>
          <w:rFonts w:hint="eastAsia" w:ascii="华文中宋" w:hAnsi="华文中宋" w:eastAsia="华文中宋" w:cs="Times New Roman"/>
          <w:b/>
          <w:bCs/>
          <w:sz w:val="24"/>
          <w:szCs w:val="24"/>
        </w:rPr>
        <w:t>2</w:t>
      </w:r>
      <w:r>
        <w:rPr>
          <w:rFonts w:hint="eastAsia" w:ascii="华文中宋" w:hAnsi="华文中宋" w:eastAsia="华文中宋" w:cs="Times New Roman"/>
          <w:sz w:val="24"/>
          <w:szCs w:val="24"/>
        </w:rPr>
        <w:t xml:space="preserve"> 振动评价位置应取</w:t>
      </w:r>
      <w:r>
        <w:rPr>
          <w:rFonts w:ascii="华文中宋" w:hAnsi="华文中宋" w:eastAsia="华文中宋" w:cs="Times New Roman"/>
          <w:bCs/>
          <w:sz w:val="24"/>
          <w:szCs w:val="24"/>
        </w:rPr>
        <w:t>建筑物内</w:t>
      </w:r>
      <w:r>
        <w:rPr>
          <w:rFonts w:hint="eastAsia" w:ascii="华文中宋" w:hAnsi="华文中宋" w:eastAsia="华文中宋" w:cs="Times New Roman"/>
          <w:sz w:val="24"/>
          <w:szCs w:val="24"/>
        </w:rPr>
        <w:t>地面中央或室内地面振动敏感处；二次结构噪声评价位置应取室内距地面1</w:t>
      </w:r>
      <w:r>
        <w:rPr>
          <w:rFonts w:ascii="华文中宋" w:hAnsi="华文中宋" w:eastAsia="华文中宋" w:cs="Times New Roman"/>
          <w:sz w:val="24"/>
          <w:szCs w:val="24"/>
        </w:rPr>
        <w:t>.2</w:t>
      </w:r>
      <w:r>
        <w:rPr>
          <w:rFonts w:hint="eastAsia" w:ascii="华文中宋" w:hAnsi="华文中宋" w:eastAsia="华文中宋" w:cs="Times New Roman"/>
          <w:sz w:val="24"/>
          <w:szCs w:val="24"/>
        </w:rPr>
        <w:t>m高度的噪声敏感处，且与任何房间内的声反射面距离不应小于1m；</w:t>
      </w:r>
    </w:p>
    <w:p>
      <w:pPr>
        <w:spacing w:line="360" w:lineRule="auto"/>
        <w:ind w:firstLine="480" w:firstLineChars="200"/>
        <w:rPr>
          <w:rFonts w:ascii="华文中宋" w:hAnsi="华文中宋" w:eastAsia="华文中宋" w:cs="Times New Roman"/>
          <w:sz w:val="24"/>
          <w:szCs w:val="24"/>
        </w:rPr>
      </w:pPr>
      <w:r>
        <w:rPr>
          <w:rFonts w:hint="eastAsia" w:ascii="华文中宋" w:hAnsi="华文中宋" w:eastAsia="华文中宋" w:cs="Times New Roman"/>
          <w:b/>
          <w:bCs/>
          <w:sz w:val="24"/>
          <w:szCs w:val="24"/>
        </w:rPr>
        <w:t>3</w:t>
      </w:r>
      <w:r>
        <w:rPr>
          <w:rFonts w:hint="eastAsia" w:ascii="华文中宋" w:hAnsi="华文中宋" w:eastAsia="华文中宋" w:cs="Times New Roman"/>
          <w:sz w:val="24"/>
          <w:szCs w:val="24"/>
        </w:rPr>
        <w:t xml:space="preserve"> 振动评价指标应为1/3倍频程中心频率上的竖向最大振动加速度级；</w:t>
      </w:r>
    </w:p>
    <w:p>
      <w:pPr>
        <w:spacing w:line="360" w:lineRule="auto"/>
        <w:ind w:firstLine="480" w:firstLineChars="200"/>
        <w:rPr>
          <w:rFonts w:ascii="华文中宋" w:hAnsi="华文中宋" w:eastAsia="华文中宋" w:cs="Times New Roman"/>
          <w:sz w:val="24"/>
          <w:szCs w:val="24"/>
        </w:rPr>
      </w:pPr>
      <w:r>
        <w:rPr>
          <w:rFonts w:ascii="华文中宋" w:hAnsi="华文中宋" w:eastAsia="华文中宋" w:cs="Times New Roman"/>
          <w:b/>
          <w:sz w:val="24"/>
          <w:szCs w:val="28"/>
        </w:rPr>
        <w:t>4</w:t>
      </w:r>
      <w:r>
        <w:rPr>
          <w:rFonts w:ascii="华文中宋" w:hAnsi="华文中宋" w:eastAsia="华文中宋" w:cs="Times New Roman"/>
          <w:sz w:val="24"/>
          <w:szCs w:val="28"/>
        </w:rPr>
        <w:t xml:space="preserve"> 振动过程中包含有间歇性振动、偶然性冲击、瞬态振动或波峰因数大于6时，建筑物内舒适性的振动物理量应附加基本频率计权的四次方振动剂量值</w:t>
      </w:r>
      <w:r>
        <w:rPr>
          <w:rFonts w:ascii="华文中宋" w:hAnsi="华文中宋" w:eastAsia="华文中宋" w:cs="Times New Roman"/>
          <w:sz w:val="24"/>
          <w:szCs w:val="24"/>
        </w:rPr>
        <w:t>。</w:t>
      </w:r>
    </w:p>
    <w:p>
      <w:pPr>
        <w:rPr>
          <w:rFonts w:ascii="华文中宋" w:hAnsi="华文中宋" w:eastAsia="华文中宋" w:cs="Times New Roman"/>
          <w:b/>
          <w:sz w:val="24"/>
          <w:szCs w:val="24"/>
        </w:rPr>
      </w:pPr>
      <w:r>
        <w:rPr>
          <w:rFonts w:ascii="华文中宋" w:hAnsi="华文中宋" w:eastAsia="华文中宋" w:cs="Times New Roman"/>
          <w:b/>
          <w:sz w:val="24"/>
          <w:szCs w:val="24"/>
        </w:rPr>
        <w:t xml:space="preserve">3.2.4 </w:t>
      </w:r>
      <w:r>
        <w:rPr>
          <w:rFonts w:ascii="华文中宋" w:hAnsi="华文中宋" w:eastAsia="华文中宋" w:cs="Times New Roman"/>
          <w:sz w:val="24"/>
          <w:szCs w:val="24"/>
        </w:rPr>
        <w:t>施工振动对建筑结构影响的评价，应符合下列要求：</w:t>
      </w:r>
    </w:p>
    <w:p>
      <w:pPr>
        <w:spacing w:line="360" w:lineRule="auto"/>
        <w:ind w:firstLine="480" w:firstLineChars="200"/>
        <w:rPr>
          <w:rFonts w:ascii="华文中宋" w:hAnsi="华文中宋" w:eastAsia="华文中宋" w:cs="Times New Roman"/>
          <w:bCs/>
          <w:sz w:val="24"/>
          <w:szCs w:val="24"/>
        </w:rPr>
      </w:pPr>
      <w:r>
        <w:rPr>
          <w:rFonts w:ascii="华文中宋" w:hAnsi="华文中宋" w:eastAsia="华文中宋" w:cs="Times New Roman"/>
          <w:b/>
          <w:sz w:val="24"/>
          <w:szCs w:val="24"/>
        </w:rPr>
        <w:t>1</w:t>
      </w:r>
      <w:r>
        <w:rPr>
          <w:rFonts w:ascii="华文中宋" w:hAnsi="华文中宋" w:eastAsia="华文中宋" w:cs="Times New Roman"/>
          <w:bCs/>
          <w:sz w:val="24"/>
          <w:szCs w:val="24"/>
        </w:rPr>
        <w:t xml:space="preserve"> 评价的频率范围应取1Hz~100Hz；</w:t>
      </w:r>
    </w:p>
    <w:p>
      <w:pPr>
        <w:tabs>
          <w:tab w:val="left" w:pos="5812"/>
        </w:tabs>
        <w:spacing w:line="360" w:lineRule="auto"/>
        <w:ind w:firstLine="480" w:firstLineChars="200"/>
        <w:rPr>
          <w:rFonts w:ascii="华文中宋" w:hAnsi="华文中宋" w:eastAsia="华文中宋" w:cs="Times New Roman"/>
          <w:bCs/>
          <w:sz w:val="24"/>
          <w:szCs w:val="24"/>
        </w:rPr>
      </w:pPr>
      <w:r>
        <w:rPr>
          <w:rFonts w:ascii="华文中宋" w:hAnsi="华文中宋" w:eastAsia="华文中宋" w:cs="Times New Roman"/>
          <w:b/>
          <w:sz w:val="24"/>
          <w:szCs w:val="24"/>
        </w:rPr>
        <w:t>2</w:t>
      </w:r>
      <w:r>
        <w:rPr>
          <w:rFonts w:ascii="华文中宋" w:hAnsi="华文中宋" w:eastAsia="华文中宋" w:cs="Times New Roman"/>
          <w:bCs/>
          <w:sz w:val="24"/>
          <w:szCs w:val="24"/>
        </w:rPr>
        <w:t xml:space="preserve"> </w:t>
      </w:r>
      <w:r>
        <w:rPr>
          <w:rFonts w:hint="eastAsia" w:ascii="华文中宋" w:hAnsi="华文中宋" w:eastAsia="华文中宋" w:cs="Times New Roman"/>
          <w:bCs/>
          <w:sz w:val="24"/>
          <w:szCs w:val="24"/>
        </w:rPr>
        <w:t>建筑结构基础和顶层楼面的振动速度时域测试应取竖向和水平向两个主轴方向，评价指标应取三者峰值的最大值及其对应的频率</w:t>
      </w:r>
      <w:r>
        <w:rPr>
          <w:rFonts w:ascii="华文中宋" w:hAnsi="华文中宋" w:eastAsia="华文中宋" w:cs="Times New Roman"/>
          <w:bCs/>
          <w:sz w:val="24"/>
          <w:szCs w:val="24"/>
        </w:rPr>
        <w:t>。</w:t>
      </w:r>
    </w:p>
    <w:p>
      <w:pPr>
        <w:spacing w:line="360" w:lineRule="auto"/>
        <w:rPr>
          <w:rFonts w:ascii="华文中宋" w:hAnsi="华文中宋" w:eastAsia="华文中宋" w:cs="Times New Roman"/>
          <w:sz w:val="24"/>
          <w:szCs w:val="28"/>
        </w:rPr>
      </w:pPr>
      <w:bookmarkStart w:id="17" w:name="_Toc498872987"/>
      <w:r>
        <w:rPr>
          <w:rFonts w:ascii="华文中宋" w:hAnsi="华文中宋" w:eastAsia="华文中宋" w:cs="Times New Roman"/>
          <w:b/>
          <w:bCs/>
          <w:sz w:val="24"/>
          <w:szCs w:val="28"/>
        </w:rPr>
        <w:t>3.2.5</w:t>
      </w:r>
      <w:r>
        <w:rPr>
          <w:rFonts w:ascii="华文中宋" w:hAnsi="华文中宋" w:eastAsia="华文中宋" w:cs="Times New Roman"/>
          <w:sz w:val="24"/>
          <w:szCs w:val="28"/>
        </w:rPr>
        <w:t xml:space="preserve"> 古建筑结构的容许振动标准，应符合下列要求：</w:t>
      </w:r>
    </w:p>
    <w:p>
      <w:pPr>
        <w:spacing w:line="360" w:lineRule="auto"/>
        <w:ind w:firstLine="480" w:firstLineChars="200"/>
        <w:rPr>
          <w:rFonts w:ascii="华文中宋" w:hAnsi="华文中宋" w:eastAsia="华文中宋" w:cs="Times New Roman"/>
          <w:bCs/>
          <w:sz w:val="24"/>
          <w:szCs w:val="24"/>
        </w:rPr>
      </w:pPr>
      <w:r>
        <w:rPr>
          <w:rFonts w:ascii="华文中宋" w:hAnsi="华文中宋" w:eastAsia="华文中宋" w:cs="Times New Roman"/>
          <w:b/>
          <w:sz w:val="24"/>
          <w:szCs w:val="24"/>
        </w:rPr>
        <w:t>1</w:t>
      </w:r>
      <w:r>
        <w:rPr>
          <w:rFonts w:hint="eastAsia" w:ascii="华文中宋" w:hAnsi="华文中宋" w:eastAsia="华文中宋" w:cs="Times New Roman"/>
          <w:bCs/>
          <w:sz w:val="24"/>
          <w:szCs w:val="24"/>
        </w:rPr>
        <w:t xml:space="preserve"> </w:t>
      </w:r>
      <w:r>
        <w:rPr>
          <w:rFonts w:ascii="华文中宋" w:hAnsi="华文中宋" w:eastAsia="华文中宋" w:cs="Times New Roman"/>
          <w:bCs/>
          <w:sz w:val="24"/>
          <w:szCs w:val="24"/>
        </w:rPr>
        <w:t>应取结构的最大振动速度峰值作为</w:t>
      </w:r>
      <w:r>
        <w:rPr>
          <w:rFonts w:ascii="华文中宋" w:hAnsi="华文中宋" w:eastAsia="华文中宋" w:cs="Times New Roman"/>
          <w:sz w:val="24"/>
          <w:szCs w:val="28"/>
        </w:rPr>
        <w:t>容许振动</w:t>
      </w:r>
      <w:r>
        <w:rPr>
          <w:rFonts w:hint="eastAsia" w:ascii="华文中宋" w:hAnsi="华文中宋" w:eastAsia="华文中宋" w:cs="Times New Roman"/>
          <w:sz w:val="24"/>
          <w:szCs w:val="28"/>
        </w:rPr>
        <w:t>指标</w:t>
      </w:r>
      <w:r>
        <w:rPr>
          <w:rFonts w:ascii="华文中宋" w:hAnsi="华文中宋" w:eastAsia="华文中宋" w:cs="Times New Roman"/>
          <w:bCs/>
          <w:sz w:val="24"/>
          <w:szCs w:val="24"/>
        </w:rPr>
        <w:t>；</w:t>
      </w:r>
    </w:p>
    <w:p>
      <w:pPr>
        <w:spacing w:line="360" w:lineRule="auto"/>
        <w:ind w:firstLine="480" w:firstLineChars="200"/>
        <w:rPr>
          <w:rFonts w:ascii="华文中宋" w:hAnsi="华文中宋" w:eastAsia="华文中宋" w:cs="Times New Roman"/>
          <w:bCs/>
          <w:sz w:val="24"/>
          <w:szCs w:val="24"/>
        </w:rPr>
      </w:pPr>
      <w:r>
        <w:rPr>
          <w:rFonts w:ascii="华文中宋" w:hAnsi="华文中宋" w:eastAsia="华文中宋" w:cs="Times New Roman"/>
          <w:b/>
          <w:sz w:val="24"/>
          <w:szCs w:val="24"/>
        </w:rPr>
        <w:t>2</w:t>
      </w:r>
      <w:r>
        <w:rPr>
          <w:rFonts w:hint="eastAsia" w:ascii="华文中宋" w:hAnsi="华文中宋" w:eastAsia="华文中宋" w:cs="Times New Roman"/>
          <w:bCs/>
          <w:sz w:val="24"/>
          <w:szCs w:val="24"/>
        </w:rPr>
        <w:t xml:space="preserve"> </w:t>
      </w:r>
      <w:r>
        <w:rPr>
          <w:rFonts w:ascii="华文中宋" w:hAnsi="华文中宋" w:eastAsia="华文中宋" w:cs="Times New Roman"/>
          <w:bCs/>
          <w:sz w:val="24"/>
          <w:szCs w:val="24"/>
        </w:rPr>
        <w:t>容许振动速度应根据结构类型、保护级别和</w:t>
      </w:r>
      <w:r>
        <w:rPr>
          <w:rFonts w:hint="eastAsia" w:ascii="华文中宋" w:hAnsi="华文中宋" w:eastAsia="华文中宋" w:cs="Times New Roman"/>
          <w:bCs/>
          <w:sz w:val="24"/>
          <w:szCs w:val="24"/>
        </w:rPr>
        <w:t>安全性</w:t>
      </w:r>
      <w:r>
        <w:rPr>
          <w:rFonts w:ascii="华文中宋" w:hAnsi="华文中宋" w:eastAsia="华文中宋" w:cs="Times New Roman"/>
          <w:bCs/>
          <w:sz w:val="24"/>
          <w:szCs w:val="24"/>
        </w:rPr>
        <w:t>等级确定。</w:t>
      </w:r>
    </w:p>
    <w:p>
      <w:pPr>
        <w:spacing w:line="360" w:lineRule="auto"/>
        <w:rPr>
          <w:rFonts w:ascii="华文中宋" w:hAnsi="华文中宋" w:eastAsia="华文中宋" w:cs="Times New Roman"/>
          <w:b/>
          <w:sz w:val="24"/>
          <w:szCs w:val="28"/>
        </w:rPr>
      </w:pPr>
      <w:r>
        <w:rPr>
          <w:rFonts w:ascii="华文中宋" w:hAnsi="华文中宋" w:eastAsia="华文中宋" w:cs="Times New Roman"/>
          <w:b/>
          <w:bCs/>
          <w:sz w:val="24"/>
          <w:szCs w:val="28"/>
        </w:rPr>
        <w:t>3.2.6</w:t>
      </w:r>
      <w:r>
        <w:rPr>
          <w:rFonts w:ascii="华文中宋" w:hAnsi="华文中宋" w:eastAsia="华文中宋" w:cs="Times New Roman"/>
          <w:sz w:val="24"/>
          <w:szCs w:val="28"/>
        </w:rPr>
        <w:t xml:space="preserve"> 声学环境振动的评价，应符合下列要求：</w:t>
      </w:r>
    </w:p>
    <w:p>
      <w:pPr>
        <w:spacing w:line="360" w:lineRule="auto"/>
        <w:ind w:firstLine="480" w:firstLineChars="200"/>
        <w:rPr>
          <w:rFonts w:ascii="华文中宋" w:hAnsi="华文中宋" w:eastAsia="华文中宋" w:cs="Times New Roman"/>
          <w:sz w:val="24"/>
          <w:szCs w:val="24"/>
        </w:rPr>
      </w:pPr>
      <w:r>
        <w:rPr>
          <w:rFonts w:ascii="华文中宋" w:hAnsi="华文中宋" w:eastAsia="华文中宋" w:cs="Times New Roman"/>
          <w:b/>
          <w:sz w:val="24"/>
          <w:szCs w:val="24"/>
        </w:rPr>
        <w:t>1</w:t>
      </w:r>
      <w:r>
        <w:rPr>
          <w:rFonts w:hint="eastAsia" w:ascii="华文中宋" w:hAnsi="华文中宋" w:eastAsia="华文中宋" w:cs="Times New Roman"/>
          <w:sz w:val="24"/>
          <w:szCs w:val="24"/>
        </w:rPr>
        <w:t xml:space="preserve"> 民用建筑和声学实验室的单值容许振动指标，结构振动应取计权的振动加速度级，二次结构噪声应取噪声评价曲线N</w:t>
      </w:r>
      <w:r>
        <w:rPr>
          <w:rFonts w:ascii="华文中宋" w:hAnsi="华文中宋" w:eastAsia="华文中宋" w:cs="Times New Roman"/>
          <w:sz w:val="24"/>
          <w:szCs w:val="24"/>
        </w:rPr>
        <w:t>R</w:t>
      </w:r>
      <w:r>
        <w:rPr>
          <w:rFonts w:hint="eastAsia" w:ascii="华文中宋" w:hAnsi="华文中宋" w:eastAsia="华文中宋" w:cs="Times New Roman"/>
          <w:sz w:val="24"/>
          <w:szCs w:val="24"/>
        </w:rPr>
        <w:t>值或A计权声级；</w:t>
      </w:r>
    </w:p>
    <w:p>
      <w:pPr>
        <w:spacing w:line="360" w:lineRule="auto"/>
        <w:ind w:firstLine="480" w:firstLineChars="200"/>
        <w:rPr>
          <w:rFonts w:ascii="华文中宋" w:hAnsi="华文中宋" w:eastAsia="华文中宋" w:cs="Times New Roman"/>
          <w:szCs w:val="21"/>
        </w:rPr>
      </w:pPr>
      <w:r>
        <w:rPr>
          <w:rFonts w:ascii="华文中宋" w:hAnsi="华文中宋" w:eastAsia="华文中宋" w:cs="Times New Roman"/>
          <w:b/>
          <w:sz w:val="24"/>
          <w:szCs w:val="24"/>
        </w:rPr>
        <w:t xml:space="preserve">2 </w:t>
      </w:r>
      <w:r>
        <w:rPr>
          <w:rFonts w:hint="eastAsia" w:ascii="华文中宋" w:hAnsi="华文中宋" w:eastAsia="华文中宋" w:cs="Times New Roman"/>
          <w:sz w:val="24"/>
          <w:szCs w:val="24"/>
        </w:rPr>
        <w:t>结构振动和二次结构噪声测试应采用多点测试统计评价方法，测点数不应少于3个，平均值取能量平均。</w:t>
      </w:r>
      <w:r>
        <w:rPr>
          <w:rFonts w:ascii="华文中宋" w:hAnsi="华文中宋" w:eastAsia="华文中宋" w:cs="Times New Roman"/>
          <w:szCs w:val="21"/>
        </w:rPr>
        <w:t xml:space="preserve"> </w:t>
      </w:r>
      <w:r>
        <w:rPr>
          <w:rFonts w:ascii="华文中宋" w:hAnsi="华文中宋" w:eastAsia="华文中宋" w:cs="Times New Roman"/>
          <w:szCs w:val="21"/>
        </w:rPr>
        <w:br w:type="page"/>
      </w:r>
    </w:p>
    <w:bookmarkEnd w:id="17"/>
    <w:p>
      <w:pPr>
        <w:tabs>
          <w:tab w:val="right" w:leader="dot" w:pos="8931"/>
        </w:tabs>
        <w:adjustRightInd w:val="0"/>
        <w:spacing w:before="340" w:after="330" w:line="360" w:lineRule="auto"/>
        <w:jc w:val="center"/>
        <w:outlineLvl w:val="0"/>
        <w:rPr>
          <w:rFonts w:ascii="华文中宋" w:hAnsi="华文中宋" w:eastAsia="华文中宋" w:cs="Times New Roman"/>
          <w:b/>
          <w:bCs/>
          <w:kern w:val="44"/>
          <w:sz w:val="32"/>
          <w:szCs w:val="32"/>
        </w:rPr>
      </w:pPr>
      <w:bookmarkStart w:id="18" w:name="_Toc109821257"/>
      <w:bookmarkStart w:id="19" w:name="_Toc120274264"/>
      <w:r>
        <w:rPr>
          <w:rFonts w:ascii="华文中宋" w:hAnsi="华文中宋" w:eastAsia="华文中宋" w:cs="Times New Roman"/>
          <w:b/>
          <w:bCs/>
          <w:kern w:val="44"/>
          <w:sz w:val="32"/>
          <w:szCs w:val="32"/>
        </w:rPr>
        <w:t>4 振动</w:t>
      </w:r>
      <w:bookmarkEnd w:id="18"/>
      <w:r>
        <w:rPr>
          <w:rFonts w:ascii="华文中宋" w:hAnsi="华文中宋" w:eastAsia="华文中宋" w:cs="Times New Roman"/>
          <w:b/>
          <w:bCs/>
          <w:kern w:val="44"/>
          <w:sz w:val="32"/>
          <w:szCs w:val="32"/>
        </w:rPr>
        <w:t>控制输入</w:t>
      </w:r>
      <w:bookmarkEnd w:id="19"/>
    </w:p>
    <w:p>
      <w:pPr>
        <w:pStyle w:val="3"/>
        <w:keepNext w:val="0"/>
        <w:keepLines w:val="0"/>
        <w:tabs>
          <w:tab w:val="left" w:pos="1665"/>
          <w:tab w:val="center" w:pos="4153"/>
        </w:tabs>
        <w:spacing w:before="120" w:after="120" w:line="360" w:lineRule="auto"/>
        <w:jc w:val="center"/>
        <w:rPr>
          <w:rFonts w:ascii="华文中宋" w:hAnsi="华文中宋" w:eastAsia="华文中宋" w:cs="Times New Roman"/>
          <w:iCs/>
          <w:kern w:val="0"/>
          <w:sz w:val="28"/>
          <w:szCs w:val="28"/>
        </w:rPr>
      </w:pPr>
      <w:bookmarkStart w:id="20" w:name="_Toc120274265"/>
      <w:bookmarkStart w:id="21" w:name="_Toc109821258"/>
      <w:r>
        <w:rPr>
          <w:rFonts w:ascii="华文中宋" w:hAnsi="华文中宋" w:eastAsia="华文中宋" w:cs="Times New Roman"/>
          <w:iCs/>
          <w:kern w:val="0"/>
          <w:sz w:val="28"/>
          <w:szCs w:val="28"/>
        </w:rPr>
        <w:t xml:space="preserve">4.1 </w:t>
      </w:r>
      <w:bookmarkStart w:id="22" w:name="_Toc498872982"/>
      <w:r>
        <w:rPr>
          <w:rFonts w:ascii="华文中宋" w:hAnsi="华文中宋" w:eastAsia="华文中宋" w:cs="Times New Roman"/>
          <w:iCs/>
          <w:kern w:val="0"/>
          <w:sz w:val="28"/>
          <w:szCs w:val="28"/>
        </w:rPr>
        <w:t>一般规定</w:t>
      </w:r>
      <w:bookmarkEnd w:id="20"/>
      <w:bookmarkEnd w:id="21"/>
      <w:bookmarkEnd w:id="22"/>
    </w:p>
    <w:p>
      <w:pPr>
        <w:spacing w:line="360" w:lineRule="auto"/>
        <w:rPr>
          <w:rFonts w:ascii="华文中宋" w:hAnsi="华文中宋" w:eastAsia="华文中宋" w:cs="Times New Roman"/>
          <w:b/>
          <w:sz w:val="24"/>
          <w:szCs w:val="28"/>
        </w:rPr>
      </w:pPr>
      <w:r>
        <w:rPr>
          <w:rFonts w:ascii="华文中宋" w:hAnsi="华文中宋" w:eastAsia="华文中宋" w:cs="Times New Roman"/>
          <w:b/>
          <w:bCs/>
          <w:sz w:val="24"/>
          <w:szCs w:val="28"/>
        </w:rPr>
        <w:t>4.1.1</w:t>
      </w:r>
      <w:r>
        <w:rPr>
          <w:rFonts w:ascii="华文中宋" w:hAnsi="华文中宋" w:eastAsia="华文中宋" w:cs="Times New Roman"/>
          <w:sz w:val="24"/>
          <w:szCs w:val="28"/>
        </w:rPr>
        <w:t xml:space="preserve"> 振动荷载的计算模型和基本假定应与振源的实际运行工况一致，振动荷载值应覆盖</w:t>
      </w:r>
      <w:r>
        <w:rPr>
          <w:rFonts w:hint="eastAsia" w:ascii="华文中宋" w:hAnsi="华文中宋" w:eastAsia="华文中宋" w:cs="Times New Roman"/>
          <w:sz w:val="24"/>
          <w:szCs w:val="28"/>
        </w:rPr>
        <w:t>振源</w:t>
      </w:r>
      <w:r>
        <w:rPr>
          <w:rFonts w:ascii="华文中宋" w:hAnsi="华文中宋" w:eastAsia="华文中宋" w:cs="Times New Roman"/>
          <w:sz w:val="24"/>
          <w:szCs w:val="28"/>
        </w:rPr>
        <w:t>的设计</w:t>
      </w:r>
      <w:r>
        <w:rPr>
          <w:rFonts w:hint="eastAsia" w:ascii="华文中宋" w:hAnsi="华文中宋" w:eastAsia="华文中宋" w:cs="Times New Roman"/>
          <w:sz w:val="24"/>
          <w:szCs w:val="28"/>
        </w:rPr>
        <w:t>工作</w:t>
      </w:r>
      <w:r>
        <w:rPr>
          <w:rFonts w:ascii="华文中宋" w:hAnsi="华文中宋" w:eastAsia="华文中宋" w:cs="Times New Roman"/>
          <w:sz w:val="24"/>
          <w:szCs w:val="28"/>
        </w:rPr>
        <w:t>年限。</w:t>
      </w:r>
    </w:p>
    <w:p>
      <w:pPr>
        <w:spacing w:line="360" w:lineRule="auto"/>
        <w:rPr>
          <w:rFonts w:ascii="华文中宋" w:hAnsi="华文中宋" w:eastAsia="华文中宋" w:cs="Times New Roman"/>
          <w:b/>
          <w:sz w:val="24"/>
          <w:szCs w:val="28"/>
        </w:rPr>
      </w:pPr>
      <w:r>
        <w:rPr>
          <w:rFonts w:ascii="华文中宋" w:hAnsi="华文中宋" w:eastAsia="华文中宋" w:cs="Times New Roman"/>
          <w:b/>
          <w:bCs/>
          <w:sz w:val="24"/>
          <w:szCs w:val="28"/>
        </w:rPr>
        <w:t>4.1.2</w:t>
      </w:r>
      <w:r>
        <w:rPr>
          <w:rFonts w:ascii="华文中宋" w:hAnsi="华文中宋" w:eastAsia="华文中宋" w:cs="Times New Roman"/>
          <w:sz w:val="24"/>
          <w:szCs w:val="28"/>
        </w:rPr>
        <w:t xml:space="preserve"> 用于振动响应计算的振动荷载，应符合下列规定：</w:t>
      </w:r>
    </w:p>
    <w:p>
      <w:pPr>
        <w:spacing w:line="360" w:lineRule="auto"/>
        <w:ind w:firstLine="480" w:firstLineChars="200"/>
        <w:rPr>
          <w:rFonts w:ascii="华文中宋" w:hAnsi="华文中宋" w:eastAsia="华文中宋" w:cs="Times New Roman"/>
          <w:sz w:val="24"/>
          <w:szCs w:val="28"/>
        </w:rPr>
      </w:pPr>
      <w:r>
        <w:rPr>
          <w:rFonts w:ascii="华文中宋" w:hAnsi="华文中宋" w:eastAsia="华文中宋" w:cs="Times New Roman"/>
          <w:b/>
          <w:sz w:val="24"/>
          <w:szCs w:val="28"/>
        </w:rPr>
        <w:t>1</w:t>
      </w:r>
      <w:r>
        <w:rPr>
          <w:rFonts w:ascii="华文中宋" w:hAnsi="华文中宋" w:eastAsia="华文中宋" w:cs="Times New Roman"/>
          <w:sz w:val="24"/>
          <w:szCs w:val="28"/>
        </w:rPr>
        <w:t xml:space="preserve"> 周期振动荷载频率应与设备的工作转速</w:t>
      </w:r>
      <w:r>
        <w:rPr>
          <w:rFonts w:hint="eastAsia" w:ascii="华文中宋" w:hAnsi="华文中宋" w:eastAsia="华文中宋" w:cs="Times New Roman"/>
          <w:sz w:val="24"/>
          <w:szCs w:val="28"/>
        </w:rPr>
        <w:t>相关或</w:t>
      </w:r>
      <w:r>
        <w:rPr>
          <w:rFonts w:ascii="华文中宋" w:hAnsi="华文中宋" w:eastAsia="华文中宋" w:cs="Times New Roman"/>
          <w:sz w:val="24"/>
          <w:szCs w:val="28"/>
        </w:rPr>
        <w:t>一致，并应明确振动荷载作用点位置；</w:t>
      </w:r>
    </w:p>
    <w:p>
      <w:pPr>
        <w:spacing w:line="360" w:lineRule="auto"/>
        <w:ind w:firstLine="480" w:firstLineChars="200"/>
        <w:rPr>
          <w:rFonts w:ascii="华文中宋" w:hAnsi="华文中宋" w:eastAsia="华文中宋" w:cs="Times New Roman"/>
          <w:sz w:val="24"/>
          <w:szCs w:val="28"/>
        </w:rPr>
      </w:pPr>
      <w:r>
        <w:rPr>
          <w:rFonts w:ascii="华文中宋" w:hAnsi="华文中宋" w:eastAsia="华文中宋" w:cs="Times New Roman"/>
          <w:b/>
          <w:sz w:val="24"/>
          <w:szCs w:val="28"/>
        </w:rPr>
        <w:t>2</w:t>
      </w:r>
      <w:r>
        <w:rPr>
          <w:rFonts w:ascii="华文中宋" w:hAnsi="华文中宋" w:eastAsia="华文中宋" w:cs="Times New Roman"/>
          <w:sz w:val="24"/>
          <w:szCs w:val="28"/>
        </w:rPr>
        <w:t xml:space="preserve"> 冲击荷载应取与冲击类型相对应的冲击作用，冲击峰值和脉宽应匹配；</w:t>
      </w:r>
    </w:p>
    <w:p>
      <w:pPr>
        <w:spacing w:line="360" w:lineRule="auto"/>
        <w:ind w:firstLine="480" w:firstLineChars="200"/>
        <w:rPr>
          <w:rFonts w:ascii="华文中宋" w:hAnsi="华文中宋" w:eastAsia="华文中宋" w:cs="Times New Roman"/>
          <w:sz w:val="24"/>
          <w:szCs w:val="28"/>
        </w:rPr>
      </w:pPr>
      <w:r>
        <w:rPr>
          <w:rFonts w:ascii="华文中宋" w:hAnsi="华文中宋" w:eastAsia="华文中宋" w:cs="Times New Roman"/>
          <w:b/>
          <w:sz w:val="24"/>
          <w:szCs w:val="28"/>
        </w:rPr>
        <w:t>3</w:t>
      </w:r>
      <w:r>
        <w:rPr>
          <w:rFonts w:ascii="华文中宋" w:hAnsi="华文中宋" w:eastAsia="华文中宋" w:cs="Times New Roman"/>
          <w:sz w:val="24"/>
          <w:szCs w:val="28"/>
        </w:rPr>
        <w:t xml:space="preserve"> 当振动设备存在多工况时，振动荷载应覆盖</w:t>
      </w:r>
      <w:r>
        <w:rPr>
          <w:rFonts w:hint="eastAsia" w:ascii="华文中宋" w:hAnsi="华文中宋" w:eastAsia="华文中宋" w:cs="Times New Roman"/>
          <w:sz w:val="24"/>
          <w:szCs w:val="28"/>
        </w:rPr>
        <w:t>全</w:t>
      </w:r>
      <w:r>
        <w:rPr>
          <w:rFonts w:ascii="华文中宋" w:hAnsi="华文中宋" w:eastAsia="华文中宋" w:cs="Times New Roman"/>
          <w:sz w:val="24"/>
          <w:szCs w:val="28"/>
        </w:rPr>
        <w:t>工况。</w:t>
      </w:r>
    </w:p>
    <w:p>
      <w:pPr>
        <w:spacing w:line="360" w:lineRule="auto"/>
        <w:rPr>
          <w:rFonts w:ascii="华文中宋" w:hAnsi="华文中宋" w:eastAsia="华文中宋" w:cs="Times New Roman"/>
          <w:b/>
          <w:sz w:val="24"/>
          <w:szCs w:val="28"/>
        </w:rPr>
      </w:pPr>
      <w:r>
        <w:rPr>
          <w:rFonts w:ascii="华文中宋" w:hAnsi="华文中宋" w:eastAsia="华文中宋" w:cs="Times New Roman"/>
          <w:b/>
          <w:bCs/>
          <w:sz w:val="24"/>
          <w:szCs w:val="28"/>
        </w:rPr>
        <w:t>4.1.3</w:t>
      </w:r>
      <w:r>
        <w:rPr>
          <w:rFonts w:ascii="华文中宋" w:hAnsi="华文中宋" w:eastAsia="华文中宋" w:cs="Times New Roman"/>
          <w:sz w:val="24"/>
          <w:szCs w:val="28"/>
        </w:rPr>
        <w:t xml:space="preserve"> 振动荷载作用效应组合，应符合下列规定：</w:t>
      </w:r>
    </w:p>
    <w:p>
      <w:pPr>
        <w:spacing w:line="360" w:lineRule="auto"/>
        <w:ind w:firstLine="480" w:firstLineChars="200"/>
        <w:rPr>
          <w:rFonts w:ascii="华文中宋" w:hAnsi="华文中宋" w:eastAsia="华文中宋" w:cs="Times New Roman"/>
          <w:sz w:val="24"/>
          <w:szCs w:val="24"/>
        </w:rPr>
      </w:pPr>
      <w:r>
        <w:rPr>
          <w:rFonts w:ascii="华文中宋" w:hAnsi="华文中宋" w:eastAsia="华文中宋" w:cs="Times New Roman"/>
          <w:b/>
          <w:sz w:val="24"/>
          <w:szCs w:val="24"/>
        </w:rPr>
        <w:t>1</w:t>
      </w:r>
      <w:r>
        <w:rPr>
          <w:rFonts w:ascii="华文中宋" w:hAnsi="华文中宋" w:eastAsia="华文中宋" w:cs="Times New Roman"/>
          <w:sz w:val="24"/>
          <w:szCs w:val="24"/>
        </w:rPr>
        <w:t xml:space="preserve"> 承载能力极限状态设计时，振动荷载与静力荷载效应组合、等效静力荷载与静力荷载效应组合，应采用基本组合；</w:t>
      </w:r>
    </w:p>
    <w:p>
      <w:pPr>
        <w:spacing w:line="360" w:lineRule="auto"/>
        <w:ind w:firstLine="480" w:firstLineChars="200"/>
        <w:rPr>
          <w:rFonts w:ascii="华文中宋" w:hAnsi="华文中宋" w:eastAsia="华文中宋" w:cs="Times New Roman"/>
          <w:sz w:val="24"/>
          <w:szCs w:val="24"/>
        </w:rPr>
      </w:pPr>
      <w:r>
        <w:rPr>
          <w:rFonts w:ascii="华文中宋" w:hAnsi="华文中宋" w:eastAsia="华文中宋" w:cs="Times New Roman"/>
          <w:b/>
          <w:sz w:val="24"/>
          <w:szCs w:val="24"/>
        </w:rPr>
        <w:t>2</w:t>
      </w:r>
      <w:r>
        <w:rPr>
          <w:rFonts w:ascii="华文中宋" w:hAnsi="华文中宋" w:eastAsia="华文中宋" w:cs="Times New Roman"/>
          <w:sz w:val="24"/>
          <w:szCs w:val="24"/>
        </w:rPr>
        <w:t xml:space="preserve"> 正常使用极限状态设计时，振动荷载与静力荷载效应组合、等效静力荷载与静力荷载效应组合，应采用标准组合。</w:t>
      </w:r>
    </w:p>
    <w:p>
      <w:pPr>
        <w:spacing w:line="360" w:lineRule="auto"/>
        <w:rPr>
          <w:rFonts w:ascii="华文中宋" w:hAnsi="华文中宋" w:eastAsia="华文中宋" w:cs="Times New Roman"/>
          <w:sz w:val="24"/>
          <w:szCs w:val="28"/>
        </w:rPr>
      </w:pPr>
      <w:r>
        <w:rPr>
          <w:rFonts w:ascii="华文中宋" w:hAnsi="华文中宋" w:eastAsia="华文中宋" w:cs="Times New Roman"/>
          <w:b/>
          <w:sz w:val="24"/>
          <w:szCs w:val="28"/>
        </w:rPr>
        <w:t xml:space="preserve">4.1.4 </w:t>
      </w:r>
      <w:r>
        <w:rPr>
          <w:rFonts w:ascii="华文中宋" w:hAnsi="华文中宋" w:eastAsia="华文中宋" w:cs="Times New Roman"/>
          <w:sz w:val="24"/>
          <w:szCs w:val="28"/>
        </w:rPr>
        <w:t>振动测试方法，应符合下列规定：</w:t>
      </w:r>
    </w:p>
    <w:p>
      <w:pPr>
        <w:spacing w:line="360" w:lineRule="auto"/>
        <w:ind w:firstLine="600" w:firstLineChars="250"/>
        <w:rPr>
          <w:rFonts w:ascii="华文中宋" w:hAnsi="华文中宋" w:eastAsia="华文中宋" w:cs="Times New Roman"/>
          <w:sz w:val="24"/>
          <w:szCs w:val="28"/>
        </w:rPr>
      </w:pPr>
      <w:r>
        <w:rPr>
          <w:rFonts w:ascii="华文中宋" w:hAnsi="华文中宋" w:eastAsia="华文中宋" w:cs="Times New Roman"/>
          <w:b/>
          <w:sz w:val="24"/>
          <w:szCs w:val="28"/>
        </w:rPr>
        <w:t>1</w:t>
      </w:r>
      <w:r>
        <w:rPr>
          <w:rFonts w:ascii="华文中宋" w:hAnsi="华文中宋" w:eastAsia="华文中宋" w:cs="Times New Roman"/>
          <w:sz w:val="24"/>
          <w:szCs w:val="28"/>
        </w:rPr>
        <w:t>应选择对结构构件无损伤的测试方法；</w:t>
      </w:r>
    </w:p>
    <w:p>
      <w:pPr>
        <w:spacing w:line="360" w:lineRule="auto"/>
        <w:ind w:firstLine="600" w:firstLineChars="250"/>
        <w:rPr>
          <w:rFonts w:ascii="华文中宋" w:hAnsi="华文中宋" w:eastAsia="华文中宋" w:cs="Times New Roman"/>
          <w:sz w:val="24"/>
          <w:szCs w:val="28"/>
        </w:rPr>
      </w:pPr>
      <w:r>
        <w:rPr>
          <w:rFonts w:ascii="华文中宋" w:hAnsi="华文中宋" w:eastAsia="华文中宋" w:cs="Times New Roman"/>
          <w:b/>
          <w:sz w:val="24"/>
          <w:szCs w:val="28"/>
        </w:rPr>
        <w:t>2</w:t>
      </w:r>
      <w:r>
        <w:rPr>
          <w:rFonts w:ascii="华文中宋" w:hAnsi="华文中宋" w:eastAsia="华文中宋" w:cs="Times New Roman"/>
          <w:sz w:val="24"/>
          <w:szCs w:val="28"/>
        </w:rPr>
        <w:t xml:space="preserve"> 振动测试应涵盖振动响应最大时段，环境振动测量</w:t>
      </w:r>
      <w:r>
        <w:rPr>
          <w:rFonts w:hint="eastAsia" w:ascii="华文中宋" w:hAnsi="华文中宋" w:eastAsia="华文中宋" w:cs="Times New Roman"/>
          <w:sz w:val="24"/>
          <w:szCs w:val="28"/>
        </w:rPr>
        <w:t>时段</w:t>
      </w:r>
      <w:r>
        <w:rPr>
          <w:rFonts w:ascii="华文中宋" w:hAnsi="华文中宋" w:eastAsia="华文中宋" w:cs="Times New Roman"/>
          <w:sz w:val="24"/>
          <w:szCs w:val="28"/>
        </w:rPr>
        <w:t>应</w:t>
      </w:r>
      <w:r>
        <w:rPr>
          <w:rFonts w:hint="eastAsia" w:ascii="华文中宋" w:hAnsi="华文中宋" w:eastAsia="华文中宋" w:cs="Times New Roman"/>
          <w:sz w:val="24"/>
          <w:szCs w:val="28"/>
        </w:rPr>
        <w:t>涵盖</w:t>
      </w:r>
      <w:r>
        <w:rPr>
          <w:rFonts w:ascii="华文中宋" w:hAnsi="华文中宋" w:eastAsia="华文中宋" w:cs="Times New Roman"/>
          <w:sz w:val="24"/>
          <w:szCs w:val="28"/>
        </w:rPr>
        <w:t>昼间、夜间；</w:t>
      </w:r>
    </w:p>
    <w:p>
      <w:pPr>
        <w:spacing w:line="360" w:lineRule="auto"/>
        <w:ind w:firstLine="600" w:firstLineChars="250"/>
        <w:rPr>
          <w:rFonts w:ascii="华文中宋" w:hAnsi="华文中宋" w:eastAsia="华文中宋" w:cs="Times New Roman"/>
          <w:sz w:val="24"/>
          <w:szCs w:val="28"/>
        </w:rPr>
      </w:pPr>
      <w:r>
        <w:rPr>
          <w:rFonts w:ascii="华文中宋" w:hAnsi="华文中宋" w:eastAsia="华文中宋" w:cs="Times New Roman"/>
          <w:b/>
          <w:sz w:val="24"/>
          <w:szCs w:val="28"/>
        </w:rPr>
        <w:t>3</w:t>
      </w:r>
      <w:r>
        <w:rPr>
          <w:rFonts w:hint="eastAsia" w:ascii="华文中宋" w:hAnsi="华文中宋" w:eastAsia="华文中宋" w:cs="Times New Roman"/>
          <w:sz w:val="24"/>
          <w:szCs w:val="28"/>
        </w:rPr>
        <w:t xml:space="preserve"> 振动测试过程中，应避免其它振源和环境因素对测试振源的干扰。</w:t>
      </w:r>
    </w:p>
    <w:p>
      <w:pPr>
        <w:spacing w:line="360" w:lineRule="auto"/>
        <w:rPr>
          <w:rFonts w:ascii="华文中宋" w:hAnsi="华文中宋" w:eastAsia="华文中宋" w:cs="Times New Roman"/>
          <w:sz w:val="24"/>
          <w:szCs w:val="28"/>
        </w:rPr>
      </w:pPr>
      <w:r>
        <w:rPr>
          <w:rFonts w:ascii="华文中宋" w:hAnsi="华文中宋" w:eastAsia="华文中宋" w:cs="Times New Roman"/>
          <w:b/>
          <w:sz w:val="24"/>
          <w:szCs w:val="28"/>
        </w:rPr>
        <w:t xml:space="preserve">4.1.5 </w:t>
      </w:r>
      <w:r>
        <w:rPr>
          <w:rFonts w:ascii="华文中宋" w:hAnsi="华文中宋" w:eastAsia="华文中宋" w:cs="Times New Roman"/>
          <w:sz w:val="24"/>
          <w:szCs w:val="28"/>
        </w:rPr>
        <w:t>振动测试的采样与测点，应符合下列规定：</w:t>
      </w:r>
    </w:p>
    <w:p>
      <w:pPr>
        <w:spacing w:line="360" w:lineRule="auto"/>
        <w:ind w:firstLine="600" w:firstLineChars="250"/>
        <w:rPr>
          <w:rFonts w:ascii="华文中宋" w:hAnsi="华文中宋" w:eastAsia="华文中宋" w:cs="Times New Roman"/>
          <w:sz w:val="24"/>
          <w:szCs w:val="28"/>
        </w:rPr>
      </w:pPr>
      <w:r>
        <w:rPr>
          <w:rFonts w:ascii="华文中宋" w:hAnsi="华文中宋" w:eastAsia="华文中宋" w:cs="Times New Roman"/>
          <w:b/>
          <w:sz w:val="24"/>
          <w:szCs w:val="28"/>
        </w:rPr>
        <w:t>1</w:t>
      </w:r>
      <w:r>
        <w:rPr>
          <w:rFonts w:ascii="华文中宋" w:hAnsi="华文中宋" w:eastAsia="华文中宋" w:cs="Times New Roman"/>
          <w:sz w:val="24"/>
          <w:szCs w:val="28"/>
        </w:rPr>
        <w:t xml:space="preserve"> 振动测试采样频率应根据分析频率的范围合理选取；</w:t>
      </w:r>
    </w:p>
    <w:p>
      <w:pPr>
        <w:spacing w:line="360" w:lineRule="auto"/>
        <w:ind w:firstLine="600" w:firstLineChars="250"/>
        <w:rPr>
          <w:rFonts w:ascii="华文中宋" w:hAnsi="华文中宋" w:eastAsia="华文中宋" w:cs="Times New Roman"/>
          <w:sz w:val="24"/>
          <w:szCs w:val="28"/>
        </w:rPr>
      </w:pPr>
      <w:r>
        <w:rPr>
          <w:rFonts w:ascii="华文中宋" w:hAnsi="华文中宋" w:eastAsia="华文中宋" w:cs="Times New Roman"/>
          <w:b/>
          <w:sz w:val="24"/>
          <w:szCs w:val="28"/>
        </w:rPr>
        <w:t xml:space="preserve">2 </w:t>
      </w:r>
      <w:r>
        <w:rPr>
          <w:rFonts w:ascii="华文中宋" w:hAnsi="华文中宋" w:eastAsia="华文中宋" w:cs="Times New Roman"/>
          <w:sz w:val="24"/>
          <w:szCs w:val="28"/>
        </w:rPr>
        <w:t>每个测点记录有效振动数据的次数不应小于3次；</w:t>
      </w:r>
    </w:p>
    <w:p>
      <w:pPr>
        <w:spacing w:line="360" w:lineRule="auto"/>
        <w:ind w:firstLine="600" w:firstLineChars="250"/>
        <w:rPr>
          <w:rFonts w:ascii="华文中宋" w:hAnsi="华文中宋" w:eastAsia="华文中宋" w:cs="Times New Roman"/>
          <w:sz w:val="24"/>
          <w:szCs w:val="28"/>
        </w:rPr>
      </w:pPr>
      <w:r>
        <w:rPr>
          <w:rFonts w:ascii="华文中宋" w:hAnsi="华文中宋" w:eastAsia="华文中宋" w:cs="Times New Roman"/>
          <w:b/>
          <w:bCs/>
          <w:sz w:val="24"/>
          <w:szCs w:val="28"/>
        </w:rPr>
        <w:t xml:space="preserve">3 </w:t>
      </w:r>
      <w:r>
        <w:rPr>
          <w:rFonts w:ascii="华文中宋" w:hAnsi="华文中宋" w:eastAsia="华文中宋" w:cs="Times New Roman"/>
          <w:sz w:val="24"/>
          <w:szCs w:val="28"/>
        </w:rPr>
        <w:t>振动测试点</w:t>
      </w:r>
      <w:r>
        <w:rPr>
          <w:rFonts w:hint="eastAsia" w:ascii="华文中宋" w:hAnsi="华文中宋" w:eastAsia="华文中宋" w:cs="Times New Roman"/>
          <w:sz w:val="24"/>
          <w:szCs w:val="28"/>
        </w:rPr>
        <w:t>应涵盖</w:t>
      </w:r>
      <w:r>
        <w:rPr>
          <w:rFonts w:ascii="华文中宋" w:hAnsi="华文中宋" w:eastAsia="华文中宋" w:cs="Times New Roman"/>
          <w:sz w:val="24"/>
          <w:szCs w:val="28"/>
        </w:rPr>
        <w:t>振动控制点，振动传感器的测试方向应与测试对象所需测试的振动方向一致</w:t>
      </w:r>
      <w:r>
        <w:rPr>
          <w:rFonts w:ascii="华文中宋" w:hAnsi="华文中宋" w:eastAsia="华文中宋" w:cs="Times New Roman"/>
          <w:sz w:val="24"/>
          <w:szCs w:val="24"/>
        </w:rPr>
        <w:t>，测试过程中不得产生倾斜、松动、脱落和附加振动</w:t>
      </w:r>
      <w:r>
        <w:rPr>
          <w:rFonts w:ascii="华文中宋" w:hAnsi="华文中宋" w:eastAsia="华文中宋" w:cs="Times New Roman"/>
          <w:sz w:val="24"/>
          <w:szCs w:val="28"/>
        </w:rPr>
        <w:t>。</w:t>
      </w:r>
    </w:p>
    <w:p>
      <w:pPr>
        <w:spacing w:line="360" w:lineRule="auto"/>
        <w:rPr>
          <w:rFonts w:ascii="华文中宋" w:hAnsi="华文中宋" w:eastAsia="华文中宋" w:cs="Times New Roman"/>
          <w:sz w:val="24"/>
          <w:szCs w:val="28"/>
        </w:rPr>
      </w:pPr>
      <w:r>
        <w:rPr>
          <w:rFonts w:ascii="华文中宋" w:hAnsi="华文中宋" w:eastAsia="华文中宋" w:cs="Times New Roman"/>
          <w:b/>
          <w:bCs/>
          <w:sz w:val="24"/>
          <w:szCs w:val="28"/>
        </w:rPr>
        <w:t>4.1.6</w:t>
      </w:r>
      <w:r>
        <w:rPr>
          <w:rFonts w:ascii="华文中宋" w:hAnsi="华文中宋" w:eastAsia="华文中宋" w:cs="Times New Roman"/>
          <w:sz w:val="24"/>
          <w:szCs w:val="28"/>
        </w:rPr>
        <w:t xml:space="preserve"> 振动荷载测试，应符合下列规定：</w:t>
      </w:r>
    </w:p>
    <w:p>
      <w:pPr>
        <w:spacing w:line="360" w:lineRule="auto"/>
        <w:ind w:firstLine="480" w:firstLineChars="200"/>
        <w:rPr>
          <w:rFonts w:ascii="华文中宋" w:hAnsi="华文中宋" w:eastAsia="华文中宋" w:cs="Times New Roman"/>
          <w:sz w:val="24"/>
          <w:szCs w:val="24"/>
        </w:rPr>
      </w:pPr>
      <w:r>
        <w:rPr>
          <w:rFonts w:ascii="华文中宋" w:hAnsi="华文中宋" w:eastAsia="华文中宋" w:cs="Times New Roman"/>
          <w:b/>
          <w:sz w:val="24"/>
          <w:szCs w:val="24"/>
        </w:rPr>
        <w:t>1</w:t>
      </w:r>
      <w:r>
        <w:rPr>
          <w:rFonts w:ascii="华文中宋" w:hAnsi="华文中宋" w:eastAsia="华文中宋" w:cs="Times New Roman"/>
          <w:sz w:val="24"/>
          <w:szCs w:val="24"/>
        </w:rPr>
        <w:t xml:space="preserve"> 振动测试系统</w:t>
      </w:r>
      <w:r>
        <w:rPr>
          <w:rFonts w:hint="eastAsia" w:ascii="华文中宋" w:hAnsi="华文中宋" w:eastAsia="华文中宋" w:cs="Times New Roman"/>
          <w:sz w:val="24"/>
          <w:szCs w:val="24"/>
        </w:rPr>
        <w:t>应</w:t>
      </w:r>
      <w:r>
        <w:rPr>
          <w:rFonts w:ascii="华文中宋" w:hAnsi="华文中宋" w:eastAsia="华文中宋" w:cs="Times New Roman"/>
          <w:sz w:val="24"/>
          <w:szCs w:val="28"/>
        </w:rPr>
        <w:t>根据测试对象的振动类型和振动特性的要求进行选取</w:t>
      </w:r>
      <w:r>
        <w:rPr>
          <w:rFonts w:hint="eastAsia" w:ascii="华文中宋" w:hAnsi="华文中宋" w:eastAsia="华文中宋" w:cs="Times New Roman"/>
          <w:sz w:val="24"/>
          <w:szCs w:val="28"/>
        </w:rPr>
        <w:t>，其</w:t>
      </w:r>
      <w:r>
        <w:rPr>
          <w:rFonts w:ascii="华文中宋" w:hAnsi="华文中宋" w:eastAsia="华文中宋" w:cs="Times New Roman"/>
          <w:sz w:val="24"/>
          <w:szCs w:val="24"/>
        </w:rPr>
        <w:t>频域、量程及灵敏度应符合测试对象的振动特征；</w:t>
      </w:r>
    </w:p>
    <w:p>
      <w:pPr>
        <w:spacing w:line="360" w:lineRule="auto"/>
        <w:ind w:firstLine="480" w:firstLineChars="200"/>
        <w:rPr>
          <w:rFonts w:ascii="华文中宋" w:hAnsi="华文中宋" w:eastAsia="华文中宋" w:cs="Times New Roman"/>
          <w:sz w:val="24"/>
          <w:szCs w:val="28"/>
        </w:rPr>
      </w:pPr>
      <w:r>
        <w:rPr>
          <w:rFonts w:ascii="华文中宋" w:hAnsi="华文中宋" w:eastAsia="华文中宋" w:cs="Times New Roman"/>
          <w:b/>
          <w:sz w:val="24"/>
          <w:szCs w:val="24"/>
        </w:rPr>
        <w:t xml:space="preserve">2 </w:t>
      </w:r>
      <w:r>
        <w:rPr>
          <w:rFonts w:ascii="华文中宋" w:hAnsi="华文中宋" w:eastAsia="华文中宋" w:cs="Times New Roman"/>
          <w:sz w:val="24"/>
          <w:szCs w:val="24"/>
        </w:rPr>
        <w:t>测试方案及测试过程应符合振动荷载的作用特性，并应覆盖全工况</w:t>
      </w:r>
      <w:r>
        <w:rPr>
          <w:rFonts w:ascii="华文中宋" w:hAnsi="华文中宋" w:eastAsia="华文中宋" w:cs="Times New Roman"/>
          <w:sz w:val="24"/>
          <w:szCs w:val="28"/>
        </w:rPr>
        <w:t>。</w:t>
      </w:r>
    </w:p>
    <w:p>
      <w:pPr>
        <w:pStyle w:val="3"/>
        <w:keepNext w:val="0"/>
        <w:keepLines w:val="0"/>
        <w:tabs>
          <w:tab w:val="left" w:pos="1665"/>
          <w:tab w:val="center" w:pos="4153"/>
        </w:tabs>
        <w:spacing w:before="120" w:after="120" w:line="360" w:lineRule="auto"/>
        <w:jc w:val="center"/>
        <w:rPr>
          <w:rFonts w:ascii="华文中宋" w:hAnsi="华文中宋" w:eastAsia="华文中宋" w:cs="Times New Roman"/>
          <w:iCs/>
          <w:kern w:val="0"/>
          <w:sz w:val="28"/>
          <w:szCs w:val="28"/>
        </w:rPr>
      </w:pPr>
      <w:bookmarkStart w:id="23" w:name="_Toc120274266"/>
      <w:bookmarkStart w:id="24" w:name="_Toc109821259"/>
      <w:r>
        <w:rPr>
          <w:rFonts w:ascii="华文中宋" w:hAnsi="华文中宋" w:eastAsia="华文中宋" w:cs="Times New Roman"/>
          <w:iCs/>
          <w:kern w:val="0"/>
          <w:sz w:val="28"/>
          <w:szCs w:val="28"/>
        </w:rPr>
        <w:t>4.2 振动荷载</w:t>
      </w:r>
      <w:bookmarkEnd w:id="23"/>
      <w:bookmarkEnd w:id="24"/>
    </w:p>
    <w:p>
      <w:pPr>
        <w:spacing w:line="360" w:lineRule="auto"/>
        <w:rPr>
          <w:rFonts w:ascii="华文中宋" w:hAnsi="华文中宋" w:eastAsia="华文中宋" w:cs="Times New Roman"/>
          <w:sz w:val="24"/>
          <w:szCs w:val="28"/>
        </w:rPr>
      </w:pPr>
      <w:r>
        <w:rPr>
          <w:rFonts w:ascii="华文中宋" w:hAnsi="华文中宋" w:eastAsia="华文中宋" w:cs="Times New Roman"/>
          <w:b/>
          <w:bCs/>
          <w:sz w:val="24"/>
          <w:szCs w:val="28"/>
        </w:rPr>
        <w:t>4.2.1</w:t>
      </w:r>
      <w:r>
        <w:rPr>
          <w:rFonts w:ascii="华文中宋" w:hAnsi="华文中宋" w:eastAsia="华文中宋" w:cs="Times New Roman"/>
          <w:sz w:val="24"/>
          <w:szCs w:val="28"/>
        </w:rPr>
        <w:t xml:space="preserve"> 旋转式机器的振动荷载，应符合下列规定：</w:t>
      </w:r>
    </w:p>
    <w:p>
      <w:pPr>
        <w:spacing w:line="360" w:lineRule="auto"/>
        <w:ind w:firstLine="480" w:firstLineChars="200"/>
        <w:rPr>
          <w:rFonts w:ascii="华文中宋" w:hAnsi="华文中宋" w:eastAsia="华文中宋" w:cs="Times New Roman"/>
          <w:sz w:val="24"/>
          <w:szCs w:val="24"/>
        </w:rPr>
      </w:pPr>
      <w:r>
        <w:rPr>
          <w:rFonts w:ascii="华文中宋" w:hAnsi="华文中宋" w:eastAsia="华文中宋" w:cs="Times New Roman"/>
          <w:b/>
          <w:sz w:val="24"/>
          <w:szCs w:val="24"/>
        </w:rPr>
        <w:t xml:space="preserve">1 </w:t>
      </w:r>
      <w:r>
        <w:rPr>
          <w:rFonts w:ascii="华文中宋" w:hAnsi="华文中宋" w:eastAsia="华文中宋" w:cs="Times New Roman"/>
          <w:sz w:val="24"/>
          <w:szCs w:val="24"/>
        </w:rPr>
        <w:t>简谐振动荷载的幅值，应根据旋转部件的总质量、当量偏心距及转动角速度确定</w:t>
      </w:r>
      <w:r>
        <w:rPr>
          <w:rFonts w:hint="eastAsia" w:ascii="华文中宋" w:hAnsi="华文中宋" w:eastAsia="华文中宋" w:cs="Times New Roman"/>
          <w:sz w:val="24"/>
          <w:szCs w:val="24"/>
        </w:rPr>
        <w:t>，</w:t>
      </w:r>
      <w:r>
        <w:rPr>
          <w:rFonts w:ascii="华文中宋" w:hAnsi="华文中宋" w:eastAsia="华文中宋" w:cs="Times New Roman"/>
          <w:sz w:val="24"/>
          <w:szCs w:val="24"/>
        </w:rPr>
        <w:t>并应计入安装偏差、长期磨损和介质腐蚀等影响；</w:t>
      </w:r>
    </w:p>
    <w:p>
      <w:pPr>
        <w:spacing w:line="360" w:lineRule="auto"/>
        <w:ind w:firstLine="480" w:firstLineChars="200"/>
        <w:rPr>
          <w:rFonts w:ascii="华文中宋" w:hAnsi="华文中宋" w:eastAsia="华文中宋" w:cs="Times New Roman"/>
          <w:sz w:val="24"/>
          <w:szCs w:val="24"/>
        </w:rPr>
      </w:pPr>
      <w:r>
        <w:rPr>
          <w:rFonts w:ascii="华文中宋" w:hAnsi="华文中宋" w:eastAsia="华文中宋" w:cs="Times New Roman"/>
          <w:b/>
          <w:sz w:val="24"/>
          <w:szCs w:val="24"/>
        </w:rPr>
        <w:t xml:space="preserve">2 </w:t>
      </w:r>
      <w:r>
        <w:rPr>
          <w:rFonts w:ascii="华文中宋" w:hAnsi="华文中宋" w:eastAsia="华文中宋" w:cs="Times New Roman"/>
          <w:sz w:val="24"/>
          <w:szCs w:val="24"/>
        </w:rPr>
        <w:t>振动荷载的作用点位置，应按下列规定确定：</w:t>
      </w:r>
    </w:p>
    <w:p>
      <w:pPr>
        <w:tabs>
          <w:tab w:val="left" w:pos="6237"/>
        </w:tabs>
        <w:spacing w:line="360" w:lineRule="auto"/>
        <w:ind w:left="942" w:leftChars="300" w:hanging="312" w:hangingChars="130"/>
        <w:rPr>
          <w:rFonts w:ascii="华文中宋" w:hAnsi="华文中宋" w:eastAsia="华文中宋" w:cs="Times New Roman"/>
          <w:sz w:val="24"/>
          <w:szCs w:val="24"/>
        </w:rPr>
      </w:pPr>
      <w:r>
        <w:rPr>
          <w:rFonts w:ascii="华文中宋" w:hAnsi="华文中宋" w:eastAsia="华文中宋" w:cs="Times New Roman"/>
          <w:sz w:val="24"/>
          <w:szCs w:val="24"/>
        </w:rPr>
        <w:t>1）汽轮机和重型燃气轮机</w:t>
      </w:r>
      <w:r>
        <w:rPr>
          <w:rFonts w:hint="eastAsia" w:ascii="华文中宋" w:hAnsi="华文中宋" w:eastAsia="华文中宋" w:cs="Times New Roman"/>
          <w:sz w:val="24"/>
          <w:szCs w:val="24"/>
        </w:rPr>
        <w:t>：</w:t>
      </w:r>
      <w:r>
        <w:rPr>
          <w:rFonts w:ascii="华文中宋" w:hAnsi="华文中宋" w:eastAsia="华文中宋" w:cs="Times New Roman"/>
          <w:sz w:val="24"/>
          <w:szCs w:val="24"/>
        </w:rPr>
        <w:t>应取机组轴承支座中心线与转子中心线的交点；</w:t>
      </w:r>
    </w:p>
    <w:p>
      <w:pPr>
        <w:spacing w:line="360" w:lineRule="auto"/>
        <w:ind w:left="942" w:leftChars="300" w:hanging="312" w:hangingChars="130"/>
        <w:rPr>
          <w:rFonts w:ascii="华文中宋" w:hAnsi="华文中宋" w:eastAsia="华文中宋" w:cs="Times New Roman"/>
          <w:sz w:val="24"/>
          <w:szCs w:val="24"/>
        </w:rPr>
      </w:pPr>
      <w:r>
        <w:rPr>
          <w:rFonts w:ascii="华文中宋" w:hAnsi="华文中宋" w:eastAsia="华文中宋" w:cs="Times New Roman"/>
          <w:sz w:val="24"/>
          <w:szCs w:val="24"/>
        </w:rPr>
        <w:t>2）旋转式压缩机</w:t>
      </w:r>
      <w:r>
        <w:rPr>
          <w:rFonts w:hint="eastAsia" w:ascii="华文中宋" w:hAnsi="华文中宋" w:eastAsia="华文中宋" w:cs="Times New Roman"/>
          <w:sz w:val="24"/>
          <w:szCs w:val="24"/>
        </w:rPr>
        <w:t>：</w:t>
      </w:r>
      <w:r>
        <w:rPr>
          <w:rFonts w:ascii="华文中宋" w:hAnsi="华文中宋" w:eastAsia="华文中宋" w:cs="Times New Roman"/>
          <w:sz w:val="24"/>
          <w:szCs w:val="24"/>
        </w:rPr>
        <w:t>应根据机器转子的质量分布状况确定。</w:t>
      </w:r>
    </w:p>
    <w:p>
      <w:pPr>
        <w:spacing w:line="360" w:lineRule="auto"/>
        <w:rPr>
          <w:rFonts w:ascii="华文中宋" w:hAnsi="华文中宋" w:eastAsia="华文中宋" w:cs="Times New Roman"/>
          <w:sz w:val="24"/>
          <w:szCs w:val="28"/>
        </w:rPr>
      </w:pPr>
      <w:r>
        <w:rPr>
          <w:rFonts w:ascii="华文中宋" w:hAnsi="华文中宋" w:eastAsia="华文中宋" w:cs="Times New Roman"/>
          <w:b/>
          <w:bCs/>
          <w:sz w:val="24"/>
          <w:szCs w:val="28"/>
        </w:rPr>
        <w:t>4.2.2</w:t>
      </w:r>
      <w:r>
        <w:rPr>
          <w:rFonts w:ascii="华文中宋" w:hAnsi="华文中宋" w:eastAsia="华文中宋" w:cs="Times New Roman"/>
          <w:sz w:val="24"/>
          <w:szCs w:val="28"/>
        </w:rPr>
        <w:t xml:space="preserve"> 往复式机器的振动荷载，应由机器制造厂动力平衡设计提供，并应符合下列规定：</w:t>
      </w:r>
    </w:p>
    <w:p>
      <w:pPr>
        <w:spacing w:line="360" w:lineRule="auto"/>
        <w:ind w:firstLine="480" w:firstLineChars="200"/>
        <w:rPr>
          <w:rFonts w:ascii="华文中宋" w:hAnsi="华文中宋" w:eastAsia="华文中宋" w:cs="Times New Roman"/>
          <w:sz w:val="24"/>
          <w:szCs w:val="28"/>
        </w:rPr>
      </w:pPr>
      <w:r>
        <w:rPr>
          <w:rFonts w:ascii="华文中宋" w:hAnsi="华文中宋" w:eastAsia="华文中宋" w:cs="Times New Roman"/>
          <w:b/>
          <w:bCs/>
          <w:sz w:val="24"/>
          <w:szCs w:val="28"/>
        </w:rPr>
        <w:t>1</w:t>
      </w:r>
      <w:r>
        <w:rPr>
          <w:rFonts w:hint="eastAsia" w:ascii="华文中宋" w:hAnsi="华文中宋" w:eastAsia="华文中宋" w:cs="Times New Roman"/>
          <w:sz w:val="24"/>
          <w:szCs w:val="28"/>
        </w:rPr>
        <w:t xml:space="preserve"> </w:t>
      </w:r>
      <w:r>
        <w:rPr>
          <w:rFonts w:ascii="华文中宋" w:hAnsi="华文中宋" w:eastAsia="华文中宋" w:cs="Times New Roman"/>
          <w:sz w:val="24"/>
          <w:szCs w:val="28"/>
        </w:rPr>
        <w:t>振动荷载应与机器的正常运转工况相对应，应包括下列内容：</w:t>
      </w:r>
    </w:p>
    <w:p>
      <w:pPr>
        <w:spacing w:line="360" w:lineRule="auto"/>
        <w:ind w:left="942" w:leftChars="300" w:hanging="312" w:hangingChars="130"/>
        <w:rPr>
          <w:rFonts w:ascii="华文中宋" w:hAnsi="华文中宋" w:eastAsia="华文中宋" w:cs="Times New Roman"/>
          <w:sz w:val="24"/>
          <w:szCs w:val="24"/>
        </w:rPr>
      </w:pPr>
      <w:r>
        <w:rPr>
          <w:rFonts w:ascii="华文中宋" w:hAnsi="华文中宋" w:eastAsia="华文中宋" w:cs="Times New Roman"/>
          <w:sz w:val="24"/>
          <w:szCs w:val="24"/>
        </w:rPr>
        <w:t>1）一次谐波应包括竖向和水平向</w:t>
      </w:r>
      <w:r>
        <w:rPr>
          <w:rFonts w:hint="eastAsia" w:ascii="华文中宋" w:hAnsi="华文中宋" w:eastAsia="华文中宋" w:cs="Times New Roman"/>
          <w:sz w:val="24"/>
          <w:szCs w:val="24"/>
        </w:rPr>
        <w:t>，</w:t>
      </w:r>
      <w:r>
        <w:rPr>
          <w:rFonts w:ascii="华文中宋" w:hAnsi="华文中宋" w:eastAsia="华文中宋" w:cs="Times New Roman"/>
          <w:sz w:val="24"/>
          <w:szCs w:val="24"/>
        </w:rPr>
        <w:t>取旋转离心力和往复惯性力的合力和合力矩；</w:t>
      </w:r>
    </w:p>
    <w:p>
      <w:pPr>
        <w:spacing w:line="360" w:lineRule="auto"/>
        <w:ind w:left="942" w:leftChars="300" w:hanging="312" w:hangingChars="130"/>
        <w:rPr>
          <w:rFonts w:ascii="华文中宋" w:hAnsi="华文中宋" w:eastAsia="华文中宋" w:cs="Times New Roman"/>
          <w:sz w:val="24"/>
          <w:szCs w:val="24"/>
        </w:rPr>
      </w:pPr>
      <w:r>
        <w:rPr>
          <w:rFonts w:ascii="华文中宋" w:hAnsi="华文中宋" w:eastAsia="华文中宋" w:cs="Times New Roman"/>
          <w:sz w:val="24"/>
          <w:szCs w:val="24"/>
        </w:rPr>
        <w:t>2）二次谐波应包括竖向和水平向，取各列往复惯性力的合力和合力矩；</w:t>
      </w:r>
    </w:p>
    <w:p>
      <w:pPr>
        <w:spacing w:line="360" w:lineRule="auto"/>
        <w:ind w:left="942" w:leftChars="300" w:hanging="312" w:hangingChars="130"/>
        <w:rPr>
          <w:rFonts w:ascii="华文中宋" w:hAnsi="华文中宋" w:eastAsia="华文中宋" w:cs="Times New Roman"/>
          <w:sz w:val="24"/>
          <w:szCs w:val="24"/>
        </w:rPr>
      </w:pPr>
      <w:r>
        <w:rPr>
          <w:rFonts w:ascii="华文中宋" w:hAnsi="华文中宋" w:eastAsia="华文中宋" w:cs="Times New Roman"/>
          <w:sz w:val="24"/>
          <w:szCs w:val="24"/>
        </w:rPr>
        <w:t>3）倾覆力矩应取未平衡的简谐分量</w:t>
      </w:r>
      <w:r>
        <w:rPr>
          <w:rFonts w:hint="eastAsia" w:ascii="华文中宋" w:hAnsi="华文中宋" w:eastAsia="华文中宋" w:cs="Times New Roman"/>
          <w:sz w:val="24"/>
          <w:szCs w:val="24"/>
        </w:rPr>
        <w:t>；</w:t>
      </w:r>
      <w:r>
        <w:rPr>
          <w:rFonts w:ascii="华文中宋" w:hAnsi="华文中宋" w:eastAsia="华文中宋" w:cs="Times New Roman"/>
          <w:sz w:val="24"/>
          <w:szCs w:val="24"/>
        </w:rPr>
        <w:t>倾覆力矩的基频</w:t>
      </w:r>
      <w:r>
        <w:rPr>
          <w:rFonts w:hint="eastAsia" w:ascii="华文中宋" w:hAnsi="华文中宋" w:eastAsia="华文中宋" w:cs="Times New Roman"/>
          <w:sz w:val="24"/>
          <w:szCs w:val="24"/>
        </w:rPr>
        <w:t>：</w:t>
      </w:r>
      <w:r>
        <w:rPr>
          <w:rFonts w:ascii="华文中宋" w:hAnsi="华文中宋" w:eastAsia="华文中宋" w:cs="Times New Roman"/>
          <w:sz w:val="24"/>
          <w:szCs w:val="24"/>
        </w:rPr>
        <w:t>压缩机和二冲程发动机应与工作转速相对应，四冲程发动机应与工作转速的1/2相对应</w:t>
      </w:r>
      <w:r>
        <w:rPr>
          <w:rFonts w:hint="eastAsia" w:ascii="华文中宋" w:hAnsi="华文中宋" w:eastAsia="华文中宋" w:cs="Times New Roman"/>
          <w:sz w:val="24"/>
          <w:szCs w:val="24"/>
        </w:rPr>
        <w:t>。</w:t>
      </w:r>
    </w:p>
    <w:p>
      <w:pPr>
        <w:spacing w:line="360" w:lineRule="auto"/>
        <w:ind w:firstLine="480" w:firstLineChars="200"/>
        <w:rPr>
          <w:rFonts w:ascii="华文中宋" w:hAnsi="华文中宋" w:eastAsia="华文中宋" w:cs="Times New Roman"/>
          <w:sz w:val="24"/>
          <w:szCs w:val="28"/>
        </w:rPr>
      </w:pPr>
      <w:r>
        <w:rPr>
          <w:rFonts w:ascii="华文中宋" w:hAnsi="华文中宋" w:eastAsia="华文中宋" w:cs="Times New Roman"/>
          <w:b/>
          <w:bCs/>
          <w:sz w:val="24"/>
          <w:szCs w:val="28"/>
        </w:rPr>
        <w:t>2</w:t>
      </w:r>
      <w:r>
        <w:rPr>
          <w:rFonts w:ascii="华文中宋" w:hAnsi="华文中宋" w:eastAsia="华文中宋" w:cs="Times New Roman"/>
          <w:sz w:val="24"/>
          <w:szCs w:val="28"/>
        </w:rPr>
        <w:t xml:space="preserve"> 当往复式机器变转速运转时，振动荷载作用应涵盖最大工作转速和可能激发基础共振转速的最不利工况；</w:t>
      </w:r>
    </w:p>
    <w:p>
      <w:pPr>
        <w:spacing w:line="360" w:lineRule="auto"/>
        <w:ind w:firstLine="480" w:firstLineChars="200"/>
        <w:rPr>
          <w:rFonts w:ascii="华文中宋" w:hAnsi="华文中宋" w:eastAsia="华文中宋" w:cs="Times New Roman"/>
          <w:sz w:val="24"/>
          <w:szCs w:val="28"/>
        </w:rPr>
      </w:pPr>
      <w:r>
        <w:rPr>
          <w:rFonts w:ascii="华文中宋" w:hAnsi="华文中宋" w:eastAsia="华文中宋" w:cs="Times New Roman"/>
          <w:b/>
          <w:bCs/>
          <w:sz w:val="24"/>
          <w:szCs w:val="28"/>
        </w:rPr>
        <w:t>3</w:t>
      </w:r>
      <w:r>
        <w:rPr>
          <w:rFonts w:ascii="华文中宋" w:hAnsi="华文中宋" w:eastAsia="华文中宋" w:cs="Times New Roman"/>
          <w:sz w:val="24"/>
          <w:szCs w:val="28"/>
        </w:rPr>
        <w:t xml:space="preserve"> 机器动力平衡设计的振动荷载应</w:t>
      </w:r>
      <w:r>
        <w:rPr>
          <w:rFonts w:hint="eastAsia" w:ascii="华文中宋" w:hAnsi="华文中宋" w:eastAsia="华文中宋" w:cs="Times New Roman"/>
          <w:sz w:val="24"/>
          <w:szCs w:val="28"/>
        </w:rPr>
        <w:t>根据</w:t>
      </w:r>
      <w:r>
        <w:rPr>
          <w:rFonts w:ascii="华文中宋" w:hAnsi="华文中宋" w:eastAsia="华文中宋" w:cs="Times New Roman"/>
          <w:sz w:val="24"/>
          <w:szCs w:val="28"/>
        </w:rPr>
        <w:t>运动部件质量误差、气缸内压力误差、机器内扰力激发基础振动等综合取值</w:t>
      </w:r>
      <w:r>
        <w:rPr>
          <w:rFonts w:hint="eastAsia" w:ascii="华文中宋" w:hAnsi="华文中宋" w:eastAsia="华文中宋" w:cs="Times New Roman"/>
          <w:sz w:val="24"/>
          <w:szCs w:val="28"/>
        </w:rPr>
        <w:t>；</w:t>
      </w:r>
    </w:p>
    <w:p>
      <w:pPr>
        <w:spacing w:line="360" w:lineRule="auto"/>
        <w:ind w:firstLine="480" w:firstLineChars="200"/>
        <w:rPr>
          <w:rFonts w:ascii="华文中宋" w:hAnsi="华文中宋" w:eastAsia="华文中宋" w:cs="Times New Roman"/>
          <w:sz w:val="24"/>
          <w:szCs w:val="24"/>
        </w:rPr>
      </w:pPr>
      <w:r>
        <w:rPr>
          <w:rFonts w:ascii="华文中宋" w:hAnsi="华文中宋" w:eastAsia="华文中宋" w:cs="Times New Roman"/>
          <w:b/>
          <w:bCs/>
          <w:sz w:val="24"/>
          <w:szCs w:val="28"/>
        </w:rPr>
        <w:t>4</w:t>
      </w:r>
      <w:r>
        <w:rPr>
          <w:rFonts w:hint="eastAsia" w:ascii="华文中宋" w:hAnsi="华文中宋" w:eastAsia="华文中宋" w:cs="Times New Roman"/>
          <w:sz w:val="24"/>
          <w:szCs w:val="24"/>
        </w:rPr>
        <w:t xml:space="preserve"> </w:t>
      </w:r>
      <w:r>
        <w:rPr>
          <w:rFonts w:ascii="华文中宋" w:hAnsi="华文中宋" w:eastAsia="华文中宋" w:cs="Times New Roman"/>
          <w:sz w:val="24"/>
          <w:szCs w:val="24"/>
        </w:rPr>
        <w:t>荷载作用点应取机器曲轴上气缸布置中心。</w:t>
      </w:r>
    </w:p>
    <w:p>
      <w:pPr>
        <w:spacing w:line="360" w:lineRule="auto"/>
        <w:rPr>
          <w:rFonts w:ascii="华文中宋" w:hAnsi="华文中宋" w:eastAsia="华文中宋" w:cs="Times New Roman"/>
          <w:b/>
          <w:sz w:val="24"/>
          <w:szCs w:val="28"/>
        </w:rPr>
      </w:pPr>
      <w:r>
        <w:rPr>
          <w:rFonts w:ascii="华文中宋" w:hAnsi="华文中宋" w:eastAsia="华文中宋" w:cs="Times New Roman"/>
          <w:b/>
          <w:bCs/>
          <w:sz w:val="24"/>
          <w:szCs w:val="28"/>
        </w:rPr>
        <w:t>4.2.3</w:t>
      </w:r>
      <w:r>
        <w:rPr>
          <w:rFonts w:ascii="华文中宋" w:hAnsi="华文中宋" w:eastAsia="华文中宋" w:cs="Times New Roman"/>
          <w:sz w:val="24"/>
          <w:szCs w:val="28"/>
        </w:rPr>
        <w:t xml:space="preserve"> 冲击式机器的振动荷载，应符合下列规定：</w:t>
      </w:r>
    </w:p>
    <w:p>
      <w:pPr>
        <w:spacing w:line="360" w:lineRule="auto"/>
        <w:ind w:firstLine="480" w:firstLineChars="200"/>
        <w:rPr>
          <w:rFonts w:ascii="华文中宋" w:hAnsi="华文中宋" w:eastAsia="华文中宋" w:cs="Times New Roman"/>
          <w:sz w:val="24"/>
          <w:szCs w:val="28"/>
        </w:rPr>
      </w:pPr>
      <w:r>
        <w:rPr>
          <w:rFonts w:ascii="华文中宋" w:hAnsi="华文中宋" w:eastAsia="华文中宋" w:cs="Times New Roman"/>
          <w:b/>
          <w:sz w:val="24"/>
          <w:szCs w:val="28"/>
        </w:rPr>
        <w:t>1</w:t>
      </w:r>
      <w:r>
        <w:rPr>
          <w:rFonts w:ascii="华文中宋" w:hAnsi="华文中宋" w:eastAsia="华文中宋" w:cs="Times New Roman"/>
          <w:sz w:val="24"/>
          <w:szCs w:val="28"/>
        </w:rPr>
        <w:t xml:space="preserve"> 锻锤的振动荷载应按制造厂提供的下列参数确定：</w:t>
      </w:r>
    </w:p>
    <w:p>
      <w:pPr>
        <w:spacing w:line="360" w:lineRule="auto"/>
        <w:ind w:left="990" w:leftChars="300" w:hanging="360" w:hangingChars="150"/>
        <w:rPr>
          <w:rFonts w:ascii="华文中宋" w:hAnsi="华文中宋" w:eastAsia="华文中宋" w:cs="Times New Roman"/>
          <w:sz w:val="24"/>
          <w:szCs w:val="24"/>
        </w:rPr>
      </w:pPr>
      <w:r>
        <w:rPr>
          <w:rFonts w:ascii="华文中宋" w:hAnsi="华文中宋" w:eastAsia="华文中宋" w:cs="Times New Roman"/>
          <w:sz w:val="24"/>
          <w:szCs w:val="24"/>
        </w:rPr>
        <w:t>1）</w:t>
      </w:r>
      <w:r>
        <w:rPr>
          <w:rFonts w:hint="eastAsia" w:ascii="华文中宋" w:hAnsi="华文中宋" w:eastAsia="华文中宋" w:cs="Times New Roman"/>
          <w:sz w:val="24"/>
          <w:szCs w:val="24"/>
        </w:rPr>
        <w:t>运动部件总质量、锤击速度</w:t>
      </w:r>
      <w:r>
        <w:rPr>
          <w:rFonts w:ascii="华文中宋" w:hAnsi="华文中宋" w:eastAsia="华文中宋" w:cs="Times New Roman"/>
          <w:sz w:val="24"/>
          <w:szCs w:val="24"/>
        </w:rPr>
        <w:t>或锤击最大能量；</w:t>
      </w:r>
    </w:p>
    <w:p>
      <w:pPr>
        <w:spacing w:line="360" w:lineRule="auto"/>
        <w:ind w:left="990" w:leftChars="300" w:hanging="360" w:hangingChars="150"/>
        <w:rPr>
          <w:rFonts w:ascii="华文中宋" w:hAnsi="华文中宋" w:eastAsia="华文中宋" w:cs="Times New Roman"/>
          <w:sz w:val="24"/>
          <w:szCs w:val="24"/>
        </w:rPr>
      </w:pPr>
      <w:r>
        <w:rPr>
          <w:rFonts w:ascii="华文中宋" w:hAnsi="华文中宋" w:eastAsia="华文中宋" w:cs="Times New Roman"/>
          <w:sz w:val="24"/>
          <w:szCs w:val="24"/>
        </w:rPr>
        <w:t>2</w:t>
      </w:r>
      <w:r>
        <w:rPr>
          <w:rFonts w:hint="eastAsia" w:ascii="华文中宋" w:hAnsi="华文中宋" w:eastAsia="华文中宋" w:cs="Times New Roman"/>
          <w:sz w:val="24"/>
          <w:szCs w:val="24"/>
        </w:rPr>
        <w:t>）锻锤的撞击回弹系数；</w:t>
      </w:r>
    </w:p>
    <w:p>
      <w:pPr>
        <w:spacing w:line="360" w:lineRule="auto"/>
        <w:ind w:left="990" w:leftChars="300" w:hanging="360" w:hangingChars="150"/>
        <w:rPr>
          <w:rFonts w:ascii="华文中宋" w:hAnsi="华文中宋" w:eastAsia="华文中宋" w:cs="Times New Roman"/>
          <w:sz w:val="24"/>
          <w:szCs w:val="24"/>
        </w:rPr>
      </w:pPr>
      <w:r>
        <w:rPr>
          <w:rFonts w:ascii="华文中宋" w:hAnsi="华文中宋" w:eastAsia="华文中宋" w:cs="Times New Roman"/>
          <w:sz w:val="24"/>
          <w:szCs w:val="24"/>
        </w:rPr>
        <w:t>3）每分钟锤击次数。</w:t>
      </w:r>
    </w:p>
    <w:p>
      <w:pPr>
        <w:spacing w:line="360" w:lineRule="auto"/>
        <w:ind w:firstLine="480" w:firstLineChars="200"/>
        <w:rPr>
          <w:rFonts w:ascii="华文中宋" w:hAnsi="华文中宋" w:eastAsia="华文中宋" w:cs="Times New Roman"/>
          <w:sz w:val="24"/>
          <w:szCs w:val="28"/>
        </w:rPr>
      </w:pPr>
      <w:r>
        <w:rPr>
          <w:rFonts w:ascii="华文中宋" w:hAnsi="华文中宋" w:eastAsia="华文中宋" w:cs="Times New Roman"/>
          <w:b/>
          <w:sz w:val="24"/>
          <w:szCs w:val="28"/>
        </w:rPr>
        <w:t>2</w:t>
      </w:r>
      <w:r>
        <w:rPr>
          <w:rFonts w:ascii="华文中宋" w:hAnsi="华文中宋" w:eastAsia="华文中宋" w:cs="Times New Roman"/>
          <w:sz w:val="24"/>
          <w:szCs w:val="28"/>
        </w:rPr>
        <w:t xml:space="preserve"> 压力机的振动荷载，应由制造厂根据不同工作阶段，按下列规定确定：</w:t>
      </w:r>
    </w:p>
    <w:p>
      <w:pPr>
        <w:spacing w:line="360" w:lineRule="auto"/>
        <w:ind w:left="942" w:leftChars="300" w:hanging="312" w:hangingChars="130"/>
        <w:rPr>
          <w:rFonts w:ascii="华文中宋" w:hAnsi="华文中宋" w:eastAsia="华文中宋" w:cs="Times New Roman"/>
          <w:sz w:val="24"/>
          <w:szCs w:val="24"/>
        </w:rPr>
      </w:pPr>
      <w:r>
        <w:rPr>
          <w:rFonts w:ascii="华文中宋" w:hAnsi="华文中宋" w:eastAsia="华文中宋" w:cs="Times New Roman"/>
          <w:sz w:val="24"/>
          <w:szCs w:val="24"/>
        </w:rPr>
        <w:t>1）热模锻压力机应分别提供在起始阶段和机构运行阶段的竖向振动荷载、水平振动荷载、振动力矩</w:t>
      </w:r>
      <w:r>
        <w:rPr>
          <w:rFonts w:hint="eastAsia" w:ascii="华文中宋" w:hAnsi="华文中宋" w:eastAsia="华文中宋" w:cs="Times New Roman"/>
          <w:sz w:val="24"/>
          <w:szCs w:val="24"/>
        </w:rPr>
        <w:t>、</w:t>
      </w:r>
      <w:r>
        <w:rPr>
          <w:rFonts w:ascii="华文中宋" w:hAnsi="华文中宋" w:eastAsia="华文中宋" w:cs="Times New Roman"/>
          <w:sz w:val="24"/>
          <w:szCs w:val="24"/>
        </w:rPr>
        <w:t>持续时间及每分钟冲击次数；</w:t>
      </w:r>
    </w:p>
    <w:p>
      <w:pPr>
        <w:spacing w:line="360" w:lineRule="auto"/>
        <w:ind w:left="942" w:leftChars="300" w:hanging="312" w:hangingChars="130"/>
        <w:rPr>
          <w:rFonts w:ascii="华文中宋" w:hAnsi="华文中宋" w:eastAsia="华文中宋" w:cs="Times New Roman"/>
          <w:sz w:val="24"/>
          <w:szCs w:val="24"/>
        </w:rPr>
      </w:pPr>
      <w:r>
        <w:rPr>
          <w:rFonts w:ascii="华文中宋" w:hAnsi="华文中宋" w:eastAsia="华文中宋" w:cs="Times New Roman"/>
          <w:sz w:val="24"/>
          <w:szCs w:val="24"/>
        </w:rPr>
        <w:t>2）通用机械压力机应提供在冲裁阶段的竖向振动荷载</w:t>
      </w:r>
      <w:r>
        <w:rPr>
          <w:rFonts w:hint="eastAsia" w:ascii="华文中宋" w:hAnsi="华文中宋" w:eastAsia="华文中宋" w:cs="Times New Roman"/>
          <w:sz w:val="24"/>
          <w:szCs w:val="24"/>
        </w:rPr>
        <w:t>、</w:t>
      </w:r>
      <w:r>
        <w:rPr>
          <w:rFonts w:ascii="华文中宋" w:hAnsi="华文中宋" w:eastAsia="华文中宋" w:cs="Times New Roman"/>
          <w:sz w:val="24"/>
          <w:szCs w:val="24"/>
        </w:rPr>
        <w:t>持续时间</w:t>
      </w:r>
      <w:r>
        <w:rPr>
          <w:rFonts w:hint="eastAsia" w:ascii="华文中宋" w:hAnsi="华文中宋" w:eastAsia="华文中宋" w:cs="Times New Roman"/>
          <w:sz w:val="24"/>
          <w:szCs w:val="24"/>
        </w:rPr>
        <w:t>、</w:t>
      </w:r>
      <w:r>
        <w:rPr>
          <w:rFonts w:ascii="华文中宋" w:hAnsi="华文中宋" w:eastAsia="华文中宋" w:cs="Times New Roman"/>
          <w:sz w:val="24"/>
          <w:szCs w:val="24"/>
        </w:rPr>
        <w:t>在运行阶段的竖向振动荷载及每分钟冲击次数；</w:t>
      </w:r>
    </w:p>
    <w:p>
      <w:pPr>
        <w:spacing w:line="360" w:lineRule="auto"/>
        <w:ind w:left="942" w:leftChars="300" w:hanging="312" w:hangingChars="130"/>
        <w:rPr>
          <w:rFonts w:ascii="华文中宋" w:hAnsi="华文中宋" w:eastAsia="华文中宋" w:cs="Times New Roman"/>
          <w:sz w:val="24"/>
          <w:szCs w:val="24"/>
        </w:rPr>
      </w:pPr>
      <w:r>
        <w:rPr>
          <w:rFonts w:ascii="华文中宋" w:hAnsi="华文中宋" w:eastAsia="华文中宋" w:cs="Times New Roman"/>
          <w:sz w:val="24"/>
          <w:szCs w:val="24"/>
        </w:rPr>
        <w:t>3）液压压力机应提供在锻压阶段的竖向振动荷载</w:t>
      </w:r>
      <w:r>
        <w:rPr>
          <w:rFonts w:hint="eastAsia" w:ascii="华文中宋" w:hAnsi="华文中宋" w:eastAsia="华文中宋" w:cs="Times New Roman"/>
          <w:sz w:val="24"/>
          <w:szCs w:val="24"/>
        </w:rPr>
        <w:t>、</w:t>
      </w:r>
      <w:r>
        <w:rPr>
          <w:rFonts w:ascii="华文中宋" w:hAnsi="华文中宋" w:eastAsia="华文中宋" w:cs="Times New Roman"/>
          <w:sz w:val="24"/>
          <w:szCs w:val="24"/>
        </w:rPr>
        <w:t>持续时间及每分钟冲击次数；</w:t>
      </w:r>
    </w:p>
    <w:p>
      <w:pPr>
        <w:spacing w:line="360" w:lineRule="auto"/>
        <w:ind w:left="942" w:leftChars="300" w:hanging="312" w:hangingChars="130"/>
        <w:rPr>
          <w:rFonts w:ascii="华文中宋" w:hAnsi="华文中宋" w:eastAsia="华文中宋" w:cs="Times New Roman"/>
          <w:sz w:val="24"/>
          <w:szCs w:val="24"/>
        </w:rPr>
      </w:pPr>
      <w:r>
        <w:rPr>
          <w:rFonts w:ascii="华文中宋" w:hAnsi="华文中宋" w:eastAsia="华文中宋" w:cs="Times New Roman"/>
          <w:sz w:val="24"/>
          <w:szCs w:val="24"/>
        </w:rPr>
        <w:t>4）螺旋压力机应提供在锻压阶段的竖向振动荷载、水平向振动荷载和扭转振动荷载、持续时间及每分钟冲击次数。</w:t>
      </w:r>
    </w:p>
    <w:p>
      <w:pPr>
        <w:spacing w:line="360" w:lineRule="auto"/>
        <w:rPr>
          <w:rFonts w:ascii="华文中宋" w:hAnsi="华文中宋" w:eastAsia="华文中宋" w:cs="Times New Roman"/>
          <w:b/>
          <w:sz w:val="24"/>
          <w:szCs w:val="28"/>
        </w:rPr>
      </w:pPr>
      <w:r>
        <w:rPr>
          <w:rFonts w:ascii="华文中宋" w:hAnsi="华文中宋" w:eastAsia="华文中宋" w:cs="Times New Roman"/>
          <w:b/>
          <w:bCs/>
          <w:sz w:val="24"/>
          <w:szCs w:val="28"/>
        </w:rPr>
        <w:t>4.2.4</w:t>
      </w:r>
      <w:r>
        <w:rPr>
          <w:rFonts w:ascii="华文中宋" w:hAnsi="华文中宋" w:eastAsia="华文中宋" w:cs="Times New Roman"/>
          <w:sz w:val="24"/>
          <w:szCs w:val="28"/>
        </w:rPr>
        <w:t xml:space="preserve"> 冶金机械的振动荷载，应符合下列规定：</w:t>
      </w:r>
    </w:p>
    <w:p>
      <w:pPr>
        <w:spacing w:line="360" w:lineRule="auto"/>
        <w:ind w:firstLine="480" w:firstLineChars="200"/>
        <w:rPr>
          <w:rFonts w:ascii="华文中宋" w:hAnsi="华文中宋" w:eastAsia="华文中宋" w:cs="Times New Roman"/>
          <w:sz w:val="24"/>
          <w:szCs w:val="28"/>
        </w:rPr>
      </w:pPr>
      <w:r>
        <w:rPr>
          <w:rFonts w:ascii="华文中宋" w:hAnsi="华文中宋" w:eastAsia="华文中宋" w:cs="Times New Roman"/>
          <w:b/>
          <w:sz w:val="24"/>
          <w:szCs w:val="28"/>
        </w:rPr>
        <w:t>1</w:t>
      </w:r>
      <w:r>
        <w:rPr>
          <w:rFonts w:ascii="华文中宋" w:hAnsi="华文中宋" w:eastAsia="华文中宋" w:cs="Times New Roman"/>
          <w:sz w:val="24"/>
          <w:szCs w:val="28"/>
        </w:rPr>
        <w:t xml:space="preserve"> 卷筒驱动设备的振动荷载，应包括卷筒的离心力、牵引力；振动荷载的最大值应取位于同侧位置的离心力和牵引力；</w:t>
      </w:r>
    </w:p>
    <w:p>
      <w:pPr>
        <w:spacing w:line="360" w:lineRule="auto"/>
        <w:ind w:firstLine="480" w:firstLineChars="200"/>
        <w:rPr>
          <w:rFonts w:ascii="华文中宋" w:hAnsi="华文中宋" w:eastAsia="华文中宋" w:cs="Times New Roman"/>
          <w:sz w:val="24"/>
          <w:szCs w:val="28"/>
        </w:rPr>
      </w:pPr>
      <w:r>
        <w:rPr>
          <w:rFonts w:ascii="华文中宋" w:hAnsi="华文中宋" w:eastAsia="华文中宋" w:cs="Times New Roman"/>
          <w:b/>
          <w:sz w:val="24"/>
          <w:szCs w:val="28"/>
        </w:rPr>
        <w:t>2</w:t>
      </w:r>
      <w:r>
        <w:rPr>
          <w:rFonts w:ascii="华文中宋" w:hAnsi="华文中宋" w:eastAsia="华文中宋" w:cs="Times New Roman"/>
          <w:sz w:val="24"/>
          <w:szCs w:val="28"/>
        </w:rPr>
        <w:t xml:space="preserve"> 转炉冶炼时的振动荷载，应按正常冶炼工况、吹氧工况、顶渣工况和事故工况确定。</w:t>
      </w:r>
    </w:p>
    <w:p>
      <w:pPr>
        <w:spacing w:line="360" w:lineRule="auto"/>
        <w:rPr>
          <w:rFonts w:ascii="华文中宋" w:hAnsi="华文中宋" w:eastAsia="华文中宋" w:cs="Times New Roman"/>
          <w:b/>
          <w:sz w:val="24"/>
          <w:szCs w:val="28"/>
        </w:rPr>
      </w:pPr>
      <w:r>
        <w:rPr>
          <w:rFonts w:ascii="华文中宋" w:hAnsi="华文中宋" w:eastAsia="华文中宋" w:cs="Times New Roman"/>
          <w:b/>
          <w:bCs/>
          <w:sz w:val="24"/>
          <w:szCs w:val="28"/>
        </w:rPr>
        <w:t>4.2.5</w:t>
      </w:r>
      <w:r>
        <w:rPr>
          <w:rFonts w:ascii="华文中宋" w:hAnsi="华文中宋" w:eastAsia="华文中宋" w:cs="Times New Roman"/>
          <w:sz w:val="24"/>
          <w:szCs w:val="28"/>
        </w:rPr>
        <w:t xml:space="preserve"> 矿山机械的振动荷载，应符合下列规定：</w:t>
      </w:r>
    </w:p>
    <w:p>
      <w:pPr>
        <w:spacing w:line="360" w:lineRule="auto"/>
        <w:ind w:firstLine="480" w:firstLineChars="200"/>
        <w:rPr>
          <w:rFonts w:ascii="华文中宋" w:hAnsi="华文中宋" w:eastAsia="华文中宋" w:cs="Times New Roman"/>
          <w:b/>
          <w:sz w:val="24"/>
          <w:szCs w:val="28"/>
        </w:rPr>
      </w:pPr>
      <w:r>
        <w:rPr>
          <w:rFonts w:ascii="华文中宋" w:hAnsi="华文中宋" w:eastAsia="华文中宋" w:cs="Times New Roman"/>
          <w:b/>
          <w:sz w:val="24"/>
          <w:szCs w:val="28"/>
        </w:rPr>
        <w:t xml:space="preserve">1 </w:t>
      </w:r>
      <w:r>
        <w:rPr>
          <w:rFonts w:ascii="华文中宋" w:hAnsi="华文中宋" w:eastAsia="华文中宋" w:cs="Times New Roman"/>
          <w:sz w:val="24"/>
          <w:szCs w:val="28"/>
        </w:rPr>
        <w:t>破碎机的振动荷载，应包括下列内容：</w:t>
      </w:r>
    </w:p>
    <w:p>
      <w:pPr>
        <w:spacing w:line="360" w:lineRule="auto"/>
        <w:ind w:left="942" w:leftChars="300" w:hanging="312" w:hangingChars="130"/>
        <w:rPr>
          <w:rFonts w:ascii="华文中宋" w:hAnsi="华文中宋" w:eastAsia="华文中宋" w:cs="Times New Roman"/>
          <w:sz w:val="24"/>
          <w:szCs w:val="24"/>
        </w:rPr>
      </w:pPr>
      <w:r>
        <w:rPr>
          <w:rFonts w:ascii="华文中宋" w:hAnsi="华文中宋" w:eastAsia="华文中宋" w:cs="Times New Roman"/>
          <w:sz w:val="24"/>
          <w:szCs w:val="24"/>
        </w:rPr>
        <w:t>1）简摆颚式破碎机，应取动颚板、偏心轴和连杆在转动过程中产生的荷载；</w:t>
      </w:r>
    </w:p>
    <w:p>
      <w:pPr>
        <w:spacing w:line="360" w:lineRule="auto"/>
        <w:ind w:left="942" w:leftChars="300" w:hanging="312" w:hangingChars="130"/>
        <w:rPr>
          <w:rFonts w:ascii="华文中宋" w:hAnsi="华文中宋" w:eastAsia="华文中宋" w:cs="Times New Roman"/>
          <w:sz w:val="24"/>
          <w:szCs w:val="24"/>
        </w:rPr>
      </w:pPr>
      <w:r>
        <w:rPr>
          <w:rFonts w:ascii="华文中宋" w:hAnsi="华文中宋" w:eastAsia="华文中宋" w:cs="Times New Roman"/>
          <w:sz w:val="24"/>
          <w:szCs w:val="24"/>
        </w:rPr>
        <w:t>2）复摆动颚式破碎机，应取动颚板、偏心轴和平衡块在转动过程中产生的荷载；</w:t>
      </w:r>
    </w:p>
    <w:p>
      <w:pPr>
        <w:spacing w:line="360" w:lineRule="auto"/>
        <w:ind w:left="942" w:leftChars="300" w:hanging="312" w:hangingChars="130"/>
        <w:rPr>
          <w:rFonts w:ascii="华文中宋" w:hAnsi="华文中宋" w:eastAsia="华文中宋" w:cs="Times New Roman"/>
          <w:sz w:val="24"/>
          <w:szCs w:val="24"/>
        </w:rPr>
      </w:pPr>
      <w:r>
        <w:rPr>
          <w:rFonts w:ascii="华文中宋" w:hAnsi="华文中宋" w:eastAsia="华文中宋" w:cs="Times New Roman"/>
          <w:sz w:val="24"/>
          <w:szCs w:val="24"/>
        </w:rPr>
        <w:t>3）圆锥式破碎机，应取动锥体、偏心轴套和平衡块绕垂直轴线作水平回转运动产生的荷载；</w:t>
      </w:r>
    </w:p>
    <w:p>
      <w:pPr>
        <w:spacing w:line="360" w:lineRule="auto"/>
        <w:ind w:left="942" w:leftChars="300" w:hanging="312" w:hangingChars="130"/>
        <w:rPr>
          <w:rFonts w:ascii="华文中宋" w:hAnsi="华文中宋" w:eastAsia="华文中宋" w:cs="Times New Roman"/>
          <w:sz w:val="24"/>
          <w:szCs w:val="24"/>
        </w:rPr>
      </w:pPr>
      <w:r>
        <w:rPr>
          <w:rFonts w:ascii="华文中宋" w:hAnsi="华文中宋" w:eastAsia="华文中宋" w:cs="Times New Roman"/>
          <w:sz w:val="24"/>
          <w:szCs w:val="24"/>
        </w:rPr>
        <w:t>4）旋回式破碎机，应取动锥体和主轴偏心轴套绕垂直轴线作水平回转运动产生的荷载。</w:t>
      </w:r>
    </w:p>
    <w:p>
      <w:pPr>
        <w:spacing w:line="360" w:lineRule="auto"/>
        <w:ind w:firstLine="480" w:firstLineChars="200"/>
        <w:rPr>
          <w:rFonts w:ascii="华文中宋" w:hAnsi="华文中宋" w:eastAsia="华文中宋" w:cs="Times New Roman"/>
          <w:sz w:val="24"/>
          <w:szCs w:val="24"/>
        </w:rPr>
      </w:pPr>
      <w:r>
        <w:rPr>
          <w:rFonts w:ascii="华文中宋" w:hAnsi="华文中宋" w:eastAsia="华文中宋" w:cs="Times New Roman"/>
          <w:b/>
          <w:sz w:val="24"/>
          <w:szCs w:val="28"/>
        </w:rPr>
        <w:t>2</w:t>
      </w:r>
      <w:r>
        <w:rPr>
          <w:rFonts w:ascii="华文中宋" w:hAnsi="华文中宋" w:eastAsia="华文中宋" w:cs="Times New Roman"/>
          <w:sz w:val="24"/>
          <w:szCs w:val="28"/>
        </w:rPr>
        <w:t xml:space="preserve"> 振动筛的振动荷载，应取振动荷载标准值乘以动力超载系数；</w:t>
      </w:r>
    </w:p>
    <w:p>
      <w:pPr>
        <w:spacing w:line="360" w:lineRule="auto"/>
        <w:ind w:firstLine="480" w:firstLineChars="200"/>
        <w:rPr>
          <w:rFonts w:ascii="华文中宋" w:hAnsi="华文中宋" w:eastAsia="华文中宋" w:cs="Times New Roman"/>
          <w:sz w:val="24"/>
          <w:szCs w:val="24"/>
        </w:rPr>
      </w:pPr>
      <w:r>
        <w:rPr>
          <w:rFonts w:ascii="华文中宋" w:hAnsi="华文中宋" w:eastAsia="华文中宋" w:cs="Times New Roman"/>
          <w:b/>
          <w:bCs/>
          <w:sz w:val="24"/>
          <w:szCs w:val="24"/>
        </w:rPr>
        <w:t>3</w:t>
      </w:r>
      <w:r>
        <w:rPr>
          <w:rFonts w:ascii="华文中宋" w:hAnsi="华文中宋" w:eastAsia="华文中宋" w:cs="Times New Roman"/>
          <w:sz w:val="24"/>
          <w:szCs w:val="24"/>
        </w:rPr>
        <w:t xml:space="preserve"> 磨机的振动荷载，应包括竖向、水平和瞬时振动荷载。</w:t>
      </w:r>
    </w:p>
    <w:p>
      <w:pPr>
        <w:spacing w:line="360" w:lineRule="auto"/>
        <w:rPr>
          <w:rFonts w:ascii="华文中宋" w:hAnsi="华文中宋" w:eastAsia="华文中宋" w:cs="Times New Roman"/>
          <w:sz w:val="24"/>
          <w:szCs w:val="28"/>
        </w:rPr>
      </w:pPr>
      <w:r>
        <w:rPr>
          <w:rFonts w:ascii="华文中宋" w:hAnsi="华文中宋" w:eastAsia="华文中宋" w:cs="Times New Roman"/>
          <w:b/>
          <w:bCs/>
          <w:sz w:val="24"/>
          <w:szCs w:val="28"/>
        </w:rPr>
        <w:t>4.</w:t>
      </w:r>
      <w:r>
        <w:rPr>
          <w:rFonts w:ascii="华文中宋" w:hAnsi="华文中宋" w:eastAsia="华文中宋" w:cs="Times New Roman"/>
          <w:b/>
          <w:sz w:val="24"/>
          <w:szCs w:val="28"/>
        </w:rPr>
        <w:t>2.6</w:t>
      </w:r>
      <w:r>
        <w:rPr>
          <w:rFonts w:ascii="华文中宋" w:hAnsi="华文中宋" w:eastAsia="华文中宋" w:cs="Times New Roman"/>
          <w:sz w:val="24"/>
          <w:szCs w:val="28"/>
        </w:rPr>
        <w:t xml:space="preserve"> 纺织机械的振动荷载，应符合下列规定：</w:t>
      </w:r>
    </w:p>
    <w:p>
      <w:pPr>
        <w:spacing w:line="360" w:lineRule="auto"/>
        <w:ind w:firstLine="480" w:firstLineChars="200"/>
        <w:rPr>
          <w:rFonts w:ascii="华文中宋" w:hAnsi="华文中宋" w:eastAsia="华文中宋" w:cs="Times New Roman"/>
          <w:sz w:val="24"/>
          <w:szCs w:val="28"/>
        </w:rPr>
      </w:pPr>
      <w:r>
        <w:rPr>
          <w:rFonts w:ascii="华文中宋" w:hAnsi="华文中宋" w:eastAsia="华文中宋" w:cs="Times New Roman"/>
          <w:b/>
          <w:sz w:val="24"/>
          <w:szCs w:val="28"/>
        </w:rPr>
        <w:t>1</w:t>
      </w:r>
      <w:r>
        <w:rPr>
          <w:rFonts w:ascii="华文中宋" w:hAnsi="华文中宋" w:eastAsia="华文中宋" w:cs="Times New Roman"/>
          <w:sz w:val="24"/>
          <w:szCs w:val="28"/>
        </w:rPr>
        <w:t xml:space="preserve"> </w:t>
      </w:r>
      <w:r>
        <w:rPr>
          <w:rFonts w:hint="eastAsia" w:ascii="华文中宋" w:hAnsi="华文中宋" w:eastAsia="华文中宋" w:cs="Times New Roman"/>
          <w:sz w:val="24"/>
          <w:szCs w:val="28"/>
        </w:rPr>
        <w:t>织机、复卷机的振动荷载，应根据各单个运动部件的质量、偏心距及计算车速等综合确定</w:t>
      </w:r>
      <w:r>
        <w:rPr>
          <w:rFonts w:ascii="华文中宋" w:hAnsi="华文中宋" w:eastAsia="华文中宋" w:cs="Times New Roman"/>
          <w:sz w:val="24"/>
          <w:szCs w:val="28"/>
        </w:rPr>
        <w:t>；偏心距应</w:t>
      </w:r>
      <w:r>
        <w:rPr>
          <w:rFonts w:hint="eastAsia" w:ascii="华文中宋" w:hAnsi="华文中宋" w:eastAsia="华文中宋" w:cs="Times New Roman"/>
          <w:sz w:val="24"/>
          <w:szCs w:val="28"/>
        </w:rPr>
        <w:t>根据各运动</w:t>
      </w:r>
      <w:r>
        <w:rPr>
          <w:rFonts w:ascii="华文中宋" w:hAnsi="华文中宋" w:eastAsia="华文中宋" w:cs="Times New Roman"/>
          <w:sz w:val="24"/>
          <w:szCs w:val="28"/>
        </w:rPr>
        <w:t>部件的加工精度或动平衡等级确定；</w:t>
      </w:r>
    </w:p>
    <w:p>
      <w:pPr>
        <w:spacing w:line="360" w:lineRule="auto"/>
        <w:ind w:firstLine="480" w:firstLineChars="200"/>
        <w:rPr>
          <w:rFonts w:ascii="华文中宋" w:hAnsi="华文中宋" w:eastAsia="华文中宋" w:cs="Times New Roman"/>
          <w:sz w:val="24"/>
          <w:szCs w:val="28"/>
        </w:rPr>
      </w:pPr>
      <w:r>
        <w:rPr>
          <w:rFonts w:ascii="华文中宋" w:hAnsi="华文中宋" w:eastAsia="华文中宋" w:cs="Times New Roman"/>
          <w:b/>
          <w:sz w:val="24"/>
          <w:szCs w:val="28"/>
        </w:rPr>
        <w:t>2</w:t>
      </w:r>
      <w:r>
        <w:rPr>
          <w:rFonts w:ascii="华文中宋" w:hAnsi="华文中宋" w:eastAsia="华文中宋" w:cs="Times New Roman"/>
          <w:sz w:val="24"/>
          <w:szCs w:val="28"/>
        </w:rPr>
        <w:t xml:space="preserve"> 织机振动荷载的作用点位置，应取织机车脚的几何中心。</w:t>
      </w:r>
    </w:p>
    <w:p>
      <w:pPr>
        <w:spacing w:line="360" w:lineRule="auto"/>
        <w:rPr>
          <w:rFonts w:ascii="华文中宋" w:hAnsi="华文中宋" w:eastAsia="华文中宋" w:cs="Times New Roman"/>
          <w:sz w:val="24"/>
          <w:szCs w:val="28"/>
        </w:rPr>
      </w:pPr>
      <w:r>
        <w:rPr>
          <w:rFonts w:ascii="华文中宋" w:hAnsi="华文中宋" w:eastAsia="华文中宋" w:cs="Times New Roman"/>
          <w:b/>
          <w:bCs/>
          <w:sz w:val="24"/>
          <w:szCs w:val="28"/>
        </w:rPr>
        <w:t>4.</w:t>
      </w:r>
      <w:r>
        <w:rPr>
          <w:rFonts w:ascii="华文中宋" w:hAnsi="华文中宋" w:eastAsia="华文中宋" w:cs="Times New Roman"/>
          <w:b/>
          <w:sz w:val="24"/>
          <w:szCs w:val="28"/>
        </w:rPr>
        <w:t xml:space="preserve">2.7 </w:t>
      </w:r>
      <w:r>
        <w:rPr>
          <w:rFonts w:ascii="华文中宋" w:hAnsi="华文中宋" w:eastAsia="华文中宋" w:cs="Times New Roman"/>
          <w:sz w:val="24"/>
          <w:szCs w:val="28"/>
        </w:rPr>
        <w:t>振动台的振动荷载，应符合下列规定：</w:t>
      </w:r>
    </w:p>
    <w:p>
      <w:pPr>
        <w:spacing w:line="360" w:lineRule="auto"/>
        <w:ind w:firstLine="480" w:firstLineChars="200"/>
        <w:rPr>
          <w:rFonts w:ascii="华文中宋" w:hAnsi="华文中宋" w:eastAsia="华文中宋" w:cs="Times New Roman"/>
          <w:sz w:val="24"/>
          <w:szCs w:val="28"/>
        </w:rPr>
      </w:pPr>
      <w:r>
        <w:rPr>
          <w:rFonts w:ascii="华文中宋" w:hAnsi="华文中宋" w:eastAsia="华文中宋" w:cs="Times New Roman"/>
          <w:b/>
          <w:bCs/>
          <w:sz w:val="24"/>
          <w:szCs w:val="28"/>
        </w:rPr>
        <w:t xml:space="preserve">1 </w:t>
      </w:r>
      <w:r>
        <w:rPr>
          <w:rFonts w:ascii="华文中宋" w:hAnsi="华文中宋" w:eastAsia="华文中宋" w:cs="Times New Roman"/>
          <w:sz w:val="24"/>
          <w:szCs w:val="28"/>
        </w:rPr>
        <w:t>振动荷载应取作动器作用于基础上的最大激振力；</w:t>
      </w:r>
    </w:p>
    <w:p>
      <w:pPr>
        <w:spacing w:line="360" w:lineRule="auto"/>
        <w:ind w:firstLine="480" w:firstLineChars="200"/>
        <w:rPr>
          <w:rFonts w:ascii="华文中宋" w:hAnsi="华文中宋" w:eastAsia="华文中宋" w:cs="Times New Roman"/>
          <w:sz w:val="24"/>
          <w:szCs w:val="28"/>
        </w:rPr>
      </w:pPr>
      <w:r>
        <w:rPr>
          <w:rFonts w:ascii="华文中宋" w:hAnsi="华文中宋" w:eastAsia="华文中宋" w:cs="Times New Roman"/>
          <w:b/>
          <w:sz w:val="24"/>
          <w:szCs w:val="28"/>
        </w:rPr>
        <w:t>2</w:t>
      </w:r>
      <w:r>
        <w:rPr>
          <w:rFonts w:ascii="华文中宋" w:hAnsi="华文中宋" w:eastAsia="华文中宋" w:cs="Times New Roman"/>
          <w:sz w:val="24"/>
          <w:szCs w:val="28"/>
        </w:rPr>
        <w:t xml:space="preserve"> 振动荷载的频率特性应与振动台的加速度特性一致； </w:t>
      </w:r>
    </w:p>
    <w:p>
      <w:pPr>
        <w:spacing w:line="360" w:lineRule="auto"/>
        <w:ind w:firstLine="480" w:firstLineChars="200"/>
        <w:rPr>
          <w:rFonts w:ascii="华文中宋" w:hAnsi="华文中宋" w:eastAsia="华文中宋" w:cs="Times New Roman"/>
          <w:sz w:val="24"/>
          <w:szCs w:val="28"/>
        </w:rPr>
      </w:pPr>
      <w:r>
        <w:rPr>
          <w:rFonts w:ascii="华文中宋" w:hAnsi="华文中宋" w:eastAsia="华文中宋" w:cs="Times New Roman"/>
          <w:b/>
          <w:sz w:val="24"/>
          <w:szCs w:val="28"/>
        </w:rPr>
        <w:t>3</w:t>
      </w:r>
      <w:r>
        <w:rPr>
          <w:rFonts w:ascii="华文中宋" w:hAnsi="华文中宋" w:eastAsia="华文中宋" w:cs="Times New Roman"/>
          <w:sz w:val="24"/>
          <w:szCs w:val="28"/>
        </w:rPr>
        <w:t xml:space="preserve"> 振动荷载应包络空载和满载的全工况；</w:t>
      </w:r>
    </w:p>
    <w:p>
      <w:pPr>
        <w:spacing w:line="360" w:lineRule="auto"/>
        <w:ind w:firstLine="480" w:firstLineChars="200"/>
        <w:rPr>
          <w:rFonts w:ascii="华文中宋" w:hAnsi="华文中宋" w:eastAsia="华文中宋" w:cs="Times New Roman"/>
          <w:sz w:val="24"/>
          <w:szCs w:val="28"/>
        </w:rPr>
      </w:pPr>
      <w:r>
        <w:rPr>
          <w:rFonts w:ascii="华文中宋" w:hAnsi="华文中宋" w:eastAsia="华文中宋" w:cs="Times New Roman"/>
          <w:b/>
          <w:sz w:val="24"/>
          <w:szCs w:val="28"/>
        </w:rPr>
        <w:t>4</w:t>
      </w:r>
      <w:r>
        <w:rPr>
          <w:rFonts w:hint="eastAsia" w:ascii="华文中宋" w:hAnsi="华文中宋" w:eastAsia="华文中宋" w:cs="Times New Roman"/>
          <w:sz w:val="24"/>
          <w:szCs w:val="28"/>
        </w:rPr>
        <w:t xml:space="preserve"> </w:t>
      </w:r>
      <w:r>
        <w:rPr>
          <w:rFonts w:ascii="华文中宋" w:hAnsi="华文中宋" w:eastAsia="华文中宋" w:cs="Times New Roman"/>
          <w:sz w:val="24"/>
          <w:szCs w:val="28"/>
        </w:rPr>
        <w:t>不同频率振动荷载的确定，应符合下列规定：</w:t>
      </w:r>
    </w:p>
    <w:p>
      <w:pPr>
        <w:spacing w:line="360" w:lineRule="auto"/>
        <w:ind w:left="990" w:leftChars="300" w:hanging="360" w:hangingChars="150"/>
        <w:rPr>
          <w:rFonts w:ascii="华文中宋" w:hAnsi="华文中宋" w:eastAsia="华文中宋" w:cs="Times New Roman"/>
          <w:sz w:val="24"/>
          <w:szCs w:val="24"/>
        </w:rPr>
      </w:pPr>
      <w:r>
        <w:rPr>
          <w:rFonts w:ascii="华文中宋" w:hAnsi="华文中宋" w:eastAsia="华文中宋" w:cs="Times New Roman"/>
          <w:sz w:val="24"/>
          <w:szCs w:val="24"/>
        </w:rPr>
        <w:t>1）振动荷载低频部分特性应按作动器最大位移计算；</w:t>
      </w:r>
    </w:p>
    <w:p>
      <w:pPr>
        <w:spacing w:line="360" w:lineRule="auto"/>
        <w:ind w:left="990" w:leftChars="300" w:hanging="360" w:hangingChars="150"/>
        <w:rPr>
          <w:rFonts w:ascii="华文中宋" w:hAnsi="华文中宋" w:eastAsia="华文中宋" w:cs="Times New Roman"/>
          <w:sz w:val="24"/>
          <w:szCs w:val="24"/>
        </w:rPr>
      </w:pPr>
      <w:r>
        <w:rPr>
          <w:rFonts w:ascii="华文中宋" w:hAnsi="华文中宋" w:eastAsia="华文中宋" w:cs="Times New Roman"/>
          <w:sz w:val="24"/>
          <w:szCs w:val="24"/>
        </w:rPr>
        <w:t>2）振动荷载中频部分特性应按作动器最大速度计算；</w:t>
      </w:r>
    </w:p>
    <w:p>
      <w:pPr>
        <w:spacing w:line="360" w:lineRule="auto"/>
        <w:ind w:left="990" w:leftChars="300" w:hanging="360" w:hangingChars="150"/>
        <w:rPr>
          <w:rFonts w:ascii="华文中宋" w:hAnsi="华文中宋" w:eastAsia="华文中宋" w:cs="Times New Roman"/>
          <w:sz w:val="24"/>
          <w:szCs w:val="24"/>
        </w:rPr>
      </w:pPr>
      <w:r>
        <w:rPr>
          <w:rFonts w:ascii="华文中宋" w:hAnsi="华文中宋" w:eastAsia="华文中宋" w:cs="Times New Roman"/>
          <w:sz w:val="24"/>
          <w:szCs w:val="24"/>
        </w:rPr>
        <w:t>3）振动荷载高频部分特性应按作动器最大加速度计算。</w:t>
      </w:r>
    </w:p>
    <w:p>
      <w:pPr>
        <w:spacing w:line="360" w:lineRule="auto"/>
        <w:rPr>
          <w:rFonts w:ascii="华文中宋" w:hAnsi="华文中宋" w:eastAsia="华文中宋" w:cs="Times New Roman"/>
          <w:sz w:val="24"/>
          <w:szCs w:val="28"/>
        </w:rPr>
      </w:pPr>
      <w:r>
        <w:rPr>
          <w:rFonts w:ascii="华文中宋" w:hAnsi="华文中宋" w:eastAsia="华文中宋" w:cs="Times New Roman"/>
          <w:b/>
          <w:bCs/>
          <w:sz w:val="24"/>
          <w:szCs w:val="28"/>
        </w:rPr>
        <w:t>4.</w:t>
      </w:r>
      <w:r>
        <w:rPr>
          <w:rFonts w:ascii="华文中宋" w:hAnsi="华文中宋" w:eastAsia="华文中宋" w:cs="Times New Roman"/>
          <w:b/>
          <w:sz w:val="24"/>
          <w:szCs w:val="28"/>
        </w:rPr>
        <w:t>2.8</w:t>
      </w:r>
      <w:r>
        <w:rPr>
          <w:rFonts w:ascii="华文中宋" w:hAnsi="华文中宋" w:eastAsia="华文中宋" w:cs="Times New Roman"/>
          <w:sz w:val="24"/>
          <w:szCs w:val="28"/>
        </w:rPr>
        <w:t xml:space="preserve"> 通过现场测试确定轨道交通振动荷载时，应符合下列规定：</w:t>
      </w:r>
    </w:p>
    <w:p>
      <w:pPr>
        <w:spacing w:line="360" w:lineRule="auto"/>
        <w:ind w:firstLine="480" w:firstLineChars="200"/>
        <w:rPr>
          <w:rFonts w:ascii="华文中宋" w:hAnsi="华文中宋" w:eastAsia="华文中宋" w:cs="Times New Roman"/>
          <w:sz w:val="24"/>
          <w:szCs w:val="28"/>
        </w:rPr>
      </w:pPr>
      <w:r>
        <w:rPr>
          <w:rFonts w:ascii="华文中宋" w:hAnsi="华文中宋" w:eastAsia="华文中宋" w:cs="Times New Roman"/>
          <w:b/>
          <w:sz w:val="24"/>
          <w:szCs w:val="28"/>
        </w:rPr>
        <w:t>1</w:t>
      </w:r>
      <w:r>
        <w:rPr>
          <w:rFonts w:ascii="华文中宋" w:hAnsi="华文中宋" w:eastAsia="华文中宋" w:cs="Times New Roman"/>
          <w:sz w:val="24"/>
          <w:szCs w:val="28"/>
        </w:rPr>
        <w:t>应采用建筑结构基底现场实测的振动荷载数据，测试方向应包括竖向和水平向；</w:t>
      </w:r>
    </w:p>
    <w:p>
      <w:pPr>
        <w:spacing w:line="360" w:lineRule="auto"/>
        <w:ind w:firstLine="480" w:firstLineChars="200"/>
        <w:rPr>
          <w:rFonts w:ascii="华文中宋" w:hAnsi="华文中宋" w:eastAsia="华文中宋" w:cs="Times New Roman"/>
          <w:sz w:val="24"/>
          <w:szCs w:val="28"/>
        </w:rPr>
      </w:pPr>
      <w:r>
        <w:rPr>
          <w:rFonts w:ascii="华文中宋" w:hAnsi="华文中宋" w:eastAsia="华文中宋" w:cs="Times New Roman"/>
          <w:b/>
          <w:sz w:val="24"/>
          <w:szCs w:val="28"/>
        </w:rPr>
        <w:t>2</w:t>
      </w:r>
      <w:r>
        <w:rPr>
          <w:rFonts w:ascii="华文中宋" w:hAnsi="华文中宋" w:eastAsia="华文中宋" w:cs="Times New Roman"/>
          <w:sz w:val="24"/>
          <w:szCs w:val="28"/>
        </w:rPr>
        <w:t xml:space="preserve"> 测点应布置于底层四角及中部的柱底位置，测点数不应少于5个，各测点应同步测试；测试应在列车通过时段进行，测试不应少于20趟列车；</w:t>
      </w:r>
    </w:p>
    <w:p>
      <w:pPr>
        <w:spacing w:line="360" w:lineRule="auto"/>
        <w:ind w:firstLine="480" w:firstLineChars="200"/>
        <w:rPr>
          <w:rFonts w:ascii="华文中宋" w:hAnsi="华文中宋" w:eastAsia="华文中宋" w:cs="Times New Roman"/>
          <w:sz w:val="24"/>
          <w:szCs w:val="28"/>
        </w:rPr>
      </w:pPr>
      <w:r>
        <w:rPr>
          <w:rFonts w:ascii="华文中宋" w:hAnsi="华文中宋" w:eastAsia="华文中宋" w:cs="Times New Roman"/>
          <w:b/>
          <w:sz w:val="24"/>
          <w:szCs w:val="28"/>
        </w:rPr>
        <w:t>3</w:t>
      </w:r>
      <w:r>
        <w:rPr>
          <w:rFonts w:ascii="华文中宋" w:hAnsi="华文中宋" w:eastAsia="华文中宋" w:cs="Times New Roman"/>
          <w:sz w:val="24"/>
          <w:szCs w:val="28"/>
        </w:rPr>
        <w:t xml:space="preserve"> 测试时受到周围局部人为振动影响的激励时间不得超过总测试时间的5%。</w:t>
      </w:r>
    </w:p>
    <w:p>
      <w:pPr>
        <w:spacing w:line="360" w:lineRule="auto"/>
        <w:rPr>
          <w:rFonts w:ascii="华文中宋" w:hAnsi="华文中宋" w:eastAsia="华文中宋" w:cs="Times New Roman"/>
          <w:sz w:val="24"/>
          <w:szCs w:val="28"/>
        </w:rPr>
      </w:pPr>
      <w:r>
        <w:rPr>
          <w:rFonts w:hint="eastAsia" w:ascii="华文中宋" w:hAnsi="华文中宋" w:eastAsia="华文中宋" w:cs="Times New Roman"/>
          <w:b/>
          <w:bCs/>
          <w:sz w:val="24"/>
          <w:szCs w:val="28"/>
        </w:rPr>
        <w:t>4</w:t>
      </w:r>
      <w:r>
        <w:rPr>
          <w:rFonts w:ascii="华文中宋" w:hAnsi="华文中宋" w:eastAsia="华文中宋" w:cs="Times New Roman"/>
          <w:b/>
          <w:bCs/>
          <w:sz w:val="24"/>
          <w:szCs w:val="28"/>
        </w:rPr>
        <w:t>.2.9</w:t>
      </w:r>
      <w:r>
        <w:rPr>
          <w:rFonts w:ascii="华文中宋" w:hAnsi="华文中宋" w:eastAsia="华文中宋" w:cs="Times New Roman"/>
          <w:sz w:val="24"/>
          <w:szCs w:val="28"/>
        </w:rPr>
        <w:t xml:space="preserve"> </w:t>
      </w:r>
      <w:r>
        <w:rPr>
          <w:rFonts w:hint="eastAsia" w:ascii="华文中宋" w:hAnsi="华文中宋" w:eastAsia="华文中宋" w:cs="Times New Roman"/>
          <w:sz w:val="24"/>
          <w:szCs w:val="28"/>
        </w:rPr>
        <w:t>当建筑结构有密集人群行走、区域型有节奏运动时，应计入人行振动荷载对建筑结构的影响；人行振动荷载应根据人数、人行振动频率并兼顾人行协调系数等综合确定。</w:t>
      </w:r>
    </w:p>
    <w:p>
      <w:pPr>
        <w:pStyle w:val="3"/>
        <w:keepNext w:val="0"/>
        <w:keepLines w:val="0"/>
        <w:tabs>
          <w:tab w:val="left" w:pos="1665"/>
          <w:tab w:val="center" w:pos="4153"/>
        </w:tabs>
        <w:spacing w:before="120" w:after="120" w:line="360" w:lineRule="auto"/>
        <w:jc w:val="center"/>
        <w:rPr>
          <w:rFonts w:ascii="华文中宋" w:hAnsi="华文中宋" w:eastAsia="华文中宋" w:cs="Times New Roman"/>
          <w:iCs/>
          <w:kern w:val="0"/>
          <w:sz w:val="28"/>
          <w:szCs w:val="28"/>
        </w:rPr>
      </w:pPr>
      <w:bookmarkStart w:id="25" w:name="_Toc120274267"/>
      <w:r>
        <w:rPr>
          <w:rFonts w:ascii="华文中宋" w:hAnsi="华文中宋" w:eastAsia="华文中宋" w:cs="Times New Roman"/>
          <w:iCs/>
          <w:kern w:val="0"/>
          <w:sz w:val="28"/>
          <w:szCs w:val="28"/>
        </w:rPr>
        <w:t xml:space="preserve">4.3 </w:t>
      </w:r>
      <w:r>
        <w:rPr>
          <w:rFonts w:hint="eastAsia" w:ascii="华文中宋" w:hAnsi="华文中宋" w:eastAsia="华文中宋" w:cs="Times New Roman"/>
          <w:iCs/>
          <w:kern w:val="0"/>
          <w:sz w:val="28"/>
          <w:szCs w:val="28"/>
        </w:rPr>
        <w:t>动力特性及响应</w:t>
      </w:r>
      <w:r>
        <w:rPr>
          <w:rFonts w:ascii="华文中宋" w:hAnsi="华文中宋" w:eastAsia="华文中宋" w:cs="Times New Roman"/>
          <w:iCs/>
          <w:kern w:val="0"/>
          <w:sz w:val="28"/>
          <w:szCs w:val="28"/>
        </w:rPr>
        <w:t>测试</w:t>
      </w:r>
      <w:bookmarkEnd w:id="25"/>
    </w:p>
    <w:p>
      <w:pPr>
        <w:spacing w:line="360" w:lineRule="auto"/>
        <w:rPr>
          <w:rFonts w:ascii="华文中宋" w:hAnsi="华文中宋" w:eastAsia="华文中宋" w:cs="Times New Roman"/>
          <w:sz w:val="24"/>
          <w:szCs w:val="28"/>
        </w:rPr>
      </w:pPr>
      <w:r>
        <w:rPr>
          <w:rFonts w:ascii="华文中宋" w:hAnsi="华文中宋" w:eastAsia="华文中宋" w:cs="Times New Roman"/>
          <w:b/>
          <w:sz w:val="24"/>
          <w:szCs w:val="28"/>
        </w:rPr>
        <w:t xml:space="preserve">4.3.1 </w:t>
      </w:r>
      <w:r>
        <w:rPr>
          <w:rFonts w:ascii="华文中宋" w:hAnsi="华文中宋" w:eastAsia="华文中宋" w:cs="Times New Roman"/>
          <w:sz w:val="24"/>
          <w:szCs w:val="28"/>
        </w:rPr>
        <w:t>采用现场测试确定天然地基和桩基的动力特性参数时，对于周期性振动的动力机器基础，应采用强迫振动测试方法；对于冲击性振动的动力机器基础，应采用自由振动测试方法。</w:t>
      </w:r>
    </w:p>
    <w:p>
      <w:pPr>
        <w:spacing w:line="360" w:lineRule="auto"/>
        <w:rPr>
          <w:rFonts w:ascii="华文中宋" w:hAnsi="华文中宋" w:eastAsia="华文中宋" w:cs="Times New Roman"/>
          <w:sz w:val="24"/>
          <w:szCs w:val="28"/>
        </w:rPr>
      </w:pPr>
      <w:r>
        <w:rPr>
          <w:rFonts w:ascii="华文中宋" w:hAnsi="华文中宋" w:eastAsia="华文中宋" w:cs="Times New Roman"/>
          <w:b/>
          <w:sz w:val="24"/>
          <w:szCs w:val="28"/>
        </w:rPr>
        <w:t xml:space="preserve">4.3.2 </w:t>
      </w:r>
      <w:r>
        <w:rPr>
          <w:rFonts w:ascii="华文中宋" w:hAnsi="华文中宋" w:eastAsia="华文中宋" w:cs="Times New Roman"/>
          <w:sz w:val="24"/>
          <w:szCs w:val="28"/>
        </w:rPr>
        <w:t>动力机器</w:t>
      </w:r>
      <w:r>
        <w:rPr>
          <w:rFonts w:hint="eastAsia" w:ascii="华文中宋" w:hAnsi="华文中宋" w:eastAsia="华文中宋" w:cs="Times New Roman"/>
          <w:bCs/>
          <w:sz w:val="24"/>
          <w:szCs w:val="28"/>
        </w:rPr>
        <w:t>基础振动</w:t>
      </w:r>
      <w:r>
        <w:rPr>
          <w:rFonts w:ascii="华文中宋" w:hAnsi="华文中宋" w:eastAsia="华文中宋" w:cs="Times New Roman"/>
          <w:sz w:val="24"/>
          <w:szCs w:val="28"/>
        </w:rPr>
        <w:t>测试数据</w:t>
      </w:r>
      <w:r>
        <w:rPr>
          <w:rFonts w:hint="eastAsia" w:ascii="华文中宋" w:hAnsi="华文中宋" w:eastAsia="华文中宋" w:cs="Times New Roman"/>
          <w:sz w:val="24"/>
          <w:szCs w:val="28"/>
        </w:rPr>
        <w:t>的</w:t>
      </w:r>
      <w:r>
        <w:rPr>
          <w:rFonts w:ascii="华文中宋" w:hAnsi="华文中宋" w:eastAsia="华文中宋" w:cs="Times New Roman"/>
          <w:sz w:val="24"/>
          <w:szCs w:val="28"/>
        </w:rPr>
        <w:t>处理与换算，应符合下列规定：</w:t>
      </w:r>
    </w:p>
    <w:p>
      <w:pPr>
        <w:spacing w:line="360" w:lineRule="auto"/>
        <w:ind w:firstLine="480" w:firstLineChars="200"/>
        <w:rPr>
          <w:rFonts w:ascii="华文中宋" w:hAnsi="华文中宋" w:eastAsia="华文中宋" w:cs="Times New Roman"/>
          <w:sz w:val="24"/>
          <w:szCs w:val="28"/>
        </w:rPr>
      </w:pPr>
      <w:r>
        <w:rPr>
          <w:rFonts w:ascii="华文中宋" w:hAnsi="华文中宋" w:eastAsia="华文中宋" w:cs="Times New Roman"/>
          <w:b/>
          <w:bCs/>
          <w:sz w:val="24"/>
          <w:szCs w:val="28"/>
        </w:rPr>
        <w:t xml:space="preserve">1 </w:t>
      </w:r>
      <w:r>
        <w:rPr>
          <w:rFonts w:ascii="华文中宋" w:hAnsi="华文中宋" w:eastAsia="华文中宋" w:cs="Times New Roman"/>
          <w:bCs/>
          <w:sz w:val="24"/>
          <w:szCs w:val="28"/>
        </w:rPr>
        <w:t>数据处理</w:t>
      </w:r>
      <w:r>
        <w:rPr>
          <w:rFonts w:ascii="华文中宋" w:hAnsi="华文中宋" w:eastAsia="华文中宋" w:cs="Times New Roman"/>
          <w:sz w:val="24"/>
          <w:szCs w:val="28"/>
        </w:rPr>
        <w:t>时，应具有下列幅频响应曲线：</w:t>
      </w:r>
    </w:p>
    <w:p>
      <w:pPr>
        <w:spacing w:line="360" w:lineRule="auto"/>
        <w:ind w:left="990" w:leftChars="300" w:hanging="360" w:hangingChars="150"/>
        <w:rPr>
          <w:rFonts w:ascii="华文中宋" w:hAnsi="华文中宋" w:eastAsia="华文中宋" w:cs="Times New Roman"/>
          <w:sz w:val="24"/>
          <w:szCs w:val="28"/>
        </w:rPr>
      </w:pPr>
      <w:r>
        <w:rPr>
          <w:rFonts w:ascii="华文中宋" w:hAnsi="华文中宋" w:eastAsia="华文中宋" w:cs="Times New Roman"/>
          <w:sz w:val="24"/>
          <w:szCs w:val="28"/>
        </w:rPr>
        <w:t>1）竖向振动时</w:t>
      </w:r>
      <w:r>
        <w:rPr>
          <w:rFonts w:hint="eastAsia" w:ascii="华文中宋" w:hAnsi="华文中宋" w:eastAsia="华文中宋" w:cs="Times New Roman"/>
          <w:sz w:val="24"/>
          <w:szCs w:val="28"/>
        </w:rPr>
        <w:t>：应具有</w:t>
      </w:r>
      <w:r>
        <w:rPr>
          <w:rFonts w:ascii="华文中宋" w:hAnsi="华文中宋" w:eastAsia="华文中宋" w:cs="Times New Roman"/>
          <w:sz w:val="24"/>
          <w:szCs w:val="28"/>
        </w:rPr>
        <w:t>基础竖向振动线位移的幅频响应曲线；</w:t>
      </w:r>
    </w:p>
    <w:p>
      <w:pPr>
        <w:spacing w:line="360" w:lineRule="auto"/>
        <w:ind w:left="990" w:leftChars="300" w:hanging="360" w:hangingChars="150"/>
        <w:rPr>
          <w:rFonts w:ascii="华文中宋" w:hAnsi="华文中宋" w:eastAsia="华文中宋" w:cs="Times New Roman"/>
          <w:sz w:val="24"/>
          <w:szCs w:val="28"/>
        </w:rPr>
      </w:pPr>
      <w:r>
        <w:rPr>
          <w:rFonts w:ascii="华文中宋" w:hAnsi="华文中宋" w:eastAsia="华文中宋" w:cs="Times New Roman"/>
          <w:sz w:val="24"/>
          <w:szCs w:val="28"/>
        </w:rPr>
        <w:t>2）水平回转耦合振动时</w:t>
      </w:r>
      <w:r>
        <w:rPr>
          <w:rFonts w:hint="eastAsia" w:ascii="华文中宋" w:hAnsi="华文中宋" w:eastAsia="华文中宋" w:cs="Times New Roman"/>
          <w:sz w:val="24"/>
          <w:szCs w:val="28"/>
        </w:rPr>
        <w:t>：应具有</w:t>
      </w:r>
      <w:r>
        <w:rPr>
          <w:rFonts w:ascii="华文中宋" w:hAnsi="华文中宋" w:eastAsia="华文中宋" w:cs="Times New Roman"/>
          <w:sz w:val="24"/>
          <w:szCs w:val="28"/>
        </w:rPr>
        <w:t>基础顶面测试点的水平振动线位移的幅频响应曲线及基础顶面测试点由回转振动产生的竖向振动线位移的幅频响应曲线；</w:t>
      </w:r>
    </w:p>
    <w:p>
      <w:pPr>
        <w:spacing w:line="360" w:lineRule="auto"/>
        <w:ind w:left="990" w:leftChars="300" w:hanging="360" w:hangingChars="150"/>
        <w:rPr>
          <w:rFonts w:ascii="华文中宋" w:hAnsi="华文中宋" w:eastAsia="华文中宋" w:cs="Times New Roman"/>
          <w:sz w:val="24"/>
          <w:szCs w:val="28"/>
        </w:rPr>
      </w:pPr>
      <w:r>
        <w:rPr>
          <w:rFonts w:ascii="华文中宋" w:hAnsi="华文中宋" w:eastAsia="华文中宋" w:cs="Times New Roman"/>
          <w:sz w:val="24"/>
          <w:szCs w:val="28"/>
        </w:rPr>
        <w:t>3）</w:t>
      </w:r>
      <w:r>
        <w:rPr>
          <w:rFonts w:ascii="华文中宋" w:hAnsi="华文中宋" w:eastAsia="华文中宋" w:cs="Times New Roman"/>
          <w:sz w:val="6"/>
          <w:szCs w:val="28"/>
        </w:rPr>
        <w:t xml:space="preserve"> </w:t>
      </w:r>
      <w:r>
        <w:rPr>
          <w:rFonts w:ascii="华文中宋" w:hAnsi="华文中宋" w:eastAsia="华文中宋" w:cs="Times New Roman"/>
          <w:sz w:val="24"/>
          <w:szCs w:val="28"/>
        </w:rPr>
        <w:t>扭转振动时</w:t>
      </w:r>
      <w:r>
        <w:rPr>
          <w:rFonts w:hint="eastAsia" w:ascii="华文中宋" w:hAnsi="华文中宋" w:eastAsia="华文中宋" w:cs="Times New Roman"/>
          <w:sz w:val="24"/>
          <w:szCs w:val="28"/>
        </w:rPr>
        <w:t>：应具有</w:t>
      </w:r>
      <w:r>
        <w:rPr>
          <w:rFonts w:ascii="华文中宋" w:hAnsi="华文中宋" w:eastAsia="华文中宋" w:cs="Times New Roman"/>
          <w:sz w:val="24"/>
          <w:szCs w:val="28"/>
        </w:rPr>
        <w:t>基础顶面测试点在扭转力矩作用下的水平振动线位移的幅频响应曲线</w:t>
      </w:r>
      <w:r>
        <w:rPr>
          <w:rFonts w:ascii="华文中宋" w:hAnsi="华文中宋" w:eastAsia="华文中宋" w:cs="Times New Roman"/>
          <w:sz w:val="24"/>
          <w:szCs w:val="24"/>
        </w:rPr>
        <w:t>。</w:t>
      </w:r>
    </w:p>
    <w:p>
      <w:pPr>
        <w:spacing w:line="360" w:lineRule="auto"/>
        <w:ind w:firstLine="480" w:firstLineChars="200"/>
        <w:rPr>
          <w:rFonts w:ascii="华文中宋" w:hAnsi="华文中宋" w:eastAsia="华文中宋" w:cs="Times New Roman"/>
          <w:sz w:val="24"/>
          <w:szCs w:val="28"/>
        </w:rPr>
      </w:pPr>
      <w:r>
        <w:rPr>
          <w:rFonts w:ascii="华文中宋" w:hAnsi="华文中宋" w:eastAsia="华文中宋" w:cs="Times New Roman"/>
          <w:b/>
          <w:sz w:val="24"/>
          <w:szCs w:val="28"/>
        </w:rPr>
        <w:t xml:space="preserve">2 </w:t>
      </w:r>
      <w:r>
        <w:rPr>
          <w:rFonts w:ascii="华文中宋" w:hAnsi="华文中宋" w:eastAsia="华文中宋" w:cs="Times New Roman"/>
          <w:sz w:val="24"/>
          <w:szCs w:val="28"/>
        </w:rPr>
        <w:t>应用于动力机器基础设计时，模型基础的测试参数应换算至基础的设计参数。</w:t>
      </w:r>
    </w:p>
    <w:p>
      <w:pPr>
        <w:spacing w:line="360" w:lineRule="auto"/>
        <w:rPr>
          <w:rFonts w:ascii="华文中宋" w:hAnsi="华文中宋" w:eastAsia="华文中宋" w:cs="Times New Roman"/>
          <w:sz w:val="24"/>
          <w:szCs w:val="28"/>
        </w:rPr>
      </w:pPr>
      <w:r>
        <w:rPr>
          <w:rFonts w:ascii="华文中宋" w:hAnsi="华文中宋" w:eastAsia="华文中宋" w:cs="Times New Roman"/>
          <w:b/>
          <w:sz w:val="24"/>
          <w:szCs w:val="28"/>
        </w:rPr>
        <w:t xml:space="preserve">4.3.3 </w:t>
      </w:r>
      <w:r>
        <w:rPr>
          <w:rFonts w:hint="eastAsia" w:ascii="华文中宋" w:hAnsi="华文中宋" w:eastAsia="华文中宋" w:cs="Times New Roman"/>
          <w:bCs/>
          <w:sz w:val="24"/>
          <w:szCs w:val="28"/>
        </w:rPr>
        <w:t>场地</w:t>
      </w:r>
      <w:r>
        <w:rPr>
          <w:rFonts w:ascii="华文中宋" w:hAnsi="华文中宋" w:eastAsia="华文中宋" w:cs="Times New Roman"/>
          <w:bCs/>
          <w:sz w:val="24"/>
          <w:szCs w:val="28"/>
        </w:rPr>
        <w:t>振动衰减测试，应符合下列规定</w:t>
      </w:r>
      <w:r>
        <w:rPr>
          <w:rFonts w:ascii="华文中宋" w:hAnsi="华文中宋" w:eastAsia="华文中宋" w:cs="Times New Roman"/>
          <w:sz w:val="24"/>
          <w:szCs w:val="28"/>
        </w:rPr>
        <w:t>：</w:t>
      </w:r>
    </w:p>
    <w:p>
      <w:pPr>
        <w:spacing w:line="360" w:lineRule="auto"/>
        <w:ind w:firstLine="600" w:firstLineChars="250"/>
        <w:rPr>
          <w:rFonts w:ascii="华文中宋" w:hAnsi="华文中宋" w:eastAsia="华文中宋" w:cs="Times New Roman"/>
          <w:sz w:val="24"/>
          <w:szCs w:val="28"/>
        </w:rPr>
      </w:pPr>
      <w:r>
        <w:rPr>
          <w:rFonts w:ascii="华文中宋" w:hAnsi="华文中宋" w:eastAsia="华文中宋" w:cs="Times New Roman"/>
          <w:b/>
          <w:sz w:val="24"/>
          <w:szCs w:val="28"/>
        </w:rPr>
        <w:t>1</w:t>
      </w:r>
      <w:r>
        <w:rPr>
          <w:rFonts w:hint="eastAsia" w:ascii="华文中宋" w:hAnsi="华文中宋" w:eastAsia="华文中宋" w:cs="Times New Roman"/>
          <w:sz w:val="24"/>
          <w:szCs w:val="28"/>
        </w:rPr>
        <w:t xml:space="preserve"> </w:t>
      </w:r>
      <w:r>
        <w:rPr>
          <w:rFonts w:ascii="华文中宋" w:hAnsi="华文中宋" w:eastAsia="华文中宋" w:cs="Times New Roman"/>
          <w:sz w:val="24"/>
          <w:szCs w:val="28"/>
        </w:rPr>
        <w:t>测点不得设置在浮砂地、草地、松软的地层和冰冻层上；</w:t>
      </w:r>
    </w:p>
    <w:p>
      <w:pPr>
        <w:spacing w:line="360" w:lineRule="auto"/>
        <w:ind w:firstLine="600" w:firstLineChars="250"/>
        <w:rPr>
          <w:rFonts w:ascii="华文中宋" w:hAnsi="华文中宋" w:eastAsia="华文中宋" w:cs="Times New Roman"/>
          <w:sz w:val="24"/>
          <w:szCs w:val="28"/>
        </w:rPr>
      </w:pPr>
      <w:r>
        <w:rPr>
          <w:rFonts w:ascii="华文中宋" w:hAnsi="华文中宋" w:eastAsia="华文中宋" w:cs="Times New Roman"/>
          <w:b/>
          <w:sz w:val="24"/>
          <w:szCs w:val="28"/>
        </w:rPr>
        <w:t xml:space="preserve">2 </w:t>
      </w:r>
      <w:r>
        <w:rPr>
          <w:rFonts w:ascii="华文中宋" w:hAnsi="华文中宋" w:eastAsia="华文中宋" w:cs="Times New Roman"/>
          <w:sz w:val="24"/>
          <w:szCs w:val="28"/>
        </w:rPr>
        <w:t>测点应沿基础振动衰减</w:t>
      </w:r>
      <w:r>
        <w:rPr>
          <w:rFonts w:hint="eastAsia" w:ascii="华文中宋" w:hAnsi="华文中宋" w:eastAsia="华文中宋" w:cs="Times New Roman"/>
          <w:sz w:val="24"/>
          <w:szCs w:val="28"/>
        </w:rPr>
        <w:t>方向进行布置，各测点应成直线</w:t>
      </w:r>
      <w:r>
        <w:rPr>
          <w:rFonts w:ascii="华文中宋" w:hAnsi="华文中宋" w:eastAsia="华文中宋" w:cs="Times New Roman"/>
          <w:sz w:val="24"/>
          <w:szCs w:val="28"/>
        </w:rPr>
        <w:t>；</w:t>
      </w:r>
    </w:p>
    <w:p>
      <w:pPr>
        <w:spacing w:line="360" w:lineRule="auto"/>
        <w:ind w:firstLine="600" w:firstLineChars="250"/>
        <w:rPr>
          <w:rFonts w:ascii="华文中宋" w:hAnsi="华文中宋" w:eastAsia="华文中宋" w:cs="Times New Roman"/>
          <w:sz w:val="24"/>
          <w:szCs w:val="28"/>
        </w:rPr>
      </w:pPr>
      <w:r>
        <w:rPr>
          <w:rFonts w:ascii="华文中宋" w:hAnsi="华文中宋" w:eastAsia="华文中宋" w:cs="Times New Roman"/>
          <w:b/>
          <w:bCs/>
          <w:sz w:val="24"/>
          <w:szCs w:val="28"/>
        </w:rPr>
        <w:t>3</w:t>
      </w:r>
      <w:r>
        <w:rPr>
          <w:rFonts w:ascii="华文中宋" w:hAnsi="华文中宋" w:eastAsia="华文中宋" w:cs="Times New Roman"/>
          <w:sz w:val="24"/>
          <w:szCs w:val="28"/>
        </w:rPr>
        <w:t xml:space="preserve"> 当进行周期性振动衰减测试时，测试基础的激振频率应与设计基础的机器扰力频率一致。</w:t>
      </w:r>
    </w:p>
    <w:p>
      <w:pPr>
        <w:spacing w:line="360" w:lineRule="auto"/>
        <w:rPr>
          <w:rFonts w:ascii="华文中宋" w:hAnsi="华文中宋" w:eastAsia="华文中宋" w:cs="Times New Roman"/>
          <w:sz w:val="24"/>
          <w:szCs w:val="28"/>
        </w:rPr>
      </w:pPr>
      <w:r>
        <w:rPr>
          <w:rFonts w:ascii="华文中宋" w:hAnsi="华文中宋" w:eastAsia="华文中宋" w:cs="Times New Roman"/>
          <w:b/>
          <w:sz w:val="24"/>
          <w:szCs w:val="28"/>
        </w:rPr>
        <w:t xml:space="preserve">4.3.4 </w:t>
      </w:r>
      <w:r>
        <w:rPr>
          <w:rFonts w:ascii="华文中宋" w:hAnsi="华文中宋" w:eastAsia="华文中宋" w:cs="Times New Roman"/>
          <w:sz w:val="24"/>
          <w:szCs w:val="28"/>
        </w:rPr>
        <w:t>地脉动测点数量及布置应根据工程规模大小和性质以及地质构造的复杂程度进行确定，每个建筑场地或地貌单元的测点数不应少于2个；地脉动测试时，测点</w:t>
      </w:r>
      <w:r>
        <w:rPr>
          <w:rFonts w:hint="eastAsia" w:ascii="华文中宋" w:hAnsi="华文中宋" w:eastAsia="华文中宋" w:cs="Times New Roman"/>
          <w:sz w:val="24"/>
          <w:szCs w:val="28"/>
        </w:rPr>
        <w:t>1</w:t>
      </w:r>
      <w:r>
        <w:rPr>
          <w:rFonts w:ascii="华文中宋" w:hAnsi="华文中宋" w:eastAsia="华文中宋" w:cs="Times New Roman"/>
          <w:sz w:val="24"/>
          <w:szCs w:val="28"/>
        </w:rPr>
        <w:t>00米范围内不应有除地脉动外的其它振动干扰。</w:t>
      </w:r>
    </w:p>
    <w:p>
      <w:pPr>
        <w:spacing w:line="360" w:lineRule="auto"/>
        <w:rPr>
          <w:rFonts w:ascii="华文中宋" w:hAnsi="华文中宋" w:eastAsia="华文中宋" w:cs="Times New Roman"/>
          <w:sz w:val="24"/>
          <w:szCs w:val="28"/>
        </w:rPr>
      </w:pPr>
      <w:r>
        <w:rPr>
          <w:rFonts w:ascii="华文中宋" w:hAnsi="华文中宋" w:eastAsia="华文中宋" w:cs="Times New Roman"/>
          <w:b/>
          <w:sz w:val="24"/>
          <w:szCs w:val="28"/>
        </w:rPr>
        <w:t xml:space="preserve">4.3.5 </w:t>
      </w:r>
      <w:r>
        <w:rPr>
          <w:rFonts w:ascii="华文中宋" w:hAnsi="华文中宋" w:eastAsia="华文中宋" w:cs="Times New Roman"/>
          <w:sz w:val="24"/>
          <w:szCs w:val="28"/>
        </w:rPr>
        <w:t>建筑工程</w:t>
      </w:r>
      <w:r>
        <w:rPr>
          <w:rFonts w:hint="eastAsia" w:ascii="华文中宋" w:hAnsi="华文中宋" w:eastAsia="华文中宋" w:cs="Times New Roman"/>
          <w:sz w:val="24"/>
          <w:szCs w:val="28"/>
        </w:rPr>
        <w:t>动力</w:t>
      </w:r>
      <w:r>
        <w:rPr>
          <w:rFonts w:ascii="华文中宋" w:hAnsi="华文中宋" w:eastAsia="华文中宋" w:cs="Times New Roman"/>
          <w:sz w:val="24"/>
          <w:szCs w:val="28"/>
        </w:rPr>
        <w:t>响应测试时，传感器的安装应符合下列要求：</w:t>
      </w:r>
    </w:p>
    <w:p>
      <w:pPr>
        <w:spacing w:line="360" w:lineRule="auto"/>
        <w:ind w:firstLine="480" w:firstLineChars="200"/>
        <w:rPr>
          <w:rFonts w:ascii="华文中宋" w:hAnsi="华文中宋" w:eastAsia="华文中宋" w:cs="Times New Roman"/>
          <w:sz w:val="24"/>
          <w:szCs w:val="28"/>
        </w:rPr>
      </w:pPr>
      <w:r>
        <w:rPr>
          <w:rFonts w:ascii="华文中宋" w:hAnsi="华文中宋" w:eastAsia="华文中宋" w:cs="Times New Roman"/>
          <w:b/>
          <w:sz w:val="24"/>
          <w:szCs w:val="28"/>
        </w:rPr>
        <w:t xml:space="preserve">1 </w:t>
      </w:r>
      <w:r>
        <w:rPr>
          <w:rFonts w:ascii="华文中宋" w:hAnsi="华文中宋" w:eastAsia="华文中宋" w:cs="Times New Roman"/>
          <w:sz w:val="24"/>
          <w:szCs w:val="28"/>
        </w:rPr>
        <w:t>安装部位应平整；</w:t>
      </w:r>
    </w:p>
    <w:p>
      <w:pPr>
        <w:spacing w:line="360" w:lineRule="auto"/>
        <w:ind w:firstLine="480" w:firstLineChars="200"/>
        <w:rPr>
          <w:rFonts w:ascii="华文中宋" w:hAnsi="华文中宋" w:eastAsia="华文中宋" w:cs="Times New Roman"/>
          <w:sz w:val="24"/>
          <w:szCs w:val="24"/>
        </w:rPr>
      </w:pPr>
      <w:r>
        <w:rPr>
          <w:rFonts w:ascii="华文中宋" w:hAnsi="华文中宋" w:eastAsia="华文中宋" w:cs="Times New Roman"/>
          <w:b/>
          <w:sz w:val="24"/>
          <w:szCs w:val="28"/>
        </w:rPr>
        <w:t xml:space="preserve">2 </w:t>
      </w:r>
      <w:r>
        <w:rPr>
          <w:rFonts w:ascii="华文中宋" w:hAnsi="华文中宋" w:eastAsia="华文中宋" w:cs="Times New Roman"/>
          <w:sz w:val="24"/>
          <w:szCs w:val="24"/>
        </w:rPr>
        <w:t>传感器及其安装器件的质量不应影响被测部位的振动特性；</w:t>
      </w:r>
    </w:p>
    <w:p>
      <w:pPr>
        <w:spacing w:line="360" w:lineRule="auto"/>
        <w:ind w:firstLine="480" w:firstLineChars="200"/>
        <w:rPr>
          <w:rFonts w:ascii="华文中宋" w:hAnsi="华文中宋" w:eastAsia="华文中宋" w:cs="Times New Roman"/>
          <w:sz w:val="24"/>
          <w:szCs w:val="24"/>
        </w:rPr>
      </w:pPr>
      <w:r>
        <w:rPr>
          <w:rFonts w:ascii="华文中宋" w:hAnsi="华文中宋" w:eastAsia="华文中宋" w:cs="Times New Roman"/>
          <w:b/>
          <w:bCs/>
          <w:sz w:val="24"/>
          <w:szCs w:val="24"/>
        </w:rPr>
        <w:t>3</w:t>
      </w:r>
      <w:r>
        <w:rPr>
          <w:rFonts w:ascii="华文中宋" w:hAnsi="华文中宋" w:eastAsia="华文中宋" w:cs="Times New Roman"/>
          <w:sz w:val="24"/>
          <w:szCs w:val="24"/>
        </w:rPr>
        <w:t xml:space="preserve"> 传感器的输出连接接头应避免受力，导线应固定在测试对象的表面上；</w:t>
      </w:r>
    </w:p>
    <w:p>
      <w:pPr>
        <w:spacing w:line="360" w:lineRule="auto"/>
        <w:ind w:firstLine="480" w:firstLineChars="200"/>
        <w:rPr>
          <w:rFonts w:ascii="华文中宋" w:hAnsi="华文中宋" w:eastAsia="华文中宋" w:cs="Times New Roman"/>
          <w:sz w:val="24"/>
          <w:szCs w:val="28"/>
        </w:rPr>
      </w:pPr>
      <w:r>
        <w:rPr>
          <w:rFonts w:ascii="华文中宋" w:hAnsi="华文中宋" w:eastAsia="华文中宋" w:cs="Times New Roman"/>
          <w:b/>
          <w:bCs/>
          <w:sz w:val="24"/>
          <w:szCs w:val="24"/>
        </w:rPr>
        <w:t xml:space="preserve">4 </w:t>
      </w:r>
      <w:r>
        <w:rPr>
          <w:rFonts w:ascii="华文中宋" w:hAnsi="华文中宋" w:eastAsia="华文中宋" w:cs="Times New Roman"/>
          <w:sz w:val="24"/>
          <w:szCs w:val="28"/>
        </w:rPr>
        <w:t>传感器应布置在振动控制点上或向振动控制点传递的有效路径上，当沿楼层布置时应保证至少有一组测点与垂直方向平面位置一致；</w:t>
      </w:r>
    </w:p>
    <w:p>
      <w:pPr>
        <w:spacing w:line="360" w:lineRule="auto"/>
        <w:ind w:firstLine="480" w:firstLineChars="200"/>
        <w:rPr>
          <w:rFonts w:ascii="华文中宋" w:hAnsi="华文中宋" w:eastAsia="华文中宋" w:cs="Times New Roman"/>
          <w:bCs/>
          <w:sz w:val="24"/>
          <w:szCs w:val="24"/>
        </w:rPr>
      </w:pPr>
      <w:r>
        <w:rPr>
          <w:rFonts w:ascii="华文中宋" w:hAnsi="华文中宋" w:eastAsia="华文中宋" w:cs="Times New Roman"/>
          <w:b/>
          <w:bCs/>
          <w:sz w:val="24"/>
          <w:szCs w:val="24"/>
        </w:rPr>
        <w:t>5</w:t>
      </w:r>
      <w:r>
        <w:rPr>
          <w:rFonts w:ascii="华文中宋" w:hAnsi="华文中宋" w:eastAsia="华文中宋" w:cs="Times New Roman"/>
          <w:bCs/>
          <w:sz w:val="24"/>
          <w:szCs w:val="24"/>
        </w:rPr>
        <w:t xml:space="preserve"> 当建筑结构不对称时，应按各个主轴水平方向分别布置传感器；</w:t>
      </w:r>
    </w:p>
    <w:p>
      <w:pPr>
        <w:spacing w:line="360" w:lineRule="auto"/>
        <w:ind w:firstLine="480" w:firstLineChars="200"/>
        <w:rPr>
          <w:rFonts w:ascii="华文中宋" w:hAnsi="华文中宋" w:eastAsia="华文中宋" w:cs="Times New Roman"/>
          <w:bCs/>
          <w:sz w:val="24"/>
          <w:szCs w:val="24"/>
        </w:rPr>
      </w:pPr>
      <w:r>
        <w:rPr>
          <w:rFonts w:ascii="华文中宋" w:hAnsi="华文中宋" w:eastAsia="华文中宋" w:cs="Times New Roman"/>
          <w:b/>
          <w:bCs/>
          <w:sz w:val="24"/>
          <w:szCs w:val="24"/>
        </w:rPr>
        <w:t>6</w:t>
      </w:r>
      <w:r>
        <w:rPr>
          <w:rFonts w:ascii="华文中宋" w:hAnsi="华文中宋" w:eastAsia="华文中宋" w:cs="Times New Roman"/>
          <w:bCs/>
          <w:sz w:val="24"/>
          <w:szCs w:val="24"/>
        </w:rPr>
        <w:t xml:space="preserve"> 当建筑结构中的精密</w:t>
      </w:r>
      <w:r>
        <w:rPr>
          <w:rFonts w:hint="eastAsia" w:ascii="华文中宋" w:hAnsi="华文中宋" w:eastAsia="华文中宋" w:cs="Times New Roman"/>
          <w:bCs/>
          <w:sz w:val="24"/>
          <w:szCs w:val="24"/>
        </w:rPr>
        <w:t>仪器和</w:t>
      </w:r>
      <w:r>
        <w:rPr>
          <w:rFonts w:ascii="华文中宋" w:hAnsi="华文中宋" w:eastAsia="华文中宋" w:cs="Times New Roman"/>
          <w:bCs/>
          <w:sz w:val="24"/>
          <w:szCs w:val="24"/>
        </w:rPr>
        <w:t>设备需要测试时，应在精密</w:t>
      </w:r>
      <w:r>
        <w:rPr>
          <w:rFonts w:hint="eastAsia" w:ascii="华文中宋" w:hAnsi="华文中宋" w:eastAsia="华文中宋" w:cs="Times New Roman"/>
          <w:bCs/>
          <w:sz w:val="24"/>
          <w:szCs w:val="24"/>
        </w:rPr>
        <w:t>仪器和</w:t>
      </w:r>
      <w:r>
        <w:rPr>
          <w:rFonts w:ascii="华文中宋" w:hAnsi="华文中宋" w:eastAsia="华文中宋" w:cs="Times New Roman"/>
          <w:bCs/>
          <w:sz w:val="24"/>
          <w:szCs w:val="24"/>
        </w:rPr>
        <w:t>设备设置的</w:t>
      </w:r>
      <w:r>
        <w:rPr>
          <w:rFonts w:hint="eastAsia" w:ascii="华文中宋" w:hAnsi="华文中宋" w:eastAsia="华文中宋" w:cs="Times New Roman"/>
          <w:bCs/>
          <w:sz w:val="24"/>
          <w:szCs w:val="24"/>
        </w:rPr>
        <w:t>支承</w:t>
      </w:r>
      <w:r>
        <w:rPr>
          <w:rFonts w:ascii="华文中宋" w:hAnsi="华文中宋" w:eastAsia="华文中宋" w:cs="Times New Roman"/>
          <w:bCs/>
          <w:sz w:val="24"/>
          <w:szCs w:val="24"/>
        </w:rPr>
        <w:t>结构顶、底部布设测点。</w:t>
      </w:r>
    </w:p>
    <w:p>
      <w:pPr>
        <w:spacing w:line="360" w:lineRule="auto"/>
        <w:rPr>
          <w:rFonts w:ascii="华文中宋" w:hAnsi="华文中宋" w:eastAsia="华文中宋" w:cs="Times New Roman"/>
          <w:sz w:val="24"/>
          <w:szCs w:val="28"/>
        </w:rPr>
      </w:pPr>
      <w:r>
        <w:rPr>
          <w:rFonts w:ascii="华文中宋" w:hAnsi="华文中宋" w:eastAsia="华文中宋" w:cs="Times New Roman"/>
          <w:b/>
          <w:sz w:val="24"/>
          <w:szCs w:val="28"/>
        </w:rPr>
        <w:t>4.3.6</w:t>
      </w:r>
      <w:r>
        <w:rPr>
          <w:rFonts w:ascii="华文中宋" w:hAnsi="华文中宋" w:eastAsia="华文中宋" w:cs="Times New Roman"/>
          <w:sz w:val="24"/>
          <w:szCs w:val="24"/>
        </w:rPr>
        <w:t xml:space="preserve"> </w:t>
      </w:r>
      <w:r>
        <w:rPr>
          <w:rFonts w:ascii="华文中宋" w:hAnsi="华文中宋" w:eastAsia="华文中宋" w:cs="Times New Roman"/>
          <w:sz w:val="24"/>
          <w:szCs w:val="28"/>
        </w:rPr>
        <w:t>建筑工程</w:t>
      </w:r>
      <w:r>
        <w:rPr>
          <w:rFonts w:hint="eastAsia" w:ascii="华文中宋" w:hAnsi="华文中宋" w:eastAsia="华文中宋" w:cs="Times New Roman"/>
          <w:sz w:val="24"/>
          <w:szCs w:val="28"/>
        </w:rPr>
        <w:t>动力</w:t>
      </w:r>
      <w:r>
        <w:rPr>
          <w:rFonts w:ascii="华文中宋" w:hAnsi="华文中宋" w:eastAsia="华文中宋" w:cs="Times New Roman"/>
          <w:sz w:val="24"/>
          <w:szCs w:val="28"/>
        </w:rPr>
        <w:t>响应测试</w:t>
      </w:r>
      <w:r>
        <w:rPr>
          <w:rFonts w:hint="eastAsia" w:ascii="华文中宋" w:hAnsi="华文中宋" w:eastAsia="华文中宋" w:cs="Times New Roman"/>
          <w:sz w:val="24"/>
          <w:szCs w:val="28"/>
        </w:rPr>
        <w:t>时，传感器及振动测试系统的选择</w:t>
      </w:r>
      <w:r>
        <w:rPr>
          <w:rFonts w:ascii="华文中宋" w:hAnsi="华文中宋" w:eastAsia="华文中宋" w:cs="Times New Roman"/>
          <w:sz w:val="24"/>
          <w:szCs w:val="28"/>
        </w:rPr>
        <w:t>应符合下列要求：</w:t>
      </w:r>
    </w:p>
    <w:p>
      <w:pPr>
        <w:spacing w:line="360" w:lineRule="auto"/>
        <w:ind w:firstLine="480" w:firstLineChars="200"/>
        <w:jc w:val="left"/>
        <w:rPr>
          <w:rFonts w:ascii="华文中宋" w:hAnsi="华文中宋" w:eastAsia="华文中宋" w:cs="Times New Roman"/>
          <w:bCs/>
          <w:sz w:val="24"/>
          <w:szCs w:val="24"/>
        </w:rPr>
      </w:pPr>
      <w:r>
        <w:rPr>
          <w:rFonts w:ascii="华文中宋" w:hAnsi="华文中宋" w:eastAsia="华文中宋" w:cs="Times New Roman"/>
          <w:b/>
          <w:sz w:val="24"/>
          <w:szCs w:val="24"/>
        </w:rPr>
        <w:t xml:space="preserve">1 </w:t>
      </w:r>
      <w:r>
        <w:rPr>
          <w:rFonts w:ascii="华文中宋" w:hAnsi="华文中宋" w:eastAsia="华文中宋" w:cs="Times New Roman"/>
          <w:sz w:val="24"/>
          <w:szCs w:val="24"/>
        </w:rPr>
        <w:t>振动传感器及测试系统</w:t>
      </w:r>
      <w:r>
        <w:rPr>
          <w:rFonts w:ascii="华文中宋" w:hAnsi="华文中宋" w:eastAsia="华文中宋" w:cs="Times New Roman"/>
          <w:bCs/>
          <w:sz w:val="24"/>
          <w:szCs w:val="24"/>
        </w:rPr>
        <w:t>应根据内设动力设备的类型采用；</w:t>
      </w:r>
    </w:p>
    <w:p>
      <w:pPr>
        <w:spacing w:line="360" w:lineRule="auto"/>
        <w:ind w:firstLine="480" w:firstLineChars="200"/>
        <w:jc w:val="left"/>
        <w:rPr>
          <w:rFonts w:ascii="华文中宋" w:hAnsi="华文中宋" w:eastAsia="华文中宋" w:cs="Times New Roman"/>
          <w:b/>
          <w:sz w:val="24"/>
          <w:szCs w:val="24"/>
        </w:rPr>
      </w:pPr>
      <w:r>
        <w:rPr>
          <w:rFonts w:ascii="华文中宋" w:hAnsi="华文中宋" w:eastAsia="华文中宋" w:cs="Times New Roman"/>
          <w:b/>
          <w:sz w:val="24"/>
          <w:szCs w:val="24"/>
        </w:rPr>
        <w:t xml:space="preserve">2 </w:t>
      </w:r>
      <w:r>
        <w:rPr>
          <w:rFonts w:ascii="华文中宋" w:hAnsi="华文中宋" w:eastAsia="华文中宋" w:cs="Times New Roman"/>
          <w:bCs/>
          <w:sz w:val="24"/>
          <w:szCs w:val="24"/>
        </w:rPr>
        <w:t>传感器的灵敏度应满足振动测试环境中振动幅值的测试要求，并应保证在幅值测试下限有足够的信噪比；</w:t>
      </w:r>
    </w:p>
    <w:p>
      <w:pPr>
        <w:spacing w:line="360" w:lineRule="auto"/>
        <w:ind w:firstLine="480" w:firstLineChars="200"/>
        <w:jc w:val="left"/>
        <w:rPr>
          <w:rFonts w:ascii="华文中宋" w:hAnsi="华文中宋" w:eastAsia="华文中宋" w:cs="Times New Roman"/>
          <w:sz w:val="24"/>
          <w:szCs w:val="24"/>
        </w:rPr>
      </w:pPr>
      <w:r>
        <w:rPr>
          <w:rFonts w:ascii="华文中宋" w:hAnsi="华文中宋" w:eastAsia="华文中宋" w:cs="Times New Roman"/>
          <w:b/>
          <w:sz w:val="24"/>
          <w:szCs w:val="24"/>
        </w:rPr>
        <w:t xml:space="preserve">3 </w:t>
      </w:r>
      <w:r>
        <w:rPr>
          <w:rFonts w:ascii="华文中宋" w:hAnsi="华文中宋" w:eastAsia="华文中宋" w:cs="Times New Roman"/>
          <w:sz w:val="24"/>
          <w:szCs w:val="24"/>
        </w:rPr>
        <w:t>传感器在</w:t>
      </w:r>
      <w:r>
        <w:rPr>
          <w:rFonts w:ascii="华文中宋" w:hAnsi="华文中宋" w:eastAsia="华文中宋" w:cs="Times New Roman"/>
          <w:bCs/>
          <w:sz w:val="24"/>
          <w:szCs w:val="24"/>
        </w:rPr>
        <w:t>测试</w:t>
      </w:r>
      <w:r>
        <w:rPr>
          <w:rFonts w:ascii="华文中宋" w:hAnsi="华文中宋" w:eastAsia="华文中宋" w:cs="Times New Roman"/>
          <w:sz w:val="24"/>
          <w:szCs w:val="24"/>
        </w:rPr>
        <w:t>范围内的非线性度不应大于3%，最大横向灵敏度比不应大于5%；</w:t>
      </w:r>
    </w:p>
    <w:p>
      <w:pPr>
        <w:spacing w:line="360" w:lineRule="auto"/>
        <w:ind w:firstLine="480" w:firstLineChars="200"/>
        <w:jc w:val="left"/>
        <w:rPr>
          <w:rFonts w:ascii="华文中宋" w:hAnsi="华文中宋" w:eastAsia="华文中宋" w:cs="Times New Roman"/>
          <w:sz w:val="24"/>
          <w:szCs w:val="24"/>
        </w:rPr>
      </w:pPr>
      <w:r>
        <w:rPr>
          <w:rFonts w:ascii="华文中宋" w:hAnsi="华文中宋" w:eastAsia="华文中宋" w:cs="Times New Roman"/>
          <w:b/>
          <w:bCs/>
          <w:sz w:val="24"/>
          <w:szCs w:val="24"/>
        </w:rPr>
        <w:t>4</w:t>
      </w:r>
      <w:r>
        <w:rPr>
          <w:rFonts w:ascii="华文中宋" w:hAnsi="华文中宋" w:eastAsia="华文中宋" w:cs="Times New Roman"/>
          <w:sz w:val="24"/>
          <w:szCs w:val="24"/>
        </w:rPr>
        <w:t xml:space="preserve"> 传感器的安装谐振频率应</w:t>
      </w:r>
      <w:r>
        <w:rPr>
          <w:rFonts w:hint="eastAsia" w:ascii="华文中宋" w:hAnsi="华文中宋" w:eastAsia="华文中宋" w:cs="Times New Roman"/>
          <w:sz w:val="24"/>
          <w:szCs w:val="24"/>
        </w:rPr>
        <w:t>大于</w:t>
      </w:r>
      <w:r>
        <w:rPr>
          <w:rFonts w:ascii="华文中宋" w:hAnsi="华文中宋" w:eastAsia="华文中宋" w:cs="Times New Roman"/>
          <w:sz w:val="24"/>
          <w:szCs w:val="24"/>
        </w:rPr>
        <w:t>最高分析频率</w:t>
      </w:r>
      <w:r>
        <w:rPr>
          <w:rFonts w:hint="eastAsia" w:ascii="华文中宋" w:hAnsi="华文中宋" w:eastAsia="华文中宋" w:cs="Times New Roman"/>
          <w:sz w:val="24"/>
          <w:szCs w:val="24"/>
        </w:rPr>
        <w:t>的</w:t>
      </w:r>
      <w:r>
        <w:rPr>
          <w:rFonts w:ascii="华文中宋" w:hAnsi="华文中宋" w:eastAsia="华文中宋" w:cs="Times New Roman"/>
          <w:sz w:val="24"/>
          <w:szCs w:val="24"/>
        </w:rPr>
        <w:t>20%；</w:t>
      </w:r>
    </w:p>
    <w:p>
      <w:pPr>
        <w:spacing w:line="360" w:lineRule="auto"/>
        <w:ind w:firstLine="480" w:firstLineChars="200"/>
        <w:jc w:val="left"/>
        <w:rPr>
          <w:rFonts w:ascii="华文中宋" w:hAnsi="华文中宋" w:eastAsia="华文中宋" w:cs="Times New Roman"/>
          <w:sz w:val="24"/>
          <w:szCs w:val="24"/>
        </w:rPr>
      </w:pPr>
      <w:r>
        <w:rPr>
          <w:rFonts w:ascii="华文中宋" w:hAnsi="华文中宋" w:eastAsia="华文中宋" w:cs="Times New Roman"/>
          <w:b/>
          <w:bCs/>
          <w:sz w:val="24"/>
          <w:szCs w:val="24"/>
        </w:rPr>
        <w:t>5</w:t>
      </w:r>
      <w:r>
        <w:rPr>
          <w:rFonts w:ascii="华文中宋" w:hAnsi="华文中宋" w:eastAsia="华文中宋" w:cs="Times New Roman"/>
          <w:sz w:val="24"/>
          <w:szCs w:val="24"/>
        </w:rPr>
        <w:t xml:space="preserve"> 冲击振动</w:t>
      </w:r>
      <w:r>
        <w:rPr>
          <w:rFonts w:ascii="华文中宋" w:hAnsi="华文中宋" w:eastAsia="华文中宋" w:cs="Times New Roman"/>
          <w:bCs/>
          <w:sz w:val="24"/>
          <w:szCs w:val="24"/>
        </w:rPr>
        <w:t>测试</w:t>
      </w:r>
      <w:r>
        <w:rPr>
          <w:rFonts w:ascii="华文中宋" w:hAnsi="华文中宋" w:eastAsia="华文中宋" w:cs="Times New Roman"/>
          <w:sz w:val="24"/>
          <w:szCs w:val="24"/>
        </w:rPr>
        <w:t>时，传感器的安装谐振频率应大于脉冲持续时间1/10的倒数；</w:t>
      </w:r>
    </w:p>
    <w:p>
      <w:pPr>
        <w:spacing w:line="360" w:lineRule="auto"/>
        <w:ind w:firstLine="480" w:firstLineChars="200"/>
        <w:jc w:val="left"/>
        <w:rPr>
          <w:rFonts w:ascii="华文中宋" w:hAnsi="华文中宋" w:eastAsia="华文中宋" w:cs="Times New Roman"/>
          <w:sz w:val="24"/>
          <w:szCs w:val="24"/>
        </w:rPr>
      </w:pPr>
      <w:r>
        <w:rPr>
          <w:rFonts w:ascii="华文中宋" w:hAnsi="华文中宋" w:eastAsia="华文中宋" w:cs="Times New Roman"/>
          <w:b/>
          <w:bCs/>
          <w:sz w:val="24"/>
          <w:szCs w:val="24"/>
        </w:rPr>
        <w:t>6</w:t>
      </w:r>
      <w:r>
        <w:rPr>
          <w:rFonts w:ascii="华文中宋" w:hAnsi="华文中宋" w:eastAsia="华文中宋" w:cs="Times New Roman"/>
          <w:sz w:val="24"/>
          <w:szCs w:val="24"/>
        </w:rPr>
        <w:t xml:space="preserve"> 低频振动</w:t>
      </w:r>
      <w:r>
        <w:rPr>
          <w:rFonts w:ascii="华文中宋" w:hAnsi="华文中宋" w:eastAsia="华文中宋" w:cs="Times New Roman"/>
          <w:bCs/>
          <w:sz w:val="24"/>
          <w:szCs w:val="24"/>
        </w:rPr>
        <w:t>测试</w:t>
      </w:r>
      <w:r>
        <w:rPr>
          <w:rFonts w:ascii="华文中宋" w:hAnsi="华文中宋" w:eastAsia="华文中宋" w:cs="Times New Roman"/>
          <w:sz w:val="24"/>
          <w:szCs w:val="24"/>
        </w:rPr>
        <w:t>时，传感器的下限频率应小于最低分析频率的20%</w:t>
      </w:r>
      <w:r>
        <w:rPr>
          <w:rFonts w:hint="eastAsia" w:ascii="华文中宋" w:hAnsi="华文中宋" w:eastAsia="华文中宋" w:cs="Times New Roman"/>
          <w:sz w:val="24"/>
          <w:szCs w:val="24"/>
        </w:rPr>
        <w:t>；</w:t>
      </w:r>
    </w:p>
    <w:p>
      <w:pPr>
        <w:spacing w:line="360" w:lineRule="auto"/>
        <w:ind w:firstLine="480" w:firstLineChars="200"/>
        <w:jc w:val="left"/>
        <w:rPr>
          <w:rFonts w:ascii="华文中宋" w:hAnsi="华文中宋" w:eastAsia="华文中宋" w:cs="Times New Roman"/>
          <w:sz w:val="24"/>
          <w:szCs w:val="24"/>
        </w:rPr>
      </w:pPr>
      <w:r>
        <w:rPr>
          <w:rFonts w:hint="eastAsia" w:ascii="华文中宋" w:hAnsi="华文中宋" w:eastAsia="华文中宋" w:cs="Times New Roman"/>
          <w:b/>
          <w:sz w:val="24"/>
          <w:szCs w:val="24"/>
        </w:rPr>
        <w:t>7</w:t>
      </w:r>
      <w:r>
        <w:rPr>
          <w:rFonts w:ascii="华文中宋" w:hAnsi="华文中宋" w:eastAsia="华文中宋" w:cs="Times New Roman"/>
          <w:sz w:val="24"/>
          <w:szCs w:val="24"/>
        </w:rPr>
        <w:t xml:space="preserve"> </w:t>
      </w:r>
      <w:r>
        <w:rPr>
          <w:rFonts w:hint="eastAsia" w:ascii="华文中宋" w:hAnsi="华文中宋" w:eastAsia="华文中宋" w:cs="Times New Roman"/>
          <w:sz w:val="24"/>
          <w:szCs w:val="24"/>
        </w:rPr>
        <w:t>振动测试系统在测量频率范围内的频率响应平直部分的误差应优于±</w:t>
      </w:r>
      <w:r>
        <w:rPr>
          <w:rFonts w:ascii="华文中宋" w:hAnsi="华文中宋" w:eastAsia="华文中宋" w:cs="Times New Roman"/>
          <w:sz w:val="24"/>
          <w:szCs w:val="24"/>
        </w:rPr>
        <w:t>10%</w:t>
      </w:r>
      <w:r>
        <w:rPr>
          <w:rFonts w:hint="eastAsia" w:ascii="华文中宋" w:hAnsi="华文中宋" w:eastAsia="华文中宋" w:cs="Times New Roman"/>
          <w:sz w:val="24"/>
          <w:szCs w:val="24"/>
        </w:rPr>
        <w:t>。</w:t>
      </w:r>
    </w:p>
    <w:p>
      <w:pPr>
        <w:widowControl/>
        <w:jc w:val="left"/>
        <w:rPr>
          <w:rFonts w:ascii="华文中宋" w:hAnsi="华文中宋" w:eastAsia="华文中宋" w:cs="Times New Roman"/>
          <w:sz w:val="24"/>
          <w:szCs w:val="28"/>
        </w:rPr>
      </w:pPr>
      <w:r>
        <w:rPr>
          <w:rFonts w:ascii="华文中宋" w:hAnsi="华文中宋" w:eastAsia="华文中宋" w:cs="Times New Roman"/>
          <w:sz w:val="24"/>
          <w:szCs w:val="28"/>
        </w:rPr>
        <w:br w:type="page"/>
      </w:r>
    </w:p>
    <w:p>
      <w:pPr>
        <w:tabs>
          <w:tab w:val="right" w:leader="dot" w:pos="8931"/>
        </w:tabs>
        <w:adjustRightInd w:val="0"/>
        <w:spacing w:before="340" w:after="330" w:line="360" w:lineRule="auto"/>
        <w:jc w:val="center"/>
        <w:outlineLvl w:val="0"/>
        <w:rPr>
          <w:rFonts w:ascii="华文中宋" w:hAnsi="华文中宋" w:eastAsia="华文中宋" w:cs="Times New Roman"/>
          <w:b/>
          <w:bCs/>
          <w:kern w:val="44"/>
          <w:sz w:val="32"/>
          <w:szCs w:val="32"/>
        </w:rPr>
      </w:pPr>
      <w:bookmarkStart w:id="26" w:name="_Toc109821260"/>
      <w:bookmarkStart w:id="27" w:name="_Toc120274268"/>
      <w:r>
        <w:rPr>
          <w:rFonts w:ascii="华文中宋" w:hAnsi="华文中宋" w:eastAsia="华文中宋" w:cs="Times New Roman"/>
          <w:b/>
          <w:bCs/>
          <w:kern w:val="44"/>
          <w:sz w:val="32"/>
          <w:szCs w:val="32"/>
        </w:rPr>
        <w:t>5 振动控制</w:t>
      </w:r>
      <w:bookmarkEnd w:id="26"/>
      <w:r>
        <w:rPr>
          <w:rFonts w:ascii="华文中宋" w:hAnsi="华文中宋" w:eastAsia="华文中宋" w:cs="Times New Roman"/>
          <w:b/>
          <w:bCs/>
          <w:kern w:val="44"/>
          <w:sz w:val="32"/>
          <w:szCs w:val="32"/>
        </w:rPr>
        <w:t>设计</w:t>
      </w:r>
      <w:bookmarkEnd w:id="27"/>
    </w:p>
    <w:p>
      <w:pPr>
        <w:pStyle w:val="3"/>
        <w:keepNext w:val="0"/>
        <w:keepLines w:val="0"/>
        <w:tabs>
          <w:tab w:val="left" w:pos="1665"/>
          <w:tab w:val="center" w:pos="4153"/>
        </w:tabs>
        <w:spacing w:before="120" w:after="120" w:line="360" w:lineRule="auto"/>
        <w:jc w:val="center"/>
        <w:rPr>
          <w:rFonts w:ascii="华文中宋" w:hAnsi="华文中宋" w:eastAsia="华文中宋" w:cs="Times New Roman"/>
          <w:iCs/>
          <w:kern w:val="0"/>
          <w:sz w:val="28"/>
          <w:szCs w:val="28"/>
        </w:rPr>
      </w:pPr>
      <w:bookmarkStart w:id="28" w:name="_Toc109821261"/>
      <w:bookmarkStart w:id="29" w:name="_Toc120274269"/>
      <w:r>
        <w:rPr>
          <w:rFonts w:ascii="华文中宋" w:hAnsi="华文中宋" w:eastAsia="华文中宋" w:cs="Times New Roman"/>
          <w:iCs/>
          <w:kern w:val="0"/>
          <w:sz w:val="28"/>
          <w:szCs w:val="28"/>
        </w:rPr>
        <w:t>5.1 一般规定</w:t>
      </w:r>
      <w:bookmarkEnd w:id="28"/>
      <w:bookmarkEnd w:id="29"/>
    </w:p>
    <w:p>
      <w:pPr>
        <w:spacing w:line="360" w:lineRule="auto"/>
        <w:rPr>
          <w:rFonts w:ascii="华文中宋" w:hAnsi="华文中宋" w:eastAsia="华文中宋" w:cs="Times New Roman"/>
          <w:sz w:val="24"/>
          <w:szCs w:val="24"/>
        </w:rPr>
      </w:pPr>
      <w:r>
        <w:rPr>
          <w:rFonts w:ascii="华文中宋" w:hAnsi="华文中宋" w:eastAsia="华文中宋" w:cs="Times New Roman"/>
          <w:b/>
          <w:bCs/>
          <w:sz w:val="24"/>
          <w:szCs w:val="40"/>
        </w:rPr>
        <w:t xml:space="preserve">5.1.1 </w:t>
      </w:r>
      <w:r>
        <w:rPr>
          <w:rFonts w:ascii="华文中宋" w:hAnsi="华文中宋" w:eastAsia="华文中宋" w:cs="Times New Roman"/>
          <w:bCs/>
          <w:sz w:val="24"/>
          <w:szCs w:val="40"/>
        </w:rPr>
        <w:t>动力机器基础应满足沉降要求；当</w:t>
      </w:r>
      <w:r>
        <w:rPr>
          <w:rFonts w:ascii="华文中宋" w:hAnsi="华文中宋" w:eastAsia="华文中宋" w:cs="Times New Roman"/>
          <w:sz w:val="24"/>
          <w:szCs w:val="40"/>
        </w:rPr>
        <w:t>对沉降有严格要求时，基础应设置永久的沉降观测点</w:t>
      </w:r>
      <w:r>
        <w:rPr>
          <w:rFonts w:ascii="华文中宋" w:hAnsi="华文中宋" w:eastAsia="华文中宋" w:cs="Times New Roman"/>
          <w:bCs/>
          <w:sz w:val="24"/>
          <w:szCs w:val="40"/>
        </w:rPr>
        <w:t>。</w:t>
      </w:r>
    </w:p>
    <w:p>
      <w:pPr>
        <w:spacing w:line="360" w:lineRule="auto"/>
        <w:rPr>
          <w:rFonts w:ascii="华文中宋" w:hAnsi="华文中宋" w:eastAsia="华文中宋" w:cs="Times New Roman"/>
          <w:bCs/>
          <w:sz w:val="24"/>
          <w:szCs w:val="40"/>
        </w:rPr>
      </w:pPr>
      <w:r>
        <w:rPr>
          <w:rFonts w:ascii="华文中宋" w:hAnsi="华文中宋" w:eastAsia="华文中宋" w:cs="Times New Roman"/>
          <w:b/>
          <w:bCs/>
          <w:sz w:val="24"/>
          <w:szCs w:val="40"/>
        </w:rPr>
        <w:t xml:space="preserve">5.1.2 </w:t>
      </w:r>
      <w:r>
        <w:rPr>
          <w:rFonts w:ascii="华文中宋" w:hAnsi="华文中宋" w:eastAsia="华文中宋" w:cs="Times New Roman"/>
          <w:bCs/>
          <w:sz w:val="24"/>
          <w:szCs w:val="40"/>
        </w:rPr>
        <w:t>建造在软弱地基上的动力机器基础，应进行地基处理。</w:t>
      </w:r>
    </w:p>
    <w:p>
      <w:pPr>
        <w:spacing w:line="360" w:lineRule="auto"/>
        <w:rPr>
          <w:rFonts w:ascii="华文中宋" w:hAnsi="华文中宋" w:eastAsia="华文中宋" w:cs="Times New Roman"/>
          <w:sz w:val="24"/>
          <w:szCs w:val="24"/>
        </w:rPr>
      </w:pPr>
      <w:r>
        <w:rPr>
          <w:rFonts w:ascii="华文中宋" w:hAnsi="华文中宋" w:eastAsia="华文中宋" w:cs="Times New Roman"/>
          <w:b/>
          <w:bCs/>
          <w:sz w:val="24"/>
          <w:szCs w:val="24"/>
        </w:rPr>
        <w:t>5.1.3</w:t>
      </w:r>
      <w:r>
        <w:rPr>
          <w:rFonts w:ascii="华文中宋" w:hAnsi="华文中宋" w:eastAsia="华文中宋" w:cs="Times New Roman"/>
          <w:sz w:val="24"/>
          <w:szCs w:val="24"/>
        </w:rPr>
        <w:t xml:space="preserve"> 动力机器基础产生的振动对</w:t>
      </w:r>
      <w:r>
        <w:rPr>
          <w:rFonts w:hint="eastAsia" w:ascii="华文中宋" w:hAnsi="华文中宋" w:eastAsia="华文中宋" w:cs="Times New Roman"/>
          <w:sz w:val="24"/>
          <w:szCs w:val="24"/>
        </w:rPr>
        <w:t>人身</w:t>
      </w:r>
      <w:r>
        <w:rPr>
          <w:rFonts w:ascii="华文中宋" w:hAnsi="华文中宋" w:eastAsia="华文中宋" w:cs="Times New Roman"/>
          <w:sz w:val="24"/>
          <w:szCs w:val="24"/>
        </w:rPr>
        <w:t>健康、生产过程、仪器</w:t>
      </w:r>
      <w:r>
        <w:rPr>
          <w:rFonts w:hint="eastAsia" w:ascii="华文中宋" w:hAnsi="华文中宋" w:eastAsia="华文中宋" w:cs="Times New Roman"/>
          <w:sz w:val="24"/>
          <w:szCs w:val="28"/>
        </w:rPr>
        <w:t>和</w:t>
      </w:r>
      <w:r>
        <w:rPr>
          <w:rFonts w:ascii="华文中宋" w:hAnsi="华文中宋" w:eastAsia="华文中宋" w:cs="Times New Roman"/>
          <w:sz w:val="24"/>
          <w:szCs w:val="24"/>
        </w:rPr>
        <w:t>设备及建筑物的影响超过容许振动标准时，应采取</w:t>
      </w:r>
      <w:r>
        <w:rPr>
          <w:rFonts w:hint="eastAsia" w:ascii="华文中宋" w:hAnsi="华文中宋" w:eastAsia="华文中宋" w:cs="Times New Roman"/>
          <w:sz w:val="24"/>
          <w:szCs w:val="24"/>
        </w:rPr>
        <w:t>振动</w:t>
      </w:r>
      <w:r>
        <w:rPr>
          <w:rFonts w:ascii="华文中宋" w:hAnsi="华文中宋" w:eastAsia="华文中宋" w:cs="Times New Roman"/>
          <w:sz w:val="24"/>
          <w:szCs w:val="24"/>
        </w:rPr>
        <w:t>控制措施。</w:t>
      </w:r>
    </w:p>
    <w:p>
      <w:pPr>
        <w:spacing w:line="360" w:lineRule="auto"/>
        <w:rPr>
          <w:rFonts w:ascii="华文中宋" w:hAnsi="华文中宋" w:eastAsia="华文中宋" w:cs="Times New Roman"/>
          <w:bCs/>
          <w:sz w:val="24"/>
          <w:szCs w:val="40"/>
        </w:rPr>
      </w:pPr>
      <w:r>
        <w:rPr>
          <w:rFonts w:ascii="华文中宋" w:hAnsi="华文中宋" w:eastAsia="华文中宋" w:cs="Times New Roman"/>
          <w:b/>
          <w:bCs/>
          <w:sz w:val="24"/>
          <w:szCs w:val="40"/>
        </w:rPr>
        <w:t xml:space="preserve">5.1.4 </w:t>
      </w:r>
      <w:r>
        <w:rPr>
          <w:rFonts w:ascii="华文中宋" w:hAnsi="华文中宋" w:eastAsia="华文中宋" w:cs="Times New Roman"/>
          <w:sz w:val="24"/>
          <w:szCs w:val="28"/>
        </w:rPr>
        <w:t>设有振动敏感的精密仪器</w:t>
      </w:r>
      <w:r>
        <w:rPr>
          <w:rFonts w:hint="eastAsia" w:ascii="华文中宋" w:hAnsi="华文中宋" w:eastAsia="华文中宋" w:cs="Times New Roman"/>
          <w:sz w:val="24"/>
          <w:szCs w:val="28"/>
        </w:rPr>
        <w:t>和</w:t>
      </w:r>
      <w:r>
        <w:rPr>
          <w:rFonts w:ascii="华文中宋" w:hAnsi="华文中宋" w:eastAsia="华文中宋" w:cs="Times New Roman"/>
          <w:sz w:val="24"/>
          <w:szCs w:val="28"/>
        </w:rPr>
        <w:t>设备的厂房，建设前</w:t>
      </w:r>
      <w:r>
        <w:rPr>
          <w:rFonts w:ascii="华文中宋" w:hAnsi="华文中宋" w:eastAsia="华文中宋" w:cs="Times New Roman"/>
          <w:bCs/>
          <w:sz w:val="24"/>
          <w:szCs w:val="40"/>
        </w:rPr>
        <w:t>应进行场地环境振动评价。</w:t>
      </w:r>
    </w:p>
    <w:p>
      <w:pPr>
        <w:pStyle w:val="3"/>
        <w:keepNext w:val="0"/>
        <w:keepLines w:val="0"/>
        <w:tabs>
          <w:tab w:val="left" w:pos="1665"/>
          <w:tab w:val="center" w:pos="4153"/>
        </w:tabs>
        <w:spacing w:before="120" w:after="120" w:line="360" w:lineRule="auto"/>
        <w:jc w:val="center"/>
        <w:rPr>
          <w:rFonts w:ascii="华文中宋" w:hAnsi="华文中宋" w:eastAsia="华文中宋" w:cs="Times New Roman"/>
          <w:iCs/>
          <w:kern w:val="0"/>
          <w:sz w:val="28"/>
          <w:szCs w:val="28"/>
        </w:rPr>
      </w:pPr>
      <w:bookmarkStart w:id="30" w:name="_Toc120274270"/>
      <w:bookmarkStart w:id="31" w:name="_Toc109821263"/>
      <w:r>
        <w:rPr>
          <w:rFonts w:ascii="华文中宋" w:hAnsi="华文中宋" w:eastAsia="华文中宋" w:cs="Times New Roman"/>
          <w:iCs/>
          <w:kern w:val="0"/>
          <w:sz w:val="28"/>
          <w:szCs w:val="28"/>
        </w:rPr>
        <w:t>5.2 隔振与减振设计</w:t>
      </w:r>
      <w:bookmarkEnd w:id="30"/>
    </w:p>
    <w:p>
      <w:pPr>
        <w:spacing w:line="360" w:lineRule="auto"/>
        <w:rPr>
          <w:rFonts w:ascii="华文中宋" w:hAnsi="华文中宋" w:eastAsia="华文中宋" w:cs="Times New Roman"/>
          <w:sz w:val="24"/>
          <w:szCs w:val="28"/>
        </w:rPr>
      </w:pPr>
      <w:r>
        <w:rPr>
          <w:rFonts w:ascii="华文中宋" w:hAnsi="华文中宋" w:eastAsia="华文中宋" w:cs="Times New Roman"/>
          <w:b/>
          <w:bCs/>
          <w:sz w:val="24"/>
          <w:szCs w:val="40"/>
        </w:rPr>
        <w:t>5</w:t>
      </w:r>
      <w:r>
        <w:rPr>
          <w:rFonts w:ascii="华文中宋" w:hAnsi="华文中宋" w:eastAsia="华文中宋" w:cs="Times New Roman"/>
          <w:b/>
          <w:bCs/>
          <w:sz w:val="24"/>
          <w:szCs w:val="28"/>
        </w:rPr>
        <w:t>.2.1</w:t>
      </w:r>
      <w:r>
        <w:rPr>
          <w:rFonts w:ascii="华文中宋" w:hAnsi="华文中宋" w:eastAsia="华文中宋" w:cs="Times New Roman"/>
          <w:sz w:val="24"/>
          <w:szCs w:val="28"/>
        </w:rPr>
        <w:t xml:space="preserve"> 汽轮发电机基础的隔振设计，应符合下列规定：</w:t>
      </w:r>
    </w:p>
    <w:p>
      <w:pPr>
        <w:spacing w:line="360" w:lineRule="auto"/>
        <w:ind w:firstLine="480" w:firstLineChars="200"/>
        <w:rPr>
          <w:rFonts w:ascii="华文中宋" w:hAnsi="华文中宋" w:eastAsia="华文中宋" w:cs="Times New Roman"/>
          <w:sz w:val="24"/>
          <w:szCs w:val="24"/>
        </w:rPr>
      </w:pPr>
      <w:r>
        <w:rPr>
          <w:rFonts w:ascii="华文中宋" w:hAnsi="华文中宋" w:eastAsia="华文中宋" w:cs="Times New Roman"/>
          <w:b/>
          <w:sz w:val="24"/>
          <w:szCs w:val="24"/>
        </w:rPr>
        <w:t>1</w:t>
      </w:r>
      <w:r>
        <w:rPr>
          <w:rFonts w:hint="eastAsia" w:ascii="华文中宋" w:hAnsi="华文中宋" w:eastAsia="华文中宋" w:cs="Times New Roman"/>
          <w:sz w:val="24"/>
          <w:szCs w:val="24"/>
        </w:rPr>
        <w:t xml:space="preserve"> 隔振台座应具有良好的动力特性、足够的强度和刚度，并与周边平台结构脱开；</w:t>
      </w:r>
    </w:p>
    <w:p>
      <w:pPr>
        <w:spacing w:line="360" w:lineRule="auto"/>
        <w:ind w:firstLine="480" w:firstLineChars="200"/>
        <w:rPr>
          <w:rFonts w:ascii="华文中宋" w:hAnsi="华文中宋" w:eastAsia="华文中宋" w:cs="Times New Roman"/>
          <w:sz w:val="24"/>
          <w:szCs w:val="24"/>
        </w:rPr>
      </w:pPr>
      <w:r>
        <w:rPr>
          <w:rFonts w:ascii="华文中宋" w:hAnsi="华文中宋" w:eastAsia="华文中宋" w:cs="Times New Roman"/>
          <w:b/>
          <w:sz w:val="24"/>
          <w:szCs w:val="24"/>
        </w:rPr>
        <w:t>2</w:t>
      </w:r>
      <w:r>
        <w:rPr>
          <w:rFonts w:ascii="华文中宋" w:hAnsi="华文中宋" w:eastAsia="华文中宋" w:cs="Times New Roman"/>
          <w:sz w:val="24"/>
          <w:szCs w:val="24"/>
        </w:rPr>
        <w:t xml:space="preserve"> 隔振器的选型和布置应满足汽轮发电机正常运行时在振动荷载作用下轴承座处基础变形的要求；</w:t>
      </w:r>
    </w:p>
    <w:p>
      <w:pPr>
        <w:spacing w:line="360" w:lineRule="auto"/>
        <w:ind w:firstLine="480" w:firstLineChars="200"/>
        <w:rPr>
          <w:rFonts w:ascii="华文中宋" w:hAnsi="华文中宋" w:eastAsia="华文中宋" w:cs="Times New Roman"/>
          <w:sz w:val="24"/>
          <w:szCs w:val="24"/>
        </w:rPr>
      </w:pPr>
      <w:r>
        <w:rPr>
          <w:rFonts w:ascii="华文中宋" w:hAnsi="华文中宋" w:eastAsia="华文中宋" w:cs="Times New Roman"/>
          <w:b/>
          <w:sz w:val="24"/>
          <w:szCs w:val="24"/>
        </w:rPr>
        <w:t xml:space="preserve">3 </w:t>
      </w:r>
      <w:r>
        <w:rPr>
          <w:rFonts w:ascii="华文中宋" w:hAnsi="华文中宋" w:eastAsia="华文中宋" w:cs="Times New Roman"/>
          <w:sz w:val="24"/>
          <w:szCs w:val="24"/>
        </w:rPr>
        <w:t>隔振器的合力作用点应与下部支</w:t>
      </w:r>
      <w:r>
        <w:rPr>
          <w:rFonts w:hint="eastAsia" w:ascii="华文中宋" w:hAnsi="华文中宋" w:eastAsia="华文中宋" w:cs="Times New Roman"/>
          <w:sz w:val="24"/>
          <w:szCs w:val="24"/>
        </w:rPr>
        <w:t>承</w:t>
      </w:r>
      <w:r>
        <w:rPr>
          <w:rFonts w:ascii="华文中宋" w:hAnsi="华文中宋" w:eastAsia="华文中宋" w:cs="Times New Roman"/>
          <w:sz w:val="24"/>
          <w:szCs w:val="24"/>
        </w:rPr>
        <w:t>结构的截面形心重合；</w:t>
      </w:r>
    </w:p>
    <w:p>
      <w:pPr>
        <w:spacing w:line="360" w:lineRule="auto"/>
        <w:ind w:firstLine="480" w:firstLineChars="200"/>
        <w:rPr>
          <w:rFonts w:ascii="华文中宋" w:hAnsi="华文中宋" w:eastAsia="华文中宋" w:cs="Times New Roman"/>
          <w:sz w:val="24"/>
          <w:szCs w:val="24"/>
        </w:rPr>
      </w:pPr>
      <w:r>
        <w:rPr>
          <w:rFonts w:ascii="华文中宋" w:hAnsi="华文中宋" w:eastAsia="华文中宋" w:cs="Times New Roman"/>
          <w:b/>
          <w:bCs/>
          <w:sz w:val="24"/>
          <w:szCs w:val="24"/>
        </w:rPr>
        <w:t>4</w:t>
      </w:r>
      <w:r>
        <w:rPr>
          <w:rFonts w:ascii="华文中宋" w:hAnsi="华文中宋" w:eastAsia="华文中宋" w:cs="Times New Roman"/>
          <w:sz w:val="24"/>
          <w:szCs w:val="24"/>
        </w:rPr>
        <w:t xml:space="preserve"> 隔振器</w:t>
      </w:r>
      <w:r>
        <w:rPr>
          <w:rFonts w:hint="eastAsia" w:ascii="华文中宋" w:hAnsi="华文中宋" w:eastAsia="华文中宋" w:cs="Times New Roman"/>
          <w:sz w:val="24"/>
          <w:szCs w:val="24"/>
        </w:rPr>
        <w:t>应布置在支承隔振台座的柱顶或梁上。</w:t>
      </w:r>
    </w:p>
    <w:p>
      <w:pPr>
        <w:spacing w:line="360" w:lineRule="auto"/>
        <w:rPr>
          <w:rFonts w:ascii="华文中宋" w:hAnsi="华文中宋" w:eastAsia="华文中宋" w:cs="Times New Roman"/>
          <w:sz w:val="24"/>
          <w:szCs w:val="28"/>
        </w:rPr>
      </w:pPr>
      <w:r>
        <w:rPr>
          <w:rFonts w:ascii="华文中宋" w:hAnsi="华文中宋" w:eastAsia="华文中宋" w:cs="Times New Roman"/>
          <w:b/>
          <w:bCs/>
          <w:sz w:val="24"/>
          <w:szCs w:val="40"/>
        </w:rPr>
        <w:t>5</w:t>
      </w:r>
      <w:r>
        <w:rPr>
          <w:rFonts w:ascii="华文中宋" w:hAnsi="华文中宋" w:eastAsia="华文中宋" w:cs="Times New Roman"/>
          <w:b/>
          <w:bCs/>
          <w:sz w:val="24"/>
          <w:szCs w:val="28"/>
        </w:rPr>
        <w:t>.2.2</w:t>
      </w:r>
      <w:r>
        <w:rPr>
          <w:rFonts w:ascii="华文中宋" w:hAnsi="华文中宋" w:eastAsia="华文中宋" w:cs="Times New Roman"/>
          <w:sz w:val="24"/>
          <w:szCs w:val="28"/>
        </w:rPr>
        <w:t xml:space="preserve"> 压缩机、离心机、风机、水泵、电动机基础的隔振设计，应符合下列规定：</w:t>
      </w:r>
    </w:p>
    <w:p>
      <w:pPr>
        <w:spacing w:line="360" w:lineRule="auto"/>
        <w:ind w:firstLine="480" w:firstLineChars="200"/>
        <w:rPr>
          <w:rFonts w:ascii="华文中宋" w:hAnsi="华文中宋" w:eastAsia="华文中宋" w:cs="Times New Roman"/>
          <w:sz w:val="24"/>
          <w:szCs w:val="24"/>
        </w:rPr>
      </w:pPr>
      <w:r>
        <w:rPr>
          <w:rFonts w:ascii="华文中宋" w:hAnsi="华文中宋" w:eastAsia="华文中宋" w:cs="Times New Roman"/>
          <w:b/>
          <w:sz w:val="24"/>
          <w:szCs w:val="24"/>
        </w:rPr>
        <w:t xml:space="preserve">1 </w:t>
      </w:r>
      <w:r>
        <w:rPr>
          <w:rFonts w:ascii="华文中宋" w:hAnsi="华文中宋" w:eastAsia="华文中宋" w:cs="Times New Roman"/>
          <w:sz w:val="24"/>
          <w:szCs w:val="24"/>
        </w:rPr>
        <w:t>隔振体系的静力平衡计算，应计入连接部件和正常运转时介质的质量，以及作用于柔性连接处的作用力；</w:t>
      </w:r>
    </w:p>
    <w:p>
      <w:pPr>
        <w:spacing w:line="360" w:lineRule="auto"/>
        <w:ind w:firstLine="480" w:firstLineChars="200"/>
        <w:rPr>
          <w:rFonts w:ascii="华文中宋" w:hAnsi="华文中宋" w:eastAsia="华文中宋" w:cs="Times New Roman"/>
          <w:sz w:val="24"/>
          <w:szCs w:val="24"/>
        </w:rPr>
      </w:pPr>
      <w:r>
        <w:rPr>
          <w:rFonts w:ascii="华文中宋" w:hAnsi="华文中宋" w:eastAsia="华文中宋" w:cs="Times New Roman"/>
          <w:b/>
          <w:bCs/>
          <w:sz w:val="24"/>
          <w:szCs w:val="24"/>
        </w:rPr>
        <w:t xml:space="preserve">2 </w:t>
      </w:r>
      <w:r>
        <w:rPr>
          <w:rFonts w:ascii="华文中宋" w:hAnsi="华文中宋" w:eastAsia="华文中宋" w:cs="Times New Roman"/>
          <w:sz w:val="24"/>
          <w:szCs w:val="24"/>
        </w:rPr>
        <w:t>介质出入口的连接管道应采用柔性连接。</w:t>
      </w:r>
    </w:p>
    <w:p>
      <w:pPr>
        <w:spacing w:before="156" w:beforeLines="50" w:after="156" w:afterLines="50" w:line="360" w:lineRule="auto"/>
        <w:rPr>
          <w:rFonts w:ascii="华文中宋" w:hAnsi="华文中宋" w:eastAsia="华文中宋" w:cs="Times New Roman"/>
          <w:bCs/>
          <w:sz w:val="24"/>
          <w:szCs w:val="24"/>
        </w:rPr>
      </w:pPr>
      <w:r>
        <w:rPr>
          <w:rFonts w:ascii="华文中宋" w:hAnsi="华文中宋" w:eastAsia="华文中宋" w:cs="Times New Roman"/>
          <w:b/>
          <w:bCs/>
          <w:sz w:val="24"/>
          <w:szCs w:val="24"/>
        </w:rPr>
        <w:t xml:space="preserve">5.2.3 </w:t>
      </w:r>
      <w:r>
        <w:rPr>
          <w:rFonts w:hint="eastAsia" w:ascii="华文中宋" w:hAnsi="华文中宋" w:eastAsia="华文中宋" w:cs="Times New Roman"/>
          <w:bCs/>
          <w:sz w:val="24"/>
          <w:szCs w:val="24"/>
        </w:rPr>
        <w:t>往复式机器基础的隔振设计，应符合下列规定：</w:t>
      </w:r>
    </w:p>
    <w:p>
      <w:pPr>
        <w:spacing w:before="156" w:beforeLines="50" w:after="156" w:afterLines="50" w:line="360" w:lineRule="auto"/>
        <w:rPr>
          <w:rFonts w:ascii="华文中宋" w:hAnsi="华文中宋" w:eastAsia="华文中宋" w:cs="Times New Roman"/>
          <w:bCs/>
          <w:sz w:val="24"/>
          <w:szCs w:val="24"/>
        </w:rPr>
      </w:pPr>
      <w:r>
        <w:rPr>
          <w:rFonts w:hint="eastAsia" w:ascii="华文中宋" w:hAnsi="华文中宋" w:eastAsia="华文中宋" w:cs="Times New Roman"/>
          <w:bCs/>
          <w:sz w:val="24"/>
          <w:szCs w:val="24"/>
        </w:rPr>
        <w:t xml:space="preserve">    </w:t>
      </w:r>
      <w:r>
        <w:rPr>
          <w:rFonts w:hint="eastAsia" w:ascii="华文中宋" w:hAnsi="华文中宋" w:eastAsia="华文中宋" w:cs="Times New Roman"/>
          <w:b/>
          <w:bCs/>
          <w:sz w:val="24"/>
          <w:szCs w:val="24"/>
        </w:rPr>
        <w:t>1</w:t>
      </w:r>
      <w:r>
        <w:rPr>
          <w:rFonts w:hint="eastAsia" w:ascii="华文中宋" w:hAnsi="华文中宋" w:eastAsia="华文中宋" w:cs="Times New Roman"/>
          <w:bCs/>
          <w:sz w:val="24"/>
          <w:szCs w:val="24"/>
        </w:rPr>
        <w:t xml:space="preserve"> 隔振体系的质量中心与刚度中心应在同一铅垂线上；多机型通用试验台隔振基础，应验算最大机型和最小机型质量中心偏移产生的高差；</w:t>
      </w:r>
    </w:p>
    <w:p>
      <w:pPr>
        <w:spacing w:before="156" w:beforeLines="50" w:after="156" w:afterLines="50" w:line="360" w:lineRule="auto"/>
        <w:rPr>
          <w:rFonts w:ascii="华文中宋" w:hAnsi="华文中宋" w:eastAsia="华文中宋" w:cs="Times New Roman"/>
          <w:bCs/>
          <w:sz w:val="24"/>
          <w:szCs w:val="24"/>
        </w:rPr>
      </w:pPr>
      <w:r>
        <w:rPr>
          <w:rFonts w:hint="eastAsia" w:ascii="华文中宋" w:hAnsi="华文中宋" w:eastAsia="华文中宋" w:cs="Times New Roman"/>
          <w:bCs/>
          <w:sz w:val="24"/>
          <w:szCs w:val="24"/>
        </w:rPr>
        <w:t xml:space="preserve">    </w:t>
      </w:r>
      <w:r>
        <w:rPr>
          <w:rFonts w:hint="eastAsia" w:ascii="华文中宋" w:hAnsi="华文中宋" w:eastAsia="华文中宋" w:cs="Times New Roman"/>
          <w:b/>
          <w:bCs/>
          <w:sz w:val="24"/>
          <w:szCs w:val="24"/>
        </w:rPr>
        <w:t>2</w:t>
      </w:r>
      <w:r>
        <w:rPr>
          <w:rFonts w:hint="eastAsia" w:ascii="华文中宋" w:hAnsi="华文中宋" w:eastAsia="华文中宋" w:cs="Times New Roman"/>
          <w:bCs/>
          <w:sz w:val="24"/>
          <w:szCs w:val="24"/>
        </w:rPr>
        <w:t xml:space="preserve"> 当机器自带隔振系统时，隔振设计应考虑耦合作用产生的影响；</w:t>
      </w:r>
    </w:p>
    <w:p>
      <w:pPr>
        <w:spacing w:before="156" w:beforeLines="50" w:after="156" w:afterLines="50" w:line="360" w:lineRule="auto"/>
        <w:rPr>
          <w:rFonts w:ascii="华文中宋" w:hAnsi="华文中宋" w:eastAsia="华文中宋" w:cs="Times New Roman"/>
          <w:bCs/>
          <w:sz w:val="24"/>
          <w:szCs w:val="24"/>
        </w:rPr>
      </w:pPr>
      <w:r>
        <w:rPr>
          <w:rFonts w:hint="eastAsia" w:ascii="华文中宋" w:hAnsi="华文中宋" w:eastAsia="华文中宋" w:cs="Times New Roman"/>
          <w:bCs/>
          <w:sz w:val="24"/>
          <w:szCs w:val="24"/>
        </w:rPr>
        <w:t xml:space="preserve">    </w:t>
      </w:r>
      <w:r>
        <w:rPr>
          <w:rFonts w:hint="eastAsia" w:ascii="华文中宋" w:hAnsi="华文中宋" w:eastAsia="华文中宋" w:cs="Times New Roman"/>
          <w:b/>
          <w:bCs/>
          <w:sz w:val="24"/>
          <w:szCs w:val="24"/>
        </w:rPr>
        <w:t>3</w:t>
      </w:r>
      <w:r>
        <w:rPr>
          <w:rFonts w:ascii="华文中宋" w:hAnsi="华文中宋" w:eastAsia="华文中宋" w:cs="Times New Roman"/>
          <w:b/>
          <w:bCs/>
          <w:sz w:val="24"/>
          <w:szCs w:val="24"/>
        </w:rPr>
        <w:t xml:space="preserve"> </w:t>
      </w:r>
      <w:r>
        <w:rPr>
          <w:rFonts w:hint="eastAsia" w:ascii="华文中宋" w:hAnsi="华文中宋" w:eastAsia="华文中宋" w:cs="Times New Roman"/>
          <w:bCs/>
          <w:sz w:val="24"/>
          <w:szCs w:val="24"/>
        </w:rPr>
        <w:t>隔振基础与周边结构之间应设隔振缝；</w:t>
      </w:r>
    </w:p>
    <w:p>
      <w:pPr>
        <w:spacing w:before="156" w:beforeLines="50" w:after="156" w:afterLines="50" w:line="360" w:lineRule="auto"/>
        <w:rPr>
          <w:rFonts w:ascii="华文中宋" w:hAnsi="华文中宋" w:eastAsia="华文中宋" w:cs="Times New Roman"/>
          <w:bCs/>
          <w:sz w:val="24"/>
          <w:szCs w:val="24"/>
        </w:rPr>
      </w:pPr>
      <w:r>
        <w:rPr>
          <w:rFonts w:hint="eastAsia" w:ascii="华文中宋" w:hAnsi="华文中宋" w:eastAsia="华文中宋" w:cs="Times New Roman"/>
          <w:bCs/>
          <w:sz w:val="24"/>
          <w:szCs w:val="24"/>
        </w:rPr>
        <w:t xml:space="preserve">    </w:t>
      </w:r>
      <w:r>
        <w:rPr>
          <w:rFonts w:hint="eastAsia" w:ascii="华文中宋" w:hAnsi="华文中宋" w:eastAsia="华文中宋" w:cs="Times New Roman"/>
          <w:b/>
          <w:bCs/>
          <w:sz w:val="24"/>
          <w:szCs w:val="24"/>
        </w:rPr>
        <w:t>4</w:t>
      </w:r>
      <w:r>
        <w:rPr>
          <w:rFonts w:hint="eastAsia" w:ascii="华文中宋" w:hAnsi="华文中宋" w:eastAsia="华文中宋" w:cs="Times New Roman"/>
          <w:bCs/>
          <w:sz w:val="24"/>
          <w:szCs w:val="24"/>
        </w:rPr>
        <w:t xml:space="preserve"> 隔振器和阻尼器应能适应高温湿热环境，当排烟管从地下室或基础厢中通过时，应附加隔热通风措施；</w:t>
      </w:r>
    </w:p>
    <w:p>
      <w:pPr>
        <w:spacing w:before="156" w:beforeLines="50" w:after="156" w:afterLines="50" w:line="360" w:lineRule="auto"/>
        <w:ind w:firstLine="435"/>
        <w:rPr>
          <w:rFonts w:ascii="华文中宋" w:hAnsi="华文中宋" w:eastAsia="华文中宋" w:cs="Times New Roman"/>
          <w:bCs/>
          <w:sz w:val="24"/>
          <w:szCs w:val="24"/>
        </w:rPr>
      </w:pPr>
      <w:r>
        <w:rPr>
          <w:rFonts w:hint="eastAsia" w:ascii="华文中宋" w:hAnsi="华文中宋" w:eastAsia="华文中宋" w:cs="Times New Roman"/>
          <w:b/>
          <w:bCs/>
          <w:sz w:val="24"/>
          <w:szCs w:val="24"/>
        </w:rPr>
        <w:t xml:space="preserve">5 </w:t>
      </w:r>
      <w:r>
        <w:rPr>
          <w:rFonts w:hint="eastAsia" w:ascii="华文中宋" w:hAnsi="华文中宋" w:eastAsia="华文中宋" w:cs="Times New Roman"/>
          <w:bCs/>
          <w:sz w:val="24"/>
          <w:szCs w:val="24"/>
        </w:rPr>
        <w:t>机器与隔振基础外的连接管道应采用带弯头的柔性耐热管道接头，管道穿墙、穿楼板处应从预留孔洞穿过，周边嵌缝应采用高柔、耐热材料。</w:t>
      </w:r>
    </w:p>
    <w:p>
      <w:pPr>
        <w:spacing w:line="360" w:lineRule="auto"/>
        <w:rPr>
          <w:rFonts w:ascii="华文中宋" w:hAnsi="华文中宋" w:eastAsia="华文中宋" w:cs="Times New Roman"/>
          <w:sz w:val="24"/>
          <w:szCs w:val="28"/>
        </w:rPr>
      </w:pPr>
      <w:r>
        <w:rPr>
          <w:rFonts w:hint="eastAsia" w:ascii="华文中宋" w:hAnsi="华文中宋" w:eastAsia="华文中宋" w:cs="Times New Roman"/>
          <w:b/>
          <w:bCs/>
          <w:sz w:val="24"/>
          <w:szCs w:val="40"/>
        </w:rPr>
        <w:t>5.2.4</w:t>
      </w:r>
      <w:r>
        <w:rPr>
          <w:rFonts w:ascii="华文中宋" w:hAnsi="华文中宋" w:eastAsia="华文中宋" w:cs="Times New Roman"/>
          <w:b/>
          <w:bCs/>
          <w:sz w:val="24"/>
          <w:szCs w:val="40"/>
        </w:rPr>
        <w:t xml:space="preserve"> </w:t>
      </w:r>
      <w:r>
        <w:rPr>
          <w:rFonts w:hint="eastAsia" w:ascii="华文中宋" w:hAnsi="华文中宋" w:eastAsia="华文中宋" w:cs="Times New Roman"/>
          <w:bCs/>
          <w:sz w:val="24"/>
          <w:szCs w:val="40"/>
        </w:rPr>
        <w:t>锻锤</w:t>
      </w:r>
      <w:r>
        <w:rPr>
          <w:rFonts w:ascii="华文中宋" w:hAnsi="华文中宋" w:eastAsia="华文中宋" w:cs="Times New Roman"/>
          <w:bCs/>
          <w:sz w:val="24"/>
          <w:szCs w:val="40"/>
        </w:rPr>
        <w:t>基础的隔振设计，</w:t>
      </w:r>
      <w:r>
        <w:rPr>
          <w:rFonts w:ascii="华文中宋" w:hAnsi="华文中宋" w:eastAsia="华文中宋" w:cs="Times New Roman"/>
          <w:sz w:val="24"/>
          <w:szCs w:val="28"/>
        </w:rPr>
        <w:t>应符合下列规定：</w:t>
      </w:r>
    </w:p>
    <w:p>
      <w:pPr>
        <w:pStyle w:val="48"/>
        <w:spacing w:line="360" w:lineRule="auto"/>
        <w:ind w:left="426" w:firstLine="0" w:firstLineChars="0"/>
        <w:rPr>
          <w:rFonts w:ascii="华文中宋" w:hAnsi="华文中宋" w:eastAsia="华文中宋" w:cs="Times New Roman"/>
          <w:bCs/>
          <w:sz w:val="24"/>
          <w:szCs w:val="40"/>
        </w:rPr>
      </w:pPr>
      <w:r>
        <w:rPr>
          <w:rFonts w:hint="eastAsia" w:ascii="华文中宋" w:hAnsi="华文中宋" w:eastAsia="华文中宋" w:cs="Times New Roman"/>
          <w:b/>
          <w:bCs/>
          <w:sz w:val="24"/>
          <w:szCs w:val="40"/>
        </w:rPr>
        <w:t>1</w:t>
      </w:r>
      <w:r>
        <w:rPr>
          <w:rFonts w:ascii="华文中宋" w:hAnsi="华文中宋" w:eastAsia="华文中宋" w:cs="Times New Roman"/>
          <w:bCs/>
          <w:sz w:val="24"/>
          <w:szCs w:val="40"/>
        </w:rPr>
        <w:t xml:space="preserve"> </w:t>
      </w:r>
      <w:r>
        <w:rPr>
          <w:rFonts w:hint="eastAsia" w:ascii="华文中宋" w:hAnsi="华文中宋" w:eastAsia="华文中宋" w:cs="Times New Roman"/>
          <w:bCs/>
          <w:sz w:val="24"/>
          <w:szCs w:val="40"/>
        </w:rPr>
        <w:t>基础</w:t>
      </w:r>
      <w:r>
        <w:rPr>
          <w:rFonts w:ascii="华文中宋" w:hAnsi="华文中宋" w:eastAsia="华文中宋" w:cs="Times New Roman"/>
          <w:bCs/>
          <w:sz w:val="24"/>
          <w:szCs w:val="40"/>
        </w:rPr>
        <w:t>和</w:t>
      </w:r>
      <w:r>
        <w:rPr>
          <w:rFonts w:hint="eastAsia" w:ascii="华文中宋" w:hAnsi="华文中宋" w:eastAsia="华文中宋" w:cs="Times New Roman"/>
          <w:bCs/>
          <w:sz w:val="24"/>
          <w:szCs w:val="40"/>
        </w:rPr>
        <w:t>砧</w:t>
      </w:r>
      <w:r>
        <w:rPr>
          <w:rFonts w:ascii="华文中宋" w:hAnsi="华文中宋" w:eastAsia="华文中宋" w:cs="Times New Roman"/>
          <w:bCs/>
          <w:sz w:val="24"/>
          <w:szCs w:val="40"/>
        </w:rPr>
        <w:t>座的最大竖向振动位移不应大于容许振动值</w:t>
      </w:r>
      <w:r>
        <w:rPr>
          <w:rFonts w:hint="eastAsia" w:ascii="华文中宋" w:hAnsi="华文中宋" w:eastAsia="华文中宋" w:cs="Times New Roman"/>
          <w:bCs/>
          <w:sz w:val="24"/>
          <w:szCs w:val="40"/>
        </w:rPr>
        <w:t>；</w:t>
      </w:r>
    </w:p>
    <w:p>
      <w:pPr>
        <w:spacing w:line="360" w:lineRule="auto"/>
        <w:ind w:firstLine="425" w:firstLineChars="177"/>
        <w:rPr>
          <w:rFonts w:ascii="华文中宋" w:hAnsi="华文中宋" w:eastAsia="华文中宋" w:cs="Times New Roman"/>
          <w:bCs/>
          <w:sz w:val="24"/>
          <w:szCs w:val="40"/>
        </w:rPr>
      </w:pPr>
      <w:r>
        <w:rPr>
          <w:rFonts w:hint="eastAsia" w:ascii="华文中宋" w:hAnsi="华文中宋" w:eastAsia="华文中宋" w:cs="Times New Roman"/>
          <w:b/>
          <w:bCs/>
          <w:sz w:val="24"/>
          <w:szCs w:val="40"/>
        </w:rPr>
        <w:t>2</w:t>
      </w:r>
      <w:r>
        <w:rPr>
          <w:rFonts w:ascii="华文中宋" w:hAnsi="华文中宋" w:eastAsia="华文中宋" w:cs="Times New Roman"/>
          <w:bCs/>
          <w:sz w:val="24"/>
          <w:szCs w:val="40"/>
        </w:rPr>
        <w:t xml:space="preserve"> </w:t>
      </w:r>
      <w:r>
        <w:rPr>
          <w:rFonts w:hint="eastAsia" w:ascii="华文中宋" w:hAnsi="华文中宋" w:eastAsia="华文中宋" w:cs="Times New Roman"/>
          <w:bCs/>
          <w:sz w:val="24"/>
          <w:szCs w:val="40"/>
        </w:rPr>
        <w:t>锻锤</w:t>
      </w:r>
      <w:r>
        <w:rPr>
          <w:rFonts w:ascii="华文中宋" w:hAnsi="华文中宋" w:eastAsia="华文中宋" w:cs="Times New Roman"/>
          <w:bCs/>
          <w:sz w:val="24"/>
          <w:szCs w:val="40"/>
        </w:rPr>
        <w:t>在</w:t>
      </w:r>
      <w:r>
        <w:rPr>
          <w:rFonts w:hint="eastAsia" w:ascii="华文中宋" w:hAnsi="华文中宋" w:eastAsia="华文中宋" w:cs="Times New Roman"/>
          <w:bCs/>
          <w:sz w:val="24"/>
          <w:szCs w:val="40"/>
        </w:rPr>
        <w:t>下一次</w:t>
      </w:r>
      <w:r>
        <w:rPr>
          <w:rFonts w:ascii="华文中宋" w:hAnsi="华文中宋" w:eastAsia="华文中宋" w:cs="Times New Roman"/>
          <w:bCs/>
          <w:sz w:val="24"/>
          <w:szCs w:val="40"/>
        </w:rPr>
        <w:t>打击时，</w:t>
      </w:r>
      <w:r>
        <w:rPr>
          <w:rFonts w:hint="eastAsia" w:ascii="华文中宋" w:hAnsi="华文中宋" w:eastAsia="华文中宋" w:cs="Times New Roman"/>
          <w:bCs/>
          <w:sz w:val="24"/>
          <w:szCs w:val="40"/>
        </w:rPr>
        <w:t>砧</w:t>
      </w:r>
      <w:r>
        <w:rPr>
          <w:rFonts w:ascii="华文中宋" w:hAnsi="华文中宋" w:eastAsia="华文中宋" w:cs="Times New Roman"/>
          <w:bCs/>
          <w:sz w:val="24"/>
          <w:szCs w:val="40"/>
        </w:rPr>
        <w:t>座</w:t>
      </w:r>
      <w:r>
        <w:rPr>
          <w:rFonts w:hint="eastAsia" w:ascii="华文中宋" w:hAnsi="华文中宋" w:eastAsia="华文中宋" w:cs="Times New Roman"/>
          <w:bCs/>
          <w:sz w:val="24"/>
          <w:szCs w:val="40"/>
        </w:rPr>
        <w:t>应</w:t>
      </w:r>
      <w:r>
        <w:rPr>
          <w:rFonts w:ascii="华文中宋" w:hAnsi="华文中宋" w:eastAsia="华文中宋" w:cs="Times New Roman"/>
          <w:bCs/>
          <w:sz w:val="24"/>
          <w:szCs w:val="40"/>
        </w:rPr>
        <w:t>停止振动；</w:t>
      </w:r>
    </w:p>
    <w:p>
      <w:pPr>
        <w:spacing w:line="360" w:lineRule="auto"/>
        <w:ind w:firstLine="425" w:firstLineChars="177"/>
        <w:rPr>
          <w:rFonts w:ascii="华文中宋" w:hAnsi="华文中宋" w:eastAsia="华文中宋" w:cs="Times New Roman"/>
          <w:bCs/>
          <w:sz w:val="24"/>
          <w:szCs w:val="40"/>
        </w:rPr>
      </w:pPr>
      <w:r>
        <w:rPr>
          <w:rFonts w:hint="eastAsia" w:ascii="华文中宋" w:hAnsi="华文中宋" w:eastAsia="华文中宋" w:cs="Times New Roman"/>
          <w:b/>
          <w:bCs/>
          <w:sz w:val="24"/>
          <w:szCs w:val="40"/>
        </w:rPr>
        <w:t>3</w:t>
      </w:r>
      <w:r>
        <w:rPr>
          <w:rFonts w:ascii="华文中宋" w:hAnsi="华文中宋" w:eastAsia="华文中宋" w:cs="Times New Roman"/>
          <w:bCs/>
          <w:sz w:val="24"/>
          <w:szCs w:val="40"/>
        </w:rPr>
        <w:t xml:space="preserve"> </w:t>
      </w:r>
      <w:r>
        <w:rPr>
          <w:rFonts w:hint="eastAsia" w:ascii="华文中宋" w:hAnsi="华文中宋" w:eastAsia="华文中宋" w:cs="Times New Roman"/>
          <w:bCs/>
          <w:sz w:val="24"/>
          <w:szCs w:val="40"/>
        </w:rPr>
        <w:t>锻锤打击</w:t>
      </w:r>
      <w:r>
        <w:rPr>
          <w:rFonts w:ascii="华文中宋" w:hAnsi="华文中宋" w:eastAsia="华文中宋" w:cs="Times New Roman"/>
          <w:bCs/>
          <w:sz w:val="24"/>
          <w:szCs w:val="40"/>
        </w:rPr>
        <w:t>后，隔振器上</w:t>
      </w:r>
      <w:r>
        <w:rPr>
          <w:rFonts w:hint="eastAsia" w:ascii="华文中宋" w:hAnsi="华文中宋" w:eastAsia="华文中宋" w:cs="Times New Roman"/>
          <w:bCs/>
          <w:sz w:val="24"/>
          <w:szCs w:val="40"/>
        </w:rPr>
        <w:t>部</w:t>
      </w:r>
      <w:r>
        <w:rPr>
          <w:rFonts w:ascii="华文中宋" w:hAnsi="华文中宋" w:eastAsia="华文中宋" w:cs="Times New Roman"/>
          <w:bCs/>
          <w:sz w:val="24"/>
          <w:szCs w:val="40"/>
        </w:rPr>
        <w:t>质量不应与隔振器分离</w:t>
      </w:r>
      <w:r>
        <w:rPr>
          <w:rFonts w:hint="eastAsia" w:ascii="华文中宋" w:hAnsi="华文中宋" w:eastAsia="华文中宋" w:cs="Times New Roman"/>
          <w:bCs/>
          <w:sz w:val="24"/>
          <w:szCs w:val="40"/>
        </w:rPr>
        <w:t>。</w:t>
      </w:r>
    </w:p>
    <w:p>
      <w:pPr>
        <w:spacing w:line="360" w:lineRule="auto"/>
        <w:rPr>
          <w:rFonts w:ascii="华文中宋" w:hAnsi="华文中宋" w:eastAsia="华文中宋" w:cs="Times New Roman"/>
          <w:sz w:val="24"/>
          <w:szCs w:val="28"/>
        </w:rPr>
      </w:pPr>
      <w:r>
        <w:rPr>
          <w:rFonts w:hint="eastAsia" w:ascii="华文中宋" w:hAnsi="华文中宋" w:eastAsia="华文中宋" w:cs="Times New Roman"/>
          <w:b/>
          <w:bCs/>
          <w:sz w:val="24"/>
          <w:szCs w:val="40"/>
        </w:rPr>
        <w:t>5</w:t>
      </w:r>
      <w:r>
        <w:rPr>
          <w:rFonts w:ascii="华文中宋" w:hAnsi="华文中宋" w:eastAsia="华文中宋" w:cs="Times New Roman"/>
          <w:b/>
          <w:bCs/>
          <w:sz w:val="24"/>
          <w:szCs w:val="40"/>
        </w:rPr>
        <w:t xml:space="preserve">.2.5 </w:t>
      </w:r>
      <w:r>
        <w:rPr>
          <w:rFonts w:hint="eastAsia" w:ascii="华文中宋" w:hAnsi="华文中宋" w:eastAsia="华文中宋" w:cs="Times New Roman"/>
          <w:bCs/>
          <w:sz w:val="24"/>
          <w:szCs w:val="40"/>
        </w:rPr>
        <w:t>压力机</w:t>
      </w:r>
      <w:r>
        <w:rPr>
          <w:rFonts w:ascii="华文中宋" w:hAnsi="华文中宋" w:eastAsia="华文中宋" w:cs="Times New Roman"/>
          <w:bCs/>
          <w:sz w:val="24"/>
          <w:szCs w:val="40"/>
        </w:rPr>
        <w:t>基础的隔振设计，</w:t>
      </w:r>
      <w:r>
        <w:rPr>
          <w:rFonts w:ascii="华文中宋" w:hAnsi="华文中宋" w:eastAsia="华文中宋" w:cs="Times New Roman"/>
          <w:sz w:val="24"/>
          <w:szCs w:val="28"/>
        </w:rPr>
        <w:t>应符合下列规定：</w:t>
      </w:r>
    </w:p>
    <w:p>
      <w:pPr>
        <w:spacing w:line="360" w:lineRule="auto"/>
        <w:ind w:firstLine="480" w:firstLineChars="200"/>
        <w:rPr>
          <w:rFonts w:ascii="华文中宋" w:hAnsi="华文中宋" w:eastAsia="华文中宋" w:cs="Times New Roman"/>
          <w:sz w:val="24"/>
          <w:szCs w:val="28"/>
        </w:rPr>
      </w:pPr>
      <w:r>
        <w:rPr>
          <w:rFonts w:hint="eastAsia" w:ascii="华文中宋" w:hAnsi="华文中宋" w:eastAsia="华文中宋" w:cs="Times New Roman"/>
          <w:b/>
          <w:sz w:val="24"/>
          <w:szCs w:val="28"/>
        </w:rPr>
        <w:t>1</w:t>
      </w:r>
      <w:r>
        <w:rPr>
          <w:rFonts w:ascii="华文中宋" w:hAnsi="华文中宋" w:eastAsia="华文中宋" w:cs="Times New Roman"/>
          <w:sz w:val="24"/>
          <w:szCs w:val="28"/>
        </w:rPr>
        <w:t xml:space="preserve"> </w:t>
      </w:r>
      <w:r>
        <w:rPr>
          <w:rFonts w:hint="eastAsia" w:ascii="华文中宋" w:hAnsi="华文中宋" w:eastAsia="华文中宋" w:cs="Times New Roman"/>
          <w:sz w:val="24"/>
          <w:szCs w:val="28"/>
        </w:rPr>
        <w:t>闭式</w:t>
      </w:r>
      <w:r>
        <w:rPr>
          <w:rFonts w:ascii="华文中宋" w:hAnsi="华文中宋" w:eastAsia="华文中宋" w:cs="Times New Roman"/>
          <w:sz w:val="24"/>
          <w:szCs w:val="28"/>
        </w:rPr>
        <w:t>多点压力机</w:t>
      </w:r>
      <w:r>
        <w:rPr>
          <w:rFonts w:hint="eastAsia" w:ascii="华文中宋" w:hAnsi="华文中宋" w:eastAsia="华文中宋" w:cs="Times New Roman"/>
          <w:sz w:val="24"/>
          <w:szCs w:val="28"/>
        </w:rPr>
        <w:t>的</w:t>
      </w:r>
      <w:r>
        <w:rPr>
          <w:rFonts w:ascii="华文中宋" w:hAnsi="华文中宋" w:eastAsia="华文中宋" w:cs="Times New Roman"/>
          <w:sz w:val="24"/>
          <w:szCs w:val="28"/>
        </w:rPr>
        <w:t>隔振器</w:t>
      </w:r>
      <w:r>
        <w:rPr>
          <w:rFonts w:hint="eastAsia" w:ascii="华文中宋" w:hAnsi="华文中宋" w:eastAsia="华文中宋" w:cs="Times New Roman"/>
          <w:sz w:val="24"/>
          <w:szCs w:val="28"/>
        </w:rPr>
        <w:t>应</w:t>
      </w:r>
      <w:r>
        <w:rPr>
          <w:rFonts w:ascii="华文中宋" w:hAnsi="华文中宋" w:eastAsia="华文中宋" w:cs="Times New Roman"/>
          <w:sz w:val="24"/>
          <w:szCs w:val="28"/>
        </w:rPr>
        <w:t>直接安装在压力机底部；</w:t>
      </w:r>
    </w:p>
    <w:p>
      <w:pPr>
        <w:spacing w:line="360" w:lineRule="auto"/>
        <w:ind w:firstLine="480" w:firstLineChars="200"/>
        <w:rPr>
          <w:rFonts w:ascii="华文中宋" w:hAnsi="华文中宋" w:eastAsia="华文中宋" w:cs="Times New Roman"/>
          <w:sz w:val="24"/>
          <w:szCs w:val="28"/>
        </w:rPr>
      </w:pPr>
      <w:r>
        <w:rPr>
          <w:rFonts w:hint="eastAsia" w:ascii="华文中宋" w:hAnsi="华文中宋" w:eastAsia="华文中宋" w:cs="Times New Roman"/>
          <w:b/>
          <w:sz w:val="24"/>
          <w:szCs w:val="28"/>
        </w:rPr>
        <w:t>2</w:t>
      </w:r>
      <w:r>
        <w:rPr>
          <w:rFonts w:ascii="华文中宋" w:hAnsi="华文中宋" w:eastAsia="华文中宋" w:cs="Times New Roman"/>
          <w:sz w:val="24"/>
          <w:szCs w:val="28"/>
        </w:rPr>
        <w:t xml:space="preserve"> </w:t>
      </w:r>
      <w:r>
        <w:rPr>
          <w:rFonts w:hint="eastAsia" w:ascii="华文中宋" w:hAnsi="华文中宋" w:eastAsia="华文中宋" w:cs="Times New Roman"/>
          <w:sz w:val="24"/>
          <w:szCs w:val="28"/>
        </w:rPr>
        <w:t>闭式</w:t>
      </w:r>
      <w:r>
        <w:rPr>
          <w:rFonts w:ascii="华文中宋" w:hAnsi="华文中宋" w:eastAsia="华文中宋" w:cs="Times New Roman"/>
          <w:sz w:val="24"/>
          <w:szCs w:val="28"/>
        </w:rPr>
        <w:t>单点压力机和开式压力机，</w:t>
      </w:r>
      <w:r>
        <w:rPr>
          <w:rFonts w:hint="eastAsia" w:ascii="华文中宋" w:hAnsi="华文中宋" w:eastAsia="华文中宋" w:cs="Times New Roman"/>
          <w:sz w:val="24"/>
          <w:szCs w:val="28"/>
        </w:rPr>
        <w:t>应在</w:t>
      </w:r>
      <w:r>
        <w:rPr>
          <w:rFonts w:ascii="华文中宋" w:hAnsi="华文中宋" w:eastAsia="华文中宋" w:cs="Times New Roman"/>
          <w:sz w:val="24"/>
          <w:szCs w:val="28"/>
        </w:rPr>
        <w:t>压力机下部设置</w:t>
      </w:r>
      <w:r>
        <w:rPr>
          <w:rFonts w:ascii="华文中宋" w:hAnsi="华文中宋" w:eastAsia="华文中宋" w:cs="Times New Roman"/>
          <w:bCs/>
          <w:sz w:val="24"/>
          <w:szCs w:val="40"/>
        </w:rPr>
        <w:t>钢筋混凝土台座</w:t>
      </w:r>
      <w:r>
        <w:rPr>
          <w:rFonts w:hint="eastAsia" w:ascii="华文中宋" w:hAnsi="华文中宋" w:eastAsia="华文中宋" w:cs="Times New Roman"/>
          <w:bCs/>
          <w:sz w:val="24"/>
          <w:szCs w:val="40"/>
        </w:rPr>
        <w:t>，</w:t>
      </w:r>
      <w:r>
        <w:rPr>
          <w:rFonts w:ascii="华文中宋" w:hAnsi="华文中宋" w:eastAsia="华文中宋" w:cs="Times New Roman"/>
          <w:sz w:val="24"/>
          <w:szCs w:val="28"/>
        </w:rPr>
        <w:t>隔振器</w:t>
      </w:r>
      <w:r>
        <w:rPr>
          <w:rFonts w:hint="eastAsia" w:ascii="华文中宋" w:hAnsi="华文中宋" w:eastAsia="华文中宋" w:cs="Times New Roman"/>
          <w:sz w:val="24"/>
          <w:szCs w:val="28"/>
        </w:rPr>
        <w:t>安装</w:t>
      </w:r>
      <w:r>
        <w:rPr>
          <w:rFonts w:ascii="华文中宋" w:hAnsi="华文中宋" w:eastAsia="华文中宋" w:cs="Times New Roman"/>
          <w:sz w:val="24"/>
          <w:szCs w:val="28"/>
        </w:rPr>
        <w:t>在台座下部</w:t>
      </w:r>
      <w:r>
        <w:rPr>
          <w:rFonts w:hint="eastAsia" w:ascii="华文中宋" w:hAnsi="华文中宋" w:eastAsia="华文中宋" w:cs="Times New Roman"/>
          <w:sz w:val="24"/>
          <w:szCs w:val="28"/>
        </w:rPr>
        <w:t>。</w:t>
      </w:r>
    </w:p>
    <w:p>
      <w:pPr>
        <w:spacing w:line="360" w:lineRule="auto"/>
        <w:rPr>
          <w:rFonts w:ascii="华文中宋" w:hAnsi="华文中宋" w:eastAsia="华文中宋" w:cs="Times New Roman"/>
          <w:b/>
          <w:sz w:val="24"/>
          <w:szCs w:val="28"/>
        </w:rPr>
      </w:pPr>
      <w:r>
        <w:rPr>
          <w:rFonts w:ascii="华文中宋" w:hAnsi="华文中宋" w:eastAsia="华文中宋" w:cs="Times New Roman"/>
          <w:b/>
          <w:bCs/>
          <w:sz w:val="24"/>
          <w:szCs w:val="40"/>
        </w:rPr>
        <w:t>5</w:t>
      </w:r>
      <w:r>
        <w:rPr>
          <w:rFonts w:ascii="华文中宋" w:hAnsi="华文中宋" w:eastAsia="华文中宋" w:cs="Times New Roman"/>
          <w:b/>
          <w:bCs/>
          <w:sz w:val="24"/>
          <w:szCs w:val="28"/>
        </w:rPr>
        <w:t>.2.6</w:t>
      </w:r>
      <w:r>
        <w:rPr>
          <w:rFonts w:ascii="华文中宋" w:hAnsi="华文中宋" w:eastAsia="华文中宋" w:cs="Times New Roman"/>
          <w:sz w:val="24"/>
          <w:szCs w:val="28"/>
        </w:rPr>
        <w:t xml:space="preserve"> </w:t>
      </w:r>
      <w:r>
        <w:rPr>
          <w:rFonts w:hint="eastAsia" w:ascii="华文中宋" w:hAnsi="华文中宋" w:eastAsia="华文中宋" w:cs="Times New Roman"/>
          <w:sz w:val="24"/>
          <w:szCs w:val="28"/>
        </w:rPr>
        <w:t>城市轨道交通采用隔振与减振措施时，施工期间和列车运营产生的室内振动及二次结构噪声应控制在现行国家建筑环境通用规范的容许值范围内</w:t>
      </w:r>
      <w:r>
        <w:rPr>
          <w:rFonts w:ascii="华文中宋" w:hAnsi="华文中宋" w:eastAsia="华文中宋" w:cs="Times New Roman"/>
          <w:sz w:val="24"/>
          <w:szCs w:val="28"/>
        </w:rPr>
        <w:t>；城市轨道交通轨道的隔振设计，应符合下列规定：</w:t>
      </w:r>
    </w:p>
    <w:p>
      <w:pPr>
        <w:spacing w:line="360" w:lineRule="auto"/>
        <w:ind w:firstLine="480" w:firstLineChars="200"/>
        <w:rPr>
          <w:rFonts w:ascii="华文中宋" w:hAnsi="华文中宋" w:eastAsia="华文中宋" w:cs="Times New Roman"/>
          <w:sz w:val="24"/>
          <w:szCs w:val="24"/>
        </w:rPr>
      </w:pPr>
      <w:r>
        <w:rPr>
          <w:rFonts w:ascii="华文中宋" w:hAnsi="华文中宋" w:eastAsia="华文中宋" w:cs="Times New Roman"/>
          <w:b/>
          <w:sz w:val="24"/>
          <w:szCs w:val="24"/>
        </w:rPr>
        <w:t xml:space="preserve">1 </w:t>
      </w:r>
      <w:r>
        <w:rPr>
          <w:rFonts w:ascii="华文中宋" w:hAnsi="华文中宋" w:eastAsia="华文中宋" w:cs="Times New Roman"/>
          <w:sz w:val="24"/>
          <w:szCs w:val="24"/>
        </w:rPr>
        <w:t>轨道隔振不应降低轨道结构的强度和稳定性；</w:t>
      </w:r>
    </w:p>
    <w:p>
      <w:pPr>
        <w:spacing w:line="360" w:lineRule="auto"/>
        <w:ind w:firstLine="480" w:firstLineChars="200"/>
        <w:rPr>
          <w:rFonts w:ascii="华文中宋" w:hAnsi="华文中宋" w:eastAsia="华文中宋" w:cs="Times New Roman"/>
          <w:sz w:val="24"/>
          <w:szCs w:val="24"/>
        </w:rPr>
      </w:pPr>
      <w:r>
        <w:rPr>
          <w:rFonts w:ascii="华文中宋" w:hAnsi="华文中宋" w:eastAsia="华文中宋" w:cs="Times New Roman"/>
          <w:b/>
          <w:sz w:val="24"/>
          <w:szCs w:val="24"/>
        </w:rPr>
        <w:t>2</w:t>
      </w:r>
      <w:r>
        <w:rPr>
          <w:rFonts w:ascii="华文中宋" w:hAnsi="华文中宋" w:eastAsia="华文中宋" w:cs="Times New Roman"/>
          <w:sz w:val="24"/>
          <w:szCs w:val="24"/>
        </w:rPr>
        <w:t xml:space="preserve"> 轨道隔振应保证轨道</w:t>
      </w:r>
      <w:r>
        <w:rPr>
          <w:rFonts w:hint="eastAsia" w:ascii="华文中宋" w:hAnsi="华文中宋" w:eastAsia="华文中宋" w:cs="Times New Roman"/>
          <w:sz w:val="24"/>
          <w:szCs w:val="24"/>
        </w:rPr>
        <w:t>可</w:t>
      </w:r>
      <w:r>
        <w:rPr>
          <w:rFonts w:ascii="华文中宋" w:hAnsi="华文中宋" w:eastAsia="华文中宋" w:cs="Times New Roman"/>
          <w:sz w:val="24"/>
          <w:szCs w:val="24"/>
        </w:rPr>
        <w:t>快速维修和更换；</w:t>
      </w:r>
    </w:p>
    <w:p>
      <w:pPr>
        <w:spacing w:line="360" w:lineRule="auto"/>
        <w:ind w:firstLine="480" w:firstLineChars="200"/>
        <w:rPr>
          <w:rFonts w:ascii="华文中宋" w:hAnsi="华文中宋" w:eastAsia="华文中宋" w:cs="Times New Roman"/>
          <w:sz w:val="24"/>
          <w:szCs w:val="24"/>
        </w:rPr>
      </w:pPr>
      <w:r>
        <w:rPr>
          <w:rFonts w:ascii="华文中宋" w:hAnsi="华文中宋" w:eastAsia="华文中宋" w:cs="Times New Roman"/>
          <w:b/>
          <w:sz w:val="24"/>
          <w:szCs w:val="24"/>
        </w:rPr>
        <w:t>3</w:t>
      </w:r>
      <w:r>
        <w:rPr>
          <w:rFonts w:ascii="华文中宋" w:hAnsi="华文中宋" w:eastAsia="华文中宋" w:cs="Times New Roman"/>
          <w:sz w:val="24"/>
          <w:szCs w:val="24"/>
        </w:rPr>
        <w:t xml:space="preserve"> 不同类型的隔振轨道之间、隔振轨道与非隔振轨道之间应设置过渡段，过渡段的长度应根据轨道综合刚度差确定，且不应小于车辆定距；</w:t>
      </w:r>
    </w:p>
    <w:p>
      <w:pPr>
        <w:spacing w:line="360" w:lineRule="auto"/>
        <w:ind w:firstLine="480" w:firstLineChars="200"/>
        <w:rPr>
          <w:rFonts w:ascii="华文中宋" w:hAnsi="华文中宋" w:eastAsia="华文中宋" w:cs="Times New Roman"/>
          <w:sz w:val="24"/>
          <w:szCs w:val="24"/>
        </w:rPr>
      </w:pPr>
      <w:r>
        <w:rPr>
          <w:rFonts w:ascii="华文中宋" w:hAnsi="华文中宋" w:eastAsia="华文中宋" w:cs="Times New Roman"/>
          <w:b/>
          <w:sz w:val="24"/>
          <w:szCs w:val="24"/>
        </w:rPr>
        <w:t>4</w:t>
      </w:r>
      <w:r>
        <w:rPr>
          <w:rFonts w:ascii="华文中宋" w:hAnsi="华文中宋" w:eastAsia="华文中宋" w:cs="Times New Roman"/>
          <w:sz w:val="24"/>
          <w:szCs w:val="24"/>
        </w:rPr>
        <w:t xml:space="preserve"> 轨道隔振器应满足抗疲劳、耐候性和耐久性要求。</w:t>
      </w:r>
    </w:p>
    <w:p>
      <w:pPr>
        <w:spacing w:line="360" w:lineRule="auto"/>
        <w:rPr>
          <w:rFonts w:ascii="华文中宋" w:hAnsi="华文中宋" w:eastAsia="华文中宋" w:cs="Times New Roman"/>
          <w:sz w:val="24"/>
          <w:szCs w:val="28"/>
        </w:rPr>
      </w:pPr>
      <w:r>
        <w:rPr>
          <w:rFonts w:ascii="华文中宋" w:hAnsi="华文中宋" w:eastAsia="华文中宋" w:cs="Times New Roman"/>
          <w:b/>
          <w:sz w:val="24"/>
          <w:szCs w:val="28"/>
        </w:rPr>
        <w:t>5.2.7</w:t>
      </w:r>
      <w:r>
        <w:rPr>
          <w:rFonts w:ascii="华文中宋" w:hAnsi="华文中宋" w:eastAsia="华文中宋" w:cs="Times New Roman"/>
          <w:sz w:val="24"/>
          <w:szCs w:val="28"/>
        </w:rPr>
        <w:t xml:space="preserve"> 精密仪器</w:t>
      </w:r>
      <w:r>
        <w:rPr>
          <w:rFonts w:hint="eastAsia" w:ascii="华文中宋" w:hAnsi="华文中宋" w:eastAsia="华文中宋" w:cs="Times New Roman"/>
          <w:sz w:val="24"/>
          <w:szCs w:val="28"/>
        </w:rPr>
        <w:t>和</w:t>
      </w:r>
      <w:r>
        <w:rPr>
          <w:rFonts w:ascii="华文中宋" w:hAnsi="华文中宋" w:eastAsia="华文中宋" w:cs="Times New Roman"/>
          <w:sz w:val="24"/>
          <w:szCs w:val="28"/>
        </w:rPr>
        <w:t>设备的隔振设计，应符合下列规定：</w:t>
      </w:r>
    </w:p>
    <w:p>
      <w:pPr>
        <w:spacing w:line="360" w:lineRule="auto"/>
        <w:ind w:firstLine="480" w:firstLineChars="200"/>
        <w:rPr>
          <w:rFonts w:ascii="华文中宋" w:hAnsi="华文中宋" w:eastAsia="华文中宋" w:cs="Times New Roman"/>
          <w:b/>
          <w:bCs/>
          <w:sz w:val="24"/>
          <w:szCs w:val="40"/>
        </w:rPr>
      </w:pPr>
      <w:r>
        <w:rPr>
          <w:rFonts w:ascii="华文中宋" w:hAnsi="华文中宋" w:eastAsia="华文中宋" w:cs="Times New Roman"/>
          <w:b/>
          <w:sz w:val="24"/>
          <w:szCs w:val="40"/>
        </w:rPr>
        <w:t>1</w:t>
      </w:r>
      <w:r>
        <w:rPr>
          <w:rFonts w:ascii="华文中宋" w:hAnsi="华文中宋" w:eastAsia="华文中宋" w:cs="Times New Roman"/>
          <w:bCs/>
          <w:sz w:val="24"/>
          <w:szCs w:val="40"/>
        </w:rPr>
        <w:t xml:space="preserve"> 当采用</w:t>
      </w:r>
      <w:r>
        <w:rPr>
          <w:rFonts w:hint="eastAsia" w:ascii="华文中宋" w:hAnsi="华文中宋" w:eastAsia="华文中宋" w:cs="Times New Roman"/>
          <w:bCs/>
          <w:sz w:val="24"/>
          <w:szCs w:val="40"/>
        </w:rPr>
        <w:t>成</w:t>
      </w:r>
      <w:r>
        <w:rPr>
          <w:rFonts w:ascii="华文中宋" w:hAnsi="华文中宋" w:eastAsia="华文中宋" w:cs="Times New Roman"/>
          <w:bCs/>
          <w:sz w:val="24"/>
          <w:szCs w:val="40"/>
        </w:rPr>
        <w:t>品隔振台座时，应根据隔振台座的特性参数，验算支承结构在干扰振动作用下隔振体系的振动响应，并应满足容许振动标准的要求；</w:t>
      </w:r>
    </w:p>
    <w:p>
      <w:pPr>
        <w:spacing w:line="360" w:lineRule="auto"/>
        <w:ind w:firstLine="480" w:firstLineChars="200"/>
        <w:rPr>
          <w:rFonts w:ascii="华文中宋" w:hAnsi="华文中宋" w:eastAsia="华文中宋" w:cs="Times New Roman"/>
          <w:bCs/>
          <w:sz w:val="24"/>
          <w:szCs w:val="40"/>
        </w:rPr>
      </w:pPr>
      <w:r>
        <w:rPr>
          <w:rFonts w:ascii="华文中宋" w:hAnsi="华文中宋" w:eastAsia="华文中宋" w:cs="Times New Roman"/>
          <w:b/>
          <w:sz w:val="24"/>
          <w:szCs w:val="40"/>
        </w:rPr>
        <w:t>2</w:t>
      </w:r>
      <w:r>
        <w:rPr>
          <w:rFonts w:ascii="华文中宋" w:hAnsi="华文中宋" w:eastAsia="华文中宋" w:cs="Times New Roman"/>
          <w:b/>
          <w:bCs/>
          <w:sz w:val="24"/>
          <w:szCs w:val="40"/>
        </w:rPr>
        <w:t xml:space="preserve"> </w:t>
      </w:r>
      <w:r>
        <w:rPr>
          <w:rFonts w:ascii="华文中宋" w:hAnsi="华文中宋" w:eastAsia="华文中宋" w:cs="Times New Roman"/>
          <w:bCs/>
          <w:sz w:val="24"/>
          <w:szCs w:val="40"/>
        </w:rPr>
        <w:t>隔振台座设计时，台座结构的一阶固有频率应避开精密设备的固有频率。</w:t>
      </w:r>
    </w:p>
    <w:p>
      <w:pPr>
        <w:spacing w:line="360" w:lineRule="auto"/>
        <w:rPr>
          <w:rFonts w:ascii="华文中宋" w:hAnsi="华文中宋" w:eastAsia="华文中宋" w:cs="Times New Roman"/>
          <w:sz w:val="24"/>
          <w:szCs w:val="28"/>
        </w:rPr>
      </w:pPr>
      <w:r>
        <w:rPr>
          <w:rFonts w:ascii="华文中宋" w:hAnsi="华文中宋" w:eastAsia="华文中宋" w:cs="Times New Roman"/>
          <w:b/>
          <w:sz w:val="24"/>
          <w:szCs w:val="28"/>
        </w:rPr>
        <w:t>5.2.8</w:t>
      </w:r>
      <w:r>
        <w:rPr>
          <w:rFonts w:ascii="华文中宋" w:hAnsi="华文中宋" w:eastAsia="华文中宋" w:cs="Times New Roman"/>
          <w:sz w:val="24"/>
          <w:szCs w:val="28"/>
        </w:rPr>
        <w:t xml:space="preserve"> 精密机床的隔振设计，应符合下列规定：</w:t>
      </w:r>
    </w:p>
    <w:p>
      <w:pPr>
        <w:spacing w:line="360" w:lineRule="auto"/>
        <w:ind w:firstLine="480" w:firstLineChars="200"/>
        <w:rPr>
          <w:rFonts w:ascii="华文中宋" w:hAnsi="华文中宋" w:eastAsia="华文中宋" w:cs="Times New Roman"/>
          <w:sz w:val="24"/>
          <w:szCs w:val="24"/>
        </w:rPr>
      </w:pPr>
      <w:r>
        <w:rPr>
          <w:rFonts w:ascii="华文中宋" w:hAnsi="华文中宋" w:eastAsia="华文中宋" w:cs="Times New Roman"/>
          <w:b/>
          <w:sz w:val="24"/>
          <w:szCs w:val="40"/>
        </w:rPr>
        <w:t>1</w:t>
      </w:r>
      <w:r>
        <w:rPr>
          <w:rFonts w:ascii="华文中宋" w:hAnsi="华文中宋" w:eastAsia="华文中宋" w:cs="Times New Roman"/>
          <w:bCs/>
          <w:sz w:val="24"/>
          <w:szCs w:val="40"/>
        </w:rPr>
        <w:t xml:space="preserve"> 当机床具有慢速往复运动部件时，机床质量中心变化产生的倾斜度不应大于机床倾斜度的容许值</w:t>
      </w:r>
      <w:r>
        <w:rPr>
          <w:rFonts w:ascii="华文中宋" w:hAnsi="华文中宋" w:eastAsia="华文中宋" w:cs="Times New Roman"/>
          <w:sz w:val="24"/>
          <w:szCs w:val="24"/>
        </w:rPr>
        <w:t>；</w:t>
      </w:r>
    </w:p>
    <w:p>
      <w:pPr>
        <w:spacing w:line="360" w:lineRule="auto"/>
        <w:ind w:firstLine="480" w:firstLineChars="200"/>
        <w:rPr>
          <w:rFonts w:ascii="华文中宋" w:hAnsi="华文中宋" w:eastAsia="华文中宋" w:cs="Times New Roman"/>
          <w:b/>
          <w:bCs/>
          <w:sz w:val="24"/>
          <w:szCs w:val="24"/>
        </w:rPr>
      </w:pPr>
      <w:r>
        <w:rPr>
          <w:rFonts w:ascii="华文中宋" w:hAnsi="华文中宋" w:eastAsia="华文中宋" w:cs="Times New Roman"/>
          <w:b/>
          <w:bCs/>
          <w:sz w:val="24"/>
          <w:szCs w:val="24"/>
        </w:rPr>
        <w:t xml:space="preserve">2 </w:t>
      </w:r>
      <w:r>
        <w:rPr>
          <w:rFonts w:ascii="华文中宋" w:hAnsi="华文中宋" w:eastAsia="华文中宋" w:cs="Times New Roman"/>
          <w:bCs/>
          <w:sz w:val="24"/>
          <w:szCs w:val="40"/>
        </w:rPr>
        <w:t>用于精密机床的隔振器各向阻尼比不应小于0.1。</w:t>
      </w:r>
    </w:p>
    <w:p>
      <w:pPr>
        <w:spacing w:line="360" w:lineRule="auto"/>
        <w:rPr>
          <w:rFonts w:ascii="华文中宋" w:hAnsi="华文中宋" w:eastAsia="华文中宋" w:cs="Times New Roman"/>
          <w:bCs/>
          <w:sz w:val="24"/>
          <w:szCs w:val="28"/>
        </w:rPr>
      </w:pPr>
      <w:r>
        <w:rPr>
          <w:rFonts w:ascii="华文中宋" w:hAnsi="华文中宋" w:eastAsia="华文中宋" w:cs="Times New Roman"/>
          <w:b/>
          <w:sz w:val="24"/>
          <w:szCs w:val="28"/>
        </w:rPr>
        <w:t xml:space="preserve">5.2.9 </w:t>
      </w:r>
      <w:r>
        <w:rPr>
          <w:rFonts w:ascii="华文中宋" w:hAnsi="华文中宋" w:eastAsia="华文中宋" w:cs="Times New Roman"/>
          <w:sz w:val="24"/>
          <w:szCs w:val="40"/>
        </w:rPr>
        <w:t>沟式</w:t>
      </w:r>
      <w:r>
        <w:rPr>
          <w:rFonts w:ascii="华文中宋" w:hAnsi="华文中宋" w:eastAsia="华文中宋" w:cs="Times New Roman"/>
          <w:bCs/>
          <w:sz w:val="24"/>
          <w:szCs w:val="28"/>
        </w:rPr>
        <w:t>屏障隔振的设计长度应根据隔振对象的长度、屏障与隔振对象距离、容许振动标准等综合确定，并应大于隔振对象的长度；波阻板屏障隔振设计应满足</w:t>
      </w:r>
      <w:r>
        <w:rPr>
          <w:rFonts w:ascii="华文中宋" w:hAnsi="华文中宋" w:eastAsia="华文中宋" w:cs="Times New Roman"/>
          <w:bCs/>
          <w:sz w:val="24"/>
          <w:szCs w:val="24"/>
        </w:rPr>
        <w:t>抗冲切、抗剪切</w:t>
      </w:r>
      <w:r>
        <w:rPr>
          <w:rFonts w:hint="eastAsia" w:ascii="华文中宋" w:hAnsi="华文中宋" w:eastAsia="华文中宋" w:cs="Times New Roman"/>
          <w:bCs/>
          <w:sz w:val="24"/>
          <w:szCs w:val="24"/>
        </w:rPr>
        <w:t>、</w:t>
      </w:r>
      <w:r>
        <w:rPr>
          <w:rFonts w:ascii="华文中宋" w:hAnsi="华文中宋" w:eastAsia="华文中宋" w:cs="Times New Roman"/>
          <w:bCs/>
          <w:sz w:val="24"/>
          <w:szCs w:val="24"/>
        </w:rPr>
        <w:t>局部受压以及地基承载力要求。</w:t>
      </w:r>
    </w:p>
    <w:p>
      <w:pPr>
        <w:spacing w:line="360" w:lineRule="auto"/>
        <w:rPr>
          <w:rFonts w:ascii="华文中宋" w:hAnsi="华文中宋" w:eastAsia="华文中宋" w:cs="Times New Roman"/>
          <w:b/>
          <w:bCs/>
          <w:sz w:val="24"/>
          <w:szCs w:val="40"/>
        </w:rPr>
      </w:pPr>
      <w:r>
        <w:rPr>
          <w:rFonts w:ascii="华文中宋" w:hAnsi="华文中宋" w:eastAsia="华文中宋" w:cs="Times New Roman"/>
          <w:b/>
          <w:sz w:val="24"/>
          <w:szCs w:val="28"/>
        </w:rPr>
        <w:t>5.2.10</w:t>
      </w:r>
      <w:r>
        <w:rPr>
          <w:rFonts w:ascii="华文中宋" w:hAnsi="华文中宋" w:eastAsia="华文中宋" w:cs="Times New Roman"/>
          <w:bCs/>
          <w:sz w:val="24"/>
          <w:szCs w:val="40"/>
        </w:rPr>
        <w:t xml:space="preserve"> 智能隔振</w:t>
      </w:r>
      <w:r>
        <w:rPr>
          <w:rFonts w:ascii="华文中宋" w:hAnsi="华文中宋" w:eastAsia="华文中宋" w:cs="Times New Roman"/>
          <w:sz w:val="24"/>
          <w:szCs w:val="28"/>
        </w:rPr>
        <w:t>设计</w:t>
      </w:r>
      <w:r>
        <w:rPr>
          <w:rFonts w:ascii="华文中宋" w:hAnsi="华文中宋" w:eastAsia="华文中宋" w:cs="Times New Roman"/>
          <w:bCs/>
          <w:sz w:val="24"/>
          <w:szCs w:val="40"/>
        </w:rPr>
        <w:t>，应符合下列规定：</w:t>
      </w:r>
    </w:p>
    <w:p>
      <w:pPr>
        <w:spacing w:line="360" w:lineRule="auto"/>
        <w:ind w:firstLine="480" w:firstLineChars="200"/>
        <w:rPr>
          <w:rFonts w:ascii="华文中宋" w:hAnsi="华文中宋" w:eastAsia="华文中宋" w:cs="Times New Roman"/>
          <w:sz w:val="24"/>
          <w:szCs w:val="28"/>
        </w:rPr>
      </w:pPr>
      <w:r>
        <w:rPr>
          <w:rFonts w:ascii="华文中宋" w:hAnsi="华文中宋" w:eastAsia="华文中宋" w:cs="Times New Roman"/>
          <w:b/>
          <w:sz w:val="24"/>
          <w:szCs w:val="28"/>
        </w:rPr>
        <w:t xml:space="preserve">1 </w:t>
      </w:r>
      <w:r>
        <w:rPr>
          <w:rFonts w:ascii="华文中宋" w:hAnsi="华文中宋" w:eastAsia="华文中宋" w:cs="Times New Roman"/>
          <w:sz w:val="24"/>
          <w:szCs w:val="28"/>
        </w:rPr>
        <w:t>隔振器应满足承载力要求；</w:t>
      </w:r>
    </w:p>
    <w:p>
      <w:pPr>
        <w:spacing w:line="360" w:lineRule="auto"/>
        <w:ind w:firstLine="480" w:firstLineChars="200"/>
        <w:rPr>
          <w:rFonts w:ascii="华文中宋" w:hAnsi="华文中宋" w:eastAsia="华文中宋" w:cs="Times New Roman"/>
          <w:sz w:val="24"/>
          <w:szCs w:val="28"/>
        </w:rPr>
      </w:pPr>
      <w:r>
        <w:rPr>
          <w:rFonts w:ascii="华文中宋" w:hAnsi="华文中宋" w:eastAsia="华文中宋" w:cs="Times New Roman"/>
          <w:b/>
          <w:sz w:val="24"/>
          <w:szCs w:val="28"/>
        </w:rPr>
        <w:t xml:space="preserve">2 </w:t>
      </w:r>
      <w:r>
        <w:rPr>
          <w:rFonts w:hint="eastAsia" w:ascii="华文中宋" w:hAnsi="华文中宋" w:eastAsia="华文中宋" w:cs="Times New Roman"/>
          <w:sz w:val="24"/>
          <w:szCs w:val="28"/>
        </w:rPr>
        <w:t>振动</w:t>
      </w:r>
      <w:r>
        <w:rPr>
          <w:rFonts w:ascii="华文中宋" w:hAnsi="华文中宋" w:eastAsia="华文中宋" w:cs="Times New Roman"/>
          <w:sz w:val="24"/>
          <w:szCs w:val="28"/>
        </w:rPr>
        <w:t>采集装置不应改变隔振对象的动力特性，其精度应高于灵敏度，且</w:t>
      </w:r>
      <w:r>
        <w:rPr>
          <w:rFonts w:hint="eastAsia" w:ascii="华文中宋" w:hAnsi="华文中宋" w:eastAsia="华文中宋" w:cs="Times New Roman"/>
          <w:sz w:val="24"/>
          <w:szCs w:val="28"/>
        </w:rPr>
        <w:t>振动</w:t>
      </w:r>
      <w:r>
        <w:rPr>
          <w:rFonts w:ascii="华文中宋" w:hAnsi="华文中宋" w:eastAsia="华文中宋" w:cs="Times New Roman"/>
          <w:sz w:val="24"/>
          <w:szCs w:val="28"/>
        </w:rPr>
        <w:t>采集装置的灵敏度应高于振动控制装置的精度；</w:t>
      </w:r>
    </w:p>
    <w:p>
      <w:pPr>
        <w:spacing w:line="360" w:lineRule="auto"/>
        <w:ind w:firstLine="480" w:firstLineChars="200"/>
        <w:rPr>
          <w:rFonts w:ascii="华文中宋" w:hAnsi="华文中宋" w:eastAsia="华文中宋" w:cs="Times New Roman"/>
          <w:b/>
          <w:sz w:val="24"/>
          <w:szCs w:val="28"/>
        </w:rPr>
      </w:pPr>
      <w:r>
        <w:rPr>
          <w:rFonts w:ascii="华文中宋" w:hAnsi="华文中宋" w:eastAsia="华文中宋" w:cs="Times New Roman"/>
          <w:b/>
          <w:sz w:val="24"/>
          <w:szCs w:val="28"/>
        </w:rPr>
        <w:t>3</w:t>
      </w:r>
      <w:r>
        <w:rPr>
          <w:rFonts w:ascii="华文中宋" w:hAnsi="华文中宋" w:eastAsia="华文中宋" w:cs="Times New Roman"/>
          <w:sz w:val="24"/>
          <w:szCs w:val="28"/>
        </w:rPr>
        <w:t xml:space="preserve"> 控制系统应进行稳定性和鲁棒性检验；</w:t>
      </w:r>
    </w:p>
    <w:p>
      <w:pPr>
        <w:spacing w:line="360" w:lineRule="auto"/>
        <w:ind w:firstLine="480" w:firstLineChars="200"/>
        <w:rPr>
          <w:rFonts w:ascii="华文中宋" w:hAnsi="华文中宋" w:eastAsia="华文中宋" w:cs="Times New Roman"/>
          <w:sz w:val="24"/>
          <w:szCs w:val="28"/>
        </w:rPr>
      </w:pPr>
      <w:r>
        <w:rPr>
          <w:rFonts w:ascii="华文中宋" w:hAnsi="华文中宋" w:eastAsia="华文中宋" w:cs="Times New Roman"/>
          <w:b/>
          <w:sz w:val="24"/>
          <w:szCs w:val="28"/>
        </w:rPr>
        <w:t>4</w:t>
      </w:r>
      <w:r>
        <w:rPr>
          <w:rFonts w:ascii="华文中宋" w:hAnsi="华文中宋" w:eastAsia="华文中宋" w:cs="Times New Roman"/>
          <w:sz w:val="24"/>
          <w:szCs w:val="28"/>
        </w:rPr>
        <w:t xml:space="preserve"> </w:t>
      </w:r>
      <w:r>
        <w:rPr>
          <w:rFonts w:ascii="华文中宋" w:hAnsi="华文中宋" w:eastAsia="华文中宋" w:cs="Times New Roman"/>
          <w:sz w:val="24"/>
          <w:szCs w:val="24"/>
          <w:lang w:val="de-DE"/>
        </w:rPr>
        <w:t>作动器</w:t>
      </w:r>
      <w:r>
        <w:rPr>
          <w:rFonts w:ascii="华文中宋" w:hAnsi="华文中宋" w:eastAsia="华文中宋" w:cs="Times New Roman"/>
          <w:sz w:val="24"/>
          <w:szCs w:val="28"/>
        </w:rPr>
        <w:t>的精度不应低于振动控制装置的精度。</w:t>
      </w:r>
    </w:p>
    <w:p>
      <w:pPr>
        <w:spacing w:line="360" w:lineRule="auto"/>
        <w:rPr>
          <w:rFonts w:ascii="华文中宋" w:hAnsi="华文中宋" w:eastAsia="华文中宋" w:cs="Times New Roman"/>
          <w:b/>
          <w:sz w:val="24"/>
          <w:szCs w:val="28"/>
        </w:rPr>
      </w:pPr>
      <w:r>
        <w:rPr>
          <w:rFonts w:ascii="华文中宋" w:hAnsi="华文中宋" w:eastAsia="华文中宋" w:cs="Times New Roman"/>
          <w:b/>
          <w:sz w:val="24"/>
          <w:szCs w:val="28"/>
        </w:rPr>
        <w:t xml:space="preserve">5.2.11 </w:t>
      </w:r>
      <w:r>
        <w:rPr>
          <w:rFonts w:ascii="华文中宋" w:hAnsi="华文中宋" w:eastAsia="华文中宋" w:cs="Times New Roman"/>
          <w:bCs/>
          <w:sz w:val="24"/>
          <w:szCs w:val="28"/>
        </w:rPr>
        <w:t>采用调谐质量减振时，调谐质量比的设计应</w:t>
      </w:r>
      <w:r>
        <w:rPr>
          <w:rFonts w:hint="eastAsia" w:ascii="华文中宋" w:hAnsi="华文中宋" w:eastAsia="华文中宋" w:cs="Times New Roman"/>
          <w:bCs/>
          <w:sz w:val="24"/>
          <w:szCs w:val="28"/>
        </w:rPr>
        <w:t>满足</w:t>
      </w:r>
      <w:r>
        <w:rPr>
          <w:rFonts w:ascii="华文中宋" w:hAnsi="华文中宋" w:eastAsia="华文中宋" w:cs="Times New Roman"/>
          <w:bCs/>
          <w:sz w:val="24"/>
          <w:szCs w:val="28"/>
        </w:rPr>
        <w:t>减振效果、结构强度、安装空间</w:t>
      </w:r>
      <w:r>
        <w:rPr>
          <w:rFonts w:hint="eastAsia" w:ascii="华文中宋" w:hAnsi="华文中宋" w:eastAsia="华文中宋" w:cs="Times New Roman"/>
          <w:bCs/>
          <w:sz w:val="24"/>
          <w:szCs w:val="28"/>
        </w:rPr>
        <w:t>的要求</w:t>
      </w:r>
      <w:r>
        <w:rPr>
          <w:rFonts w:ascii="华文中宋" w:hAnsi="华文中宋" w:eastAsia="华文中宋" w:cs="Times New Roman"/>
          <w:bCs/>
          <w:sz w:val="24"/>
          <w:szCs w:val="28"/>
        </w:rPr>
        <w:t>。</w:t>
      </w:r>
    </w:p>
    <w:bookmarkEnd w:id="31"/>
    <w:p>
      <w:pPr>
        <w:pStyle w:val="3"/>
        <w:keepNext w:val="0"/>
        <w:keepLines w:val="0"/>
        <w:tabs>
          <w:tab w:val="left" w:pos="1665"/>
          <w:tab w:val="center" w:pos="4153"/>
        </w:tabs>
        <w:spacing w:before="120" w:after="120" w:line="360" w:lineRule="auto"/>
        <w:jc w:val="center"/>
        <w:rPr>
          <w:rFonts w:ascii="华文中宋" w:hAnsi="华文中宋" w:eastAsia="华文中宋" w:cs="Times New Roman"/>
          <w:iCs/>
          <w:kern w:val="0"/>
          <w:sz w:val="28"/>
          <w:szCs w:val="28"/>
        </w:rPr>
      </w:pPr>
      <w:bookmarkStart w:id="32" w:name="_Toc109821262"/>
      <w:bookmarkStart w:id="33" w:name="_Toc120274271"/>
      <w:r>
        <w:rPr>
          <w:rFonts w:ascii="华文中宋" w:hAnsi="华文中宋" w:eastAsia="华文中宋" w:cs="Times New Roman"/>
          <w:iCs/>
          <w:kern w:val="0"/>
          <w:sz w:val="28"/>
          <w:szCs w:val="28"/>
        </w:rPr>
        <w:t>5.3 动力机器基础振动控制</w:t>
      </w:r>
      <w:bookmarkEnd w:id="32"/>
      <w:r>
        <w:rPr>
          <w:rFonts w:ascii="华文中宋" w:hAnsi="华文中宋" w:eastAsia="华文中宋" w:cs="Times New Roman"/>
          <w:iCs/>
          <w:kern w:val="0"/>
          <w:sz w:val="28"/>
          <w:szCs w:val="28"/>
        </w:rPr>
        <w:t>设计</w:t>
      </w:r>
      <w:bookmarkEnd w:id="33"/>
    </w:p>
    <w:p>
      <w:pPr>
        <w:spacing w:line="360" w:lineRule="auto"/>
        <w:jc w:val="left"/>
        <w:rPr>
          <w:rFonts w:ascii="华文中宋" w:hAnsi="华文中宋" w:eastAsia="华文中宋" w:cs="Times New Roman"/>
          <w:bCs/>
          <w:sz w:val="24"/>
          <w:szCs w:val="28"/>
        </w:rPr>
      </w:pPr>
      <w:r>
        <w:rPr>
          <w:rFonts w:ascii="华文中宋" w:hAnsi="华文中宋" w:eastAsia="华文中宋" w:cs="Times New Roman"/>
          <w:b/>
          <w:sz w:val="24"/>
          <w:szCs w:val="28"/>
        </w:rPr>
        <w:t>5.3.1</w:t>
      </w:r>
      <w:r>
        <w:rPr>
          <w:rFonts w:ascii="华文中宋" w:hAnsi="华文中宋" w:eastAsia="华文中宋" w:cs="Times New Roman"/>
          <w:bCs/>
          <w:sz w:val="24"/>
          <w:szCs w:val="28"/>
        </w:rPr>
        <w:t xml:space="preserve"> 动力机器基础设计，应符合下列要求：</w:t>
      </w:r>
    </w:p>
    <w:p>
      <w:pPr>
        <w:spacing w:line="360" w:lineRule="auto"/>
        <w:ind w:firstLine="480"/>
        <w:jc w:val="left"/>
        <w:rPr>
          <w:rFonts w:ascii="华文中宋" w:hAnsi="华文中宋" w:eastAsia="华文中宋" w:cs="Times New Roman"/>
          <w:bCs/>
          <w:sz w:val="24"/>
          <w:szCs w:val="28"/>
        </w:rPr>
      </w:pPr>
      <w:r>
        <w:rPr>
          <w:rFonts w:ascii="华文中宋" w:hAnsi="华文中宋" w:eastAsia="华文中宋" w:cs="Times New Roman"/>
          <w:b/>
          <w:sz w:val="24"/>
          <w:szCs w:val="24"/>
        </w:rPr>
        <w:t xml:space="preserve">1 </w:t>
      </w:r>
      <w:r>
        <w:rPr>
          <w:rFonts w:ascii="华文中宋" w:hAnsi="华文中宋" w:eastAsia="华文中宋" w:cs="Times New Roman"/>
          <w:bCs/>
          <w:sz w:val="24"/>
          <w:szCs w:val="28"/>
        </w:rPr>
        <w:t>基础和地基应满足承载力的要求；</w:t>
      </w:r>
    </w:p>
    <w:p>
      <w:pPr>
        <w:spacing w:line="360" w:lineRule="auto"/>
        <w:ind w:firstLine="480"/>
        <w:jc w:val="left"/>
        <w:rPr>
          <w:rFonts w:ascii="华文中宋" w:hAnsi="华文中宋" w:eastAsia="华文中宋" w:cs="Times New Roman"/>
          <w:bCs/>
          <w:sz w:val="24"/>
          <w:szCs w:val="28"/>
        </w:rPr>
      </w:pPr>
      <w:r>
        <w:rPr>
          <w:rFonts w:ascii="华文中宋" w:hAnsi="华文中宋" w:eastAsia="华文中宋" w:cs="Times New Roman"/>
          <w:b/>
          <w:sz w:val="24"/>
          <w:szCs w:val="28"/>
        </w:rPr>
        <w:t xml:space="preserve">2 </w:t>
      </w:r>
      <w:r>
        <w:rPr>
          <w:rFonts w:ascii="华文中宋" w:hAnsi="华文中宋" w:eastAsia="华文中宋" w:cs="Times New Roman"/>
          <w:bCs/>
          <w:sz w:val="24"/>
          <w:szCs w:val="28"/>
        </w:rPr>
        <w:t>基础振动控制点的振动响应应满足容许振动标准的要求；</w:t>
      </w:r>
    </w:p>
    <w:p>
      <w:pPr>
        <w:spacing w:line="360" w:lineRule="auto"/>
        <w:ind w:firstLine="480"/>
        <w:jc w:val="left"/>
        <w:rPr>
          <w:rFonts w:ascii="华文中宋" w:hAnsi="华文中宋" w:eastAsia="华文中宋" w:cs="Times New Roman"/>
          <w:bCs/>
          <w:sz w:val="24"/>
          <w:szCs w:val="28"/>
        </w:rPr>
      </w:pPr>
      <w:r>
        <w:rPr>
          <w:rFonts w:ascii="华文中宋" w:hAnsi="华文中宋" w:eastAsia="华文中宋" w:cs="Times New Roman"/>
          <w:b/>
          <w:sz w:val="24"/>
          <w:szCs w:val="28"/>
        </w:rPr>
        <w:t xml:space="preserve">3 </w:t>
      </w:r>
      <w:r>
        <w:rPr>
          <w:rFonts w:ascii="华文中宋" w:hAnsi="华文中宋" w:eastAsia="华文中宋" w:cs="Times New Roman"/>
          <w:bCs/>
          <w:sz w:val="24"/>
          <w:szCs w:val="28"/>
        </w:rPr>
        <w:t>基础的沉降和倾斜不应大于允许值。</w:t>
      </w:r>
    </w:p>
    <w:p>
      <w:pPr>
        <w:spacing w:line="360" w:lineRule="auto"/>
        <w:jc w:val="left"/>
        <w:rPr>
          <w:rFonts w:ascii="华文中宋" w:hAnsi="华文中宋" w:eastAsia="华文中宋" w:cs="Times New Roman"/>
          <w:bCs/>
          <w:sz w:val="24"/>
          <w:szCs w:val="28"/>
        </w:rPr>
      </w:pPr>
      <w:r>
        <w:rPr>
          <w:rFonts w:ascii="华文中宋" w:hAnsi="华文中宋" w:eastAsia="华文中宋" w:cs="Times New Roman"/>
          <w:b/>
          <w:sz w:val="24"/>
          <w:szCs w:val="28"/>
        </w:rPr>
        <w:t>5.3.2</w:t>
      </w:r>
      <w:r>
        <w:rPr>
          <w:rFonts w:ascii="华文中宋" w:hAnsi="华文中宋" w:eastAsia="华文中宋" w:cs="Times New Roman"/>
          <w:bCs/>
          <w:sz w:val="24"/>
          <w:szCs w:val="28"/>
        </w:rPr>
        <w:t xml:space="preserve"> 动力机器基础底面的平均静压力应符合下式要求：</w:t>
      </w:r>
    </w:p>
    <w:p>
      <w:pPr>
        <w:spacing w:line="360" w:lineRule="auto"/>
        <w:jc w:val="right"/>
        <w:rPr>
          <w:rFonts w:ascii="华文中宋" w:hAnsi="华文中宋" w:eastAsia="华文中宋" w:cs="Times New Roman"/>
          <w:sz w:val="24"/>
          <w:szCs w:val="28"/>
        </w:rPr>
      </w:pPr>
      <m:oMath>
        <m:r>
          <m:rPr/>
          <w:rPr>
            <w:rFonts w:ascii="Cambria Math" w:hAnsi="Cambria Math" w:eastAsia="华文中宋" w:cs="Times New Roman"/>
            <w:sz w:val="24"/>
            <w:szCs w:val="28"/>
          </w:rPr>
          <m:t>p≤</m:t>
        </m:r>
        <m:sSub>
          <m:sSubPr>
            <m:ctrlPr>
              <w:rPr>
                <w:rFonts w:ascii="Cambria Math" w:hAnsi="Cambria Math" w:eastAsia="华文中宋" w:cs="Times New Roman"/>
                <w:i/>
                <w:sz w:val="24"/>
                <w:szCs w:val="28"/>
              </w:rPr>
            </m:ctrlPr>
          </m:sSubPr>
          <m:e>
            <m:r>
              <m:rPr/>
              <w:rPr>
                <w:rFonts w:ascii="Cambria Math" w:hAnsi="Cambria Math" w:eastAsia="华文中宋" w:cs="Times New Roman"/>
                <w:sz w:val="24"/>
                <w:szCs w:val="28"/>
              </w:rPr>
              <m:t>α</m:t>
            </m:r>
            <m:ctrlPr>
              <w:rPr>
                <w:rFonts w:ascii="Cambria Math" w:hAnsi="Cambria Math" w:eastAsia="华文中宋" w:cs="Times New Roman"/>
                <w:i/>
                <w:sz w:val="24"/>
                <w:szCs w:val="28"/>
              </w:rPr>
            </m:ctrlPr>
          </m:e>
          <m:sub>
            <m:r>
              <m:rPr>
                <m:sty m:val="p"/>
              </m:rPr>
              <w:rPr>
                <w:rFonts w:ascii="Cambria Math" w:hAnsi="Cambria Math" w:eastAsia="华文中宋" w:cs="Times New Roman"/>
                <w:sz w:val="24"/>
                <w:szCs w:val="28"/>
              </w:rPr>
              <m:t>v</m:t>
            </m:r>
            <m:ctrlPr>
              <w:rPr>
                <w:rFonts w:ascii="Cambria Math" w:hAnsi="Cambria Math" w:eastAsia="华文中宋" w:cs="Times New Roman"/>
                <w:i/>
                <w:sz w:val="24"/>
                <w:szCs w:val="28"/>
              </w:rPr>
            </m:ctrlPr>
          </m:sub>
        </m:sSub>
        <m:sSub>
          <m:sSubPr>
            <m:ctrlPr>
              <w:rPr>
                <w:rFonts w:ascii="Cambria Math" w:hAnsi="Cambria Math" w:eastAsia="华文中宋" w:cs="Times New Roman"/>
                <w:i/>
                <w:sz w:val="24"/>
                <w:szCs w:val="28"/>
              </w:rPr>
            </m:ctrlPr>
          </m:sSubPr>
          <m:e>
            <m:r>
              <m:rPr/>
              <w:rPr>
                <w:rFonts w:ascii="Cambria Math" w:hAnsi="Cambria Math" w:eastAsia="华文中宋" w:cs="Times New Roman"/>
                <w:sz w:val="24"/>
                <w:szCs w:val="28"/>
              </w:rPr>
              <m:t>f</m:t>
            </m:r>
            <m:ctrlPr>
              <w:rPr>
                <w:rFonts w:ascii="Cambria Math" w:hAnsi="Cambria Math" w:eastAsia="华文中宋" w:cs="Times New Roman"/>
                <w:i/>
                <w:sz w:val="24"/>
                <w:szCs w:val="28"/>
              </w:rPr>
            </m:ctrlPr>
          </m:e>
          <m:sub>
            <m:r>
              <m:rPr/>
              <w:rPr>
                <w:rFonts w:ascii="Cambria Math" w:hAnsi="Cambria Math" w:eastAsia="华文中宋" w:cs="Times New Roman"/>
                <w:sz w:val="24"/>
                <w:szCs w:val="28"/>
              </w:rPr>
              <m:t>a</m:t>
            </m:r>
            <m:ctrlPr>
              <w:rPr>
                <w:rFonts w:ascii="Cambria Math" w:hAnsi="Cambria Math" w:eastAsia="华文中宋" w:cs="Times New Roman"/>
                <w:i/>
                <w:sz w:val="24"/>
                <w:szCs w:val="28"/>
              </w:rPr>
            </m:ctrlPr>
          </m:sub>
        </m:sSub>
      </m:oMath>
      <w:r>
        <w:rPr>
          <w:rFonts w:ascii="华文中宋" w:hAnsi="华文中宋" w:eastAsia="华文中宋" w:cs="Times New Roman"/>
          <w:sz w:val="24"/>
          <w:szCs w:val="28"/>
        </w:rPr>
        <w:t xml:space="preserve">                       （5.3.2）</w:t>
      </w:r>
    </w:p>
    <w:p>
      <w:pPr>
        <w:spacing w:line="360" w:lineRule="auto"/>
        <w:jc w:val="left"/>
        <w:rPr>
          <w:rFonts w:ascii="华文中宋" w:hAnsi="华文中宋" w:eastAsia="华文中宋" w:cs="Times New Roman"/>
          <w:sz w:val="24"/>
          <w:szCs w:val="28"/>
        </w:rPr>
      </w:pPr>
      <w:r>
        <w:rPr>
          <w:rFonts w:ascii="华文中宋" w:hAnsi="华文中宋" w:eastAsia="华文中宋" w:cs="Times New Roman"/>
          <w:bCs/>
          <w:sz w:val="24"/>
          <w:szCs w:val="28"/>
        </w:rPr>
        <w:t>式中：</w:t>
      </w:r>
      <m:oMath>
        <m:r>
          <m:rPr/>
          <w:rPr>
            <w:rFonts w:ascii="Cambria Math" w:hAnsi="Cambria Math" w:eastAsia="华文中宋" w:cs="Times New Roman"/>
            <w:sz w:val="24"/>
            <w:szCs w:val="28"/>
          </w:rPr>
          <m:t>p</m:t>
        </m:r>
      </m:oMath>
      <w:r>
        <w:rPr>
          <w:rFonts w:ascii="华文中宋" w:hAnsi="华文中宋" w:eastAsia="华文中宋" w:cs="Times New Roman"/>
          <w:sz w:val="24"/>
          <w:szCs w:val="28"/>
        </w:rPr>
        <w:t>——相应于作用的标准组合时，基础底面的平均静压力值（kPa）；</w:t>
      </w:r>
    </w:p>
    <w:p>
      <w:pPr>
        <w:spacing w:line="360" w:lineRule="auto"/>
        <w:ind w:firstLine="648" w:firstLineChars="270"/>
        <w:jc w:val="left"/>
        <w:rPr>
          <w:rFonts w:ascii="华文中宋" w:hAnsi="华文中宋" w:eastAsia="华文中宋" w:cs="Times New Roman"/>
          <w:sz w:val="24"/>
          <w:szCs w:val="28"/>
        </w:rPr>
      </w:pPr>
      <m:oMath>
        <m:sSub>
          <m:sSubPr>
            <m:ctrlPr>
              <w:rPr>
                <w:rFonts w:ascii="Cambria Math" w:hAnsi="Cambria Math" w:eastAsia="华文中宋" w:cs="Times New Roman"/>
                <w:i/>
                <w:sz w:val="24"/>
                <w:szCs w:val="28"/>
              </w:rPr>
            </m:ctrlPr>
          </m:sSubPr>
          <m:e>
            <m:r>
              <m:rPr/>
              <w:rPr>
                <w:rFonts w:ascii="Cambria Math" w:hAnsi="Cambria Math" w:eastAsia="华文中宋" w:cs="Times New Roman"/>
                <w:sz w:val="24"/>
                <w:szCs w:val="28"/>
              </w:rPr>
              <m:t>α</m:t>
            </m:r>
            <m:ctrlPr>
              <w:rPr>
                <w:rFonts w:ascii="Cambria Math" w:hAnsi="Cambria Math" w:eastAsia="华文中宋" w:cs="Times New Roman"/>
                <w:i/>
                <w:sz w:val="24"/>
                <w:szCs w:val="28"/>
              </w:rPr>
            </m:ctrlPr>
          </m:e>
          <m:sub>
            <m:r>
              <m:rPr>
                <m:sty m:val="p"/>
              </m:rPr>
              <w:rPr>
                <w:rFonts w:ascii="Cambria Math" w:hAnsi="Cambria Math" w:eastAsia="华文中宋" w:cs="Times New Roman"/>
                <w:sz w:val="24"/>
                <w:szCs w:val="28"/>
              </w:rPr>
              <m:t>v</m:t>
            </m:r>
            <m:ctrlPr>
              <w:rPr>
                <w:rFonts w:ascii="Cambria Math" w:hAnsi="Cambria Math" w:eastAsia="华文中宋" w:cs="Times New Roman"/>
                <w:i/>
                <w:sz w:val="24"/>
                <w:szCs w:val="28"/>
              </w:rPr>
            </m:ctrlPr>
          </m:sub>
        </m:sSub>
      </m:oMath>
      <w:r>
        <w:rPr>
          <w:rFonts w:ascii="华文中宋" w:hAnsi="华文中宋" w:eastAsia="华文中宋" w:cs="Times New Roman"/>
          <w:sz w:val="24"/>
          <w:szCs w:val="28"/>
        </w:rPr>
        <w:t>——地基承载力的动力折减系数；</w:t>
      </w:r>
    </w:p>
    <w:p>
      <w:pPr>
        <w:spacing w:line="360" w:lineRule="auto"/>
        <w:ind w:firstLine="708" w:firstLineChars="295"/>
        <w:jc w:val="left"/>
        <w:rPr>
          <w:rFonts w:ascii="华文中宋" w:hAnsi="华文中宋" w:eastAsia="华文中宋" w:cs="Times New Roman"/>
          <w:b/>
          <w:sz w:val="24"/>
          <w:szCs w:val="28"/>
        </w:rPr>
      </w:pPr>
      <m:oMath>
        <m:sSub>
          <m:sSubPr>
            <m:ctrlPr>
              <w:rPr>
                <w:rFonts w:ascii="Cambria Math" w:hAnsi="Cambria Math" w:eastAsia="华文中宋" w:cs="Times New Roman"/>
                <w:i/>
                <w:sz w:val="24"/>
                <w:szCs w:val="28"/>
              </w:rPr>
            </m:ctrlPr>
          </m:sSubPr>
          <m:e>
            <m:r>
              <m:rPr/>
              <w:rPr>
                <w:rFonts w:ascii="Cambria Math" w:hAnsi="Cambria Math" w:eastAsia="华文中宋" w:cs="Times New Roman"/>
                <w:sz w:val="24"/>
                <w:szCs w:val="28"/>
              </w:rPr>
              <m:t>f</m:t>
            </m:r>
            <m:ctrlPr>
              <w:rPr>
                <w:rFonts w:ascii="Cambria Math" w:hAnsi="Cambria Math" w:eastAsia="华文中宋" w:cs="Times New Roman"/>
                <w:i/>
                <w:sz w:val="24"/>
                <w:szCs w:val="28"/>
              </w:rPr>
            </m:ctrlPr>
          </m:e>
          <m:sub>
            <m:r>
              <m:rPr/>
              <w:rPr>
                <w:rFonts w:ascii="Cambria Math" w:hAnsi="Cambria Math" w:eastAsia="华文中宋" w:cs="Times New Roman"/>
                <w:sz w:val="24"/>
                <w:szCs w:val="28"/>
              </w:rPr>
              <m:t>a</m:t>
            </m:r>
            <m:ctrlPr>
              <w:rPr>
                <w:rFonts w:ascii="Cambria Math" w:hAnsi="Cambria Math" w:eastAsia="华文中宋" w:cs="Times New Roman"/>
                <w:i/>
                <w:sz w:val="24"/>
                <w:szCs w:val="28"/>
              </w:rPr>
            </m:ctrlPr>
          </m:sub>
        </m:sSub>
      </m:oMath>
      <w:r>
        <w:rPr>
          <w:rFonts w:ascii="华文中宋" w:hAnsi="华文中宋" w:eastAsia="华文中宋" w:cs="Times New Roman"/>
          <w:sz w:val="24"/>
          <w:szCs w:val="28"/>
        </w:rPr>
        <w:t>——修正后的地基承载力特征值（kPa）。</w:t>
      </w:r>
    </w:p>
    <w:p>
      <w:pPr>
        <w:spacing w:line="360" w:lineRule="auto"/>
        <w:rPr>
          <w:rFonts w:ascii="华文中宋" w:hAnsi="华文中宋" w:eastAsia="华文中宋" w:cs="Times New Roman"/>
          <w:bCs/>
          <w:sz w:val="24"/>
          <w:szCs w:val="24"/>
        </w:rPr>
      </w:pPr>
      <w:r>
        <w:rPr>
          <w:rFonts w:ascii="华文中宋" w:hAnsi="华文中宋" w:eastAsia="华文中宋" w:cs="Times New Roman"/>
          <w:b/>
          <w:sz w:val="24"/>
          <w:szCs w:val="24"/>
        </w:rPr>
        <w:t>5.3.3</w:t>
      </w:r>
      <w:r>
        <w:rPr>
          <w:rFonts w:ascii="华文中宋" w:hAnsi="华文中宋" w:eastAsia="华文中宋" w:cs="Times New Roman"/>
          <w:bCs/>
          <w:sz w:val="24"/>
          <w:szCs w:val="24"/>
        </w:rPr>
        <w:t xml:space="preserve"> 汽轮机等大型旋转式机器的台座结构应按多自由度体系进行动力分析，并应计入台座结构弹性变形的影响。</w:t>
      </w:r>
    </w:p>
    <w:p>
      <w:pPr>
        <w:spacing w:line="360" w:lineRule="auto"/>
        <w:rPr>
          <w:rFonts w:ascii="华文中宋" w:hAnsi="华文中宋" w:eastAsia="华文中宋" w:cs="Times New Roman"/>
          <w:bCs/>
          <w:sz w:val="24"/>
          <w:szCs w:val="24"/>
        </w:rPr>
      </w:pPr>
      <w:r>
        <w:rPr>
          <w:rFonts w:ascii="华文中宋" w:hAnsi="华文中宋" w:eastAsia="华文中宋" w:cs="Times New Roman"/>
          <w:b/>
          <w:sz w:val="24"/>
          <w:szCs w:val="24"/>
        </w:rPr>
        <w:t xml:space="preserve">5.3.4 </w:t>
      </w:r>
      <w:r>
        <w:rPr>
          <w:rFonts w:ascii="华文中宋" w:hAnsi="华文中宋" w:eastAsia="华文中宋" w:cs="Times New Roman"/>
          <w:bCs/>
          <w:sz w:val="24"/>
          <w:szCs w:val="24"/>
        </w:rPr>
        <w:t>锻锤的锤击中心、基础底面形心和基组重心</w:t>
      </w:r>
      <w:r>
        <w:rPr>
          <w:rFonts w:hint="eastAsia" w:ascii="华文中宋" w:hAnsi="华文中宋" w:eastAsia="华文中宋" w:cs="Times New Roman"/>
          <w:bCs/>
          <w:sz w:val="24"/>
          <w:szCs w:val="24"/>
        </w:rPr>
        <w:t>应</w:t>
      </w:r>
      <w:r>
        <w:rPr>
          <w:rFonts w:ascii="华文中宋" w:hAnsi="华文中宋" w:eastAsia="华文中宋" w:cs="Times New Roman"/>
          <w:bCs/>
          <w:sz w:val="24"/>
          <w:szCs w:val="24"/>
        </w:rPr>
        <w:t>在同一铅锤线上。</w:t>
      </w:r>
    </w:p>
    <w:p>
      <w:pPr>
        <w:spacing w:line="360" w:lineRule="auto"/>
        <w:rPr>
          <w:rFonts w:ascii="华文中宋" w:hAnsi="华文中宋" w:eastAsia="华文中宋" w:cs="Times New Roman"/>
          <w:bCs/>
          <w:sz w:val="24"/>
          <w:szCs w:val="24"/>
        </w:rPr>
      </w:pPr>
      <w:r>
        <w:rPr>
          <w:rFonts w:ascii="华文中宋" w:hAnsi="华文中宋" w:eastAsia="华文中宋" w:cs="Times New Roman"/>
          <w:b/>
          <w:sz w:val="24"/>
          <w:szCs w:val="24"/>
        </w:rPr>
        <w:t>5.3.5</w:t>
      </w:r>
      <w:r>
        <w:rPr>
          <w:rFonts w:ascii="华文中宋" w:hAnsi="华文中宋" w:eastAsia="华文中宋" w:cs="Times New Roman"/>
          <w:bCs/>
          <w:sz w:val="24"/>
          <w:szCs w:val="24"/>
        </w:rPr>
        <w:t xml:space="preserve"> 振动台基础周边应设缝，与主体结构脱开。</w:t>
      </w:r>
    </w:p>
    <w:p>
      <w:pPr>
        <w:spacing w:line="360" w:lineRule="auto"/>
        <w:rPr>
          <w:rFonts w:ascii="华文中宋" w:hAnsi="华文中宋" w:eastAsia="华文中宋" w:cs="Times New Roman"/>
          <w:bCs/>
          <w:sz w:val="24"/>
          <w:szCs w:val="24"/>
        </w:rPr>
      </w:pPr>
      <w:r>
        <w:rPr>
          <w:rFonts w:ascii="华文中宋" w:hAnsi="华文中宋" w:eastAsia="华文中宋" w:cs="Times New Roman"/>
          <w:b/>
          <w:sz w:val="24"/>
          <w:szCs w:val="24"/>
        </w:rPr>
        <w:t>5.3.6</w:t>
      </w:r>
      <w:r>
        <w:rPr>
          <w:rFonts w:ascii="华文中宋" w:hAnsi="华文中宋" w:eastAsia="华文中宋" w:cs="Times New Roman"/>
          <w:bCs/>
          <w:sz w:val="24"/>
          <w:szCs w:val="24"/>
        </w:rPr>
        <w:t xml:space="preserve"> 同一台金属切削机床基础，不应设置在压缩性相差较大的不同土层上。</w:t>
      </w:r>
    </w:p>
    <w:p>
      <w:pPr>
        <w:pStyle w:val="3"/>
        <w:keepNext w:val="0"/>
        <w:keepLines w:val="0"/>
        <w:tabs>
          <w:tab w:val="left" w:pos="1665"/>
          <w:tab w:val="center" w:pos="4153"/>
        </w:tabs>
        <w:spacing w:before="120" w:after="120" w:line="360" w:lineRule="auto"/>
        <w:jc w:val="center"/>
        <w:rPr>
          <w:rFonts w:ascii="华文中宋" w:hAnsi="华文中宋" w:eastAsia="华文中宋" w:cs="Times New Roman"/>
          <w:iCs/>
          <w:kern w:val="0"/>
          <w:sz w:val="28"/>
          <w:szCs w:val="28"/>
        </w:rPr>
      </w:pPr>
      <w:bookmarkStart w:id="34" w:name="_Toc532815351"/>
      <w:bookmarkStart w:id="35" w:name="_Toc109821264"/>
      <w:bookmarkStart w:id="36" w:name="_Toc120274272"/>
      <w:r>
        <w:rPr>
          <w:rFonts w:ascii="华文中宋" w:hAnsi="华文中宋" w:eastAsia="华文中宋" w:cs="Times New Roman"/>
          <w:iCs/>
          <w:kern w:val="0"/>
          <w:sz w:val="28"/>
          <w:szCs w:val="28"/>
        </w:rPr>
        <w:t>5.4 建筑结构振动控制</w:t>
      </w:r>
      <w:bookmarkEnd w:id="34"/>
      <w:bookmarkEnd w:id="35"/>
      <w:r>
        <w:rPr>
          <w:rFonts w:ascii="华文中宋" w:hAnsi="华文中宋" w:eastAsia="华文中宋" w:cs="Times New Roman"/>
          <w:iCs/>
          <w:kern w:val="0"/>
          <w:sz w:val="28"/>
          <w:szCs w:val="28"/>
        </w:rPr>
        <w:t>设计</w:t>
      </w:r>
      <w:bookmarkEnd w:id="36"/>
    </w:p>
    <w:p>
      <w:pPr>
        <w:spacing w:line="360" w:lineRule="auto"/>
        <w:rPr>
          <w:rFonts w:ascii="华文中宋" w:hAnsi="华文中宋" w:eastAsia="华文中宋" w:cs="Times New Roman"/>
          <w:sz w:val="24"/>
          <w:szCs w:val="28"/>
        </w:rPr>
      </w:pPr>
      <w:r>
        <w:rPr>
          <w:rFonts w:ascii="华文中宋" w:hAnsi="华文中宋" w:eastAsia="华文中宋" w:cs="Times New Roman"/>
          <w:b/>
          <w:bCs/>
          <w:sz w:val="24"/>
          <w:szCs w:val="24"/>
        </w:rPr>
        <w:t>5</w:t>
      </w:r>
      <w:r>
        <w:rPr>
          <w:rFonts w:ascii="华文中宋" w:hAnsi="华文中宋" w:eastAsia="华文中宋" w:cs="Times New Roman"/>
          <w:b/>
          <w:bCs/>
          <w:sz w:val="24"/>
          <w:szCs w:val="28"/>
        </w:rPr>
        <w:t>.4.1</w:t>
      </w:r>
      <w:r>
        <w:rPr>
          <w:rFonts w:ascii="华文中宋" w:hAnsi="华文中宋" w:eastAsia="华文中宋" w:cs="Times New Roman"/>
          <w:sz w:val="24"/>
          <w:szCs w:val="28"/>
        </w:rPr>
        <w:t xml:space="preserve"> 建筑结构水平振动控制时，应符合下列规定：</w:t>
      </w:r>
    </w:p>
    <w:p>
      <w:pPr>
        <w:snapToGrid w:val="0"/>
        <w:spacing w:line="360" w:lineRule="auto"/>
        <w:ind w:firstLine="480" w:firstLineChars="200"/>
        <w:rPr>
          <w:rFonts w:ascii="华文中宋" w:hAnsi="华文中宋" w:eastAsia="华文中宋" w:cs="Times New Roman"/>
          <w:sz w:val="24"/>
          <w:szCs w:val="28"/>
        </w:rPr>
      </w:pPr>
      <w:r>
        <w:rPr>
          <w:rFonts w:ascii="华文中宋" w:hAnsi="华文中宋" w:eastAsia="华文中宋" w:cs="Times New Roman"/>
          <w:b/>
          <w:sz w:val="24"/>
          <w:szCs w:val="28"/>
        </w:rPr>
        <w:t>1</w:t>
      </w:r>
      <w:r>
        <w:rPr>
          <w:rFonts w:hint="eastAsia" w:ascii="华文中宋" w:hAnsi="华文中宋" w:eastAsia="华文中宋" w:cs="Times New Roman"/>
          <w:sz w:val="24"/>
          <w:szCs w:val="28"/>
        </w:rPr>
        <w:t xml:space="preserve"> </w:t>
      </w:r>
      <w:r>
        <w:rPr>
          <w:rFonts w:ascii="华文中宋" w:hAnsi="华文中宋" w:eastAsia="华文中宋" w:cs="Times New Roman"/>
          <w:sz w:val="24"/>
          <w:szCs w:val="28"/>
        </w:rPr>
        <w:t>结构水平固有频率应远离</w:t>
      </w:r>
      <w:r>
        <w:rPr>
          <w:rFonts w:hint="eastAsia" w:ascii="华文中宋" w:hAnsi="华文中宋" w:eastAsia="华文中宋" w:cs="Times New Roman"/>
          <w:sz w:val="24"/>
          <w:szCs w:val="28"/>
        </w:rPr>
        <w:t>同向</w:t>
      </w:r>
      <w:r>
        <w:rPr>
          <w:rFonts w:ascii="华文中宋" w:hAnsi="华文中宋" w:eastAsia="华文中宋" w:cs="Times New Roman"/>
          <w:sz w:val="24"/>
          <w:szCs w:val="28"/>
        </w:rPr>
        <w:t>振动荷载频率</w:t>
      </w:r>
      <w:r>
        <w:rPr>
          <w:rFonts w:hint="eastAsia" w:ascii="华文中宋" w:hAnsi="华文中宋" w:eastAsia="华文中宋" w:cs="Times New Roman"/>
          <w:sz w:val="24"/>
          <w:szCs w:val="28"/>
        </w:rPr>
        <w:t>，无法满足时</w:t>
      </w:r>
      <w:r>
        <w:rPr>
          <w:rFonts w:ascii="华文中宋" w:hAnsi="华文中宋" w:eastAsia="华文中宋" w:cs="Times New Roman"/>
          <w:sz w:val="24"/>
          <w:szCs w:val="28"/>
        </w:rPr>
        <w:t>应采取振动控制措施</w:t>
      </w:r>
      <w:r>
        <w:rPr>
          <w:rFonts w:hint="eastAsia" w:ascii="华文中宋" w:hAnsi="华文中宋" w:eastAsia="华文中宋" w:cs="Times New Roman"/>
          <w:sz w:val="24"/>
          <w:szCs w:val="28"/>
        </w:rPr>
        <w:t>；</w:t>
      </w:r>
    </w:p>
    <w:p>
      <w:pPr>
        <w:spacing w:line="360" w:lineRule="auto"/>
        <w:ind w:firstLine="480" w:firstLineChars="200"/>
        <w:rPr>
          <w:rFonts w:ascii="华文中宋" w:hAnsi="华文中宋" w:eastAsia="华文中宋" w:cs="Times New Roman"/>
          <w:sz w:val="24"/>
          <w:szCs w:val="28"/>
        </w:rPr>
      </w:pPr>
      <w:r>
        <w:rPr>
          <w:rFonts w:ascii="华文中宋" w:hAnsi="华文中宋" w:eastAsia="华文中宋" w:cs="Times New Roman"/>
          <w:b/>
          <w:bCs/>
          <w:sz w:val="24"/>
          <w:szCs w:val="28"/>
        </w:rPr>
        <w:t>2</w:t>
      </w:r>
      <w:r>
        <w:rPr>
          <w:rFonts w:ascii="华文中宋" w:hAnsi="华文中宋" w:eastAsia="华文中宋" w:cs="Times New Roman"/>
          <w:sz w:val="24"/>
          <w:szCs w:val="28"/>
        </w:rPr>
        <w:t xml:space="preserve"> 水平振动作用较大的动力设备应布置在建筑底层或较低楼层</w:t>
      </w:r>
      <w:r>
        <w:rPr>
          <w:rFonts w:hint="eastAsia" w:ascii="华文中宋" w:hAnsi="华文中宋" w:eastAsia="华文中宋" w:cs="Times New Roman"/>
          <w:sz w:val="24"/>
          <w:szCs w:val="28"/>
        </w:rPr>
        <w:t>。</w:t>
      </w:r>
    </w:p>
    <w:p>
      <w:pPr>
        <w:spacing w:line="360" w:lineRule="auto"/>
        <w:rPr>
          <w:rFonts w:ascii="华文中宋" w:hAnsi="华文中宋" w:eastAsia="华文中宋" w:cs="Times New Roman"/>
          <w:b/>
          <w:bCs/>
          <w:sz w:val="24"/>
          <w:szCs w:val="40"/>
        </w:rPr>
      </w:pPr>
      <w:r>
        <w:rPr>
          <w:rFonts w:ascii="华文中宋" w:hAnsi="华文中宋" w:eastAsia="华文中宋" w:cs="Times New Roman"/>
          <w:b/>
          <w:bCs/>
          <w:sz w:val="24"/>
          <w:szCs w:val="24"/>
        </w:rPr>
        <w:t>5</w:t>
      </w:r>
      <w:r>
        <w:rPr>
          <w:rFonts w:ascii="华文中宋" w:hAnsi="华文中宋" w:eastAsia="华文中宋" w:cs="Times New Roman"/>
          <w:b/>
          <w:bCs/>
          <w:sz w:val="24"/>
          <w:szCs w:val="28"/>
        </w:rPr>
        <w:t>.4.2</w:t>
      </w:r>
      <w:r>
        <w:rPr>
          <w:rFonts w:ascii="华文中宋" w:hAnsi="华文中宋" w:eastAsia="华文中宋" w:cs="Times New Roman"/>
          <w:b/>
          <w:bCs/>
          <w:sz w:val="24"/>
          <w:szCs w:val="40"/>
        </w:rPr>
        <w:t xml:space="preserve"> </w:t>
      </w:r>
      <w:r>
        <w:rPr>
          <w:rFonts w:ascii="华文中宋" w:hAnsi="华文中宋" w:eastAsia="华文中宋" w:cs="Times New Roman"/>
          <w:sz w:val="24"/>
          <w:szCs w:val="28"/>
        </w:rPr>
        <w:t>建筑结构的竖向振动控制</w:t>
      </w:r>
      <w:r>
        <w:rPr>
          <w:rFonts w:ascii="华文中宋" w:hAnsi="华文中宋" w:eastAsia="华文中宋" w:cs="Times New Roman"/>
          <w:bCs/>
          <w:sz w:val="24"/>
          <w:szCs w:val="40"/>
        </w:rPr>
        <w:t>，应符合下列规定：</w:t>
      </w:r>
      <w:r>
        <w:rPr>
          <w:rFonts w:ascii="华文中宋" w:hAnsi="华文中宋" w:eastAsia="华文中宋" w:cs="Times New Roman"/>
          <w:b/>
          <w:bCs/>
          <w:sz w:val="24"/>
          <w:szCs w:val="40"/>
        </w:rPr>
        <w:t xml:space="preserve"> </w:t>
      </w:r>
    </w:p>
    <w:p>
      <w:pPr>
        <w:spacing w:line="360" w:lineRule="auto"/>
        <w:ind w:firstLine="600" w:firstLineChars="250"/>
        <w:rPr>
          <w:rFonts w:ascii="华文中宋" w:hAnsi="华文中宋" w:eastAsia="华文中宋" w:cs="Times New Roman"/>
          <w:sz w:val="24"/>
          <w:szCs w:val="24"/>
        </w:rPr>
      </w:pPr>
      <w:r>
        <w:rPr>
          <w:rFonts w:ascii="华文中宋" w:hAnsi="华文中宋" w:eastAsia="华文中宋" w:cs="Times New Roman"/>
          <w:b/>
          <w:sz w:val="24"/>
          <w:szCs w:val="24"/>
        </w:rPr>
        <w:t>1</w:t>
      </w:r>
      <w:r>
        <w:rPr>
          <w:rFonts w:ascii="华文中宋" w:hAnsi="华文中宋" w:eastAsia="华文中宋" w:cs="Times New Roman"/>
          <w:sz w:val="24"/>
          <w:szCs w:val="24"/>
        </w:rPr>
        <w:t xml:space="preserve"> </w:t>
      </w:r>
      <w:r>
        <w:rPr>
          <w:rFonts w:hint="eastAsia" w:ascii="华文中宋" w:hAnsi="华文中宋" w:eastAsia="华文中宋" w:cs="Times New Roman"/>
          <w:sz w:val="24"/>
          <w:szCs w:val="24"/>
        </w:rPr>
        <w:t>结构竖向</w:t>
      </w:r>
      <w:r>
        <w:rPr>
          <w:rFonts w:ascii="华文中宋" w:hAnsi="华文中宋" w:eastAsia="华文中宋" w:cs="Times New Roman"/>
          <w:sz w:val="24"/>
          <w:szCs w:val="24"/>
        </w:rPr>
        <w:t>固有频率应远离</w:t>
      </w:r>
      <w:r>
        <w:rPr>
          <w:rFonts w:hint="eastAsia" w:ascii="华文中宋" w:hAnsi="华文中宋" w:eastAsia="华文中宋" w:cs="Times New Roman"/>
          <w:sz w:val="24"/>
          <w:szCs w:val="24"/>
        </w:rPr>
        <w:t>同向</w:t>
      </w:r>
      <w:r>
        <w:rPr>
          <w:rFonts w:ascii="华文中宋" w:hAnsi="华文中宋" w:eastAsia="华文中宋" w:cs="Times New Roman"/>
          <w:sz w:val="24"/>
          <w:szCs w:val="24"/>
        </w:rPr>
        <w:t>振动荷载频率</w:t>
      </w:r>
      <w:r>
        <w:rPr>
          <w:rFonts w:hint="eastAsia" w:ascii="华文中宋" w:hAnsi="华文中宋" w:eastAsia="华文中宋" w:cs="Times New Roman"/>
          <w:sz w:val="24"/>
          <w:szCs w:val="24"/>
        </w:rPr>
        <w:t>，无法满足时</w:t>
      </w:r>
      <w:r>
        <w:rPr>
          <w:rFonts w:ascii="华文中宋" w:hAnsi="华文中宋" w:eastAsia="华文中宋" w:cs="Times New Roman"/>
          <w:sz w:val="24"/>
          <w:szCs w:val="24"/>
        </w:rPr>
        <w:t>应采取</w:t>
      </w:r>
      <w:r>
        <w:rPr>
          <w:rFonts w:hint="eastAsia" w:ascii="华文中宋" w:hAnsi="华文中宋" w:eastAsia="华文中宋" w:cs="Times New Roman"/>
          <w:sz w:val="24"/>
          <w:szCs w:val="24"/>
        </w:rPr>
        <w:t>振动</w:t>
      </w:r>
      <w:r>
        <w:rPr>
          <w:rFonts w:ascii="华文中宋" w:hAnsi="华文中宋" w:eastAsia="华文中宋" w:cs="Times New Roman"/>
          <w:sz w:val="24"/>
          <w:szCs w:val="24"/>
        </w:rPr>
        <w:t>控制措施</w:t>
      </w:r>
      <w:r>
        <w:rPr>
          <w:rFonts w:hint="eastAsia" w:ascii="华文中宋" w:hAnsi="华文中宋" w:eastAsia="华文中宋" w:cs="Times New Roman"/>
          <w:sz w:val="24"/>
          <w:szCs w:val="24"/>
        </w:rPr>
        <w:t>；</w:t>
      </w:r>
    </w:p>
    <w:p>
      <w:pPr>
        <w:spacing w:line="360" w:lineRule="auto"/>
        <w:ind w:firstLine="600" w:firstLineChars="250"/>
        <w:rPr>
          <w:rFonts w:ascii="华文中宋" w:hAnsi="华文中宋" w:eastAsia="华文中宋" w:cs="Times New Roman"/>
          <w:sz w:val="24"/>
          <w:szCs w:val="24"/>
        </w:rPr>
      </w:pPr>
      <w:r>
        <w:rPr>
          <w:rFonts w:ascii="华文中宋" w:hAnsi="华文中宋" w:eastAsia="华文中宋" w:cs="Times New Roman"/>
          <w:b/>
          <w:sz w:val="24"/>
          <w:szCs w:val="24"/>
        </w:rPr>
        <w:t>2</w:t>
      </w:r>
      <w:r>
        <w:rPr>
          <w:rFonts w:hint="eastAsia" w:ascii="华文中宋" w:hAnsi="华文中宋" w:eastAsia="华文中宋" w:cs="Times New Roman"/>
          <w:sz w:val="24"/>
          <w:szCs w:val="24"/>
        </w:rPr>
        <w:t xml:space="preserve"> </w:t>
      </w:r>
      <w:r>
        <w:rPr>
          <w:rFonts w:ascii="华文中宋" w:hAnsi="华文中宋" w:eastAsia="华文中宋" w:cs="Times New Roman"/>
          <w:sz w:val="24"/>
          <w:szCs w:val="24"/>
        </w:rPr>
        <w:t>当设备布置在单根梁上时，应采取措施避免梁产生扭转振动</w:t>
      </w:r>
      <w:r>
        <w:rPr>
          <w:rFonts w:hint="eastAsia" w:ascii="华文中宋" w:hAnsi="华文中宋" w:eastAsia="华文中宋" w:cs="Times New Roman"/>
          <w:sz w:val="24"/>
          <w:szCs w:val="24"/>
        </w:rPr>
        <w:t>；</w:t>
      </w:r>
    </w:p>
    <w:p>
      <w:pPr>
        <w:spacing w:line="360" w:lineRule="auto"/>
        <w:ind w:firstLine="600" w:firstLineChars="250"/>
        <w:rPr>
          <w:rFonts w:ascii="华文中宋" w:hAnsi="华文中宋" w:eastAsia="华文中宋" w:cs="Times New Roman"/>
          <w:sz w:val="24"/>
          <w:szCs w:val="24"/>
        </w:rPr>
      </w:pPr>
      <w:r>
        <w:rPr>
          <w:rFonts w:ascii="华文中宋" w:hAnsi="华文中宋" w:eastAsia="华文中宋" w:cs="Times New Roman"/>
          <w:b/>
          <w:sz w:val="24"/>
          <w:szCs w:val="24"/>
        </w:rPr>
        <w:t>3</w:t>
      </w:r>
      <w:r>
        <w:rPr>
          <w:rFonts w:ascii="华文中宋" w:hAnsi="华文中宋" w:eastAsia="华文中宋" w:cs="Times New Roman"/>
          <w:sz w:val="24"/>
          <w:szCs w:val="24"/>
        </w:rPr>
        <w:t xml:space="preserve"> 上、下往复振动的设备应布置在结构的竖向构件附近</w:t>
      </w:r>
      <w:r>
        <w:rPr>
          <w:rFonts w:hint="eastAsia" w:ascii="华文中宋" w:hAnsi="华文中宋" w:eastAsia="华文中宋" w:cs="Times New Roman"/>
          <w:sz w:val="24"/>
          <w:szCs w:val="24"/>
        </w:rPr>
        <w:t>，</w:t>
      </w:r>
      <w:r>
        <w:rPr>
          <w:rFonts w:ascii="华文中宋" w:hAnsi="华文中宋" w:eastAsia="华文中宋" w:cs="Times New Roman"/>
          <w:sz w:val="24"/>
          <w:szCs w:val="24"/>
        </w:rPr>
        <w:t>水平往复振动的设备应布置在跨中部位，并使振动荷载</w:t>
      </w:r>
      <w:r>
        <w:rPr>
          <w:rFonts w:hint="eastAsia" w:ascii="华文中宋" w:hAnsi="华文中宋" w:eastAsia="华文中宋" w:cs="Times New Roman"/>
          <w:sz w:val="24"/>
          <w:szCs w:val="24"/>
        </w:rPr>
        <w:t>作用</w:t>
      </w:r>
      <w:r>
        <w:rPr>
          <w:rFonts w:ascii="华文中宋" w:hAnsi="华文中宋" w:eastAsia="华文中宋" w:cs="Times New Roman"/>
          <w:sz w:val="24"/>
          <w:szCs w:val="24"/>
        </w:rPr>
        <w:t>在梁轴线方向</w:t>
      </w:r>
      <w:r>
        <w:rPr>
          <w:rFonts w:hint="eastAsia" w:ascii="华文中宋" w:hAnsi="华文中宋" w:eastAsia="华文中宋" w:cs="Times New Roman"/>
          <w:sz w:val="24"/>
          <w:szCs w:val="24"/>
        </w:rPr>
        <w:t>；</w:t>
      </w:r>
    </w:p>
    <w:p>
      <w:pPr>
        <w:spacing w:line="360" w:lineRule="auto"/>
        <w:ind w:firstLine="600" w:firstLineChars="250"/>
        <w:rPr>
          <w:rFonts w:ascii="华文中宋" w:hAnsi="华文中宋" w:eastAsia="华文中宋" w:cs="Times New Roman"/>
          <w:sz w:val="24"/>
          <w:szCs w:val="24"/>
        </w:rPr>
      </w:pPr>
      <w:r>
        <w:rPr>
          <w:rFonts w:ascii="华文中宋" w:hAnsi="华文中宋" w:eastAsia="华文中宋" w:cs="Times New Roman"/>
          <w:b/>
          <w:sz w:val="24"/>
          <w:szCs w:val="24"/>
        </w:rPr>
        <w:t>4</w:t>
      </w:r>
      <w:r>
        <w:rPr>
          <w:rFonts w:ascii="华文中宋" w:hAnsi="华文中宋" w:eastAsia="华文中宋" w:cs="Times New Roman"/>
          <w:sz w:val="24"/>
          <w:szCs w:val="24"/>
        </w:rPr>
        <w:t xml:space="preserve"> 楼盖上的动力设备，不应与竖向结构构件直接连接。</w:t>
      </w:r>
    </w:p>
    <w:p>
      <w:pPr>
        <w:spacing w:line="360" w:lineRule="auto"/>
        <w:rPr>
          <w:rFonts w:ascii="华文中宋" w:hAnsi="华文中宋" w:eastAsia="华文中宋" w:cs="Times New Roman"/>
          <w:b/>
          <w:bCs/>
          <w:sz w:val="24"/>
          <w:szCs w:val="40"/>
        </w:rPr>
      </w:pPr>
      <w:r>
        <w:rPr>
          <w:rFonts w:ascii="华文中宋" w:hAnsi="华文中宋" w:eastAsia="华文中宋" w:cs="Times New Roman"/>
          <w:b/>
          <w:bCs/>
          <w:sz w:val="24"/>
          <w:szCs w:val="24"/>
        </w:rPr>
        <w:t>5</w:t>
      </w:r>
      <w:r>
        <w:rPr>
          <w:rFonts w:ascii="华文中宋" w:hAnsi="华文中宋" w:eastAsia="华文中宋" w:cs="Times New Roman"/>
          <w:b/>
          <w:bCs/>
          <w:sz w:val="24"/>
          <w:szCs w:val="28"/>
        </w:rPr>
        <w:t>.4.3</w:t>
      </w:r>
      <w:r>
        <w:rPr>
          <w:rFonts w:ascii="华文中宋" w:hAnsi="华文中宋" w:eastAsia="华文中宋" w:cs="Times New Roman"/>
          <w:b/>
          <w:bCs/>
          <w:sz w:val="24"/>
          <w:szCs w:val="40"/>
        </w:rPr>
        <w:t xml:space="preserve"> </w:t>
      </w:r>
      <w:r>
        <w:rPr>
          <w:rFonts w:ascii="华文中宋" w:hAnsi="华文中宋" w:eastAsia="华文中宋" w:cs="Times New Roman"/>
          <w:bCs/>
          <w:sz w:val="24"/>
          <w:szCs w:val="40"/>
        </w:rPr>
        <w:t>建筑结构有微振动控制要求时，应符合下列规定：</w:t>
      </w:r>
    </w:p>
    <w:p>
      <w:pPr>
        <w:spacing w:line="360" w:lineRule="auto"/>
        <w:ind w:firstLine="480" w:firstLineChars="200"/>
        <w:rPr>
          <w:rFonts w:ascii="华文中宋" w:hAnsi="华文中宋" w:eastAsia="华文中宋" w:cs="Times New Roman"/>
          <w:sz w:val="24"/>
          <w:szCs w:val="28"/>
        </w:rPr>
      </w:pPr>
      <w:r>
        <w:rPr>
          <w:rFonts w:ascii="华文中宋" w:hAnsi="华文中宋" w:eastAsia="华文中宋" w:cs="Times New Roman"/>
          <w:b/>
          <w:sz w:val="24"/>
          <w:szCs w:val="28"/>
        </w:rPr>
        <w:t xml:space="preserve">1 </w:t>
      </w:r>
      <w:r>
        <w:rPr>
          <w:rFonts w:ascii="华文中宋" w:hAnsi="华文中宋" w:eastAsia="华文中宋" w:cs="Times New Roman"/>
          <w:sz w:val="24"/>
          <w:szCs w:val="28"/>
        </w:rPr>
        <w:t>对振动敏感的设备</w:t>
      </w:r>
      <w:r>
        <w:rPr>
          <w:rFonts w:hint="eastAsia" w:ascii="华文中宋" w:hAnsi="华文中宋" w:eastAsia="华文中宋" w:cs="Times New Roman"/>
          <w:sz w:val="24"/>
          <w:szCs w:val="28"/>
        </w:rPr>
        <w:t>和</w:t>
      </w:r>
      <w:r>
        <w:rPr>
          <w:rFonts w:ascii="华文中宋" w:hAnsi="华文中宋" w:eastAsia="华文中宋" w:cs="Times New Roman"/>
          <w:sz w:val="24"/>
          <w:szCs w:val="28"/>
        </w:rPr>
        <w:t>仪器，应远离</w:t>
      </w:r>
      <w:r>
        <w:rPr>
          <w:rFonts w:hint="eastAsia" w:ascii="华文中宋" w:hAnsi="华文中宋" w:eastAsia="华文中宋" w:cs="Times New Roman"/>
          <w:sz w:val="24"/>
          <w:szCs w:val="28"/>
        </w:rPr>
        <w:t>动力</w:t>
      </w:r>
      <w:r>
        <w:rPr>
          <w:rFonts w:ascii="华文中宋" w:hAnsi="华文中宋" w:eastAsia="华文中宋" w:cs="Times New Roman"/>
          <w:sz w:val="24"/>
          <w:szCs w:val="28"/>
        </w:rPr>
        <w:t>设备；当必须同时布置</w:t>
      </w:r>
      <w:r>
        <w:rPr>
          <w:rFonts w:hint="eastAsia" w:ascii="华文中宋" w:hAnsi="华文中宋" w:eastAsia="华文中宋" w:cs="Times New Roman"/>
          <w:sz w:val="24"/>
          <w:szCs w:val="28"/>
        </w:rPr>
        <w:t>动力设备</w:t>
      </w:r>
      <w:r>
        <w:rPr>
          <w:rFonts w:ascii="华文中宋" w:hAnsi="华文中宋" w:eastAsia="华文中宋" w:cs="Times New Roman"/>
          <w:sz w:val="24"/>
          <w:szCs w:val="28"/>
        </w:rPr>
        <w:t>和对振动敏感的设备</w:t>
      </w:r>
      <w:r>
        <w:rPr>
          <w:rFonts w:hint="eastAsia" w:ascii="华文中宋" w:hAnsi="华文中宋" w:eastAsia="华文中宋" w:cs="Times New Roman"/>
          <w:sz w:val="24"/>
          <w:szCs w:val="28"/>
        </w:rPr>
        <w:t>和</w:t>
      </w:r>
      <w:r>
        <w:rPr>
          <w:rFonts w:ascii="华文中宋" w:hAnsi="华文中宋" w:eastAsia="华文中宋" w:cs="Times New Roman"/>
          <w:sz w:val="24"/>
          <w:szCs w:val="28"/>
        </w:rPr>
        <w:t>仪器时，应分类集中、分区布置，并应</w:t>
      </w:r>
      <w:r>
        <w:rPr>
          <w:rFonts w:hint="eastAsia" w:ascii="华文中宋" w:hAnsi="华文中宋" w:eastAsia="华文中宋" w:cs="Times New Roman"/>
          <w:sz w:val="24"/>
          <w:szCs w:val="28"/>
        </w:rPr>
        <w:t>设置变形缝进行分隔</w:t>
      </w:r>
      <w:r>
        <w:rPr>
          <w:rFonts w:ascii="华文中宋" w:hAnsi="华文中宋" w:eastAsia="华文中宋" w:cs="Times New Roman"/>
          <w:sz w:val="24"/>
          <w:szCs w:val="28"/>
        </w:rPr>
        <w:t>；</w:t>
      </w:r>
    </w:p>
    <w:p>
      <w:pPr>
        <w:spacing w:line="360" w:lineRule="auto"/>
        <w:ind w:firstLine="480" w:firstLineChars="200"/>
        <w:rPr>
          <w:rFonts w:ascii="华文中宋" w:hAnsi="华文中宋" w:eastAsia="华文中宋" w:cs="Times New Roman"/>
          <w:sz w:val="24"/>
          <w:szCs w:val="28"/>
        </w:rPr>
      </w:pPr>
      <w:r>
        <w:rPr>
          <w:rFonts w:ascii="华文中宋" w:hAnsi="华文中宋" w:eastAsia="华文中宋" w:cs="Times New Roman"/>
          <w:b/>
          <w:sz w:val="24"/>
          <w:szCs w:val="28"/>
        </w:rPr>
        <w:t>2</w:t>
      </w:r>
      <w:r>
        <w:rPr>
          <w:rFonts w:ascii="华文中宋" w:hAnsi="华文中宋" w:eastAsia="华文中宋" w:cs="Times New Roman"/>
          <w:sz w:val="24"/>
          <w:szCs w:val="28"/>
        </w:rPr>
        <w:t xml:space="preserve"> 有强烈振动的设备，应布置在建筑结构的底层；对振动敏感的设备</w:t>
      </w:r>
      <w:r>
        <w:rPr>
          <w:rFonts w:hint="eastAsia" w:ascii="华文中宋" w:hAnsi="华文中宋" w:eastAsia="华文中宋" w:cs="Times New Roman"/>
          <w:sz w:val="24"/>
          <w:szCs w:val="28"/>
        </w:rPr>
        <w:t>、</w:t>
      </w:r>
      <w:r>
        <w:rPr>
          <w:rFonts w:ascii="华文中宋" w:hAnsi="华文中宋" w:eastAsia="华文中宋" w:cs="Times New Roman"/>
          <w:sz w:val="24"/>
          <w:szCs w:val="28"/>
        </w:rPr>
        <w:t>仪器，应靠近承重墙、框架梁及柱等楼盖局部刚度大的部位；</w:t>
      </w:r>
    </w:p>
    <w:p>
      <w:pPr>
        <w:spacing w:line="360" w:lineRule="auto"/>
        <w:ind w:firstLine="480" w:firstLineChars="200"/>
        <w:rPr>
          <w:rFonts w:ascii="华文中宋" w:hAnsi="华文中宋" w:eastAsia="华文中宋" w:cs="Times New Roman"/>
          <w:sz w:val="24"/>
          <w:szCs w:val="28"/>
        </w:rPr>
      </w:pPr>
      <w:r>
        <w:rPr>
          <w:rFonts w:ascii="华文中宋" w:hAnsi="华文中宋" w:eastAsia="华文中宋" w:cs="Times New Roman"/>
          <w:b/>
          <w:sz w:val="24"/>
          <w:szCs w:val="28"/>
        </w:rPr>
        <w:t>3</w:t>
      </w:r>
      <w:r>
        <w:rPr>
          <w:rFonts w:ascii="华文中宋" w:hAnsi="华文中宋" w:eastAsia="华文中宋" w:cs="Times New Roman"/>
          <w:sz w:val="24"/>
          <w:szCs w:val="28"/>
        </w:rPr>
        <w:t xml:space="preserve"> 动力设备与管道之间，应采用</w:t>
      </w:r>
      <w:r>
        <w:rPr>
          <w:rFonts w:hint="eastAsia" w:ascii="华文中宋" w:hAnsi="华文中宋" w:eastAsia="华文中宋" w:cs="Times New Roman"/>
          <w:sz w:val="24"/>
          <w:szCs w:val="28"/>
        </w:rPr>
        <w:t>弹性软连接</w:t>
      </w:r>
      <w:r>
        <w:rPr>
          <w:rFonts w:ascii="华文中宋" w:hAnsi="华文中宋" w:eastAsia="华文中宋" w:cs="Times New Roman"/>
          <w:sz w:val="24"/>
          <w:szCs w:val="28"/>
        </w:rPr>
        <w:t>；管道应采取楼面支承式或悬挂式，不</w:t>
      </w:r>
      <w:r>
        <w:rPr>
          <w:rFonts w:hint="eastAsia" w:ascii="华文中宋" w:hAnsi="华文中宋" w:eastAsia="华文中宋" w:cs="Times New Roman"/>
          <w:sz w:val="24"/>
          <w:szCs w:val="28"/>
        </w:rPr>
        <w:t>应</w:t>
      </w:r>
      <w:r>
        <w:rPr>
          <w:rFonts w:ascii="华文中宋" w:hAnsi="华文中宋" w:eastAsia="华文中宋" w:cs="Times New Roman"/>
          <w:sz w:val="24"/>
          <w:szCs w:val="28"/>
        </w:rPr>
        <w:t>直接支承在墙、柱等竖向构件上；振动管道与建筑结构连接部位应采取</w:t>
      </w:r>
      <w:r>
        <w:rPr>
          <w:rFonts w:hint="eastAsia" w:ascii="华文中宋" w:hAnsi="华文中宋" w:eastAsia="华文中宋" w:cs="Times New Roman"/>
          <w:sz w:val="24"/>
          <w:szCs w:val="28"/>
        </w:rPr>
        <w:t>振动</w:t>
      </w:r>
      <w:r>
        <w:rPr>
          <w:rFonts w:ascii="华文中宋" w:hAnsi="华文中宋" w:eastAsia="华文中宋" w:cs="Times New Roman"/>
          <w:sz w:val="24"/>
          <w:szCs w:val="28"/>
        </w:rPr>
        <w:t>控制措施。</w:t>
      </w:r>
    </w:p>
    <w:p>
      <w:pPr>
        <w:spacing w:line="360" w:lineRule="auto"/>
        <w:rPr>
          <w:rFonts w:ascii="华文中宋" w:hAnsi="华文中宋" w:eastAsia="华文中宋" w:cs="Times New Roman"/>
          <w:b/>
          <w:bCs/>
          <w:iCs/>
          <w:kern w:val="0"/>
          <w:sz w:val="24"/>
          <w:szCs w:val="24"/>
        </w:rPr>
      </w:pPr>
      <w:r>
        <w:rPr>
          <w:rFonts w:ascii="华文中宋" w:hAnsi="华文中宋" w:eastAsia="华文中宋" w:cs="Times New Roman"/>
          <w:b/>
          <w:bCs/>
          <w:iCs/>
          <w:kern w:val="0"/>
          <w:sz w:val="24"/>
          <w:szCs w:val="24"/>
        </w:rPr>
        <w:t>5.4.4</w:t>
      </w:r>
      <w:r>
        <w:rPr>
          <w:rFonts w:ascii="华文中宋" w:hAnsi="华文中宋" w:eastAsia="华文中宋" w:cs="Times New Roman"/>
          <w:iCs/>
          <w:kern w:val="0"/>
          <w:sz w:val="24"/>
          <w:szCs w:val="24"/>
        </w:rPr>
        <w:t xml:space="preserve"> 建筑结构受轨道交通等环境振动影响，需采用整体或局部隔振时，建筑结构应同时满足容许振动标准及结构抗震要求。</w:t>
      </w:r>
    </w:p>
    <w:p>
      <w:pPr>
        <w:spacing w:line="360" w:lineRule="auto"/>
        <w:rPr>
          <w:rFonts w:ascii="华文中宋" w:hAnsi="华文中宋" w:eastAsia="华文中宋" w:cs="Times New Roman"/>
          <w:b/>
          <w:bCs/>
          <w:sz w:val="24"/>
          <w:szCs w:val="28"/>
        </w:rPr>
      </w:pPr>
      <w:r>
        <w:rPr>
          <w:rFonts w:ascii="华文中宋" w:hAnsi="华文中宋" w:eastAsia="华文中宋" w:cs="Times New Roman"/>
          <w:b/>
          <w:bCs/>
          <w:sz w:val="24"/>
          <w:szCs w:val="28"/>
        </w:rPr>
        <w:t xml:space="preserve">5.4.5 </w:t>
      </w:r>
      <w:r>
        <w:rPr>
          <w:rFonts w:ascii="华文中宋" w:hAnsi="华文中宋" w:eastAsia="华文中宋" w:cs="Times New Roman"/>
          <w:sz w:val="24"/>
          <w:szCs w:val="28"/>
        </w:rPr>
        <w:t>古建筑结构的振动控制，应符合下列规定：</w:t>
      </w:r>
    </w:p>
    <w:p>
      <w:pPr>
        <w:spacing w:line="360" w:lineRule="auto"/>
        <w:ind w:firstLine="600" w:firstLineChars="250"/>
        <w:rPr>
          <w:rFonts w:ascii="华文中宋" w:hAnsi="华文中宋" w:eastAsia="华文中宋" w:cs="Times New Roman"/>
          <w:bCs/>
          <w:sz w:val="24"/>
          <w:szCs w:val="28"/>
        </w:rPr>
      </w:pPr>
      <w:r>
        <w:rPr>
          <w:rFonts w:ascii="华文中宋" w:hAnsi="华文中宋" w:eastAsia="华文中宋" w:cs="Times New Roman"/>
          <w:b/>
          <w:bCs/>
          <w:sz w:val="24"/>
          <w:szCs w:val="28"/>
        </w:rPr>
        <w:t>1</w:t>
      </w:r>
      <w:r>
        <w:rPr>
          <w:rFonts w:ascii="华文中宋" w:hAnsi="华文中宋" w:eastAsia="华文中宋" w:cs="Times New Roman"/>
          <w:bCs/>
          <w:sz w:val="24"/>
          <w:szCs w:val="28"/>
        </w:rPr>
        <w:t xml:space="preserve"> </w:t>
      </w:r>
      <w:r>
        <w:rPr>
          <w:rFonts w:hint="eastAsia" w:ascii="华文中宋" w:hAnsi="华文中宋" w:eastAsia="华文中宋" w:cs="Times New Roman"/>
          <w:bCs/>
          <w:sz w:val="24"/>
          <w:szCs w:val="28"/>
        </w:rPr>
        <w:t>振动影响的评估应根据振源和古建筑的现状、古建筑结构的容许振动标准以及古建筑振动响应进行综合评价；</w:t>
      </w:r>
    </w:p>
    <w:p>
      <w:pPr>
        <w:spacing w:line="360" w:lineRule="auto"/>
        <w:ind w:firstLine="600" w:firstLineChars="250"/>
        <w:rPr>
          <w:rFonts w:ascii="华文中宋" w:hAnsi="华文中宋" w:eastAsia="华文中宋" w:cs="Times New Roman"/>
          <w:bCs/>
          <w:sz w:val="24"/>
          <w:szCs w:val="28"/>
        </w:rPr>
      </w:pPr>
      <w:r>
        <w:rPr>
          <w:rFonts w:ascii="华文中宋" w:hAnsi="华文中宋" w:eastAsia="华文中宋" w:cs="Times New Roman"/>
          <w:b/>
          <w:bCs/>
          <w:sz w:val="24"/>
          <w:szCs w:val="28"/>
        </w:rPr>
        <w:t>2</w:t>
      </w:r>
      <w:r>
        <w:rPr>
          <w:rFonts w:ascii="华文中宋" w:hAnsi="华文中宋" w:eastAsia="华文中宋" w:cs="Times New Roman"/>
          <w:bCs/>
          <w:sz w:val="24"/>
          <w:szCs w:val="28"/>
        </w:rPr>
        <w:t xml:space="preserve"> </w:t>
      </w:r>
      <w:r>
        <w:rPr>
          <w:rFonts w:hint="eastAsia" w:ascii="华文中宋" w:hAnsi="华文中宋" w:eastAsia="华文中宋" w:cs="Times New Roman"/>
          <w:bCs/>
          <w:sz w:val="24"/>
          <w:szCs w:val="28"/>
        </w:rPr>
        <w:t>振动控制措施应根据防振距离和振源振动控制方法综合确定。</w:t>
      </w:r>
    </w:p>
    <w:p>
      <w:pPr>
        <w:pStyle w:val="3"/>
        <w:keepNext w:val="0"/>
        <w:keepLines w:val="0"/>
        <w:tabs>
          <w:tab w:val="left" w:pos="1665"/>
          <w:tab w:val="center" w:pos="4153"/>
        </w:tabs>
        <w:spacing w:before="120" w:after="120" w:line="360" w:lineRule="auto"/>
        <w:jc w:val="center"/>
        <w:rPr>
          <w:rFonts w:ascii="华文中宋" w:hAnsi="华文中宋" w:eastAsia="华文中宋" w:cs="Times New Roman"/>
          <w:iCs/>
          <w:kern w:val="0"/>
          <w:sz w:val="28"/>
          <w:szCs w:val="28"/>
        </w:rPr>
      </w:pPr>
      <w:bookmarkStart w:id="37" w:name="_Toc109821268"/>
      <w:bookmarkStart w:id="38" w:name="_Toc120274273"/>
      <w:r>
        <w:rPr>
          <w:rFonts w:ascii="华文中宋" w:hAnsi="华文中宋" w:eastAsia="华文中宋" w:cs="Times New Roman"/>
          <w:iCs/>
          <w:kern w:val="0"/>
          <w:sz w:val="28"/>
          <w:szCs w:val="28"/>
        </w:rPr>
        <w:t>5.5</w:t>
      </w:r>
      <w:r>
        <w:rPr>
          <w:rFonts w:ascii="华文中宋" w:hAnsi="华文中宋" w:eastAsia="华文中宋" w:cs="Times New Roman"/>
          <w:iCs/>
          <w:kern w:val="0"/>
          <w:sz w:val="28"/>
          <w:szCs w:val="28"/>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华文中宋" w:hAnsi="华文中宋" w:eastAsia="华文中宋" w:cs="Times New Roman"/>
          <w:iCs/>
          <w:kern w:val="0"/>
          <w:sz w:val="28"/>
          <w:szCs w:val="28"/>
        </w:rPr>
        <w:instrText xml:space="preserve">ADDIN CNKISM.UserStyle</w:instrText>
      </w:r>
      <w:r>
        <w:rPr>
          <w:rFonts w:ascii="华文中宋" w:hAnsi="华文中宋" w:eastAsia="华文中宋" w:cs="Times New Roman"/>
          <w:iCs/>
          <w:kern w:val="0"/>
          <w:sz w:val="28"/>
          <w:szCs w:val="28"/>
        </w:rPr>
        <w:fldChar w:fldCharType="end"/>
      </w:r>
      <w:r>
        <w:rPr>
          <w:rFonts w:ascii="华文中宋" w:hAnsi="华文中宋" w:eastAsia="华文中宋" w:cs="Times New Roman"/>
          <w:iCs/>
          <w:kern w:val="0"/>
          <w:sz w:val="28"/>
          <w:szCs w:val="28"/>
        </w:rPr>
        <w:t xml:space="preserve"> 声学环境振动控制</w:t>
      </w:r>
      <w:bookmarkEnd w:id="37"/>
      <w:bookmarkEnd w:id="38"/>
      <w:r>
        <w:rPr>
          <w:rFonts w:ascii="华文中宋" w:hAnsi="华文中宋" w:eastAsia="华文中宋" w:cs="Times New Roman"/>
          <w:iCs/>
          <w:kern w:val="0"/>
          <w:sz w:val="28"/>
          <w:szCs w:val="28"/>
        </w:rPr>
        <w:t>设计</w:t>
      </w:r>
    </w:p>
    <w:p>
      <w:pPr>
        <w:spacing w:line="360" w:lineRule="auto"/>
        <w:rPr>
          <w:rFonts w:ascii="华文中宋" w:hAnsi="华文中宋" w:eastAsia="华文中宋" w:cs="Times New Roman"/>
          <w:b/>
          <w:sz w:val="24"/>
          <w:szCs w:val="28"/>
        </w:rPr>
      </w:pPr>
      <w:r>
        <w:rPr>
          <w:rFonts w:ascii="华文中宋" w:hAnsi="华文中宋" w:eastAsia="华文中宋" w:cs="Times New Roman"/>
          <w:b/>
          <w:bCs/>
          <w:sz w:val="24"/>
          <w:szCs w:val="28"/>
        </w:rPr>
        <w:t>5.5.1</w:t>
      </w:r>
      <w:r>
        <w:rPr>
          <w:rFonts w:ascii="华文中宋" w:hAnsi="华文中宋" w:eastAsia="华文中宋" w:cs="Times New Roman"/>
          <w:sz w:val="24"/>
          <w:szCs w:val="28"/>
        </w:rPr>
        <w:t xml:space="preserve"> 振动引起的建筑结构噪声级，应符合下列规定：</w:t>
      </w:r>
    </w:p>
    <w:p>
      <w:pPr>
        <w:spacing w:line="360" w:lineRule="auto"/>
        <w:ind w:firstLine="480" w:firstLineChars="200"/>
        <w:rPr>
          <w:rFonts w:ascii="华文中宋" w:hAnsi="华文中宋" w:eastAsia="华文中宋" w:cs="Times New Roman"/>
          <w:bCs/>
          <w:sz w:val="24"/>
          <w:szCs w:val="24"/>
        </w:rPr>
      </w:pPr>
      <w:r>
        <w:rPr>
          <w:rFonts w:ascii="华文中宋" w:hAnsi="华文中宋" w:eastAsia="华文中宋" w:cs="Times New Roman"/>
          <w:b/>
          <w:sz w:val="24"/>
          <w:szCs w:val="24"/>
        </w:rPr>
        <w:t>1</w:t>
      </w:r>
      <w:r>
        <w:rPr>
          <w:rFonts w:ascii="华文中宋" w:hAnsi="华文中宋" w:eastAsia="华文中宋" w:cs="Times New Roman"/>
          <w:bCs/>
          <w:sz w:val="24"/>
          <w:szCs w:val="24"/>
        </w:rPr>
        <w:t xml:space="preserve"> 音乐厅、观众厅内由振动引起的结构噪声级，不应大于NR25；</w:t>
      </w:r>
    </w:p>
    <w:p>
      <w:pPr>
        <w:spacing w:line="360" w:lineRule="auto"/>
        <w:ind w:firstLine="480" w:firstLineChars="200"/>
        <w:rPr>
          <w:rFonts w:ascii="华文中宋" w:hAnsi="华文中宋" w:eastAsia="华文中宋" w:cs="Times New Roman"/>
          <w:bCs/>
          <w:sz w:val="24"/>
          <w:szCs w:val="24"/>
        </w:rPr>
      </w:pPr>
      <w:r>
        <w:rPr>
          <w:rFonts w:ascii="华文中宋" w:hAnsi="华文中宋" w:eastAsia="华文中宋" w:cs="Times New Roman"/>
          <w:b/>
          <w:sz w:val="24"/>
          <w:szCs w:val="24"/>
        </w:rPr>
        <w:t>2</w:t>
      </w:r>
      <w:r>
        <w:rPr>
          <w:rFonts w:ascii="华文中宋" w:hAnsi="华文中宋" w:eastAsia="华文中宋" w:cs="Times New Roman"/>
          <w:bCs/>
          <w:sz w:val="24"/>
          <w:szCs w:val="24"/>
        </w:rPr>
        <w:t xml:space="preserve"> 声学实验室内的混响室、隔声室、消声室（或半消声室）等由振动引起的结构噪声级，不应大于NR20。</w:t>
      </w:r>
    </w:p>
    <w:p>
      <w:pPr>
        <w:spacing w:line="360" w:lineRule="auto"/>
        <w:rPr>
          <w:rFonts w:ascii="华文中宋" w:hAnsi="华文中宋" w:eastAsia="华文中宋" w:cs="Times New Roman"/>
          <w:sz w:val="24"/>
          <w:szCs w:val="24"/>
        </w:rPr>
      </w:pPr>
      <w:r>
        <w:rPr>
          <w:rFonts w:ascii="华文中宋" w:hAnsi="华文中宋" w:eastAsia="华文中宋" w:cs="Times New Roman"/>
          <w:b/>
          <w:bCs/>
          <w:sz w:val="24"/>
          <w:szCs w:val="28"/>
        </w:rPr>
        <w:t>5.5.2</w:t>
      </w:r>
      <w:r>
        <w:rPr>
          <w:rFonts w:ascii="华文中宋" w:hAnsi="华文中宋" w:eastAsia="华文中宋" w:cs="Times New Roman"/>
          <w:sz w:val="24"/>
          <w:szCs w:val="28"/>
        </w:rPr>
        <w:t xml:space="preserve"> 声学环境振动控制，应采取振源振动控制或</w:t>
      </w:r>
      <w:r>
        <w:rPr>
          <w:rFonts w:ascii="华文中宋" w:hAnsi="华文中宋" w:eastAsia="华文中宋" w:cs="Times New Roman"/>
          <w:sz w:val="24"/>
          <w:szCs w:val="24"/>
        </w:rPr>
        <w:t>阻隔、改变振动噪声传播路径等措施。</w:t>
      </w:r>
    </w:p>
    <w:p>
      <w:pPr>
        <w:spacing w:line="360" w:lineRule="auto"/>
        <w:rPr>
          <w:rFonts w:ascii="华文中宋" w:hAnsi="华文中宋" w:eastAsia="华文中宋" w:cs="Times New Roman"/>
          <w:sz w:val="24"/>
          <w:szCs w:val="24"/>
        </w:rPr>
      </w:pPr>
      <w:r>
        <w:rPr>
          <w:rFonts w:ascii="华文中宋" w:hAnsi="华文中宋" w:eastAsia="华文中宋" w:cs="Times New Roman"/>
          <w:b/>
          <w:bCs/>
          <w:sz w:val="24"/>
          <w:szCs w:val="28"/>
        </w:rPr>
        <w:t>5.5.</w:t>
      </w:r>
      <w:r>
        <w:rPr>
          <w:rFonts w:ascii="华文中宋" w:hAnsi="华文中宋" w:eastAsia="华文中宋" w:cs="Times New Roman"/>
          <w:b/>
          <w:sz w:val="24"/>
          <w:szCs w:val="24"/>
        </w:rPr>
        <w:t>3</w:t>
      </w:r>
      <w:r>
        <w:rPr>
          <w:rFonts w:ascii="华文中宋" w:hAnsi="华文中宋" w:eastAsia="华文中宋" w:cs="Times New Roman"/>
          <w:sz w:val="24"/>
          <w:szCs w:val="24"/>
        </w:rPr>
        <w:t xml:space="preserve"> 地下轨道线路下穿建筑物地段，应</w:t>
      </w:r>
      <w:r>
        <w:rPr>
          <w:rFonts w:hint="eastAsia" w:ascii="华文中宋" w:hAnsi="华文中宋" w:eastAsia="华文中宋" w:cs="Times New Roman"/>
          <w:sz w:val="24"/>
          <w:szCs w:val="24"/>
        </w:rPr>
        <w:t>对</w:t>
      </w:r>
      <w:r>
        <w:rPr>
          <w:rFonts w:ascii="华文中宋" w:hAnsi="华文中宋" w:eastAsia="华文中宋" w:cs="Times New Roman"/>
          <w:sz w:val="24"/>
          <w:szCs w:val="24"/>
        </w:rPr>
        <w:t>建筑结构进行二次辐射噪声分析，对于超标地段，应采取减振降噪措施。</w:t>
      </w:r>
    </w:p>
    <w:p>
      <w:pPr>
        <w:pStyle w:val="3"/>
        <w:keepNext w:val="0"/>
        <w:keepLines w:val="0"/>
        <w:tabs>
          <w:tab w:val="left" w:pos="1665"/>
          <w:tab w:val="center" w:pos="4153"/>
        </w:tabs>
        <w:spacing w:before="120" w:after="120" w:line="360" w:lineRule="auto"/>
        <w:jc w:val="center"/>
        <w:rPr>
          <w:rFonts w:ascii="华文中宋" w:hAnsi="华文中宋" w:eastAsia="华文中宋" w:cs="Times New Roman"/>
          <w:iCs/>
          <w:kern w:val="0"/>
          <w:sz w:val="28"/>
          <w:szCs w:val="28"/>
        </w:rPr>
      </w:pPr>
      <w:bookmarkStart w:id="39" w:name="_Toc109821269"/>
      <w:bookmarkStart w:id="40" w:name="_Toc120274274"/>
      <w:r>
        <w:rPr>
          <w:rFonts w:ascii="华文中宋" w:hAnsi="华文中宋" w:eastAsia="华文中宋" w:cs="Times New Roman"/>
          <w:iCs/>
          <w:kern w:val="0"/>
          <w:sz w:val="28"/>
          <w:szCs w:val="28"/>
        </w:rPr>
        <w:t xml:space="preserve">5.6 </w:t>
      </w:r>
      <w:bookmarkEnd w:id="39"/>
      <w:r>
        <w:rPr>
          <w:rFonts w:ascii="华文中宋" w:hAnsi="华文中宋" w:eastAsia="华文中宋" w:cs="Times New Roman"/>
          <w:iCs/>
          <w:kern w:val="0"/>
          <w:sz w:val="28"/>
          <w:szCs w:val="28"/>
        </w:rPr>
        <w:t>振动控制装置</w:t>
      </w:r>
      <w:bookmarkEnd w:id="40"/>
      <w:r>
        <w:rPr>
          <w:rFonts w:ascii="华文中宋" w:hAnsi="华文中宋" w:eastAsia="华文中宋" w:cs="Times New Roman"/>
          <w:iCs/>
          <w:kern w:val="0"/>
          <w:sz w:val="28"/>
          <w:szCs w:val="28"/>
        </w:rPr>
        <w:t>设计</w:t>
      </w:r>
    </w:p>
    <w:p>
      <w:pPr>
        <w:spacing w:line="360" w:lineRule="auto"/>
        <w:rPr>
          <w:rFonts w:ascii="华文中宋" w:hAnsi="华文中宋" w:eastAsia="华文中宋" w:cs="Times New Roman"/>
          <w:b/>
          <w:bCs/>
          <w:sz w:val="24"/>
          <w:szCs w:val="40"/>
        </w:rPr>
      </w:pPr>
      <w:r>
        <w:rPr>
          <w:rFonts w:ascii="华文中宋" w:hAnsi="华文中宋" w:eastAsia="华文中宋" w:cs="Times New Roman"/>
          <w:b/>
          <w:sz w:val="24"/>
          <w:szCs w:val="28"/>
        </w:rPr>
        <w:t>5</w:t>
      </w:r>
      <w:r>
        <w:rPr>
          <w:rFonts w:ascii="华文中宋" w:hAnsi="华文中宋" w:eastAsia="华文中宋" w:cs="Times New Roman"/>
          <w:b/>
          <w:bCs/>
          <w:sz w:val="24"/>
          <w:szCs w:val="40"/>
        </w:rPr>
        <w:t xml:space="preserve">.6.1 </w:t>
      </w:r>
      <w:r>
        <w:rPr>
          <w:rFonts w:ascii="华文中宋" w:hAnsi="华文中宋" w:eastAsia="华文中宋" w:cs="Times New Roman"/>
          <w:bCs/>
          <w:sz w:val="24"/>
          <w:szCs w:val="40"/>
        </w:rPr>
        <w:t>隔振器和阻尼器的性能，应符合下列规定：</w:t>
      </w:r>
    </w:p>
    <w:p>
      <w:pPr>
        <w:spacing w:line="360" w:lineRule="auto"/>
        <w:ind w:firstLine="480" w:firstLineChars="200"/>
        <w:rPr>
          <w:rFonts w:ascii="华文中宋" w:hAnsi="华文中宋" w:eastAsia="华文中宋" w:cs="Times New Roman"/>
          <w:sz w:val="24"/>
          <w:szCs w:val="24"/>
        </w:rPr>
      </w:pPr>
      <w:r>
        <w:rPr>
          <w:rFonts w:ascii="华文中宋" w:hAnsi="华文中宋" w:eastAsia="华文中宋" w:cs="Times New Roman"/>
          <w:b/>
          <w:bCs/>
          <w:sz w:val="24"/>
          <w:szCs w:val="24"/>
        </w:rPr>
        <w:t>1</w:t>
      </w:r>
      <w:r>
        <w:rPr>
          <w:rFonts w:ascii="华文中宋" w:hAnsi="华文中宋" w:eastAsia="华文中宋" w:cs="Times New Roman"/>
          <w:sz w:val="24"/>
          <w:szCs w:val="24"/>
        </w:rPr>
        <w:t xml:space="preserve"> </w:t>
      </w:r>
      <w:r>
        <w:rPr>
          <w:rFonts w:ascii="华文中宋" w:hAnsi="华文中宋" w:eastAsia="华文中宋" w:cs="Times New Roman"/>
          <w:bCs/>
          <w:sz w:val="24"/>
          <w:szCs w:val="40"/>
        </w:rPr>
        <w:t>隔振器与阻尼器</w:t>
      </w:r>
      <w:r>
        <w:rPr>
          <w:rFonts w:ascii="华文中宋" w:hAnsi="华文中宋" w:eastAsia="华文中宋" w:cs="Times New Roman"/>
          <w:sz w:val="24"/>
          <w:szCs w:val="24"/>
        </w:rPr>
        <w:t>应满足耐久性和稳定性的要求；</w:t>
      </w:r>
    </w:p>
    <w:p>
      <w:pPr>
        <w:spacing w:line="360" w:lineRule="auto"/>
        <w:ind w:firstLine="480" w:firstLineChars="200"/>
        <w:rPr>
          <w:rFonts w:ascii="华文中宋" w:hAnsi="华文中宋" w:eastAsia="华文中宋" w:cs="Times New Roman"/>
          <w:sz w:val="24"/>
          <w:szCs w:val="24"/>
        </w:rPr>
      </w:pPr>
      <w:r>
        <w:rPr>
          <w:rFonts w:ascii="华文中宋" w:hAnsi="华文中宋" w:eastAsia="华文中宋" w:cs="Times New Roman"/>
          <w:b/>
          <w:bCs/>
          <w:sz w:val="24"/>
          <w:szCs w:val="24"/>
        </w:rPr>
        <w:t>2</w:t>
      </w:r>
      <w:r>
        <w:rPr>
          <w:rFonts w:ascii="华文中宋" w:hAnsi="华文中宋" w:eastAsia="华文中宋" w:cs="Times New Roman"/>
          <w:sz w:val="24"/>
          <w:szCs w:val="24"/>
        </w:rPr>
        <w:t xml:space="preserve"> 隔振器应满足刚度、承载力的要求；</w:t>
      </w:r>
    </w:p>
    <w:p>
      <w:pPr>
        <w:spacing w:line="360" w:lineRule="auto"/>
        <w:ind w:firstLine="480" w:firstLineChars="200"/>
        <w:rPr>
          <w:rFonts w:ascii="华文中宋" w:hAnsi="华文中宋" w:eastAsia="华文中宋" w:cs="Times New Roman"/>
          <w:sz w:val="24"/>
          <w:szCs w:val="28"/>
        </w:rPr>
      </w:pPr>
      <w:r>
        <w:rPr>
          <w:rFonts w:ascii="华文中宋" w:hAnsi="华文中宋" w:eastAsia="华文中宋" w:cs="Times New Roman"/>
          <w:b/>
          <w:bCs/>
          <w:sz w:val="24"/>
          <w:szCs w:val="24"/>
        </w:rPr>
        <w:t>3</w:t>
      </w:r>
      <w:r>
        <w:rPr>
          <w:rFonts w:ascii="华文中宋" w:hAnsi="华文中宋" w:eastAsia="华文中宋" w:cs="Times New Roman"/>
          <w:sz w:val="24"/>
          <w:szCs w:val="24"/>
        </w:rPr>
        <w:t xml:space="preserve"> 阻尼材料应具备动刚度小、不易老化的特性</w:t>
      </w:r>
      <w:r>
        <w:rPr>
          <w:rFonts w:ascii="华文中宋" w:hAnsi="华文中宋" w:eastAsia="华文中宋" w:cs="Times New Roman"/>
          <w:sz w:val="24"/>
          <w:szCs w:val="28"/>
        </w:rPr>
        <w:t>。</w:t>
      </w:r>
    </w:p>
    <w:p>
      <w:pPr>
        <w:spacing w:line="360" w:lineRule="auto"/>
        <w:rPr>
          <w:rFonts w:ascii="华文中宋" w:hAnsi="华文中宋" w:eastAsia="华文中宋" w:cs="Times New Roman"/>
          <w:sz w:val="24"/>
          <w:szCs w:val="28"/>
        </w:rPr>
      </w:pPr>
      <w:r>
        <w:rPr>
          <w:rFonts w:ascii="华文中宋" w:hAnsi="华文中宋" w:eastAsia="华文中宋" w:cs="Times New Roman"/>
          <w:b/>
          <w:sz w:val="24"/>
          <w:szCs w:val="28"/>
        </w:rPr>
        <w:t>5</w:t>
      </w:r>
      <w:r>
        <w:rPr>
          <w:rFonts w:ascii="华文中宋" w:hAnsi="华文中宋" w:eastAsia="华文中宋" w:cs="Times New Roman"/>
          <w:b/>
          <w:bCs/>
          <w:sz w:val="24"/>
          <w:szCs w:val="40"/>
        </w:rPr>
        <w:t>.6.</w:t>
      </w:r>
      <w:r>
        <w:rPr>
          <w:rFonts w:ascii="华文中宋" w:hAnsi="华文中宋" w:eastAsia="华文中宋" w:cs="Times New Roman"/>
          <w:b/>
          <w:sz w:val="24"/>
          <w:szCs w:val="28"/>
        </w:rPr>
        <w:t xml:space="preserve">2 </w:t>
      </w:r>
      <w:r>
        <w:rPr>
          <w:rFonts w:ascii="华文中宋" w:hAnsi="华文中宋" w:eastAsia="华文中宋" w:cs="Times New Roman"/>
          <w:sz w:val="24"/>
          <w:szCs w:val="28"/>
        </w:rPr>
        <w:t>隔振器和阻尼器的布置，应符合下列规定：</w:t>
      </w:r>
    </w:p>
    <w:p>
      <w:pPr>
        <w:spacing w:line="360" w:lineRule="auto"/>
        <w:ind w:firstLine="480" w:firstLineChars="200"/>
        <w:rPr>
          <w:rFonts w:ascii="华文中宋" w:hAnsi="华文中宋" w:eastAsia="华文中宋" w:cs="Times New Roman"/>
          <w:sz w:val="24"/>
          <w:szCs w:val="28"/>
        </w:rPr>
      </w:pPr>
      <w:r>
        <w:rPr>
          <w:rFonts w:ascii="华文中宋" w:hAnsi="华文中宋" w:eastAsia="华文中宋" w:cs="Times New Roman"/>
          <w:b/>
          <w:sz w:val="24"/>
          <w:szCs w:val="28"/>
        </w:rPr>
        <w:t>1</w:t>
      </w:r>
      <w:r>
        <w:rPr>
          <w:rFonts w:hint="eastAsia" w:ascii="华文中宋" w:hAnsi="华文中宋" w:eastAsia="华文中宋" w:cs="Times New Roman"/>
          <w:sz w:val="24"/>
          <w:szCs w:val="28"/>
        </w:rPr>
        <w:t xml:space="preserve"> 隔振系统的质量中心与刚度中心应符合接近或重合的布置原则</w:t>
      </w:r>
      <w:r>
        <w:rPr>
          <w:rFonts w:ascii="华文中宋" w:hAnsi="华文中宋" w:eastAsia="华文中宋" w:cs="Times New Roman"/>
          <w:sz w:val="24"/>
          <w:szCs w:val="28"/>
        </w:rPr>
        <w:t>；</w:t>
      </w:r>
    </w:p>
    <w:p>
      <w:pPr>
        <w:spacing w:line="360" w:lineRule="auto"/>
        <w:ind w:firstLine="480" w:firstLineChars="200"/>
        <w:rPr>
          <w:rFonts w:ascii="华文中宋" w:hAnsi="华文中宋" w:eastAsia="华文中宋" w:cs="Times New Roman"/>
          <w:sz w:val="24"/>
          <w:szCs w:val="28"/>
        </w:rPr>
      </w:pPr>
      <w:r>
        <w:rPr>
          <w:rFonts w:ascii="华文中宋" w:hAnsi="华文中宋" w:eastAsia="华文中宋" w:cs="Times New Roman"/>
          <w:b/>
          <w:sz w:val="24"/>
          <w:szCs w:val="28"/>
        </w:rPr>
        <w:t>2</w:t>
      </w:r>
      <w:r>
        <w:rPr>
          <w:rFonts w:ascii="华文中宋" w:hAnsi="华文中宋" w:eastAsia="华文中宋" w:cs="Times New Roman"/>
          <w:sz w:val="24"/>
          <w:szCs w:val="28"/>
        </w:rPr>
        <w:t xml:space="preserve"> 应减小隔振体系的质量中心与扰力作用线之间的距离；</w:t>
      </w:r>
    </w:p>
    <w:p>
      <w:pPr>
        <w:spacing w:line="360" w:lineRule="auto"/>
        <w:ind w:firstLine="480" w:firstLineChars="200"/>
        <w:rPr>
          <w:rFonts w:ascii="华文中宋" w:hAnsi="华文中宋" w:eastAsia="华文中宋" w:cs="Times New Roman"/>
          <w:sz w:val="24"/>
          <w:szCs w:val="28"/>
        </w:rPr>
      </w:pPr>
      <w:r>
        <w:rPr>
          <w:rFonts w:ascii="华文中宋" w:hAnsi="华文中宋" w:eastAsia="华文中宋" w:cs="Times New Roman"/>
          <w:b/>
          <w:sz w:val="24"/>
          <w:szCs w:val="28"/>
        </w:rPr>
        <w:t>3</w:t>
      </w:r>
      <w:r>
        <w:rPr>
          <w:rFonts w:hint="eastAsia" w:ascii="华文中宋" w:hAnsi="华文中宋" w:eastAsia="华文中宋" w:cs="Times New Roman"/>
          <w:sz w:val="24"/>
          <w:szCs w:val="28"/>
        </w:rPr>
        <w:t xml:space="preserve"> </w:t>
      </w:r>
      <w:r>
        <w:rPr>
          <w:rFonts w:ascii="华文中宋" w:hAnsi="华文中宋" w:eastAsia="华文中宋" w:cs="Times New Roman"/>
          <w:sz w:val="24"/>
          <w:szCs w:val="28"/>
        </w:rPr>
        <w:t>应预留安装、维修和可更换的空间。</w:t>
      </w:r>
    </w:p>
    <w:p>
      <w:pPr>
        <w:spacing w:line="360" w:lineRule="auto"/>
        <w:rPr>
          <w:rFonts w:ascii="华文中宋" w:hAnsi="华文中宋" w:eastAsia="华文中宋" w:cs="Times New Roman"/>
          <w:sz w:val="24"/>
          <w:szCs w:val="28"/>
        </w:rPr>
      </w:pPr>
      <w:r>
        <w:rPr>
          <w:rFonts w:ascii="华文中宋" w:hAnsi="华文中宋" w:eastAsia="华文中宋" w:cs="Times New Roman"/>
          <w:b/>
          <w:sz w:val="24"/>
          <w:szCs w:val="28"/>
        </w:rPr>
        <w:t>5</w:t>
      </w:r>
      <w:r>
        <w:rPr>
          <w:rFonts w:ascii="华文中宋" w:hAnsi="华文中宋" w:eastAsia="华文中宋" w:cs="Times New Roman"/>
          <w:b/>
          <w:bCs/>
          <w:sz w:val="24"/>
          <w:szCs w:val="40"/>
        </w:rPr>
        <w:t>.6.</w:t>
      </w:r>
      <w:r>
        <w:rPr>
          <w:rFonts w:ascii="华文中宋" w:hAnsi="华文中宋" w:eastAsia="华文中宋" w:cs="Times New Roman"/>
          <w:b/>
          <w:sz w:val="24"/>
          <w:szCs w:val="28"/>
        </w:rPr>
        <w:t>3</w:t>
      </w:r>
      <w:r>
        <w:rPr>
          <w:rFonts w:ascii="华文中宋" w:hAnsi="华文中宋" w:eastAsia="华文中宋" w:cs="Times New Roman"/>
          <w:sz w:val="24"/>
          <w:szCs w:val="28"/>
        </w:rPr>
        <w:t xml:space="preserve"> 圆柱螺旋弹簧隔振器所配置阻尼器的行程、侧向变位空间和使用寿命应与弹簧相匹配；拉伸式圆柱螺旋弹簧隔振器，应设置过载保护装置。</w:t>
      </w:r>
    </w:p>
    <w:p>
      <w:pPr>
        <w:spacing w:line="360" w:lineRule="auto"/>
        <w:rPr>
          <w:rFonts w:ascii="华文中宋" w:hAnsi="华文中宋" w:eastAsia="华文中宋" w:cs="Times New Roman"/>
          <w:sz w:val="24"/>
          <w:szCs w:val="28"/>
        </w:rPr>
      </w:pPr>
      <w:r>
        <w:rPr>
          <w:rFonts w:ascii="华文中宋" w:hAnsi="华文中宋" w:eastAsia="华文中宋" w:cs="Times New Roman"/>
          <w:b/>
          <w:sz w:val="24"/>
          <w:szCs w:val="28"/>
        </w:rPr>
        <w:t xml:space="preserve">5.6.4 </w:t>
      </w:r>
      <w:r>
        <w:rPr>
          <w:rFonts w:ascii="华文中宋" w:hAnsi="华文中宋" w:eastAsia="华文中宋" w:cs="Times New Roman"/>
          <w:sz w:val="24"/>
          <w:szCs w:val="28"/>
        </w:rPr>
        <w:t>橡胶隔振器</w:t>
      </w:r>
      <w:r>
        <w:rPr>
          <w:rFonts w:hint="eastAsia" w:ascii="华文中宋" w:hAnsi="华文中宋" w:eastAsia="华文中宋" w:cs="Times New Roman"/>
          <w:sz w:val="24"/>
          <w:szCs w:val="28"/>
        </w:rPr>
        <w:t>的</w:t>
      </w:r>
      <w:r>
        <w:rPr>
          <w:rFonts w:ascii="华文中宋" w:hAnsi="华文中宋" w:eastAsia="华文中宋" w:cs="Times New Roman"/>
          <w:sz w:val="24"/>
          <w:szCs w:val="28"/>
        </w:rPr>
        <w:t>老化、蠕变、疲劳等性能，应</w:t>
      </w:r>
      <w:r>
        <w:rPr>
          <w:rFonts w:hint="eastAsia" w:ascii="华文中宋" w:hAnsi="华文中宋" w:eastAsia="华文中宋" w:cs="Times New Roman"/>
          <w:sz w:val="24"/>
          <w:szCs w:val="28"/>
        </w:rPr>
        <w:t>满足使用环境、年限以及荷载作用特性等要求</w:t>
      </w:r>
      <w:r>
        <w:rPr>
          <w:rFonts w:ascii="华文中宋" w:hAnsi="华文中宋" w:eastAsia="华文中宋" w:cs="Times New Roman"/>
          <w:sz w:val="24"/>
          <w:szCs w:val="28"/>
        </w:rPr>
        <w:t>。</w:t>
      </w:r>
    </w:p>
    <w:p>
      <w:pPr>
        <w:spacing w:line="360" w:lineRule="auto"/>
        <w:rPr>
          <w:rFonts w:ascii="华文中宋" w:hAnsi="华文中宋" w:eastAsia="华文中宋" w:cs="Times New Roman"/>
          <w:bCs/>
          <w:sz w:val="24"/>
          <w:szCs w:val="28"/>
        </w:rPr>
      </w:pPr>
      <w:r>
        <w:rPr>
          <w:rFonts w:ascii="华文中宋" w:hAnsi="华文中宋" w:eastAsia="华文中宋" w:cs="Times New Roman"/>
          <w:b/>
          <w:sz w:val="24"/>
          <w:szCs w:val="28"/>
        </w:rPr>
        <w:t>5</w:t>
      </w:r>
      <w:r>
        <w:rPr>
          <w:rFonts w:ascii="华文中宋" w:hAnsi="华文中宋" w:eastAsia="华文中宋" w:cs="Times New Roman"/>
          <w:b/>
          <w:bCs/>
          <w:sz w:val="24"/>
          <w:szCs w:val="40"/>
        </w:rPr>
        <w:t>.6.</w:t>
      </w:r>
      <w:r>
        <w:rPr>
          <w:rFonts w:ascii="华文中宋" w:hAnsi="华文中宋" w:eastAsia="华文中宋" w:cs="Times New Roman"/>
          <w:b/>
          <w:sz w:val="24"/>
          <w:szCs w:val="28"/>
        </w:rPr>
        <w:t xml:space="preserve">5 </w:t>
      </w:r>
      <w:r>
        <w:rPr>
          <w:rFonts w:hint="eastAsia" w:ascii="华文中宋" w:hAnsi="华文中宋" w:eastAsia="华文中宋" w:cs="Times New Roman"/>
          <w:bCs/>
          <w:sz w:val="24"/>
          <w:szCs w:val="28"/>
        </w:rPr>
        <w:t>调谐质量减振器的设计，应符合下列规定：</w:t>
      </w:r>
    </w:p>
    <w:p>
      <w:pPr>
        <w:spacing w:line="360" w:lineRule="auto"/>
        <w:ind w:firstLine="480" w:firstLineChars="200"/>
        <w:rPr>
          <w:rFonts w:ascii="华文中宋" w:hAnsi="华文中宋" w:eastAsia="华文中宋" w:cs="Times New Roman"/>
          <w:bCs/>
          <w:sz w:val="24"/>
          <w:szCs w:val="28"/>
        </w:rPr>
      </w:pPr>
      <w:r>
        <w:rPr>
          <w:rFonts w:ascii="华文中宋" w:hAnsi="华文中宋" w:eastAsia="华文中宋" w:cs="Times New Roman"/>
          <w:b/>
          <w:sz w:val="24"/>
          <w:szCs w:val="28"/>
        </w:rPr>
        <w:t>1</w:t>
      </w:r>
      <w:r>
        <w:rPr>
          <w:rFonts w:ascii="华文中宋" w:hAnsi="华文中宋" w:eastAsia="华文中宋" w:cs="Times New Roman"/>
          <w:bCs/>
          <w:sz w:val="24"/>
          <w:szCs w:val="28"/>
        </w:rPr>
        <w:t xml:space="preserve"> </w:t>
      </w:r>
      <w:r>
        <w:rPr>
          <w:rFonts w:hint="eastAsia" w:ascii="华文中宋" w:hAnsi="华文中宋" w:eastAsia="华文中宋" w:cs="Times New Roman"/>
          <w:bCs/>
          <w:sz w:val="24"/>
          <w:szCs w:val="28"/>
        </w:rPr>
        <w:t>调谐质量减振器的参数应现场可调；</w:t>
      </w:r>
    </w:p>
    <w:p>
      <w:pPr>
        <w:spacing w:line="360" w:lineRule="auto"/>
        <w:ind w:firstLine="480" w:firstLineChars="200"/>
        <w:rPr>
          <w:rFonts w:ascii="华文中宋" w:hAnsi="华文中宋" w:eastAsia="华文中宋" w:cs="Times New Roman"/>
          <w:bCs/>
          <w:sz w:val="24"/>
          <w:szCs w:val="28"/>
        </w:rPr>
      </w:pPr>
      <w:r>
        <w:rPr>
          <w:rFonts w:ascii="华文中宋" w:hAnsi="华文中宋" w:eastAsia="华文中宋" w:cs="Times New Roman"/>
          <w:b/>
          <w:sz w:val="24"/>
          <w:szCs w:val="28"/>
        </w:rPr>
        <w:t>2</w:t>
      </w:r>
      <w:r>
        <w:rPr>
          <w:rFonts w:ascii="华文中宋" w:hAnsi="华文中宋" w:eastAsia="华文中宋" w:cs="Times New Roman"/>
          <w:bCs/>
          <w:sz w:val="24"/>
          <w:szCs w:val="28"/>
        </w:rPr>
        <w:t xml:space="preserve"> </w:t>
      </w:r>
      <w:r>
        <w:rPr>
          <w:rFonts w:hint="eastAsia" w:ascii="华文中宋" w:hAnsi="华文中宋" w:eastAsia="华文中宋" w:cs="Times New Roman"/>
          <w:bCs/>
          <w:sz w:val="24"/>
          <w:szCs w:val="28"/>
        </w:rPr>
        <w:t>调谐质量减振器运动部分应设置缓冲装置或限位、锁定装置。</w:t>
      </w:r>
    </w:p>
    <w:p>
      <w:pPr>
        <w:spacing w:line="360" w:lineRule="auto"/>
        <w:rPr>
          <w:rFonts w:ascii="华文中宋" w:hAnsi="华文中宋" w:eastAsia="华文中宋" w:cs="Times New Roman"/>
          <w:sz w:val="24"/>
          <w:szCs w:val="28"/>
        </w:rPr>
      </w:pPr>
      <w:r>
        <w:rPr>
          <w:rFonts w:ascii="华文中宋" w:hAnsi="华文中宋" w:eastAsia="华文中宋" w:cs="Times New Roman"/>
          <w:b/>
          <w:sz w:val="24"/>
          <w:szCs w:val="28"/>
        </w:rPr>
        <w:t>5</w:t>
      </w:r>
      <w:r>
        <w:rPr>
          <w:rFonts w:ascii="华文中宋" w:hAnsi="华文中宋" w:eastAsia="华文中宋" w:cs="Times New Roman"/>
          <w:b/>
          <w:bCs/>
          <w:sz w:val="24"/>
          <w:szCs w:val="40"/>
        </w:rPr>
        <w:t>.6.</w:t>
      </w:r>
      <w:r>
        <w:rPr>
          <w:rFonts w:ascii="华文中宋" w:hAnsi="华文中宋" w:eastAsia="华文中宋" w:cs="Times New Roman"/>
          <w:b/>
          <w:sz w:val="24"/>
          <w:szCs w:val="28"/>
        </w:rPr>
        <w:t>6</w:t>
      </w:r>
      <w:r>
        <w:rPr>
          <w:rFonts w:ascii="华文中宋" w:hAnsi="华文中宋" w:eastAsia="华文中宋" w:cs="Times New Roman"/>
          <w:bCs/>
          <w:sz w:val="24"/>
          <w:szCs w:val="40"/>
        </w:rPr>
        <w:t xml:space="preserve"> </w:t>
      </w:r>
      <w:r>
        <w:rPr>
          <w:rFonts w:ascii="华文中宋" w:hAnsi="华文中宋" w:eastAsia="华文中宋" w:cs="Times New Roman"/>
          <w:sz w:val="24"/>
          <w:szCs w:val="28"/>
        </w:rPr>
        <w:t>空气弹簧隔振器、气浮式隔振系统的固有频率不应大于2Hz，</w:t>
      </w:r>
      <w:r>
        <w:rPr>
          <w:rFonts w:hint="eastAsia" w:ascii="华文中宋" w:hAnsi="华文中宋" w:eastAsia="华文中宋" w:cs="Times New Roman"/>
          <w:sz w:val="24"/>
          <w:szCs w:val="28"/>
        </w:rPr>
        <w:t>支承</w:t>
      </w:r>
      <w:r>
        <w:rPr>
          <w:rFonts w:ascii="华文中宋" w:hAnsi="华文中宋" w:eastAsia="华文中宋" w:cs="Times New Roman"/>
          <w:sz w:val="24"/>
          <w:szCs w:val="28"/>
        </w:rPr>
        <w:t>面应具有防倾斜能力。</w:t>
      </w:r>
    </w:p>
    <w:p>
      <w:pPr>
        <w:spacing w:line="360" w:lineRule="auto"/>
        <w:rPr>
          <w:rFonts w:ascii="华文中宋" w:hAnsi="华文中宋" w:eastAsia="华文中宋" w:cs="Times New Roman"/>
          <w:bCs/>
          <w:sz w:val="24"/>
          <w:szCs w:val="40"/>
        </w:rPr>
      </w:pPr>
      <w:r>
        <w:rPr>
          <w:rFonts w:ascii="华文中宋" w:hAnsi="华文中宋" w:eastAsia="华文中宋" w:cs="Times New Roman"/>
          <w:b/>
          <w:sz w:val="24"/>
          <w:szCs w:val="28"/>
        </w:rPr>
        <w:t>5</w:t>
      </w:r>
      <w:r>
        <w:rPr>
          <w:rFonts w:ascii="华文中宋" w:hAnsi="华文中宋" w:eastAsia="华文中宋" w:cs="Times New Roman"/>
          <w:b/>
          <w:bCs/>
          <w:sz w:val="24"/>
          <w:szCs w:val="40"/>
        </w:rPr>
        <w:t>.6.</w:t>
      </w:r>
      <w:r>
        <w:rPr>
          <w:rFonts w:ascii="华文中宋" w:hAnsi="华文中宋" w:eastAsia="华文中宋" w:cs="Times New Roman"/>
          <w:b/>
          <w:sz w:val="24"/>
          <w:szCs w:val="28"/>
        </w:rPr>
        <w:t>7</w:t>
      </w:r>
      <w:r>
        <w:rPr>
          <w:rFonts w:ascii="华文中宋" w:hAnsi="华文中宋" w:eastAsia="华文中宋" w:cs="Times New Roman"/>
          <w:b/>
          <w:bCs/>
          <w:sz w:val="24"/>
          <w:szCs w:val="40"/>
        </w:rPr>
        <w:t xml:space="preserve"> </w:t>
      </w:r>
      <w:r>
        <w:rPr>
          <w:rFonts w:ascii="华文中宋" w:hAnsi="华文中宋" w:eastAsia="华文中宋" w:cs="Times New Roman"/>
          <w:sz w:val="24"/>
          <w:szCs w:val="40"/>
        </w:rPr>
        <w:t>粘滞</w:t>
      </w:r>
      <w:r>
        <w:rPr>
          <w:rFonts w:ascii="华文中宋" w:hAnsi="华文中宋" w:eastAsia="华文中宋" w:cs="Times New Roman"/>
          <w:bCs/>
          <w:sz w:val="24"/>
          <w:szCs w:val="40"/>
        </w:rPr>
        <w:t>阻尼器的设计，应符合下列规定：</w:t>
      </w:r>
    </w:p>
    <w:p>
      <w:pPr>
        <w:spacing w:line="360" w:lineRule="auto"/>
        <w:ind w:firstLine="480" w:firstLineChars="200"/>
        <w:rPr>
          <w:rStyle w:val="29"/>
          <w:rFonts w:ascii="华文中宋" w:hAnsi="华文中宋" w:eastAsia="华文中宋" w:cs="Times New Roman"/>
          <w:b w:val="0"/>
          <w:bCs w:val="0"/>
          <w:sz w:val="24"/>
          <w:szCs w:val="28"/>
        </w:rPr>
      </w:pPr>
      <w:r>
        <w:rPr>
          <w:rStyle w:val="29"/>
          <w:rFonts w:ascii="华文中宋" w:hAnsi="华文中宋" w:eastAsia="华文中宋" w:cs="Times New Roman"/>
          <w:bCs w:val="0"/>
          <w:sz w:val="24"/>
          <w:szCs w:val="28"/>
        </w:rPr>
        <w:t>1</w:t>
      </w:r>
      <w:r>
        <w:rPr>
          <w:rStyle w:val="29"/>
          <w:rFonts w:ascii="华文中宋" w:hAnsi="华文中宋" w:eastAsia="华文中宋" w:cs="Times New Roman"/>
          <w:b w:val="0"/>
          <w:bCs w:val="0"/>
          <w:sz w:val="24"/>
          <w:szCs w:val="28"/>
        </w:rPr>
        <w:t xml:space="preserve"> 阻尼器的两端应与基础和隔振台座可靠连接；</w:t>
      </w:r>
    </w:p>
    <w:p>
      <w:pPr>
        <w:spacing w:line="360" w:lineRule="auto"/>
        <w:ind w:firstLine="480" w:firstLineChars="200"/>
        <w:rPr>
          <w:rStyle w:val="29"/>
          <w:rFonts w:ascii="华文中宋" w:hAnsi="华文中宋" w:eastAsia="华文中宋" w:cs="Times New Roman"/>
          <w:b w:val="0"/>
          <w:bCs w:val="0"/>
          <w:sz w:val="24"/>
          <w:szCs w:val="28"/>
        </w:rPr>
      </w:pPr>
      <w:r>
        <w:rPr>
          <w:rStyle w:val="29"/>
          <w:rFonts w:ascii="华文中宋" w:hAnsi="华文中宋" w:eastAsia="华文中宋" w:cs="Times New Roman"/>
          <w:bCs w:val="0"/>
          <w:sz w:val="24"/>
          <w:szCs w:val="28"/>
        </w:rPr>
        <w:t>2</w:t>
      </w:r>
      <w:r>
        <w:rPr>
          <w:rStyle w:val="29"/>
          <w:rFonts w:ascii="华文中宋" w:hAnsi="华文中宋" w:eastAsia="华文中宋" w:cs="Times New Roman"/>
          <w:b w:val="0"/>
          <w:bCs w:val="0"/>
          <w:sz w:val="24"/>
          <w:szCs w:val="28"/>
        </w:rPr>
        <w:t xml:space="preserve"> 有限位要求时，阻尼器的变形范围不</w:t>
      </w:r>
      <w:r>
        <w:rPr>
          <w:rStyle w:val="29"/>
          <w:rFonts w:hint="eastAsia" w:ascii="华文中宋" w:hAnsi="华文中宋" w:eastAsia="华文中宋" w:cs="Times New Roman"/>
          <w:b w:val="0"/>
          <w:bCs w:val="0"/>
          <w:sz w:val="24"/>
          <w:szCs w:val="28"/>
        </w:rPr>
        <w:t>应</w:t>
      </w:r>
      <w:r>
        <w:rPr>
          <w:rStyle w:val="29"/>
          <w:rFonts w:ascii="华文中宋" w:hAnsi="华文中宋" w:eastAsia="华文中宋" w:cs="Times New Roman"/>
          <w:b w:val="0"/>
          <w:bCs w:val="0"/>
          <w:sz w:val="24"/>
          <w:szCs w:val="28"/>
        </w:rPr>
        <w:t>小于限位设计值</w:t>
      </w:r>
      <w:r>
        <w:rPr>
          <w:rStyle w:val="29"/>
          <w:rFonts w:hint="eastAsia" w:ascii="华文中宋" w:hAnsi="华文中宋" w:eastAsia="华文中宋" w:cs="Times New Roman"/>
          <w:b w:val="0"/>
          <w:bCs w:val="0"/>
          <w:sz w:val="24"/>
          <w:szCs w:val="28"/>
        </w:rPr>
        <w:t>。</w:t>
      </w:r>
    </w:p>
    <w:p>
      <w:pPr>
        <w:spacing w:line="360" w:lineRule="auto"/>
        <w:rPr>
          <w:rFonts w:ascii="华文中宋" w:hAnsi="华文中宋" w:eastAsia="华文中宋" w:cs="Times New Roman"/>
          <w:sz w:val="24"/>
          <w:szCs w:val="24"/>
        </w:rPr>
      </w:pPr>
      <w:r>
        <w:rPr>
          <w:rFonts w:ascii="华文中宋" w:hAnsi="华文中宋" w:eastAsia="华文中宋" w:cs="Times New Roman"/>
          <w:b/>
          <w:sz w:val="24"/>
          <w:szCs w:val="28"/>
        </w:rPr>
        <w:t>5</w:t>
      </w:r>
      <w:r>
        <w:rPr>
          <w:rFonts w:ascii="华文中宋" w:hAnsi="华文中宋" w:eastAsia="华文中宋" w:cs="Times New Roman"/>
          <w:b/>
          <w:bCs/>
          <w:sz w:val="24"/>
          <w:szCs w:val="40"/>
        </w:rPr>
        <w:t>.6.</w:t>
      </w:r>
      <w:r>
        <w:rPr>
          <w:rFonts w:ascii="华文中宋" w:hAnsi="华文中宋" w:eastAsia="华文中宋" w:cs="Times New Roman"/>
          <w:b/>
          <w:sz w:val="24"/>
          <w:szCs w:val="28"/>
        </w:rPr>
        <w:t>8</w:t>
      </w:r>
      <w:r>
        <w:rPr>
          <w:rFonts w:ascii="华文中宋" w:hAnsi="华文中宋" w:eastAsia="华文中宋" w:cs="Times New Roman"/>
          <w:b/>
          <w:sz w:val="24"/>
          <w:szCs w:val="24"/>
        </w:rPr>
        <w:t xml:space="preserve"> </w:t>
      </w:r>
      <w:r>
        <w:rPr>
          <w:rFonts w:ascii="华文中宋" w:hAnsi="华文中宋" w:eastAsia="华文中宋" w:cs="Times New Roman"/>
          <w:sz w:val="24"/>
          <w:szCs w:val="24"/>
        </w:rPr>
        <w:t>电涡流阻尼器的设计，应符合下列规定：</w:t>
      </w:r>
    </w:p>
    <w:p>
      <w:pPr>
        <w:spacing w:line="360" w:lineRule="auto"/>
        <w:ind w:firstLine="480" w:firstLineChars="200"/>
        <w:rPr>
          <w:rFonts w:ascii="华文中宋" w:hAnsi="华文中宋" w:eastAsia="华文中宋" w:cs="Times New Roman"/>
          <w:sz w:val="24"/>
          <w:szCs w:val="24"/>
        </w:rPr>
      </w:pPr>
      <w:r>
        <w:rPr>
          <w:rFonts w:ascii="华文中宋" w:hAnsi="华文中宋" w:eastAsia="华文中宋" w:cs="Times New Roman"/>
          <w:b/>
          <w:sz w:val="24"/>
          <w:szCs w:val="24"/>
        </w:rPr>
        <w:t xml:space="preserve">1 </w:t>
      </w:r>
      <w:r>
        <w:rPr>
          <w:rFonts w:ascii="华文中宋" w:hAnsi="华文中宋" w:eastAsia="华文中宋" w:cs="Times New Roman"/>
          <w:sz w:val="24"/>
          <w:szCs w:val="24"/>
        </w:rPr>
        <w:t>板式阻尼器的磁体、导体板应分别固定在隔振体系中发生相对运动的两个部件上，且应保证两者间隙足够小并保持恒定；</w:t>
      </w:r>
    </w:p>
    <w:p>
      <w:pPr>
        <w:spacing w:line="360" w:lineRule="auto"/>
        <w:ind w:firstLine="480" w:firstLineChars="200"/>
        <w:rPr>
          <w:rFonts w:ascii="华文中宋" w:hAnsi="华文中宋" w:eastAsia="华文中宋" w:cs="Times New Roman"/>
          <w:sz w:val="24"/>
          <w:szCs w:val="24"/>
        </w:rPr>
      </w:pPr>
      <w:r>
        <w:rPr>
          <w:rFonts w:ascii="华文中宋" w:hAnsi="华文中宋" w:eastAsia="华文中宋" w:cs="Times New Roman"/>
          <w:b/>
          <w:sz w:val="24"/>
          <w:szCs w:val="24"/>
        </w:rPr>
        <w:t>2</w:t>
      </w:r>
      <w:r>
        <w:rPr>
          <w:rFonts w:ascii="华文中宋" w:hAnsi="华文中宋" w:eastAsia="华文中宋" w:cs="Times New Roman"/>
          <w:sz w:val="24"/>
          <w:szCs w:val="24"/>
        </w:rPr>
        <w:t xml:space="preserve"> 采用放大速度型阻尼器时，其速度放大机构应满足疲劳寿命的要求；</w:t>
      </w:r>
    </w:p>
    <w:p>
      <w:pPr>
        <w:spacing w:line="360" w:lineRule="auto"/>
        <w:ind w:firstLine="480" w:firstLineChars="200"/>
        <w:rPr>
          <w:rFonts w:ascii="华文中宋" w:hAnsi="华文中宋" w:eastAsia="华文中宋" w:cs="Times New Roman"/>
          <w:sz w:val="24"/>
          <w:szCs w:val="24"/>
        </w:rPr>
      </w:pPr>
      <w:r>
        <w:rPr>
          <w:rFonts w:ascii="华文中宋" w:hAnsi="华文中宋" w:eastAsia="华文中宋" w:cs="Times New Roman"/>
          <w:b/>
          <w:sz w:val="24"/>
          <w:szCs w:val="24"/>
        </w:rPr>
        <w:t xml:space="preserve">3 </w:t>
      </w:r>
      <w:r>
        <w:rPr>
          <w:rFonts w:ascii="华文中宋" w:hAnsi="华文中宋" w:eastAsia="华文中宋" w:cs="Times New Roman"/>
          <w:sz w:val="24"/>
          <w:szCs w:val="24"/>
        </w:rPr>
        <w:t>永磁体应采用严格的防腐措施；</w:t>
      </w:r>
    </w:p>
    <w:p>
      <w:pPr>
        <w:spacing w:line="360" w:lineRule="auto"/>
        <w:ind w:firstLine="480" w:firstLineChars="200"/>
        <w:rPr>
          <w:rFonts w:ascii="华文中宋" w:hAnsi="华文中宋" w:eastAsia="华文中宋" w:cs="Times New Roman"/>
          <w:sz w:val="24"/>
          <w:szCs w:val="24"/>
        </w:rPr>
      </w:pPr>
      <w:r>
        <w:rPr>
          <w:rFonts w:ascii="华文中宋" w:hAnsi="华文中宋" w:eastAsia="华文中宋" w:cs="Times New Roman"/>
          <w:b/>
          <w:sz w:val="24"/>
          <w:szCs w:val="24"/>
        </w:rPr>
        <w:t>4</w:t>
      </w:r>
      <w:r>
        <w:rPr>
          <w:rFonts w:ascii="华文中宋" w:hAnsi="华文中宋" w:eastAsia="华文中宋" w:cs="Times New Roman"/>
          <w:sz w:val="24"/>
          <w:szCs w:val="24"/>
        </w:rPr>
        <w:t xml:space="preserve"> 当工作温度超过80°C时，应采用耐高温的永磁体。</w:t>
      </w:r>
    </w:p>
    <w:p>
      <w:pPr>
        <w:widowControl/>
        <w:jc w:val="left"/>
        <w:rPr>
          <w:rFonts w:ascii="华文中宋" w:hAnsi="华文中宋" w:eastAsia="华文中宋" w:cs="Times New Roman"/>
          <w:szCs w:val="21"/>
        </w:rPr>
      </w:pPr>
      <w:r>
        <w:rPr>
          <w:rFonts w:ascii="华文中宋" w:hAnsi="华文中宋" w:eastAsia="华文中宋" w:cs="Times New Roman"/>
          <w:szCs w:val="21"/>
        </w:rPr>
        <w:br w:type="page"/>
      </w:r>
    </w:p>
    <w:p>
      <w:pPr>
        <w:tabs>
          <w:tab w:val="right" w:leader="dot" w:pos="8931"/>
        </w:tabs>
        <w:adjustRightInd w:val="0"/>
        <w:spacing w:before="340" w:after="330" w:line="360" w:lineRule="auto"/>
        <w:jc w:val="center"/>
        <w:outlineLvl w:val="0"/>
        <w:rPr>
          <w:rFonts w:ascii="华文中宋" w:hAnsi="华文中宋" w:eastAsia="华文中宋" w:cs="Times New Roman"/>
          <w:b/>
          <w:bCs/>
          <w:kern w:val="44"/>
          <w:sz w:val="32"/>
          <w:szCs w:val="32"/>
        </w:rPr>
      </w:pPr>
      <w:bookmarkStart w:id="41" w:name="_Toc120274275"/>
      <w:bookmarkStart w:id="42" w:name="_Toc109821277"/>
      <w:r>
        <w:rPr>
          <w:rFonts w:ascii="华文中宋" w:hAnsi="华文中宋" w:eastAsia="华文中宋" w:cs="Times New Roman"/>
          <w:b/>
          <w:bCs/>
          <w:kern w:val="44"/>
          <w:sz w:val="32"/>
          <w:szCs w:val="32"/>
        </w:rPr>
        <w:t>6 施工及验收</w:t>
      </w:r>
      <w:bookmarkEnd w:id="41"/>
      <w:bookmarkEnd w:id="42"/>
    </w:p>
    <w:p>
      <w:pPr>
        <w:spacing w:line="360" w:lineRule="auto"/>
        <w:rPr>
          <w:rFonts w:ascii="华文中宋" w:hAnsi="华文中宋" w:eastAsia="华文中宋" w:cs="Times New Roman"/>
          <w:sz w:val="24"/>
          <w:szCs w:val="28"/>
        </w:rPr>
      </w:pPr>
      <w:r>
        <w:rPr>
          <w:rFonts w:ascii="华文中宋" w:hAnsi="华文中宋" w:eastAsia="华文中宋" w:cs="Times New Roman"/>
          <w:b/>
          <w:bCs/>
          <w:sz w:val="24"/>
          <w:szCs w:val="28"/>
        </w:rPr>
        <w:t>6.0.1</w:t>
      </w:r>
      <w:r>
        <w:rPr>
          <w:rFonts w:ascii="华文中宋" w:hAnsi="华文中宋" w:eastAsia="华文中宋" w:cs="Times New Roman"/>
          <w:sz w:val="24"/>
          <w:szCs w:val="28"/>
        </w:rPr>
        <w:t xml:space="preserve"> 振动控制工程施工应</w:t>
      </w:r>
      <w:r>
        <w:rPr>
          <w:rFonts w:hint="eastAsia" w:ascii="华文中宋" w:hAnsi="华文中宋" w:eastAsia="华文中宋" w:cs="Times New Roman"/>
          <w:sz w:val="24"/>
          <w:szCs w:val="28"/>
        </w:rPr>
        <w:t>满足</w:t>
      </w:r>
      <w:r>
        <w:rPr>
          <w:rFonts w:ascii="华文中宋" w:hAnsi="华文中宋" w:eastAsia="华文中宋" w:cs="Times New Roman"/>
          <w:sz w:val="24"/>
          <w:szCs w:val="28"/>
        </w:rPr>
        <w:t>设计要求，并应符合下列规定：</w:t>
      </w:r>
    </w:p>
    <w:p>
      <w:pPr>
        <w:spacing w:line="360" w:lineRule="auto"/>
        <w:ind w:firstLine="435"/>
        <w:rPr>
          <w:rFonts w:ascii="华文中宋" w:hAnsi="华文中宋" w:eastAsia="华文中宋" w:cs="Times New Roman"/>
          <w:sz w:val="24"/>
          <w:szCs w:val="28"/>
        </w:rPr>
      </w:pPr>
      <w:r>
        <w:rPr>
          <w:rFonts w:ascii="华文中宋" w:hAnsi="华文中宋" w:eastAsia="华文中宋" w:cs="Times New Roman"/>
          <w:b/>
          <w:bCs/>
          <w:sz w:val="24"/>
          <w:szCs w:val="28"/>
        </w:rPr>
        <w:t xml:space="preserve">1 </w:t>
      </w:r>
      <w:r>
        <w:rPr>
          <w:rFonts w:hint="eastAsia" w:ascii="华文中宋" w:hAnsi="华文中宋" w:eastAsia="华文中宋" w:cs="Times New Roman"/>
          <w:sz w:val="24"/>
          <w:szCs w:val="28"/>
        </w:rPr>
        <w:t>施工前</w:t>
      </w:r>
      <w:r>
        <w:rPr>
          <w:rFonts w:ascii="华文中宋" w:hAnsi="华文中宋" w:eastAsia="华文中宋" w:cs="Times New Roman"/>
          <w:sz w:val="24"/>
          <w:szCs w:val="28"/>
        </w:rPr>
        <w:t>应编制施工组织设计、施工方案；</w:t>
      </w:r>
    </w:p>
    <w:p>
      <w:pPr>
        <w:spacing w:line="360" w:lineRule="auto"/>
        <w:ind w:firstLine="435"/>
        <w:rPr>
          <w:rFonts w:ascii="华文中宋" w:hAnsi="华文中宋" w:eastAsia="华文中宋" w:cs="Times New Roman"/>
          <w:sz w:val="24"/>
          <w:szCs w:val="28"/>
        </w:rPr>
      </w:pPr>
      <w:r>
        <w:rPr>
          <w:rFonts w:ascii="华文中宋" w:hAnsi="华文中宋" w:eastAsia="华文中宋" w:cs="Times New Roman"/>
          <w:b/>
          <w:bCs/>
          <w:sz w:val="24"/>
          <w:szCs w:val="28"/>
        </w:rPr>
        <w:t xml:space="preserve">2 </w:t>
      </w:r>
      <w:r>
        <w:rPr>
          <w:rFonts w:hint="eastAsia" w:ascii="华文中宋" w:hAnsi="华文中宋" w:eastAsia="华文中宋" w:cs="Times New Roman"/>
          <w:sz w:val="24"/>
          <w:szCs w:val="28"/>
        </w:rPr>
        <w:t>施工前</w:t>
      </w:r>
      <w:r>
        <w:rPr>
          <w:rFonts w:ascii="华文中宋" w:hAnsi="华文中宋" w:eastAsia="华文中宋" w:cs="Times New Roman"/>
          <w:sz w:val="24"/>
          <w:szCs w:val="28"/>
        </w:rPr>
        <w:t>应制定资源节约和环境保护</w:t>
      </w:r>
      <w:r>
        <w:rPr>
          <w:rFonts w:hint="eastAsia" w:ascii="华文中宋" w:hAnsi="华文中宋" w:eastAsia="华文中宋" w:cs="Times New Roman"/>
          <w:sz w:val="24"/>
          <w:szCs w:val="28"/>
        </w:rPr>
        <w:t>方案</w:t>
      </w:r>
      <w:r>
        <w:rPr>
          <w:rFonts w:ascii="华文中宋" w:hAnsi="华文中宋" w:eastAsia="华文中宋" w:cs="Times New Roman"/>
          <w:sz w:val="24"/>
          <w:szCs w:val="28"/>
        </w:rPr>
        <w:t>；</w:t>
      </w:r>
    </w:p>
    <w:p>
      <w:pPr>
        <w:spacing w:line="360" w:lineRule="auto"/>
        <w:ind w:firstLine="435"/>
        <w:rPr>
          <w:rFonts w:ascii="华文中宋" w:hAnsi="华文中宋" w:eastAsia="华文中宋" w:cs="Times New Roman"/>
          <w:sz w:val="24"/>
          <w:szCs w:val="28"/>
        </w:rPr>
      </w:pPr>
      <w:r>
        <w:rPr>
          <w:rFonts w:ascii="华文中宋" w:hAnsi="华文中宋" w:eastAsia="华文中宋" w:cs="Times New Roman"/>
          <w:b/>
          <w:bCs/>
          <w:sz w:val="24"/>
          <w:szCs w:val="28"/>
        </w:rPr>
        <w:t>3</w:t>
      </w:r>
      <w:r>
        <w:rPr>
          <w:rFonts w:ascii="华文中宋" w:hAnsi="华文中宋" w:eastAsia="华文中宋" w:cs="Times New Roman"/>
          <w:sz w:val="24"/>
          <w:szCs w:val="28"/>
        </w:rPr>
        <w:t xml:space="preserve"> 应对已完成的实体进行保护，且作用在已完成实体上的荷载不应超过</w:t>
      </w:r>
      <w:r>
        <w:rPr>
          <w:rFonts w:hint="eastAsia" w:ascii="华文中宋" w:hAnsi="华文中宋" w:eastAsia="华文中宋" w:cs="Times New Roman"/>
          <w:sz w:val="24"/>
          <w:szCs w:val="28"/>
        </w:rPr>
        <w:t>设计</w:t>
      </w:r>
      <w:r>
        <w:rPr>
          <w:rFonts w:ascii="华文中宋" w:hAnsi="华文中宋" w:eastAsia="华文中宋" w:cs="Times New Roman"/>
          <w:sz w:val="24"/>
          <w:szCs w:val="28"/>
        </w:rPr>
        <w:t>值。</w:t>
      </w:r>
    </w:p>
    <w:p>
      <w:pPr>
        <w:spacing w:line="360" w:lineRule="auto"/>
        <w:rPr>
          <w:rFonts w:ascii="华文中宋" w:hAnsi="华文中宋" w:eastAsia="华文中宋" w:cs="Times New Roman"/>
          <w:sz w:val="24"/>
          <w:szCs w:val="28"/>
        </w:rPr>
      </w:pPr>
      <w:r>
        <w:rPr>
          <w:rFonts w:ascii="华文中宋" w:hAnsi="华文中宋" w:eastAsia="华文中宋" w:cs="Times New Roman"/>
          <w:b/>
          <w:bCs/>
          <w:sz w:val="24"/>
          <w:szCs w:val="28"/>
        </w:rPr>
        <w:t>6.0.2</w:t>
      </w:r>
      <w:r>
        <w:rPr>
          <w:rFonts w:ascii="华文中宋" w:hAnsi="华文中宋" w:eastAsia="华文中宋" w:cs="Times New Roman"/>
          <w:sz w:val="24"/>
          <w:szCs w:val="28"/>
        </w:rPr>
        <w:t xml:space="preserve"> 材料、构配件、器具和半成品应进行进场验收，合格后方可使用。</w:t>
      </w:r>
    </w:p>
    <w:p>
      <w:pPr>
        <w:spacing w:line="360" w:lineRule="auto"/>
        <w:rPr>
          <w:rFonts w:ascii="华文中宋" w:hAnsi="华文中宋" w:eastAsia="华文中宋" w:cs="Times New Roman"/>
          <w:sz w:val="24"/>
          <w:szCs w:val="24"/>
        </w:rPr>
      </w:pPr>
      <w:r>
        <w:rPr>
          <w:rFonts w:ascii="华文中宋" w:hAnsi="华文中宋" w:eastAsia="华文中宋" w:cs="Times New Roman"/>
          <w:b/>
          <w:bCs/>
          <w:sz w:val="24"/>
          <w:szCs w:val="28"/>
        </w:rPr>
        <w:t>6.0.3</w:t>
      </w:r>
      <w:r>
        <w:rPr>
          <w:rFonts w:ascii="华文中宋" w:hAnsi="华文中宋" w:eastAsia="华文中宋" w:cs="Times New Roman"/>
          <w:sz w:val="24"/>
          <w:szCs w:val="28"/>
        </w:rPr>
        <w:t xml:space="preserve"> 振动控制工程中的隐蔽工程应进行验收并做好记录</w:t>
      </w:r>
      <w:r>
        <w:rPr>
          <w:rFonts w:hint="eastAsia" w:ascii="华文中宋" w:hAnsi="华文中宋" w:eastAsia="华文中宋" w:cs="Times New Roman"/>
          <w:sz w:val="24"/>
          <w:szCs w:val="28"/>
        </w:rPr>
        <w:t>，</w:t>
      </w:r>
      <w:r>
        <w:rPr>
          <w:rFonts w:ascii="华文中宋" w:hAnsi="华文中宋" w:eastAsia="华文中宋" w:cs="Times New Roman"/>
          <w:sz w:val="24"/>
          <w:szCs w:val="28"/>
        </w:rPr>
        <w:t>验收</w:t>
      </w:r>
      <w:r>
        <w:rPr>
          <w:rFonts w:ascii="华文中宋" w:hAnsi="华文中宋" w:eastAsia="华文中宋" w:cs="Times New Roman"/>
          <w:sz w:val="24"/>
          <w:szCs w:val="24"/>
        </w:rPr>
        <w:t>应在责任单位自检合格的基础上进行，对涉及结构安全、节能、环境保护和主要使用功能的构件及材料应按规定进行检验。</w:t>
      </w:r>
    </w:p>
    <w:p>
      <w:pPr>
        <w:snapToGrid w:val="0"/>
        <w:spacing w:line="360" w:lineRule="auto"/>
        <w:rPr>
          <w:rFonts w:ascii="华文中宋" w:hAnsi="华文中宋" w:eastAsia="华文中宋" w:cs="Times New Roman"/>
          <w:sz w:val="24"/>
          <w:szCs w:val="24"/>
        </w:rPr>
      </w:pPr>
      <w:r>
        <w:rPr>
          <w:rFonts w:ascii="华文中宋" w:hAnsi="华文中宋" w:eastAsia="华文中宋" w:cs="Times New Roman"/>
          <w:b/>
          <w:sz w:val="24"/>
          <w:szCs w:val="28"/>
        </w:rPr>
        <w:t>6</w:t>
      </w:r>
      <w:r>
        <w:rPr>
          <w:rFonts w:ascii="华文中宋" w:hAnsi="华文中宋" w:eastAsia="华文中宋" w:cs="Times New Roman"/>
          <w:b/>
          <w:bCs/>
          <w:sz w:val="24"/>
          <w:szCs w:val="24"/>
        </w:rPr>
        <w:t xml:space="preserve">.0.4 </w:t>
      </w:r>
      <w:r>
        <w:rPr>
          <w:rFonts w:hint="eastAsia" w:ascii="华文中宋" w:hAnsi="华文中宋" w:eastAsia="华文中宋" w:cs="Times New Roman"/>
          <w:sz w:val="24"/>
          <w:szCs w:val="24"/>
        </w:rPr>
        <w:t>精密工程、动力机器基础、防微振厂房等对振动环境有明确要求的工程竣工后，应进行振动测试，当满足容许振动标准要求后，方可进行验收。</w:t>
      </w:r>
    </w:p>
    <w:p>
      <w:pPr>
        <w:widowControl/>
        <w:jc w:val="left"/>
        <w:rPr>
          <w:rFonts w:ascii="华文中宋" w:hAnsi="华文中宋" w:eastAsia="华文中宋" w:cs="Times New Roman"/>
          <w:szCs w:val="21"/>
        </w:rPr>
      </w:pPr>
      <w:bookmarkStart w:id="43" w:name="_Toc109821278"/>
      <w:r>
        <w:rPr>
          <w:rFonts w:ascii="华文中宋" w:hAnsi="华文中宋" w:eastAsia="华文中宋" w:cs="Times New Roman"/>
          <w:szCs w:val="21"/>
        </w:rPr>
        <w:br w:type="page"/>
      </w:r>
    </w:p>
    <w:p>
      <w:pPr>
        <w:tabs>
          <w:tab w:val="right" w:leader="dot" w:pos="8931"/>
        </w:tabs>
        <w:adjustRightInd w:val="0"/>
        <w:spacing w:before="340" w:after="330" w:line="360" w:lineRule="auto"/>
        <w:jc w:val="center"/>
        <w:outlineLvl w:val="0"/>
        <w:rPr>
          <w:rFonts w:ascii="华文中宋" w:hAnsi="华文中宋" w:eastAsia="华文中宋" w:cs="Times New Roman"/>
          <w:b/>
          <w:bCs/>
          <w:kern w:val="44"/>
          <w:sz w:val="32"/>
          <w:szCs w:val="32"/>
        </w:rPr>
      </w:pPr>
      <w:bookmarkStart w:id="44" w:name="_Toc120274276"/>
      <w:r>
        <w:rPr>
          <w:rFonts w:ascii="华文中宋" w:hAnsi="华文中宋" w:eastAsia="华文中宋" w:cs="Times New Roman"/>
          <w:b/>
          <w:bCs/>
          <w:kern w:val="44"/>
          <w:sz w:val="32"/>
          <w:szCs w:val="32"/>
        </w:rPr>
        <w:t xml:space="preserve">7 </w:t>
      </w:r>
      <w:r>
        <w:rPr>
          <w:rFonts w:hint="eastAsia" w:ascii="华文中宋" w:hAnsi="华文中宋" w:eastAsia="华文中宋" w:cs="Times New Roman"/>
          <w:b/>
          <w:bCs/>
          <w:kern w:val="44"/>
          <w:sz w:val="32"/>
          <w:szCs w:val="32"/>
        </w:rPr>
        <w:t>监测</w:t>
      </w:r>
      <w:r>
        <w:rPr>
          <w:rFonts w:ascii="华文中宋" w:hAnsi="华文中宋" w:eastAsia="华文中宋" w:cs="Times New Roman"/>
          <w:b/>
          <w:bCs/>
          <w:kern w:val="44"/>
          <w:sz w:val="32"/>
          <w:szCs w:val="32"/>
        </w:rPr>
        <w:t>及维护</w:t>
      </w:r>
      <w:bookmarkEnd w:id="43"/>
      <w:bookmarkEnd w:id="44"/>
    </w:p>
    <w:p>
      <w:pPr>
        <w:spacing w:line="360" w:lineRule="auto"/>
        <w:rPr>
          <w:rFonts w:ascii="华文中宋" w:hAnsi="华文中宋" w:eastAsia="华文中宋" w:cs="Times New Roman"/>
          <w:sz w:val="24"/>
          <w:szCs w:val="28"/>
        </w:rPr>
      </w:pPr>
      <w:r>
        <w:rPr>
          <w:rFonts w:ascii="华文中宋" w:hAnsi="华文中宋" w:eastAsia="华文中宋" w:cs="Times New Roman"/>
          <w:b/>
          <w:sz w:val="24"/>
          <w:szCs w:val="28"/>
        </w:rPr>
        <w:t>7.0.1</w:t>
      </w:r>
      <w:r>
        <w:rPr>
          <w:rFonts w:ascii="华文中宋" w:hAnsi="华文中宋" w:eastAsia="华文中宋" w:cs="Times New Roman"/>
          <w:sz w:val="24"/>
          <w:szCs w:val="28"/>
        </w:rPr>
        <w:t xml:space="preserve"> 大型超精密建设工程应进行全过程振动监测。</w:t>
      </w:r>
    </w:p>
    <w:p>
      <w:pPr>
        <w:spacing w:line="360" w:lineRule="auto"/>
        <w:rPr>
          <w:rFonts w:ascii="华文中宋" w:hAnsi="华文中宋" w:eastAsia="华文中宋" w:cs="Times New Roman"/>
          <w:sz w:val="24"/>
          <w:szCs w:val="28"/>
        </w:rPr>
      </w:pPr>
      <w:r>
        <w:rPr>
          <w:rFonts w:ascii="华文中宋" w:hAnsi="华文中宋" w:eastAsia="华文中宋" w:cs="Times New Roman"/>
          <w:b/>
          <w:sz w:val="24"/>
          <w:szCs w:val="28"/>
        </w:rPr>
        <w:t xml:space="preserve">7.0.2 </w:t>
      </w:r>
      <w:r>
        <w:rPr>
          <w:rFonts w:ascii="华文中宋" w:hAnsi="华文中宋" w:eastAsia="华文中宋" w:cs="Times New Roman"/>
          <w:sz w:val="24"/>
          <w:szCs w:val="28"/>
        </w:rPr>
        <w:t>振动监测系统应综合考虑各阶段的振动监测需求、振动特征及环境变化的影响。</w:t>
      </w:r>
    </w:p>
    <w:p>
      <w:pPr>
        <w:spacing w:line="360" w:lineRule="auto"/>
        <w:rPr>
          <w:rFonts w:ascii="华文中宋" w:hAnsi="华文中宋" w:eastAsia="华文中宋" w:cs="Times New Roman"/>
          <w:sz w:val="24"/>
          <w:szCs w:val="28"/>
        </w:rPr>
      </w:pPr>
      <w:r>
        <w:rPr>
          <w:rFonts w:ascii="华文中宋" w:hAnsi="华文中宋" w:eastAsia="华文中宋" w:cs="Times New Roman"/>
          <w:b/>
          <w:sz w:val="24"/>
          <w:szCs w:val="28"/>
        </w:rPr>
        <w:t>7.0.3</w:t>
      </w:r>
      <w:r>
        <w:rPr>
          <w:rFonts w:ascii="华文中宋" w:hAnsi="华文中宋" w:eastAsia="华文中宋" w:cs="Times New Roman"/>
          <w:sz w:val="24"/>
          <w:szCs w:val="28"/>
        </w:rPr>
        <w:t xml:space="preserve"> 振动控制</w:t>
      </w:r>
      <w:r>
        <w:rPr>
          <w:rFonts w:hint="eastAsia" w:ascii="华文中宋" w:hAnsi="华文中宋" w:eastAsia="华文中宋" w:cs="Times New Roman"/>
          <w:sz w:val="24"/>
          <w:szCs w:val="28"/>
        </w:rPr>
        <w:t>工程</w:t>
      </w:r>
      <w:r>
        <w:rPr>
          <w:rFonts w:ascii="华文中宋" w:hAnsi="华文中宋" w:eastAsia="华文中宋" w:cs="Times New Roman"/>
          <w:sz w:val="24"/>
          <w:szCs w:val="28"/>
        </w:rPr>
        <w:t>应根据工程类型、安全性等级及使用环境等，建立</w:t>
      </w:r>
      <w:r>
        <w:rPr>
          <w:rFonts w:hint="eastAsia" w:ascii="华文中宋" w:hAnsi="华文中宋" w:eastAsia="华文中宋" w:cs="Times New Roman"/>
          <w:sz w:val="24"/>
          <w:szCs w:val="28"/>
        </w:rPr>
        <w:t>覆盖设计工作年限</w:t>
      </w:r>
      <w:r>
        <w:rPr>
          <w:rFonts w:ascii="华文中宋" w:hAnsi="华文中宋" w:eastAsia="华文中宋" w:cs="Times New Roman"/>
          <w:sz w:val="24"/>
          <w:szCs w:val="28"/>
        </w:rPr>
        <w:t>的使用、维护管理制度。</w:t>
      </w:r>
    </w:p>
    <w:p>
      <w:pPr>
        <w:spacing w:line="360" w:lineRule="auto"/>
        <w:rPr>
          <w:rFonts w:ascii="华文中宋" w:hAnsi="华文中宋" w:eastAsia="华文中宋" w:cs="Times New Roman"/>
          <w:b/>
          <w:sz w:val="24"/>
          <w:szCs w:val="28"/>
        </w:rPr>
      </w:pPr>
      <w:r>
        <w:rPr>
          <w:rFonts w:ascii="华文中宋" w:hAnsi="华文中宋" w:eastAsia="华文中宋" w:cs="Times New Roman"/>
          <w:b/>
          <w:sz w:val="24"/>
          <w:szCs w:val="28"/>
        </w:rPr>
        <w:t>7.0.4</w:t>
      </w:r>
      <w:r>
        <w:rPr>
          <w:rFonts w:ascii="华文中宋" w:hAnsi="华文中宋" w:eastAsia="华文中宋" w:cs="Times New Roman"/>
          <w:sz w:val="24"/>
          <w:szCs w:val="28"/>
        </w:rPr>
        <w:t xml:space="preserve"> 振动控制系统应按设计</w:t>
      </w:r>
      <w:r>
        <w:rPr>
          <w:rFonts w:hint="eastAsia" w:ascii="华文中宋" w:hAnsi="华文中宋" w:eastAsia="华文中宋" w:cs="Times New Roman"/>
          <w:sz w:val="24"/>
          <w:szCs w:val="28"/>
        </w:rPr>
        <w:t>要求</w:t>
      </w:r>
      <w:r>
        <w:rPr>
          <w:rFonts w:ascii="华文中宋" w:hAnsi="华文中宋" w:eastAsia="华文中宋" w:cs="Times New Roman"/>
          <w:sz w:val="24"/>
          <w:szCs w:val="28"/>
        </w:rPr>
        <w:t>定期维护、保养、更换。</w:t>
      </w:r>
    </w:p>
    <w:p>
      <w:pPr>
        <w:spacing w:line="360" w:lineRule="auto"/>
        <w:rPr>
          <w:rFonts w:ascii="华文中宋" w:hAnsi="华文中宋" w:eastAsia="华文中宋" w:cs="Times New Roman"/>
          <w:sz w:val="24"/>
          <w:szCs w:val="28"/>
        </w:rPr>
      </w:pPr>
      <w:r>
        <w:rPr>
          <w:rFonts w:ascii="华文中宋" w:hAnsi="华文中宋" w:eastAsia="华文中宋" w:cs="Times New Roman"/>
          <w:b/>
          <w:sz w:val="24"/>
          <w:szCs w:val="28"/>
        </w:rPr>
        <w:t xml:space="preserve">7.0.5 </w:t>
      </w:r>
      <w:r>
        <w:rPr>
          <w:rFonts w:ascii="华文中宋" w:hAnsi="华文中宋" w:eastAsia="华文中宋" w:cs="Times New Roman"/>
          <w:sz w:val="24"/>
          <w:szCs w:val="28"/>
        </w:rPr>
        <w:t>振动控制系统拆除时，应</w:t>
      </w:r>
      <w:r>
        <w:rPr>
          <w:rFonts w:hint="eastAsia" w:ascii="华文中宋" w:hAnsi="华文中宋" w:eastAsia="华文中宋" w:cs="Times New Roman"/>
          <w:sz w:val="24"/>
          <w:szCs w:val="28"/>
        </w:rPr>
        <w:t>制定</w:t>
      </w:r>
      <w:r>
        <w:rPr>
          <w:rFonts w:ascii="华文中宋" w:hAnsi="华文中宋" w:eastAsia="华文中宋" w:cs="Times New Roman"/>
          <w:sz w:val="24"/>
          <w:szCs w:val="28"/>
        </w:rPr>
        <w:t>拆除方案，并应采取有效措施防止次生灾害发生</w:t>
      </w:r>
      <w:r>
        <w:rPr>
          <w:rFonts w:hint="eastAsia" w:ascii="华文中宋" w:hAnsi="华文中宋" w:eastAsia="华文中宋" w:cs="Times New Roman"/>
          <w:sz w:val="24"/>
          <w:szCs w:val="28"/>
        </w:rPr>
        <w:t>；</w:t>
      </w:r>
      <w:r>
        <w:rPr>
          <w:rFonts w:ascii="华文中宋" w:hAnsi="华文中宋" w:eastAsia="华文中宋" w:cs="Times New Roman"/>
          <w:sz w:val="24"/>
          <w:szCs w:val="28"/>
        </w:rPr>
        <w:t>拆除应遵循减量化、资源化和再生利用的原则，并应制定废弃物处置方案。</w:t>
      </w:r>
    </w:p>
    <w:p>
      <w:pPr>
        <w:spacing w:line="360" w:lineRule="auto"/>
        <w:rPr>
          <w:rFonts w:ascii="华文中宋" w:hAnsi="华文中宋" w:eastAsia="华文中宋" w:cs="Times New Roman"/>
          <w:sz w:val="24"/>
          <w:szCs w:val="28"/>
        </w:rPr>
      </w:pPr>
      <w:r>
        <w:rPr>
          <w:rFonts w:ascii="华文中宋" w:hAnsi="华文中宋" w:eastAsia="华文中宋" w:cs="Times New Roman"/>
          <w:b/>
          <w:sz w:val="24"/>
          <w:szCs w:val="28"/>
        </w:rPr>
        <w:t>7.0.6</w:t>
      </w:r>
      <w:r>
        <w:rPr>
          <w:rFonts w:ascii="华文中宋" w:hAnsi="华文中宋" w:eastAsia="华文中宋" w:cs="Times New Roman"/>
          <w:sz w:val="24"/>
          <w:szCs w:val="28"/>
        </w:rPr>
        <w:t xml:space="preserve"> 既有振动控制系统承受超过设计允许荷载</w:t>
      </w:r>
      <w:r>
        <w:rPr>
          <w:rFonts w:hint="eastAsia" w:ascii="华文中宋" w:hAnsi="华文中宋" w:eastAsia="华文中宋" w:cs="Times New Roman"/>
          <w:sz w:val="24"/>
          <w:szCs w:val="28"/>
        </w:rPr>
        <w:t>或频率等动力特性发生变化</w:t>
      </w:r>
      <w:r>
        <w:rPr>
          <w:rFonts w:ascii="华文中宋" w:hAnsi="华文中宋" w:eastAsia="华文中宋" w:cs="Times New Roman"/>
          <w:sz w:val="24"/>
          <w:szCs w:val="28"/>
        </w:rPr>
        <w:t>时，应</w:t>
      </w:r>
      <w:r>
        <w:rPr>
          <w:rFonts w:hint="eastAsia" w:ascii="华文中宋" w:hAnsi="华文中宋" w:eastAsia="华文中宋" w:cs="Times New Roman"/>
          <w:sz w:val="24"/>
          <w:szCs w:val="28"/>
        </w:rPr>
        <w:t>进行</w:t>
      </w:r>
      <w:r>
        <w:rPr>
          <w:rFonts w:ascii="华文中宋" w:hAnsi="华文中宋" w:eastAsia="华文中宋" w:cs="Times New Roman"/>
          <w:sz w:val="24"/>
          <w:szCs w:val="28"/>
        </w:rPr>
        <w:t>振动控制变更设计；当确需延长工作年限或改变使用用途时，应对其进行验算和评定。</w:t>
      </w:r>
    </w:p>
    <w:p>
      <w:pPr>
        <w:spacing w:line="360" w:lineRule="auto"/>
        <w:rPr>
          <w:rFonts w:ascii="华文中宋" w:hAnsi="华文中宋" w:eastAsia="华文中宋" w:cs="Times New Roman"/>
          <w:b/>
          <w:sz w:val="24"/>
          <w:szCs w:val="28"/>
        </w:rPr>
      </w:pPr>
    </w:p>
    <w:p>
      <w:pPr>
        <w:spacing w:line="360" w:lineRule="auto"/>
        <w:ind w:firstLine="480" w:firstLineChars="200"/>
        <w:rPr>
          <w:rFonts w:ascii="华文中宋" w:hAnsi="华文中宋" w:eastAsia="华文中宋" w:cs="Times New Roman"/>
          <w:b/>
          <w:sz w:val="24"/>
          <w:szCs w:val="28"/>
        </w:rPr>
      </w:pPr>
      <w:bookmarkStart w:id="45" w:name="_GoBack"/>
      <w:bookmarkEnd w:id="45"/>
    </w:p>
    <w:sectPr>
      <w:footerReference r:id="rId7" w:type="default"/>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00"/>
    <w:family w:val="swiss"/>
    <w:pitch w:val="default"/>
    <w:sig w:usb0="00000000" w:usb1="00000000" w:usb2="00000009" w:usb3="00000000" w:csb0="000001FF" w:csb1="00000000"/>
  </w:font>
  <w:font w:name="Cambria">
    <w:altName w:val="FreeSerif"/>
    <w:panose1 w:val="02040503050406030204"/>
    <w:charset w:val="00"/>
    <w:family w:val="roman"/>
    <w:pitch w:val="default"/>
    <w:sig w:usb0="00000000" w:usb1="00000000" w:usb2="02000000"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兰亭粗黑_GBK">
    <w:altName w:val="方正黑体_GBK"/>
    <w:panose1 w:val="00000000000000000000"/>
    <w:charset w:val="86"/>
    <w:family w:val="auto"/>
    <w:pitch w:val="default"/>
    <w:sig w:usb0="00000000" w:usb1="00000000" w:usb2="00000010" w:usb3="00000000" w:csb0="00040000" w:csb1="00000000"/>
  </w:font>
  <w:font w:name="华文中宋">
    <w:altName w:val="汉仪中宋简"/>
    <w:panose1 w:val="02010600040101010101"/>
    <w:charset w:val="86"/>
    <w:family w:val="auto"/>
    <w:pitch w:val="default"/>
    <w:sig w:usb0="00000000" w:usb1="00000000" w:usb2="00000010" w:usb3="00000000" w:csb0="0004009F" w:csb1="00000000"/>
  </w:font>
  <w:font w:name="Cambria Math">
    <w:altName w:val="DejaVu Math TeX Gyre"/>
    <w:panose1 w:val="02040503050406030204"/>
    <w:charset w:val="00"/>
    <w:family w:val="roman"/>
    <w:pitch w:val="default"/>
    <w:sig w:usb0="00000000" w:usb1="00000000" w:usb2="02000000" w:usb3="00000000" w:csb0="0000019F"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Liberation Serif">
    <w:panose1 w:val="02020603050405020304"/>
    <w:charset w:val="00"/>
    <w:family w:val="auto"/>
    <w:pitch w:val="default"/>
    <w:sig w:usb0="A00002AF" w:usb1="500078FB" w:usb2="00000000" w:usb3="00000000" w:csb0="6000009F" w:csb1="DFD70000"/>
  </w:font>
  <w:font w:name="Microsoft YaHei">
    <w:altName w:val="黑体"/>
    <w:panose1 w:val="00000000000000000000"/>
    <w:charset w:val="00"/>
    <w:family w:val="auto"/>
    <w:pitch w:val="default"/>
    <w:sig w:usb0="00000000" w:usb1="00000000" w:usb2="00000000" w:usb3="00000000" w:csb0="00000000" w:csb1="00000000"/>
  </w:font>
  <w:font w:name="Tahoma">
    <w:altName w:val="DejaVu Sans"/>
    <w:panose1 w:val="00000000000000000000"/>
    <w:charset w:val="00"/>
    <w:family w:val="auto"/>
    <w:pitch w:val="default"/>
    <w:sig w:usb0="00000000" w:usb1="00000000" w:usb2="00000000" w:usb3="00000000" w:csb0="00000000" w:csb1="0000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9099432"/>
      <w:docPartObj>
        <w:docPartGallery w:val="autotext"/>
      </w:docPartObj>
    </w:sdtPr>
    <w:sdtContent>
      <w:p>
        <w:pPr>
          <w:pStyle w:val="17"/>
          <w:jc w:val="center"/>
        </w:pPr>
        <w:r>
          <w:fldChar w:fldCharType="begin"/>
        </w:r>
        <w:r>
          <w:instrText xml:space="preserve">PAGE   \* MERGEFORMAT</w:instrText>
        </w:r>
        <w:r>
          <w:fldChar w:fldCharType="separate"/>
        </w:r>
        <w:r>
          <w:rPr>
            <w:lang w:val="zh-CN"/>
          </w:rPr>
          <w:t>4</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61472503"/>
      <w:docPartObj>
        <w:docPartGallery w:val="autotext"/>
      </w:docPartObj>
    </w:sdtPr>
    <w:sdtEndPr>
      <w:rPr>
        <w:rFonts w:ascii="Times New Roman" w:hAnsi="Times New Roman" w:cs="Times New Roman"/>
      </w:rPr>
    </w:sdtEndPr>
    <w:sdtContent>
      <w:p>
        <w:pPr>
          <w:pStyle w:val="17"/>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62</w:t>
        </w:r>
        <w:r>
          <w:rPr>
            <w:rFonts w:ascii="Times New Roman" w:hAnsi="Times New Roman" w:cs="Times New Roman"/>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FD0ED1"/>
    <w:multiLevelType w:val="multilevel"/>
    <w:tmpl w:val="0FFD0ED1"/>
    <w:lvl w:ilvl="0" w:tentative="0">
      <w:start w:val="1"/>
      <w:numFmt w:val="decimal"/>
      <w:lvlText w:val="%1."/>
      <w:lvlJc w:val="left"/>
      <w:pPr>
        <w:ind w:left="420" w:hanging="420"/>
      </w:pPr>
    </w:lvl>
    <w:lvl w:ilvl="1" w:tentative="0">
      <w:start w:val="2"/>
      <w:numFmt w:val="decimal"/>
      <w:isLgl/>
      <w:lvlText w:val="%1.%2"/>
      <w:lvlJc w:val="left"/>
      <w:pPr>
        <w:ind w:left="600" w:hanging="600"/>
      </w:pPr>
      <w:rPr>
        <w:rFonts w:hint="default"/>
      </w:rPr>
    </w:lvl>
    <w:lvl w:ilvl="2" w:tentative="0">
      <w:start w:val="9"/>
      <w:numFmt w:val="decimal"/>
      <w:isLgl/>
      <w:lvlText w:val="%1.%2.%3"/>
      <w:lvlJc w:val="left"/>
      <w:pPr>
        <w:ind w:left="720" w:hanging="720"/>
      </w:pPr>
      <w:rPr>
        <w:rFonts w:hint="default"/>
        <w:b/>
        <w:bCs/>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800" w:hanging="1800"/>
      </w:pPr>
      <w:rPr>
        <w:rFonts w:hint="default"/>
      </w:rPr>
    </w:lvl>
  </w:abstractNum>
  <w:abstractNum w:abstractNumId="1">
    <w:nsid w:val="7CB91176"/>
    <w:multiLevelType w:val="multilevel"/>
    <w:tmpl w:val="7CB91176"/>
    <w:lvl w:ilvl="0" w:tentative="0">
      <w:start w:val="1"/>
      <w:numFmt w:val="decimal"/>
      <w:lvlText w:val="%1"/>
      <w:lvlJc w:val="left"/>
      <w:pPr>
        <w:ind w:left="992" w:hanging="992"/>
      </w:pPr>
      <w:rPr>
        <w:rFonts w:hint="default"/>
      </w:rPr>
    </w:lvl>
    <w:lvl w:ilvl="1" w:tentative="0">
      <w:start w:val="0"/>
      <w:numFmt w:val="decimal"/>
      <w:lvlText w:val="%1.%2"/>
      <w:lvlJc w:val="left"/>
      <w:pPr>
        <w:ind w:left="992" w:hanging="992"/>
      </w:pPr>
      <w:rPr>
        <w:rFonts w:hint="default"/>
      </w:rPr>
    </w:lvl>
    <w:lvl w:ilvl="2" w:tentative="0">
      <w:start w:val="1"/>
      <w:numFmt w:val="decimal"/>
      <w:suff w:val="space"/>
      <w:lvlText w:val="%1.%2.%3"/>
      <w:lvlJc w:val="left"/>
      <w:pPr>
        <w:ind w:left="6380" w:hanging="992"/>
      </w:pPr>
      <w:rPr>
        <w:rFonts w:hint="default"/>
        <w:b/>
      </w:rPr>
    </w:lvl>
    <w:lvl w:ilvl="3" w:tentative="0">
      <w:start w:val="1"/>
      <w:numFmt w:val="decimal"/>
      <w:lvlText w:val="%1.%2.%3.%4"/>
      <w:lvlJc w:val="left"/>
      <w:pPr>
        <w:ind w:left="992" w:hanging="992"/>
      </w:pPr>
      <w:rPr>
        <w:rFonts w:hint="default"/>
      </w:rPr>
    </w:lvl>
    <w:lvl w:ilvl="4" w:tentative="0">
      <w:start w:val="1"/>
      <w:numFmt w:val="decimal"/>
      <w:lvlText w:val="%1.%2.%3.%4.%5"/>
      <w:lvlJc w:val="left"/>
      <w:pPr>
        <w:ind w:left="992" w:hanging="992"/>
      </w:pPr>
      <w:rPr>
        <w:rFonts w:hint="default"/>
      </w:rPr>
    </w:lvl>
    <w:lvl w:ilvl="5" w:tentative="0">
      <w:start w:val="1"/>
      <w:numFmt w:val="decimal"/>
      <w:lvlText w:val="%1.%2.%3.%4.%5.%6"/>
      <w:lvlJc w:val="left"/>
      <w:pPr>
        <w:ind w:left="992" w:hanging="992"/>
      </w:pPr>
      <w:rPr>
        <w:rFonts w:hint="default"/>
      </w:rPr>
    </w:lvl>
    <w:lvl w:ilvl="6" w:tentative="0">
      <w:start w:val="1"/>
      <w:numFmt w:val="decimal"/>
      <w:lvlText w:val="%1.%2.%3.%4.%5.%6.%7"/>
      <w:lvlJc w:val="left"/>
      <w:pPr>
        <w:ind w:left="992" w:hanging="992"/>
      </w:pPr>
      <w:rPr>
        <w:rFonts w:hint="default"/>
      </w:rPr>
    </w:lvl>
    <w:lvl w:ilvl="7" w:tentative="0">
      <w:start w:val="1"/>
      <w:numFmt w:val="decimal"/>
      <w:lvlText w:val="%1.%2.%3.%4.%5.%6.%7.%8"/>
      <w:lvlJc w:val="left"/>
      <w:pPr>
        <w:ind w:left="992" w:hanging="992"/>
      </w:pPr>
      <w:rPr>
        <w:rFonts w:hint="default"/>
      </w:rPr>
    </w:lvl>
    <w:lvl w:ilvl="8" w:tentative="0">
      <w:start w:val="1"/>
      <w:numFmt w:val="decimal"/>
      <w:lvlText w:val="%1.%2.%3.%4.%5.%6.%7.%8.%9"/>
      <w:lvlJc w:val="left"/>
      <w:pPr>
        <w:ind w:left="992" w:hanging="992"/>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true"/>
  <w:bordersDoNotSurroundFooter w:val="true"/>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DEA"/>
    <w:rsid w:val="0000008A"/>
    <w:rsid w:val="000001BD"/>
    <w:rsid w:val="000001D1"/>
    <w:rsid w:val="000002AB"/>
    <w:rsid w:val="000002E4"/>
    <w:rsid w:val="0000034D"/>
    <w:rsid w:val="0000045E"/>
    <w:rsid w:val="000004CF"/>
    <w:rsid w:val="0000052E"/>
    <w:rsid w:val="00000585"/>
    <w:rsid w:val="00000637"/>
    <w:rsid w:val="00000679"/>
    <w:rsid w:val="00000B0C"/>
    <w:rsid w:val="00000E0C"/>
    <w:rsid w:val="0000105B"/>
    <w:rsid w:val="000010E2"/>
    <w:rsid w:val="00001137"/>
    <w:rsid w:val="00001280"/>
    <w:rsid w:val="0000171F"/>
    <w:rsid w:val="00001732"/>
    <w:rsid w:val="000018DB"/>
    <w:rsid w:val="00001B3B"/>
    <w:rsid w:val="00001F88"/>
    <w:rsid w:val="00002236"/>
    <w:rsid w:val="00002364"/>
    <w:rsid w:val="0000261C"/>
    <w:rsid w:val="0000281B"/>
    <w:rsid w:val="00002A81"/>
    <w:rsid w:val="00002C38"/>
    <w:rsid w:val="00002DFB"/>
    <w:rsid w:val="000030AB"/>
    <w:rsid w:val="0000317F"/>
    <w:rsid w:val="000031BF"/>
    <w:rsid w:val="000038EF"/>
    <w:rsid w:val="00003962"/>
    <w:rsid w:val="00003C0B"/>
    <w:rsid w:val="00003E30"/>
    <w:rsid w:val="00003E90"/>
    <w:rsid w:val="00003EB4"/>
    <w:rsid w:val="00003F83"/>
    <w:rsid w:val="000041A1"/>
    <w:rsid w:val="000041B9"/>
    <w:rsid w:val="00004600"/>
    <w:rsid w:val="00004720"/>
    <w:rsid w:val="00004751"/>
    <w:rsid w:val="00004955"/>
    <w:rsid w:val="00004ACB"/>
    <w:rsid w:val="00004DCC"/>
    <w:rsid w:val="00004EE4"/>
    <w:rsid w:val="00004FD9"/>
    <w:rsid w:val="00005323"/>
    <w:rsid w:val="000055B5"/>
    <w:rsid w:val="000056D3"/>
    <w:rsid w:val="00005AC8"/>
    <w:rsid w:val="00005E10"/>
    <w:rsid w:val="00005EA0"/>
    <w:rsid w:val="000060B5"/>
    <w:rsid w:val="00006122"/>
    <w:rsid w:val="0000616A"/>
    <w:rsid w:val="000062FA"/>
    <w:rsid w:val="000066F5"/>
    <w:rsid w:val="00006962"/>
    <w:rsid w:val="00006AE0"/>
    <w:rsid w:val="00006C1A"/>
    <w:rsid w:val="00006C48"/>
    <w:rsid w:val="00006D04"/>
    <w:rsid w:val="00006EA3"/>
    <w:rsid w:val="000070DA"/>
    <w:rsid w:val="00007362"/>
    <w:rsid w:val="000073B3"/>
    <w:rsid w:val="000074DC"/>
    <w:rsid w:val="0000762F"/>
    <w:rsid w:val="0000767B"/>
    <w:rsid w:val="00007BBF"/>
    <w:rsid w:val="00007BD3"/>
    <w:rsid w:val="00007D16"/>
    <w:rsid w:val="00007D91"/>
    <w:rsid w:val="00007E74"/>
    <w:rsid w:val="00007EAD"/>
    <w:rsid w:val="0001007F"/>
    <w:rsid w:val="000102D1"/>
    <w:rsid w:val="000103B2"/>
    <w:rsid w:val="00010426"/>
    <w:rsid w:val="000107D6"/>
    <w:rsid w:val="00010B20"/>
    <w:rsid w:val="00010B72"/>
    <w:rsid w:val="00010CEC"/>
    <w:rsid w:val="00010FB5"/>
    <w:rsid w:val="00010FD5"/>
    <w:rsid w:val="00010FF9"/>
    <w:rsid w:val="0001103D"/>
    <w:rsid w:val="000110DD"/>
    <w:rsid w:val="0001169B"/>
    <w:rsid w:val="00011760"/>
    <w:rsid w:val="00011780"/>
    <w:rsid w:val="0001185A"/>
    <w:rsid w:val="0001185E"/>
    <w:rsid w:val="000119C5"/>
    <w:rsid w:val="000119C9"/>
    <w:rsid w:val="00011A51"/>
    <w:rsid w:val="00011E49"/>
    <w:rsid w:val="00011E96"/>
    <w:rsid w:val="0001200D"/>
    <w:rsid w:val="00012131"/>
    <w:rsid w:val="0001213B"/>
    <w:rsid w:val="000125FA"/>
    <w:rsid w:val="0001266E"/>
    <w:rsid w:val="0001295D"/>
    <w:rsid w:val="00012DFB"/>
    <w:rsid w:val="00012E06"/>
    <w:rsid w:val="00012E13"/>
    <w:rsid w:val="00012EEF"/>
    <w:rsid w:val="0001307D"/>
    <w:rsid w:val="00013112"/>
    <w:rsid w:val="00013243"/>
    <w:rsid w:val="00013361"/>
    <w:rsid w:val="000133B7"/>
    <w:rsid w:val="00013563"/>
    <w:rsid w:val="000135B0"/>
    <w:rsid w:val="000137E9"/>
    <w:rsid w:val="00013A8A"/>
    <w:rsid w:val="00013B13"/>
    <w:rsid w:val="00013BA2"/>
    <w:rsid w:val="00013DAC"/>
    <w:rsid w:val="00014016"/>
    <w:rsid w:val="00014070"/>
    <w:rsid w:val="000142EF"/>
    <w:rsid w:val="0001433B"/>
    <w:rsid w:val="00014415"/>
    <w:rsid w:val="000144D9"/>
    <w:rsid w:val="00014620"/>
    <w:rsid w:val="00014670"/>
    <w:rsid w:val="00014AE1"/>
    <w:rsid w:val="00014C26"/>
    <w:rsid w:val="00014E80"/>
    <w:rsid w:val="00015015"/>
    <w:rsid w:val="000152F2"/>
    <w:rsid w:val="00015356"/>
    <w:rsid w:val="00015520"/>
    <w:rsid w:val="00015736"/>
    <w:rsid w:val="0001579D"/>
    <w:rsid w:val="000157B9"/>
    <w:rsid w:val="00015805"/>
    <w:rsid w:val="000159D0"/>
    <w:rsid w:val="00015C4F"/>
    <w:rsid w:val="00015CF9"/>
    <w:rsid w:val="00015E08"/>
    <w:rsid w:val="00015E11"/>
    <w:rsid w:val="00015F14"/>
    <w:rsid w:val="0001611D"/>
    <w:rsid w:val="000161E4"/>
    <w:rsid w:val="00016316"/>
    <w:rsid w:val="00016846"/>
    <w:rsid w:val="00016AB5"/>
    <w:rsid w:val="00016B72"/>
    <w:rsid w:val="00016B99"/>
    <w:rsid w:val="00016D7B"/>
    <w:rsid w:val="00016E60"/>
    <w:rsid w:val="00016EB3"/>
    <w:rsid w:val="00016F49"/>
    <w:rsid w:val="00017089"/>
    <w:rsid w:val="00017090"/>
    <w:rsid w:val="0001714C"/>
    <w:rsid w:val="000175C5"/>
    <w:rsid w:val="000178C2"/>
    <w:rsid w:val="000178CA"/>
    <w:rsid w:val="00017919"/>
    <w:rsid w:val="00017C35"/>
    <w:rsid w:val="00017D5C"/>
    <w:rsid w:val="00017ECE"/>
    <w:rsid w:val="0002004E"/>
    <w:rsid w:val="000202AC"/>
    <w:rsid w:val="0002059E"/>
    <w:rsid w:val="00020788"/>
    <w:rsid w:val="0002095B"/>
    <w:rsid w:val="00020B35"/>
    <w:rsid w:val="00020BBC"/>
    <w:rsid w:val="00020C1C"/>
    <w:rsid w:val="00020CCE"/>
    <w:rsid w:val="00020DE6"/>
    <w:rsid w:val="00020F85"/>
    <w:rsid w:val="000210A6"/>
    <w:rsid w:val="000210E5"/>
    <w:rsid w:val="000212BA"/>
    <w:rsid w:val="00021393"/>
    <w:rsid w:val="000215C8"/>
    <w:rsid w:val="000217BF"/>
    <w:rsid w:val="00021B43"/>
    <w:rsid w:val="00021B53"/>
    <w:rsid w:val="00021BC9"/>
    <w:rsid w:val="00022016"/>
    <w:rsid w:val="000221BB"/>
    <w:rsid w:val="00022480"/>
    <w:rsid w:val="0002268C"/>
    <w:rsid w:val="000227BA"/>
    <w:rsid w:val="00022907"/>
    <w:rsid w:val="0002298D"/>
    <w:rsid w:val="00022C4B"/>
    <w:rsid w:val="00022CAF"/>
    <w:rsid w:val="00022D6A"/>
    <w:rsid w:val="00023413"/>
    <w:rsid w:val="00023547"/>
    <w:rsid w:val="0002357C"/>
    <w:rsid w:val="000235BE"/>
    <w:rsid w:val="00023893"/>
    <w:rsid w:val="000239EC"/>
    <w:rsid w:val="00023C5C"/>
    <w:rsid w:val="00023CCB"/>
    <w:rsid w:val="00023D0C"/>
    <w:rsid w:val="00023D1F"/>
    <w:rsid w:val="00024254"/>
    <w:rsid w:val="00024361"/>
    <w:rsid w:val="0002462D"/>
    <w:rsid w:val="000247F0"/>
    <w:rsid w:val="000248F5"/>
    <w:rsid w:val="00024D54"/>
    <w:rsid w:val="00024DB4"/>
    <w:rsid w:val="00024E39"/>
    <w:rsid w:val="00024EFB"/>
    <w:rsid w:val="00024F04"/>
    <w:rsid w:val="000252F1"/>
    <w:rsid w:val="000253A4"/>
    <w:rsid w:val="00025455"/>
    <w:rsid w:val="0002551D"/>
    <w:rsid w:val="0002562F"/>
    <w:rsid w:val="000256A0"/>
    <w:rsid w:val="000256AB"/>
    <w:rsid w:val="000257E0"/>
    <w:rsid w:val="00025914"/>
    <w:rsid w:val="00025B9B"/>
    <w:rsid w:val="00025EA2"/>
    <w:rsid w:val="00025F16"/>
    <w:rsid w:val="000260AF"/>
    <w:rsid w:val="0002623B"/>
    <w:rsid w:val="00026333"/>
    <w:rsid w:val="00026347"/>
    <w:rsid w:val="0002648A"/>
    <w:rsid w:val="000266BC"/>
    <w:rsid w:val="000266F6"/>
    <w:rsid w:val="0002677D"/>
    <w:rsid w:val="000269E9"/>
    <w:rsid w:val="00026C56"/>
    <w:rsid w:val="00026D99"/>
    <w:rsid w:val="000270D7"/>
    <w:rsid w:val="00027325"/>
    <w:rsid w:val="0002732F"/>
    <w:rsid w:val="000273E2"/>
    <w:rsid w:val="000274C9"/>
    <w:rsid w:val="00027649"/>
    <w:rsid w:val="00027700"/>
    <w:rsid w:val="000277A9"/>
    <w:rsid w:val="0002782C"/>
    <w:rsid w:val="000278F2"/>
    <w:rsid w:val="00027904"/>
    <w:rsid w:val="00027B3D"/>
    <w:rsid w:val="00027B7A"/>
    <w:rsid w:val="00027D5E"/>
    <w:rsid w:val="000300CE"/>
    <w:rsid w:val="00030136"/>
    <w:rsid w:val="0003032D"/>
    <w:rsid w:val="0003039C"/>
    <w:rsid w:val="00030605"/>
    <w:rsid w:val="000306B6"/>
    <w:rsid w:val="00030AB5"/>
    <w:rsid w:val="00030AEE"/>
    <w:rsid w:val="00030BBA"/>
    <w:rsid w:val="00030DB7"/>
    <w:rsid w:val="00030E83"/>
    <w:rsid w:val="0003102E"/>
    <w:rsid w:val="0003121C"/>
    <w:rsid w:val="0003121D"/>
    <w:rsid w:val="000313A1"/>
    <w:rsid w:val="000316DB"/>
    <w:rsid w:val="0003202D"/>
    <w:rsid w:val="00032224"/>
    <w:rsid w:val="000322D1"/>
    <w:rsid w:val="0003251B"/>
    <w:rsid w:val="00032734"/>
    <w:rsid w:val="00032897"/>
    <w:rsid w:val="00032A9C"/>
    <w:rsid w:val="00032C31"/>
    <w:rsid w:val="00032D92"/>
    <w:rsid w:val="00032E9A"/>
    <w:rsid w:val="00032ED4"/>
    <w:rsid w:val="0003315C"/>
    <w:rsid w:val="000332E0"/>
    <w:rsid w:val="00033738"/>
    <w:rsid w:val="000337D0"/>
    <w:rsid w:val="00033B7E"/>
    <w:rsid w:val="00033BD7"/>
    <w:rsid w:val="00033BDA"/>
    <w:rsid w:val="00033CE4"/>
    <w:rsid w:val="00033DB0"/>
    <w:rsid w:val="000341F3"/>
    <w:rsid w:val="000345D1"/>
    <w:rsid w:val="0003463C"/>
    <w:rsid w:val="000346C8"/>
    <w:rsid w:val="000347C5"/>
    <w:rsid w:val="00034857"/>
    <w:rsid w:val="0003488F"/>
    <w:rsid w:val="000348C7"/>
    <w:rsid w:val="00034CF5"/>
    <w:rsid w:val="00034DAF"/>
    <w:rsid w:val="00034F56"/>
    <w:rsid w:val="00034FA6"/>
    <w:rsid w:val="0003504B"/>
    <w:rsid w:val="000354E5"/>
    <w:rsid w:val="000356F6"/>
    <w:rsid w:val="00035728"/>
    <w:rsid w:val="00035743"/>
    <w:rsid w:val="00035776"/>
    <w:rsid w:val="000357DB"/>
    <w:rsid w:val="0003589F"/>
    <w:rsid w:val="00035E08"/>
    <w:rsid w:val="00036058"/>
    <w:rsid w:val="0003611F"/>
    <w:rsid w:val="000362E3"/>
    <w:rsid w:val="00036524"/>
    <w:rsid w:val="00036580"/>
    <w:rsid w:val="00036745"/>
    <w:rsid w:val="00036988"/>
    <w:rsid w:val="00036BC9"/>
    <w:rsid w:val="00036BD4"/>
    <w:rsid w:val="00036D98"/>
    <w:rsid w:val="00036EBA"/>
    <w:rsid w:val="000370DB"/>
    <w:rsid w:val="00037641"/>
    <w:rsid w:val="00037804"/>
    <w:rsid w:val="0003783C"/>
    <w:rsid w:val="00037916"/>
    <w:rsid w:val="000379AC"/>
    <w:rsid w:val="00037BCB"/>
    <w:rsid w:val="00037CA3"/>
    <w:rsid w:val="00037D59"/>
    <w:rsid w:val="00037F19"/>
    <w:rsid w:val="000400AF"/>
    <w:rsid w:val="00040172"/>
    <w:rsid w:val="0004064E"/>
    <w:rsid w:val="0004070D"/>
    <w:rsid w:val="000408B3"/>
    <w:rsid w:val="0004090E"/>
    <w:rsid w:val="00040D01"/>
    <w:rsid w:val="00040EDF"/>
    <w:rsid w:val="00041013"/>
    <w:rsid w:val="00041365"/>
    <w:rsid w:val="000414C4"/>
    <w:rsid w:val="00041610"/>
    <w:rsid w:val="0004170E"/>
    <w:rsid w:val="000419F2"/>
    <w:rsid w:val="00041CDB"/>
    <w:rsid w:val="00041D4E"/>
    <w:rsid w:val="00041E34"/>
    <w:rsid w:val="00041E78"/>
    <w:rsid w:val="00041F52"/>
    <w:rsid w:val="00042099"/>
    <w:rsid w:val="000421B0"/>
    <w:rsid w:val="00042230"/>
    <w:rsid w:val="00042317"/>
    <w:rsid w:val="000423CD"/>
    <w:rsid w:val="0004274B"/>
    <w:rsid w:val="00042930"/>
    <w:rsid w:val="00042953"/>
    <w:rsid w:val="0004299B"/>
    <w:rsid w:val="00042BBF"/>
    <w:rsid w:val="00042C17"/>
    <w:rsid w:val="00042CB6"/>
    <w:rsid w:val="00042CCA"/>
    <w:rsid w:val="00042D1D"/>
    <w:rsid w:val="00042E7F"/>
    <w:rsid w:val="00042F93"/>
    <w:rsid w:val="00043644"/>
    <w:rsid w:val="00043965"/>
    <w:rsid w:val="000439A6"/>
    <w:rsid w:val="00043A26"/>
    <w:rsid w:val="00043CA4"/>
    <w:rsid w:val="00043E19"/>
    <w:rsid w:val="00043EF9"/>
    <w:rsid w:val="00044301"/>
    <w:rsid w:val="00044618"/>
    <w:rsid w:val="0004472D"/>
    <w:rsid w:val="0004493F"/>
    <w:rsid w:val="00044CCF"/>
    <w:rsid w:val="00044DAC"/>
    <w:rsid w:val="00044E0C"/>
    <w:rsid w:val="00045013"/>
    <w:rsid w:val="00045D5D"/>
    <w:rsid w:val="00045FBC"/>
    <w:rsid w:val="000460B9"/>
    <w:rsid w:val="000460C7"/>
    <w:rsid w:val="000460E3"/>
    <w:rsid w:val="0004620C"/>
    <w:rsid w:val="00046351"/>
    <w:rsid w:val="000469C3"/>
    <w:rsid w:val="00046A9E"/>
    <w:rsid w:val="00046B7C"/>
    <w:rsid w:val="00046D58"/>
    <w:rsid w:val="00046E0D"/>
    <w:rsid w:val="00047137"/>
    <w:rsid w:val="0004740A"/>
    <w:rsid w:val="0004749F"/>
    <w:rsid w:val="00047516"/>
    <w:rsid w:val="000475D9"/>
    <w:rsid w:val="000479BA"/>
    <w:rsid w:val="00047A59"/>
    <w:rsid w:val="00047E61"/>
    <w:rsid w:val="000502F8"/>
    <w:rsid w:val="00050543"/>
    <w:rsid w:val="0005073E"/>
    <w:rsid w:val="00050B4E"/>
    <w:rsid w:val="00050C5B"/>
    <w:rsid w:val="00050CBB"/>
    <w:rsid w:val="00050CBD"/>
    <w:rsid w:val="00050DC6"/>
    <w:rsid w:val="000511C4"/>
    <w:rsid w:val="0005145A"/>
    <w:rsid w:val="00051503"/>
    <w:rsid w:val="000517F0"/>
    <w:rsid w:val="00051836"/>
    <w:rsid w:val="00051BD1"/>
    <w:rsid w:val="00051CB5"/>
    <w:rsid w:val="00051D20"/>
    <w:rsid w:val="00051DBE"/>
    <w:rsid w:val="00051FC2"/>
    <w:rsid w:val="00052023"/>
    <w:rsid w:val="00052210"/>
    <w:rsid w:val="00052415"/>
    <w:rsid w:val="00052473"/>
    <w:rsid w:val="000526A5"/>
    <w:rsid w:val="00052724"/>
    <w:rsid w:val="00052ADC"/>
    <w:rsid w:val="00052B76"/>
    <w:rsid w:val="00052E47"/>
    <w:rsid w:val="0005318F"/>
    <w:rsid w:val="0005362A"/>
    <w:rsid w:val="00053631"/>
    <w:rsid w:val="0005375A"/>
    <w:rsid w:val="00053811"/>
    <w:rsid w:val="00053934"/>
    <w:rsid w:val="00053A8F"/>
    <w:rsid w:val="00053B89"/>
    <w:rsid w:val="00053C18"/>
    <w:rsid w:val="00053D7D"/>
    <w:rsid w:val="00053E0D"/>
    <w:rsid w:val="00053F8A"/>
    <w:rsid w:val="00054096"/>
    <w:rsid w:val="00054136"/>
    <w:rsid w:val="0005428D"/>
    <w:rsid w:val="0005431A"/>
    <w:rsid w:val="000549B7"/>
    <w:rsid w:val="000549CC"/>
    <w:rsid w:val="00054C7D"/>
    <w:rsid w:val="00054F4E"/>
    <w:rsid w:val="000550B0"/>
    <w:rsid w:val="0005519F"/>
    <w:rsid w:val="00055379"/>
    <w:rsid w:val="0005537D"/>
    <w:rsid w:val="0005540B"/>
    <w:rsid w:val="00055638"/>
    <w:rsid w:val="000556AA"/>
    <w:rsid w:val="000556FB"/>
    <w:rsid w:val="00055791"/>
    <w:rsid w:val="00055B7D"/>
    <w:rsid w:val="00055C7B"/>
    <w:rsid w:val="00055CBF"/>
    <w:rsid w:val="00055D16"/>
    <w:rsid w:val="00055ED2"/>
    <w:rsid w:val="00055F8A"/>
    <w:rsid w:val="00056098"/>
    <w:rsid w:val="00056BBD"/>
    <w:rsid w:val="00057023"/>
    <w:rsid w:val="0005723D"/>
    <w:rsid w:val="0005740F"/>
    <w:rsid w:val="0005757B"/>
    <w:rsid w:val="000575CE"/>
    <w:rsid w:val="00057874"/>
    <w:rsid w:val="00057880"/>
    <w:rsid w:val="000578EE"/>
    <w:rsid w:val="00057974"/>
    <w:rsid w:val="00057A18"/>
    <w:rsid w:val="00057EA0"/>
    <w:rsid w:val="00060117"/>
    <w:rsid w:val="00060202"/>
    <w:rsid w:val="00060212"/>
    <w:rsid w:val="00060426"/>
    <w:rsid w:val="000606C1"/>
    <w:rsid w:val="00060B6C"/>
    <w:rsid w:val="00060DDC"/>
    <w:rsid w:val="00060EC7"/>
    <w:rsid w:val="00060F50"/>
    <w:rsid w:val="0006110E"/>
    <w:rsid w:val="00061287"/>
    <w:rsid w:val="0006132F"/>
    <w:rsid w:val="00061447"/>
    <w:rsid w:val="000615DB"/>
    <w:rsid w:val="00061969"/>
    <w:rsid w:val="0006196B"/>
    <w:rsid w:val="00061C4D"/>
    <w:rsid w:val="00061D99"/>
    <w:rsid w:val="00061EB8"/>
    <w:rsid w:val="000621A4"/>
    <w:rsid w:val="00062300"/>
    <w:rsid w:val="00062352"/>
    <w:rsid w:val="00062619"/>
    <w:rsid w:val="00062662"/>
    <w:rsid w:val="000626F9"/>
    <w:rsid w:val="00062A13"/>
    <w:rsid w:val="00062C0E"/>
    <w:rsid w:val="00062E86"/>
    <w:rsid w:val="00062F55"/>
    <w:rsid w:val="0006319F"/>
    <w:rsid w:val="000631CE"/>
    <w:rsid w:val="0006370C"/>
    <w:rsid w:val="00063BF5"/>
    <w:rsid w:val="00063C1E"/>
    <w:rsid w:val="0006404B"/>
    <w:rsid w:val="00064320"/>
    <w:rsid w:val="000643C3"/>
    <w:rsid w:val="000643CF"/>
    <w:rsid w:val="000645C2"/>
    <w:rsid w:val="0006477A"/>
    <w:rsid w:val="0006489D"/>
    <w:rsid w:val="00064924"/>
    <w:rsid w:val="00064B27"/>
    <w:rsid w:val="00064C90"/>
    <w:rsid w:val="00064DF8"/>
    <w:rsid w:val="00064F52"/>
    <w:rsid w:val="00065386"/>
    <w:rsid w:val="0006545F"/>
    <w:rsid w:val="0006570F"/>
    <w:rsid w:val="000659CC"/>
    <w:rsid w:val="00065A5C"/>
    <w:rsid w:val="000662A2"/>
    <w:rsid w:val="000662AA"/>
    <w:rsid w:val="0006650F"/>
    <w:rsid w:val="00066710"/>
    <w:rsid w:val="00066A15"/>
    <w:rsid w:val="00066A20"/>
    <w:rsid w:val="00066AE8"/>
    <w:rsid w:val="00066B22"/>
    <w:rsid w:val="000670FF"/>
    <w:rsid w:val="0006734C"/>
    <w:rsid w:val="00067367"/>
    <w:rsid w:val="000673B2"/>
    <w:rsid w:val="000677F7"/>
    <w:rsid w:val="00067BB8"/>
    <w:rsid w:val="00067CF3"/>
    <w:rsid w:val="00067D36"/>
    <w:rsid w:val="00067DE0"/>
    <w:rsid w:val="00067DF2"/>
    <w:rsid w:val="00067F20"/>
    <w:rsid w:val="00067FC7"/>
    <w:rsid w:val="000700A6"/>
    <w:rsid w:val="0007010D"/>
    <w:rsid w:val="0007024B"/>
    <w:rsid w:val="00070357"/>
    <w:rsid w:val="00070783"/>
    <w:rsid w:val="00070817"/>
    <w:rsid w:val="0007092F"/>
    <w:rsid w:val="00070A6B"/>
    <w:rsid w:val="00070AA9"/>
    <w:rsid w:val="00070BBE"/>
    <w:rsid w:val="00071269"/>
    <w:rsid w:val="00071682"/>
    <w:rsid w:val="000716A2"/>
    <w:rsid w:val="00071705"/>
    <w:rsid w:val="0007197C"/>
    <w:rsid w:val="00071B50"/>
    <w:rsid w:val="00071D71"/>
    <w:rsid w:val="00071FF1"/>
    <w:rsid w:val="0007233C"/>
    <w:rsid w:val="000723CF"/>
    <w:rsid w:val="00072424"/>
    <w:rsid w:val="000724FE"/>
    <w:rsid w:val="0007268E"/>
    <w:rsid w:val="00072BAB"/>
    <w:rsid w:val="00072E62"/>
    <w:rsid w:val="0007305F"/>
    <w:rsid w:val="000730C8"/>
    <w:rsid w:val="000731ED"/>
    <w:rsid w:val="000732AD"/>
    <w:rsid w:val="000736E3"/>
    <w:rsid w:val="000739A3"/>
    <w:rsid w:val="00073ACD"/>
    <w:rsid w:val="00073B24"/>
    <w:rsid w:val="00073E2C"/>
    <w:rsid w:val="00073E58"/>
    <w:rsid w:val="00073E9E"/>
    <w:rsid w:val="000741C4"/>
    <w:rsid w:val="0007422F"/>
    <w:rsid w:val="000742FD"/>
    <w:rsid w:val="00074338"/>
    <w:rsid w:val="00074928"/>
    <w:rsid w:val="00074DBD"/>
    <w:rsid w:val="00074F4D"/>
    <w:rsid w:val="000752D6"/>
    <w:rsid w:val="000756BD"/>
    <w:rsid w:val="0007580C"/>
    <w:rsid w:val="00075850"/>
    <w:rsid w:val="00075A1C"/>
    <w:rsid w:val="00075EAF"/>
    <w:rsid w:val="00076032"/>
    <w:rsid w:val="0007618E"/>
    <w:rsid w:val="00076471"/>
    <w:rsid w:val="000766C3"/>
    <w:rsid w:val="00076708"/>
    <w:rsid w:val="00076793"/>
    <w:rsid w:val="000768AC"/>
    <w:rsid w:val="000768DF"/>
    <w:rsid w:val="00076934"/>
    <w:rsid w:val="00076A0D"/>
    <w:rsid w:val="00076B9F"/>
    <w:rsid w:val="00076C7B"/>
    <w:rsid w:val="00076CC5"/>
    <w:rsid w:val="00076E14"/>
    <w:rsid w:val="00077264"/>
    <w:rsid w:val="000772A2"/>
    <w:rsid w:val="000772DA"/>
    <w:rsid w:val="000772FA"/>
    <w:rsid w:val="000775FB"/>
    <w:rsid w:val="0007761A"/>
    <w:rsid w:val="0007763C"/>
    <w:rsid w:val="000777AF"/>
    <w:rsid w:val="00077992"/>
    <w:rsid w:val="00077A57"/>
    <w:rsid w:val="00077EA7"/>
    <w:rsid w:val="000802B6"/>
    <w:rsid w:val="000803BE"/>
    <w:rsid w:val="000804A7"/>
    <w:rsid w:val="000804CF"/>
    <w:rsid w:val="0008064C"/>
    <w:rsid w:val="000807A7"/>
    <w:rsid w:val="00080BAD"/>
    <w:rsid w:val="00080C2F"/>
    <w:rsid w:val="00080EDD"/>
    <w:rsid w:val="00080FBE"/>
    <w:rsid w:val="0008126A"/>
    <w:rsid w:val="000812A7"/>
    <w:rsid w:val="0008131D"/>
    <w:rsid w:val="0008133C"/>
    <w:rsid w:val="00081805"/>
    <w:rsid w:val="0008186D"/>
    <w:rsid w:val="0008194C"/>
    <w:rsid w:val="00081D58"/>
    <w:rsid w:val="00081E7B"/>
    <w:rsid w:val="00081EC3"/>
    <w:rsid w:val="0008207E"/>
    <w:rsid w:val="00082531"/>
    <w:rsid w:val="000825B0"/>
    <w:rsid w:val="00082615"/>
    <w:rsid w:val="00082A93"/>
    <w:rsid w:val="00082F4B"/>
    <w:rsid w:val="00083167"/>
    <w:rsid w:val="0008316B"/>
    <w:rsid w:val="0008319A"/>
    <w:rsid w:val="00083240"/>
    <w:rsid w:val="00083666"/>
    <w:rsid w:val="000836D0"/>
    <w:rsid w:val="000837CC"/>
    <w:rsid w:val="000837D3"/>
    <w:rsid w:val="00083A12"/>
    <w:rsid w:val="000840AF"/>
    <w:rsid w:val="00084146"/>
    <w:rsid w:val="0008434E"/>
    <w:rsid w:val="000844ED"/>
    <w:rsid w:val="00084B0F"/>
    <w:rsid w:val="00084D81"/>
    <w:rsid w:val="00084E35"/>
    <w:rsid w:val="00084ED6"/>
    <w:rsid w:val="00084F5C"/>
    <w:rsid w:val="00084FFD"/>
    <w:rsid w:val="00085350"/>
    <w:rsid w:val="00085563"/>
    <w:rsid w:val="00085599"/>
    <w:rsid w:val="0008570F"/>
    <w:rsid w:val="000857AB"/>
    <w:rsid w:val="000858B8"/>
    <w:rsid w:val="00085937"/>
    <w:rsid w:val="00085A30"/>
    <w:rsid w:val="00085C87"/>
    <w:rsid w:val="00085D08"/>
    <w:rsid w:val="00085E2C"/>
    <w:rsid w:val="00085F47"/>
    <w:rsid w:val="00086190"/>
    <w:rsid w:val="000861EE"/>
    <w:rsid w:val="000862DF"/>
    <w:rsid w:val="00086739"/>
    <w:rsid w:val="000867BC"/>
    <w:rsid w:val="00086969"/>
    <w:rsid w:val="00086974"/>
    <w:rsid w:val="00086A18"/>
    <w:rsid w:val="00086A37"/>
    <w:rsid w:val="00086AAA"/>
    <w:rsid w:val="00086C8C"/>
    <w:rsid w:val="00086EE9"/>
    <w:rsid w:val="00086F3A"/>
    <w:rsid w:val="00086F7C"/>
    <w:rsid w:val="00087240"/>
    <w:rsid w:val="00087467"/>
    <w:rsid w:val="000874C9"/>
    <w:rsid w:val="000874F7"/>
    <w:rsid w:val="00087751"/>
    <w:rsid w:val="00087916"/>
    <w:rsid w:val="000879A3"/>
    <w:rsid w:val="00087AC7"/>
    <w:rsid w:val="00087AFF"/>
    <w:rsid w:val="00087D0A"/>
    <w:rsid w:val="00087E33"/>
    <w:rsid w:val="00087EDC"/>
    <w:rsid w:val="0009051B"/>
    <w:rsid w:val="0009078B"/>
    <w:rsid w:val="000908B3"/>
    <w:rsid w:val="000908B4"/>
    <w:rsid w:val="00090BD0"/>
    <w:rsid w:val="00090D8C"/>
    <w:rsid w:val="00090DA7"/>
    <w:rsid w:val="0009133F"/>
    <w:rsid w:val="0009145B"/>
    <w:rsid w:val="00091462"/>
    <w:rsid w:val="000914EE"/>
    <w:rsid w:val="00091679"/>
    <w:rsid w:val="00091694"/>
    <w:rsid w:val="00091E15"/>
    <w:rsid w:val="00091ED2"/>
    <w:rsid w:val="00091F66"/>
    <w:rsid w:val="00091FE6"/>
    <w:rsid w:val="00092016"/>
    <w:rsid w:val="00092109"/>
    <w:rsid w:val="00092130"/>
    <w:rsid w:val="00092142"/>
    <w:rsid w:val="000925B9"/>
    <w:rsid w:val="00092718"/>
    <w:rsid w:val="00092E94"/>
    <w:rsid w:val="000932EC"/>
    <w:rsid w:val="00093613"/>
    <w:rsid w:val="00093836"/>
    <w:rsid w:val="00093A01"/>
    <w:rsid w:val="00093A50"/>
    <w:rsid w:val="00093F8E"/>
    <w:rsid w:val="00093FEA"/>
    <w:rsid w:val="00094390"/>
    <w:rsid w:val="000946E5"/>
    <w:rsid w:val="00094D24"/>
    <w:rsid w:val="00095082"/>
    <w:rsid w:val="00095101"/>
    <w:rsid w:val="000952DE"/>
    <w:rsid w:val="00095474"/>
    <w:rsid w:val="000958FD"/>
    <w:rsid w:val="00095926"/>
    <w:rsid w:val="000959CF"/>
    <w:rsid w:val="00095A3A"/>
    <w:rsid w:val="00095A4B"/>
    <w:rsid w:val="00095A81"/>
    <w:rsid w:val="00095F09"/>
    <w:rsid w:val="00096032"/>
    <w:rsid w:val="00096305"/>
    <w:rsid w:val="0009683E"/>
    <w:rsid w:val="00096E14"/>
    <w:rsid w:val="00096F33"/>
    <w:rsid w:val="0009738A"/>
    <w:rsid w:val="000976E9"/>
    <w:rsid w:val="00097723"/>
    <w:rsid w:val="00097776"/>
    <w:rsid w:val="000977B2"/>
    <w:rsid w:val="00097967"/>
    <w:rsid w:val="0009796C"/>
    <w:rsid w:val="000979ED"/>
    <w:rsid w:val="00097ACD"/>
    <w:rsid w:val="00097D74"/>
    <w:rsid w:val="000A0379"/>
    <w:rsid w:val="000A046D"/>
    <w:rsid w:val="000A0673"/>
    <w:rsid w:val="000A0771"/>
    <w:rsid w:val="000A07D0"/>
    <w:rsid w:val="000A07F9"/>
    <w:rsid w:val="000A0AE3"/>
    <w:rsid w:val="000A0B72"/>
    <w:rsid w:val="000A0B8E"/>
    <w:rsid w:val="000A0BA7"/>
    <w:rsid w:val="000A0DF4"/>
    <w:rsid w:val="000A13F8"/>
    <w:rsid w:val="000A1438"/>
    <w:rsid w:val="000A1604"/>
    <w:rsid w:val="000A19EC"/>
    <w:rsid w:val="000A1BC2"/>
    <w:rsid w:val="000A1BDC"/>
    <w:rsid w:val="000A1BDD"/>
    <w:rsid w:val="000A1C1D"/>
    <w:rsid w:val="000A1FC0"/>
    <w:rsid w:val="000A226A"/>
    <w:rsid w:val="000A2299"/>
    <w:rsid w:val="000A2300"/>
    <w:rsid w:val="000A241D"/>
    <w:rsid w:val="000A24BD"/>
    <w:rsid w:val="000A25F0"/>
    <w:rsid w:val="000A27C6"/>
    <w:rsid w:val="000A28A2"/>
    <w:rsid w:val="000A2C4F"/>
    <w:rsid w:val="000A3159"/>
    <w:rsid w:val="000A3574"/>
    <w:rsid w:val="000A36BE"/>
    <w:rsid w:val="000A39BE"/>
    <w:rsid w:val="000A3BE2"/>
    <w:rsid w:val="000A3D49"/>
    <w:rsid w:val="000A404E"/>
    <w:rsid w:val="000A4307"/>
    <w:rsid w:val="000A4522"/>
    <w:rsid w:val="000A4566"/>
    <w:rsid w:val="000A4D88"/>
    <w:rsid w:val="000A4E1E"/>
    <w:rsid w:val="000A5152"/>
    <w:rsid w:val="000A517A"/>
    <w:rsid w:val="000A52DA"/>
    <w:rsid w:val="000A53B1"/>
    <w:rsid w:val="000A5563"/>
    <w:rsid w:val="000A570C"/>
    <w:rsid w:val="000A5721"/>
    <w:rsid w:val="000A59D5"/>
    <w:rsid w:val="000A5ABF"/>
    <w:rsid w:val="000A5B1E"/>
    <w:rsid w:val="000A5C65"/>
    <w:rsid w:val="000A5CF3"/>
    <w:rsid w:val="000A5E97"/>
    <w:rsid w:val="000A5FE9"/>
    <w:rsid w:val="000A6069"/>
    <w:rsid w:val="000A614F"/>
    <w:rsid w:val="000A619E"/>
    <w:rsid w:val="000A61C7"/>
    <w:rsid w:val="000A6258"/>
    <w:rsid w:val="000A6442"/>
    <w:rsid w:val="000A64C8"/>
    <w:rsid w:val="000A65C0"/>
    <w:rsid w:val="000A65DE"/>
    <w:rsid w:val="000A672D"/>
    <w:rsid w:val="000A6857"/>
    <w:rsid w:val="000A6948"/>
    <w:rsid w:val="000A6C71"/>
    <w:rsid w:val="000A7118"/>
    <w:rsid w:val="000A7244"/>
    <w:rsid w:val="000A72E1"/>
    <w:rsid w:val="000A75A4"/>
    <w:rsid w:val="000A76BC"/>
    <w:rsid w:val="000A76F6"/>
    <w:rsid w:val="000A783D"/>
    <w:rsid w:val="000A78A2"/>
    <w:rsid w:val="000A79BA"/>
    <w:rsid w:val="000B02B6"/>
    <w:rsid w:val="000B0618"/>
    <w:rsid w:val="000B0A03"/>
    <w:rsid w:val="000B0A0F"/>
    <w:rsid w:val="000B0B1A"/>
    <w:rsid w:val="000B0D8E"/>
    <w:rsid w:val="000B0DE3"/>
    <w:rsid w:val="000B0E42"/>
    <w:rsid w:val="000B0EBD"/>
    <w:rsid w:val="000B0FA0"/>
    <w:rsid w:val="000B140F"/>
    <w:rsid w:val="000B167F"/>
    <w:rsid w:val="000B1763"/>
    <w:rsid w:val="000B1A67"/>
    <w:rsid w:val="000B1B6F"/>
    <w:rsid w:val="000B1C47"/>
    <w:rsid w:val="000B1D18"/>
    <w:rsid w:val="000B1F90"/>
    <w:rsid w:val="000B2389"/>
    <w:rsid w:val="000B25E2"/>
    <w:rsid w:val="000B2611"/>
    <w:rsid w:val="000B29C8"/>
    <w:rsid w:val="000B2B0D"/>
    <w:rsid w:val="000B2B9E"/>
    <w:rsid w:val="000B2C67"/>
    <w:rsid w:val="000B2CC5"/>
    <w:rsid w:val="000B2E18"/>
    <w:rsid w:val="000B3061"/>
    <w:rsid w:val="000B3094"/>
    <w:rsid w:val="000B3120"/>
    <w:rsid w:val="000B3212"/>
    <w:rsid w:val="000B3240"/>
    <w:rsid w:val="000B3286"/>
    <w:rsid w:val="000B3342"/>
    <w:rsid w:val="000B339E"/>
    <w:rsid w:val="000B33D2"/>
    <w:rsid w:val="000B35F2"/>
    <w:rsid w:val="000B3701"/>
    <w:rsid w:val="000B3904"/>
    <w:rsid w:val="000B3A4C"/>
    <w:rsid w:val="000B3ABA"/>
    <w:rsid w:val="000B3B0B"/>
    <w:rsid w:val="000B3DE6"/>
    <w:rsid w:val="000B3E32"/>
    <w:rsid w:val="000B4009"/>
    <w:rsid w:val="000B40C1"/>
    <w:rsid w:val="000B41C1"/>
    <w:rsid w:val="000B4212"/>
    <w:rsid w:val="000B45A9"/>
    <w:rsid w:val="000B45DF"/>
    <w:rsid w:val="000B47FE"/>
    <w:rsid w:val="000B4A6A"/>
    <w:rsid w:val="000B4ACB"/>
    <w:rsid w:val="000B4DBF"/>
    <w:rsid w:val="000B535B"/>
    <w:rsid w:val="000B562B"/>
    <w:rsid w:val="000B56C2"/>
    <w:rsid w:val="000B5AB0"/>
    <w:rsid w:val="000B5B28"/>
    <w:rsid w:val="000B5BB9"/>
    <w:rsid w:val="000B5E44"/>
    <w:rsid w:val="000B5EAA"/>
    <w:rsid w:val="000B6215"/>
    <w:rsid w:val="000B627D"/>
    <w:rsid w:val="000B62A3"/>
    <w:rsid w:val="000B630C"/>
    <w:rsid w:val="000B658F"/>
    <w:rsid w:val="000B65BE"/>
    <w:rsid w:val="000B683A"/>
    <w:rsid w:val="000B6874"/>
    <w:rsid w:val="000B6BA9"/>
    <w:rsid w:val="000B6BB2"/>
    <w:rsid w:val="000B6BD0"/>
    <w:rsid w:val="000B71C9"/>
    <w:rsid w:val="000B7589"/>
    <w:rsid w:val="000B766E"/>
    <w:rsid w:val="000B7845"/>
    <w:rsid w:val="000B7875"/>
    <w:rsid w:val="000B79E0"/>
    <w:rsid w:val="000B7A9F"/>
    <w:rsid w:val="000B7B47"/>
    <w:rsid w:val="000B7C12"/>
    <w:rsid w:val="000B7D1F"/>
    <w:rsid w:val="000B7D9D"/>
    <w:rsid w:val="000B7FA8"/>
    <w:rsid w:val="000C0173"/>
    <w:rsid w:val="000C0392"/>
    <w:rsid w:val="000C0440"/>
    <w:rsid w:val="000C04AE"/>
    <w:rsid w:val="000C052D"/>
    <w:rsid w:val="000C08D1"/>
    <w:rsid w:val="000C0C8E"/>
    <w:rsid w:val="000C0E3A"/>
    <w:rsid w:val="000C0ECD"/>
    <w:rsid w:val="000C0EFE"/>
    <w:rsid w:val="000C0FC1"/>
    <w:rsid w:val="000C102C"/>
    <w:rsid w:val="000C1085"/>
    <w:rsid w:val="000C10A9"/>
    <w:rsid w:val="000C13DC"/>
    <w:rsid w:val="000C162B"/>
    <w:rsid w:val="000C165C"/>
    <w:rsid w:val="000C1678"/>
    <w:rsid w:val="000C16D8"/>
    <w:rsid w:val="000C1872"/>
    <w:rsid w:val="000C1903"/>
    <w:rsid w:val="000C1A48"/>
    <w:rsid w:val="000C1D73"/>
    <w:rsid w:val="000C1D75"/>
    <w:rsid w:val="000C1DB3"/>
    <w:rsid w:val="000C1F1C"/>
    <w:rsid w:val="000C1F4C"/>
    <w:rsid w:val="000C2002"/>
    <w:rsid w:val="000C2003"/>
    <w:rsid w:val="000C22F8"/>
    <w:rsid w:val="000C23CB"/>
    <w:rsid w:val="000C249F"/>
    <w:rsid w:val="000C2594"/>
    <w:rsid w:val="000C2697"/>
    <w:rsid w:val="000C288E"/>
    <w:rsid w:val="000C2892"/>
    <w:rsid w:val="000C2B93"/>
    <w:rsid w:val="000C2C0A"/>
    <w:rsid w:val="000C2C64"/>
    <w:rsid w:val="000C2D19"/>
    <w:rsid w:val="000C316A"/>
    <w:rsid w:val="000C31DB"/>
    <w:rsid w:val="000C3588"/>
    <w:rsid w:val="000C3591"/>
    <w:rsid w:val="000C394A"/>
    <w:rsid w:val="000C4102"/>
    <w:rsid w:val="000C4167"/>
    <w:rsid w:val="000C4266"/>
    <w:rsid w:val="000C42F6"/>
    <w:rsid w:val="000C4462"/>
    <w:rsid w:val="000C46B9"/>
    <w:rsid w:val="000C46BF"/>
    <w:rsid w:val="000C48B7"/>
    <w:rsid w:val="000C4955"/>
    <w:rsid w:val="000C4980"/>
    <w:rsid w:val="000C49FD"/>
    <w:rsid w:val="000C4B5A"/>
    <w:rsid w:val="000C4E2B"/>
    <w:rsid w:val="000C4ECF"/>
    <w:rsid w:val="000C51EC"/>
    <w:rsid w:val="000C51F1"/>
    <w:rsid w:val="000C5317"/>
    <w:rsid w:val="000C55F2"/>
    <w:rsid w:val="000C5814"/>
    <w:rsid w:val="000C58EA"/>
    <w:rsid w:val="000C5962"/>
    <w:rsid w:val="000C5A0A"/>
    <w:rsid w:val="000C5AC9"/>
    <w:rsid w:val="000C5AFF"/>
    <w:rsid w:val="000C5C40"/>
    <w:rsid w:val="000C5ED5"/>
    <w:rsid w:val="000C6500"/>
    <w:rsid w:val="000C6562"/>
    <w:rsid w:val="000C6622"/>
    <w:rsid w:val="000C67C6"/>
    <w:rsid w:val="000C690A"/>
    <w:rsid w:val="000C6981"/>
    <w:rsid w:val="000C6D89"/>
    <w:rsid w:val="000C72B7"/>
    <w:rsid w:val="000C72BA"/>
    <w:rsid w:val="000C73F7"/>
    <w:rsid w:val="000C7445"/>
    <w:rsid w:val="000C751F"/>
    <w:rsid w:val="000C7684"/>
    <w:rsid w:val="000C7787"/>
    <w:rsid w:val="000C7955"/>
    <w:rsid w:val="000C7C6E"/>
    <w:rsid w:val="000C7DCA"/>
    <w:rsid w:val="000D0054"/>
    <w:rsid w:val="000D0064"/>
    <w:rsid w:val="000D00E4"/>
    <w:rsid w:val="000D0155"/>
    <w:rsid w:val="000D02BE"/>
    <w:rsid w:val="000D02F0"/>
    <w:rsid w:val="000D052B"/>
    <w:rsid w:val="000D0530"/>
    <w:rsid w:val="000D05F9"/>
    <w:rsid w:val="000D06F3"/>
    <w:rsid w:val="000D07DE"/>
    <w:rsid w:val="000D08A8"/>
    <w:rsid w:val="000D0A94"/>
    <w:rsid w:val="000D0B98"/>
    <w:rsid w:val="000D0C54"/>
    <w:rsid w:val="000D0D1D"/>
    <w:rsid w:val="000D0D37"/>
    <w:rsid w:val="000D0EE7"/>
    <w:rsid w:val="000D0F5D"/>
    <w:rsid w:val="000D0FC1"/>
    <w:rsid w:val="000D119C"/>
    <w:rsid w:val="000D11A9"/>
    <w:rsid w:val="000D1588"/>
    <w:rsid w:val="000D1635"/>
    <w:rsid w:val="000D16E7"/>
    <w:rsid w:val="000D190E"/>
    <w:rsid w:val="000D1A06"/>
    <w:rsid w:val="000D1B01"/>
    <w:rsid w:val="000D1BF1"/>
    <w:rsid w:val="000D1C98"/>
    <w:rsid w:val="000D1DA9"/>
    <w:rsid w:val="000D2031"/>
    <w:rsid w:val="000D2371"/>
    <w:rsid w:val="000D2610"/>
    <w:rsid w:val="000D26D0"/>
    <w:rsid w:val="000D2757"/>
    <w:rsid w:val="000D2871"/>
    <w:rsid w:val="000D292D"/>
    <w:rsid w:val="000D2CD8"/>
    <w:rsid w:val="000D2DCD"/>
    <w:rsid w:val="000D2E77"/>
    <w:rsid w:val="000D2E8F"/>
    <w:rsid w:val="000D2ED4"/>
    <w:rsid w:val="000D3196"/>
    <w:rsid w:val="000D32A1"/>
    <w:rsid w:val="000D3605"/>
    <w:rsid w:val="000D36F5"/>
    <w:rsid w:val="000D3DDF"/>
    <w:rsid w:val="000D4012"/>
    <w:rsid w:val="000D40E5"/>
    <w:rsid w:val="000D4275"/>
    <w:rsid w:val="000D43DC"/>
    <w:rsid w:val="000D482F"/>
    <w:rsid w:val="000D48B8"/>
    <w:rsid w:val="000D498D"/>
    <w:rsid w:val="000D49A4"/>
    <w:rsid w:val="000D4BE8"/>
    <w:rsid w:val="000D4C41"/>
    <w:rsid w:val="000D4DF5"/>
    <w:rsid w:val="000D4E81"/>
    <w:rsid w:val="000D4F79"/>
    <w:rsid w:val="000D5004"/>
    <w:rsid w:val="000D5298"/>
    <w:rsid w:val="000D539E"/>
    <w:rsid w:val="000D53F5"/>
    <w:rsid w:val="000D58F9"/>
    <w:rsid w:val="000D598A"/>
    <w:rsid w:val="000D5F91"/>
    <w:rsid w:val="000D5F97"/>
    <w:rsid w:val="000D6165"/>
    <w:rsid w:val="000D67C2"/>
    <w:rsid w:val="000D6A9D"/>
    <w:rsid w:val="000D7286"/>
    <w:rsid w:val="000D7303"/>
    <w:rsid w:val="000D73D5"/>
    <w:rsid w:val="000D769A"/>
    <w:rsid w:val="000D793A"/>
    <w:rsid w:val="000D7A9E"/>
    <w:rsid w:val="000D7B15"/>
    <w:rsid w:val="000D7BE9"/>
    <w:rsid w:val="000D7E68"/>
    <w:rsid w:val="000D7FA3"/>
    <w:rsid w:val="000D7FA9"/>
    <w:rsid w:val="000E03CB"/>
    <w:rsid w:val="000E044D"/>
    <w:rsid w:val="000E08EC"/>
    <w:rsid w:val="000E0A2D"/>
    <w:rsid w:val="000E0EA6"/>
    <w:rsid w:val="000E0EC6"/>
    <w:rsid w:val="000E0FC2"/>
    <w:rsid w:val="000E1040"/>
    <w:rsid w:val="000E12B4"/>
    <w:rsid w:val="000E1700"/>
    <w:rsid w:val="000E1775"/>
    <w:rsid w:val="000E1D9E"/>
    <w:rsid w:val="000E209A"/>
    <w:rsid w:val="000E20DB"/>
    <w:rsid w:val="000E232D"/>
    <w:rsid w:val="000E2337"/>
    <w:rsid w:val="000E28ED"/>
    <w:rsid w:val="000E2A05"/>
    <w:rsid w:val="000E2A0E"/>
    <w:rsid w:val="000E2E2F"/>
    <w:rsid w:val="000E2E5B"/>
    <w:rsid w:val="000E2FDA"/>
    <w:rsid w:val="000E3055"/>
    <w:rsid w:val="000E3078"/>
    <w:rsid w:val="000E325A"/>
    <w:rsid w:val="000E35BA"/>
    <w:rsid w:val="000E3824"/>
    <w:rsid w:val="000E3A1A"/>
    <w:rsid w:val="000E3BF2"/>
    <w:rsid w:val="000E3F1E"/>
    <w:rsid w:val="000E41DE"/>
    <w:rsid w:val="000E496F"/>
    <w:rsid w:val="000E498A"/>
    <w:rsid w:val="000E4C0E"/>
    <w:rsid w:val="000E4D85"/>
    <w:rsid w:val="000E4EA4"/>
    <w:rsid w:val="000E4F0A"/>
    <w:rsid w:val="000E5114"/>
    <w:rsid w:val="000E5248"/>
    <w:rsid w:val="000E57E3"/>
    <w:rsid w:val="000E5B01"/>
    <w:rsid w:val="000E5B45"/>
    <w:rsid w:val="000E5F50"/>
    <w:rsid w:val="000E5F7E"/>
    <w:rsid w:val="000E5FE0"/>
    <w:rsid w:val="000E6037"/>
    <w:rsid w:val="000E6730"/>
    <w:rsid w:val="000E6875"/>
    <w:rsid w:val="000E68AE"/>
    <w:rsid w:val="000E6A0C"/>
    <w:rsid w:val="000E6A0F"/>
    <w:rsid w:val="000E6E14"/>
    <w:rsid w:val="000E6E6F"/>
    <w:rsid w:val="000E6ED1"/>
    <w:rsid w:val="000E7386"/>
    <w:rsid w:val="000E739B"/>
    <w:rsid w:val="000E7462"/>
    <w:rsid w:val="000E75BD"/>
    <w:rsid w:val="000E76A1"/>
    <w:rsid w:val="000E76CF"/>
    <w:rsid w:val="000E7785"/>
    <w:rsid w:val="000E787A"/>
    <w:rsid w:val="000E7B1B"/>
    <w:rsid w:val="000E7CB9"/>
    <w:rsid w:val="000E7EAB"/>
    <w:rsid w:val="000E7F67"/>
    <w:rsid w:val="000F00B7"/>
    <w:rsid w:val="000F0101"/>
    <w:rsid w:val="000F0316"/>
    <w:rsid w:val="000F04D6"/>
    <w:rsid w:val="000F06F2"/>
    <w:rsid w:val="000F107C"/>
    <w:rsid w:val="000F10F9"/>
    <w:rsid w:val="000F117C"/>
    <w:rsid w:val="000F129C"/>
    <w:rsid w:val="000F1527"/>
    <w:rsid w:val="000F1784"/>
    <w:rsid w:val="000F180C"/>
    <w:rsid w:val="000F1A1D"/>
    <w:rsid w:val="000F1A55"/>
    <w:rsid w:val="000F1BA7"/>
    <w:rsid w:val="000F1CCC"/>
    <w:rsid w:val="000F1D36"/>
    <w:rsid w:val="000F1E22"/>
    <w:rsid w:val="000F2112"/>
    <w:rsid w:val="000F21A3"/>
    <w:rsid w:val="000F2268"/>
    <w:rsid w:val="000F22A9"/>
    <w:rsid w:val="000F22CF"/>
    <w:rsid w:val="000F23DE"/>
    <w:rsid w:val="000F28AB"/>
    <w:rsid w:val="000F28EB"/>
    <w:rsid w:val="000F28FE"/>
    <w:rsid w:val="000F2A57"/>
    <w:rsid w:val="000F2E86"/>
    <w:rsid w:val="000F301B"/>
    <w:rsid w:val="000F32E8"/>
    <w:rsid w:val="000F33FA"/>
    <w:rsid w:val="000F3979"/>
    <w:rsid w:val="000F3AB9"/>
    <w:rsid w:val="000F3C17"/>
    <w:rsid w:val="000F3C5F"/>
    <w:rsid w:val="000F3C9A"/>
    <w:rsid w:val="000F3D24"/>
    <w:rsid w:val="000F3DDD"/>
    <w:rsid w:val="000F3E76"/>
    <w:rsid w:val="000F3F8C"/>
    <w:rsid w:val="000F41B3"/>
    <w:rsid w:val="000F430A"/>
    <w:rsid w:val="000F4563"/>
    <w:rsid w:val="000F4565"/>
    <w:rsid w:val="000F46C5"/>
    <w:rsid w:val="000F4783"/>
    <w:rsid w:val="000F48E2"/>
    <w:rsid w:val="000F4968"/>
    <w:rsid w:val="000F4CA9"/>
    <w:rsid w:val="000F4F68"/>
    <w:rsid w:val="000F524C"/>
    <w:rsid w:val="000F536E"/>
    <w:rsid w:val="000F566A"/>
    <w:rsid w:val="000F57B1"/>
    <w:rsid w:val="000F58BE"/>
    <w:rsid w:val="000F58C0"/>
    <w:rsid w:val="000F58D3"/>
    <w:rsid w:val="000F5A53"/>
    <w:rsid w:val="000F5A5C"/>
    <w:rsid w:val="000F5B6A"/>
    <w:rsid w:val="000F5B7A"/>
    <w:rsid w:val="000F5BDC"/>
    <w:rsid w:val="000F5C04"/>
    <w:rsid w:val="000F5C18"/>
    <w:rsid w:val="000F5C4F"/>
    <w:rsid w:val="000F5D9D"/>
    <w:rsid w:val="000F622B"/>
    <w:rsid w:val="000F631A"/>
    <w:rsid w:val="000F64FF"/>
    <w:rsid w:val="000F678F"/>
    <w:rsid w:val="000F679D"/>
    <w:rsid w:val="000F6CFC"/>
    <w:rsid w:val="000F6D24"/>
    <w:rsid w:val="000F6ECE"/>
    <w:rsid w:val="000F740A"/>
    <w:rsid w:val="000F76A3"/>
    <w:rsid w:val="000F7C0B"/>
    <w:rsid w:val="000F7C4C"/>
    <w:rsid w:val="001000F4"/>
    <w:rsid w:val="001001CD"/>
    <w:rsid w:val="001004E5"/>
    <w:rsid w:val="0010053C"/>
    <w:rsid w:val="00100563"/>
    <w:rsid w:val="00100C7F"/>
    <w:rsid w:val="00100CAD"/>
    <w:rsid w:val="00100E86"/>
    <w:rsid w:val="001011C5"/>
    <w:rsid w:val="0010131B"/>
    <w:rsid w:val="0010137A"/>
    <w:rsid w:val="00101424"/>
    <w:rsid w:val="0010157E"/>
    <w:rsid w:val="0010170F"/>
    <w:rsid w:val="00101819"/>
    <w:rsid w:val="00101D70"/>
    <w:rsid w:val="0010231C"/>
    <w:rsid w:val="00102327"/>
    <w:rsid w:val="00102423"/>
    <w:rsid w:val="001025EB"/>
    <w:rsid w:val="0010267C"/>
    <w:rsid w:val="00102E95"/>
    <w:rsid w:val="00102F6E"/>
    <w:rsid w:val="001030E0"/>
    <w:rsid w:val="0010331E"/>
    <w:rsid w:val="001034E0"/>
    <w:rsid w:val="0010355E"/>
    <w:rsid w:val="001035B7"/>
    <w:rsid w:val="00103730"/>
    <w:rsid w:val="00103BB7"/>
    <w:rsid w:val="00103CB4"/>
    <w:rsid w:val="001040E6"/>
    <w:rsid w:val="0010411C"/>
    <w:rsid w:val="00104462"/>
    <w:rsid w:val="001044CE"/>
    <w:rsid w:val="00104558"/>
    <w:rsid w:val="001045F1"/>
    <w:rsid w:val="001047FB"/>
    <w:rsid w:val="00104A42"/>
    <w:rsid w:val="00104B46"/>
    <w:rsid w:val="00104BCC"/>
    <w:rsid w:val="00104C40"/>
    <w:rsid w:val="00104D26"/>
    <w:rsid w:val="00104E3F"/>
    <w:rsid w:val="00104FEA"/>
    <w:rsid w:val="001055D7"/>
    <w:rsid w:val="00105A44"/>
    <w:rsid w:val="00105C1F"/>
    <w:rsid w:val="00105CFE"/>
    <w:rsid w:val="00105EB0"/>
    <w:rsid w:val="0010601C"/>
    <w:rsid w:val="0010617B"/>
    <w:rsid w:val="0010632F"/>
    <w:rsid w:val="001066BF"/>
    <w:rsid w:val="0010682C"/>
    <w:rsid w:val="00106835"/>
    <w:rsid w:val="00106840"/>
    <w:rsid w:val="00106C5E"/>
    <w:rsid w:val="00106C62"/>
    <w:rsid w:val="00106CFB"/>
    <w:rsid w:val="00107001"/>
    <w:rsid w:val="0010718C"/>
    <w:rsid w:val="001077E2"/>
    <w:rsid w:val="001079EE"/>
    <w:rsid w:val="00107B8E"/>
    <w:rsid w:val="00107C06"/>
    <w:rsid w:val="00107C4A"/>
    <w:rsid w:val="00107C77"/>
    <w:rsid w:val="00107CF1"/>
    <w:rsid w:val="00110017"/>
    <w:rsid w:val="0011011A"/>
    <w:rsid w:val="00110144"/>
    <w:rsid w:val="0011034E"/>
    <w:rsid w:val="001103B3"/>
    <w:rsid w:val="00110448"/>
    <w:rsid w:val="0011047F"/>
    <w:rsid w:val="00110773"/>
    <w:rsid w:val="0011083A"/>
    <w:rsid w:val="00110960"/>
    <w:rsid w:val="00110F84"/>
    <w:rsid w:val="001112BB"/>
    <w:rsid w:val="00111320"/>
    <w:rsid w:val="00111667"/>
    <w:rsid w:val="00112138"/>
    <w:rsid w:val="00112149"/>
    <w:rsid w:val="00112248"/>
    <w:rsid w:val="0011240D"/>
    <w:rsid w:val="0011263F"/>
    <w:rsid w:val="0011276C"/>
    <w:rsid w:val="001128B0"/>
    <w:rsid w:val="00112A0D"/>
    <w:rsid w:val="00112AAE"/>
    <w:rsid w:val="00112AFF"/>
    <w:rsid w:val="00112BED"/>
    <w:rsid w:val="00112E4D"/>
    <w:rsid w:val="00113007"/>
    <w:rsid w:val="00113146"/>
    <w:rsid w:val="00113377"/>
    <w:rsid w:val="001134AF"/>
    <w:rsid w:val="00113763"/>
    <w:rsid w:val="00113D16"/>
    <w:rsid w:val="00113DD6"/>
    <w:rsid w:val="00113FC4"/>
    <w:rsid w:val="001140F9"/>
    <w:rsid w:val="001141DC"/>
    <w:rsid w:val="0011440D"/>
    <w:rsid w:val="001144E4"/>
    <w:rsid w:val="0011486A"/>
    <w:rsid w:val="00114A8F"/>
    <w:rsid w:val="00114B0F"/>
    <w:rsid w:val="00114B19"/>
    <w:rsid w:val="00114C1A"/>
    <w:rsid w:val="00114CF6"/>
    <w:rsid w:val="00115014"/>
    <w:rsid w:val="0011517A"/>
    <w:rsid w:val="0011560B"/>
    <w:rsid w:val="0011561A"/>
    <w:rsid w:val="00115B39"/>
    <w:rsid w:val="00115C2C"/>
    <w:rsid w:val="00115DC7"/>
    <w:rsid w:val="00115E66"/>
    <w:rsid w:val="00116259"/>
    <w:rsid w:val="001163AB"/>
    <w:rsid w:val="001164F9"/>
    <w:rsid w:val="00116517"/>
    <w:rsid w:val="00116549"/>
    <w:rsid w:val="001165F5"/>
    <w:rsid w:val="001167D0"/>
    <w:rsid w:val="00116940"/>
    <w:rsid w:val="00116F42"/>
    <w:rsid w:val="00117262"/>
    <w:rsid w:val="0011745B"/>
    <w:rsid w:val="00117564"/>
    <w:rsid w:val="00117924"/>
    <w:rsid w:val="00117BA1"/>
    <w:rsid w:val="00117CC9"/>
    <w:rsid w:val="00117D30"/>
    <w:rsid w:val="00117E11"/>
    <w:rsid w:val="00117E46"/>
    <w:rsid w:val="00117E9D"/>
    <w:rsid w:val="00117F8A"/>
    <w:rsid w:val="001201A6"/>
    <w:rsid w:val="0012024D"/>
    <w:rsid w:val="00120251"/>
    <w:rsid w:val="001202C5"/>
    <w:rsid w:val="001203ED"/>
    <w:rsid w:val="001205FB"/>
    <w:rsid w:val="001208C7"/>
    <w:rsid w:val="00120C8B"/>
    <w:rsid w:val="0012135E"/>
    <w:rsid w:val="001213AA"/>
    <w:rsid w:val="00121682"/>
    <w:rsid w:val="001217C7"/>
    <w:rsid w:val="0012188F"/>
    <w:rsid w:val="001219D3"/>
    <w:rsid w:val="00121B45"/>
    <w:rsid w:val="00121C16"/>
    <w:rsid w:val="00121CE7"/>
    <w:rsid w:val="00122191"/>
    <w:rsid w:val="00122282"/>
    <w:rsid w:val="00122A20"/>
    <w:rsid w:val="00122A28"/>
    <w:rsid w:val="00122B95"/>
    <w:rsid w:val="00122E70"/>
    <w:rsid w:val="00123364"/>
    <w:rsid w:val="00123391"/>
    <w:rsid w:val="001233A3"/>
    <w:rsid w:val="0012369F"/>
    <w:rsid w:val="001236FB"/>
    <w:rsid w:val="001238F6"/>
    <w:rsid w:val="0012395F"/>
    <w:rsid w:val="001239F5"/>
    <w:rsid w:val="00123CDA"/>
    <w:rsid w:val="00123D0F"/>
    <w:rsid w:val="00123D5B"/>
    <w:rsid w:val="00123FDC"/>
    <w:rsid w:val="00124446"/>
    <w:rsid w:val="0012452A"/>
    <w:rsid w:val="00124541"/>
    <w:rsid w:val="001246DD"/>
    <w:rsid w:val="0012494E"/>
    <w:rsid w:val="00124B33"/>
    <w:rsid w:val="00124B3C"/>
    <w:rsid w:val="00124E18"/>
    <w:rsid w:val="00124EED"/>
    <w:rsid w:val="00125116"/>
    <w:rsid w:val="00125127"/>
    <w:rsid w:val="001253C3"/>
    <w:rsid w:val="001253DF"/>
    <w:rsid w:val="00125465"/>
    <w:rsid w:val="001256C3"/>
    <w:rsid w:val="001256F4"/>
    <w:rsid w:val="00125701"/>
    <w:rsid w:val="00125795"/>
    <w:rsid w:val="001259D3"/>
    <w:rsid w:val="00125A45"/>
    <w:rsid w:val="00125D18"/>
    <w:rsid w:val="00125E43"/>
    <w:rsid w:val="00125F03"/>
    <w:rsid w:val="00125F65"/>
    <w:rsid w:val="00125F77"/>
    <w:rsid w:val="0012604B"/>
    <w:rsid w:val="00126108"/>
    <w:rsid w:val="00126626"/>
    <w:rsid w:val="00126A4F"/>
    <w:rsid w:val="00126C24"/>
    <w:rsid w:val="00126C71"/>
    <w:rsid w:val="00126D65"/>
    <w:rsid w:val="00126F98"/>
    <w:rsid w:val="0012709E"/>
    <w:rsid w:val="0012713C"/>
    <w:rsid w:val="00127181"/>
    <w:rsid w:val="001273C7"/>
    <w:rsid w:val="0012769D"/>
    <w:rsid w:val="0012776B"/>
    <w:rsid w:val="00127997"/>
    <w:rsid w:val="00127B0F"/>
    <w:rsid w:val="00127E90"/>
    <w:rsid w:val="0013014D"/>
    <w:rsid w:val="0013032D"/>
    <w:rsid w:val="001303FC"/>
    <w:rsid w:val="001304FB"/>
    <w:rsid w:val="00130536"/>
    <w:rsid w:val="00130697"/>
    <w:rsid w:val="001308CA"/>
    <w:rsid w:val="00130AAD"/>
    <w:rsid w:val="00130C03"/>
    <w:rsid w:val="00130CD1"/>
    <w:rsid w:val="00130CE0"/>
    <w:rsid w:val="00130D07"/>
    <w:rsid w:val="00130EB7"/>
    <w:rsid w:val="0013146F"/>
    <w:rsid w:val="00131BB2"/>
    <w:rsid w:val="00131BC7"/>
    <w:rsid w:val="00132053"/>
    <w:rsid w:val="0013223A"/>
    <w:rsid w:val="001324DB"/>
    <w:rsid w:val="001327EE"/>
    <w:rsid w:val="00132838"/>
    <w:rsid w:val="001328AB"/>
    <w:rsid w:val="0013298C"/>
    <w:rsid w:val="00132A17"/>
    <w:rsid w:val="00132A73"/>
    <w:rsid w:val="00132BC1"/>
    <w:rsid w:val="00132BD6"/>
    <w:rsid w:val="00133282"/>
    <w:rsid w:val="00133380"/>
    <w:rsid w:val="00133421"/>
    <w:rsid w:val="00133561"/>
    <w:rsid w:val="0013364B"/>
    <w:rsid w:val="00133687"/>
    <w:rsid w:val="00133716"/>
    <w:rsid w:val="0013385A"/>
    <w:rsid w:val="00133951"/>
    <w:rsid w:val="00133AB3"/>
    <w:rsid w:val="00133B24"/>
    <w:rsid w:val="00133CDD"/>
    <w:rsid w:val="00134030"/>
    <w:rsid w:val="00134137"/>
    <w:rsid w:val="0013460E"/>
    <w:rsid w:val="001347FC"/>
    <w:rsid w:val="00134A17"/>
    <w:rsid w:val="00134A70"/>
    <w:rsid w:val="00134D56"/>
    <w:rsid w:val="00134E49"/>
    <w:rsid w:val="00134FE2"/>
    <w:rsid w:val="00135224"/>
    <w:rsid w:val="001352EF"/>
    <w:rsid w:val="0013541D"/>
    <w:rsid w:val="001357C3"/>
    <w:rsid w:val="0013583E"/>
    <w:rsid w:val="00135926"/>
    <w:rsid w:val="00135932"/>
    <w:rsid w:val="00135960"/>
    <w:rsid w:val="00135962"/>
    <w:rsid w:val="00135D51"/>
    <w:rsid w:val="00135DE5"/>
    <w:rsid w:val="001360A3"/>
    <w:rsid w:val="0013615D"/>
    <w:rsid w:val="001361A1"/>
    <w:rsid w:val="00136237"/>
    <w:rsid w:val="00136275"/>
    <w:rsid w:val="00136650"/>
    <w:rsid w:val="00136810"/>
    <w:rsid w:val="0013687A"/>
    <w:rsid w:val="00136AAE"/>
    <w:rsid w:val="00136C02"/>
    <w:rsid w:val="00136C09"/>
    <w:rsid w:val="00136C6E"/>
    <w:rsid w:val="00136D7C"/>
    <w:rsid w:val="001371DC"/>
    <w:rsid w:val="001373BF"/>
    <w:rsid w:val="00137597"/>
    <w:rsid w:val="001375AE"/>
    <w:rsid w:val="001378C4"/>
    <w:rsid w:val="001378E4"/>
    <w:rsid w:val="00137AB1"/>
    <w:rsid w:val="00137C36"/>
    <w:rsid w:val="001400F4"/>
    <w:rsid w:val="001404AF"/>
    <w:rsid w:val="0014066B"/>
    <w:rsid w:val="001406AB"/>
    <w:rsid w:val="00140AFC"/>
    <w:rsid w:val="00140F9A"/>
    <w:rsid w:val="00141455"/>
    <w:rsid w:val="001414BE"/>
    <w:rsid w:val="00141638"/>
    <w:rsid w:val="001417A8"/>
    <w:rsid w:val="00141E42"/>
    <w:rsid w:val="001420AF"/>
    <w:rsid w:val="0014230B"/>
    <w:rsid w:val="0014238A"/>
    <w:rsid w:val="0014246A"/>
    <w:rsid w:val="00142507"/>
    <w:rsid w:val="00142728"/>
    <w:rsid w:val="001427DE"/>
    <w:rsid w:val="001427EF"/>
    <w:rsid w:val="00142825"/>
    <w:rsid w:val="00142A86"/>
    <w:rsid w:val="00142CC1"/>
    <w:rsid w:val="001430CC"/>
    <w:rsid w:val="001430D6"/>
    <w:rsid w:val="001432A5"/>
    <w:rsid w:val="00143565"/>
    <w:rsid w:val="0014364F"/>
    <w:rsid w:val="001436F8"/>
    <w:rsid w:val="0014372A"/>
    <w:rsid w:val="0014376E"/>
    <w:rsid w:val="00143A0F"/>
    <w:rsid w:val="00143A9F"/>
    <w:rsid w:val="00143AA5"/>
    <w:rsid w:val="00143B5E"/>
    <w:rsid w:val="001440E8"/>
    <w:rsid w:val="00144309"/>
    <w:rsid w:val="00144323"/>
    <w:rsid w:val="001443BE"/>
    <w:rsid w:val="00144573"/>
    <w:rsid w:val="0014475C"/>
    <w:rsid w:val="001448A8"/>
    <w:rsid w:val="00144E53"/>
    <w:rsid w:val="00144F20"/>
    <w:rsid w:val="00144F37"/>
    <w:rsid w:val="00145046"/>
    <w:rsid w:val="00145170"/>
    <w:rsid w:val="001451CB"/>
    <w:rsid w:val="00145481"/>
    <w:rsid w:val="00145689"/>
    <w:rsid w:val="00145A89"/>
    <w:rsid w:val="00145AE1"/>
    <w:rsid w:val="00145B9A"/>
    <w:rsid w:val="00145BC5"/>
    <w:rsid w:val="00145E4D"/>
    <w:rsid w:val="0014624F"/>
    <w:rsid w:val="00146384"/>
    <w:rsid w:val="001466CC"/>
    <w:rsid w:val="0014673E"/>
    <w:rsid w:val="00146748"/>
    <w:rsid w:val="001468B2"/>
    <w:rsid w:val="001469A6"/>
    <w:rsid w:val="001469DC"/>
    <w:rsid w:val="00146E9B"/>
    <w:rsid w:val="00146EC3"/>
    <w:rsid w:val="00146F2C"/>
    <w:rsid w:val="0014717E"/>
    <w:rsid w:val="00147371"/>
    <w:rsid w:val="0014760A"/>
    <w:rsid w:val="001478CB"/>
    <w:rsid w:val="00150139"/>
    <w:rsid w:val="00150379"/>
    <w:rsid w:val="00150428"/>
    <w:rsid w:val="001504AB"/>
    <w:rsid w:val="00150579"/>
    <w:rsid w:val="001505ED"/>
    <w:rsid w:val="001506A3"/>
    <w:rsid w:val="001509C1"/>
    <w:rsid w:val="00150E85"/>
    <w:rsid w:val="001510ED"/>
    <w:rsid w:val="001511BB"/>
    <w:rsid w:val="001515DE"/>
    <w:rsid w:val="0015166B"/>
    <w:rsid w:val="001516C5"/>
    <w:rsid w:val="00151728"/>
    <w:rsid w:val="001517BB"/>
    <w:rsid w:val="00151A25"/>
    <w:rsid w:val="00151CA6"/>
    <w:rsid w:val="00152063"/>
    <w:rsid w:val="0015230C"/>
    <w:rsid w:val="00152494"/>
    <w:rsid w:val="00152908"/>
    <w:rsid w:val="001529AE"/>
    <w:rsid w:val="00152CD8"/>
    <w:rsid w:val="00152D5B"/>
    <w:rsid w:val="0015321B"/>
    <w:rsid w:val="00153394"/>
    <w:rsid w:val="00153563"/>
    <w:rsid w:val="00153A58"/>
    <w:rsid w:val="00153BCE"/>
    <w:rsid w:val="00153DB2"/>
    <w:rsid w:val="00153EC8"/>
    <w:rsid w:val="00153F06"/>
    <w:rsid w:val="0015409B"/>
    <w:rsid w:val="001541EB"/>
    <w:rsid w:val="00154210"/>
    <w:rsid w:val="00154660"/>
    <w:rsid w:val="001548B1"/>
    <w:rsid w:val="00154961"/>
    <w:rsid w:val="00154962"/>
    <w:rsid w:val="00154A61"/>
    <w:rsid w:val="00154DE1"/>
    <w:rsid w:val="00154E3F"/>
    <w:rsid w:val="00154F47"/>
    <w:rsid w:val="00154FAF"/>
    <w:rsid w:val="001551ED"/>
    <w:rsid w:val="001554A9"/>
    <w:rsid w:val="00155779"/>
    <w:rsid w:val="001557BA"/>
    <w:rsid w:val="00155839"/>
    <w:rsid w:val="00155891"/>
    <w:rsid w:val="00155DCC"/>
    <w:rsid w:val="00155E03"/>
    <w:rsid w:val="00155FC5"/>
    <w:rsid w:val="0015604E"/>
    <w:rsid w:val="001564AD"/>
    <w:rsid w:val="001567C7"/>
    <w:rsid w:val="00156BA0"/>
    <w:rsid w:val="00156D15"/>
    <w:rsid w:val="00156D9C"/>
    <w:rsid w:val="00156E7B"/>
    <w:rsid w:val="00157074"/>
    <w:rsid w:val="00157102"/>
    <w:rsid w:val="0015711C"/>
    <w:rsid w:val="0015738F"/>
    <w:rsid w:val="001573C5"/>
    <w:rsid w:val="0015743D"/>
    <w:rsid w:val="001574CD"/>
    <w:rsid w:val="00157680"/>
    <w:rsid w:val="00157723"/>
    <w:rsid w:val="001578BB"/>
    <w:rsid w:val="00157936"/>
    <w:rsid w:val="00157AA9"/>
    <w:rsid w:val="00157B27"/>
    <w:rsid w:val="00157B61"/>
    <w:rsid w:val="00157B9F"/>
    <w:rsid w:val="00157BB9"/>
    <w:rsid w:val="00157DE9"/>
    <w:rsid w:val="00157E05"/>
    <w:rsid w:val="00157F34"/>
    <w:rsid w:val="0016024E"/>
    <w:rsid w:val="001602D9"/>
    <w:rsid w:val="001604AE"/>
    <w:rsid w:val="0016059D"/>
    <w:rsid w:val="0016069D"/>
    <w:rsid w:val="00160987"/>
    <w:rsid w:val="00160D43"/>
    <w:rsid w:val="00160D80"/>
    <w:rsid w:val="00160EB2"/>
    <w:rsid w:val="00161743"/>
    <w:rsid w:val="001619B6"/>
    <w:rsid w:val="001619E9"/>
    <w:rsid w:val="00161B49"/>
    <w:rsid w:val="00161BB2"/>
    <w:rsid w:val="00161D46"/>
    <w:rsid w:val="00161D7E"/>
    <w:rsid w:val="00161F87"/>
    <w:rsid w:val="00161FE9"/>
    <w:rsid w:val="001621B9"/>
    <w:rsid w:val="00162539"/>
    <w:rsid w:val="0016278F"/>
    <w:rsid w:val="00162CEF"/>
    <w:rsid w:val="00162E67"/>
    <w:rsid w:val="00163089"/>
    <w:rsid w:val="001635CE"/>
    <w:rsid w:val="001639E7"/>
    <w:rsid w:val="00163B78"/>
    <w:rsid w:val="00163BE7"/>
    <w:rsid w:val="00163C0F"/>
    <w:rsid w:val="00163C50"/>
    <w:rsid w:val="001640E0"/>
    <w:rsid w:val="0016439F"/>
    <w:rsid w:val="0016475F"/>
    <w:rsid w:val="001647A2"/>
    <w:rsid w:val="00164E04"/>
    <w:rsid w:val="00164F4A"/>
    <w:rsid w:val="0016506F"/>
    <w:rsid w:val="001652AC"/>
    <w:rsid w:val="00165346"/>
    <w:rsid w:val="0016540B"/>
    <w:rsid w:val="00165891"/>
    <w:rsid w:val="0016592A"/>
    <w:rsid w:val="00165D3E"/>
    <w:rsid w:val="00165FF6"/>
    <w:rsid w:val="00166280"/>
    <w:rsid w:val="00166509"/>
    <w:rsid w:val="001666AF"/>
    <w:rsid w:val="001667BF"/>
    <w:rsid w:val="00166BEF"/>
    <w:rsid w:val="00166BFC"/>
    <w:rsid w:val="00166E80"/>
    <w:rsid w:val="0016721A"/>
    <w:rsid w:val="001672AE"/>
    <w:rsid w:val="00167421"/>
    <w:rsid w:val="0016750D"/>
    <w:rsid w:val="001677DF"/>
    <w:rsid w:val="00167809"/>
    <w:rsid w:val="001678BF"/>
    <w:rsid w:val="001678D0"/>
    <w:rsid w:val="001679A1"/>
    <w:rsid w:val="00167ADF"/>
    <w:rsid w:val="00167B43"/>
    <w:rsid w:val="00167B69"/>
    <w:rsid w:val="00167C07"/>
    <w:rsid w:val="00167D21"/>
    <w:rsid w:val="00167F81"/>
    <w:rsid w:val="00170324"/>
    <w:rsid w:val="00170420"/>
    <w:rsid w:val="001704C6"/>
    <w:rsid w:val="00170508"/>
    <w:rsid w:val="001705A8"/>
    <w:rsid w:val="0017088F"/>
    <w:rsid w:val="00170CF2"/>
    <w:rsid w:val="00170E18"/>
    <w:rsid w:val="00170FC0"/>
    <w:rsid w:val="001710A5"/>
    <w:rsid w:val="001710F0"/>
    <w:rsid w:val="0017110F"/>
    <w:rsid w:val="001712EC"/>
    <w:rsid w:val="0017143F"/>
    <w:rsid w:val="00171521"/>
    <w:rsid w:val="00171753"/>
    <w:rsid w:val="00171835"/>
    <w:rsid w:val="001718F6"/>
    <w:rsid w:val="00171946"/>
    <w:rsid w:val="00171A14"/>
    <w:rsid w:val="00171C33"/>
    <w:rsid w:val="00171CE8"/>
    <w:rsid w:val="00171DF4"/>
    <w:rsid w:val="00171EEA"/>
    <w:rsid w:val="00171EF9"/>
    <w:rsid w:val="001721C0"/>
    <w:rsid w:val="00172321"/>
    <w:rsid w:val="00172394"/>
    <w:rsid w:val="001724F3"/>
    <w:rsid w:val="00172556"/>
    <w:rsid w:val="00172557"/>
    <w:rsid w:val="00172581"/>
    <w:rsid w:val="001726A0"/>
    <w:rsid w:val="00172762"/>
    <w:rsid w:val="001729A7"/>
    <w:rsid w:val="00172A99"/>
    <w:rsid w:val="00172B91"/>
    <w:rsid w:val="00172C99"/>
    <w:rsid w:val="00172D3D"/>
    <w:rsid w:val="00172DCA"/>
    <w:rsid w:val="00172DEA"/>
    <w:rsid w:val="0017328F"/>
    <w:rsid w:val="0017332C"/>
    <w:rsid w:val="00173659"/>
    <w:rsid w:val="001739FC"/>
    <w:rsid w:val="00173AAB"/>
    <w:rsid w:val="00173ACD"/>
    <w:rsid w:val="00173AD7"/>
    <w:rsid w:val="00173F45"/>
    <w:rsid w:val="00174092"/>
    <w:rsid w:val="00174450"/>
    <w:rsid w:val="001746B2"/>
    <w:rsid w:val="0017497E"/>
    <w:rsid w:val="00174A47"/>
    <w:rsid w:val="00174BCC"/>
    <w:rsid w:val="00174CE0"/>
    <w:rsid w:val="0017515E"/>
    <w:rsid w:val="001752B8"/>
    <w:rsid w:val="001754F4"/>
    <w:rsid w:val="00175612"/>
    <w:rsid w:val="00175647"/>
    <w:rsid w:val="001759A4"/>
    <w:rsid w:val="00175D9F"/>
    <w:rsid w:val="00175DE9"/>
    <w:rsid w:val="00175E45"/>
    <w:rsid w:val="00175EFE"/>
    <w:rsid w:val="0017607D"/>
    <w:rsid w:val="00176117"/>
    <w:rsid w:val="00176262"/>
    <w:rsid w:val="0017646E"/>
    <w:rsid w:val="00176656"/>
    <w:rsid w:val="00176798"/>
    <w:rsid w:val="001767C9"/>
    <w:rsid w:val="00176AB1"/>
    <w:rsid w:val="00176DAE"/>
    <w:rsid w:val="00176DFD"/>
    <w:rsid w:val="001772E2"/>
    <w:rsid w:val="00177436"/>
    <w:rsid w:val="00177616"/>
    <w:rsid w:val="001777A3"/>
    <w:rsid w:val="00177929"/>
    <w:rsid w:val="00177F6C"/>
    <w:rsid w:val="001800C6"/>
    <w:rsid w:val="00180271"/>
    <w:rsid w:val="00180379"/>
    <w:rsid w:val="001806A5"/>
    <w:rsid w:val="00180758"/>
    <w:rsid w:val="001807D9"/>
    <w:rsid w:val="00180813"/>
    <w:rsid w:val="00180A26"/>
    <w:rsid w:val="00180A52"/>
    <w:rsid w:val="00180A59"/>
    <w:rsid w:val="00180AA5"/>
    <w:rsid w:val="00180E0F"/>
    <w:rsid w:val="00180EC4"/>
    <w:rsid w:val="0018130C"/>
    <w:rsid w:val="00181382"/>
    <w:rsid w:val="00181398"/>
    <w:rsid w:val="001817C2"/>
    <w:rsid w:val="001819A4"/>
    <w:rsid w:val="00181A0F"/>
    <w:rsid w:val="00181D34"/>
    <w:rsid w:val="00182006"/>
    <w:rsid w:val="001820A0"/>
    <w:rsid w:val="00182176"/>
    <w:rsid w:val="001821C1"/>
    <w:rsid w:val="00182222"/>
    <w:rsid w:val="001822DE"/>
    <w:rsid w:val="00182495"/>
    <w:rsid w:val="00182919"/>
    <w:rsid w:val="00182DDC"/>
    <w:rsid w:val="0018308A"/>
    <w:rsid w:val="0018311C"/>
    <w:rsid w:val="001831CF"/>
    <w:rsid w:val="00183291"/>
    <w:rsid w:val="0018329C"/>
    <w:rsid w:val="00183563"/>
    <w:rsid w:val="001835BB"/>
    <w:rsid w:val="001837B0"/>
    <w:rsid w:val="0018403C"/>
    <w:rsid w:val="0018407F"/>
    <w:rsid w:val="001843DA"/>
    <w:rsid w:val="00184421"/>
    <w:rsid w:val="001844AF"/>
    <w:rsid w:val="001845CC"/>
    <w:rsid w:val="0018486C"/>
    <w:rsid w:val="001849D8"/>
    <w:rsid w:val="00184A8E"/>
    <w:rsid w:val="00184AD8"/>
    <w:rsid w:val="00184B57"/>
    <w:rsid w:val="00184CB0"/>
    <w:rsid w:val="00184D4F"/>
    <w:rsid w:val="00184D78"/>
    <w:rsid w:val="00184DB9"/>
    <w:rsid w:val="0018506B"/>
    <w:rsid w:val="001850D7"/>
    <w:rsid w:val="001852E3"/>
    <w:rsid w:val="001853A9"/>
    <w:rsid w:val="00185699"/>
    <w:rsid w:val="00185743"/>
    <w:rsid w:val="00185789"/>
    <w:rsid w:val="0018593B"/>
    <w:rsid w:val="00185AEB"/>
    <w:rsid w:val="00185DC8"/>
    <w:rsid w:val="00185E1E"/>
    <w:rsid w:val="00185F36"/>
    <w:rsid w:val="00186057"/>
    <w:rsid w:val="001860A8"/>
    <w:rsid w:val="00186402"/>
    <w:rsid w:val="00186449"/>
    <w:rsid w:val="001864BB"/>
    <w:rsid w:val="001865DC"/>
    <w:rsid w:val="00186654"/>
    <w:rsid w:val="0018675E"/>
    <w:rsid w:val="001869A3"/>
    <w:rsid w:val="00186B46"/>
    <w:rsid w:val="00186CD7"/>
    <w:rsid w:val="00186E7C"/>
    <w:rsid w:val="00186EEF"/>
    <w:rsid w:val="00186F3B"/>
    <w:rsid w:val="001871BC"/>
    <w:rsid w:val="00187226"/>
    <w:rsid w:val="00187423"/>
    <w:rsid w:val="00187728"/>
    <w:rsid w:val="0018777F"/>
    <w:rsid w:val="001877F2"/>
    <w:rsid w:val="001879FE"/>
    <w:rsid w:val="00187C18"/>
    <w:rsid w:val="00187CC9"/>
    <w:rsid w:val="00187E69"/>
    <w:rsid w:val="00187F93"/>
    <w:rsid w:val="0019009B"/>
    <w:rsid w:val="001901AF"/>
    <w:rsid w:val="0019039E"/>
    <w:rsid w:val="0019067D"/>
    <w:rsid w:val="001906DF"/>
    <w:rsid w:val="00190BA0"/>
    <w:rsid w:val="00190C92"/>
    <w:rsid w:val="00190E45"/>
    <w:rsid w:val="00190FB2"/>
    <w:rsid w:val="001910F9"/>
    <w:rsid w:val="0019131F"/>
    <w:rsid w:val="00191473"/>
    <w:rsid w:val="00191531"/>
    <w:rsid w:val="001915A8"/>
    <w:rsid w:val="0019178F"/>
    <w:rsid w:val="00191FE1"/>
    <w:rsid w:val="00192091"/>
    <w:rsid w:val="001920E8"/>
    <w:rsid w:val="00192111"/>
    <w:rsid w:val="001921C0"/>
    <w:rsid w:val="001922BC"/>
    <w:rsid w:val="00192B21"/>
    <w:rsid w:val="00192C79"/>
    <w:rsid w:val="00193074"/>
    <w:rsid w:val="00193175"/>
    <w:rsid w:val="001932BC"/>
    <w:rsid w:val="00193361"/>
    <w:rsid w:val="00193406"/>
    <w:rsid w:val="0019353A"/>
    <w:rsid w:val="001936C0"/>
    <w:rsid w:val="00193715"/>
    <w:rsid w:val="001938E9"/>
    <w:rsid w:val="001939DF"/>
    <w:rsid w:val="001939F9"/>
    <w:rsid w:val="00193BA8"/>
    <w:rsid w:val="00193E56"/>
    <w:rsid w:val="001941B3"/>
    <w:rsid w:val="00194296"/>
    <w:rsid w:val="00194431"/>
    <w:rsid w:val="001944B6"/>
    <w:rsid w:val="001945E5"/>
    <w:rsid w:val="001945F0"/>
    <w:rsid w:val="001946B6"/>
    <w:rsid w:val="001947B0"/>
    <w:rsid w:val="00194890"/>
    <w:rsid w:val="001948AF"/>
    <w:rsid w:val="00194A0D"/>
    <w:rsid w:val="00194F48"/>
    <w:rsid w:val="00194F99"/>
    <w:rsid w:val="00194F9D"/>
    <w:rsid w:val="001952D7"/>
    <w:rsid w:val="00195317"/>
    <w:rsid w:val="00195451"/>
    <w:rsid w:val="00195B61"/>
    <w:rsid w:val="00195E03"/>
    <w:rsid w:val="00195E0C"/>
    <w:rsid w:val="00195EA0"/>
    <w:rsid w:val="00195F9B"/>
    <w:rsid w:val="00195F9F"/>
    <w:rsid w:val="00195FB4"/>
    <w:rsid w:val="0019601B"/>
    <w:rsid w:val="001961E1"/>
    <w:rsid w:val="00196211"/>
    <w:rsid w:val="0019651C"/>
    <w:rsid w:val="001967CB"/>
    <w:rsid w:val="001967FD"/>
    <w:rsid w:val="00196BCF"/>
    <w:rsid w:val="00196C17"/>
    <w:rsid w:val="00196CAB"/>
    <w:rsid w:val="00196F6E"/>
    <w:rsid w:val="00197237"/>
    <w:rsid w:val="00197421"/>
    <w:rsid w:val="00197422"/>
    <w:rsid w:val="001974B3"/>
    <w:rsid w:val="00197777"/>
    <w:rsid w:val="001977EF"/>
    <w:rsid w:val="00197934"/>
    <w:rsid w:val="00197F43"/>
    <w:rsid w:val="001A008D"/>
    <w:rsid w:val="001A0199"/>
    <w:rsid w:val="001A08A7"/>
    <w:rsid w:val="001A0D0D"/>
    <w:rsid w:val="001A11B1"/>
    <w:rsid w:val="001A1295"/>
    <w:rsid w:val="001A1449"/>
    <w:rsid w:val="001A155E"/>
    <w:rsid w:val="001A173F"/>
    <w:rsid w:val="001A1756"/>
    <w:rsid w:val="001A17EA"/>
    <w:rsid w:val="001A1ACF"/>
    <w:rsid w:val="001A1D37"/>
    <w:rsid w:val="001A1FC7"/>
    <w:rsid w:val="001A244D"/>
    <w:rsid w:val="001A25E2"/>
    <w:rsid w:val="001A26A0"/>
    <w:rsid w:val="001A2852"/>
    <w:rsid w:val="001A29B1"/>
    <w:rsid w:val="001A2AE7"/>
    <w:rsid w:val="001A2B23"/>
    <w:rsid w:val="001A2DF8"/>
    <w:rsid w:val="001A300F"/>
    <w:rsid w:val="001A31CC"/>
    <w:rsid w:val="001A3506"/>
    <w:rsid w:val="001A359F"/>
    <w:rsid w:val="001A3B5A"/>
    <w:rsid w:val="001A3BB3"/>
    <w:rsid w:val="001A3D0E"/>
    <w:rsid w:val="001A3E53"/>
    <w:rsid w:val="001A3E72"/>
    <w:rsid w:val="001A3FF4"/>
    <w:rsid w:val="001A400F"/>
    <w:rsid w:val="001A40E9"/>
    <w:rsid w:val="001A423E"/>
    <w:rsid w:val="001A4273"/>
    <w:rsid w:val="001A446A"/>
    <w:rsid w:val="001A449B"/>
    <w:rsid w:val="001A44FB"/>
    <w:rsid w:val="001A45A9"/>
    <w:rsid w:val="001A46F5"/>
    <w:rsid w:val="001A4715"/>
    <w:rsid w:val="001A4B16"/>
    <w:rsid w:val="001A4C6A"/>
    <w:rsid w:val="001A4F71"/>
    <w:rsid w:val="001A52E1"/>
    <w:rsid w:val="001A52F4"/>
    <w:rsid w:val="001A5396"/>
    <w:rsid w:val="001A5405"/>
    <w:rsid w:val="001A58BF"/>
    <w:rsid w:val="001A5981"/>
    <w:rsid w:val="001A5A7D"/>
    <w:rsid w:val="001A5C70"/>
    <w:rsid w:val="001A5F7A"/>
    <w:rsid w:val="001A603A"/>
    <w:rsid w:val="001A612A"/>
    <w:rsid w:val="001A6144"/>
    <w:rsid w:val="001A614A"/>
    <w:rsid w:val="001A64E4"/>
    <w:rsid w:val="001A662D"/>
    <w:rsid w:val="001A6818"/>
    <w:rsid w:val="001A6BDF"/>
    <w:rsid w:val="001A6CA6"/>
    <w:rsid w:val="001A6F68"/>
    <w:rsid w:val="001A6FCA"/>
    <w:rsid w:val="001A6FE4"/>
    <w:rsid w:val="001A708F"/>
    <w:rsid w:val="001A717C"/>
    <w:rsid w:val="001A7285"/>
    <w:rsid w:val="001A7478"/>
    <w:rsid w:val="001A7A72"/>
    <w:rsid w:val="001A7B47"/>
    <w:rsid w:val="001A7FAB"/>
    <w:rsid w:val="001B0078"/>
    <w:rsid w:val="001B0096"/>
    <w:rsid w:val="001B01AC"/>
    <w:rsid w:val="001B051B"/>
    <w:rsid w:val="001B0777"/>
    <w:rsid w:val="001B099F"/>
    <w:rsid w:val="001B0A23"/>
    <w:rsid w:val="001B0AA8"/>
    <w:rsid w:val="001B0B3C"/>
    <w:rsid w:val="001B0B73"/>
    <w:rsid w:val="001B0C62"/>
    <w:rsid w:val="001B0C65"/>
    <w:rsid w:val="001B0DF8"/>
    <w:rsid w:val="001B0FC1"/>
    <w:rsid w:val="001B1036"/>
    <w:rsid w:val="001B153E"/>
    <w:rsid w:val="001B166A"/>
    <w:rsid w:val="001B17AD"/>
    <w:rsid w:val="001B18F3"/>
    <w:rsid w:val="001B1A46"/>
    <w:rsid w:val="001B1AC5"/>
    <w:rsid w:val="001B1BED"/>
    <w:rsid w:val="001B1EF6"/>
    <w:rsid w:val="001B1F4A"/>
    <w:rsid w:val="001B2070"/>
    <w:rsid w:val="001B215E"/>
    <w:rsid w:val="001B23C5"/>
    <w:rsid w:val="001B24D8"/>
    <w:rsid w:val="001B25B4"/>
    <w:rsid w:val="001B25C4"/>
    <w:rsid w:val="001B27F5"/>
    <w:rsid w:val="001B291C"/>
    <w:rsid w:val="001B2C5D"/>
    <w:rsid w:val="001B2C84"/>
    <w:rsid w:val="001B2F8A"/>
    <w:rsid w:val="001B3017"/>
    <w:rsid w:val="001B30A3"/>
    <w:rsid w:val="001B30C8"/>
    <w:rsid w:val="001B3381"/>
    <w:rsid w:val="001B34C0"/>
    <w:rsid w:val="001B3544"/>
    <w:rsid w:val="001B359F"/>
    <w:rsid w:val="001B36BD"/>
    <w:rsid w:val="001B3743"/>
    <w:rsid w:val="001B384B"/>
    <w:rsid w:val="001B3894"/>
    <w:rsid w:val="001B3AB8"/>
    <w:rsid w:val="001B3D71"/>
    <w:rsid w:val="001B3D8E"/>
    <w:rsid w:val="001B3E2B"/>
    <w:rsid w:val="001B4370"/>
    <w:rsid w:val="001B43B2"/>
    <w:rsid w:val="001B441C"/>
    <w:rsid w:val="001B4442"/>
    <w:rsid w:val="001B45B7"/>
    <w:rsid w:val="001B4FCB"/>
    <w:rsid w:val="001B5032"/>
    <w:rsid w:val="001B50DE"/>
    <w:rsid w:val="001B5244"/>
    <w:rsid w:val="001B539E"/>
    <w:rsid w:val="001B551E"/>
    <w:rsid w:val="001B56F4"/>
    <w:rsid w:val="001B5765"/>
    <w:rsid w:val="001B58CD"/>
    <w:rsid w:val="001B5AAE"/>
    <w:rsid w:val="001B6279"/>
    <w:rsid w:val="001B635A"/>
    <w:rsid w:val="001B64B4"/>
    <w:rsid w:val="001B6589"/>
    <w:rsid w:val="001B662D"/>
    <w:rsid w:val="001B66DC"/>
    <w:rsid w:val="001B6980"/>
    <w:rsid w:val="001B698C"/>
    <w:rsid w:val="001B6BAE"/>
    <w:rsid w:val="001B7071"/>
    <w:rsid w:val="001B7095"/>
    <w:rsid w:val="001B7168"/>
    <w:rsid w:val="001B72AC"/>
    <w:rsid w:val="001B73C8"/>
    <w:rsid w:val="001B747F"/>
    <w:rsid w:val="001B7605"/>
    <w:rsid w:val="001B788E"/>
    <w:rsid w:val="001B7A49"/>
    <w:rsid w:val="001B7BAB"/>
    <w:rsid w:val="001B7BBB"/>
    <w:rsid w:val="001B7C88"/>
    <w:rsid w:val="001B7DD5"/>
    <w:rsid w:val="001B7F24"/>
    <w:rsid w:val="001B7F72"/>
    <w:rsid w:val="001C0019"/>
    <w:rsid w:val="001C00FE"/>
    <w:rsid w:val="001C037D"/>
    <w:rsid w:val="001C041F"/>
    <w:rsid w:val="001C067A"/>
    <w:rsid w:val="001C0B45"/>
    <w:rsid w:val="001C0C86"/>
    <w:rsid w:val="001C0D95"/>
    <w:rsid w:val="001C0EA4"/>
    <w:rsid w:val="001C0FFC"/>
    <w:rsid w:val="001C1115"/>
    <w:rsid w:val="001C1167"/>
    <w:rsid w:val="001C143D"/>
    <w:rsid w:val="001C14AE"/>
    <w:rsid w:val="001C1627"/>
    <w:rsid w:val="001C1AB7"/>
    <w:rsid w:val="001C1D4F"/>
    <w:rsid w:val="001C1E5A"/>
    <w:rsid w:val="001C2073"/>
    <w:rsid w:val="001C2568"/>
    <w:rsid w:val="001C282A"/>
    <w:rsid w:val="001C284D"/>
    <w:rsid w:val="001C2AEB"/>
    <w:rsid w:val="001C2C98"/>
    <w:rsid w:val="001C2D3C"/>
    <w:rsid w:val="001C2DF4"/>
    <w:rsid w:val="001C3058"/>
    <w:rsid w:val="001C3167"/>
    <w:rsid w:val="001C3207"/>
    <w:rsid w:val="001C3704"/>
    <w:rsid w:val="001C388D"/>
    <w:rsid w:val="001C38B5"/>
    <w:rsid w:val="001C3B42"/>
    <w:rsid w:val="001C3E0B"/>
    <w:rsid w:val="001C44C5"/>
    <w:rsid w:val="001C4594"/>
    <w:rsid w:val="001C4D37"/>
    <w:rsid w:val="001C4D7D"/>
    <w:rsid w:val="001C4DBD"/>
    <w:rsid w:val="001C4DDD"/>
    <w:rsid w:val="001C4DFA"/>
    <w:rsid w:val="001C4F83"/>
    <w:rsid w:val="001C5258"/>
    <w:rsid w:val="001C56F3"/>
    <w:rsid w:val="001C5EE6"/>
    <w:rsid w:val="001C5F8E"/>
    <w:rsid w:val="001C604C"/>
    <w:rsid w:val="001C62AC"/>
    <w:rsid w:val="001C6371"/>
    <w:rsid w:val="001C64AE"/>
    <w:rsid w:val="001C651A"/>
    <w:rsid w:val="001C6799"/>
    <w:rsid w:val="001C6832"/>
    <w:rsid w:val="001C68CD"/>
    <w:rsid w:val="001C6D32"/>
    <w:rsid w:val="001C6E3D"/>
    <w:rsid w:val="001C6F7C"/>
    <w:rsid w:val="001C71A2"/>
    <w:rsid w:val="001C72F1"/>
    <w:rsid w:val="001C7318"/>
    <w:rsid w:val="001C7388"/>
    <w:rsid w:val="001C76B7"/>
    <w:rsid w:val="001C77A2"/>
    <w:rsid w:val="001C7808"/>
    <w:rsid w:val="001C7809"/>
    <w:rsid w:val="001C7D21"/>
    <w:rsid w:val="001C7F08"/>
    <w:rsid w:val="001C7FC5"/>
    <w:rsid w:val="001D0085"/>
    <w:rsid w:val="001D00B4"/>
    <w:rsid w:val="001D0126"/>
    <w:rsid w:val="001D014D"/>
    <w:rsid w:val="001D0296"/>
    <w:rsid w:val="001D0351"/>
    <w:rsid w:val="001D040B"/>
    <w:rsid w:val="001D04C2"/>
    <w:rsid w:val="001D05E3"/>
    <w:rsid w:val="001D06FC"/>
    <w:rsid w:val="001D08C3"/>
    <w:rsid w:val="001D0A57"/>
    <w:rsid w:val="001D0A93"/>
    <w:rsid w:val="001D0ED7"/>
    <w:rsid w:val="001D15BC"/>
    <w:rsid w:val="001D1684"/>
    <w:rsid w:val="001D1B45"/>
    <w:rsid w:val="001D210D"/>
    <w:rsid w:val="001D221D"/>
    <w:rsid w:val="001D243F"/>
    <w:rsid w:val="001D25AA"/>
    <w:rsid w:val="001D2651"/>
    <w:rsid w:val="001D2698"/>
    <w:rsid w:val="001D2BE5"/>
    <w:rsid w:val="001D2C8F"/>
    <w:rsid w:val="001D2DCE"/>
    <w:rsid w:val="001D2F03"/>
    <w:rsid w:val="001D2FC7"/>
    <w:rsid w:val="001D3056"/>
    <w:rsid w:val="001D3121"/>
    <w:rsid w:val="001D32AB"/>
    <w:rsid w:val="001D333F"/>
    <w:rsid w:val="001D35EB"/>
    <w:rsid w:val="001D3635"/>
    <w:rsid w:val="001D365E"/>
    <w:rsid w:val="001D3875"/>
    <w:rsid w:val="001D399F"/>
    <w:rsid w:val="001D3A2F"/>
    <w:rsid w:val="001D3EAB"/>
    <w:rsid w:val="001D3EF3"/>
    <w:rsid w:val="001D3FBB"/>
    <w:rsid w:val="001D4136"/>
    <w:rsid w:val="001D429B"/>
    <w:rsid w:val="001D42DC"/>
    <w:rsid w:val="001D449F"/>
    <w:rsid w:val="001D478F"/>
    <w:rsid w:val="001D4811"/>
    <w:rsid w:val="001D4A29"/>
    <w:rsid w:val="001D4CC1"/>
    <w:rsid w:val="001D5006"/>
    <w:rsid w:val="001D5061"/>
    <w:rsid w:val="001D50B7"/>
    <w:rsid w:val="001D51C2"/>
    <w:rsid w:val="001D566B"/>
    <w:rsid w:val="001D56D8"/>
    <w:rsid w:val="001D56FA"/>
    <w:rsid w:val="001D57A9"/>
    <w:rsid w:val="001D5CA7"/>
    <w:rsid w:val="001D5E05"/>
    <w:rsid w:val="001D5E38"/>
    <w:rsid w:val="001D60FA"/>
    <w:rsid w:val="001D6164"/>
    <w:rsid w:val="001D619A"/>
    <w:rsid w:val="001D633E"/>
    <w:rsid w:val="001D65FC"/>
    <w:rsid w:val="001D69BA"/>
    <w:rsid w:val="001D6A7D"/>
    <w:rsid w:val="001D6B1A"/>
    <w:rsid w:val="001D6CA7"/>
    <w:rsid w:val="001D7059"/>
    <w:rsid w:val="001D7061"/>
    <w:rsid w:val="001D7104"/>
    <w:rsid w:val="001D7174"/>
    <w:rsid w:val="001D736A"/>
    <w:rsid w:val="001D742B"/>
    <w:rsid w:val="001D7595"/>
    <w:rsid w:val="001D7A4A"/>
    <w:rsid w:val="001D7C34"/>
    <w:rsid w:val="001D7CAD"/>
    <w:rsid w:val="001D7F40"/>
    <w:rsid w:val="001D7F6F"/>
    <w:rsid w:val="001E03B0"/>
    <w:rsid w:val="001E03BF"/>
    <w:rsid w:val="001E0514"/>
    <w:rsid w:val="001E055B"/>
    <w:rsid w:val="001E0EA0"/>
    <w:rsid w:val="001E0F65"/>
    <w:rsid w:val="001E1280"/>
    <w:rsid w:val="001E15CE"/>
    <w:rsid w:val="001E1A0A"/>
    <w:rsid w:val="001E1A80"/>
    <w:rsid w:val="001E1C6E"/>
    <w:rsid w:val="001E1D87"/>
    <w:rsid w:val="001E1E33"/>
    <w:rsid w:val="001E1EE5"/>
    <w:rsid w:val="001E2003"/>
    <w:rsid w:val="001E2084"/>
    <w:rsid w:val="001E227A"/>
    <w:rsid w:val="001E23C4"/>
    <w:rsid w:val="001E245A"/>
    <w:rsid w:val="001E2551"/>
    <w:rsid w:val="001E266A"/>
    <w:rsid w:val="001E26BB"/>
    <w:rsid w:val="001E2766"/>
    <w:rsid w:val="001E2767"/>
    <w:rsid w:val="001E290D"/>
    <w:rsid w:val="001E2A63"/>
    <w:rsid w:val="001E2B4E"/>
    <w:rsid w:val="001E2DAD"/>
    <w:rsid w:val="001E2E67"/>
    <w:rsid w:val="001E2EB0"/>
    <w:rsid w:val="001E3221"/>
    <w:rsid w:val="001E3252"/>
    <w:rsid w:val="001E33B8"/>
    <w:rsid w:val="001E343A"/>
    <w:rsid w:val="001E34B8"/>
    <w:rsid w:val="001E35ED"/>
    <w:rsid w:val="001E3623"/>
    <w:rsid w:val="001E3893"/>
    <w:rsid w:val="001E390A"/>
    <w:rsid w:val="001E3AD5"/>
    <w:rsid w:val="001E3B26"/>
    <w:rsid w:val="001E3B7E"/>
    <w:rsid w:val="001E3BEB"/>
    <w:rsid w:val="001E3F42"/>
    <w:rsid w:val="001E42FA"/>
    <w:rsid w:val="001E4422"/>
    <w:rsid w:val="001E44BF"/>
    <w:rsid w:val="001E45A8"/>
    <w:rsid w:val="001E46F3"/>
    <w:rsid w:val="001E4E65"/>
    <w:rsid w:val="001E5001"/>
    <w:rsid w:val="001E5318"/>
    <w:rsid w:val="001E53A9"/>
    <w:rsid w:val="001E595F"/>
    <w:rsid w:val="001E59BB"/>
    <w:rsid w:val="001E5B9E"/>
    <w:rsid w:val="001E69D4"/>
    <w:rsid w:val="001E6A08"/>
    <w:rsid w:val="001E6A3A"/>
    <w:rsid w:val="001E6CCC"/>
    <w:rsid w:val="001E6E5F"/>
    <w:rsid w:val="001E7181"/>
    <w:rsid w:val="001E7228"/>
    <w:rsid w:val="001E74D7"/>
    <w:rsid w:val="001E7575"/>
    <w:rsid w:val="001E7619"/>
    <w:rsid w:val="001E78EB"/>
    <w:rsid w:val="001E7A68"/>
    <w:rsid w:val="001E7C3C"/>
    <w:rsid w:val="001F0086"/>
    <w:rsid w:val="001F038E"/>
    <w:rsid w:val="001F03CD"/>
    <w:rsid w:val="001F0805"/>
    <w:rsid w:val="001F0ABB"/>
    <w:rsid w:val="001F0AD7"/>
    <w:rsid w:val="001F0AE5"/>
    <w:rsid w:val="001F0C05"/>
    <w:rsid w:val="001F1064"/>
    <w:rsid w:val="001F115D"/>
    <w:rsid w:val="001F1216"/>
    <w:rsid w:val="001F1359"/>
    <w:rsid w:val="001F16B0"/>
    <w:rsid w:val="001F1803"/>
    <w:rsid w:val="001F1816"/>
    <w:rsid w:val="001F191B"/>
    <w:rsid w:val="001F1A69"/>
    <w:rsid w:val="001F1BCB"/>
    <w:rsid w:val="001F1CB1"/>
    <w:rsid w:val="001F1D3C"/>
    <w:rsid w:val="001F1F63"/>
    <w:rsid w:val="001F1F9C"/>
    <w:rsid w:val="001F206B"/>
    <w:rsid w:val="001F2218"/>
    <w:rsid w:val="001F24F3"/>
    <w:rsid w:val="001F26D1"/>
    <w:rsid w:val="001F2A97"/>
    <w:rsid w:val="001F2C9F"/>
    <w:rsid w:val="001F2D77"/>
    <w:rsid w:val="001F2D91"/>
    <w:rsid w:val="001F3013"/>
    <w:rsid w:val="001F3482"/>
    <w:rsid w:val="001F3A29"/>
    <w:rsid w:val="001F3B5B"/>
    <w:rsid w:val="001F3F44"/>
    <w:rsid w:val="001F3FB5"/>
    <w:rsid w:val="001F4121"/>
    <w:rsid w:val="001F4128"/>
    <w:rsid w:val="001F448D"/>
    <w:rsid w:val="001F4627"/>
    <w:rsid w:val="001F4687"/>
    <w:rsid w:val="001F473C"/>
    <w:rsid w:val="001F493C"/>
    <w:rsid w:val="001F4C59"/>
    <w:rsid w:val="001F4D90"/>
    <w:rsid w:val="001F4E0A"/>
    <w:rsid w:val="001F51C2"/>
    <w:rsid w:val="001F51F8"/>
    <w:rsid w:val="001F52A9"/>
    <w:rsid w:val="001F52EB"/>
    <w:rsid w:val="001F5347"/>
    <w:rsid w:val="001F5369"/>
    <w:rsid w:val="001F5545"/>
    <w:rsid w:val="001F557F"/>
    <w:rsid w:val="001F56A5"/>
    <w:rsid w:val="001F5758"/>
    <w:rsid w:val="001F5997"/>
    <w:rsid w:val="001F59B4"/>
    <w:rsid w:val="001F5B69"/>
    <w:rsid w:val="001F5D25"/>
    <w:rsid w:val="001F5D8A"/>
    <w:rsid w:val="001F617A"/>
    <w:rsid w:val="001F6343"/>
    <w:rsid w:val="001F6447"/>
    <w:rsid w:val="001F6479"/>
    <w:rsid w:val="001F6550"/>
    <w:rsid w:val="001F6587"/>
    <w:rsid w:val="001F6705"/>
    <w:rsid w:val="001F6837"/>
    <w:rsid w:val="001F683B"/>
    <w:rsid w:val="001F68F6"/>
    <w:rsid w:val="001F6980"/>
    <w:rsid w:val="001F6B8B"/>
    <w:rsid w:val="001F6BDA"/>
    <w:rsid w:val="001F6C9E"/>
    <w:rsid w:val="001F7061"/>
    <w:rsid w:val="001F71F9"/>
    <w:rsid w:val="001F72CB"/>
    <w:rsid w:val="001F743D"/>
    <w:rsid w:val="001F7485"/>
    <w:rsid w:val="001F7541"/>
    <w:rsid w:val="001F7620"/>
    <w:rsid w:val="001F7B11"/>
    <w:rsid w:val="001F7BE5"/>
    <w:rsid w:val="001F7D5B"/>
    <w:rsid w:val="001F7EF0"/>
    <w:rsid w:val="001F7FC2"/>
    <w:rsid w:val="0020060E"/>
    <w:rsid w:val="00200ABC"/>
    <w:rsid w:val="00200DD4"/>
    <w:rsid w:val="00200E62"/>
    <w:rsid w:val="00200E9C"/>
    <w:rsid w:val="00201266"/>
    <w:rsid w:val="002014C1"/>
    <w:rsid w:val="00201640"/>
    <w:rsid w:val="00201BDA"/>
    <w:rsid w:val="00201DDB"/>
    <w:rsid w:val="002020C6"/>
    <w:rsid w:val="002021A5"/>
    <w:rsid w:val="00202494"/>
    <w:rsid w:val="002026AB"/>
    <w:rsid w:val="00202899"/>
    <w:rsid w:val="00202B06"/>
    <w:rsid w:val="00202B74"/>
    <w:rsid w:val="00202B9F"/>
    <w:rsid w:val="00202C1A"/>
    <w:rsid w:val="00202C3A"/>
    <w:rsid w:val="00202D9C"/>
    <w:rsid w:val="00202DE4"/>
    <w:rsid w:val="00203117"/>
    <w:rsid w:val="0020320C"/>
    <w:rsid w:val="00203248"/>
    <w:rsid w:val="00203290"/>
    <w:rsid w:val="002032B6"/>
    <w:rsid w:val="002032E1"/>
    <w:rsid w:val="0020363A"/>
    <w:rsid w:val="002038C6"/>
    <w:rsid w:val="0020394B"/>
    <w:rsid w:val="00203985"/>
    <w:rsid w:val="00203BFC"/>
    <w:rsid w:val="00203FB0"/>
    <w:rsid w:val="0020425F"/>
    <w:rsid w:val="002042F4"/>
    <w:rsid w:val="00204517"/>
    <w:rsid w:val="00204741"/>
    <w:rsid w:val="00204B96"/>
    <w:rsid w:val="00204C2D"/>
    <w:rsid w:val="0020554F"/>
    <w:rsid w:val="00205649"/>
    <w:rsid w:val="002057D2"/>
    <w:rsid w:val="0020581B"/>
    <w:rsid w:val="00205837"/>
    <w:rsid w:val="00205C01"/>
    <w:rsid w:val="00206063"/>
    <w:rsid w:val="0020615C"/>
    <w:rsid w:val="002061B2"/>
    <w:rsid w:val="002065F6"/>
    <w:rsid w:val="002066E1"/>
    <w:rsid w:val="00206747"/>
    <w:rsid w:val="002067C4"/>
    <w:rsid w:val="002068D9"/>
    <w:rsid w:val="00206E0E"/>
    <w:rsid w:val="002070AE"/>
    <w:rsid w:val="0020759C"/>
    <w:rsid w:val="0020774D"/>
    <w:rsid w:val="002077B1"/>
    <w:rsid w:val="002077B8"/>
    <w:rsid w:val="00207D0A"/>
    <w:rsid w:val="00207DE4"/>
    <w:rsid w:val="00207E27"/>
    <w:rsid w:val="002100D3"/>
    <w:rsid w:val="00210150"/>
    <w:rsid w:val="0021059C"/>
    <w:rsid w:val="002105A3"/>
    <w:rsid w:val="002106E0"/>
    <w:rsid w:val="00210807"/>
    <w:rsid w:val="002108B4"/>
    <w:rsid w:val="002109D8"/>
    <w:rsid w:val="00210D57"/>
    <w:rsid w:val="00211076"/>
    <w:rsid w:val="0021132B"/>
    <w:rsid w:val="002113F2"/>
    <w:rsid w:val="00211698"/>
    <w:rsid w:val="0021187C"/>
    <w:rsid w:val="002118B8"/>
    <w:rsid w:val="002119C5"/>
    <w:rsid w:val="00211A72"/>
    <w:rsid w:val="00211A79"/>
    <w:rsid w:val="00211B0A"/>
    <w:rsid w:val="00212073"/>
    <w:rsid w:val="00212202"/>
    <w:rsid w:val="0021245E"/>
    <w:rsid w:val="002125B0"/>
    <w:rsid w:val="00212885"/>
    <w:rsid w:val="002129E8"/>
    <w:rsid w:val="00212A2C"/>
    <w:rsid w:val="00212A2F"/>
    <w:rsid w:val="00212A9C"/>
    <w:rsid w:val="00212CAB"/>
    <w:rsid w:val="00212CD3"/>
    <w:rsid w:val="00212D76"/>
    <w:rsid w:val="00212F54"/>
    <w:rsid w:val="0021302C"/>
    <w:rsid w:val="00213261"/>
    <w:rsid w:val="002132DD"/>
    <w:rsid w:val="002133F2"/>
    <w:rsid w:val="00213449"/>
    <w:rsid w:val="00213640"/>
    <w:rsid w:val="0021386B"/>
    <w:rsid w:val="002138A2"/>
    <w:rsid w:val="00213BF7"/>
    <w:rsid w:val="00213C80"/>
    <w:rsid w:val="00213CB8"/>
    <w:rsid w:val="00213D87"/>
    <w:rsid w:val="0021401C"/>
    <w:rsid w:val="002142D6"/>
    <w:rsid w:val="00214512"/>
    <w:rsid w:val="00214770"/>
    <w:rsid w:val="00214849"/>
    <w:rsid w:val="00214954"/>
    <w:rsid w:val="00214E2C"/>
    <w:rsid w:val="00214F0F"/>
    <w:rsid w:val="00215094"/>
    <w:rsid w:val="002152A2"/>
    <w:rsid w:val="002154C3"/>
    <w:rsid w:val="002155DD"/>
    <w:rsid w:val="002156F5"/>
    <w:rsid w:val="00215821"/>
    <w:rsid w:val="00215830"/>
    <w:rsid w:val="00215A68"/>
    <w:rsid w:val="00215B7C"/>
    <w:rsid w:val="00215DC6"/>
    <w:rsid w:val="00216170"/>
    <w:rsid w:val="0021619C"/>
    <w:rsid w:val="00216280"/>
    <w:rsid w:val="002163A7"/>
    <w:rsid w:val="00216400"/>
    <w:rsid w:val="00216709"/>
    <w:rsid w:val="00216840"/>
    <w:rsid w:val="00216ABE"/>
    <w:rsid w:val="00216EBD"/>
    <w:rsid w:val="00216EC1"/>
    <w:rsid w:val="00216F34"/>
    <w:rsid w:val="00216FE5"/>
    <w:rsid w:val="002171FB"/>
    <w:rsid w:val="00217281"/>
    <w:rsid w:val="00217BE0"/>
    <w:rsid w:val="00217CA2"/>
    <w:rsid w:val="00220468"/>
    <w:rsid w:val="00220936"/>
    <w:rsid w:val="00220B21"/>
    <w:rsid w:val="00220F7C"/>
    <w:rsid w:val="00221288"/>
    <w:rsid w:val="00221432"/>
    <w:rsid w:val="0022182B"/>
    <w:rsid w:val="00221A8D"/>
    <w:rsid w:val="00221B05"/>
    <w:rsid w:val="00221B75"/>
    <w:rsid w:val="00221B8A"/>
    <w:rsid w:val="00221E23"/>
    <w:rsid w:val="0022223B"/>
    <w:rsid w:val="00222253"/>
    <w:rsid w:val="002222FD"/>
    <w:rsid w:val="00222430"/>
    <w:rsid w:val="00222835"/>
    <w:rsid w:val="002229AB"/>
    <w:rsid w:val="00222C21"/>
    <w:rsid w:val="00223488"/>
    <w:rsid w:val="002234BA"/>
    <w:rsid w:val="00223666"/>
    <w:rsid w:val="00223756"/>
    <w:rsid w:val="0022383F"/>
    <w:rsid w:val="00223C1A"/>
    <w:rsid w:val="00223D20"/>
    <w:rsid w:val="00223D90"/>
    <w:rsid w:val="00223DEF"/>
    <w:rsid w:val="00223F7E"/>
    <w:rsid w:val="00223FAD"/>
    <w:rsid w:val="00224335"/>
    <w:rsid w:val="00224618"/>
    <w:rsid w:val="00224734"/>
    <w:rsid w:val="002247AB"/>
    <w:rsid w:val="0022498B"/>
    <w:rsid w:val="00224996"/>
    <w:rsid w:val="00224B44"/>
    <w:rsid w:val="00224BD5"/>
    <w:rsid w:val="00225345"/>
    <w:rsid w:val="00225360"/>
    <w:rsid w:val="00225422"/>
    <w:rsid w:val="0022553A"/>
    <w:rsid w:val="00225675"/>
    <w:rsid w:val="00225984"/>
    <w:rsid w:val="00225B70"/>
    <w:rsid w:val="00225BD8"/>
    <w:rsid w:val="00225D8D"/>
    <w:rsid w:val="00225E6E"/>
    <w:rsid w:val="00225EE0"/>
    <w:rsid w:val="00225FBE"/>
    <w:rsid w:val="00226161"/>
    <w:rsid w:val="0022627D"/>
    <w:rsid w:val="00226635"/>
    <w:rsid w:val="00226683"/>
    <w:rsid w:val="002266B5"/>
    <w:rsid w:val="002266D0"/>
    <w:rsid w:val="00226807"/>
    <w:rsid w:val="00226873"/>
    <w:rsid w:val="00226BC0"/>
    <w:rsid w:val="00226C8E"/>
    <w:rsid w:val="00226E16"/>
    <w:rsid w:val="0022726F"/>
    <w:rsid w:val="00227368"/>
    <w:rsid w:val="00227497"/>
    <w:rsid w:val="0022759E"/>
    <w:rsid w:val="00227723"/>
    <w:rsid w:val="00227887"/>
    <w:rsid w:val="002279E8"/>
    <w:rsid w:val="00227A0A"/>
    <w:rsid w:val="00227D43"/>
    <w:rsid w:val="00227DD4"/>
    <w:rsid w:val="00230372"/>
    <w:rsid w:val="00230483"/>
    <w:rsid w:val="002304A6"/>
    <w:rsid w:val="00230681"/>
    <w:rsid w:val="00230777"/>
    <w:rsid w:val="00230831"/>
    <w:rsid w:val="002308A8"/>
    <w:rsid w:val="002309E5"/>
    <w:rsid w:val="00230A4D"/>
    <w:rsid w:val="00230B37"/>
    <w:rsid w:val="00230CD9"/>
    <w:rsid w:val="00230FD6"/>
    <w:rsid w:val="002313CB"/>
    <w:rsid w:val="002314AD"/>
    <w:rsid w:val="002314D1"/>
    <w:rsid w:val="002314D9"/>
    <w:rsid w:val="00231537"/>
    <w:rsid w:val="00231780"/>
    <w:rsid w:val="00231CB3"/>
    <w:rsid w:val="00231DDB"/>
    <w:rsid w:val="00232084"/>
    <w:rsid w:val="002321C7"/>
    <w:rsid w:val="00232455"/>
    <w:rsid w:val="00232465"/>
    <w:rsid w:val="002325B9"/>
    <w:rsid w:val="002325D1"/>
    <w:rsid w:val="002325DD"/>
    <w:rsid w:val="002325E6"/>
    <w:rsid w:val="00232857"/>
    <w:rsid w:val="0023299F"/>
    <w:rsid w:val="00232D30"/>
    <w:rsid w:val="00232D3E"/>
    <w:rsid w:val="00232E8F"/>
    <w:rsid w:val="002331EC"/>
    <w:rsid w:val="0023326C"/>
    <w:rsid w:val="0023327F"/>
    <w:rsid w:val="00233328"/>
    <w:rsid w:val="002334EB"/>
    <w:rsid w:val="002335F4"/>
    <w:rsid w:val="00233D06"/>
    <w:rsid w:val="00233DC4"/>
    <w:rsid w:val="00234221"/>
    <w:rsid w:val="00234530"/>
    <w:rsid w:val="002346A7"/>
    <w:rsid w:val="002346F8"/>
    <w:rsid w:val="00234A23"/>
    <w:rsid w:val="00234B77"/>
    <w:rsid w:val="00234C23"/>
    <w:rsid w:val="00234F8E"/>
    <w:rsid w:val="00234F90"/>
    <w:rsid w:val="00235043"/>
    <w:rsid w:val="00235280"/>
    <w:rsid w:val="00235370"/>
    <w:rsid w:val="00235520"/>
    <w:rsid w:val="00235A1E"/>
    <w:rsid w:val="00235ACA"/>
    <w:rsid w:val="00235B0A"/>
    <w:rsid w:val="00235B9C"/>
    <w:rsid w:val="00235D3F"/>
    <w:rsid w:val="00235FC3"/>
    <w:rsid w:val="00236244"/>
    <w:rsid w:val="00236296"/>
    <w:rsid w:val="002362A8"/>
    <w:rsid w:val="00236560"/>
    <w:rsid w:val="00236645"/>
    <w:rsid w:val="002368F0"/>
    <w:rsid w:val="00236B1E"/>
    <w:rsid w:val="00236B5C"/>
    <w:rsid w:val="00236D18"/>
    <w:rsid w:val="00236DB5"/>
    <w:rsid w:val="00236F22"/>
    <w:rsid w:val="00237297"/>
    <w:rsid w:val="002372AA"/>
    <w:rsid w:val="002373A9"/>
    <w:rsid w:val="002373D7"/>
    <w:rsid w:val="00237A08"/>
    <w:rsid w:val="00237E27"/>
    <w:rsid w:val="00240057"/>
    <w:rsid w:val="00240103"/>
    <w:rsid w:val="0024012B"/>
    <w:rsid w:val="002401B5"/>
    <w:rsid w:val="0024022A"/>
    <w:rsid w:val="002404A2"/>
    <w:rsid w:val="00240676"/>
    <w:rsid w:val="00240896"/>
    <w:rsid w:val="002416C0"/>
    <w:rsid w:val="002418C6"/>
    <w:rsid w:val="00241AD2"/>
    <w:rsid w:val="00242027"/>
    <w:rsid w:val="00242211"/>
    <w:rsid w:val="00242216"/>
    <w:rsid w:val="00242729"/>
    <w:rsid w:val="00242750"/>
    <w:rsid w:val="0024282F"/>
    <w:rsid w:val="00242890"/>
    <w:rsid w:val="00242D54"/>
    <w:rsid w:val="002431C6"/>
    <w:rsid w:val="00243516"/>
    <w:rsid w:val="00243546"/>
    <w:rsid w:val="002437A7"/>
    <w:rsid w:val="00243BEB"/>
    <w:rsid w:val="00243D51"/>
    <w:rsid w:val="00243D93"/>
    <w:rsid w:val="00244070"/>
    <w:rsid w:val="002440BA"/>
    <w:rsid w:val="0024425E"/>
    <w:rsid w:val="002442B5"/>
    <w:rsid w:val="00244343"/>
    <w:rsid w:val="002446EB"/>
    <w:rsid w:val="0024473E"/>
    <w:rsid w:val="00244778"/>
    <w:rsid w:val="00244917"/>
    <w:rsid w:val="00244978"/>
    <w:rsid w:val="0024497A"/>
    <w:rsid w:val="00244AE6"/>
    <w:rsid w:val="0024529E"/>
    <w:rsid w:val="002452F7"/>
    <w:rsid w:val="0024533B"/>
    <w:rsid w:val="00245388"/>
    <w:rsid w:val="0024555A"/>
    <w:rsid w:val="00245581"/>
    <w:rsid w:val="00245757"/>
    <w:rsid w:val="002458F7"/>
    <w:rsid w:val="0024599B"/>
    <w:rsid w:val="00245CDD"/>
    <w:rsid w:val="00245D10"/>
    <w:rsid w:val="00245D88"/>
    <w:rsid w:val="00245DCE"/>
    <w:rsid w:val="00245F15"/>
    <w:rsid w:val="00245F53"/>
    <w:rsid w:val="00246166"/>
    <w:rsid w:val="0024692E"/>
    <w:rsid w:val="002469F8"/>
    <w:rsid w:val="00246A09"/>
    <w:rsid w:val="00246CE2"/>
    <w:rsid w:val="00246FA1"/>
    <w:rsid w:val="00247212"/>
    <w:rsid w:val="002472C2"/>
    <w:rsid w:val="002472FF"/>
    <w:rsid w:val="0024737E"/>
    <w:rsid w:val="0024738B"/>
    <w:rsid w:val="002475E8"/>
    <w:rsid w:val="002475F2"/>
    <w:rsid w:val="002478E6"/>
    <w:rsid w:val="0024798F"/>
    <w:rsid w:val="00247A79"/>
    <w:rsid w:val="00247B07"/>
    <w:rsid w:val="00247CEC"/>
    <w:rsid w:val="0025010C"/>
    <w:rsid w:val="00250250"/>
    <w:rsid w:val="002502B7"/>
    <w:rsid w:val="002502C0"/>
    <w:rsid w:val="00250395"/>
    <w:rsid w:val="002503BF"/>
    <w:rsid w:val="00250534"/>
    <w:rsid w:val="0025099E"/>
    <w:rsid w:val="002509A9"/>
    <w:rsid w:val="00250A17"/>
    <w:rsid w:val="00250ADB"/>
    <w:rsid w:val="00250BBC"/>
    <w:rsid w:val="00250C46"/>
    <w:rsid w:val="00250C9F"/>
    <w:rsid w:val="002510C0"/>
    <w:rsid w:val="002510FF"/>
    <w:rsid w:val="00252009"/>
    <w:rsid w:val="0025265A"/>
    <w:rsid w:val="00252B12"/>
    <w:rsid w:val="00252B8A"/>
    <w:rsid w:val="00252CF8"/>
    <w:rsid w:val="00252DEA"/>
    <w:rsid w:val="00252E78"/>
    <w:rsid w:val="00252E91"/>
    <w:rsid w:val="00253255"/>
    <w:rsid w:val="002532AF"/>
    <w:rsid w:val="002534B1"/>
    <w:rsid w:val="0025351E"/>
    <w:rsid w:val="0025371E"/>
    <w:rsid w:val="002537BE"/>
    <w:rsid w:val="0025398A"/>
    <w:rsid w:val="002539F9"/>
    <w:rsid w:val="00253A45"/>
    <w:rsid w:val="00253C33"/>
    <w:rsid w:val="00254340"/>
    <w:rsid w:val="0025454F"/>
    <w:rsid w:val="00254583"/>
    <w:rsid w:val="00254612"/>
    <w:rsid w:val="00254A5F"/>
    <w:rsid w:val="00254E76"/>
    <w:rsid w:val="00254EA9"/>
    <w:rsid w:val="002552CB"/>
    <w:rsid w:val="0025554B"/>
    <w:rsid w:val="0025556F"/>
    <w:rsid w:val="002555F2"/>
    <w:rsid w:val="00255794"/>
    <w:rsid w:val="002557B6"/>
    <w:rsid w:val="00255897"/>
    <w:rsid w:val="002559FA"/>
    <w:rsid w:val="00255A15"/>
    <w:rsid w:val="00255B6C"/>
    <w:rsid w:val="00255EDD"/>
    <w:rsid w:val="00255EF2"/>
    <w:rsid w:val="00256071"/>
    <w:rsid w:val="002560E8"/>
    <w:rsid w:val="002561A6"/>
    <w:rsid w:val="002561E8"/>
    <w:rsid w:val="00256381"/>
    <w:rsid w:val="002565E1"/>
    <w:rsid w:val="00256634"/>
    <w:rsid w:val="0025666D"/>
    <w:rsid w:val="002568BE"/>
    <w:rsid w:val="00256C7F"/>
    <w:rsid w:val="00256CFF"/>
    <w:rsid w:val="00256D2A"/>
    <w:rsid w:val="00256E44"/>
    <w:rsid w:val="00256F55"/>
    <w:rsid w:val="0025731E"/>
    <w:rsid w:val="00257806"/>
    <w:rsid w:val="0025789B"/>
    <w:rsid w:val="00257AD9"/>
    <w:rsid w:val="00257AE2"/>
    <w:rsid w:val="00257B62"/>
    <w:rsid w:val="00257CC1"/>
    <w:rsid w:val="00257DDD"/>
    <w:rsid w:val="00257E7A"/>
    <w:rsid w:val="00257F89"/>
    <w:rsid w:val="0026007A"/>
    <w:rsid w:val="00260351"/>
    <w:rsid w:val="002604FB"/>
    <w:rsid w:val="00260905"/>
    <w:rsid w:val="002609D2"/>
    <w:rsid w:val="00260B03"/>
    <w:rsid w:val="00260C15"/>
    <w:rsid w:val="00260D3E"/>
    <w:rsid w:val="00261180"/>
    <w:rsid w:val="00261623"/>
    <w:rsid w:val="00261631"/>
    <w:rsid w:val="002618BC"/>
    <w:rsid w:val="002618FB"/>
    <w:rsid w:val="00261B90"/>
    <w:rsid w:val="00261BD9"/>
    <w:rsid w:val="00261F81"/>
    <w:rsid w:val="00262226"/>
    <w:rsid w:val="002622FF"/>
    <w:rsid w:val="00262307"/>
    <w:rsid w:val="0026238A"/>
    <w:rsid w:val="0026249D"/>
    <w:rsid w:val="002628E7"/>
    <w:rsid w:val="00262A27"/>
    <w:rsid w:val="00262CCF"/>
    <w:rsid w:val="0026330A"/>
    <w:rsid w:val="00263468"/>
    <w:rsid w:val="002635CA"/>
    <w:rsid w:val="00263898"/>
    <w:rsid w:val="002638E0"/>
    <w:rsid w:val="00263AF9"/>
    <w:rsid w:val="00263E55"/>
    <w:rsid w:val="00263FA2"/>
    <w:rsid w:val="00264382"/>
    <w:rsid w:val="002643C4"/>
    <w:rsid w:val="002644FC"/>
    <w:rsid w:val="00264727"/>
    <w:rsid w:val="0026480D"/>
    <w:rsid w:val="00264958"/>
    <w:rsid w:val="002649DE"/>
    <w:rsid w:val="00264AB6"/>
    <w:rsid w:val="00264C88"/>
    <w:rsid w:val="00264D66"/>
    <w:rsid w:val="00264E49"/>
    <w:rsid w:val="00265463"/>
    <w:rsid w:val="00265521"/>
    <w:rsid w:val="00265525"/>
    <w:rsid w:val="002655BA"/>
    <w:rsid w:val="0026563F"/>
    <w:rsid w:val="00265650"/>
    <w:rsid w:val="002658BD"/>
    <w:rsid w:val="00265A8B"/>
    <w:rsid w:val="00265CC4"/>
    <w:rsid w:val="00265CE9"/>
    <w:rsid w:val="00265E66"/>
    <w:rsid w:val="00265E8C"/>
    <w:rsid w:val="00266145"/>
    <w:rsid w:val="002663BE"/>
    <w:rsid w:val="002663EA"/>
    <w:rsid w:val="00266538"/>
    <w:rsid w:val="002669EC"/>
    <w:rsid w:val="00266D86"/>
    <w:rsid w:val="00266DB0"/>
    <w:rsid w:val="00266DE3"/>
    <w:rsid w:val="00266DE7"/>
    <w:rsid w:val="00266E4B"/>
    <w:rsid w:val="00267136"/>
    <w:rsid w:val="0026725D"/>
    <w:rsid w:val="002674C9"/>
    <w:rsid w:val="00267687"/>
    <w:rsid w:val="00267889"/>
    <w:rsid w:val="002678EB"/>
    <w:rsid w:val="0026792F"/>
    <w:rsid w:val="00267B58"/>
    <w:rsid w:val="00267BE0"/>
    <w:rsid w:val="00267C9B"/>
    <w:rsid w:val="00267E8D"/>
    <w:rsid w:val="0027000E"/>
    <w:rsid w:val="00270098"/>
    <w:rsid w:val="00270229"/>
    <w:rsid w:val="002706DD"/>
    <w:rsid w:val="0027096A"/>
    <w:rsid w:val="00270A13"/>
    <w:rsid w:val="00270AC1"/>
    <w:rsid w:val="00270B4D"/>
    <w:rsid w:val="00270BF7"/>
    <w:rsid w:val="00270CD2"/>
    <w:rsid w:val="00270CD8"/>
    <w:rsid w:val="00270CF9"/>
    <w:rsid w:val="00270DCA"/>
    <w:rsid w:val="00271009"/>
    <w:rsid w:val="00271162"/>
    <w:rsid w:val="00271317"/>
    <w:rsid w:val="002713CF"/>
    <w:rsid w:val="0027143C"/>
    <w:rsid w:val="0027159B"/>
    <w:rsid w:val="00271899"/>
    <w:rsid w:val="00271BCB"/>
    <w:rsid w:val="00272054"/>
    <w:rsid w:val="002720F8"/>
    <w:rsid w:val="002721E7"/>
    <w:rsid w:val="002724D0"/>
    <w:rsid w:val="002725F5"/>
    <w:rsid w:val="002728CD"/>
    <w:rsid w:val="00272A54"/>
    <w:rsid w:val="00272AA8"/>
    <w:rsid w:val="00272B0D"/>
    <w:rsid w:val="00272B60"/>
    <w:rsid w:val="00272D45"/>
    <w:rsid w:val="00272D70"/>
    <w:rsid w:val="00272E39"/>
    <w:rsid w:val="00272EB9"/>
    <w:rsid w:val="00272F91"/>
    <w:rsid w:val="00273097"/>
    <w:rsid w:val="002734EB"/>
    <w:rsid w:val="002735B4"/>
    <w:rsid w:val="002737D4"/>
    <w:rsid w:val="002737F3"/>
    <w:rsid w:val="0027387B"/>
    <w:rsid w:val="00273906"/>
    <w:rsid w:val="0027393B"/>
    <w:rsid w:val="00273EB0"/>
    <w:rsid w:val="00273F90"/>
    <w:rsid w:val="00274025"/>
    <w:rsid w:val="00274128"/>
    <w:rsid w:val="0027432A"/>
    <w:rsid w:val="00274380"/>
    <w:rsid w:val="0027439C"/>
    <w:rsid w:val="0027446D"/>
    <w:rsid w:val="002745FF"/>
    <w:rsid w:val="002746C9"/>
    <w:rsid w:val="002747D1"/>
    <w:rsid w:val="00274B17"/>
    <w:rsid w:val="00274B9B"/>
    <w:rsid w:val="00274CB5"/>
    <w:rsid w:val="00274E2C"/>
    <w:rsid w:val="00274E58"/>
    <w:rsid w:val="00274FAC"/>
    <w:rsid w:val="002750A1"/>
    <w:rsid w:val="002750AD"/>
    <w:rsid w:val="00275102"/>
    <w:rsid w:val="002751BD"/>
    <w:rsid w:val="00275305"/>
    <w:rsid w:val="0027544A"/>
    <w:rsid w:val="002754AD"/>
    <w:rsid w:val="0027552F"/>
    <w:rsid w:val="002755FA"/>
    <w:rsid w:val="002759C0"/>
    <w:rsid w:val="00275AF7"/>
    <w:rsid w:val="00275CE2"/>
    <w:rsid w:val="00275D72"/>
    <w:rsid w:val="00275F37"/>
    <w:rsid w:val="00275FE7"/>
    <w:rsid w:val="00276068"/>
    <w:rsid w:val="00276132"/>
    <w:rsid w:val="00276174"/>
    <w:rsid w:val="00276261"/>
    <w:rsid w:val="00276316"/>
    <w:rsid w:val="0027645F"/>
    <w:rsid w:val="00276910"/>
    <w:rsid w:val="00276A17"/>
    <w:rsid w:val="00276DBF"/>
    <w:rsid w:val="00276FAC"/>
    <w:rsid w:val="0027707D"/>
    <w:rsid w:val="002771F5"/>
    <w:rsid w:val="002773C3"/>
    <w:rsid w:val="00277503"/>
    <w:rsid w:val="00277590"/>
    <w:rsid w:val="002778C8"/>
    <w:rsid w:val="00277D4F"/>
    <w:rsid w:val="00277DE8"/>
    <w:rsid w:val="00277E33"/>
    <w:rsid w:val="00277FEF"/>
    <w:rsid w:val="0028005F"/>
    <w:rsid w:val="0028018D"/>
    <w:rsid w:val="00280380"/>
    <w:rsid w:val="002804EC"/>
    <w:rsid w:val="002806B1"/>
    <w:rsid w:val="00280854"/>
    <w:rsid w:val="00280A50"/>
    <w:rsid w:val="00280D03"/>
    <w:rsid w:val="00280D45"/>
    <w:rsid w:val="00280FBE"/>
    <w:rsid w:val="002810BC"/>
    <w:rsid w:val="0028160A"/>
    <w:rsid w:val="00281A67"/>
    <w:rsid w:val="00281C4D"/>
    <w:rsid w:val="00281E45"/>
    <w:rsid w:val="00281FD3"/>
    <w:rsid w:val="002821BD"/>
    <w:rsid w:val="002822DF"/>
    <w:rsid w:val="0028232B"/>
    <w:rsid w:val="002823BE"/>
    <w:rsid w:val="002823FE"/>
    <w:rsid w:val="0028248C"/>
    <w:rsid w:val="00282581"/>
    <w:rsid w:val="00282613"/>
    <w:rsid w:val="00282662"/>
    <w:rsid w:val="00282976"/>
    <w:rsid w:val="00282AB7"/>
    <w:rsid w:val="00282E98"/>
    <w:rsid w:val="00282F78"/>
    <w:rsid w:val="00283028"/>
    <w:rsid w:val="0028303A"/>
    <w:rsid w:val="002834F0"/>
    <w:rsid w:val="00283515"/>
    <w:rsid w:val="002835FC"/>
    <w:rsid w:val="002836F5"/>
    <w:rsid w:val="00283707"/>
    <w:rsid w:val="00283745"/>
    <w:rsid w:val="00283762"/>
    <w:rsid w:val="00283893"/>
    <w:rsid w:val="00283FEC"/>
    <w:rsid w:val="00283FEE"/>
    <w:rsid w:val="00284109"/>
    <w:rsid w:val="002842D0"/>
    <w:rsid w:val="00284310"/>
    <w:rsid w:val="0028437E"/>
    <w:rsid w:val="002845FA"/>
    <w:rsid w:val="002846C9"/>
    <w:rsid w:val="00284A94"/>
    <w:rsid w:val="00284ADF"/>
    <w:rsid w:val="00284AEA"/>
    <w:rsid w:val="00284B26"/>
    <w:rsid w:val="00284B9B"/>
    <w:rsid w:val="00284C22"/>
    <w:rsid w:val="00284E1C"/>
    <w:rsid w:val="00284E66"/>
    <w:rsid w:val="00285028"/>
    <w:rsid w:val="002850A6"/>
    <w:rsid w:val="0028538C"/>
    <w:rsid w:val="002854B0"/>
    <w:rsid w:val="002854F1"/>
    <w:rsid w:val="00285534"/>
    <w:rsid w:val="002859BB"/>
    <w:rsid w:val="00285C69"/>
    <w:rsid w:val="00285D27"/>
    <w:rsid w:val="00285D55"/>
    <w:rsid w:val="00285E6C"/>
    <w:rsid w:val="00285EDE"/>
    <w:rsid w:val="00286074"/>
    <w:rsid w:val="00286263"/>
    <w:rsid w:val="002862AD"/>
    <w:rsid w:val="002862E4"/>
    <w:rsid w:val="00286518"/>
    <w:rsid w:val="0028676D"/>
    <w:rsid w:val="002867B4"/>
    <w:rsid w:val="0028688D"/>
    <w:rsid w:val="002869E8"/>
    <w:rsid w:val="00286A43"/>
    <w:rsid w:val="00286F2C"/>
    <w:rsid w:val="002872E1"/>
    <w:rsid w:val="00287475"/>
    <w:rsid w:val="002875E8"/>
    <w:rsid w:val="00287663"/>
    <w:rsid w:val="0028778F"/>
    <w:rsid w:val="00287838"/>
    <w:rsid w:val="002878AE"/>
    <w:rsid w:val="0028795C"/>
    <w:rsid w:val="00287980"/>
    <w:rsid w:val="002879B4"/>
    <w:rsid w:val="00287B4D"/>
    <w:rsid w:val="00287DE9"/>
    <w:rsid w:val="002901D6"/>
    <w:rsid w:val="0029021E"/>
    <w:rsid w:val="0029022D"/>
    <w:rsid w:val="002902BF"/>
    <w:rsid w:val="0029046B"/>
    <w:rsid w:val="002908DD"/>
    <w:rsid w:val="00290942"/>
    <w:rsid w:val="00290B12"/>
    <w:rsid w:val="00290DC6"/>
    <w:rsid w:val="00290DCF"/>
    <w:rsid w:val="002913DC"/>
    <w:rsid w:val="00291634"/>
    <w:rsid w:val="00291952"/>
    <w:rsid w:val="00291DB7"/>
    <w:rsid w:val="00292C5E"/>
    <w:rsid w:val="00292CB8"/>
    <w:rsid w:val="00292CE2"/>
    <w:rsid w:val="00292F90"/>
    <w:rsid w:val="00293008"/>
    <w:rsid w:val="0029318E"/>
    <w:rsid w:val="00293360"/>
    <w:rsid w:val="002936F9"/>
    <w:rsid w:val="00293B7F"/>
    <w:rsid w:val="00293C37"/>
    <w:rsid w:val="00293C81"/>
    <w:rsid w:val="00293D09"/>
    <w:rsid w:val="00293D40"/>
    <w:rsid w:val="00293DD8"/>
    <w:rsid w:val="00293E39"/>
    <w:rsid w:val="00293F3A"/>
    <w:rsid w:val="00293F89"/>
    <w:rsid w:val="00294180"/>
    <w:rsid w:val="00294E2F"/>
    <w:rsid w:val="002950E2"/>
    <w:rsid w:val="00295146"/>
    <w:rsid w:val="00295296"/>
    <w:rsid w:val="0029583F"/>
    <w:rsid w:val="00295C01"/>
    <w:rsid w:val="00295CE2"/>
    <w:rsid w:val="00295CEE"/>
    <w:rsid w:val="00295DF7"/>
    <w:rsid w:val="002960C2"/>
    <w:rsid w:val="00296392"/>
    <w:rsid w:val="00296479"/>
    <w:rsid w:val="002965F3"/>
    <w:rsid w:val="0029662F"/>
    <w:rsid w:val="002966DE"/>
    <w:rsid w:val="002967B7"/>
    <w:rsid w:val="002968BA"/>
    <w:rsid w:val="00296A24"/>
    <w:rsid w:val="00296C1A"/>
    <w:rsid w:val="00296F7E"/>
    <w:rsid w:val="00297001"/>
    <w:rsid w:val="002976D2"/>
    <w:rsid w:val="00297A33"/>
    <w:rsid w:val="00297A44"/>
    <w:rsid w:val="00297AAB"/>
    <w:rsid w:val="00297E3B"/>
    <w:rsid w:val="00297F67"/>
    <w:rsid w:val="002A0282"/>
    <w:rsid w:val="002A03C7"/>
    <w:rsid w:val="002A054E"/>
    <w:rsid w:val="002A0800"/>
    <w:rsid w:val="002A0819"/>
    <w:rsid w:val="002A08C0"/>
    <w:rsid w:val="002A0B4D"/>
    <w:rsid w:val="002A0C6E"/>
    <w:rsid w:val="002A0CC7"/>
    <w:rsid w:val="002A10CC"/>
    <w:rsid w:val="002A1318"/>
    <w:rsid w:val="002A1B3F"/>
    <w:rsid w:val="002A1CA5"/>
    <w:rsid w:val="002A1D29"/>
    <w:rsid w:val="002A1EF1"/>
    <w:rsid w:val="002A21B8"/>
    <w:rsid w:val="002A260C"/>
    <w:rsid w:val="002A2698"/>
    <w:rsid w:val="002A2709"/>
    <w:rsid w:val="002A2931"/>
    <w:rsid w:val="002A2BB9"/>
    <w:rsid w:val="002A3065"/>
    <w:rsid w:val="002A309D"/>
    <w:rsid w:val="002A33C2"/>
    <w:rsid w:val="002A34E6"/>
    <w:rsid w:val="002A3523"/>
    <w:rsid w:val="002A35CA"/>
    <w:rsid w:val="002A35F6"/>
    <w:rsid w:val="002A366C"/>
    <w:rsid w:val="002A388D"/>
    <w:rsid w:val="002A3B77"/>
    <w:rsid w:val="002A3DED"/>
    <w:rsid w:val="002A3E23"/>
    <w:rsid w:val="002A3E25"/>
    <w:rsid w:val="002A3E58"/>
    <w:rsid w:val="002A3E9C"/>
    <w:rsid w:val="002A4061"/>
    <w:rsid w:val="002A40A6"/>
    <w:rsid w:val="002A40C9"/>
    <w:rsid w:val="002A41A2"/>
    <w:rsid w:val="002A41DC"/>
    <w:rsid w:val="002A44B2"/>
    <w:rsid w:val="002A44CE"/>
    <w:rsid w:val="002A452D"/>
    <w:rsid w:val="002A470F"/>
    <w:rsid w:val="002A4944"/>
    <w:rsid w:val="002A4AEB"/>
    <w:rsid w:val="002A4B36"/>
    <w:rsid w:val="002A4DA4"/>
    <w:rsid w:val="002A4F06"/>
    <w:rsid w:val="002A505A"/>
    <w:rsid w:val="002A51EF"/>
    <w:rsid w:val="002A55E7"/>
    <w:rsid w:val="002A5762"/>
    <w:rsid w:val="002A5777"/>
    <w:rsid w:val="002A5848"/>
    <w:rsid w:val="002A5920"/>
    <w:rsid w:val="002A59BD"/>
    <w:rsid w:val="002A5AF5"/>
    <w:rsid w:val="002A5B3B"/>
    <w:rsid w:val="002A5E4B"/>
    <w:rsid w:val="002A5FBB"/>
    <w:rsid w:val="002A66A9"/>
    <w:rsid w:val="002A6862"/>
    <w:rsid w:val="002A69F9"/>
    <w:rsid w:val="002A6B3D"/>
    <w:rsid w:val="002A6D51"/>
    <w:rsid w:val="002A6EA0"/>
    <w:rsid w:val="002A6FF9"/>
    <w:rsid w:val="002A708C"/>
    <w:rsid w:val="002A70F1"/>
    <w:rsid w:val="002A72B3"/>
    <w:rsid w:val="002A73C0"/>
    <w:rsid w:val="002A756F"/>
    <w:rsid w:val="002A75EA"/>
    <w:rsid w:val="002A765A"/>
    <w:rsid w:val="002A7761"/>
    <w:rsid w:val="002A7784"/>
    <w:rsid w:val="002A77D2"/>
    <w:rsid w:val="002A7869"/>
    <w:rsid w:val="002A79D8"/>
    <w:rsid w:val="002A7A19"/>
    <w:rsid w:val="002A7AB2"/>
    <w:rsid w:val="002A7ABC"/>
    <w:rsid w:val="002A7B89"/>
    <w:rsid w:val="002A7CE8"/>
    <w:rsid w:val="002A7D6C"/>
    <w:rsid w:val="002A7F1F"/>
    <w:rsid w:val="002A7F6D"/>
    <w:rsid w:val="002A7F7C"/>
    <w:rsid w:val="002B0481"/>
    <w:rsid w:val="002B04BF"/>
    <w:rsid w:val="002B062E"/>
    <w:rsid w:val="002B0708"/>
    <w:rsid w:val="002B0B2A"/>
    <w:rsid w:val="002B0BAC"/>
    <w:rsid w:val="002B10DE"/>
    <w:rsid w:val="002B1124"/>
    <w:rsid w:val="002B126C"/>
    <w:rsid w:val="002B13A8"/>
    <w:rsid w:val="002B173E"/>
    <w:rsid w:val="002B18E0"/>
    <w:rsid w:val="002B1981"/>
    <w:rsid w:val="002B19EA"/>
    <w:rsid w:val="002B1A7F"/>
    <w:rsid w:val="002B1AD7"/>
    <w:rsid w:val="002B21B7"/>
    <w:rsid w:val="002B2430"/>
    <w:rsid w:val="002B27C4"/>
    <w:rsid w:val="002B2949"/>
    <w:rsid w:val="002B2A13"/>
    <w:rsid w:val="002B2A1F"/>
    <w:rsid w:val="002B2A60"/>
    <w:rsid w:val="002B2D0C"/>
    <w:rsid w:val="002B2E05"/>
    <w:rsid w:val="002B33B4"/>
    <w:rsid w:val="002B3528"/>
    <w:rsid w:val="002B389F"/>
    <w:rsid w:val="002B39E8"/>
    <w:rsid w:val="002B3BF7"/>
    <w:rsid w:val="002B3C66"/>
    <w:rsid w:val="002B406A"/>
    <w:rsid w:val="002B40CD"/>
    <w:rsid w:val="002B44A6"/>
    <w:rsid w:val="002B482D"/>
    <w:rsid w:val="002B48AE"/>
    <w:rsid w:val="002B49C5"/>
    <w:rsid w:val="002B4F0B"/>
    <w:rsid w:val="002B4F15"/>
    <w:rsid w:val="002B4F9E"/>
    <w:rsid w:val="002B5366"/>
    <w:rsid w:val="002B547C"/>
    <w:rsid w:val="002B5638"/>
    <w:rsid w:val="002B582F"/>
    <w:rsid w:val="002B5AFC"/>
    <w:rsid w:val="002B5B8B"/>
    <w:rsid w:val="002B602E"/>
    <w:rsid w:val="002B60BD"/>
    <w:rsid w:val="002B633D"/>
    <w:rsid w:val="002B654F"/>
    <w:rsid w:val="002B6585"/>
    <w:rsid w:val="002B665A"/>
    <w:rsid w:val="002B68AC"/>
    <w:rsid w:val="002B6CEE"/>
    <w:rsid w:val="002B6DA3"/>
    <w:rsid w:val="002B7040"/>
    <w:rsid w:val="002B708F"/>
    <w:rsid w:val="002B7096"/>
    <w:rsid w:val="002B732B"/>
    <w:rsid w:val="002B74DA"/>
    <w:rsid w:val="002B7594"/>
    <w:rsid w:val="002B782E"/>
    <w:rsid w:val="002B7A40"/>
    <w:rsid w:val="002B7B99"/>
    <w:rsid w:val="002B7BA2"/>
    <w:rsid w:val="002B7CAE"/>
    <w:rsid w:val="002B7D21"/>
    <w:rsid w:val="002B7DDC"/>
    <w:rsid w:val="002B7DF7"/>
    <w:rsid w:val="002C00E7"/>
    <w:rsid w:val="002C0326"/>
    <w:rsid w:val="002C03D7"/>
    <w:rsid w:val="002C04C3"/>
    <w:rsid w:val="002C0651"/>
    <w:rsid w:val="002C06FE"/>
    <w:rsid w:val="002C07FF"/>
    <w:rsid w:val="002C0BFB"/>
    <w:rsid w:val="002C0E66"/>
    <w:rsid w:val="002C0F4D"/>
    <w:rsid w:val="002C0F92"/>
    <w:rsid w:val="002C0FFC"/>
    <w:rsid w:val="002C101A"/>
    <w:rsid w:val="002C11E9"/>
    <w:rsid w:val="002C1201"/>
    <w:rsid w:val="002C1380"/>
    <w:rsid w:val="002C14AC"/>
    <w:rsid w:val="002C1530"/>
    <w:rsid w:val="002C1635"/>
    <w:rsid w:val="002C1A82"/>
    <w:rsid w:val="002C1ADB"/>
    <w:rsid w:val="002C1AE9"/>
    <w:rsid w:val="002C1D06"/>
    <w:rsid w:val="002C1DB6"/>
    <w:rsid w:val="002C1F23"/>
    <w:rsid w:val="002C1FC5"/>
    <w:rsid w:val="002C20FB"/>
    <w:rsid w:val="002C21BA"/>
    <w:rsid w:val="002C2398"/>
    <w:rsid w:val="002C256D"/>
    <w:rsid w:val="002C25C6"/>
    <w:rsid w:val="002C27B1"/>
    <w:rsid w:val="002C289C"/>
    <w:rsid w:val="002C2A50"/>
    <w:rsid w:val="002C2AA2"/>
    <w:rsid w:val="002C2C49"/>
    <w:rsid w:val="002C2D2F"/>
    <w:rsid w:val="002C2D9D"/>
    <w:rsid w:val="002C2E07"/>
    <w:rsid w:val="002C2E83"/>
    <w:rsid w:val="002C3012"/>
    <w:rsid w:val="002C3181"/>
    <w:rsid w:val="002C318C"/>
    <w:rsid w:val="002C31D8"/>
    <w:rsid w:val="002C36BA"/>
    <w:rsid w:val="002C38BC"/>
    <w:rsid w:val="002C3A5D"/>
    <w:rsid w:val="002C3A90"/>
    <w:rsid w:val="002C3A9F"/>
    <w:rsid w:val="002C3B98"/>
    <w:rsid w:val="002C3BBB"/>
    <w:rsid w:val="002C3E58"/>
    <w:rsid w:val="002C3EAC"/>
    <w:rsid w:val="002C3EFA"/>
    <w:rsid w:val="002C404B"/>
    <w:rsid w:val="002C432E"/>
    <w:rsid w:val="002C4430"/>
    <w:rsid w:val="002C46F5"/>
    <w:rsid w:val="002C47AA"/>
    <w:rsid w:val="002C48CF"/>
    <w:rsid w:val="002C498E"/>
    <w:rsid w:val="002C4BA4"/>
    <w:rsid w:val="002C4D2C"/>
    <w:rsid w:val="002C50EA"/>
    <w:rsid w:val="002C54F2"/>
    <w:rsid w:val="002C5517"/>
    <w:rsid w:val="002C594F"/>
    <w:rsid w:val="002C5B7B"/>
    <w:rsid w:val="002C5B87"/>
    <w:rsid w:val="002C5C11"/>
    <w:rsid w:val="002C5F76"/>
    <w:rsid w:val="002C60CB"/>
    <w:rsid w:val="002C619A"/>
    <w:rsid w:val="002C62D6"/>
    <w:rsid w:val="002C6325"/>
    <w:rsid w:val="002C63B4"/>
    <w:rsid w:val="002C6446"/>
    <w:rsid w:val="002C645B"/>
    <w:rsid w:val="002C676B"/>
    <w:rsid w:val="002C6926"/>
    <w:rsid w:val="002C6C78"/>
    <w:rsid w:val="002C6D75"/>
    <w:rsid w:val="002C6EAA"/>
    <w:rsid w:val="002C6F7A"/>
    <w:rsid w:val="002C6F9C"/>
    <w:rsid w:val="002C74AD"/>
    <w:rsid w:val="002C760A"/>
    <w:rsid w:val="002C7663"/>
    <w:rsid w:val="002C76B5"/>
    <w:rsid w:val="002C78D5"/>
    <w:rsid w:val="002C7A53"/>
    <w:rsid w:val="002C7BBE"/>
    <w:rsid w:val="002C7C1F"/>
    <w:rsid w:val="002C7CC7"/>
    <w:rsid w:val="002C7E62"/>
    <w:rsid w:val="002D0020"/>
    <w:rsid w:val="002D0372"/>
    <w:rsid w:val="002D03A6"/>
    <w:rsid w:val="002D04D9"/>
    <w:rsid w:val="002D0BA7"/>
    <w:rsid w:val="002D0C83"/>
    <w:rsid w:val="002D0C85"/>
    <w:rsid w:val="002D0CB2"/>
    <w:rsid w:val="002D0D50"/>
    <w:rsid w:val="002D0EBE"/>
    <w:rsid w:val="002D0F12"/>
    <w:rsid w:val="002D0F69"/>
    <w:rsid w:val="002D13E8"/>
    <w:rsid w:val="002D16CB"/>
    <w:rsid w:val="002D170C"/>
    <w:rsid w:val="002D1737"/>
    <w:rsid w:val="002D17B9"/>
    <w:rsid w:val="002D1D4B"/>
    <w:rsid w:val="002D1FF2"/>
    <w:rsid w:val="002D2173"/>
    <w:rsid w:val="002D22E1"/>
    <w:rsid w:val="002D22E2"/>
    <w:rsid w:val="002D2389"/>
    <w:rsid w:val="002D23E6"/>
    <w:rsid w:val="002D2489"/>
    <w:rsid w:val="002D248A"/>
    <w:rsid w:val="002D2887"/>
    <w:rsid w:val="002D2B3A"/>
    <w:rsid w:val="002D2B97"/>
    <w:rsid w:val="002D2BB1"/>
    <w:rsid w:val="002D2D27"/>
    <w:rsid w:val="002D2E31"/>
    <w:rsid w:val="002D30C4"/>
    <w:rsid w:val="002D3630"/>
    <w:rsid w:val="002D367D"/>
    <w:rsid w:val="002D39BE"/>
    <w:rsid w:val="002D3D12"/>
    <w:rsid w:val="002D3F03"/>
    <w:rsid w:val="002D3F62"/>
    <w:rsid w:val="002D3FFB"/>
    <w:rsid w:val="002D408A"/>
    <w:rsid w:val="002D4114"/>
    <w:rsid w:val="002D4189"/>
    <w:rsid w:val="002D4198"/>
    <w:rsid w:val="002D420E"/>
    <w:rsid w:val="002D4829"/>
    <w:rsid w:val="002D48BF"/>
    <w:rsid w:val="002D4A04"/>
    <w:rsid w:val="002D4AD9"/>
    <w:rsid w:val="002D4E0C"/>
    <w:rsid w:val="002D4E27"/>
    <w:rsid w:val="002D51C5"/>
    <w:rsid w:val="002D52DE"/>
    <w:rsid w:val="002D54C3"/>
    <w:rsid w:val="002D5654"/>
    <w:rsid w:val="002D5B01"/>
    <w:rsid w:val="002D5BC3"/>
    <w:rsid w:val="002D5C84"/>
    <w:rsid w:val="002D5C87"/>
    <w:rsid w:val="002D5CD9"/>
    <w:rsid w:val="002D6399"/>
    <w:rsid w:val="002D6652"/>
    <w:rsid w:val="002D66DB"/>
    <w:rsid w:val="002D6A0E"/>
    <w:rsid w:val="002D6A87"/>
    <w:rsid w:val="002D6BF3"/>
    <w:rsid w:val="002D6D44"/>
    <w:rsid w:val="002D6DF3"/>
    <w:rsid w:val="002D7277"/>
    <w:rsid w:val="002D72DE"/>
    <w:rsid w:val="002D73DD"/>
    <w:rsid w:val="002D73FE"/>
    <w:rsid w:val="002D7403"/>
    <w:rsid w:val="002D7764"/>
    <w:rsid w:val="002D7966"/>
    <w:rsid w:val="002D7B5B"/>
    <w:rsid w:val="002D7DC7"/>
    <w:rsid w:val="002D7FA0"/>
    <w:rsid w:val="002E0543"/>
    <w:rsid w:val="002E059C"/>
    <w:rsid w:val="002E0991"/>
    <w:rsid w:val="002E0BAF"/>
    <w:rsid w:val="002E0D5B"/>
    <w:rsid w:val="002E0F52"/>
    <w:rsid w:val="002E1107"/>
    <w:rsid w:val="002E1144"/>
    <w:rsid w:val="002E1760"/>
    <w:rsid w:val="002E1768"/>
    <w:rsid w:val="002E17A7"/>
    <w:rsid w:val="002E17C5"/>
    <w:rsid w:val="002E1921"/>
    <w:rsid w:val="002E1A63"/>
    <w:rsid w:val="002E1AA8"/>
    <w:rsid w:val="002E1B64"/>
    <w:rsid w:val="002E1BBD"/>
    <w:rsid w:val="002E1C68"/>
    <w:rsid w:val="002E1DDF"/>
    <w:rsid w:val="002E2221"/>
    <w:rsid w:val="002E2606"/>
    <w:rsid w:val="002E263A"/>
    <w:rsid w:val="002E26F9"/>
    <w:rsid w:val="002E2727"/>
    <w:rsid w:val="002E277E"/>
    <w:rsid w:val="002E294E"/>
    <w:rsid w:val="002E2ABE"/>
    <w:rsid w:val="002E2D5F"/>
    <w:rsid w:val="002E313B"/>
    <w:rsid w:val="002E325A"/>
    <w:rsid w:val="002E34C8"/>
    <w:rsid w:val="002E3849"/>
    <w:rsid w:val="002E3B6E"/>
    <w:rsid w:val="002E4104"/>
    <w:rsid w:val="002E41F9"/>
    <w:rsid w:val="002E4219"/>
    <w:rsid w:val="002E4407"/>
    <w:rsid w:val="002E44A2"/>
    <w:rsid w:val="002E45B3"/>
    <w:rsid w:val="002E45C8"/>
    <w:rsid w:val="002E46C5"/>
    <w:rsid w:val="002E4830"/>
    <w:rsid w:val="002E4A84"/>
    <w:rsid w:val="002E4F2F"/>
    <w:rsid w:val="002E4F3F"/>
    <w:rsid w:val="002E4F5F"/>
    <w:rsid w:val="002E52A4"/>
    <w:rsid w:val="002E533D"/>
    <w:rsid w:val="002E545D"/>
    <w:rsid w:val="002E5483"/>
    <w:rsid w:val="002E5594"/>
    <w:rsid w:val="002E55B8"/>
    <w:rsid w:val="002E5687"/>
    <w:rsid w:val="002E587F"/>
    <w:rsid w:val="002E5A86"/>
    <w:rsid w:val="002E5C05"/>
    <w:rsid w:val="002E5CDC"/>
    <w:rsid w:val="002E6053"/>
    <w:rsid w:val="002E6093"/>
    <w:rsid w:val="002E61A0"/>
    <w:rsid w:val="002E6262"/>
    <w:rsid w:val="002E6290"/>
    <w:rsid w:val="002E6409"/>
    <w:rsid w:val="002E67FE"/>
    <w:rsid w:val="002E6A1A"/>
    <w:rsid w:val="002E6B50"/>
    <w:rsid w:val="002E6BBF"/>
    <w:rsid w:val="002E6DAD"/>
    <w:rsid w:val="002E6F13"/>
    <w:rsid w:val="002E6F98"/>
    <w:rsid w:val="002E6FF5"/>
    <w:rsid w:val="002E7052"/>
    <w:rsid w:val="002E7066"/>
    <w:rsid w:val="002E7096"/>
    <w:rsid w:val="002E71D5"/>
    <w:rsid w:val="002E7394"/>
    <w:rsid w:val="002E749D"/>
    <w:rsid w:val="002E76AA"/>
    <w:rsid w:val="002E788A"/>
    <w:rsid w:val="002E7945"/>
    <w:rsid w:val="002E7A33"/>
    <w:rsid w:val="002E7A45"/>
    <w:rsid w:val="002E7BF0"/>
    <w:rsid w:val="002E7E02"/>
    <w:rsid w:val="002E7EB6"/>
    <w:rsid w:val="002E7F7A"/>
    <w:rsid w:val="002F00C3"/>
    <w:rsid w:val="002F0115"/>
    <w:rsid w:val="002F016B"/>
    <w:rsid w:val="002F01D1"/>
    <w:rsid w:val="002F0474"/>
    <w:rsid w:val="002F0826"/>
    <w:rsid w:val="002F0926"/>
    <w:rsid w:val="002F0AF5"/>
    <w:rsid w:val="002F0B14"/>
    <w:rsid w:val="002F0B90"/>
    <w:rsid w:val="002F0D5C"/>
    <w:rsid w:val="002F0EB7"/>
    <w:rsid w:val="002F0F5E"/>
    <w:rsid w:val="002F1461"/>
    <w:rsid w:val="002F146B"/>
    <w:rsid w:val="002F14F9"/>
    <w:rsid w:val="002F1973"/>
    <w:rsid w:val="002F1AFE"/>
    <w:rsid w:val="002F1B70"/>
    <w:rsid w:val="002F1BF1"/>
    <w:rsid w:val="002F1C72"/>
    <w:rsid w:val="002F2074"/>
    <w:rsid w:val="002F2160"/>
    <w:rsid w:val="002F21C3"/>
    <w:rsid w:val="002F230B"/>
    <w:rsid w:val="002F23D6"/>
    <w:rsid w:val="002F2612"/>
    <w:rsid w:val="002F2621"/>
    <w:rsid w:val="002F2677"/>
    <w:rsid w:val="002F26B4"/>
    <w:rsid w:val="002F27B7"/>
    <w:rsid w:val="002F2840"/>
    <w:rsid w:val="002F2862"/>
    <w:rsid w:val="002F286A"/>
    <w:rsid w:val="002F2ADB"/>
    <w:rsid w:val="002F2DE3"/>
    <w:rsid w:val="002F2FE0"/>
    <w:rsid w:val="002F35ED"/>
    <w:rsid w:val="002F3678"/>
    <w:rsid w:val="002F394F"/>
    <w:rsid w:val="002F3C2C"/>
    <w:rsid w:val="002F40BC"/>
    <w:rsid w:val="002F414C"/>
    <w:rsid w:val="002F428E"/>
    <w:rsid w:val="002F43C7"/>
    <w:rsid w:val="002F4541"/>
    <w:rsid w:val="002F4678"/>
    <w:rsid w:val="002F470C"/>
    <w:rsid w:val="002F4BE5"/>
    <w:rsid w:val="002F4C0B"/>
    <w:rsid w:val="002F4CFF"/>
    <w:rsid w:val="002F5036"/>
    <w:rsid w:val="002F5123"/>
    <w:rsid w:val="002F537A"/>
    <w:rsid w:val="002F5606"/>
    <w:rsid w:val="002F5609"/>
    <w:rsid w:val="002F5793"/>
    <w:rsid w:val="002F57E6"/>
    <w:rsid w:val="002F5A56"/>
    <w:rsid w:val="002F5AF1"/>
    <w:rsid w:val="002F5C74"/>
    <w:rsid w:val="002F5E53"/>
    <w:rsid w:val="002F5EDC"/>
    <w:rsid w:val="002F5EEB"/>
    <w:rsid w:val="002F60CB"/>
    <w:rsid w:val="002F60F6"/>
    <w:rsid w:val="002F62DE"/>
    <w:rsid w:val="002F635A"/>
    <w:rsid w:val="002F653D"/>
    <w:rsid w:val="002F6617"/>
    <w:rsid w:val="002F6664"/>
    <w:rsid w:val="002F6888"/>
    <w:rsid w:val="002F69EE"/>
    <w:rsid w:val="002F6B17"/>
    <w:rsid w:val="002F6EE1"/>
    <w:rsid w:val="002F6EE6"/>
    <w:rsid w:val="002F713E"/>
    <w:rsid w:val="002F71E3"/>
    <w:rsid w:val="002F74DF"/>
    <w:rsid w:val="002F75AF"/>
    <w:rsid w:val="002F7BA7"/>
    <w:rsid w:val="002F7CE6"/>
    <w:rsid w:val="002F7EA9"/>
    <w:rsid w:val="00300011"/>
    <w:rsid w:val="003000F3"/>
    <w:rsid w:val="003003F6"/>
    <w:rsid w:val="00300AF2"/>
    <w:rsid w:val="00300CAE"/>
    <w:rsid w:val="00300EA6"/>
    <w:rsid w:val="003010F9"/>
    <w:rsid w:val="00301142"/>
    <w:rsid w:val="003014EA"/>
    <w:rsid w:val="003015A0"/>
    <w:rsid w:val="003016B2"/>
    <w:rsid w:val="003017C8"/>
    <w:rsid w:val="003018F0"/>
    <w:rsid w:val="0030195C"/>
    <w:rsid w:val="00301DCF"/>
    <w:rsid w:val="00301E05"/>
    <w:rsid w:val="00301E4C"/>
    <w:rsid w:val="00301E76"/>
    <w:rsid w:val="0030200B"/>
    <w:rsid w:val="0030202D"/>
    <w:rsid w:val="0030205A"/>
    <w:rsid w:val="0030269E"/>
    <w:rsid w:val="0030278B"/>
    <w:rsid w:val="00302893"/>
    <w:rsid w:val="003029AB"/>
    <w:rsid w:val="00302AEA"/>
    <w:rsid w:val="00302AF8"/>
    <w:rsid w:val="00302C35"/>
    <w:rsid w:val="00302E19"/>
    <w:rsid w:val="00303036"/>
    <w:rsid w:val="00303178"/>
    <w:rsid w:val="003032D3"/>
    <w:rsid w:val="00303396"/>
    <w:rsid w:val="003033A1"/>
    <w:rsid w:val="003033F4"/>
    <w:rsid w:val="003033F5"/>
    <w:rsid w:val="003036E9"/>
    <w:rsid w:val="003036F8"/>
    <w:rsid w:val="0030391C"/>
    <w:rsid w:val="00303AFA"/>
    <w:rsid w:val="00303B06"/>
    <w:rsid w:val="00303D33"/>
    <w:rsid w:val="00304094"/>
    <w:rsid w:val="003041E0"/>
    <w:rsid w:val="0030435C"/>
    <w:rsid w:val="003044C2"/>
    <w:rsid w:val="003046B2"/>
    <w:rsid w:val="00304AE1"/>
    <w:rsid w:val="00304B10"/>
    <w:rsid w:val="00304D7B"/>
    <w:rsid w:val="00304D94"/>
    <w:rsid w:val="00304F24"/>
    <w:rsid w:val="00304F28"/>
    <w:rsid w:val="00305415"/>
    <w:rsid w:val="003054F9"/>
    <w:rsid w:val="003058F2"/>
    <w:rsid w:val="00305966"/>
    <w:rsid w:val="00305A56"/>
    <w:rsid w:val="00305C27"/>
    <w:rsid w:val="00305F42"/>
    <w:rsid w:val="0030609C"/>
    <w:rsid w:val="00306164"/>
    <w:rsid w:val="00306281"/>
    <w:rsid w:val="003064B4"/>
    <w:rsid w:val="003067DA"/>
    <w:rsid w:val="0030693B"/>
    <w:rsid w:val="0030695E"/>
    <w:rsid w:val="00306A9B"/>
    <w:rsid w:val="00306B81"/>
    <w:rsid w:val="00306BB5"/>
    <w:rsid w:val="00306BDE"/>
    <w:rsid w:val="00306C9C"/>
    <w:rsid w:val="00306D66"/>
    <w:rsid w:val="00307034"/>
    <w:rsid w:val="003070DB"/>
    <w:rsid w:val="00307124"/>
    <w:rsid w:val="00307353"/>
    <w:rsid w:val="00307355"/>
    <w:rsid w:val="003075DA"/>
    <w:rsid w:val="00307640"/>
    <w:rsid w:val="00307A98"/>
    <w:rsid w:val="00307B42"/>
    <w:rsid w:val="00307BBA"/>
    <w:rsid w:val="00307BEA"/>
    <w:rsid w:val="00307DC1"/>
    <w:rsid w:val="00307F6A"/>
    <w:rsid w:val="00310007"/>
    <w:rsid w:val="00310044"/>
    <w:rsid w:val="00310081"/>
    <w:rsid w:val="0031026C"/>
    <w:rsid w:val="003102DA"/>
    <w:rsid w:val="0031030E"/>
    <w:rsid w:val="00310AAC"/>
    <w:rsid w:val="00310ADF"/>
    <w:rsid w:val="00310F2C"/>
    <w:rsid w:val="00311122"/>
    <w:rsid w:val="0031117C"/>
    <w:rsid w:val="0031123D"/>
    <w:rsid w:val="00311654"/>
    <w:rsid w:val="00311735"/>
    <w:rsid w:val="00311AB0"/>
    <w:rsid w:val="00311ADC"/>
    <w:rsid w:val="00311AF9"/>
    <w:rsid w:val="00311DE5"/>
    <w:rsid w:val="00311E5B"/>
    <w:rsid w:val="00312072"/>
    <w:rsid w:val="00312092"/>
    <w:rsid w:val="00312114"/>
    <w:rsid w:val="003122AC"/>
    <w:rsid w:val="003122B2"/>
    <w:rsid w:val="00312432"/>
    <w:rsid w:val="003125A0"/>
    <w:rsid w:val="003126DD"/>
    <w:rsid w:val="003127FE"/>
    <w:rsid w:val="00312CD1"/>
    <w:rsid w:val="00312D09"/>
    <w:rsid w:val="00313162"/>
    <w:rsid w:val="003133F3"/>
    <w:rsid w:val="003134DC"/>
    <w:rsid w:val="003137B8"/>
    <w:rsid w:val="0031399B"/>
    <w:rsid w:val="003139BF"/>
    <w:rsid w:val="00313B28"/>
    <w:rsid w:val="00313F74"/>
    <w:rsid w:val="0031400B"/>
    <w:rsid w:val="003140A9"/>
    <w:rsid w:val="00314412"/>
    <w:rsid w:val="00314691"/>
    <w:rsid w:val="003147A6"/>
    <w:rsid w:val="00314946"/>
    <w:rsid w:val="00314F9B"/>
    <w:rsid w:val="003152BA"/>
    <w:rsid w:val="0031574E"/>
    <w:rsid w:val="00315A27"/>
    <w:rsid w:val="00315AC1"/>
    <w:rsid w:val="00315AF2"/>
    <w:rsid w:val="00315D53"/>
    <w:rsid w:val="00315EAB"/>
    <w:rsid w:val="00315FA2"/>
    <w:rsid w:val="00316230"/>
    <w:rsid w:val="003162B2"/>
    <w:rsid w:val="00316504"/>
    <w:rsid w:val="00316545"/>
    <w:rsid w:val="003169F6"/>
    <w:rsid w:val="00316B87"/>
    <w:rsid w:val="00316E81"/>
    <w:rsid w:val="00316F21"/>
    <w:rsid w:val="00316F4E"/>
    <w:rsid w:val="003170B6"/>
    <w:rsid w:val="003172F7"/>
    <w:rsid w:val="00317369"/>
    <w:rsid w:val="003175D1"/>
    <w:rsid w:val="003177B2"/>
    <w:rsid w:val="00317AF6"/>
    <w:rsid w:val="00317E6A"/>
    <w:rsid w:val="003200DA"/>
    <w:rsid w:val="0032010B"/>
    <w:rsid w:val="00320317"/>
    <w:rsid w:val="00320543"/>
    <w:rsid w:val="003205BE"/>
    <w:rsid w:val="0032073F"/>
    <w:rsid w:val="0032097A"/>
    <w:rsid w:val="00320BF5"/>
    <w:rsid w:val="00320D8F"/>
    <w:rsid w:val="00320E1B"/>
    <w:rsid w:val="00320FE9"/>
    <w:rsid w:val="003210A7"/>
    <w:rsid w:val="0032127B"/>
    <w:rsid w:val="0032138B"/>
    <w:rsid w:val="0032198B"/>
    <w:rsid w:val="00321A41"/>
    <w:rsid w:val="00321E65"/>
    <w:rsid w:val="00321FCE"/>
    <w:rsid w:val="003222B4"/>
    <w:rsid w:val="0032250D"/>
    <w:rsid w:val="00322556"/>
    <w:rsid w:val="00322790"/>
    <w:rsid w:val="003229D8"/>
    <w:rsid w:val="00322A48"/>
    <w:rsid w:val="00322AD5"/>
    <w:rsid w:val="00322C7A"/>
    <w:rsid w:val="00322D5B"/>
    <w:rsid w:val="00322D62"/>
    <w:rsid w:val="00322FDC"/>
    <w:rsid w:val="00323171"/>
    <w:rsid w:val="00323495"/>
    <w:rsid w:val="003235B4"/>
    <w:rsid w:val="003235C1"/>
    <w:rsid w:val="00323C52"/>
    <w:rsid w:val="00323C67"/>
    <w:rsid w:val="00323C74"/>
    <w:rsid w:val="00323CB4"/>
    <w:rsid w:val="0032412D"/>
    <w:rsid w:val="0032440C"/>
    <w:rsid w:val="0032449E"/>
    <w:rsid w:val="00324773"/>
    <w:rsid w:val="00324903"/>
    <w:rsid w:val="0032490D"/>
    <w:rsid w:val="00324D4A"/>
    <w:rsid w:val="00324E0A"/>
    <w:rsid w:val="003250F8"/>
    <w:rsid w:val="003251ED"/>
    <w:rsid w:val="00325747"/>
    <w:rsid w:val="00325753"/>
    <w:rsid w:val="0032578E"/>
    <w:rsid w:val="003259F4"/>
    <w:rsid w:val="00325D12"/>
    <w:rsid w:val="00325D24"/>
    <w:rsid w:val="00325EC1"/>
    <w:rsid w:val="00326059"/>
    <w:rsid w:val="00326159"/>
    <w:rsid w:val="0032629D"/>
    <w:rsid w:val="003262BC"/>
    <w:rsid w:val="003263F0"/>
    <w:rsid w:val="003264F4"/>
    <w:rsid w:val="00326614"/>
    <w:rsid w:val="00326852"/>
    <w:rsid w:val="00326E61"/>
    <w:rsid w:val="00326F54"/>
    <w:rsid w:val="00326FC0"/>
    <w:rsid w:val="00326FCD"/>
    <w:rsid w:val="00326FD2"/>
    <w:rsid w:val="00327385"/>
    <w:rsid w:val="0032740C"/>
    <w:rsid w:val="003275B2"/>
    <w:rsid w:val="003275CE"/>
    <w:rsid w:val="003276D0"/>
    <w:rsid w:val="003278D6"/>
    <w:rsid w:val="00327C28"/>
    <w:rsid w:val="00327CEE"/>
    <w:rsid w:val="00327D32"/>
    <w:rsid w:val="00327D4B"/>
    <w:rsid w:val="00327F5E"/>
    <w:rsid w:val="00330435"/>
    <w:rsid w:val="0033052B"/>
    <w:rsid w:val="00330588"/>
    <w:rsid w:val="003306C0"/>
    <w:rsid w:val="0033096D"/>
    <w:rsid w:val="0033099F"/>
    <w:rsid w:val="00330AC3"/>
    <w:rsid w:val="00330AE0"/>
    <w:rsid w:val="00330B07"/>
    <w:rsid w:val="00330C49"/>
    <w:rsid w:val="00330CB4"/>
    <w:rsid w:val="00330D2C"/>
    <w:rsid w:val="00330ED4"/>
    <w:rsid w:val="00330F02"/>
    <w:rsid w:val="00330FE6"/>
    <w:rsid w:val="003312C2"/>
    <w:rsid w:val="00331440"/>
    <w:rsid w:val="0033147B"/>
    <w:rsid w:val="00331518"/>
    <w:rsid w:val="00331743"/>
    <w:rsid w:val="0033176F"/>
    <w:rsid w:val="0033177C"/>
    <w:rsid w:val="003318AA"/>
    <w:rsid w:val="00331E55"/>
    <w:rsid w:val="00331EBD"/>
    <w:rsid w:val="00332140"/>
    <w:rsid w:val="003322BD"/>
    <w:rsid w:val="00332484"/>
    <w:rsid w:val="003326A1"/>
    <w:rsid w:val="00332AC6"/>
    <w:rsid w:val="00332C43"/>
    <w:rsid w:val="00332C62"/>
    <w:rsid w:val="00333034"/>
    <w:rsid w:val="0033316E"/>
    <w:rsid w:val="003337A0"/>
    <w:rsid w:val="00333A2B"/>
    <w:rsid w:val="00333A3A"/>
    <w:rsid w:val="00333AD1"/>
    <w:rsid w:val="00333C1C"/>
    <w:rsid w:val="00333F40"/>
    <w:rsid w:val="00334033"/>
    <w:rsid w:val="0033417A"/>
    <w:rsid w:val="00334303"/>
    <w:rsid w:val="00334312"/>
    <w:rsid w:val="0033468A"/>
    <w:rsid w:val="003346FE"/>
    <w:rsid w:val="003347F7"/>
    <w:rsid w:val="0033492A"/>
    <w:rsid w:val="00334C3B"/>
    <w:rsid w:val="00334C4C"/>
    <w:rsid w:val="00334CCA"/>
    <w:rsid w:val="00334D84"/>
    <w:rsid w:val="003351EE"/>
    <w:rsid w:val="00335245"/>
    <w:rsid w:val="0033539F"/>
    <w:rsid w:val="00335440"/>
    <w:rsid w:val="003356E7"/>
    <w:rsid w:val="00335A7F"/>
    <w:rsid w:val="00335AAA"/>
    <w:rsid w:val="00335AF5"/>
    <w:rsid w:val="00335B66"/>
    <w:rsid w:val="00335DF1"/>
    <w:rsid w:val="003363D2"/>
    <w:rsid w:val="00336544"/>
    <w:rsid w:val="003365D1"/>
    <w:rsid w:val="00336717"/>
    <w:rsid w:val="003367EC"/>
    <w:rsid w:val="00336D52"/>
    <w:rsid w:val="00336FC7"/>
    <w:rsid w:val="00337103"/>
    <w:rsid w:val="003372BE"/>
    <w:rsid w:val="00337317"/>
    <w:rsid w:val="00337403"/>
    <w:rsid w:val="00337454"/>
    <w:rsid w:val="00337798"/>
    <w:rsid w:val="00337E7D"/>
    <w:rsid w:val="00340285"/>
    <w:rsid w:val="003403E1"/>
    <w:rsid w:val="00340426"/>
    <w:rsid w:val="0034062E"/>
    <w:rsid w:val="00340650"/>
    <w:rsid w:val="00340805"/>
    <w:rsid w:val="00340813"/>
    <w:rsid w:val="00340AF2"/>
    <w:rsid w:val="00340C4F"/>
    <w:rsid w:val="00340D32"/>
    <w:rsid w:val="00340EF6"/>
    <w:rsid w:val="00340F41"/>
    <w:rsid w:val="00341059"/>
    <w:rsid w:val="003412C5"/>
    <w:rsid w:val="003418E6"/>
    <w:rsid w:val="003419EF"/>
    <w:rsid w:val="00341EA5"/>
    <w:rsid w:val="00342114"/>
    <w:rsid w:val="0034222E"/>
    <w:rsid w:val="00342252"/>
    <w:rsid w:val="00342374"/>
    <w:rsid w:val="003428B9"/>
    <w:rsid w:val="0034292E"/>
    <w:rsid w:val="00342AFC"/>
    <w:rsid w:val="00342CCC"/>
    <w:rsid w:val="00342E06"/>
    <w:rsid w:val="00342F7B"/>
    <w:rsid w:val="003430CC"/>
    <w:rsid w:val="003431BE"/>
    <w:rsid w:val="00343236"/>
    <w:rsid w:val="0034325F"/>
    <w:rsid w:val="00343699"/>
    <w:rsid w:val="003438A8"/>
    <w:rsid w:val="003438CA"/>
    <w:rsid w:val="00343B61"/>
    <w:rsid w:val="00343C01"/>
    <w:rsid w:val="00343D34"/>
    <w:rsid w:val="00343E11"/>
    <w:rsid w:val="00343FD5"/>
    <w:rsid w:val="00344306"/>
    <w:rsid w:val="003445E2"/>
    <w:rsid w:val="003446A7"/>
    <w:rsid w:val="003446AE"/>
    <w:rsid w:val="0034486F"/>
    <w:rsid w:val="00344EFE"/>
    <w:rsid w:val="00344F6A"/>
    <w:rsid w:val="00345150"/>
    <w:rsid w:val="003451E3"/>
    <w:rsid w:val="00345216"/>
    <w:rsid w:val="003452AA"/>
    <w:rsid w:val="003452AE"/>
    <w:rsid w:val="00345641"/>
    <w:rsid w:val="00345914"/>
    <w:rsid w:val="00345BFD"/>
    <w:rsid w:val="00345CC1"/>
    <w:rsid w:val="00345EAA"/>
    <w:rsid w:val="00345EFD"/>
    <w:rsid w:val="003461D7"/>
    <w:rsid w:val="003463CB"/>
    <w:rsid w:val="003464D5"/>
    <w:rsid w:val="0034679C"/>
    <w:rsid w:val="0034691F"/>
    <w:rsid w:val="00346AEC"/>
    <w:rsid w:val="00346C8D"/>
    <w:rsid w:val="00346D94"/>
    <w:rsid w:val="00346EE4"/>
    <w:rsid w:val="00346F9A"/>
    <w:rsid w:val="003470DD"/>
    <w:rsid w:val="0034714D"/>
    <w:rsid w:val="003473F0"/>
    <w:rsid w:val="0034775D"/>
    <w:rsid w:val="00347AF3"/>
    <w:rsid w:val="00347B15"/>
    <w:rsid w:val="00347D25"/>
    <w:rsid w:val="00347E2C"/>
    <w:rsid w:val="00347F48"/>
    <w:rsid w:val="00350008"/>
    <w:rsid w:val="0035015F"/>
    <w:rsid w:val="0035059A"/>
    <w:rsid w:val="0035061F"/>
    <w:rsid w:val="00350688"/>
    <w:rsid w:val="00350792"/>
    <w:rsid w:val="003507D9"/>
    <w:rsid w:val="00350A49"/>
    <w:rsid w:val="00350B40"/>
    <w:rsid w:val="00350C66"/>
    <w:rsid w:val="00350E33"/>
    <w:rsid w:val="00350F4F"/>
    <w:rsid w:val="003510F2"/>
    <w:rsid w:val="0035123E"/>
    <w:rsid w:val="003512E9"/>
    <w:rsid w:val="00351306"/>
    <w:rsid w:val="003513A9"/>
    <w:rsid w:val="0035145C"/>
    <w:rsid w:val="00351802"/>
    <w:rsid w:val="00351A83"/>
    <w:rsid w:val="00351D13"/>
    <w:rsid w:val="00351D4B"/>
    <w:rsid w:val="00351DBE"/>
    <w:rsid w:val="00351DE3"/>
    <w:rsid w:val="00351DE4"/>
    <w:rsid w:val="00351F9F"/>
    <w:rsid w:val="0035242E"/>
    <w:rsid w:val="003524EE"/>
    <w:rsid w:val="0035263B"/>
    <w:rsid w:val="003526F4"/>
    <w:rsid w:val="00352964"/>
    <w:rsid w:val="00352AE3"/>
    <w:rsid w:val="00352B0F"/>
    <w:rsid w:val="00352D43"/>
    <w:rsid w:val="00352E13"/>
    <w:rsid w:val="00353022"/>
    <w:rsid w:val="00353124"/>
    <w:rsid w:val="003535DF"/>
    <w:rsid w:val="0035361A"/>
    <w:rsid w:val="00353B08"/>
    <w:rsid w:val="00353B86"/>
    <w:rsid w:val="00353DF5"/>
    <w:rsid w:val="00353F36"/>
    <w:rsid w:val="0035404C"/>
    <w:rsid w:val="003540CE"/>
    <w:rsid w:val="0035420E"/>
    <w:rsid w:val="00354307"/>
    <w:rsid w:val="0035434D"/>
    <w:rsid w:val="00354388"/>
    <w:rsid w:val="00354781"/>
    <w:rsid w:val="0035486B"/>
    <w:rsid w:val="0035499E"/>
    <w:rsid w:val="003549BC"/>
    <w:rsid w:val="00354A33"/>
    <w:rsid w:val="00354D29"/>
    <w:rsid w:val="00354E32"/>
    <w:rsid w:val="00354F41"/>
    <w:rsid w:val="00354F51"/>
    <w:rsid w:val="00355539"/>
    <w:rsid w:val="003555F2"/>
    <w:rsid w:val="00355857"/>
    <w:rsid w:val="0035585D"/>
    <w:rsid w:val="00355BE8"/>
    <w:rsid w:val="00355E63"/>
    <w:rsid w:val="00355EC5"/>
    <w:rsid w:val="00355EFE"/>
    <w:rsid w:val="00356280"/>
    <w:rsid w:val="00356372"/>
    <w:rsid w:val="003564D1"/>
    <w:rsid w:val="00356521"/>
    <w:rsid w:val="00356A54"/>
    <w:rsid w:val="00356D25"/>
    <w:rsid w:val="00356D88"/>
    <w:rsid w:val="00356FCE"/>
    <w:rsid w:val="00357135"/>
    <w:rsid w:val="00357217"/>
    <w:rsid w:val="00357258"/>
    <w:rsid w:val="003572A6"/>
    <w:rsid w:val="00357583"/>
    <w:rsid w:val="003578BE"/>
    <w:rsid w:val="00357C1A"/>
    <w:rsid w:val="00357C25"/>
    <w:rsid w:val="00357CCA"/>
    <w:rsid w:val="00357E9E"/>
    <w:rsid w:val="0036003A"/>
    <w:rsid w:val="003600C1"/>
    <w:rsid w:val="00360203"/>
    <w:rsid w:val="003602CE"/>
    <w:rsid w:val="003602EA"/>
    <w:rsid w:val="00360343"/>
    <w:rsid w:val="00360376"/>
    <w:rsid w:val="00360443"/>
    <w:rsid w:val="003604B3"/>
    <w:rsid w:val="00360759"/>
    <w:rsid w:val="003608BD"/>
    <w:rsid w:val="00360929"/>
    <w:rsid w:val="003609A6"/>
    <w:rsid w:val="00360B80"/>
    <w:rsid w:val="00360CCA"/>
    <w:rsid w:val="00360D1E"/>
    <w:rsid w:val="00361206"/>
    <w:rsid w:val="003612D2"/>
    <w:rsid w:val="00361576"/>
    <w:rsid w:val="00361B72"/>
    <w:rsid w:val="00362022"/>
    <w:rsid w:val="0036204A"/>
    <w:rsid w:val="003620B3"/>
    <w:rsid w:val="00362125"/>
    <w:rsid w:val="0036214C"/>
    <w:rsid w:val="003623C0"/>
    <w:rsid w:val="00362517"/>
    <w:rsid w:val="0036259F"/>
    <w:rsid w:val="003626AB"/>
    <w:rsid w:val="003627F8"/>
    <w:rsid w:val="00362880"/>
    <w:rsid w:val="0036331A"/>
    <w:rsid w:val="0036331F"/>
    <w:rsid w:val="003634C5"/>
    <w:rsid w:val="00363ADD"/>
    <w:rsid w:val="00363C92"/>
    <w:rsid w:val="00363D3D"/>
    <w:rsid w:val="00364059"/>
    <w:rsid w:val="0036439B"/>
    <w:rsid w:val="00364476"/>
    <w:rsid w:val="0036451E"/>
    <w:rsid w:val="00364790"/>
    <w:rsid w:val="0036484F"/>
    <w:rsid w:val="00364BCD"/>
    <w:rsid w:val="00364C86"/>
    <w:rsid w:val="00364EC2"/>
    <w:rsid w:val="00365050"/>
    <w:rsid w:val="003650E0"/>
    <w:rsid w:val="0036514A"/>
    <w:rsid w:val="003653F4"/>
    <w:rsid w:val="00365916"/>
    <w:rsid w:val="0036592D"/>
    <w:rsid w:val="00365B64"/>
    <w:rsid w:val="00365CD4"/>
    <w:rsid w:val="00365D04"/>
    <w:rsid w:val="00365F64"/>
    <w:rsid w:val="00366137"/>
    <w:rsid w:val="003664EA"/>
    <w:rsid w:val="003669A4"/>
    <w:rsid w:val="00366BE9"/>
    <w:rsid w:val="00366E55"/>
    <w:rsid w:val="00366F0B"/>
    <w:rsid w:val="003671B4"/>
    <w:rsid w:val="00367580"/>
    <w:rsid w:val="003675E3"/>
    <w:rsid w:val="0036772D"/>
    <w:rsid w:val="003677FC"/>
    <w:rsid w:val="00367C2D"/>
    <w:rsid w:val="003704DE"/>
    <w:rsid w:val="003705B7"/>
    <w:rsid w:val="00370762"/>
    <w:rsid w:val="00370872"/>
    <w:rsid w:val="00370C05"/>
    <w:rsid w:val="00370C5D"/>
    <w:rsid w:val="00370F0B"/>
    <w:rsid w:val="00370F1A"/>
    <w:rsid w:val="00371010"/>
    <w:rsid w:val="003711E1"/>
    <w:rsid w:val="003717F8"/>
    <w:rsid w:val="003719C0"/>
    <w:rsid w:val="00371A78"/>
    <w:rsid w:val="00371ACD"/>
    <w:rsid w:val="00371CF4"/>
    <w:rsid w:val="00371D86"/>
    <w:rsid w:val="00371E39"/>
    <w:rsid w:val="00371EBD"/>
    <w:rsid w:val="0037210E"/>
    <w:rsid w:val="00372325"/>
    <w:rsid w:val="0037251E"/>
    <w:rsid w:val="003725A8"/>
    <w:rsid w:val="0037299D"/>
    <w:rsid w:val="00372AEF"/>
    <w:rsid w:val="00372BE1"/>
    <w:rsid w:val="00372C48"/>
    <w:rsid w:val="00372DC5"/>
    <w:rsid w:val="00373113"/>
    <w:rsid w:val="0037338F"/>
    <w:rsid w:val="003734C3"/>
    <w:rsid w:val="003734EC"/>
    <w:rsid w:val="00373750"/>
    <w:rsid w:val="003738CB"/>
    <w:rsid w:val="003738D0"/>
    <w:rsid w:val="0037399E"/>
    <w:rsid w:val="00373AE8"/>
    <w:rsid w:val="00373B77"/>
    <w:rsid w:val="00373E77"/>
    <w:rsid w:val="00373F2C"/>
    <w:rsid w:val="0037417F"/>
    <w:rsid w:val="0037420D"/>
    <w:rsid w:val="0037428D"/>
    <w:rsid w:val="00374316"/>
    <w:rsid w:val="003745AA"/>
    <w:rsid w:val="003746AF"/>
    <w:rsid w:val="00374850"/>
    <w:rsid w:val="00374964"/>
    <w:rsid w:val="00374DEF"/>
    <w:rsid w:val="00374E31"/>
    <w:rsid w:val="00374E64"/>
    <w:rsid w:val="00374FE4"/>
    <w:rsid w:val="003751C9"/>
    <w:rsid w:val="003752BD"/>
    <w:rsid w:val="003753E7"/>
    <w:rsid w:val="00375416"/>
    <w:rsid w:val="00375434"/>
    <w:rsid w:val="00375534"/>
    <w:rsid w:val="00375641"/>
    <w:rsid w:val="0037575A"/>
    <w:rsid w:val="003758BA"/>
    <w:rsid w:val="00375AD8"/>
    <w:rsid w:val="00375D19"/>
    <w:rsid w:val="00375E59"/>
    <w:rsid w:val="00375EEE"/>
    <w:rsid w:val="00376024"/>
    <w:rsid w:val="00376101"/>
    <w:rsid w:val="003761C1"/>
    <w:rsid w:val="0037621E"/>
    <w:rsid w:val="003764C2"/>
    <w:rsid w:val="00376545"/>
    <w:rsid w:val="00376662"/>
    <w:rsid w:val="003768C0"/>
    <w:rsid w:val="00376BAB"/>
    <w:rsid w:val="00376DAB"/>
    <w:rsid w:val="0037714A"/>
    <w:rsid w:val="00377641"/>
    <w:rsid w:val="0037766E"/>
    <w:rsid w:val="003776BC"/>
    <w:rsid w:val="00377B0D"/>
    <w:rsid w:val="00377B81"/>
    <w:rsid w:val="00377E46"/>
    <w:rsid w:val="00377EAE"/>
    <w:rsid w:val="003800DA"/>
    <w:rsid w:val="003801FD"/>
    <w:rsid w:val="003803AB"/>
    <w:rsid w:val="00380968"/>
    <w:rsid w:val="00380A99"/>
    <w:rsid w:val="00380B16"/>
    <w:rsid w:val="00380B38"/>
    <w:rsid w:val="00380D02"/>
    <w:rsid w:val="00380E26"/>
    <w:rsid w:val="00380E33"/>
    <w:rsid w:val="00380E76"/>
    <w:rsid w:val="003811BA"/>
    <w:rsid w:val="0038128B"/>
    <w:rsid w:val="003812E2"/>
    <w:rsid w:val="0038138C"/>
    <w:rsid w:val="0038183C"/>
    <w:rsid w:val="00381865"/>
    <w:rsid w:val="00381A48"/>
    <w:rsid w:val="00381DC5"/>
    <w:rsid w:val="00381E1C"/>
    <w:rsid w:val="0038208F"/>
    <w:rsid w:val="00382240"/>
    <w:rsid w:val="00382416"/>
    <w:rsid w:val="0038250C"/>
    <w:rsid w:val="003826C1"/>
    <w:rsid w:val="003826C6"/>
    <w:rsid w:val="00382845"/>
    <w:rsid w:val="0038296A"/>
    <w:rsid w:val="00382BED"/>
    <w:rsid w:val="00382C07"/>
    <w:rsid w:val="00382CDB"/>
    <w:rsid w:val="00382E77"/>
    <w:rsid w:val="00382EF5"/>
    <w:rsid w:val="00382FBC"/>
    <w:rsid w:val="003830C0"/>
    <w:rsid w:val="0038381C"/>
    <w:rsid w:val="00383974"/>
    <w:rsid w:val="00383AA0"/>
    <w:rsid w:val="00383E72"/>
    <w:rsid w:val="00384175"/>
    <w:rsid w:val="00384261"/>
    <w:rsid w:val="0038436D"/>
    <w:rsid w:val="003843E1"/>
    <w:rsid w:val="0038445F"/>
    <w:rsid w:val="00384510"/>
    <w:rsid w:val="00384719"/>
    <w:rsid w:val="00384954"/>
    <w:rsid w:val="00384956"/>
    <w:rsid w:val="00384DEF"/>
    <w:rsid w:val="00385132"/>
    <w:rsid w:val="003852EF"/>
    <w:rsid w:val="003854CB"/>
    <w:rsid w:val="00385891"/>
    <w:rsid w:val="00385892"/>
    <w:rsid w:val="00385981"/>
    <w:rsid w:val="00385B67"/>
    <w:rsid w:val="00385BF3"/>
    <w:rsid w:val="00385C04"/>
    <w:rsid w:val="00385E87"/>
    <w:rsid w:val="00385EB1"/>
    <w:rsid w:val="00386629"/>
    <w:rsid w:val="003869AD"/>
    <w:rsid w:val="00386D41"/>
    <w:rsid w:val="00386DE6"/>
    <w:rsid w:val="00386DFE"/>
    <w:rsid w:val="00386E3B"/>
    <w:rsid w:val="00387256"/>
    <w:rsid w:val="00387781"/>
    <w:rsid w:val="00387B16"/>
    <w:rsid w:val="00387B8C"/>
    <w:rsid w:val="00387C8E"/>
    <w:rsid w:val="00387E09"/>
    <w:rsid w:val="00387E0E"/>
    <w:rsid w:val="003900F3"/>
    <w:rsid w:val="00390149"/>
    <w:rsid w:val="0039015D"/>
    <w:rsid w:val="00390AFE"/>
    <w:rsid w:val="00390BAE"/>
    <w:rsid w:val="00390D30"/>
    <w:rsid w:val="00390D93"/>
    <w:rsid w:val="00390D95"/>
    <w:rsid w:val="003910F9"/>
    <w:rsid w:val="00391366"/>
    <w:rsid w:val="0039141C"/>
    <w:rsid w:val="0039162A"/>
    <w:rsid w:val="0039164B"/>
    <w:rsid w:val="003916A3"/>
    <w:rsid w:val="003917F9"/>
    <w:rsid w:val="0039184B"/>
    <w:rsid w:val="003918BD"/>
    <w:rsid w:val="003918E9"/>
    <w:rsid w:val="00391BD4"/>
    <w:rsid w:val="00391C6F"/>
    <w:rsid w:val="00391D48"/>
    <w:rsid w:val="00391DFF"/>
    <w:rsid w:val="00391ED0"/>
    <w:rsid w:val="003920F3"/>
    <w:rsid w:val="00392112"/>
    <w:rsid w:val="00392148"/>
    <w:rsid w:val="003922FF"/>
    <w:rsid w:val="00392386"/>
    <w:rsid w:val="00392CFC"/>
    <w:rsid w:val="003930B2"/>
    <w:rsid w:val="003930D3"/>
    <w:rsid w:val="00393153"/>
    <w:rsid w:val="00393282"/>
    <w:rsid w:val="00393381"/>
    <w:rsid w:val="003937E2"/>
    <w:rsid w:val="00393A64"/>
    <w:rsid w:val="00393AA9"/>
    <w:rsid w:val="00393B20"/>
    <w:rsid w:val="00393B31"/>
    <w:rsid w:val="00393DEE"/>
    <w:rsid w:val="00393F07"/>
    <w:rsid w:val="003941B3"/>
    <w:rsid w:val="0039450D"/>
    <w:rsid w:val="00394782"/>
    <w:rsid w:val="00394938"/>
    <w:rsid w:val="0039499D"/>
    <w:rsid w:val="00394A8F"/>
    <w:rsid w:val="003950CE"/>
    <w:rsid w:val="0039514C"/>
    <w:rsid w:val="003951AF"/>
    <w:rsid w:val="003951E3"/>
    <w:rsid w:val="0039522A"/>
    <w:rsid w:val="003955A3"/>
    <w:rsid w:val="003955EF"/>
    <w:rsid w:val="003956CE"/>
    <w:rsid w:val="0039585F"/>
    <w:rsid w:val="00395973"/>
    <w:rsid w:val="00395DFB"/>
    <w:rsid w:val="0039612D"/>
    <w:rsid w:val="003961A8"/>
    <w:rsid w:val="003961C0"/>
    <w:rsid w:val="003961F9"/>
    <w:rsid w:val="003968C3"/>
    <w:rsid w:val="00396A52"/>
    <w:rsid w:val="00396B16"/>
    <w:rsid w:val="00396B4F"/>
    <w:rsid w:val="00396CC8"/>
    <w:rsid w:val="00396D52"/>
    <w:rsid w:val="00396E49"/>
    <w:rsid w:val="00396EB7"/>
    <w:rsid w:val="00396F51"/>
    <w:rsid w:val="00396F7B"/>
    <w:rsid w:val="003970B6"/>
    <w:rsid w:val="003972B4"/>
    <w:rsid w:val="00397314"/>
    <w:rsid w:val="003974A2"/>
    <w:rsid w:val="003975D7"/>
    <w:rsid w:val="00397829"/>
    <w:rsid w:val="0039790D"/>
    <w:rsid w:val="00397962"/>
    <w:rsid w:val="00397FDA"/>
    <w:rsid w:val="00397FDB"/>
    <w:rsid w:val="00397FFB"/>
    <w:rsid w:val="003A01B9"/>
    <w:rsid w:val="003A032F"/>
    <w:rsid w:val="003A034D"/>
    <w:rsid w:val="003A0623"/>
    <w:rsid w:val="003A06D8"/>
    <w:rsid w:val="003A076C"/>
    <w:rsid w:val="003A07B4"/>
    <w:rsid w:val="003A0820"/>
    <w:rsid w:val="003A0C6C"/>
    <w:rsid w:val="003A0D40"/>
    <w:rsid w:val="003A11F1"/>
    <w:rsid w:val="003A1229"/>
    <w:rsid w:val="003A14B0"/>
    <w:rsid w:val="003A1C03"/>
    <w:rsid w:val="003A1E21"/>
    <w:rsid w:val="003A1E63"/>
    <w:rsid w:val="003A1EDB"/>
    <w:rsid w:val="003A20BA"/>
    <w:rsid w:val="003A23E7"/>
    <w:rsid w:val="003A2512"/>
    <w:rsid w:val="003A2590"/>
    <w:rsid w:val="003A274E"/>
    <w:rsid w:val="003A2854"/>
    <w:rsid w:val="003A2B50"/>
    <w:rsid w:val="003A2C3E"/>
    <w:rsid w:val="003A2D50"/>
    <w:rsid w:val="003A30E8"/>
    <w:rsid w:val="003A3155"/>
    <w:rsid w:val="003A32B6"/>
    <w:rsid w:val="003A355F"/>
    <w:rsid w:val="003A3580"/>
    <w:rsid w:val="003A3911"/>
    <w:rsid w:val="003A3CD1"/>
    <w:rsid w:val="003A3CFF"/>
    <w:rsid w:val="003A3F19"/>
    <w:rsid w:val="003A3FFA"/>
    <w:rsid w:val="003A41A7"/>
    <w:rsid w:val="003A41C1"/>
    <w:rsid w:val="003A428D"/>
    <w:rsid w:val="003A42C8"/>
    <w:rsid w:val="003A4316"/>
    <w:rsid w:val="003A43F9"/>
    <w:rsid w:val="003A4CE6"/>
    <w:rsid w:val="003A4F52"/>
    <w:rsid w:val="003A4FB9"/>
    <w:rsid w:val="003A5024"/>
    <w:rsid w:val="003A5465"/>
    <w:rsid w:val="003A548A"/>
    <w:rsid w:val="003A553C"/>
    <w:rsid w:val="003A560A"/>
    <w:rsid w:val="003A5824"/>
    <w:rsid w:val="003A5853"/>
    <w:rsid w:val="003A5EF3"/>
    <w:rsid w:val="003A5FA2"/>
    <w:rsid w:val="003A669D"/>
    <w:rsid w:val="003A6939"/>
    <w:rsid w:val="003A6AD2"/>
    <w:rsid w:val="003A6C82"/>
    <w:rsid w:val="003A6FBC"/>
    <w:rsid w:val="003A73EF"/>
    <w:rsid w:val="003A76FE"/>
    <w:rsid w:val="003A779D"/>
    <w:rsid w:val="003A77D1"/>
    <w:rsid w:val="003A77E9"/>
    <w:rsid w:val="003A7918"/>
    <w:rsid w:val="003A7AD7"/>
    <w:rsid w:val="003A7D35"/>
    <w:rsid w:val="003A7DDD"/>
    <w:rsid w:val="003B0037"/>
    <w:rsid w:val="003B02C6"/>
    <w:rsid w:val="003B0414"/>
    <w:rsid w:val="003B0498"/>
    <w:rsid w:val="003B056C"/>
    <w:rsid w:val="003B067C"/>
    <w:rsid w:val="003B0923"/>
    <w:rsid w:val="003B0997"/>
    <w:rsid w:val="003B0C28"/>
    <w:rsid w:val="003B0D3F"/>
    <w:rsid w:val="003B0E06"/>
    <w:rsid w:val="003B1030"/>
    <w:rsid w:val="003B103A"/>
    <w:rsid w:val="003B12FC"/>
    <w:rsid w:val="003B15FD"/>
    <w:rsid w:val="003B16A1"/>
    <w:rsid w:val="003B16AA"/>
    <w:rsid w:val="003B176E"/>
    <w:rsid w:val="003B17F6"/>
    <w:rsid w:val="003B1B5E"/>
    <w:rsid w:val="003B1CA7"/>
    <w:rsid w:val="003B1F64"/>
    <w:rsid w:val="003B203C"/>
    <w:rsid w:val="003B214D"/>
    <w:rsid w:val="003B223C"/>
    <w:rsid w:val="003B2683"/>
    <w:rsid w:val="003B26E7"/>
    <w:rsid w:val="003B27F3"/>
    <w:rsid w:val="003B2C61"/>
    <w:rsid w:val="003B2CA5"/>
    <w:rsid w:val="003B2E92"/>
    <w:rsid w:val="003B3194"/>
    <w:rsid w:val="003B32F2"/>
    <w:rsid w:val="003B346D"/>
    <w:rsid w:val="003B3610"/>
    <w:rsid w:val="003B3A97"/>
    <w:rsid w:val="003B3B49"/>
    <w:rsid w:val="003B3FA4"/>
    <w:rsid w:val="003B40E1"/>
    <w:rsid w:val="003B429D"/>
    <w:rsid w:val="003B4389"/>
    <w:rsid w:val="003B4504"/>
    <w:rsid w:val="003B45FF"/>
    <w:rsid w:val="003B4789"/>
    <w:rsid w:val="003B4831"/>
    <w:rsid w:val="003B4CCF"/>
    <w:rsid w:val="003B4F9F"/>
    <w:rsid w:val="003B51AD"/>
    <w:rsid w:val="003B51BF"/>
    <w:rsid w:val="003B545C"/>
    <w:rsid w:val="003B54D0"/>
    <w:rsid w:val="003B54FA"/>
    <w:rsid w:val="003B569A"/>
    <w:rsid w:val="003B5BD2"/>
    <w:rsid w:val="003B5DF3"/>
    <w:rsid w:val="003B6090"/>
    <w:rsid w:val="003B648B"/>
    <w:rsid w:val="003B65A7"/>
    <w:rsid w:val="003B65B7"/>
    <w:rsid w:val="003B67C7"/>
    <w:rsid w:val="003B67E5"/>
    <w:rsid w:val="003B6830"/>
    <w:rsid w:val="003B6985"/>
    <w:rsid w:val="003B6B88"/>
    <w:rsid w:val="003B6B9D"/>
    <w:rsid w:val="003B6C0C"/>
    <w:rsid w:val="003B6CCE"/>
    <w:rsid w:val="003B6EFD"/>
    <w:rsid w:val="003B6FB8"/>
    <w:rsid w:val="003B6FC5"/>
    <w:rsid w:val="003B70AE"/>
    <w:rsid w:val="003B7194"/>
    <w:rsid w:val="003B7596"/>
    <w:rsid w:val="003B773D"/>
    <w:rsid w:val="003B77F9"/>
    <w:rsid w:val="003B79DD"/>
    <w:rsid w:val="003B7B1B"/>
    <w:rsid w:val="003B7CC6"/>
    <w:rsid w:val="003B7D38"/>
    <w:rsid w:val="003B7DBD"/>
    <w:rsid w:val="003C007D"/>
    <w:rsid w:val="003C03BE"/>
    <w:rsid w:val="003C04FA"/>
    <w:rsid w:val="003C06CB"/>
    <w:rsid w:val="003C06D9"/>
    <w:rsid w:val="003C07CF"/>
    <w:rsid w:val="003C0940"/>
    <w:rsid w:val="003C0C3F"/>
    <w:rsid w:val="003C0E86"/>
    <w:rsid w:val="003C10EB"/>
    <w:rsid w:val="003C1126"/>
    <w:rsid w:val="003C141C"/>
    <w:rsid w:val="003C1657"/>
    <w:rsid w:val="003C192D"/>
    <w:rsid w:val="003C1BE7"/>
    <w:rsid w:val="003C1CC6"/>
    <w:rsid w:val="003C1F83"/>
    <w:rsid w:val="003C212F"/>
    <w:rsid w:val="003C2152"/>
    <w:rsid w:val="003C227E"/>
    <w:rsid w:val="003C23E4"/>
    <w:rsid w:val="003C2441"/>
    <w:rsid w:val="003C2452"/>
    <w:rsid w:val="003C25B0"/>
    <w:rsid w:val="003C28AE"/>
    <w:rsid w:val="003C28F1"/>
    <w:rsid w:val="003C2B4C"/>
    <w:rsid w:val="003C2C05"/>
    <w:rsid w:val="003C2CF8"/>
    <w:rsid w:val="003C2DF3"/>
    <w:rsid w:val="003C2F37"/>
    <w:rsid w:val="003C2F3D"/>
    <w:rsid w:val="003C3214"/>
    <w:rsid w:val="003C33D0"/>
    <w:rsid w:val="003C34DB"/>
    <w:rsid w:val="003C35BF"/>
    <w:rsid w:val="003C36F0"/>
    <w:rsid w:val="003C3AE6"/>
    <w:rsid w:val="003C40ED"/>
    <w:rsid w:val="003C4207"/>
    <w:rsid w:val="003C43A9"/>
    <w:rsid w:val="003C43B8"/>
    <w:rsid w:val="003C4AAA"/>
    <w:rsid w:val="003C4C73"/>
    <w:rsid w:val="003C50A4"/>
    <w:rsid w:val="003C50CA"/>
    <w:rsid w:val="003C525A"/>
    <w:rsid w:val="003C5274"/>
    <w:rsid w:val="003C5540"/>
    <w:rsid w:val="003C5696"/>
    <w:rsid w:val="003C56C1"/>
    <w:rsid w:val="003C5880"/>
    <w:rsid w:val="003C5B3D"/>
    <w:rsid w:val="003C625F"/>
    <w:rsid w:val="003C65C9"/>
    <w:rsid w:val="003C67AC"/>
    <w:rsid w:val="003C689A"/>
    <w:rsid w:val="003C68BC"/>
    <w:rsid w:val="003C6B54"/>
    <w:rsid w:val="003C6D70"/>
    <w:rsid w:val="003C70C7"/>
    <w:rsid w:val="003C71BB"/>
    <w:rsid w:val="003C7403"/>
    <w:rsid w:val="003C76D6"/>
    <w:rsid w:val="003C77DD"/>
    <w:rsid w:val="003C78AC"/>
    <w:rsid w:val="003C7DF4"/>
    <w:rsid w:val="003D002B"/>
    <w:rsid w:val="003D010B"/>
    <w:rsid w:val="003D0324"/>
    <w:rsid w:val="003D034A"/>
    <w:rsid w:val="003D0A5D"/>
    <w:rsid w:val="003D0A78"/>
    <w:rsid w:val="003D0CDE"/>
    <w:rsid w:val="003D0DE7"/>
    <w:rsid w:val="003D0ECC"/>
    <w:rsid w:val="003D1088"/>
    <w:rsid w:val="003D10EA"/>
    <w:rsid w:val="003D1940"/>
    <w:rsid w:val="003D199D"/>
    <w:rsid w:val="003D1AAE"/>
    <w:rsid w:val="003D1C14"/>
    <w:rsid w:val="003D1CB8"/>
    <w:rsid w:val="003D1F2C"/>
    <w:rsid w:val="003D2533"/>
    <w:rsid w:val="003D29DE"/>
    <w:rsid w:val="003D2B93"/>
    <w:rsid w:val="003D2C42"/>
    <w:rsid w:val="003D2C88"/>
    <w:rsid w:val="003D2D22"/>
    <w:rsid w:val="003D2E1F"/>
    <w:rsid w:val="003D303C"/>
    <w:rsid w:val="003D3076"/>
    <w:rsid w:val="003D3307"/>
    <w:rsid w:val="003D331E"/>
    <w:rsid w:val="003D35BE"/>
    <w:rsid w:val="003D3686"/>
    <w:rsid w:val="003D382C"/>
    <w:rsid w:val="003D3A78"/>
    <w:rsid w:val="003D3C8F"/>
    <w:rsid w:val="003D3F48"/>
    <w:rsid w:val="003D4057"/>
    <w:rsid w:val="003D40BA"/>
    <w:rsid w:val="003D4529"/>
    <w:rsid w:val="003D45B4"/>
    <w:rsid w:val="003D4D32"/>
    <w:rsid w:val="003D4E39"/>
    <w:rsid w:val="003D4E59"/>
    <w:rsid w:val="003D4EEE"/>
    <w:rsid w:val="003D4F7A"/>
    <w:rsid w:val="003D517A"/>
    <w:rsid w:val="003D517E"/>
    <w:rsid w:val="003D525C"/>
    <w:rsid w:val="003D5324"/>
    <w:rsid w:val="003D59F7"/>
    <w:rsid w:val="003D5BBD"/>
    <w:rsid w:val="003D5CAD"/>
    <w:rsid w:val="003D5D08"/>
    <w:rsid w:val="003D5D6A"/>
    <w:rsid w:val="003D5DB2"/>
    <w:rsid w:val="003D5F0F"/>
    <w:rsid w:val="003D62E8"/>
    <w:rsid w:val="003D62EF"/>
    <w:rsid w:val="003D636B"/>
    <w:rsid w:val="003D66DE"/>
    <w:rsid w:val="003D6E10"/>
    <w:rsid w:val="003D6F54"/>
    <w:rsid w:val="003D701B"/>
    <w:rsid w:val="003D70E0"/>
    <w:rsid w:val="003D7344"/>
    <w:rsid w:val="003D7614"/>
    <w:rsid w:val="003D7B83"/>
    <w:rsid w:val="003D7C77"/>
    <w:rsid w:val="003D7E6F"/>
    <w:rsid w:val="003D7EED"/>
    <w:rsid w:val="003E01BB"/>
    <w:rsid w:val="003E032E"/>
    <w:rsid w:val="003E0502"/>
    <w:rsid w:val="003E0523"/>
    <w:rsid w:val="003E0849"/>
    <w:rsid w:val="003E086E"/>
    <w:rsid w:val="003E08E1"/>
    <w:rsid w:val="003E092B"/>
    <w:rsid w:val="003E092E"/>
    <w:rsid w:val="003E0F96"/>
    <w:rsid w:val="003E12C2"/>
    <w:rsid w:val="003E1369"/>
    <w:rsid w:val="003E1394"/>
    <w:rsid w:val="003E1692"/>
    <w:rsid w:val="003E19F0"/>
    <w:rsid w:val="003E1C8B"/>
    <w:rsid w:val="003E1F2C"/>
    <w:rsid w:val="003E2075"/>
    <w:rsid w:val="003E230C"/>
    <w:rsid w:val="003E26BA"/>
    <w:rsid w:val="003E26F1"/>
    <w:rsid w:val="003E285B"/>
    <w:rsid w:val="003E2BBD"/>
    <w:rsid w:val="003E2BD9"/>
    <w:rsid w:val="003E2C9E"/>
    <w:rsid w:val="003E3139"/>
    <w:rsid w:val="003E3182"/>
    <w:rsid w:val="003E31C0"/>
    <w:rsid w:val="003E32A5"/>
    <w:rsid w:val="003E32E1"/>
    <w:rsid w:val="003E3407"/>
    <w:rsid w:val="003E366B"/>
    <w:rsid w:val="003E37BD"/>
    <w:rsid w:val="003E38FA"/>
    <w:rsid w:val="003E38FB"/>
    <w:rsid w:val="003E3DBC"/>
    <w:rsid w:val="003E3E00"/>
    <w:rsid w:val="003E3E59"/>
    <w:rsid w:val="003E3F73"/>
    <w:rsid w:val="003E41CA"/>
    <w:rsid w:val="003E4435"/>
    <w:rsid w:val="003E45BD"/>
    <w:rsid w:val="003E46BF"/>
    <w:rsid w:val="003E49E6"/>
    <w:rsid w:val="003E4A35"/>
    <w:rsid w:val="003E4AA6"/>
    <w:rsid w:val="003E4C52"/>
    <w:rsid w:val="003E4E66"/>
    <w:rsid w:val="003E4EC0"/>
    <w:rsid w:val="003E4F39"/>
    <w:rsid w:val="003E5176"/>
    <w:rsid w:val="003E51B6"/>
    <w:rsid w:val="003E5209"/>
    <w:rsid w:val="003E5213"/>
    <w:rsid w:val="003E53D0"/>
    <w:rsid w:val="003E5412"/>
    <w:rsid w:val="003E544F"/>
    <w:rsid w:val="003E5640"/>
    <w:rsid w:val="003E5814"/>
    <w:rsid w:val="003E594C"/>
    <w:rsid w:val="003E5A32"/>
    <w:rsid w:val="003E5AB0"/>
    <w:rsid w:val="003E5BD3"/>
    <w:rsid w:val="003E5C3A"/>
    <w:rsid w:val="003E5E2F"/>
    <w:rsid w:val="003E62AF"/>
    <w:rsid w:val="003E6620"/>
    <w:rsid w:val="003E68EC"/>
    <w:rsid w:val="003E6CC9"/>
    <w:rsid w:val="003E7146"/>
    <w:rsid w:val="003E7325"/>
    <w:rsid w:val="003E7357"/>
    <w:rsid w:val="003E755E"/>
    <w:rsid w:val="003E75A1"/>
    <w:rsid w:val="003E7603"/>
    <w:rsid w:val="003E76FB"/>
    <w:rsid w:val="003E7793"/>
    <w:rsid w:val="003E7A22"/>
    <w:rsid w:val="003E7E34"/>
    <w:rsid w:val="003E7E91"/>
    <w:rsid w:val="003E7F31"/>
    <w:rsid w:val="003F0174"/>
    <w:rsid w:val="003F01DE"/>
    <w:rsid w:val="003F0438"/>
    <w:rsid w:val="003F0488"/>
    <w:rsid w:val="003F04EC"/>
    <w:rsid w:val="003F05F6"/>
    <w:rsid w:val="003F06D7"/>
    <w:rsid w:val="003F09F8"/>
    <w:rsid w:val="003F0A93"/>
    <w:rsid w:val="003F1100"/>
    <w:rsid w:val="003F1276"/>
    <w:rsid w:val="003F13D0"/>
    <w:rsid w:val="003F1789"/>
    <w:rsid w:val="003F17C2"/>
    <w:rsid w:val="003F17FE"/>
    <w:rsid w:val="003F1803"/>
    <w:rsid w:val="003F1883"/>
    <w:rsid w:val="003F18BC"/>
    <w:rsid w:val="003F18E3"/>
    <w:rsid w:val="003F19C2"/>
    <w:rsid w:val="003F1C07"/>
    <w:rsid w:val="003F1C3B"/>
    <w:rsid w:val="003F1C5D"/>
    <w:rsid w:val="003F206F"/>
    <w:rsid w:val="003F20B9"/>
    <w:rsid w:val="003F20D0"/>
    <w:rsid w:val="003F2201"/>
    <w:rsid w:val="003F27D3"/>
    <w:rsid w:val="003F2830"/>
    <w:rsid w:val="003F29FE"/>
    <w:rsid w:val="003F2A6A"/>
    <w:rsid w:val="003F2B15"/>
    <w:rsid w:val="003F2C0C"/>
    <w:rsid w:val="003F2EB5"/>
    <w:rsid w:val="003F2F7A"/>
    <w:rsid w:val="003F3031"/>
    <w:rsid w:val="003F30D0"/>
    <w:rsid w:val="003F36C0"/>
    <w:rsid w:val="003F3C52"/>
    <w:rsid w:val="003F3F35"/>
    <w:rsid w:val="003F4066"/>
    <w:rsid w:val="003F40A2"/>
    <w:rsid w:val="003F4464"/>
    <w:rsid w:val="003F47D1"/>
    <w:rsid w:val="003F4C98"/>
    <w:rsid w:val="003F4CC3"/>
    <w:rsid w:val="003F4E21"/>
    <w:rsid w:val="003F50BE"/>
    <w:rsid w:val="003F5527"/>
    <w:rsid w:val="003F57B5"/>
    <w:rsid w:val="003F5885"/>
    <w:rsid w:val="003F5AC6"/>
    <w:rsid w:val="003F5F29"/>
    <w:rsid w:val="003F62CC"/>
    <w:rsid w:val="003F6453"/>
    <w:rsid w:val="003F66AB"/>
    <w:rsid w:val="003F6A38"/>
    <w:rsid w:val="003F6BB6"/>
    <w:rsid w:val="003F730E"/>
    <w:rsid w:val="003F751E"/>
    <w:rsid w:val="003F7627"/>
    <w:rsid w:val="003F76DB"/>
    <w:rsid w:val="003F7801"/>
    <w:rsid w:val="003F78FE"/>
    <w:rsid w:val="003F7C95"/>
    <w:rsid w:val="003F7CF5"/>
    <w:rsid w:val="003F7EB8"/>
    <w:rsid w:val="003F7FA5"/>
    <w:rsid w:val="00400125"/>
    <w:rsid w:val="00400664"/>
    <w:rsid w:val="00400705"/>
    <w:rsid w:val="00400759"/>
    <w:rsid w:val="0040089C"/>
    <w:rsid w:val="00400D07"/>
    <w:rsid w:val="004011E7"/>
    <w:rsid w:val="00401261"/>
    <w:rsid w:val="004012D9"/>
    <w:rsid w:val="00401310"/>
    <w:rsid w:val="00401384"/>
    <w:rsid w:val="00401495"/>
    <w:rsid w:val="004014ED"/>
    <w:rsid w:val="0040155D"/>
    <w:rsid w:val="00401643"/>
    <w:rsid w:val="00401896"/>
    <w:rsid w:val="00401ADC"/>
    <w:rsid w:val="00401C7B"/>
    <w:rsid w:val="00401D19"/>
    <w:rsid w:val="00401D21"/>
    <w:rsid w:val="00401D39"/>
    <w:rsid w:val="00401D5B"/>
    <w:rsid w:val="00401F28"/>
    <w:rsid w:val="004020F8"/>
    <w:rsid w:val="00402166"/>
    <w:rsid w:val="004021D4"/>
    <w:rsid w:val="00402293"/>
    <w:rsid w:val="004024CD"/>
    <w:rsid w:val="004027CB"/>
    <w:rsid w:val="00402876"/>
    <w:rsid w:val="00402BBF"/>
    <w:rsid w:val="00402BD9"/>
    <w:rsid w:val="00402CC0"/>
    <w:rsid w:val="00402E7F"/>
    <w:rsid w:val="004032EB"/>
    <w:rsid w:val="004036AD"/>
    <w:rsid w:val="004036D0"/>
    <w:rsid w:val="00403B2B"/>
    <w:rsid w:val="00403B37"/>
    <w:rsid w:val="00403CD5"/>
    <w:rsid w:val="00403CD9"/>
    <w:rsid w:val="00403E50"/>
    <w:rsid w:val="00403E5D"/>
    <w:rsid w:val="00403E9B"/>
    <w:rsid w:val="00403EC6"/>
    <w:rsid w:val="004040CE"/>
    <w:rsid w:val="00404350"/>
    <w:rsid w:val="004043D4"/>
    <w:rsid w:val="00404774"/>
    <w:rsid w:val="0040486D"/>
    <w:rsid w:val="00404954"/>
    <w:rsid w:val="00404D22"/>
    <w:rsid w:val="00404D55"/>
    <w:rsid w:val="00404EB4"/>
    <w:rsid w:val="00404EB6"/>
    <w:rsid w:val="00404ED2"/>
    <w:rsid w:val="004052AF"/>
    <w:rsid w:val="00405403"/>
    <w:rsid w:val="00405409"/>
    <w:rsid w:val="004054F0"/>
    <w:rsid w:val="00405598"/>
    <w:rsid w:val="004055D4"/>
    <w:rsid w:val="004056C5"/>
    <w:rsid w:val="004058D4"/>
    <w:rsid w:val="00405E72"/>
    <w:rsid w:val="00406133"/>
    <w:rsid w:val="0040624E"/>
    <w:rsid w:val="004062A2"/>
    <w:rsid w:val="0040674C"/>
    <w:rsid w:val="0040684F"/>
    <w:rsid w:val="004068C2"/>
    <w:rsid w:val="00406913"/>
    <w:rsid w:val="00406AAC"/>
    <w:rsid w:val="00406C36"/>
    <w:rsid w:val="00406C69"/>
    <w:rsid w:val="00406E1D"/>
    <w:rsid w:val="00406FB0"/>
    <w:rsid w:val="004072D2"/>
    <w:rsid w:val="004073E9"/>
    <w:rsid w:val="004074B9"/>
    <w:rsid w:val="004075E8"/>
    <w:rsid w:val="00407756"/>
    <w:rsid w:val="004077F4"/>
    <w:rsid w:val="0040780E"/>
    <w:rsid w:val="00407916"/>
    <w:rsid w:val="00407AFC"/>
    <w:rsid w:val="00407CDD"/>
    <w:rsid w:val="00407CE1"/>
    <w:rsid w:val="00407DA3"/>
    <w:rsid w:val="00407EBF"/>
    <w:rsid w:val="004105DF"/>
    <w:rsid w:val="00410691"/>
    <w:rsid w:val="004106F8"/>
    <w:rsid w:val="0041085C"/>
    <w:rsid w:val="00410A92"/>
    <w:rsid w:val="00410B58"/>
    <w:rsid w:val="00410B79"/>
    <w:rsid w:val="00410FCF"/>
    <w:rsid w:val="004110FC"/>
    <w:rsid w:val="0041111A"/>
    <w:rsid w:val="0041169F"/>
    <w:rsid w:val="004116F0"/>
    <w:rsid w:val="004117E7"/>
    <w:rsid w:val="004118D1"/>
    <w:rsid w:val="00411A0C"/>
    <w:rsid w:val="00411B33"/>
    <w:rsid w:val="00411C63"/>
    <w:rsid w:val="00411D02"/>
    <w:rsid w:val="00411E05"/>
    <w:rsid w:val="00411E51"/>
    <w:rsid w:val="00411E76"/>
    <w:rsid w:val="00411FE9"/>
    <w:rsid w:val="00411FEA"/>
    <w:rsid w:val="0041208B"/>
    <w:rsid w:val="0041217D"/>
    <w:rsid w:val="004125D4"/>
    <w:rsid w:val="0041261B"/>
    <w:rsid w:val="00412626"/>
    <w:rsid w:val="0041291F"/>
    <w:rsid w:val="00412A1C"/>
    <w:rsid w:val="00412C4D"/>
    <w:rsid w:val="00412F01"/>
    <w:rsid w:val="0041317C"/>
    <w:rsid w:val="004133E8"/>
    <w:rsid w:val="004133F5"/>
    <w:rsid w:val="00413434"/>
    <w:rsid w:val="0041349F"/>
    <w:rsid w:val="00413AAF"/>
    <w:rsid w:val="00413B7E"/>
    <w:rsid w:val="00413CE9"/>
    <w:rsid w:val="00413D16"/>
    <w:rsid w:val="00413F4B"/>
    <w:rsid w:val="00414069"/>
    <w:rsid w:val="004140B8"/>
    <w:rsid w:val="00414316"/>
    <w:rsid w:val="004144E3"/>
    <w:rsid w:val="00414836"/>
    <w:rsid w:val="00414A5D"/>
    <w:rsid w:val="00414C50"/>
    <w:rsid w:val="00414E72"/>
    <w:rsid w:val="00414EBD"/>
    <w:rsid w:val="00414FD7"/>
    <w:rsid w:val="004150BB"/>
    <w:rsid w:val="0041526F"/>
    <w:rsid w:val="004152B3"/>
    <w:rsid w:val="00415486"/>
    <w:rsid w:val="00415586"/>
    <w:rsid w:val="0041595D"/>
    <w:rsid w:val="00415981"/>
    <w:rsid w:val="00415ACB"/>
    <w:rsid w:val="00415BDE"/>
    <w:rsid w:val="00415C96"/>
    <w:rsid w:val="00416268"/>
    <w:rsid w:val="00416283"/>
    <w:rsid w:val="004163D2"/>
    <w:rsid w:val="004164C9"/>
    <w:rsid w:val="004164EF"/>
    <w:rsid w:val="0041658D"/>
    <w:rsid w:val="004165EE"/>
    <w:rsid w:val="00416897"/>
    <w:rsid w:val="004168A8"/>
    <w:rsid w:val="00416AAC"/>
    <w:rsid w:val="00416D43"/>
    <w:rsid w:val="00416EA1"/>
    <w:rsid w:val="0041726D"/>
    <w:rsid w:val="0041748A"/>
    <w:rsid w:val="0041795F"/>
    <w:rsid w:val="00417C7C"/>
    <w:rsid w:val="00417DA5"/>
    <w:rsid w:val="00417E1F"/>
    <w:rsid w:val="004200C9"/>
    <w:rsid w:val="004200CA"/>
    <w:rsid w:val="004201F1"/>
    <w:rsid w:val="0042020F"/>
    <w:rsid w:val="0042021B"/>
    <w:rsid w:val="00420322"/>
    <w:rsid w:val="004204DE"/>
    <w:rsid w:val="0042054B"/>
    <w:rsid w:val="004205DD"/>
    <w:rsid w:val="0042069E"/>
    <w:rsid w:val="00420871"/>
    <w:rsid w:val="00420995"/>
    <w:rsid w:val="00420A2A"/>
    <w:rsid w:val="00420BF7"/>
    <w:rsid w:val="00420CB2"/>
    <w:rsid w:val="00420D73"/>
    <w:rsid w:val="00420E95"/>
    <w:rsid w:val="0042132E"/>
    <w:rsid w:val="004213E9"/>
    <w:rsid w:val="004213F2"/>
    <w:rsid w:val="0042143E"/>
    <w:rsid w:val="00421527"/>
    <w:rsid w:val="00421674"/>
    <w:rsid w:val="004216EF"/>
    <w:rsid w:val="00421876"/>
    <w:rsid w:val="004218C4"/>
    <w:rsid w:val="004219AA"/>
    <w:rsid w:val="00421C27"/>
    <w:rsid w:val="00421DE0"/>
    <w:rsid w:val="004222DB"/>
    <w:rsid w:val="0042234B"/>
    <w:rsid w:val="004224AE"/>
    <w:rsid w:val="0042273D"/>
    <w:rsid w:val="004227F7"/>
    <w:rsid w:val="00422BD1"/>
    <w:rsid w:val="00422CA4"/>
    <w:rsid w:val="00422CBE"/>
    <w:rsid w:val="00422DA5"/>
    <w:rsid w:val="00422F8F"/>
    <w:rsid w:val="00422FF9"/>
    <w:rsid w:val="00423135"/>
    <w:rsid w:val="00423324"/>
    <w:rsid w:val="00423386"/>
    <w:rsid w:val="0042341E"/>
    <w:rsid w:val="00423492"/>
    <w:rsid w:val="00423934"/>
    <w:rsid w:val="00423982"/>
    <w:rsid w:val="00423CF5"/>
    <w:rsid w:val="00423D10"/>
    <w:rsid w:val="00423F60"/>
    <w:rsid w:val="00424116"/>
    <w:rsid w:val="00424295"/>
    <w:rsid w:val="004243F1"/>
    <w:rsid w:val="00424526"/>
    <w:rsid w:val="0042471F"/>
    <w:rsid w:val="0042473B"/>
    <w:rsid w:val="0042476C"/>
    <w:rsid w:val="00424771"/>
    <w:rsid w:val="004247D9"/>
    <w:rsid w:val="004248F8"/>
    <w:rsid w:val="00424AA6"/>
    <w:rsid w:val="00424AB7"/>
    <w:rsid w:val="00424BF9"/>
    <w:rsid w:val="00424E5F"/>
    <w:rsid w:val="00424FDC"/>
    <w:rsid w:val="0042518D"/>
    <w:rsid w:val="00425361"/>
    <w:rsid w:val="0042548A"/>
    <w:rsid w:val="004254FE"/>
    <w:rsid w:val="0042581B"/>
    <w:rsid w:val="00425973"/>
    <w:rsid w:val="00425BEC"/>
    <w:rsid w:val="00425D67"/>
    <w:rsid w:val="00425DB6"/>
    <w:rsid w:val="00425DBF"/>
    <w:rsid w:val="00425E2F"/>
    <w:rsid w:val="004266CD"/>
    <w:rsid w:val="004266F9"/>
    <w:rsid w:val="00426F21"/>
    <w:rsid w:val="00426F8B"/>
    <w:rsid w:val="00426FFE"/>
    <w:rsid w:val="0042730B"/>
    <w:rsid w:val="004277F7"/>
    <w:rsid w:val="00427962"/>
    <w:rsid w:val="00427A41"/>
    <w:rsid w:val="00427C7A"/>
    <w:rsid w:val="00427EEE"/>
    <w:rsid w:val="00427F01"/>
    <w:rsid w:val="00427F63"/>
    <w:rsid w:val="00427F85"/>
    <w:rsid w:val="004301E7"/>
    <w:rsid w:val="004303B7"/>
    <w:rsid w:val="00430698"/>
    <w:rsid w:val="004309B4"/>
    <w:rsid w:val="00430BF4"/>
    <w:rsid w:val="00430C9F"/>
    <w:rsid w:val="00430F44"/>
    <w:rsid w:val="00431139"/>
    <w:rsid w:val="0043191E"/>
    <w:rsid w:val="004319CA"/>
    <w:rsid w:val="00431A9F"/>
    <w:rsid w:val="00431BB6"/>
    <w:rsid w:val="00431BFA"/>
    <w:rsid w:val="00431C3D"/>
    <w:rsid w:val="00431C7C"/>
    <w:rsid w:val="00431F99"/>
    <w:rsid w:val="00432086"/>
    <w:rsid w:val="004329CC"/>
    <w:rsid w:val="00432BEA"/>
    <w:rsid w:val="00433107"/>
    <w:rsid w:val="004331E1"/>
    <w:rsid w:val="00433524"/>
    <w:rsid w:val="004338B1"/>
    <w:rsid w:val="004339DB"/>
    <w:rsid w:val="00433B1A"/>
    <w:rsid w:val="00433C67"/>
    <w:rsid w:val="00433D58"/>
    <w:rsid w:val="00433D6E"/>
    <w:rsid w:val="00433E0F"/>
    <w:rsid w:val="00433F50"/>
    <w:rsid w:val="00434137"/>
    <w:rsid w:val="0043417F"/>
    <w:rsid w:val="0043455D"/>
    <w:rsid w:val="00434601"/>
    <w:rsid w:val="004347D6"/>
    <w:rsid w:val="00434846"/>
    <w:rsid w:val="00434BC3"/>
    <w:rsid w:val="00434D40"/>
    <w:rsid w:val="004350BC"/>
    <w:rsid w:val="004353E5"/>
    <w:rsid w:val="004353FB"/>
    <w:rsid w:val="004355AA"/>
    <w:rsid w:val="0043563B"/>
    <w:rsid w:val="004356A3"/>
    <w:rsid w:val="0043587B"/>
    <w:rsid w:val="00435987"/>
    <w:rsid w:val="00435ADE"/>
    <w:rsid w:val="00435B44"/>
    <w:rsid w:val="00435E5B"/>
    <w:rsid w:val="00435F28"/>
    <w:rsid w:val="004360CF"/>
    <w:rsid w:val="004363CA"/>
    <w:rsid w:val="00436447"/>
    <w:rsid w:val="0043681C"/>
    <w:rsid w:val="004369A4"/>
    <w:rsid w:val="00436C66"/>
    <w:rsid w:val="00436D9D"/>
    <w:rsid w:val="00436E1F"/>
    <w:rsid w:val="00436E7F"/>
    <w:rsid w:val="00436F44"/>
    <w:rsid w:val="00436FA1"/>
    <w:rsid w:val="00437320"/>
    <w:rsid w:val="00437468"/>
    <w:rsid w:val="004374BC"/>
    <w:rsid w:val="0043778E"/>
    <w:rsid w:val="00437887"/>
    <w:rsid w:val="00437ABD"/>
    <w:rsid w:val="00437BE8"/>
    <w:rsid w:val="00437CD2"/>
    <w:rsid w:val="00437CDF"/>
    <w:rsid w:val="00437CEC"/>
    <w:rsid w:val="00437D33"/>
    <w:rsid w:val="00437E3D"/>
    <w:rsid w:val="00437E6B"/>
    <w:rsid w:val="00437E8C"/>
    <w:rsid w:val="00437FD3"/>
    <w:rsid w:val="00440B77"/>
    <w:rsid w:val="00440E5D"/>
    <w:rsid w:val="00440E84"/>
    <w:rsid w:val="00441248"/>
    <w:rsid w:val="004415C0"/>
    <w:rsid w:val="004415FF"/>
    <w:rsid w:val="00441906"/>
    <w:rsid w:val="004419EB"/>
    <w:rsid w:val="00441A1E"/>
    <w:rsid w:val="00441D80"/>
    <w:rsid w:val="00441E49"/>
    <w:rsid w:val="004421AE"/>
    <w:rsid w:val="004423C1"/>
    <w:rsid w:val="004425AC"/>
    <w:rsid w:val="004425F3"/>
    <w:rsid w:val="00442606"/>
    <w:rsid w:val="00442652"/>
    <w:rsid w:val="004428CE"/>
    <w:rsid w:val="0044293B"/>
    <w:rsid w:val="004429AF"/>
    <w:rsid w:val="00442A99"/>
    <w:rsid w:val="00442C05"/>
    <w:rsid w:val="00442E8A"/>
    <w:rsid w:val="00442F75"/>
    <w:rsid w:val="00443350"/>
    <w:rsid w:val="004436A7"/>
    <w:rsid w:val="004436C0"/>
    <w:rsid w:val="004436EE"/>
    <w:rsid w:val="00443D27"/>
    <w:rsid w:val="00443EF9"/>
    <w:rsid w:val="004441FB"/>
    <w:rsid w:val="00444333"/>
    <w:rsid w:val="00444630"/>
    <w:rsid w:val="0044481A"/>
    <w:rsid w:val="004449A6"/>
    <w:rsid w:val="00444A1E"/>
    <w:rsid w:val="00444A48"/>
    <w:rsid w:val="00444CB1"/>
    <w:rsid w:val="004450E3"/>
    <w:rsid w:val="00445152"/>
    <w:rsid w:val="004453CF"/>
    <w:rsid w:val="004454EF"/>
    <w:rsid w:val="00445522"/>
    <w:rsid w:val="00445684"/>
    <w:rsid w:val="0044571C"/>
    <w:rsid w:val="00445C87"/>
    <w:rsid w:val="00445F07"/>
    <w:rsid w:val="00445F88"/>
    <w:rsid w:val="00446029"/>
    <w:rsid w:val="0044622B"/>
    <w:rsid w:val="00446421"/>
    <w:rsid w:val="00446490"/>
    <w:rsid w:val="004464C3"/>
    <w:rsid w:val="004465DA"/>
    <w:rsid w:val="004466FF"/>
    <w:rsid w:val="004468E6"/>
    <w:rsid w:val="00446C01"/>
    <w:rsid w:val="00446CD3"/>
    <w:rsid w:val="00446D17"/>
    <w:rsid w:val="00446F38"/>
    <w:rsid w:val="00447190"/>
    <w:rsid w:val="004472E8"/>
    <w:rsid w:val="00447426"/>
    <w:rsid w:val="00447515"/>
    <w:rsid w:val="00447576"/>
    <w:rsid w:val="004475E5"/>
    <w:rsid w:val="004475FA"/>
    <w:rsid w:val="00447776"/>
    <w:rsid w:val="00447804"/>
    <w:rsid w:val="00447A0A"/>
    <w:rsid w:val="00447A59"/>
    <w:rsid w:val="00447E28"/>
    <w:rsid w:val="00447EC6"/>
    <w:rsid w:val="00447FBC"/>
    <w:rsid w:val="0045001F"/>
    <w:rsid w:val="0045005A"/>
    <w:rsid w:val="00450259"/>
    <w:rsid w:val="004502FB"/>
    <w:rsid w:val="004503D3"/>
    <w:rsid w:val="0045065D"/>
    <w:rsid w:val="0045087B"/>
    <w:rsid w:val="0045087D"/>
    <w:rsid w:val="004508DE"/>
    <w:rsid w:val="00450965"/>
    <w:rsid w:val="00450B32"/>
    <w:rsid w:val="00450C80"/>
    <w:rsid w:val="00450D94"/>
    <w:rsid w:val="004510E3"/>
    <w:rsid w:val="00451280"/>
    <w:rsid w:val="004516B0"/>
    <w:rsid w:val="004517F9"/>
    <w:rsid w:val="00451BA4"/>
    <w:rsid w:val="00451F22"/>
    <w:rsid w:val="004520BD"/>
    <w:rsid w:val="00452102"/>
    <w:rsid w:val="004521C6"/>
    <w:rsid w:val="0045227D"/>
    <w:rsid w:val="0045236C"/>
    <w:rsid w:val="004523CC"/>
    <w:rsid w:val="00452406"/>
    <w:rsid w:val="00452651"/>
    <w:rsid w:val="00452BA3"/>
    <w:rsid w:val="00452CD9"/>
    <w:rsid w:val="00453121"/>
    <w:rsid w:val="00453378"/>
    <w:rsid w:val="004533A0"/>
    <w:rsid w:val="00453735"/>
    <w:rsid w:val="004537A1"/>
    <w:rsid w:val="00453A1A"/>
    <w:rsid w:val="00453B0F"/>
    <w:rsid w:val="00453CDC"/>
    <w:rsid w:val="00453E94"/>
    <w:rsid w:val="0045429F"/>
    <w:rsid w:val="004543B9"/>
    <w:rsid w:val="00454598"/>
    <w:rsid w:val="00454996"/>
    <w:rsid w:val="00454BB0"/>
    <w:rsid w:val="0045584A"/>
    <w:rsid w:val="00455864"/>
    <w:rsid w:val="0045588B"/>
    <w:rsid w:val="00455946"/>
    <w:rsid w:val="00455A7B"/>
    <w:rsid w:val="00455BB3"/>
    <w:rsid w:val="00455D91"/>
    <w:rsid w:val="00455E26"/>
    <w:rsid w:val="00455EDB"/>
    <w:rsid w:val="00456017"/>
    <w:rsid w:val="00456369"/>
    <w:rsid w:val="0045656F"/>
    <w:rsid w:val="004565D6"/>
    <w:rsid w:val="00456802"/>
    <w:rsid w:val="00456A1A"/>
    <w:rsid w:val="00456E2E"/>
    <w:rsid w:val="00456FB0"/>
    <w:rsid w:val="00457028"/>
    <w:rsid w:val="00457108"/>
    <w:rsid w:val="004572E6"/>
    <w:rsid w:val="00457849"/>
    <w:rsid w:val="00457885"/>
    <w:rsid w:val="00457A72"/>
    <w:rsid w:val="00457CA7"/>
    <w:rsid w:val="0046027C"/>
    <w:rsid w:val="004604C5"/>
    <w:rsid w:val="004604EB"/>
    <w:rsid w:val="00460743"/>
    <w:rsid w:val="004608C1"/>
    <w:rsid w:val="004608FD"/>
    <w:rsid w:val="00460AE3"/>
    <w:rsid w:val="00460B8E"/>
    <w:rsid w:val="00460CE4"/>
    <w:rsid w:val="00460E30"/>
    <w:rsid w:val="00460F70"/>
    <w:rsid w:val="004610C7"/>
    <w:rsid w:val="00461126"/>
    <w:rsid w:val="00461247"/>
    <w:rsid w:val="00461279"/>
    <w:rsid w:val="0046127B"/>
    <w:rsid w:val="00461357"/>
    <w:rsid w:val="004615F0"/>
    <w:rsid w:val="00461704"/>
    <w:rsid w:val="0046187E"/>
    <w:rsid w:val="00461B7E"/>
    <w:rsid w:val="00461CF2"/>
    <w:rsid w:val="00461F7B"/>
    <w:rsid w:val="0046215E"/>
    <w:rsid w:val="004623B0"/>
    <w:rsid w:val="00462455"/>
    <w:rsid w:val="00462599"/>
    <w:rsid w:val="00462649"/>
    <w:rsid w:val="004627A3"/>
    <w:rsid w:val="004627F4"/>
    <w:rsid w:val="00462813"/>
    <w:rsid w:val="00462AEC"/>
    <w:rsid w:val="00462DBA"/>
    <w:rsid w:val="00462E3B"/>
    <w:rsid w:val="0046301D"/>
    <w:rsid w:val="00463033"/>
    <w:rsid w:val="00463077"/>
    <w:rsid w:val="0046307E"/>
    <w:rsid w:val="004631B7"/>
    <w:rsid w:val="00463274"/>
    <w:rsid w:val="00463453"/>
    <w:rsid w:val="0046348E"/>
    <w:rsid w:val="004635D0"/>
    <w:rsid w:val="004635D5"/>
    <w:rsid w:val="0046361A"/>
    <w:rsid w:val="004638F4"/>
    <w:rsid w:val="00463977"/>
    <w:rsid w:val="00463995"/>
    <w:rsid w:val="00463B1C"/>
    <w:rsid w:val="00463DB1"/>
    <w:rsid w:val="00463E2A"/>
    <w:rsid w:val="00463E2D"/>
    <w:rsid w:val="00464199"/>
    <w:rsid w:val="00464245"/>
    <w:rsid w:val="004648D9"/>
    <w:rsid w:val="004649D4"/>
    <w:rsid w:val="00464A26"/>
    <w:rsid w:val="00464C6E"/>
    <w:rsid w:val="00464FA6"/>
    <w:rsid w:val="004650F4"/>
    <w:rsid w:val="0046553C"/>
    <w:rsid w:val="00465542"/>
    <w:rsid w:val="004655C7"/>
    <w:rsid w:val="004655CB"/>
    <w:rsid w:val="004656BD"/>
    <w:rsid w:val="00465AF0"/>
    <w:rsid w:val="00465D36"/>
    <w:rsid w:val="00465E49"/>
    <w:rsid w:val="00466048"/>
    <w:rsid w:val="004661F3"/>
    <w:rsid w:val="00466305"/>
    <w:rsid w:val="00466657"/>
    <w:rsid w:val="004666B7"/>
    <w:rsid w:val="00466BAF"/>
    <w:rsid w:val="00466CA6"/>
    <w:rsid w:val="00466CDB"/>
    <w:rsid w:val="00466CE7"/>
    <w:rsid w:val="0046702E"/>
    <w:rsid w:val="004670EF"/>
    <w:rsid w:val="0046734F"/>
    <w:rsid w:val="0046737F"/>
    <w:rsid w:val="0046760E"/>
    <w:rsid w:val="004678B4"/>
    <w:rsid w:val="00467928"/>
    <w:rsid w:val="00467BB5"/>
    <w:rsid w:val="00467C41"/>
    <w:rsid w:val="00467E58"/>
    <w:rsid w:val="00467E6E"/>
    <w:rsid w:val="00467F97"/>
    <w:rsid w:val="00467FFE"/>
    <w:rsid w:val="0047013D"/>
    <w:rsid w:val="00470298"/>
    <w:rsid w:val="00470384"/>
    <w:rsid w:val="004704EA"/>
    <w:rsid w:val="00470713"/>
    <w:rsid w:val="0047074E"/>
    <w:rsid w:val="00470930"/>
    <w:rsid w:val="00470B75"/>
    <w:rsid w:val="00470C8E"/>
    <w:rsid w:val="00470C95"/>
    <w:rsid w:val="00470CC7"/>
    <w:rsid w:val="00470DC1"/>
    <w:rsid w:val="00470DD5"/>
    <w:rsid w:val="00470E31"/>
    <w:rsid w:val="0047102E"/>
    <w:rsid w:val="00471037"/>
    <w:rsid w:val="00471042"/>
    <w:rsid w:val="00471180"/>
    <w:rsid w:val="00471246"/>
    <w:rsid w:val="004712D2"/>
    <w:rsid w:val="0047136E"/>
    <w:rsid w:val="004713E1"/>
    <w:rsid w:val="004715B3"/>
    <w:rsid w:val="0047161B"/>
    <w:rsid w:val="00471931"/>
    <w:rsid w:val="00471979"/>
    <w:rsid w:val="00471DD6"/>
    <w:rsid w:val="0047225D"/>
    <w:rsid w:val="004722FA"/>
    <w:rsid w:val="00472554"/>
    <w:rsid w:val="004725FF"/>
    <w:rsid w:val="00472A35"/>
    <w:rsid w:val="00472D71"/>
    <w:rsid w:val="00473073"/>
    <w:rsid w:val="004733EF"/>
    <w:rsid w:val="004734B9"/>
    <w:rsid w:val="00473552"/>
    <w:rsid w:val="00473789"/>
    <w:rsid w:val="004738ED"/>
    <w:rsid w:val="00474008"/>
    <w:rsid w:val="0047413C"/>
    <w:rsid w:val="004741C8"/>
    <w:rsid w:val="0047424B"/>
    <w:rsid w:val="0047430A"/>
    <w:rsid w:val="00474382"/>
    <w:rsid w:val="004743AC"/>
    <w:rsid w:val="00474430"/>
    <w:rsid w:val="00474A18"/>
    <w:rsid w:val="00474EF1"/>
    <w:rsid w:val="00474FA4"/>
    <w:rsid w:val="0047510F"/>
    <w:rsid w:val="0047524D"/>
    <w:rsid w:val="00475741"/>
    <w:rsid w:val="004757FB"/>
    <w:rsid w:val="00475A03"/>
    <w:rsid w:val="00475BB5"/>
    <w:rsid w:val="00475E2C"/>
    <w:rsid w:val="00475F4D"/>
    <w:rsid w:val="004760A6"/>
    <w:rsid w:val="004760BD"/>
    <w:rsid w:val="0047612F"/>
    <w:rsid w:val="0047622F"/>
    <w:rsid w:val="00476439"/>
    <w:rsid w:val="004765F8"/>
    <w:rsid w:val="0047677D"/>
    <w:rsid w:val="00476875"/>
    <w:rsid w:val="00476F5B"/>
    <w:rsid w:val="00476F5C"/>
    <w:rsid w:val="0047746F"/>
    <w:rsid w:val="0047783A"/>
    <w:rsid w:val="00477994"/>
    <w:rsid w:val="00477A65"/>
    <w:rsid w:val="00477DAB"/>
    <w:rsid w:val="00480017"/>
    <w:rsid w:val="00480201"/>
    <w:rsid w:val="004804F7"/>
    <w:rsid w:val="00480817"/>
    <w:rsid w:val="00480C99"/>
    <w:rsid w:val="00480E96"/>
    <w:rsid w:val="00480F90"/>
    <w:rsid w:val="00480FF9"/>
    <w:rsid w:val="00481036"/>
    <w:rsid w:val="004810EF"/>
    <w:rsid w:val="00481248"/>
    <w:rsid w:val="00481370"/>
    <w:rsid w:val="004818AB"/>
    <w:rsid w:val="00481A82"/>
    <w:rsid w:val="00481A84"/>
    <w:rsid w:val="00481D47"/>
    <w:rsid w:val="00482101"/>
    <w:rsid w:val="00482203"/>
    <w:rsid w:val="0048224C"/>
    <w:rsid w:val="00482475"/>
    <w:rsid w:val="00482880"/>
    <w:rsid w:val="00482883"/>
    <w:rsid w:val="004829AC"/>
    <w:rsid w:val="00482AF8"/>
    <w:rsid w:val="00482F4C"/>
    <w:rsid w:val="00482FF7"/>
    <w:rsid w:val="0048319C"/>
    <w:rsid w:val="00483226"/>
    <w:rsid w:val="00483330"/>
    <w:rsid w:val="0048352C"/>
    <w:rsid w:val="004835B1"/>
    <w:rsid w:val="00483623"/>
    <w:rsid w:val="0048372B"/>
    <w:rsid w:val="004838C7"/>
    <w:rsid w:val="0048394B"/>
    <w:rsid w:val="00483A45"/>
    <w:rsid w:val="00483B60"/>
    <w:rsid w:val="00483B68"/>
    <w:rsid w:val="00483DFE"/>
    <w:rsid w:val="00483E59"/>
    <w:rsid w:val="00483EF3"/>
    <w:rsid w:val="00484150"/>
    <w:rsid w:val="0048420D"/>
    <w:rsid w:val="00484221"/>
    <w:rsid w:val="00484263"/>
    <w:rsid w:val="00484314"/>
    <w:rsid w:val="00484368"/>
    <w:rsid w:val="00484C95"/>
    <w:rsid w:val="004850A0"/>
    <w:rsid w:val="00485119"/>
    <w:rsid w:val="00485280"/>
    <w:rsid w:val="004855F5"/>
    <w:rsid w:val="00485926"/>
    <w:rsid w:val="00485CDB"/>
    <w:rsid w:val="00485DAD"/>
    <w:rsid w:val="00485FE0"/>
    <w:rsid w:val="00486203"/>
    <w:rsid w:val="0048628E"/>
    <w:rsid w:val="00486515"/>
    <w:rsid w:val="00486793"/>
    <w:rsid w:val="004868CC"/>
    <w:rsid w:val="004868D8"/>
    <w:rsid w:val="00486992"/>
    <w:rsid w:val="00486C48"/>
    <w:rsid w:val="00486EFF"/>
    <w:rsid w:val="00486F4E"/>
    <w:rsid w:val="00486FCC"/>
    <w:rsid w:val="0048720C"/>
    <w:rsid w:val="004872D5"/>
    <w:rsid w:val="00487502"/>
    <w:rsid w:val="00487AFE"/>
    <w:rsid w:val="00487B2F"/>
    <w:rsid w:val="00487F02"/>
    <w:rsid w:val="00490117"/>
    <w:rsid w:val="004902E8"/>
    <w:rsid w:val="00490489"/>
    <w:rsid w:val="004904DC"/>
    <w:rsid w:val="004906F9"/>
    <w:rsid w:val="00490EFE"/>
    <w:rsid w:val="00491303"/>
    <w:rsid w:val="004913FC"/>
    <w:rsid w:val="0049170D"/>
    <w:rsid w:val="004918D6"/>
    <w:rsid w:val="004919A4"/>
    <w:rsid w:val="00491A14"/>
    <w:rsid w:val="00491E28"/>
    <w:rsid w:val="00492504"/>
    <w:rsid w:val="00492862"/>
    <w:rsid w:val="00492957"/>
    <w:rsid w:val="00492E5E"/>
    <w:rsid w:val="00492F06"/>
    <w:rsid w:val="00493027"/>
    <w:rsid w:val="0049315A"/>
    <w:rsid w:val="004931E4"/>
    <w:rsid w:val="00493537"/>
    <w:rsid w:val="00493B36"/>
    <w:rsid w:val="00493B3F"/>
    <w:rsid w:val="00493C7F"/>
    <w:rsid w:val="00493F25"/>
    <w:rsid w:val="004941EA"/>
    <w:rsid w:val="0049424B"/>
    <w:rsid w:val="00494515"/>
    <w:rsid w:val="00494561"/>
    <w:rsid w:val="0049479B"/>
    <w:rsid w:val="00494947"/>
    <w:rsid w:val="00494ED0"/>
    <w:rsid w:val="00495305"/>
    <w:rsid w:val="0049537F"/>
    <w:rsid w:val="004956EB"/>
    <w:rsid w:val="00495705"/>
    <w:rsid w:val="00495CFD"/>
    <w:rsid w:val="00495D39"/>
    <w:rsid w:val="00495DDB"/>
    <w:rsid w:val="00495EE2"/>
    <w:rsid w:val="00495FBA"/>
    <w:rsid w:val="00496057"/>
    <w:rsid w:val="00496162"/>
    <w:rsid w:val="0049625C"/>
    <w:rsid w:val="004962B3"/>
    <w:rsid w:val="004963BE"/>
    <w:rsid w:val="00496456"/>
    <w:rsid w:val="00496499"/>
    <w:rsid w:val="004964AE"/>
    <w:rsid w:val="00496541"/>
    <w:rsid w:val="0049699E"/>
    <w:rsid w:val="00496B81"/>
    <w:rsid w:val="00496E4E"/>
    <w:rsid w:val="00496EC2"/>
    <w:rsid w:val="004970BE"/>
    <w:rsid w:val="0049717B"/>
    <w:rsid w:val="0049725A"/>
    <w:rsid w:val="00497394"/>
    <w:rsid w:val="00497529"/>
    <w:rsid w:val="00497555"/>
    <w:rsid w:val="004976A2"/>
    <w:rsid w:val="00497A75"/>
    <w:rsid w:val="00497BAB"/>
    <w:rsid w:val="00497E58"/>
    <w:rsid w:val="00497E69"/>
    <w:rsid w:val="004A06ED"/>
    <w:rsid w:val="004A072A"/>
    <w:rsid w:val="004A0937"/>
    <w:rsid w:val="004A0979"/>
    <w:rsid w:val="004A0C20"/>
    <w:rsid w:val="004A0C5B"/>
    <w:rsid w:val="004A0E4D"/>
    <w:rsid w:val="004A0E6F"/>
    <w:rsid w:val="004A1070"/>
    <w:rsid w:val="004A1305"/>
    <w:rsid w:val="004A1339"/>
    <w:rsid w:val="004A135F"/>
    <w:rsid w:val="004A1544"/>
    <w:rsid w:val="004A16AC"/>
    <w:rsid w:val="004A16DB"/>
    <w:rsid w:val="004A172C"/>
    <w:rsid w:val="004A18E6"/>
    <w:rsid w:val="004A19A3"/>
    <w:rsid w:val="004A1A61"/>
    <w:rsid w:val="004A1C32"/>
    <w:rsid w:val="004A1CA7"/>
    <w:rsid w:val="004A1CFA"/>
    <w:rsid w:val="004A1D1B"/>
    <w:rsid w:val="004A1DB1"/>
    <w:rsid w:val="004A1E03"/>
    <w:rsid w:val="004A1F65"/>
    <w:rsid w:val="004A206A"/>
    <w:rsid w:val="004A2841"/>
    <w:rsid w:val="004A2B62"/>
    <w:rsid w:val="004A2C21"/>
    <w:rsid w:val="004A2D5A"/>
    <w:rsid w:val="004A2E5D"/>
    <w:rsid w:val="004A319A"/>
    <w:rsid w:val="004A31B7"/>
    <w:rsid w:val="004A31B9"/>
    <w:rsid w:val="004A334B"/>
    <w:rsid w:val="004A358C"/>
    <w:rsid w:val="004A364A"/>
    <w:rsid w:val="004A3675"/>
    <w:rsid w:val="004A36E1"/>
    <w:rsid w:val="004A373B"/>
    <w:rsid w:val="004A389D"/>
    <w:rsid w:val="004A3BCD"/>
    <w:rsid w:val="004A3CE3"/>
    <w:rsid w:val="004A3D60"/>
    <w:rsid w:val="004A3DF6"/>
    <w:rsid w:val="004A4383"/>
    <w:rsid w:val="004A445D"/>
    <w:rsid w:val="004A45C8"/>
    <w:rsid w:val="004A466F"/>
    <w:rsid w:val="004A4714"/>
    <w:rsid w:val="004A4826"/>
    <w:rsid w:val="004A4C05"/>
    <w:rsid w:val="004A4C8E"/>
    <w:rsid w:val="004A4CDD"/>
    <w:rsid w:val="004A4D4A"/>
    <w:rsid w:val="004A4F09"/>
    <w:rsid w:val="004A4F11"/>
    <w:rsid w:val="004A5105"/>
    <w:rsid w:val="004A5433"/>
    <w:rsid w:val="004A546A"/>
    <w:rsid w:val="004A5ABB"/>
    <w:rsid w:val="004A5B0F"/>
    <w:rsid w:val="004A5C3A"/>
    <w:rsid w:val="004A5C53"/>
    <w:rsid w:val="004A5CA1"/>
    <w:rsid w:val="004A5D34"/>
    <w:rsid w:val="004A5D7D"/>
    <w:rsid w:val="004A5E6B"/>
    <w:rsid w:val="004A5EF8"/>
    <w:rsid w:val="004A5F2C"/>
    <w:rsid w:val="004A608A"/>
    <w:rsid w:val="004A608B"/>
    <w:rsid w:val="004A6177"/>
    <w:rsid w:val="004A61C8"/>
    <w:rsid w:val="004A6276"/>
    <w:rsid w:val="004A628A"/>
    <w:rsid w:val="004A62B1"/>
    <w:rsid w:val="004A672E"/>
    <w:rsid w:val="004A675E"/>
    <w:rsid w:val="004A6810"/>
    <w:rsid w:val="004A6A54"/>
    <w:rsid w:val="004A6B4B"/>
    <w:rsid w:val="004A6B83"/>
    <w:rsid w:val="004A6BE8"/>
    <w:rsid w:val="004A6CA7"/>
    <w:rsid w:val="004A6F8B"/>
    <w:rsid w:val="004A76EF"/>
    <w:rsid w:val="004A7753"/>
    <w:rsid w:val="004A7E91"/>
    <w:rsid w:val="004B007A"/>
    <w:rsid w:val="004B0449"/>
    <w:rsid w:val="004B04F7"/>
    <w:rsid w:val="004B073F"/>
    <w:rsid w:val="004B0930"/>
    <w:rsid w:val="004B0DC9"/>
    <w:rsid w:val="004B0E5A"/>
    <w:rsid w:val="004B11ED"/>
    <w:rsid w:val="004B11F3"/>
    <w:rsid w:val="004B131C"/>
    <w:rsid w:val="004B1413"/>
    <w:rsid w:val="004B1463"/>
    <w:rsid w:val="004B14CC"/>
    <w:rsid w:val="004B1843"/>
    <w:rsid w:val="004B18C9"/>
    <w:rsid w:val="004B19C8"/>
    <w:rsid w:val="004B1B3D"/>
    <w:rsid w:val="004B1B92"/>
    <w:rsid w:val="004B1EB5"/>
    <w:rsid w:val="004B2132"/>
    <w:rsid w:val="004B216D"/>
    <w:rsid w:val="004B23BB"/>
    <w:rsid w:val="004B26C5"/>
    <w:rsid w:val="004B282A"/>
    <w:rsid w:val="004B2838"/>
    <w:rsid w:val="004B2866"/>
    <w:rsid w:val="004B28D7"/>
    <w:rsid w:val="004B2912"/>
    <w:rsid w:val="004B2ADC"/>
    <w:rsid w:val="004B2B95"/>
    <w:rsid w:val="004B2C90"/>
    <w:rsid w:val="004B2CEA"/>
    <w:rsid w:val="004B2DEC"/>
    <w:rsid w:val="004B2E8E"/>
    <w:rsid w:val="004B3070"/>
    <w:rsid w:val="004B3288"/>
    <w:rsid w:val="004B32BF"/>
    <w:rsid w:val="004B3459"/>
    <w:rsid w:val="004B37D4"/>
    <w:rsid w:val="004B3872"/>
    <w:rsid w:val="004B392B"/>
    <w:rsid w:val="004B3B03"/>
    <w:rsid w:val="004B3E56"/>
    <w:rsid w:val="004B4065"/>
    <w:rsid w:val="004B40A7"/>
    <w:rsid w:val="004B4163"/>
    <w:rsid w:val="004B4341"/>
    <w:rsid w:val="004B43E9"/>
    <w:rsid w:val="004B456A"/>
    <w:rsid w:val="004B47E2"/>
    <w:rsid w:val="004B4C5B"/>
    <w:rsid w:val="004B4CDF"/>
    <w:rsid w:val="004B5061"/>
    <w:rsid w:val="004B542B"/>
    <w:rsid w:val="004B54A3"/>
    <w:rsid w:val="004B552A"/>
    <w:rsid w:val="004B5743"/>
    <w:rsid w:val="004B57F0"/>
    <w:rsid w:val="004B5C94"/>
    <w:rsid w:val="004B5DBC"/>
    <w:rsid w:val="004B5F24"/>
    <w:rsid w:val="004B60A9"/>
    <w:rsid w:val="004B61B5"/>
    <w:rsid w:val="004B645D"/>
    <w:rsid w:val="004B6513"/>
    <w:rsid w:val="004B65FC"/>
    <w:rsid w:val="004B688B"/>
    <w:rsid w:val="004B6937"/>
    <w:rsid w:val="004B6ABD"/>
    <w:rsid w:val="004B6B42"/>
    <w:rsid w:val="004B6C5A"/>
    <w:rsid w:val="004B6C98"/>
    <w:rsid w:val="004B6CF5"/>
    <w:rsid w:val="004B6F16"/>
    <w:rsid w:val="004B7052"/>
    <w:rsid w:val="004B70EF"/>
    <w:rsid w:val="004B71EC"/>
    <w:rsid w:val="004B7217"/>
    <w:rsid w:val="004B72E3"/>
    <w:rsid w:val="004B733A"/>
    <w:rsid w:val="004B73E8"/>
    <w:rsid w:val="004B74C8"/>
    <w:rsid w:val="004B7505"/>
    <w:rsid w:val="004B76B2"/>
    <w:rsid w:val="004B789C"/>
    <w:rsid w:val="004B790C"/>
    <w:rsid w:val="004B7D23"/>
    <w:rsid w:val="004B7E77"/>
    <w:rsid w:val="004B7F0E"/>
    <w:rsid w:val="004B7F24"/>
    <w:rsid w:val="004C0031"/>
    <w:rsid w:val="004C0082"/>
    <w:rsid w:val="004C02CF"/>
    <w:rsid w:val="004C03A9"/>
    <w:rsid w:val="004C03C3"/>
    <w:rsid w:val="004C0626"/>
    <w:rsid w:val="004C06D7"/>
    <w:rsid w:val="004C06F5"/>
    <w:rsid w:val="004C0778"/>
    <w:rsid w:val="004C0838"/>
    <w:rsid w:val="004C08CF"/>
    <w:rsid w:val="004C0A33"/>
    <w:rsid w:val="004C0A7C"/>
    <w:rsid w:val="004C0BD5"/>
    <w:rsid w:val="004C0CC1"/>
    <w:rsid w:val="004C0D82"/>
    <w:rsid w:val="004C1084"/>
    <w:rsid w:val="004C11D4"/>
    <w:rsid w:val="004C1AB8"/>
    <w:rsid w:val="004C1B56"/>
    <w:rsid w:val="004C1B75"/>
    <w:rsid w:val="004C1D8C"/>
    <w:rsid w:val="004C1EE5"/>
    <w:rsid w:val="004C2129"/>
    <w:rsid w:val="004C2537"/>
    <w:rsid w:val="004C27F9"/>
    <w:rsid w:val="004C2921"/>
    <w:rsid w:val="004C2972"/>
    <w:rsid w:val="004C2A52"/>
    <w:rsid w:val="004C2B3C"/>
    <w:rsid w:val="004C2E3B"/>
    <w:rsid w:val="004C2E48"/>
    <w:rsid w:val="004C2E54"/>
    <w:rsid w:val="004C2F9E"/>
    <w:rsid w:val="004C32F7"/>
    <w:rsid w:val="004C35C2"/>
    <w:rsid w:val="004C3821"/>
    <w:rsid w:val="004C3B36"/>
    <w:rsid w:val="004C3BA1"/>
    <w:rsid w:val="004C3E8F"/>
    <w:rsid w:val="004C3EE2"/>
    <w:rsid w:val="004C3F47"/>
    <w:rsid w:val="004C3FEC"/>
    <w:rsid w:val="004C4071"/>
    <w:rsid w:val="004C4383"/>
    <w:rsid w:val="004C43AB"/>
    <w:rsid w:val="004C465A"/>
    <w:rsid w:val="004C46A8"/>
    <w:rsid w:val="004C46C2"/>
    <w:rsid w:val="004C47C2"/>
    <w:rsid w:val="004C4B3F"/>
    <w:rsid w:val="004C4BB3"/>
    <w:rsid w:val="004C4C28"/>
    <w:rsid w:val="004C4FCF"/>
    <w:rsid w:val="004C511B"/>
    <w:rsid w:val="004C5128"/>
    <w:rsid w:val="004C51AD"/>
    <w:rsid w:val="004C5247"/>
    <w:rsid w:val="004C52FC"/>
    <w:rsid w:val="004C53EA"/>
    <w:rsid w:val="004C5404"/>
    <w:rsid w:val="004C54A4"/>
    <w:rsid w:val="004C554D"/>
    <w:rsid w:val="004C56E7"/>
    <w:rsid w:val="004C5965"/>
    <w:rsid w:val="004C5ACE"/>
    <w:rsid w:val="004C5B58"/>
    <w:rsid w:val="004C5ED6"/>
    <w:rsid w:val="004C5FBD"/>
    <w:rsid w:val="004C6030"/>
    <w:rsid w:val="004C6140"/>
    <w:rsid w:val="004C6182"/>
    <w:rsid w:val="004C631B"/>
    <w:rsid w:val="004C631E"/>
    <w:rsid w:val="004C64B7"/>
    <w:rsid w:val="004C6613"/>
    <w:rsid w:val="004C66D9"/>
    <w:rsid w:val="004C6777"/>
    <w:rsid w:val="004C6A85"/>
    <w:rsid w:val="004C6B65"/>
    <w:rsid w:val="004C6C04"/>
    <w:rsid w:val="004C6C6B"/>
    <w:rsid w:val="004C6D5F"/>
    <w:rsid w:val="004C6E0D"/>
    <w:rsid w:val="004C6E16"/>
    <w:rsid w:val="004C6EC5"/>
    <w:rsid w:val="004C6FC4"/>
    <w:rsid w:val="004C7067"/>
    <w:rsid w:val="004C70E3"/>
    <w:rsid w:val="004C7118"/>
    <w:rsid w:val="004C715E"/>
    <w:rsid w:val="004C7231"/>
    <w:rsid w:val="004C727C"/>
    <w:rsid w:val="004C7582"/>
    <w:rsid w:val="004C7CC3"/>
    <w:rsid w:val="004C7E0B"/>
    <w:rsid w:val="004C7F7F"/>
    <w:rsid w:val="004D0053"/>
    <w:rsid w:val="004D015D"/>
    <w:rsid w:val="004D0360"/>
    <w:rsid w:val="004D04D4"/>
    <w:rsid w:val="004D085E"/>
    <w:rsid w:val="004D0AE0"/>
    <w:rsid w:val="004D0C9B"/>
    <w:rsid w:val="004D0DCA"/>
    <w:rsid w:val="004D1105"/>
    <w:rsid w:val="004D1170"/>
    <w:rsid w:val="004D11EC"/>
    <w:rsid w:val="004D12CD"/>
    <w:rsid w:val="004D12E2"/>
    <w:rsid w:val="004D147D"/>
    <w:rsid w:val="004D14F7"/>
    <w:rsid w:val="004D15CF"/>
    <w:rsid w:val="004D16A2"/>
    <w:rsid w:val="004D1753"/>
    <w:rsid w:val="004D1A21"/>
    <w:rsid w:val="004D1A76"/>
    <w:rsid w:val="004D1BA3"/>
    <w:rsid w:val="004D1C77"/>
    <w:rsid w:val="004D1D14"/>
    <w:rsid w:val="004D20C7"/>
    <w:rsid w:val="004D21B3"/>
    <w:rsid w:val="004D2295"/>
    <w:rsid w:val="004D24AC"/>
    <w:rsid w:val="004D24B6"/>
    <w:rsid w:val="004D254E"/>
    <w:rsid w:val="004D260B"/>
    <w:rsid w:val="004D29A3"/>
    <w:rsid w:val="004D2F11"/>
    <w:rsid w:val="004D3065"/>
    <w:rsid w:val="004D30D2"/>
    <w:rsid w:val="004D30FF"/>
    <w:rsid w:val="004D3175"/>
    <w:rsid w:val="004D348A"/>
    <w:rsid w:val="004D38F2"/>
    <w:rsid w:val="004D393F"/>
    <w:rsid w:val="004D3A80"/>
    <w:rsid w:val="004D3DD1"/>
    <w:rsid w:val="004D3E36"/>
    <w:rsid w:val="004D3E56"/>
    <w:rsid w:val="004D3E90"/>
    <w:rsid w:val="004D3EEE"/>
    <w:rsid w:val="004D4536"/>
    <w:rsid w:val="004D45B6"/>
    <w:rsid w:val="004D4618"/>
    <w:rsid w:val="004D46B8"/>
    <w:rsid w:val="004D4761"/>
    <w:rsid w:val="004D49CC"/>
    <w:rsid w:val="004D4A24"/>
    <w:rsid w:val="004D4B23"/>
    <w:rsid w:val="004D4E70"/>
    <w:rsid w:val="004D5034"/>
    <w:rsid w:val="004D5148"/>
    <w:rsid w:val="004D53E2"/>
    <w:rsid w:val="004D5639"/>
    <w:rsid w:val="004D5655"/>
    <w:rsid w:val="004D5793"/>
    <w:rsid w:val="004D5841"/>
    <w:rsid w:val="004D594F"/>
    <w:rsid w:val="004D597F"/>
    <w:rsid w:val="004D5A9F"/>
    <w:rsid w:val="004D5B79"/>
    <w:rsid w:val="004D5E7C"/>
    <w:rsid w:val="004D6009"/>
    <w:rsid w:val="004D63F2"/>
    <w:rsid w:val="004D641B"/>
    <w:rsid w:val="004D6467"/>
    <w:rsid w:val="004D6470"/>
    <w:rsid w:val="004D64E2"/>
    <w:rsid w:val="004D65BF"/>
    <w:rsid w:val="004D6706"/>
    <w:rsid w:val="004D6953"/>
    <w:rsid w:val="004D6A95"/>
    <w:rsid w:val="004D6B9B"/>
    <w:rsid w:val="004D7303"/>
    <w:rsid w:val="004D7C99"/>
    <w:rsid w:val="004D7D3F"/>
    <w:rsid w:val="004D7EBC"/>
    <w:rsid w:val="004E0107"/>
    <w:rsid w:val="004E0112"/>
    <w:rsid w:val="004E015D"/>
    <w:rsid w:val="004E0375"/>
    <w:rsid w:val="004E0493"/>
    <w:rsid w:val="004E04A6"/>
    <w:rsid w:val="004E0527"/>
    <w:rsid w:val="004E0618"/>
    <w:rsid w:val="004E07C0"/>
    <w:rsid w:val="004E0D3B"/>
    <w:rsid w:val="004E0E58"/>
    <w:rsid w:val="004E0E86"/>
    <w:rsid w:val="004E0EEE"/>
    <w:rsid w:val="004E114B"/>
    <w:rsid w:val="004E127E"/>
    <w:rsid w:val="004E1323"/>
    <w:rsid w:val="004E1856"/>
    <w:rsid w:val="004E1CEA"/>
    <w:rsid w:val="004E1D7E"/>
    <w:rsid w:val="004E1DE0"/>
    <w:rsid w:val="004E1E4F"/>
    <w:rsid w:val="004E21D4"/>
    <w:rsid w:val="004E2431"/>
    <w:rsid w:val="004E2794"/>
    <w:rsid w:val="004E299B"/>
    <w:rsid w:val="004E29B8"/>
    <w:rsid w:val="004E2C4E"/>
    <w:rsid w:val="004E2D81"/>
    <w:rsid w:val="004E2E44"/>
    <w:rsid w:val="004E2E47"/>
    <w:rsid w:val="004E2E7D"/>
    <w:rsid w:val="004E3173"/>
    <w:rsid w:val="004E3299"/>
    <w:rsid w:val="004E349F"/>
    <w:rsid w:val="004E3667"/>
    <w:rsid w:val="004E36A0"/>
    <w:rsid w:val="004E36A9"/>
    <w:rsid w:val="004E375C"/>
    <w:rsid w:val="004E3975"/>
    <w:rsid w:val="004E3C9F"/>
    <w:rsid w:val="004E3E8C"/>
    <w:rsid w:val="004E405A"/>
    <w:rsid w:val="004E4150"/>
    <w:rsid w:val="004E41B9"/>
    <w:rsid w:val="004E41C8"/>
    <w:rsid w:val="004E46DC"/>
    <w:rsid w:val="004E487F"/>
    <w:rsid w:val="004E4921"/>
    <w:rsid w:val="004E4B58"/>
    <w:rsid w:val="004E4C7D"/>
    <w:rsid w:val="004E4CE6"/>
    <w:rsid w:val="004E50A8"/>
    <w:rsid w:val="004E5390"/>
    <w:rsid w:val="004E624E"/>
    <w:rsid w:val="004E656D"/>
    <w:rsid w:val="004E66EE"/>
    <w:rsid w:val="004E6710"/>
    <w:rsid w:val="004E676E"/>
    <w:rsid w:val="004E6D4D"/>
    <w:rsid w:val="004E6F77"/>
    <w:rsid w:val="004E739E"/>
    <w:rsid w:val="004E75F5"/>
    <w:rsid w:val="004E7972"/>
    <w:rsid w:val="004E7BCE"/>
    <w:rsid w:val="004E7C32"/>
    <w:rsid w:val="004E7CB0"/>
    <w:rsid w:val="004E7CB5"/>
    <w:rsid w:val="004E7CEA"/>
    <w:rsid w:val="004E7E3D"/>
    <w:rsid w:val="004E7FD6"/>
    <w:rsid w:val="004F014B"/>
    <w:rsid w:val="004F02FD"/>
    <w:rsid w:val="004F0491"/>
    <w:rsid w:val="004F0698"/>
    <w:rsid w:val="004F0921"/>
    <w:rsid w:val="004F0CEC"/>
    <w:rsid w:val="004F101D"/>
    <w:rsid w:val="004F108F"/>
    <w:rsid w:val="004F12D6"/>
    <w:rsid w:val="004F1380"/>
    <w:rsid w:val="004F17E5"/>
    <w:rsid w:val="004F196D"/>
    <w:rsid w:val="004F199E"/>
    <w:rsid w:val="004F19D7"/>
    <w:rsid w:val="004F1B75"/>
    <w:rsid w:val="004F1E7C"/>
    <w:rsid w:val="004F1F61"/>
    <w:rsid w:val="004F1FED"/>
    <w:rsid w:val="004F20D0"/>
    <w:rsid w:val="004F220A"/>
    <w:rsid w:val="004F232E"/>
    <w:rsid w:val="004F236C"/>
    <w:rsid w:val="004F2429"/>
    <w:rsid w:val="004F2994"/>
    <w:rsid w:val="004F2B64"/>
    <w:rsid w:val="004F2F77"/>
    <w:rsid w:val="004F2F9D"/>
    <w:rsid w:val="004F3262"/>
    <w:rsid w:val="004F3292"/>
    <w:rsid w:val="004F3514"/>
    <w:rsid w:val="004F363F"/>
    <w:rsid w:val="004F36A8"/>
    <w:rsid w:val="004F37B2"/>
    <w:rsid w:val="004F38BF"/>
    <w:rsid w:val="004F39AF"/>
    <w:rsid w:val="004F3AE9"/>
    <w:rsid w:val="004F3BD1"/>
    <w:rsid w:val="004F3D69"/>
    <w:rsid w:val="004F3E03"/>
    <w:rsid w:val="004F3E48"/>
    <w:rsid w:val="004F4520"/>
    <w:rsid w:val="004F463F"/>
    <w:rsid w:val="004F467E"/>
    <w:rsid w:val="004F471F"/>
    <w:rsid w:val="004F4BCE"/>
    <w:rsid w:val="004F4DC6"/>
    <w:rsid w:val="004F5104"/>
    <w:rsid w:val="004F546A"/>
    <w:rsid w:val="004F547B"/>
    <w:rsid w:val="004F551E"/>
    <w:rsid w:val="004F56DF"/>
    <w:rsid w:val="004F57B7"/>
    <w:rsid w:val="004F58B2"/>
    <w:rsid w:val="004F58E7"/>
    <w:rsid w:val="004F5A0B"/>
    <w:rsid w:val="004F6254"/>
    <w:rsid w:val="004F6764"/>
    <w:rsid w:val="004F68DB"/>
    <w:rsid w:val="004F690E"/>
    <w:rsid w:val="004F6B44"/>
    <w:rsid w:val="004F6D6F"/>
    <w:rsid w:val="004F7003"/>
    <w:rsid w:val="004F7004"/>
    <w:rsid w:val="004F71C0"/>
    <w:rsid w:val="004F73DB"/>
    <w:rsid w:val="004F7516"/>
    <w:rsid w:val="004F7589"/>
    <w:rsid w:val="004F7610"/>
    <w:rsid w:val="004F7822"/>
    <w:rsid w:val="004F7A42"/>
    <w:rsid w:val="004F7A89"/>
    <w:rsid w:val="005006C9"/>
    <w:rsid w:val="005008A8"/>
    <w:rsid w:val="00500A2E"/>
    <w:rsid w:val="00500F95"/>
    <w:rsid w:val="00501020"/>
    <w:rsid w:val="005011D3"/>
    <w:rsid w:val="00501207"/>
    <w:rsid w:val="0050162B"/>
    <w:rsid w:val="00501A02"/>
    <w:rsid w:val="00501A8E"/>
    <w:rsid w:val="00501B6C"/>
    <w:rsid w:val="00501C13"/>
    <w:rsid w:val="00501D53"/>
    <w:rsid w:val="005022BC"/>
    <w:rsid w:val="005024F0"/>
    <w:rsid w:val="005026F5"/>
    <w:rsid w:val="005028AA"/>
    <w:rsid w:val="00502BDF"/>
    <w:rsid w:val="00502C20"/>
    <w:rsid w:val="00502FE7"/>
    <w:rsid w:val="00503048"/>
    <w:rsid w:val="005031CE"/>
    <w:rsid w:val="0050349C"/>
    <w:rsid w:val="005034A2"/>
    <w:rsid w:val="00503547"/>
    <w:rsid w:val="00503735"/>
    <w:rsid w:val="005039BB"/>
    <w:rsid w:val="00503D4F"/>
    <w:rsid w:val="00503D8F"/>
    <w:rsid w:val="00503DD6"/>
    <w:rsid w:val="00503F1F"/>
    <w:rsid w:val="0050443E"/>
    <w:rsid w:val="00504518"/>
    <w:rsid w:val="00504C4F"/>
    <w:rsid w:val="00504E82"/>
    <w:rsid w:val="00504EBC"/>
    <w:rsid w:val="00504F5A"/>
    <w:rsid w:val="005053B6"/>
    <w:rsid w:val="00505430"/>
    <w:rsid w:val="00505488"/>
    <w:rsid w:val="00505831"/>
    <w:rsid w:val="005059A2"/>
    <w:rsid w:val="00505EC8"/>
    <w:rsid w:val="00506159"/>
    <w:rsid w:val="005062CC"/>
    <w:rsid w:val="00506328"/>
    <w:rsid w:val="00506495"/>
    <w:rsid w:val="00506832"/>
    <w:rsid w:val="005069F7"/>
    <w:rsid w:val="005069F8"/>
    <w:rsid w:val="00506D29"/>
    <w:rsid w:val="00506D47"/>
    <w:rsid w:val="00506FA9"/>
    <w:rsid w:val="0050701C"/>
    <w:rsid w:val="005074F5"/>
    <w:rsid w:val="00507554"/>
    <w:rsid w:val="0050758F"/>
    <w:rsid w:val="005075DF"/>
    <w:rsid w:val="005079E7"/>
    <w:rsid w:val="00507A68"/>
    <w:rsid w:val="00507BEC"/>
    <w:rsid w:val="00507DF7"/>
    <w:rsid w:val="005104DA"/>
    <w:rsid w:val="005104EB"/>
    <w:rsid w:val="005107E2"/>
    <w:rsid w:val="00510B41"/>
    <w:rsid w:val="00510EF6"/>
    <w:rsid w:val="00510F13"/>
    <w:rsid w:val="00511087"/>
    <w:rsid w:val="00511622"/>
    <w:rsid w:val="0051162C"/>
    <w:rsid w:val="005119C0"/>
    <w:rsid w:val="00511C39"/>
    <w:rsid w:val="00511D0B"/>
    <w:rsid w:val="00511D1D"/>
    <w:rsid w:val="00511DA0"/>
    <w:rsid w:val="00511E1F"/>
    <w:rsid w:val="00511E67"/>
    <w:rsid w:val="00511ED4"/>
    <w:rsid w:val="0051202A"/>
    <w:rsid w:val="005120AB"/>
    <w:rsid w:val="005120EE"/>
    <w:rsid w:val="00512135"/>
    <w:rsid w:val="005123E4"/>
    <w:rsid w:val="00512579"/>
    <w:rsid w:val="0051267F"/>
    <w:rsid w:val="00512775"/>
    <w:rsid w:val="005129BF"/>
    <w:rsid w:val="005129C8"/>
    <w:rsid w:val="00512D73"/>
    <w:rsid w:val="00512DE1"/>
    <w:rsid w:val="005132EC"/>
    <w:rsid w:val="00513434"/>
    <w:rsid w:val="005135DB"/>
    <w:rsid w:val="005136BF"/>
    <w:rsid w:val="0051374C"/>
    <w:rsid w:val="005139EB"/>
    <w:rsid w:val="005139FE"/>
    <w:rsid w:val="00513A7A"/>
    <w:rsid w:val="00513AE7"/>
    <w:rsid w:val="00513C08"/>
    <w:rsid w:val="00513D6C"/>
    <w:rsid w:val="00513E99"/>
    <w:rsid w:val="00513F0B"/>
    <w:rsid w:val="00514157"/>
    <w:rsid w:val="005142AD"/>
    <w:rsid w:val="005142CF"/>
    <w:rsid w:val="00514377"/>
    <w:rsid w:val="005143B8"/>
    <w:rsid w:val="0051463F"/>
    <w:rsid w:val="005149E5"/>
    <w:rsid w:val="00514AD2"/>
    <w:rsid w:val="00514B42"/>
    <w:rsid w:val="00514D37"/>
    <w:rsid w:val="00514E2E"/>
    <w:rsid w:val="0051524F"/>
    <w:rsid w:val="005153A1"/>
    <w:rsid w:val="00515D58"/>
    <w:rsid w:val="00515DB6"/>
    <w:rsid w:val="00515F33"/>
    <w:rsid w:val="00516063"/>
    <w:rsid w:val="00516133"/>
    <w:rsid w:val="0051659D"/>
    <w:rsid w:val="00516D6D"/>
    <w:rsid w:val="00516DB3"/>
    <w:rsid w:val="00516EF3"/>
    <w:rsid w:val="00516FF4"/>
    <w:rsid w:val="00517015"/>
    <w:rsid w:val="005171A4"/>
    <w:rsid w:val="005173A6"/>
    <w:rsid w:val="005173AF"/>
    <w:rsid w:val="005173DD"/>
    <w:rsid w:val="0051762E"/>
    <w:rsid w:val="00517AF0"/>
    <w:rsid w:val="00517C46"/>
    <w:rsid w:val="0052008E"/>
    <w:rsid w:val="00520146"/>
    <w:rsid w:val="0052026E"/>
    <w:rsid w:val="005203E7"/>
    <w:rsid w:val="00520564"/>
    <w:rsid w:val="0052076D"/>
    <w:rsid w:val="00520E07"/>
    <w:rsid w:val="00520FC2"/>
    <w:rsid w:val="005211A4"/>
    <w:rsid w:val="005218F8"/>
    <w:rsid w:val="00521A4B"/>
    <w:rsid w:val="00521A7F"/>
    <w:rsid w:val="0052204C"/>
    <w:rsid w:val="0052213F"/>
    <w:rsid w:val="005222B5"/>
    <w:rsid w:val="00522355"/>
    <w:rsid w:val="00522571"/>
    <w:rsid w:val="005226F6"/>
    <w:rsid w:val="0052281C"/>
    <w:rsid w:val="00522A80"/>
    <w:rsid w:val="00522C09"/>
    <w:rsid w:val="00522CB7"/>
    <w:rsid w:val="00522DFE"/>
    <w:rsid w:val="00523025"/>
    <w:rsid w:val="005231BD"/>
    <w:rsid w:val="00523494"/>
    <w:rsid w:val="00523E1A"/>
    <w:rsid w:val="00524325"/>
    <w:rsid w:val="0052438F"/>
    <w:rsid w:val="0052439F"/>
    <w:rsid w:val="0052461E"/>
    <w:rsid w:val="0052484B"/>
    <w:rsid w:val="00524990"/>
    <w:rsid w:val="005249C0"/>
    <w:rsid w:val="00524C7B"/>
    <w:rsid w:val="00524DE7"/>
    <w:rsid w:val="00525020"/>
    <w:rsid w:val="00525102"/>
    <w:rsid w:val="0052544D"/>
    <w:rsid w:val="005255D2"/>
    <w:rsid w:val="005256C9"/>
    <w:rsid w:val="00525C25"/>
    <w:rsid w:val="00526102"/>
    <w:rsid w:val="005262D5"/>
    <w:rsid w:val="005262D8"/>
    <w:rsid w:val="0052636B"/>
    <w:rsid w:val="005263D6"/>
    <w:rsid w:val="005264D2"/>
    <w:rsid w:val="0052672B"/>
    <w:rsid w:val="00526AAD"/>
    <w:rsid w:val="00526CCF"/>
    <w:rsid w:val="00526D07"/>
    <w:rsid w:val="00526F64"/>
    <w:rsid w:val="00526F97"/>
    <w:rsid w:val="0052729F"/>
    <w:rsid w:val="00527397"/>
    <w:rsid w:val="005273B6"/>
    <w:rsid w:val="0052766D"/>
    <w:rsid w:val="00527776"/>
    <w:rsid w:val="00527ACC"/>
    <w:rsid w:val="00527E9A"/>
    <w:rsid w:val="00527EAC"/>
    <w:rsid w:val="00527F30"/>
    <w:rsid w:val="00527FB8"/>
    <w:rsid w:val="00527FFC"/>
    <w:rsid w:val="005301D5"/>
    <w:rsid w:val="005301EF"/>
    <w:rsid w:val="005305E3"/>
    <w:rsid w:val="005307AB"/>
    <w:rsid w:val="00530835"/>
    <w:rsid w:val="00530DC1"/>
    <w:rsid w:val="00530F52"/>
    <w:rsid w:val="00531191"/>
    <w:rsid w:val="005311C6"/>
    <w:rsid w:val="0053125C"/>
    <w:rsid w:val="0053129B"/>
    <w:rsid w:val="005313E9"/>
    <w:rsid w:val="00531475"/>
    <w:rsid w:val="005315DC"/>
    <w:rsid w:val="005317AA"/>
    <w:rsid w:val="005318B3"/>
    <w:rsid w:val="005318F6"/>
    <w:rsid w:val="005318FE"/>
    <w:rsid w:val="00531AAD"/>
    <w:rsid w:val="00531D67"/>
    <w:rsid w:val="00531F61"/>
    <w:rsid w:val="0053234A"/>
    <w:rsid w:val="00532506"/>
    <w:rsid w:val="00532580"/>
    <w:rsid w:val="005325D8"/>
    <w:rsid w:val="005325DC"/>
    <w:rsid w:val="0053287F"/>
    <w:rsid w:val="005328DA"/>
    <w:rsid w:val="00532A17"/>
    <w:rsid w:val="00532CDC"/>
    <w:rsid w:val="00532DAE"/>
    <w:rsid w:val="00532DD6"/>
    <w:rsid w:val="0053309A"/>
    <w:rsid w:val="005330F6"/>
    <w:rsid w:val="005330FD"/>
    <w:rsid w:val="00533139"/>
    <w:rsid w:val="00533212"/>
    <w:rsid w:val="00533269"/>
    <w:rsid w:val="005332DD"/>
    <w:rsid w:val="00533326"/>
    <w:rsid w:val="0053384C"/>
    <w:rsid w:val="00533862"/>
    <w:rsid w:val="005339E4"/>
    <w:rsid w:val="00533A06"/>
    <w:rsid w:val="00533AC4"/>
    <w:rsid w:val="00533B55"/>
    <w:rsid w:val="00533B70"/>
    <w:rsid w:val="00534208"/>
    <w:rsid w:val="005343DB"/>
    <w:rsid w:val="0053449E"/>
    <w:rsid w:val="0053455A"/>
    <w:rsid w:val="005346A2"/>
    <w:rsid w:val="00534784"/>
    <w:rsid w:val="0053487F"/>
    <w:rsid w:val="005348A9"/>
    <w:rsid w:val="005348DF"/>
    <w:rsid w:val="00534A22"/>
    <w:rsid w:val="00534BBE"/>
    <w:rsid w:val="00534E37"/>
    <w:rsid w:val="00534FF2"/>
    <w:rsid w:val="005350A9"/>
    <w:rsid w:val="005351C7"/>
    <w:rsid w:val="005354E4"/>
    <w:rsid w:val="0053552C"/>
    <w:rsid w:val="00535917"/>
    <w:rsid w:val="005359EF"/>
    <w:rsid w:val="00535A71"/>
    <w:rsid w:val="00535B0B"/>
    <w:rsid w:val="00535D6C"/>
    <w:rsid w:val="00536100"/>
    <w:rsid w:val="00536A63"/>
    <w:rsid w:val="00536CAE"/>
    <w:rsid w:val="00536D6C"/>
    <w:rsid w:val="00537047"/>
    <w:rsid w:val="0053784D"/>
    <w:rsid w:val="00537D49"/>
    <w:rsid w:val="00537E18"/>
    <w:rsid w:val="005400A9"/>
    <w:rsid w:val="005400BA"/>
    <w:rsid w:val="00540271"/>
    <w:rsid w:val="00540363"/>
    <w:rsid w:val="0054036E"/>
    <w:rsid w:val="0054095D"/>
    <w:rsid w:val="005409DD"/>
    <w:rsid w:val="00540DFE"/>
    <w:rsid w:val="0054110E"/>
    <w:rsid w:val="0054118C"/>
    <w:rsid w:val="00541328"/>
    <w:rsid w:val="00541400"/>
    <w:rsid w:val="0054163B"/>
    <w:rsid w:val="0054178B"/>
    <w:rsid w:val="005419AE"/>
    <w:rsid w:val="005419C5"/>
    <w:rsid w:val="00541A7B"/>
    <w:rsid w:val="00541AAE"/>
    <w:rsid w:val="00541AF1"/>
    <w:rsid w:val="00541D03"/>
    <w:rsid w:val="00541ED4"/>
    <w:rsid w:val="00542022"/>
    <w:rsid w:val="00542039"/>
    <w:rsid w:val="005422D1"/>
    <w:rsid w:val="0054247B"/>
    <w:rsid w:val="0054266E"/>
    <w:rsid w:val="0054291B"/>
    <w:rsid w:val="00542A79"/>
    <w:rsid w:val="00542A94"/>
    <w:rsid w:val="00542BA4"/>
    <w:rsid w:val="00542FD0"/>
    <w:rsid w:val="00543069"/>
    <w:rsid w:val="005430AC"/>
    <w:rsid w:val="00543141"/>
    <w:rsid w:val="00543211"/>
    <w:rsid w:val="0054323B"/>
    <w:rsid w:val="00543417"/>
    <w:rsid w:val="0054367C"/>
    <w:rsid w:val="005436B0"/>
    <w:rsid w:val="0054387B"/>
    <w:rsid w:val="00543B05"/>
    <w:rsid w:val="00543B08"/>
    <w:rsid w:val="00543B52"/>
    <w:rsid w:val="00543BAD"/>
    <w:rsid w:val="00543D8A"/>
    <w:rsid w:val="00543DD2"/>
    <w:rsid w:val="005440D5"/>
    <w:rsid w:val="0054426B"/>
    <w:rsid w:val="005446F7"/>
    <w:rsid w:val="00544834"/>
    <w:rsid w:val="00544BCD"/>
    <w:rsid w:val="00544DAB"/>
    <w:rsid w:val="00544E09"/>
    <w:rsid w:val="005450DE"/>
    <w:rsid w:val="00545139"/>
    <w:rsid w:val="005452AD"/>
    <w:rsid w:val="005452DE"/>
    <w:rsid w:val="0054531A"/>
    <w:rsid w:val="00545465"/>
    <w:rsid w:val="0054559C"/>
    <w:rsid w:val="00545909"/>
    <w:rsid w:val="00545A68"/>
    <w:rsid w:val="00545AD3"/>
    <w:rsid w:val="00545E51"/>
    <w:rsid w:val="005460B5"/>
    <w:rsid w:val="00546344"/>
    <w:rsid w:val="00546391"/>
    <w:rsid w:val="0054651E"/>
    <w:rsid w:val="0054672A"/>
    <w:rsid w:val="0054688A"/>
    <w:rsid w:val="00546949"/>
    <w:rsid w:val="00546C88"/>
    <w:rsid w:val="00546D06"/>
    <w:rsid w:val="00546D2C"/>
    <w:rsid w:val="00546DEB"/>
    <w:rsid w:val="00546E2D"/>
    <w:rsid w:val="00547187"/>
    <w:rsid w:val="005472CD"/>
    <w:rsid w:val="00547344"/>
    <w:rsid w:val="00547398"/>
    <w:rsid w:val="00547490"/>
    <w:rsid w:val="005474D3"/>
    <w:rsid w:val="00547697"/>
    <w:rsid w:val="00547780"/>
    <w:rsid w:val="005478CD"/>
    <w:rsid w:val="00547A1F"/>
    <w:rsid w:val="00547A55"/>
    <w:rsid w:val="00547BFC"/>
    <w:rsid w:val="00547CF0"/>
    <w:rsid w:val="00547EF1"/>
    <w:rsid w:val="00547F74"/>
    <w:rsid w:val="005501C3"/>
    <w:rsid w:val="005507DF"/>
    <w:rsid w:val="00550D66"/>
    <w:rsid w:val="00550E03"/>
    <w:rsid w:val="00550F2B"/>
    <w:rsid w:val="0055125B"/>
    <w:rsid w:val="00551291"/>
    <w:rsid w:val="005515BE"/>
    <w:rsid w:val="00551762"/>
    <w:rsid w:val="005518C5"/>
    <w:rsid w:val="00551D54"/>
    <w:rsid w:val="00551DC8"/>
    <w:rsid w:val="00551DCD"/>
    <w:rsid w:val="00551DCE"/>
    <w:rsid w:val="00551E4C"/>
    <w:rsid w:val="00551E8C"/>
    <w:rsid w:val="00552241"/>
    <w:rsid w:val="0055236D"/>
    <w:rsid w:val="005526AB"/>
    <w:rsid w:val="0055270D"/>
    <w:rsid w:val="005528A7"/>
    <w:rsid w:val="005529CF"/>
    <w:rsid w:val="00552A7B"/>
    <w:rsid w:val="00552AA2"/>
    <w:rsid w:val="00553051"/>
    <w:rsid w:val="00553378"/>
    <w:rsid w:val="005536D3"/>
    <w:rsid w:val="00553791"/>
    <w:rsid w:val="005538E6"/>
    <w:rsid w:val="00553A0A"/>
    <w:rsid w:val="00553A26"/>
    <w:rsid w:val="00553AC1"/>
    <w:rsid w:val="00553C5B"/>
    <w:rsid w:val="0055425C"/>
    <w:rsid w:val="0055441A"/>
    <w:rsid w:val="0055445D"/>
    <w:rsid w:val="00554823"/>
    <w:rsid w:val="00554CC1"/>
    <w:rsid w:val="00554D53"/>
    <w:rsid w:val="0055516A"/>
    <w:rsid w:val="00555256"/>
    <w:rsid w:val="00555319"/>
    <w:rsid w:val="005554F7"/>
    <w:rsid w:val="00555568"/>
    <w:rsid w:val="0055564C"/>
    <w:rsid w:val="005557B4"/>
    <w:rsid w:val="00555D7F"/>
    <w:rsid w:val="00555ED8"/>
    <w:rsid w:val="00555FFD"/>
    <w:rsid w:val="005561AA"/>
    <w:rsid w:val="0055626D"/>
    <w:rsid w:val="005562DE"/>
    <w:rsid w:val="0055634C"/>
    <w:rsid w:val="0055648D"/>
    <w:rsid w:val="005564DD"/>
    <w:rsid w:val="0055651B"/>
    <w:rsid w:val="00556733"/>
    <w:rsid w:val="00556C1A"/>
    <w:rsid w:val="00556CE7"/>
    <w:rsid w:val="00556D87"/>
    <w:rsid w:val="00556EA3"/>
    <w:rsid w:val="00556FCA"/>
    <w:rsid w:val="00557178"/>
    <w:rsid w:val="0055727F"/>
    <w:rsid w:val="00557532"/>
    <w:rsid w:val="0055776C"/>
    <w:rsid w:val="00557C2D"/>
    <w:rsid w:val="00557C5A"/>
    <w:rsid w:val="00557CC8"/>
    <w:rsid w:val="0056011C"/>
    <w:rsid w:val="0056016E"/>
    <w:rsid w:val="00560603"/>
    <w:rsid w:val="0056062C"/>
    <w:rsid w:val="005606F3"/>
    <w:rsid w:val="0056084C"/>
    <w:rsid w:val="00560865"/>
    <w:rsid w:val="00560A04"/>
    <w:rsid w:val="00560ACE"/>
    <w:rsid w:val="00560BEF"/>
    <w:rsid w:val="00560F7D"/>
    <w:rsid w:val="00561096"/>
    <w:rsid w:val="005610D0"/>
    <w:rsid w:val="005610F8"/>
    <w:rsid w:val="005612B1"/>
    <w:rsid w:val="005612CB"/>
    <w:rsid w:val="005614C2"/>
    <w:rsid w:val="005618D2"/>
    <w:rsid w:val="0056195B"/>
    <w:rsid w:val="00561C26"/>
    <w:rsid w:val="00561EFF"/>
    <w:rsid w:val="0056209C"/>
    <w:rsid w:val="0056211D"/>
    <w:rsid w:val="00562634"/>
    <w:rsid w:val="00562641"/>
    <w:rsid w:val="005628EF"/>
    <w:rsid w:val="00562AA2"/>
    <w:rsid w:val="00562C78"/>
    <w:rsid w:val="00562E65"/>
    <w:rsid w:val="005631A8"/>
    <w:rsid w:val="00563200"/>
    <w:rsid w:val="00563361"/>
    <w:rsid w:val="00563364"/>
    <w:rsid w:val="005637C5"/>
    <w:rsid w:val="00563D5A"/>
    <w:rsid w:val="00563E61"/>
    <w:rsid w:val="005641C8"/>
    <w:rsid w:val="005641CE"/>
    <w:rsid w:val="00564258"/>
    <w:rsid w:val="005643E4"/>
    <w:rsid w:val="0056449C"/>
    <w:rsid w:val="005645AC"/>
    <w:rsid w:val="005645CE"/>
    <w:rsid w:val="00564A3E"/>
    <w:rsid w:val="00564A84"/>
    <w:rsid w:val="00564B96"/>
    <w:rsid w:val="00564BA5"/>
    <w:rsid w:val="00564D45"/>
    <w:rsid w:val="00564D6E"/>
    <w:rsid w:val="00564D80"/>
    <w:rsid w:val="00564EEA"/>
    <w:rsid w:val="00564F9A"/>
    <w:rsid w:val="00565110"/>
    <w:rsid w:val="0056522C"/>
    <w:rsid w:val="005652A7"/>
    <w:rsid w:val="0056537B"/>
    <w:rsid w:val="0056538B"/>
    <w:rsid w:val="00565418"/>
    <w:rsid w:val="00565483"/>
    <w:rsid w:val="0056569E"/>
    <w:rsid w:val="00565CDB"/>
    <w:rsid w:val="00565CF2"/>
    <w:rsid w:val="005661D6"/>
    <w:rsid w:val="0056631A"/>
    <w:rsid w:val="0056677F"/>
    <w:rsid w:val="00566CA5"/>
    <w:rsid w:val="00566D27"/>
    <w:rsid w:val="00566ED7"/>
    <w:rsid w:val="00566F98"/>
    <w:rsid w:val="00567136"/>
    <w:rsid w:val="005673CA"/>
    <w:rsid w:val="00567571"/>
    <w:rsid w:val="005675FA"/>
    <w:rsid w:val="0056761C"/>
    <w:rsid w:val="005676F3"/>
    <w:rsid w:val="00567850"/>
    <w:rsid w:val="005679CF"/>
    <w:rsid w:val="00567CF3"/>
    <w:rsid w:val="00567F04"/>
    <w:rsid w:val="005700D1"/>
    <w:rsid w:val="005706CE"/>
    <w:rsid w:val="00570944"/>
    <w:rsid w:val="00570966"/>
    <w:rsid w:val="00570B90"/>
    <w:rsid w:val="00570C3E"/>
    <w:rsid w:val="00570DD6"/>
    <w:rsid w:val="00570E75"/>
    <w:rsid w:val="00570F23"/>
    <w:rsid w:val="0057177B"/>
    <w:rsid w:val="00571A72"/>
    <w:rsid w:val="00571BD1"/>
    <w:rsid w:val="00571F5A"/>
    <w:rsid w:val="00572466"/>
    <w:rsid w:val="0057247F"/>
    <w:rsid w:val="00572500"/>
    <w:rsid w:val="0057275E"/>
    <w:rsid w:val="005728A2"/>
    <w:rsid w:val="00572B94"/>
    <w:rsid w:val="00572E2A"/>
    <w:rsid w:val="00572F77"/>
    <w:rsid w:val="00573026"/>
    <w:rsid w:val="005732F8"/>
    <w:rsid w:val="00573538"/>
    <w:rsid w:val="00573667"/>
    <w:rsid w:val="005736C2"/>
    <w:rsid w:val="005737D0"/>
    <w:rsid w:val="00573C50"/>
    <w:rsid w:val="0057413F"/>
    <w:rsid w:val="005741B2"/>
    <w:rsid w:val="00574395"/>
    <w:rsid w:val="0057440D"/>
    <w:rsid w:val="00574554"/>
    <w:rsid w:val="005745E0"/>
    <w:rsid w:val="005746E5"/>
    <w:rsid w:val="005748FD"/>
    <w:rsid w:val="0057490C"/>
    <w:rsid w:val="00574922"/>
    <w:rsid w:val="005749B9"/>
    <w:rsid w:val="005749BC"/>
    <w:rsid w:val="00575381"/>
    <w:rsid w:val="005753FF"/>
    <w:rsid w:val="00575601"/>
    <w:rsid w:val="0057575A"/>
    <w:rsid w:val="005757E6"/>
    <w:rsid w:val="00575AB0"/>
    <w:rsid w:val="00575F12"/>
    <w:rsid w:val="00575FF9"/>
    <w:rsid w:val="005760F9"/>
    <w:rsid w:val="00576136"/>
    <w:rsid w:val="0057624A"/>
    <w:rsid w:val="0057665D"/>
    <w:rsid w:val="005767D5"/>
    <w:rsid w:val="00576973"/>
    <w:rsid w:val="00576A56"/>
    <w:rsid w:val="00576A79"/>
    <w:rsid w:val="00576CA1"/>
    <w:rsid w:val="00576DD7"/>
    <w:rsid w:val="00576F20"/>
    <w:rsid w:val="00576F58"/>
    <w:rsid w:val="00577049"/>
    <w:rsid w:val="005770B3"/>
    <w:rsid w:val="00577108"/>
    <w:rsid w:val="0057713B"/>
    <w:rsid w:val="0057727F"/>
    <w:rsid w:val="00577282"/>
    <w:rsid w:val="005775A0"/>
    <w:rsid w:val="00577621"/>
    <w:rsid w:val="00577719"/>
    <w:rsid w:val="00577853"/>
    <w:rsid w:val="005779F4"/>
    <w:rsid w:val="00577C06"/>
    <w:rsid w:val="00577CB3"/>
    <w:rsid w:val="00577EC0"/>
    <w:rsid w:val="00580054"/>
    <w:rsid w:val="005800CD"/>
    <w:rsid w:val="005800E2"/>
    <w:rsid w:val="005800F3"/>
    <w:rsid w:val="00580193"/>
    <w:rsid w:val="0058058F"/>
    <w:rsid w:val="00580975"/>
    <w:rsid w:val="00580A4C"/>
    <w:rsid w:val="00580A71"/>
    <w:rsid w:val="00580AF1"/>
    <w:rsid w:val="00580B72"/>
    <w:rsid w:val="00580BC8"/>
    <w:rsid w:val="00580C57"/>
    <w:rsid w:val="00580C70"/>
    <w:rsid w:val="00580ED9"/>
    <w:rsid w:val="00580F61"/>
    <w:rsid w:val="00581826"/>
    <w:rsid w:val="00581D32"/>
    <w:rsid w:val="005823D5"/>
    <w:rsid w:val="00582401"/>
    <w:rsid w:val="0058262B"/>
    <w:rsid w:val="0058270F"/>
    <w:rsid w:val="005827F1"/>
    <w:rsid w:val="0058291B"/>
    <w:rsid w:val="00582D3C"/>
    <w:rsid w:val="00582D68"/>
    <w:rsid w:val="005830C1"/>
    <w:rsid w:val="00583395"/>
    <w:rsid w:val="005835E9"/>
    <w:rsid w:val="005835EF"/>
    <w:rsid w:val="00583ED3"/>
    <w:rsid w:val="0058453D"/>
    <w:rsid w:val="00584565"/>
    <w:rsid w:val="00584653"/>
    <w:rsid w:val="005847E5"/>
    <w:rsid w:val="00584817"/>
    <w:rsid w:val="00584881"/>
    <w:rsid w:val="00584C01"/>
    <w:rsid w:val="00584FF6"/>
    <w:rsid w:val="005853A9"/>
    <w:rsid w:val="00585416"/>
    <w:rsid w:val="00585576"/>
    <w:rsid w:val="00585659"/>
    <w:rsid w:val="00585765"/>
    <w:rsid w:val="00585820"/>
    <w:rsid w:val="0058599D"/>
    <w:rsid w:val="00585A19"/>
    <w:rsid w:val="00585A4F"/>
    <w:rsid w:val="00585C68"/>
    <w:rsid w:val="00585F03"/>
    <w:rsid w:val="005867F2"/>
    <w:rsid w:val="0058695E"/>
    <w:rsid w:val="00586BFF"/>
    <w:rsid w:val="00586CB0"/>
    <w:rsid w:val="00586ED1"/>
    <w:rsid w:val="00586F12"/>
    <w:rsid w:val="00586FCC"/>
    <w:rsid w:val="0058712C"/>
    <w:rsid w:val="00587490"/>
    <w:rsid w:val="005875C7"/>
    <w:rsid w:val="0058764F"/>
    <w:rsid w:val="005876A3"/>
    <w:rsid w:val="005877A9"/>
    <w:rsid w:val="0058788E"/>
    <w:rsid w:val="00587C68"/>
    <w:rsid w:val="00587EE4"/>
    <w:rsid w:val="005900BA"/>
    <w:rsid w:val="005900E9"/>
    <w:rsid w:val="0059029B"/>
    <w:rsid w:val="00590306"/>
    <w:rsid w:val="00590457"/>
    <w:rsid w:val="0059046F"/>
    <w:rsid w:val="0059061F"/>
    <w:rsid w:val="0059095C"/>
    <w:rsid w:val="00590D86"/>
    <w:rsid w:val="00591062"/>
    <w:rsid w:val="0059110C"/>
    <w:rsid w:val="005914B2"/>
    <w:rsid w:val="00591505"/>
    <w:rsid w:val="00591639"/>
    <w:rsid w:val="0059170A"/>
    <w:rsid w:val="0059171B"/>
    <w:rsid w:val="00591794"/>
    <w:rsid w:val="005917C9"/>
    <w:rsid w:val="00591C6C"/>
    <w:rsid w:val="00591DED"/>
    <w:rsid w:val="0059236A"/>
    <w:rsid w:val="0059252D"/>
    <w:rsid w:val="00592570"/>
    <w:rsid w:val="00592626"/>
    <w:rsid w:val="005926C6"/>
    <w:rsid w:val="0059284C"/>
    <w:rsid w:val="00592B30"/>
    <w:rsid w:val="00592F2E"/>
    <w:rsid w:val="005931BB"/>
    <w:rsid w:val="005933A4"/>
    <w:rsid w:val="005933B0"/>
    <w:rsid w:val="0059382B"/>
    <w:rsid w:val="0059390D"/>
    <w:rsid w:val="005939CC"/>
    <w:rsid w:val="00593A1A"/>
    <w:rsid w:val="00593E2B"/>
    <w:rsid w:val="00594198"/>
    <w:rsid w:val="005943D7"/>
    <w:rsid w:val="005945A7"/>
    <w:rsid w:val="005945F8"/>
    <w:rsid w:val="005947E6"/>
    <w:rsid w:val="0059492B"/>
    <w:rsid w:val="00594950"/>
    <w:rsid w:val="00594B0D"/>
    <w:rsid w:val="00594D04"/>
    <w:rsid w:val="00594EC8"/>
    <w:rsid w:val="00594F81"/>
    <w:rsid w:val="005950C2"/>
    <w:rsid w:val="0059523F"/>
    <w:rsid w:val="0059527F"/>
    <w:rsid w:val="00595473"/>
    <w:rsid w:val="005954CA"/>
    <w:rsid w:val="005954D3"/>
    <w:rsid w:val="005955EA"/>
    <w:rsid w:val="005956BE"/>
    <w:rsid w:val="005957E2"/>
    <w:rsid w:val="00595AB0"/>
    <w:rsid w:val="00595B68"/>
    <w:rsid w:val="00596233"/>
    <w:rsid w:val="0059643A"/>
    <w:rsid w:val="0059647F"/>
    <w:rsid w:val="0059667E"/>
    <w:rsid w:val="00596729"/>
    <w:rsid w:val="00596846"/>
    <w:rsid w:val="005970F7"/>
    <w:rsid w:val="005972EB"/>
    <w:rsid w:val="00597487"/>
    <w:rsid w:val="005974B6"/>
    <w:rsid w:val="005977CE"/>
    <w:rsid w:val="005977FF"/>
    <w:rsid w:val="005978CB"/>
    <w:rsid w:val="00597F2C"/>
    <w:rsid w:val="005A0685"/>
    <w:rsid w:val="005A0799"/>
    <w:rsid w:val="005A0DD6"/>
    <w:rsid w:val="005A0F29"/>
    <w:rsid w:val="005A1003"/>
    <w:rsid w:val="005A10A5"/>
    <w:rsid w:val="005A121F"/>
    <w:rsid w:val="005A1235"/>
    <w:rsid w:val="005A125A"/>
    <w:rsid w:val="005A1429"/>
    <w:rsid w:val="005A1445"/>
    <w:rsid w:val="005A195D"/>
    <w:rsid w:val="005A1AF4"/>
    <w:rsid w:val="005A1BA4"/>
    <w:rsid w:val="005A1CD6"/>
    <w:rsid w:val="005A1D31"/>
    <w:rsid w:val="005A1D37"/>
    <w:rsid w:val="005A2445"/>
    <w:rsid w:val="005A26C6"/>
    <w:rsid w:val="005A2719"/>
    <w:rsid w:val="005A2799"/>
    <w:rsid w:val="005A27B0"/>
    <w:rsid w:val="005A2A8D"/>
    <w:rsid w:val="005A2BDB"/>
    <w:rsid w:val="005A2C04"/>
    <w:rsid w:val="005A2C7F"/>
    <w:rsid w:val="005A3045"/>
    <w:rsid w:val="005A30F3"/>
    <w:rsid w:val="005A31AA"/>
    <w:rsid w:val="005A333C"/>
    <w:rsid w:val="005A38C6"/>
    <w:rsid w:val="005A3947"/>
    <w:rsid w:val="005A3A1A"/>
    <w:rsid w:val="005A3A2C"/>
    <w:rsid w:val="005A3CB9"/>
    <w:rsid w:val="005A434A"/>
    <w:rsid w:val="005A4548"/>
    <w:rsid w:val="005A45E3"/>
    <w:rsid w:val="005A47D7"/>
    <w:rsid w:val="005A4AD5"/>
    <w:rsid w:val="005A4C6A"/>
    <w:rsid w:val="005A4D86"/>
    <w:rsid w:val="005A571E"/>
    <w:rsid w:val="005A572B"/>
    <w:rsid w:val="005A57B8"/>
    <w:rsid w:val="005A57D4"/>
    <w:rsid w:val="005A5A0C"/>
    <w:rsid w:val="005A5A3B"/>
    <w:rsid w:val="005A5C30"/>
    <w:rsid w:val="005A5EC4"/>
    <w:rsid w:val="005A5F06"/>
    <w:rsid w:val="005A609C"/>
    <w:rsid w:val="005A6153"/>
    <w:rsid w:val="005A6160"/>
    <w:rsid w:val="005A62D2"/>
    <w:rsid w:val="005A6432"/>
    <w:rsid w:val="005A656D"/>
    <w:rsid w:val="005A660C"/>
    <w:rsid w:val="005A6741"/>
    <w:rsid w:val="005A678C"/>
    <w:rsid w:val="005A68BD"/>
    <w:rsid w:val="005A6D6E"/>
    <w:rsid w:val="005A6F4E"/>
    <w:rsid w:val="005A6FB7"/>
    <w:rsid w:val="005A705D"/>
    <w:rsid w:val="005A714B"/>
    <w:rsid w:val="005A71B0"/>
    <w:rsid w:val="005A7359"/>
    <w:rsid w:val="005A745E"/>
    <w:rsid w:val="005A78D4"/>
    <w:rsid w:val="005A7958"/>
    <w:rsid w:val="005A7C56"/>
    <w:rsid w:val="005B0070"/>
    <w:rsid w:val="005B036A"/>
    <w:rsid w:val="005B03BC"/>
    <w:rsid w:val="005B03F8"/>
    <w:rsid w:val="005B056E"/>
    <w:rsid w:val="005B06D5"/>
    <w:rsid w:val="005B0769"/>
    <w:rsid w:val="005B078E"/>
    <w:rsid w:val="005B084D"/>
    <w:rsid w:val="005B0996"/>
    <w:rsid w:val="005B0CB3"/>
    <w:rsid w:val="005B0E40"/>
    <w:rsid w:val="005B0F13"/>
    <w:rsid w:val="005B11C3"/>
    <w:rsid w:val="005B1449"/>
    <w:rsid w:val="005B1454"/>
    <w:rsid w:val="005B15A8"/>
    <w:rsid w:val="005B163D"/>
    <w:rsid w:val="005B17AB"/>
    <w:rsid w:val="005B1A84"/>
    <w:rsid w:val="005B1BE6"/>
    <w:rsid w:val="005B20AC"/>
    <w:rsid w:val="005B2334"/>
    <w:rsid w:val="005B2630"/>
    <w:rsid w:val="005B274C"/>
    <w:rsid w:val="005B27C4"/>
    <w:rsid w:val="005B284D"/>
    <w:rsid w:val="005B2875"/>
    <w:rsid w:val="005B2982"/>
    <w:rsid w:val="005B2BCA"/>
    <w:rsid w:val="005B2D16"/>
    <w:rsid w:val="005B3345"/>
    <w:rsid w:val="005B345D"/>
    <w:rsid w:val="005B34A7"/>
    <w:rsid w:val="005B383C"/>
    <w:rsid w:val="005B3CE8"/>
    <w:rsid w:val="005B3E4C"/>
    <w:rsid w:val="005B41E3"/>
    <w:rsid w:val="005B45E2"/>
    <w:rsid w:val="005B4681"/>
    <w:rsid w:val="005B476B"/>
    <w:rsid w:val="005B47BD"/>
    <w:rsid w:val="005B4804"/>
    <w:rsid w:val="005B4A72"/>
    <w:rsid w:val="005B4D89"/>
    <w:rsid w:val="005B5034"/>
    <w:rsid w:val="005B5337"/>
    <w:rsid w:val="005B53C4"/>
    <w:rsid w:val="005B567C"/>
    <w:rsid w:val="005B5981"/>
    <w:rsid w:val="005B5A42"/>
    <w:rsid w:val="005B5B68"/>
    <w:rsid w:val="005B5D78"/>
    <w:rsid w:val="005B5ED7"/>
    <w:rsid w:val="005B5F53"/>
    <w:rsid w:val="005B6083"/>
    <w:rsid w:val="005B6207"/>
    <w:rsid w:val="005B6229"/>
    <w:rsid w:val="005B655C"/>
    <w:rsid w:val="005B6565"/>
    <w:rsid w:val="005B6651"/>
    <w:rsid w:val="005B68EB"/>
    <w:rsid w:val="005B695D"/>
    <w:rsid w:val="005B6995"/>
    <w:rsid w:val="005B6BEC"/>
    <w:rsid w:val="005B6C19"/>
    <w:rsid w:val="005B714E"/>
    <w:rsid w:val="005B71DC"/>
    <w:rsid w:val="005B73B5"/>
    <w:rsid w:val="005B74B0"/>
    <w:rsid w:val="005B754D"/>
    <w:rsid w:val="005B760D"/>
    <w:rsid w:val="005B764E"/>
    <w:rsid w:val="005B774C"/>
    <w:rsid w:val="005B7755"/>
    <w:rsid w:val="005B7890"/>
    <w:rsid w:val="005B7A17"/>
    <w:rsid w:val="005B7A52"/>
    <w:rsid w:val="005B7A75"/>
    <w:rsid w:val="005B7A9B"/>
    <w:rsid w:val="005B7AA2"/>
    <w:rsid w:val="005B7B43"/>
    <w:rsid w:val="005B7C38"/>
    <w:rsid w:val="005B7EA6"/>
    <w:rsid w:val="005B7F3F"/>
    <w:rsid w:val="005C00C6"/>
    <w:rsid w:val="005C0457"/>
    <w:rsid w:val="005C0782"/>
    <w:rsid w:val="005C0801"/>
    <w:rsid w:val="005C08CD"/>
    <w:rsid w:val="005C0B65"/>
    <w:rsid w:val="005C0BEA"/>
    <w:rsid w:val="005C0E22"/>
    <w:rsid w:val="005C0F52"/>
    <w:rsid w:val="005C11AD"/>
    <w:rsid w:val="005C1248"/>
    <w:rsid w:val="005C16EE"/>
    <w:rsid w:val="005C1BE6"/>
    <w:rsid w:val="005C1C44"/>
    <w:rsid w:val="005C1D61"/>
    <w:rsid w:val="005C1FB6"/>
    <w:rsid w:val="005C1FFF"/>
    <w:rsid w:val="005C241D"/>
    <w:rsid w:val="005C24C6"/>
    <w:rsid w:val="005C27BE"/>
    <w:rsid w:val="005C285E"/>
    <w:rsid w:val="005C2B47"/>
    <w:rsid w:val="005C2BA6"/>
    <w:rsid w:val="005C2C15"/>
    <w:rsid w:val="005C2E4E"/>
    <w:rsid w:val="005C2EDE"/>
    <w:rsid w:val="005C2F54"/>
    <w:rsid w:val="005C36FD"/>
    <w:rsid w:val="005C372D"/>
    <w:rsid w:val="005C38DA"/>
    <w:rsid w:val="005C3950"/>
    <w:rsid w:val="005C3A24"/>
    <w:rsid w:val="005C3CF0"/>
    <w:rsid w:val="005C405A"/>
    <w:rsid w:val="005C4213"/>
    <w:rsid w:val="005C4346"/>
    <w:rsid w:val="005C461D"/>
    <w:rsid w:val="005C468C"/>
    <w:rsid w:val="005C493E"/>
    <w:rsid w:val="005C4A5B"/>
    <w:rsid w:val="005C4F5E"/>
    <w:rsid w:val="005C4FE8"/>
    <w:rsid w:val="005C50A7"/>
    <w:rsid w:val="005C5194"/>
    <w:rsid w:val="005C54A9"/>
    <w:rsid w:val="005C55EF"/>
    <w:rsid w:val="005C5699"/>
    <w:rsid w:val="005C5844"/>
    <w:rsid w:val="005C5904"/>
    <w:rsid w:val="005C5AF2"/>
    <w:rsid w:val="005C5C9E"/>
    <w:rsid w:val="005C5D3D"/>
    <w:rsid w:val="005C5D5A"/>
    <w:rsid w:val="005C5E48"/>
    <w:rsid w:val="005C5EB8"/>
    <w:rsid w:val="005C6190"/>
    <w:rsid w:val="005C642B"/>
    <w:rsid w:val="005C645D"/>
    <w:rsid w:val="005C64A7"/>
    <w:rsid w:val="005C6585"/>
    <w:rsid w:val="005C6BFF"/>
    <w:rsid w:val="005C6E31"/>
    <w:rsid w:val="005C6E3D"/>
    <w:rsid w:val="005C7453"/>
    <w:rsid w:val="005C7829"/>
    <w:rsid w:val="005C796A"/>
    <w:rsid w:val="005C7B53"/>
    <w:rsid w:val="005D0060"/>
    <w:rsid w:val="005D04AB"/>
    <w:rsid w:val="005D06BB"/>
    <w:rsid w:val="005D0838"/>
    <w:rsid w:val="005D088D"/>
    <w:rsid w:val="005D0971"/>
    <w:rsid w:val="005D0B7F"/>
    <w:rsid w:val="005D0C09"/>
    <w:rsid w:val="005D0C1E"/>
    <w:rsid w:val="005D0E4C"/>
    <w:rsid w:val="005D0FB2"/>
    <w:rsid w:val="005D11B8"/>
    <w:rsid w:val="005D13DA"/>
    <w:rsid w:val="005D144A"/>
    <w:rsid w:val="005D14EE"/>
    <w:rsid w:val="005D1528"/>
    <w:rsid w:val="005D159F"/>
    <w:rsid w:val="005D15D1"/>
    <w:rsid w:val="005D16AE"/>
    <w:rsid w:val="005D1899"/>
    <w:rsid w:val="005D194E"/>
    <w:rsid w:val="005D1952"/>
    <w:rsid w:val="005D1A6E"/>
    <w:rsid w:val="005D1FF6"/>
    <w:rsid w:val="005D2797"/>
    <w:rsid w:val="005D27A3"/>
    <w:rsid w:val="005D2B70"/>
    <w:rsid w:val="005D2B9D"/>
    <w:rsid w:val="005D2D2E"/>
    <w:rsid w:val="005D316D"/>
    <w:rsid w:val="005D33B2"/>
    <w:rsid w:val="005D36A0"/>
    <w:rsid w:val="005D3839"/>
    <w:rsid w:val="005D385D"/>
    <w:rsid w:val="005D3B42"/>
    <w:rsid w:val="005D3B7D"/>
    <w:rsid w:val="005D3C6D"/>
    <w:rsid w:val="005D3D9A"/>
    <w:rsid w:val="005D3DF2"/>
    <w:rsid w:val="005D3F1E"/>
    <w:rsid w:val="005D411E"/>
    <w:rsid w:val="005D4151"/>
    <w:rsid w:val="005D4195"/>
    <w:rsid w:val="005D44F4"/>
    <w:rsid w:val="005D471E"/>
    <w:rsid w:val="005D474B"/>
    <w:rsid w:val="005D49CA"/>
    <w:rsid w:val="005D4A31"/>
    <w:rsid w:val="005D4ADB"/>
    <w:rsid w:val="005D4B81"/>
    <w:rsid w:val="005D4BB8"/>
    <w:rsid w:val="005D4C0D"/>
    <w:rsid w:val="005D4F6B"/>
    <w:rsid w:val="005D5159"/>
    <w:rsid w:val="005D5171"/>
    <w:rsid w:val="005D5425"/>
    <w:rsid w:val="005D54FD"/>
    <w:rsid w:val="005D5767"/>
    <w:rsid w:val="005D5C38"/>
    <w:rsid w:val="005D5CC3"/>
    <w:rsid w:val="005D5D36"/>
    <w:rsid w:val="005D5F12"/>
    <w:rsid w:val="005D5F46"/>
    <w:rsid w:val="005D614F"/>
    <w:rsid w:val="005D63AA"/>
    <w:rsid w:val="005D63F4"/>
    <w:rsid w:val="005D64D3"/>
    <w:rsid w:val="005D669D"/>
    <w:rsid w:val="005D68A2"/>
    <w:rsid w:val="005D6A49"/>
    <w:rsid w:val="005D6A4D"/>
    <w:rsid w:val="005D6D2E"/>
    <w:rsid w:val="005D6F0A"/>
    <w:rsid w:val="005D71EB"/>
    <w:rsid w:val="005D73E9"/>
    <w:rsid w:val="005D764A"/>
    <w:rsid w:val="005D768F"/>
    <w:rsid w:val="005D772E"/>
    <w:rsid w:val="005D7C3F"/>
    <w:rsid w:val="005D7C65"/>
    <w:rsid w:val="005D7D1F"/>
    <w:rsid w:val="005D7D89"/>
    <w:rsid w:val="005D7EE9"/>
    <w:rsid w:val="005E008C"/>
    <w:rsid w:val="005E01AD"/>
    <w:rsid w:val="005E01D1"/>
    <w:rsid w:val="005E0200"/>
    <w:rsid w:val="005E0919"/>
    <w:rsid w:val="005E0C68"/>
    <w:rsid w:val="005E0E11"/>
    <w:rsid w:val="005E0E1B"/>
    <w:rsid w:val="005E0E84"/>
    <w:rsid w:val="005E0F0C"/>
    <w:rsid w:val="005E13C3"/>
    <w:rsid w:val="005E15DA"/>
    <w:rsid w:val="005E166E"/>
    <w:rsid w:val="005E16F0"/>
    <w:rsid w:val="005E16F6"/>
    <w:rsid w:val="005E1974"/>
    <w:rsid w:val="005E1AA4"/>
    <w:rsid w:val="005E1BE7"/>
    <w:rsid w:val="005E1EC2"/>
    <w:rsid w:val="005E1FA8"/>
    <w:rsid w:val="005E21EC"/>
    <w:rsid w:val="005E227C"/>
    <w:rsid w:val="005E22C3"/>
    <w:rsid w:val="005E22DE"/>
    <w:rsid w:val="005E2368"/>
    <w:rsid w:val="005E25B1"/>
    <w:rsid w:val="005E25CB"/>
    <w:rsid w:val="005E29BD"/>
    <w:rsid w:val="005E29EF"/>
    <w:rsid w:val="005E2A24"/>
    <w:rsid w:val="005E2E3E"/>
    <w:rsid w:val="005E2F54"/>
    <w:rsid w:val="005E2FA1"/>
    <w:rsid w:val="005E3347"/>
    <w:rsid w:val="005E3740"/>
    <w:rsid w:val="005E377A"/>
    <w:rsid w:val="005E385C"/>
    <w:rsid w:val="005E39F6"/>
    <w:rsid w:val="005E3A42"/>
    <w:rsid w:val="005E3AA1"/>
    <w:rsid w:val="005E3B41"/>
    <w:rsid w:val="005E4070"/>
    <w:rsid w:val="005E4095"/>
    <w:rsid w:val="005E433F"/>
    <w:rsid w:val="005E4357"/>
    <w:rsid w:val="005E44AD"/>
    <w:rsid w:val="005E47A9"/>
    <w:rsid w:val="005E4870"/>
    <w:rsid w:val="005E4BE7"/>
    <w:rsid w:val="005E4C59"/>
    <w:rsid w:val="005E4F78"/>
    <w:rsid w:val="005E501B"/>
    <w:rsid w:val="005E508D"/>
    <w:rsid w:val="005E514F"/>
    <w:rsid w:val="005E5576"/>
    <w:rsid w:val="005E5668"/>
    <w:rsid w:val="005E57F2"/>
    <w:rsid w:val="005E583B"/>
    <w:rsid w:val="005E5936"/>
    <w:rsid w:val="005E5AE9"/>
    <w:rsid w:val="005E5DA8"/>
    <w:rsid w:val="005E5EEA"/>
    <w:rsid w:val="005E5F86"/>
    <w:rsid w:val="005E6009"/>
    <w:rsid w:val="005E6015"/>
    <w:rsid w:val="005E63E9"/>
    <w:rsid w:val="005E6BAA"/>
    <w:rsid w:val="005E6FA7"/>
    <w:rsid w:val="005E70B7"/>
    <w:rsid w:val="005E7119"/>
    <w:rsid w:val="005E7134"/>
    <w:rsid w:val="005E715F"/>
    <w:rsid w:val="005E746D"/>
    <w:rsid w:val="005E752F"/>
    <w:rsid w:val="005E7B76"/>
    <w:rsid w:val="005E7D0B"/>
    <w:rsid w:val="005E7E75"/>
    <w:rsid w:val="005F04F4"/>
    <w:rsid w:val="005F05D9"/>
    <w:rsid w:val="005F091D"/>
    <w:rsid w:val="005F094D"/>
    <w:rsid w:val="005F0C13"/>
    <w:rsid w:val="005F0C42"/>
    <w:rsid w:val="005F0E5D"/>
    <w:rsid w:val="005F11AF"/>
    <w:rsid w:val="005F1234"/>
    <w:rsid w:val="005F1627"/>
    <w:rsid w:val="005F1A29"/>
    <w:rsid w:val="005F1A8B"/>
    <w:rsid w:val="005F1D85"/>
    <w:rsid w:val="005F1F66"/>
    <w:rsid w:val="005F21C3"/>
    <w:rsid w:val="005F2354"/>
    <w:rsid w:val="005F238D"/>
    <w:rsid w:val="005F242F"/>
    <w:rsid w:val="005F2522"/>
    <w:rsid w:val="005F2584"/>
    <w:rsid w:val="005F2589"/>
    <w:rsid w:val="005F2748"/>
    <w:rsid w:val="005F29B7"/>
    <w:rsid w:val="005F2ADD"/>
    <w:rsid w:val="005F2B45"/>
    <w:rsid w:val="005F3031"/>
    <w:rsid w:val="005F3035"/>
    <w:rsid w:val="005F3186"/>
    <w:rsid w:val="005F3295"/>
    <w:rsid w:val="005F33DE"/>
    <w:rsid w:val="005F36CD"/>
    <w:rsid w:val="005F36D2"/>
    <w:rsid w:val="005F3CA3"/>
    <w:rsid w:val="005F3D12"/>
    <w:rsid w:val="005F3DDA"/>
    <w:rsid w:val="005F3E35"/>
    <w:rsid w:val="005F3F74"/>
    <w:rsid w:val="005F4092"/>
    <w:rsid w:val="005F4295"/>
    <w:rsid w:val="005F42A1"/>
    <w:rsid w:val="005F44EB"/>
    <w:rsid w:val="005F4623"/>
    <w:rsid w:val="005F4678"/>
    <w:rsid w:val="005F4725"/>
    <w:rsid w:val="005F4728"/>
    <w:rsid w:val="005F4A2C"/>
    <w:rsid w:val="005F4CE1"/>
    <w:rsid w:val="005F4EA9"/>
    <w:rsid w:val="005F4FEE"/>
    <w:rsid w:val="005F5052"/>
    <w:rsid w:val="005F5247"/>
    <w:rsid w:val="005F55BC"/>
    <w:rsid w:val="005F56DA"/>
    <w:rsid w:val="005F5896"/>
    <w:rsid w:val="005F594E"/>
    <w:rsid w:val="005F59BF"/>
    <w:rsid w:val="005F59EB"/>
    <w:rsid w:val="005F5BE9"/>
    <w:rsid w:val="005F5D85"/>
    <w:rsid w:val="005F5F7F"/>
    <w:rsid w:val="005F6365"/>
    <w:rsid w:val="005F645F"/>
    <w:rsid w:val="005F6571"/>
    <w:rsid w:val="005F6622"/>
    <w:rsid w:val="005F6651"/>
    <w:rsid w:val="005F69E6"/>
    <w:rsid w:val="005F6A4B"/>
    <w:rsid w:val="005F6B02"/>
    <w:rsid w:val="005F6D15"/>
    <w:rsid w:val="005F6D7E"/>
    <w:rsid w:val="005F720F"/>
    <w:rsid w:val="005F72A4"/>
    <w:rsid w:val="005F76C2"/>
    <w:rsid w:val="005F7704"/>
    <w:rsid w:val="005F7919"/>
    <w:rsid w:val="005F7A46"/>
    <w:rsid w:val="005F7C3D"/>
    <w:rsid w:val="005F7C75"/>
    <w:rsid w:val="005F7CE9"/>
    <w:rsid w:val="005F7E61"/>
    <w:rsid w:val="005F7E64"/>
    <w:rsid w:val="005F7F5F"/>
    <w:rsid w:val="00600242"/>
    <w:rsid w:val="006006E0"/>
    <w:rsid w:val="00600784"/>
    <w:rsid w:val="0060083B"/>
    <w:rsid w:val="00600857"/>
    <w:rsid w:val="00600F53"/>
    <w:rsid w:val="006014BB"/>
    <w:rsid w:val="00601622"/>
    <w:rsid w:val="0060171D"/>
    <w:rsid w:val="006017A3"/>
    <w:rsid w:val="006017FF"/>
    <w:rsid w:val="00601907"/>
    <w:rsid w:val="00601AB7"/>
    <w:rsid w:val="00601D09"/>
    <w:rsid w:val="00601D61"/>
    <w:rsid w:val="00601EE4"/>
    <w:rsid w:val="00601F1E"/>
    <w:rsid w:val="00602029"/>
    <w:rsid w:val="0060213E"/>
    <w:rsid w:val="0060220D"/>
    <w:rsid w:val="006023FC"/>
    <w:rsid w:val="0060266D"/>
    <w:rsid w:val="00602719"/>
    <w:rsid w:val="00602956"/>
    <w:rsid w:val="00602B55"/>
    <w:rsid w:val="00602E9A"/>
    <w:rsid w:val="00602F50"/>
    <w:rsid w:val="0060337D"/>
    <w:rsid w:val="00603521"/>
    <w:rsid w:val="00603543"/>
    <w:rsid w:val="00603586"/>
    <w:rsid w:val="006035AA"/>
    <w:rsid w:val="006036CC"/>
    <w:rsid w:val="00603777"/>
    <w:rsid w:val="00603929"/>
    <w:rsid w:val="00603B2C"/>
    <w:rsid w:val="00603CFE"/>
    <w:rsid w:val="006040A0"/>
    <w:rsid w:val="00604162"/>
    <w:rsid w:val="006043AE"/>
    <w:rsid w:val="00604602"/>
    <w:rsid w:val="00604815"/>
    <w:rsid w:val="00604953"/>
    <w:rsid w:val="00604A2D"/>
    <w:rsid w:val="00604A71"/>
    <w:rsid w:val="00604E9B"/>
    <w:rsid w:val="00604F32"/>
    <w:rsid w:val="006051C8"/>
    <w:rsid w:val="006054D7"/>
    <w:rsid w:val="00605722"/>
    <w:rsid w:val="006057A5"/>
    <w:rsid w:val="006057EA"/>
    <w:rsid w:val="00605815"/>
    <w:rsid w:val="00605874"/>
    <w:rsid w:val="00605DE6"/>
    <w:rsid w:val="00605F76"/>
    <w:rsid w:val="006061B7"/>
    <w:rsid w:val="006061E0"/>
    <w:rsid w:val="00606425"/>
    <w:rsid w:val="006066FD"/>
    <w:rsid w:val="00606805"/>
    <w:rsid w:val="00606E97"/>
    <w:rsid w:val="00607135"/>
    <w:rsid w:val="00607152"/>
    <w:rsid w:val="0060720F"/>
    <w:rsid w:val="006072F6"/>
    <w:rsid w:val="0060738B"/>
    <w:rsid w:val="0060744A"/>
    <w:rsid w:val="0060750A"/>
    <w:rsid w:val="00607944"/>
    <w:rsid w:val="006079A3"/>
    <w:rsid w:val="00607B88"/>
    <w:rsid w:val="00607F53"/>
    <w:rsid w:val="0061047F"/>
    <w:rsid w:val="006104A3"/>
    <w:rsid w:val="006104D2"/>
    <w:rsid w:val="006106E4"/>
    <w:rsid w:val="0061084C"/>
    <w:rsid w:val="00610CBB"/>
    <w:rsid w:val="00610D03"/>
    <w:rsid w:val="00610EB6"/>
    <w:rsid w:val="006111B9"/>
    <w:rsid w:val="00611374"/>
    <w:rsid w:val="006115E8"/>
    <w:rsid w:val="006116E1"/>
    <w:rsid w:val="00611B43"/>
    <w:rsid w:val="00611B5E"/>
    <w:rsid w:val="006120E3"/>
    <w:rsid w:val="006122B5"/>
    <w:rsid w:val="0061251F"/>
    <w:rsid w:val="0061293E"/>
    <w:rsid w:val="00612C19"/>
    <w:rsid w:val="00612C8A"/>
    <w:rsid w:val="00612DFB"/>
    <w:rsid w:val="00612E94"/>
    <w:rsid w:val="006130B0"/>
    <w:rsid w:val="006130F8"/>
    <w:rsid w:val="00613256"/>
    <w:rsid w:val="0061343A"/>
    <w:rsid w:val="00613567"/>
    <w:rsid w:val="00613684"/>
    <w:rsid w:val="00613696"/>
    <w:rsid w:val="006136EC"/>
    <w:rsid w:val="0061374C"/>
    <w:rsid w:val="0061389C"/>
    <w:rsid w:val="006139AF"/>
    <w:rsid w:val="006139DB"/>
    <w:rsid w:val="00613A00"/>
    <w:rsid w:val="00613A72"/>
    <w:rsid w:val="00613C55"/>
    <w:rsid w:val="00613C63"/>
    <w:rsid w:val="00613DC3"/>
    <w:rsid w:val="00613DCB"/>
    <w:rsid w:val="006144D5"/>
    <w:rsid w:val="00614836"/>
    <w:rsid w:val="00614E65"/>
    <w:rsid w:val="00615188"/>
    <w:rsid w:val="006154F8"/>
    <w:rsid w:val="00615852"/>
    <w:rsid w:val="006158A3"/>
    <w:rsid w:val="006159D3"/>
    <w:rsid w:val="00615A2C"/>
    <w:rsid w:val="00615AD4"/>
    <w:rsid w:val="00615D02"/>
    <w:rsid w:val="00615D90"/>
    <w:rsid w:val="00615DAD"/>
    <w:rsid w:val="00615FD0"/>
    <w:rsid w:val="00615FFA"/>
    <w:rsid w:val="00616013"/>
    <w:rsid w:val="006164D7"/>
    <w:rsid w:val="006164FD"/>
    <w:rsid w:val="00616562"/>
    <w:rsid w:val="00616582"/>
    <w:rsid w:val="00616775"/>
    <w:rsid w:val="00616B32"/>
    <w:rsid w:val="00616BAA"/>
    <w:rsid w:val="00616D2B"/>
    <w:rsid w:val="00616DE6"/>
    <w:rsid w:val="006174CA"/>
    <w:rsid w:val="006175D5"/>
    <w:rsid w:val="0061762A"/>
    <w:rsid w:val="00617704"/>
    <w:rsid w:val="006177CC"/>
    <w:rsid w:val="00617854"/>
    <w:rsid w:val="00617865"/>
    <w:rsid w:val="0061793B"/>
    <w:rsid w:val="00617B16"/>
    <w:rsid w:val="0062024F"/>
    <w:rsid w:val="0062027F"/>
    <w:rsid w:val="0062050B"/>
    <w:rsid w:val="006205B2"/>
    <w:rsid w:val="006205D5"/>
    <w:rsid w:val="0062066B"/>
    <w:rsid w:val="0062068A"/>
    <w:rsid w:val="00620861"/>
    <w:rsid w:val="00620A42"/>
    <w:rsid w:val="00620C74"/>
    <w:rsid w:val="00621361"/>
    <w:rsid w:val="00621457"/>
    <w:rsid w:val="006217B2"/>
    <w:rsid w:val="00621838"/>
    <w:rsid w:val="00621875"/>
    <w:rsid w:val="006218A6"/>
    <w:rsid w:val="00621A97"/>
    <w:rsid w:val="00621B76"/>
    <w:rsid w:val="00621CB0"/>
    <w:rsid w:val="00621DF7"/>
    <w:rsid w:val="00621E5F"/>
    <w:rsid w:val="0062201C"/>
    <w:rsid w:val="00622170"/>
    <w:rsid w:val="00622173"/>
    <w:rsid w:val="00622239"/>
    <w:rsid w:val="00622447"/>
    <w:rsid w:val="0062252C"/>
    <w:rsid w:val="0062268A"/>
    <w:rsid w:val="006228E9"/>
    <w:rsid w:val="00622BAD"/>
    <w:rsid w:val="00622F33"/>
    <w:rsid w:val="00622F7E"/>
    <w:rsid w:val="00623006"/>
    <w:rsid w:val="0062305C"/>
    <w:rsid w:val="0062335C"/>
    <w:rsid w:val="0062351A"/>
    <w:rsid w:val="00623686"/>
    <w:rsid w:val="006238E8"/>
    <w:rsid w:val="006239E4"/>
    <w:rsid w:val="00623D0C"/>
    <w:rsid w:val="00623D6E"/>
    <w:rsid w:val="00623E4D"/>
    <w:rsid w:val="00623F44"/>
    <w:rsid w:val="00623FB5"/>
    <w:rsid w:val="0062456B"/>
    <w:rsid w:val="00624570"/>
    <w:rsid w:val="00624621"/>
    <w:rsid w:val="006247DD"/>
    <w:rsid w:val="00624812"/>
    <w:rsid w:val="006249F5"/>
    <w:rsid w:val="00624AD5"/>
    <w:rsid w:val="00624FA2"/>
    <w:rsid w:val="00625637"/>
    <w:rsid w:val="006257EB"/>
    <w:rsid w:val="00625916"/>
    <w:rsid w:val="00625D63"/>
    <w:rsid w:val="00625DD2"/>
    <w:rsid w:val="00625F3F"/>
    <w:rsid w:val="00625FAC"/>
    <w:rsid w:val="0062603C"/>
    <w:rsid w:val="0062627E"/>
    <w:rsid w:val="006262D9"/>
    <w:rsid w:val="00626523"/>
    <w:rsid w:val="006267B8"/>
    <w:rsid w:val="00627024"/>
    <w:rsid w:val="00627043"/>
    <w:rsid w:val="006271FD"/>
    <w:rsid w:val="00627256"/>
    <w:rsid w:val="0062746B"/>
    <w:rsid w:val="006274DA"/>
    <w:rsid w:val="006274EE"/>
    <w:rsid w:val="006275E0"/>
    <w:rsid w:val="00627976"/>
    <w:rsid w:val="006279E3"/>
    <w:rsid w:val="00627DB5"/>
    <w:rsid w:val="00630055"/>
    <w:rsid w:val="00630057"/>
    <w:rsid w:val="006300CF"/>
    <w:rsid w:val="00630141"/>
    <w:rsid w:val="00630219"/>
    <w:rsid w:val="00630295"/>
    <w:rsid w:val="0063106C"/>
    <w:rsid w:val="0063110E"/>
    <w:rsid w:val="006312A1"/>
    <w:rsid w:val="0063134C"/>
    <w:rsid w:val="0063146B"/>
    <w:rsid w:val="0063163A"/>
    <w:rsid w:val="0063169E"/>
    <w:rsid w:val="006316D5"/>
    <w:rsid w:val="00631AD1"/>
    <w:rsid w:val="00631AE6"/>
    <w:rsid w:val="00631E02"/>
    <w:rsid w:val="00631F59"/>
    <w:rsid w:val="0063218B"/>
    <w:rsid w:val="006321B5"/>
    <w:rsid w:val="006321F9"/>
    <w:rsid w:val="00632246"/>
    <w:rsid w:val="00632371"/>
    <w:rsid w:val="00632B2A"/>
    <w:rsid w:val="00632B57"/>
    <w:rsid w:val="00632C2F"/>
    <w:rsid w:val="00632FE4"/>
    <w:rsid w:val="0063338B"/>
    <w:rsid w:val="00633390"/>
    <w:rsid w:val="006333C5"/>
    <w:rsid w:val="006334D6"/>
    <w:rsid w:val="0063365F"/>
    <w:rsid w:val="006336C9"/>
    <w:rsid w:val="0063374B"/>
    <w:rsid w:val="006339CA"/>
    <w:rsid w:val="00633AEE"/>
    <w:rsid w:val="00633D82"/>
    <w:rsid w:val="0063409F"/>
    <w:rsid w:val="006340D2"/>
    <w:rsid w:val="006341C1"/>
    <w:rsid w:val="006344F2"/>
    <w:rsid w:val="00634771"/>
    <w:rsid w:val="00634BE3"/>
    <w:rsid w:val="006352C7"/>
    <w:rsid w:val="006355A8"/>
    <w:rsid w:val="006356D0"/>
    <w:rsid w:val="00635ACB"/>
    <w:rsid w:val="00635AE7"/>
    <w:rsid w:val="00635D6B"/>
    <w:rsid w:val="00635E17"/>
    <w:rsid w:val="00636024"/>
    <w:rsid w:val="00636036"/>
    <w:rsid w:val="006361F0"/>
    <w:rsid w:val="00636292"/>
    <w:rsid w:val="0063639F"/>
    <w:rsid w:val="0063644B"/>
    <w:rsid w:val="0063653A"/>
    <w:rsid w:val="006366BC"/>
    <w:rsid w:val="0063675B"/>
    <w:rsid w:val="0063677C"/>
    <w:rsid w:val="00636A4C"/>
    <w:rsid w:val="006370A9"/>
    <w:rsid w:val="0063712D"/>
    <w:rsid w:val="0063731A"/>
    <w:rsid w:val="0063734C"/>
    <w:rsid w:val="006373E6"/>
    <w:rsid w:val="0063740F"/>
    <w:rsid w:val="00637564"/>
    <w:rsid w:val="006377CC"/>
    <w:rsid w:val="006379DB"/>
    <w:rsid w:val="00637AD6"/>
    <w:rsid w:val="00637C27"/>
    <w:rsid w:val="00637FE1"/>
    <w:rsid w:val="00640129"/>
    <w:rsid w:val="0064017A"/>
    <w:rsid w:val="00640477"/>
    <w:rsid w:val="006404BA"/>
    <w:rsid w:val="00640762"/>
    <w:rsid w:val="00640818"/>
    <w:rsid w:val="0064091F"/>
    <w:rsid w:val="006409E5"/>
    <w:rsid w:val="00640A98"/>
    <w:rsid w:val="00640D0E"/>
    <w:rsid w:val="00640E43"/>
    <w:rsid w:val="00640E5F"/>
    <w:rsid w:val="00640FB2"/>
    <w:rsid w:val="00640FBF"/>
    <w:rsid w:val="006413D5"/>
    <w:rsid w:val="006414D7"/>
    <w:rsid w:val="006416B3"/>
    <w:rsid w:val="0064187D"/>
    <w:rsid w:val="00641AE4"/>
    <w:rsid w:val="00641F2C"/>
    <w:rsid w:val="00641F6A"/>
    <w:rsid w:val="0064203C"/>
    <w:rsid w:val="0064231D"/>
    <w:rsid w:val="0064269E"/>
    <w:rsid w:val="00642C59"/>
    <w:rsid w:val="00642C9E"/>
    <w:rsid w:val="00642F00"/>
    <w:rsid w:val="00642F26"/>
    <w:rsid w:val="00642F2D"/>
    <w:rsid w:val="006430D1"/>
    <w:rsid w:val="006431BE"/>
    <w:rsid w:val="00643204"/>
    <w:rsid w:val="00643624"/>
    <w:rsid w:val="006438FA"/>
    <w:rsid w:val="00643BD9"/>
    <w:rsid w:val="00643CD9"/>
    <w:rsid w:val="00643FFE"/>
    <w:rsid w:val="0064424E"/>
    <w:rsid w:val="006443B3"/>
    <w:rsid w:val="006444D6"/>
    <w:rsid w:val="00644905"/>
    <w:rsid w:val="00644C6D"/>
    <w:rsid w:val="0064500E"/>
    <w:rsid w:val="006450A2"/>
    <w:rsid w:val="006451C3"/>
    <w:rsid w:val="00645207"/>
    <w:rsid w:val="006453AA"/>
    <w:rsid w:val="006454E2"/>
    <w:rsid w:val="0064572F"/>
    <w:rsid w:val="006459B5"/>
    <w:rsid w:val="006459CE"/>
    <w:rsid w:val="006459D5"/>
    <w:rsid w:val="00645DC2"/>
    <w:rsid w:val="00646015"/>
    <w:rsid w:val="0064622C"/>
    <w:rsid w:val="00646451"/>
    <w:rsid w:val="00646452"/>
    <w:rsid w:val="00646519"/>
    <w:rsid w:val="006466EC"/>
    <w:rsid w:val="006469FE"/>
    <w:rsid w:val="00646BDA"/>
    <w:rsid w:val="00646EFA"/>
    <w:rsid w:val="00646F30"/>
    <w:rsid w:val="00646F58"/>
    <w:rsid w:val="0064700E"/>
    <w:rsid w:val="0064747D"/>
    <w:rsid w:val="00647943"/>
    <w:rsid w:val="00647A50"/>
    <w:rsid w:val="00647C68"/>
    <w:rsid w:val="00647CB2"/>
    <w:rsid w:val="00647E36"/>
    <w:rsid w:val="00647F7E"/>
    <w:rsid w:val="00647FF0"/>
    <w:rsid w:val="00647FF8"/>
    <w:rsid w:val="00650279"/>
    <w:rsid w:val="006502CB"/>
    <w:rsid w:val="00650340"/>
    <w:rsid w:val="006505D8"/>
    <w:rsid w:val="00650A89"/>
    <w:rsid w:val="00650B86"/>
    <w:rsid w:val="0065136D"/>
    <w:rsid w:val="00651513"/>
    <w:rsid w:val="0065155A"/>
    <w:rsid w:val="00651790"/>
    <w:rsid w:val="00651840"/>
    <w:rsid w:val="00651B99"/>
    <w:rsid w:val="00651BF3"/>
    <w:rsid w:val="00651C78"/>
    <w:rsid w:val="00651F75"/>
    <w:rsid w:val="006522EB"/>
    <w:rsid w:val="00652597"/>
    <w:rsid w:val="00652642"/>
    <w:rsid w:val="006527FE"/>
    <w:rsid w:val="00652ACE"/>
    <w:rsid w:val="00652B2F"/>
    <w:rsid w:val="00653094"/>
    <w:rsid w:val="006530B7"/>
    <w:rsid w:val="006532C6"/>
    <w:rsid w:val="00653556"/>
    <w:rsid w:val="006536BE"/>
    <w:rsid w:val="0065377E"/>
    <w:rsid w:val="0065392A"/>
    <w:rsid w:val="00653B48"/>
    <w:rsid w:val="00653C0D"/>
    <w:rsid w:val="00653E98"/>
    <w:rsid w:val="0065409B"/>
    <w:rsid w:val="0065431D"/>
    <w:rsid w:val="00654470"/>
    <w:rsid w:val="006547F5"/>
    <w:rsid w:val="0065493F"/>
    <w:rsid w:val="00654975"/>
    <w:rsid w:val="00654B23"/>
    <w:rsid w:val="00654C2E"/>
    <w:rsid w:val="00654C33"/>
    <w:rsid w:val="00654D51"/>
    <w:rsid w:val="00654D94"/>
    <w:rsid w:val="00654EF4"/>
    <w:rsid w:val="00654F5D"/>
    <w:rsid w:val="006550DA"/>
    <w:rsid w:val="006552C6"/>
    <w:rsid w:val="006559D3"/>
    <w:rsid w:val="00655A15"/>
    <w:rsid w:val="00655A81"/>
    <w:rsid w:val="00655C4A"/>
    <w:rsid w:val="00655D4C"/>
    <w:rsid w:val="00655DFB"/>
    <w:rsid w:val="00655EC8"/>
    <w:rsid w:val="00655F1D"/>
    <w:rsid w:val="00655F43"/>
    <w:rsid w:val="006560D2"/>
    <w:rsid w:val="0065614C"/>
    <w:rsid w:val="0065630F"/>
    <w:rsid w:val="00656540"/>
    <w:rsid w:val="00656608"/>
    <w:rsid w:val="00656635"/>
    <w:rsid w:val="006566AC"/>
    <w:rsid w:val="006566C2"/>
    <w:rsid w:val="00656D41"/>
    <w:rsid w:val="00656D4D"/>
    <w:rsid w:val="00657054"/>
    <w:rsid w:val="006570C0"/>
    <w:rsid w:val="00657117"/>
    <w:rsid w:val="00657235"/>
    <w:rsid w:val="006577CD"/>
    <w:rsid w:val="006577E3"/>
    <w:rsid w:val="006579C7"/>
    <w:rsid w:val="00657C97"/>
    <w:rsid w:val="00657E07"/>
    <w:rsid w:val="00657E1F"/>
    <w:rsid w:val="00657F19"/>
    <w:rsid w:val="0066026D"/>
    <w:rsid w:val="006602A1"/>
    <w:rsid w:val="006602D0"/>
    <w:rsid w:val="0066043B"/>
    <w:rsid w:val="00660852"/>
    <w:rsid w:val="00660C2D"/>
    <w:rsid w:val="00660EA9"/>
    <w:rsid w:val="00660FA9"/>
    <w:rsid w:val="0066107F"/>
    <w:rsid w:val="00661B0E"/>
    <w:rsid w:val="00661C64"/>
    <w:rsid w:val="00661CC8"/>
    <w:rsid w:val="00661CC9"/>
    <w:rsid w:val="00661DD3"/>
    <w:rsid w:val="00661E73"/>
    <w:rsid w:val="00662060"/>
    <w:rsid w:val="006623C5"/>
    <w:rsid w:val="0066270C"/>
    <w:rsid w:val="0066290A"/>
    <w:rsid w:val="00662A8D"/>
    <w:rsid w:val="00663164"/>
    <w:rsid w:val="006631DC"/>
    <w:rsid w:val="00663212"/>
    <w:rsid w:val="0066329E"/>
    <w:rsid w:val="00663715"/>
    <w:rsid w:val="00663740"/>
    <w:rsid w:val="0066375C"/>
    <w:rsid w:val="0066375E"/>
    <w:rsid w:val="006637C7"/>
    <w:rsid w:val="006638F9"/>
    <w:rsid w:val="0066398F"/>
    <w:rsid w:val="00663B06"/>
    <w:rsid w:val="00663B34"/>
    <w:rsid w:val="00663CDA"/>
    <w:rsid w:val="00663DA0"/>
    <w:rsid w:val="00663FF0"/>
    <w:rsid w:val="00664046"/>
    <w:rsid w:val="00664096"/>
    <w:rsid w:val="00664160"/>
    <w:rsid w:val="00664517"/>
    <w:rsid w:val="0066491E"/>
    <w:rsid w:val="00664D71"/>
    <w:rsid w:val="00664D78"/>
    <w:rsid w:val="00664E9C"/>
    <w:rsid w:val="00664F00"/>
    <w:rsid w:val="00664F55"/>
    <w:rsid w:val="00665165"/>
    <w:rsid w:val="0066518D"/>
    <w:rsid w:val="00665228"/>
    <w:rsid w:val="006652C7"/>
    <w:rsid w:val="006654C5"/>
    <w:rsid w:val="00665780"/>
    <w:rsid w:val="006658E4"/>
    <w:rsid w:val="00665DBF"/>
    <w:rsid w:val="00665FAF"/>
    <w:rsid w:val="00666079"/>
    <w:rsid w:val="00666115"/>
    <w:rsid w:val="0066616F"/>
    <w:rsid w:val="006661EC"/>
    <w:rsid w:val="00666339"/>
    <w:rsid w:val="00666435"/>
    <w:rsid w:val="006664E3"/>
    <w:rsid w:val="00666766"/>
    <w:rsid w:val="006667D8"/>
    <w:rsid w:val="006669CB"/>
    <w:rsid w:val="006669FD"/>
    <w:rsid w:val="00666B13"/>
    <w:rsid w:val="00666DD7"/>
    <w:rsid w:val="00666E2B"/>
    <w:rsid w:val="0066728C"/>
    <w:rsid w:val="00667364"/>
    <w:rsid w:val="006673FD"/>
    <w:rsid w:val="006677D4"/>
    <w:rsid w:val="006678FB"/>
    <w:rsid w:val="00667C5F"/>
    <w:rsid w:val="00667D57"/>
    <w:rsid w:val="00667DD0"/>
    <w:rsid w:val="00667F2C"/>
    <w:rsid w:val="006700AC"/>
    <w:rsid w:val="006703D5"/>
    <w:rsid w:val="00670436"/>
    <w:rsid w:val="0067045F"/>
    <w:rsid w:val="006704B5"/>
    <w:rsid w:val="006704BB"/>
    <w:rsid w:val="006708EF"/>
    <w:rsid w:val="00670931"/>
    <w:rsid w:val="00670F1F"/>
    <w:rsid w:val="00671086"/>
    <w:rsid w:val="006710E8"/>
    <w:rsid w:val="0067111B"/>
    <w:rsid w:val="006713E9"/>
    <w:rsid w:val="00671708"/>
    <w:rsid w:val="00671A80"/>
    <w:rsid w:val="00671A84"/>
    <w:rsid w:val="00671C57"/>
    <w:rsid w:val="006721B9"/>
    <w:rsid w:val="0067221B"/>
    <w:rsid w:val="00672315"/>
    <w:rsid w:val="006723B7"/>
    <w:rsid w:val="00672474"/>
    <w:rsid w:val="00672B77"/>
    <w:rsid w:val="00672C65"/>
    <w:rsid w:val="00672C78"/>
    <w:rsid w:val="00672CEF"/>
    <w:rsid w:val="00672E1A"/>
    <w:rsid w:val="00672E44"/>
    <w:rsid w:val="00673476"/>
    <w:rsid w:val="00673544"/>
    <w:rsid w:val="00673552"/>
    <w:rsid w:val="00673564"/>
    <w:rsid w:val="006737B5"/>
    <w:rsid w:val="00673873"/>
    <w:rsid w:val="00673ADF"/>
    <w:rsid w:val="00673BCC"/>
    <w:rsid w:val="00673C00"/>
    <w:rsid w:val="00673E40"/>
    <w:rsid w:val="00673F45"/>
    <w:rsid w:val="00673FDC"/>
    <w:rsid w:val="00674008"/>
    <w:rsid w:val="006741BD"/>
    <w:rsid w:val="00674361"/>
    <w:rsid w:val="00674484"/>
    <w:rsid w:val="006747D8"/>
    <w:rsid w:val="00674B7D"/>
    <w:rsid w:val="00674CCA"/>
    <w:rsid w:val="00674F49"/>
    <w:rsid w:val="00674F64"/>
    <w:rsid w:val="00674FDE"/>
    <w:rsid w:val="00675183"/>
    <w:rsid w:val="006752A2"/>
    <w:rsid w:val="0067537E"/>
    <w:rsid w:val="0067538D"/>
    <w:rsid w:val="006753C2"/>
    <w:rsid w:val="006758DA"/>
    <w:rsid w:val="00675A35"/>
    <w:rsid w:val="00675B4B"/>
    <w:rsid w:val="00675CB7"/>
    <w:rsid w:val="00675D67"/>
    <w:rsid w:val="00675DC2"/>
    <w:rsid w:val="00675FCA"/>
    <w:rsid w:val="00676047"/>
    <w:rsid w:val="00676170"/>
    <w:rsid w:val="006769DD"/>
    <w:rsid w:val="00676A6C"/>
    <w:rsid w:val="00676DB9"/>
    <w:rsid w:val="00676F19"/>
    <w:rsid w:val="00676FC5"/>
    <w:rsid w:val="00677318"/>
    <w:rsid w:val="006776DA"/>
    <w:rsid w:val="006777D6"/>
    <w:rsid w:val="0067786A"/>
    <w:rsid w:val="00677A60"/>
    <w:rsid w:val="00677F8F"/>
    <w:rsid w:val="006803F9"/>
    <w:rsid w:val="00680618"/>
    <w:rsid w:val="00680698"/>
    <w:rsid w:val="00680738"/>
    <w:rsid w:val="00680AB3"/>
    <w:rsid w:val="00680BB0"/>
    <w:rsid w:val="00680D46"/>
    <w:rsid w:val="00680D76"/>
    <w:rsid w:val="00680D79"/>
    <w:rsid w:val="00680DF7"/>
    <w:rsid w:val="006810BF"/>
    <w:rsid w:val="006812EA"/>
    <w:rsid w:val="00681421"/>
    <w:rsid w:val="00681627"/>
    <w:rsid w:val="00681866"/>
    <w:rsid w:val="006818C0"/>
    <w:rsid w:val="0068191F"/>
    <w:rsid w:val="0068192B"/>
    <w:rsid w:val="00681A5A"/>
    <w:rsid w:val="00681BC4"/>
    <w:rsid w:val="00681CF9"/>
    <w:rsid w:val="00681D50"/>
    <w:rsid w:val="00681E81"/>
    <w:rsid w:val="00682032"/>
    <w:rsid w:val="006826D4"/>
    <w:rsid w:val="006827C3"/>
    <w:rsid w:val="00682AB3"/>
    <w:rsid w:val="00682BE0"/>
    <w:rsid w:val="00682F1E"/>
    <w:rsid w:val="0068313C"/>
    <w:rsid w:val="00683156"/>
    <w:rsid w:val="00683199"/>
    <w:rsid w:val="0068342A"/>
    <w:rsid w:val="0068347B"/>
    <w:rsid w:val="006834F8"/>
    <w:rsid w:val="0068356E"/>
    <w:rsid w:val="00683ADD"/>
    <w:rsid w:val="00683BEC"/>
    <w:rsid w:val="00683C1E"/>
    <w:rsid w:val="00683D25"/>
    <w:rsid w:val="00683E15"/>
    <w:rsid w:val="006841BC"/>
    <w:rsid w:val="006842A2"/>
    <w:rsid w:val="006842F3"/>
    <w:rsid w:val="0068431F"/>
    <w:rsid w:val="00684440"/>
    <w:rsid w:val="006844EE"/>
    <w:rsid w:val="00684929"/>
    <w:rsid w:val="00684958"/>
    <w:rsid w:val="00684977"/>
    <w:rsid w:val="00684DF6"/>
    <w:rsid w:val="00684E4F"/>
    <w:rsid w:val="00685457"/>
    <w:rsid w:val="00685579"/>
    <w:rsid w:val="0068559C"/>
    <w:rsid w:val="006855BD"/>
    <w:rsid w:val="006856CD"/>
    <w:rsid w:val="00685B6D"/>
    <w:rsid w:val="00685D44"/>
    <w:rsid w:val="00685EDB"/>
    <w:rsid w:val="00686259"/>
    <w:rsid w:val="006863D2"/>
    <w:rsid w:val="00686709"/>
    <w:rsid w:val="0068682E"/>
    <w:rsid w:val="00686A63"/>
    <w:rsid w:val="00686B3B"/>
    <w:rsid w:val="00686C17"/>
    <w:rsid w:val="00686CB1"/>
    <w:rsid w:val="00686CB8"/>
    <w:rsid w:val="006870FF"/>
    <w:rsid w:val="0068759D"/>
    <w:rsid w:val="00687647"/>
    <w:rsid w:val="006876B4"/>
    <w:rsid w:val="00687A73"/>
    <w:rsid w:val="006902F1"/>
    <w:rsid w:val="00690784"/>
    <w:rsid w:val="006907BB"/>
    <w:rsid w:val="006908AE"/>
    <w:rsid w:val="006909E6"/>
    <w:rsid w:val="00690A0F"/>
    <w:rsid w:val="00690B01"/>
    <w:rsid w:val="00690C1A"/>
    <w:rsid w:val="00690C91"/>
    <w:rsid w:val="00690FA2"/>
    <w:rsid w:val="006913AC"/>
    <w:rsid w:val="0069150F"/>
    <w:rsid w:val="00691610"/>
    <w:rsid w:val="0069182F"/>
    <w:rsid w:val="0069193C"/>
    <w:rsid w:val="00691C23"/>
    <w:rsid w:val="00691DAB"/>
    <w:rsid w:val="00691E36"/>
    <w:rsid w:val="00691E48"/>
    <w:rsid w:val="00692099"/>
    <w:rsid w:val="0069231D"/>
    <w:rsid w:val="00692486"/>
    <w:rsid w:val="00692650"/>
    <w:rsid w:val="00692671"/>
    <w:rsid w:val="006927EB"/>
    <w:rsid w:val="0069292E"/>
    <w:rsid w:val="00692AB1"/>
    <w:rsid w:val="00692B09"/>
    <w:rsid w:val="00692B38"/>
    <w:rsid w:val="00692DA9"/>
    <w:rsid w:val="00692ECB"/>
    <w:rsid w:val="00693397"/>
    <w:rsid w:val="00693412"/>
    <w:rsid w:val="0069375D"/>
    <w:rsid w:val="00693921"/>
    <w:rsid w:val="00693A8D"/>
    <w:rsid w:val="0069405B"/>
    <w:rsid w:val="0069411E"/>
    <w:rsid w:val="00694167"/>
    <w:rsid w:val="006942C4"/>
    <w:rsid w:val="00694315"/>
    <w:rsid w:val="0069464C"/>
    <w:rsid w:val="00694B55"/>
    <w:rsid w:val="00695078"/>
    <w:rsid w:val="006952F9"/>
    <w:rsid w:val="006953C3"/>
    <w:rsid w:val="0069548F"/>
    <w:rsid w:val="006954AB"/>
    <w:rsid w:val="006954BD"/>
    <w:rsid w:val="0069551D"/>
    <w:rsid w:val="0069573F"/>
    <w:rsid w:val="006957C1"/>
    <w:rsid w:val="00695828"/>
    <w:rsid w:val="00695A52"/>
    <w:rsid w:val="00695C33"/>
    <w:rsid w:val="00695E9F"/>
    <w:rsid w:val="00695F12"/>
    <w:rsid w:val="00696066"/>
    <w:rsid w:val="006961E4"/>
    <w:rsid w:val="00696560"/>
    <w:rsid w:val="0069660D"/>
    <w:rsid w:val="00696611"/>
    <w:rsid w:val="00696A08"/>
    <w:rsid w:val="00696BDF"/>
    <w:rsid w:val="00696BED"/>
    <w:rsid w:val="00696C5F"/>
    <w:rsid w:val="0069716C"/>
    <w:rsid w:val="006971FB"/>
    <w:rsid w:val="00697359"/>
    <w:rsid w:val="00697607"/>
    <w:rsid w:val="0069771E"/>
    <w:rsid w:val="0069784E"/>
    <w:rsid w:val="0069786B"/>
    <w:rsid w:val="00697883"/>
    <w:rsid w:val="00697948"/>
    <w:rsid w:val="00697997"/>
    <w:rsid w:val="00697B20"/>
    <w:rsid w:val="00697C5D"/>
    <w:rsid w:val="006A009E"/>
    <w:rsid w:val="006A02FD"/>
    <w:rsid w:val="006A039B"/>
    <w:rsid w:val="006A04CD"/>
    <w:rsid w:val="006A054C"/>
    <w:rsid w:val="006A05BA"/>
    <w:rsid w:val="006A0712"/>
    <w:rsid w:val="006A07B7"/>
    <w:rsid w:val="006A086E"/>
    <w:rsid w:val="006A0D62"/>
    <w:rsid w:val="006A0E34"/>
    <w:rsid w:val="006A0FD8"/>
    <w:rsid w:val="006A10D5"/>
    <w:rsid w:val="006A10D8"/>
    <w:rsid w:val="006A11A3"/>
    <w:rsid w:val="006A134A"/>
    <w:rsid w:val="006A14E7"/>
    <w:rsid w:val="006A169C"/>
    <w:rsid w:val="006A16FD"/>
    <w:rsid w:val="006A1796"/>
    <w:rsid w:val="006A1905"/>
    <w:rsid w:val="006A1BF0"/>
    <w:rsid w:val="006A1D01"/>
    <w:rsid w:val="006A1E26"/>
    <w:rsid w:val="006A1E5C"/>
    <w:rsid w:val="006A2206"/>
    <w:rsid w:val="006A220E"/>
    <w:rsid w:val="006A23BC"/>
    <w:rsid w:val="006A24E8"/>
    <w:rsid w:val="006A2568"/>
    <w:rsid w:val="006A25EB"/>
    <w:rsid w:val="006A29AA"/>
    <w:rsid w:val="006A2AF8"/>
    <w:rsid w:val="006A2CC7"/>
    <w:rsid w:val="006A2E90"/>
    <w:rsid w:val="006A2EA8"/>
    <w:rsid w:val="006A2F8E"/>
    <w:rsid w:val="006A3314"/>
    <w:rsid w:val="006A3355"/>
    <w:rsid w:val="006A34A6"/>
    <w:rsid w:val="006A34C3"/>
    <w:rsid w:val="006A3668"/>
    <w:rsid w:val="006A388F"/>
    <w:rsid w:val="006A38C4"/>
    <w:rsid w:val="006A38C8"/>
    <w:rsid w:val="006A3988"/>
    <w:rsid w:val="006A39E2"/>
    <w:rsid w:val="006A3B08"/>
    <w:rsid w:val="006A3C0E"/>
    <w:rsid w:val="006A3C69"/>
    <w:rsid w:val="006A3C9A"/>
    <w:rsid w:val="006A457A"/>
    <w:rsid w:val="006A484E"/>
    <w:rsid w:val="006A4EB1"/>
    <w:rsid w:val="006A5027"/>
    <w:rsid w:val="006A505C"/>
    <w:rsid w:val="006A50F1"/>
    <w:rsid w:val="006A51B1"/>
    <w:rsid w:val="006A5389"/>
    <w:rsid w:val="006A56CB"/>
    <w:rsid w:val="006A5B75"/>
    <w:rsid w:val="006A5D99"/>
    <w:rsid w:val="006A5DB3"/>
    <w:rsid w:val="006A5EA6"/>
    <w:rsid w:val="006A6068"/>
    <w:rsid w:val="006A64E0"/>
    <w:rsid w:val="006A6583"/>
    <w:rsid w:val="006A6774"/>
    <w:rsid w:val="006A681E"/>
    <w:rsid w:val="006A691A"/>
    <w:rsid w:val="006A69AB"/>
    <w:rsid w:val="006A6A7D"/>
    <w:rsid w:val="006A6E97"/>
    <w:rsid w:val="006A720B"/>
    <w:rsid w:val="006A7267"/>
    <w:rsid w:val="006A74D1"/>
    <w:rsid w:val="006A7575"/>
    <w:rsid w:val="006A76B0"/>
    <w:rsid w:val="006A76C5"/>
    <w:rsid w:val="006A7780"/>
    <w:rsid w:val="006A7AF1"/>
    <w:rsid w:val="006A7B51"/>
    <w:rsid w:val="006A7C75"/>
    <w:rsid w:val="006A7DC1"/>
    <w:rsid w:val="006A7E1E"/>
    <w:rsid w:val="006B009C"/>
    <w:rsid w:val="006B00BF"/>
    <w:rsid w:val="006B0108"/>
    <w:rsid w:val="006B02FC"/>
    <w:rsid w:val="006B0373"/>
    <w:rsid w:val="006B038F"/>
    <w:rsid w:val="006B03FB"/>
    <w:rsid w:val="006B04AF"/>
    <w:rsid w:val="006B0834"/>
    <w:rsid w:val="006B084A"/>
    <w:rsid w:val="006B089D"/>
    <w:rsid w:val="006B0916"/>
    <w:rsid w:val="006B0C0B"/>
    <w:rsid w:val="006B0D31"/>
    <w:rsid w:val="006B140C"/>
    <w:rsid w:val="006B152A"/>
    <w:rsid w:val="006B19A6"/>
    <w:rsid w:val="006B1A72"/>
    <w:rsid w:val="006B1BAA"/>
    <w:rsid w:val="006B1CA5"/>
    <w:rsid w:val="006B1E45"/>
    <w:rsid w:val="006B1E87"/>
    <w:rsid w:val="006B2078"/>
    <w:rsid w:val="006B216B"/>
    <w:rsid w:val="006B218C"/>
    <w:rsid w:val="006B287D"/>
    <w:rsid w:val="006B297D"/>
    <w:rsid w:val="006B29CD"/>
    <w:rsid w:val="006B33AA"/>
    <w:rsid w:val="006B3695"/>
    <w:rsid w:val="006B3901"/>
    <w:rsid w:val="006B3951"/>
    <w:rsid w:val="006B39B8"/>
    <w:rsid w:val="006B3D23"/>
    <w:rsid w:val="006B3E03"/>
    <w:rsid w:val="006B42AC"/>
    <w:rsid w:val="006B42C5"/>
    <w:rsid w:val="006B43C9"/>
    <w:rsid w:val="006B4568"/>
    <w:rsid w:val="006B47DC"/>
    <w:rsid w:val="006B493F"/>
    <w:rsid w:val="006B49EE"/>
    <w:rsid w:val="006B4C1A"/>
    <w:rsid w:val="006B4D43"/>
    <w:rsid w:val="006B4F64"/>
    <w:rsid w:val="006B5187"/>
    <w:rsid w:val="006B527D"/>
    <w:rsid w:val="006B5551"/>
    <w:rsid w:val="006B5742"/>
    <w:rsid w:val="006B58F8"/>
    <w:rsid w:val="006B5A26"/>
    <w:rsid w:val="006B5AD4"/>
    <w:rsid w:val="006B5BFF"/>
    <w:rsid w:val="006B5CAB"/>
    <w:rsid w:val="006B5DAC"/>
    <w:rsid w:val="006B5EBE"/>
    <w:rsid w:val="006B5FA5"/>
    <w:rsid w:val="006B5FD6"/>
    <w:rsid w:val="006B6107"/>
    <w:rsid w:val="006B622B"/>
    <w:rsid w:val="006B64D2"/>
    <w:rsid w:val="006B6504"/>
    <w:rsid w:val="006B6514"/>
    <w:rsid w:val="006B6817"/>
    <w:rsid w:val="006B6C23"/>
    <w:rsid w:val="006B6FB6"/>
    <w:rsid w:val="006B70A1"/>
    <w:rsid w:val="006B75C5"/>
    <w:rsid w:val="006B75D7"/>
    <w:rsid w:val="006B76CF"/>
    <w:rsid w:val="006B7B28"/>
    <w:rsid w:val="006B7EB2"/>
    <w:rsid w:val="006C01E7"/>
    <w:rsid w:val="006C0299"/>
    <w:rsid w:val="006C0522"/>
    <w:rsid w:val="006C055E"/>
    <w:rsid w:val="006C05BC"/>
    <w:rsid w:val="006C0A7B"/>
    <w:rsid w:val="006C0D97"/>
    <w:rsid w:val="006C0E10"/>
    <w:rsid w:val="006C11A3"/>
    <w:rsid w:val="006C1522"/>
    <w:rsid w:val="006C1525"/>
    <w:rsid w:val="006C1588"/>
    <w:rsid w:val="006C178E"/>
    <w:rsid w:val="006C18B4"/>
    <w:rsid w:val="006C1914"/>
    <w:rsid w:val="006C1B0F"/>
    <w:rsid w:val="006C1BBF"/>
    <w:rsid w:val="006C21A2"/>
    <w:rsid w:val="006C256E"/>
    <w:rsid w:val="006C261A"/>
    <w:rsid w:val="006C274A"/>
    <w:rsid w:val="006C27B8"/>
    <w:rsid w:val="006C2944"/>
    <w:rsid w:val="006C294D"/>
    <w:rsid w:val="006C29E6"/>
    <w:rsid w:val="006C2B30"/>
    <w:rsid w:val="006C2BE2"/>
    <w:rsid w:val="006C2F72"/>
    <w:rsid w:val="006C30B4"/>
    <w:rsid w:val="006C32F4"/>
    <w:rsid w:val="006C352D"/>
    <w:rsid w:val="006C3950"/>
    <w:rsid w:val="006C3B90"/>
    <w:rsid w:val="006C3D64"/>
    <w:rsid w:val="006C3E90"/>
    <w:rsid w:val="006C3FEF"/>
    <w:rsid w:val="006C4261"/>
    <w:rsid w:val="006C42CD"/>
    <w:rsid w:val="006C48FF"/>
    <w:rsid w:val="006C4A1A"/>
    <w:rsid w:val="006C4A2E"/>
    <w:rsid w:val="006C4BFF"/>
    <w:rsid w:val="006C4F27"/>
    <w:rsid w:val="006C4FA4"/>
    <w:rsid w:val="006C539B"/>
    <w:rsid w:val="006C5491"/>
    <w:rsid w:val="006C55A4"/>
    <w:rsid w:val="006C5692"/>
    <w:rsid w:val="006C576E"/>
    <w:rsid w:val="006C57D0"/>
    <w:rsid w:val="006C5B43"/>
    <w:rsid w:val="006C5C26"/>
    <w:rsid w:val="006C5DB2"/>
    <w:rsid w:val="006C5EFF"/>
    <w:rsid w:val="006C61CD"/>
    <w:rsid w:val="006C6521"/>
    <w:rsid w:val="006C6656"/>
    <w:rsid w:val="006C69A1"/>
    <w:rsid w:val="006C6ABC"/>
    <w:rsid w:val="006C6D4C"/>
    <w:rsid w:val="006C6D7B"/>
    <w:rsid w:val="006C71B7"/>
    <w:rsid w:val="006C72A9"/>
    <w:rsid w:val="006C7483"/>
    <w:rsid w:val="006C74EC"/>
    <w:rsid w:val="006C75FF"/>
    <w:rsid w:val="006C7683"/>
    <w:rsid w:val="006C76A0"/>
    <w:rsid w:val="006C782D"/>
    <w:rsid w:val="006C798F"/>
    <w:rsid w:val="006C7A16"/>
    <w:rsid w:val="006C7B28"/>
    <w:rsid w:val="006C7BC4"/>
    <w:rsid w:val="006C7E4E"/>
    <w:rsid w:val="006C7E59"/>
    <w:rsid w:val="006C7FDB"/>
    <w:rsid w:val="006D002C"/>
    <w:rsid w:val="006D00FB"/>
    <w:rsid w:val="006D0415"/>
    <w:rsid w:val="006D0556"/>
    <w:rsid w:val="006D0597"/>
    <w:rsid w:val="006D090E"/>
    <w:rsid w:val="006D0C17"/>
    <w:rsid w:val="006D0EF2"/>
    <w:rsid w:val="006D0F20"/>
    <w:rsid w:val="006D0F3D"/>
    <w:rsid w:val="006D116B"/>
    <w:rsid w:val="006D12A3"/>
    <w:rsid w:val="006D12AA"/>
    <w:rsid w:val="006D1346"/>
    <w:rsid w:val="006D1462"/>
    <w:rsid w:val="006D15EA"/>
    <w:rsid w:val="006D1663"/>
    <w:rsid w:val="006D167F"/>
    <w:rsid w:val="006D16D8"/>
    <w:rsid w:val="006D16E6"/>
    <w:rsid w:val="006D197B"/>
    <w:rsid w:val="006D19A1"/>
    <w:rsid w:val="006D1ADF"/>
    <w:rsid w:val="006D21AD"/>
    <w:rsid w:val="006D21B2"/>
    <w:rsid w:val="006D2531"/>
    <w:rsid w:val="006D2A80"/>
    <w:rsid w:val="006D30EB"/>
    <w:rsid w:val="006D3258"/>
    <w:rsid w:val="006D326E"/>
    <w:rsid w:val="006D3641"/>
    <w:rsid w:val="006D371A"/>
    <w:rsid w:val="006D37CB"/>
    <w:rsid w:val="006D3869"/>
    <w:rsid w:val="006D3B3C"/>
    <w:rsid w:val="006D3C31"/>
    <w:rsid w:val="006D3FEA"/>
    <w:rsid w:val="006D44D5"/>
    <w:rsid w:val="006D44F0"/>
    <w:rsid w:val="006D4899"/>
    <w:rsid w:val="006D4993"/>
    <w:rsid w:val="006D499E"/>
    <w:rsid w:val="006D4A43"/>
    <w:rsid w:val="006D4BED"/>
    <w:rsid w:val="006D4CCC"/>
    <w:rsid w:val="006D4D79"/>
    <w:rsid w:val="006D4FE6"/>
    <w:rsid w:val="006D4FEF"/>
    <w:rsid w:val="006D5138"/>
    <w:rsid w:val="006D514F"/>
    <w:rsid w:val="006D523B"/>
    <w:rsid w:val="006D5254"/>
    <w:rsid w:val="006D5562"/>
    <w:rsid w:val="006D5609"/>
    <w:rsid w:val="006D5666"/>
    <w:rsid w:val="006D58E8"/>
    <w:rsid w:val="006D5E97"/>
    <w:rsid w:val="006D5ECA"/>
    <w:rsid w:val="006D60D2"/>
    <w:rsid w:val="006D616F"/>
    <w:rsid w:val="006D66E8"/>
    <w:rsid w:val="006D678D"/>
    <w:rsid w:val="006D6A2E"/>
    <w:rsid w:val="006D6A76"/>
    <w:rsid w:val="006D6B61"/>
    <w:rsid w:val="006D6C3D"/>
    <w:rsid w:val="006D6D26"/>
    <w:rsid w:val="006D6FBD"/>
    <w:rsid w:val="006D6FF7"/>
    <w:rsid w:val="006D70A1"/>
    <w:rsid w:val="006D72B1"/>
    <w:rsid w:val="006D7419"/>
    <w:rsid w:val="006D79B6"/>
    <w:rsid w:val="006D7B73"/>
    <w:rsid w:val="006E0012"/>
    <w:rsid w:val="006E002C"/>
    <w:rsid w:val="006E0B22"/>
    <w:rsid w:val="006E0DC4"/>
    <w:rsid w:val="006E0E38"/>
    <w:rsid w:val="006E0F25"/>
    <w:rsid w:val="006E0FE0"/>
    <w:rsid w:val="006E158C"/>
    <w:rsid w:val="006E18E6"/>
    <w:rsid w:val="006E19BD"/>
    <w:rsid w:val="006E1A4A"/>
    <w:rsid w:val="006E1AD0"/>
    <w:rsid w:val="006E1E13"/>
    <w:rsid w:val="006E1FCC"/>
    <w:rsid w:val="006E25AE"/>
    <w:rsid w:val="006E28EA"/>
    <w:rsid w:val="006E2D2A"/>
    <w:rsid w:val="006E2FE4"/>
    <w:rsid w:val="006E30FA"/>
    <w:rsid w:val="006E3588"/>
    <w:rsid w:val="006E35BB"/>
    <w:rsid w:val="006E3879"/>
    <w:rsid w:val="006E38FB"/>
    <w:rsid w:val="006E3B80"/>
    <w:rsid w:val="006E3D42"/>
    <w:rsid w:val="006E3DD5"/>
    <w:rsid w:val="006E3EC0"/>
    <w:rsid w:val="006E40C6"/>
    <w:rsid w:val="006E4135"/>
    <w:rsid w:val="006E42EE"/>
    <w:rsid w:val="006E438A"/>
    <w:rsid w:val="006E4553"/>
    <w:rsid w:val="006E479D"/>
    <w:rsid w:val="006E4915"/>
    <w:rsid w:val="006E4A9A"/>
    <w:rsid w:val="006E4ABE"/>
    <w:rsid w:val="006E505C"/>
    <w:rsid w:val="006E5588"/>
    <w:rsid w:val="006E5603"/>
    <w:rsid w:val="006E5704"/>
    <w:rsid w:val="006E5862"/>
    <w:rsid w:val="006E59ED"/>
    <w:rsid w:val="006E5A30"/>
    <w:rsid w:val="006E5AB5"/>
    <w:rsid w:val="006E5BED"/>
    <w:rsid w:val="006E5C22"/>
    <w:rsid w:val="006E6022"/>
    <w:rsid w:val="006E6137"/>
    <w:rsid w:val="006E6388"/>
    <w:rsid w:val="006E63B1"/>
    <w:rsid w:val="006E6449"/>
    <w:rsid w:val="006E6722"/>
    <w:rsid w:val="006E6731"/>
    <w:rsid w:val="006E678B"/>
    <w:rsid w:val="006E69CC"/>
    <w:rsid w:val="006E6DDA"/>
    <w:rsid w:val="006E6E1F"/>
    <w:rsid w:val="006E6EF8"/>
    <w:rsid w:val="006E6FDE"/>
    <w:rsid w:val="006E6FEA"/>
    <w:rsid w:val="006E7082"/>
    <w:rsid w:val="006E7248"/>
    <w:rsid w:val="006E753B"/>
    <w:rsid w:val="006E7566"/>
    <w:rsid w:val="006E788C"/>
    <w:rsid w:val="006E7D71"/>
    <w:rsid w:val="006E7F61"/>
    <w:rsid w:val="006F02E4"/>
    <w:rsid w:val="006F067F"/>
    <w:rsid w:val="006F0866"/>
    <w:rsid w:val="006F0D57"/>
    <w:rsid w:val="006F1023"/>
    <w:rsid w:val="006F1716"/>
    <w:rsid w:val="006F176C"/>
    <w:rsid w:val="006F1A85"/>
    <w:rsid w:val="006F1B49"/>
    <w:rsid w:val="006F1B70"/>
    <w:rsid w:val="006F1EE2"/>
    <w:rsid w:val="006F21BB"/>
    <w:rsid w:val="006F21DB"/>
    <w:rsid w:val="006F2292"/>
    <w:rsid w:val="006F22D0"/>
    <w:rsid w:val="006F249B"/>
    <w:rsid w:val="006F24F9"/>
    <w:rsid w:val="006F2759"/>
    <w:rsid w:val="006F2777"/>
    <w:rsid w:val="006F2795"/>
    <w:rsid w:val="006F2AC7"/>
    <w:rsid w:val="006F2CB1"/>
    <w:rsid w:val="006F2F0E"/>
    <w:rsid w:val="006F2FE8"/>
    <w:rsid w:val="006F30A7"/>
    <w:rsid w:val="006F30E0"/>
    <w:rsid w:val="006F321E"/>
    <w:rsid w:val="006F323D"/>
    <w:rsid w:val="006F32C7"/>
    <w:rsid w:val="006F3376"/>
    <w:rsid w:val="006F347C"/>
    <w:rsid w:val="006F3622"/>
    <w:rsid w:val="006F3789"/>
    <w:rsid w:val="006F396F"/>
    <w:rsid w:val="006F39F9"/>
    <w:rsid w:val="006F3A8E"/>
    <w:rsid w:val="006F3AEB"/>
    <w:rsid w:val="006F3B7B"/>
    <w:rsid w:val="006F3E59"/>
    <w:rsid w:val="006F3EB0"/>
    <w:rsid w:val="006F4105"/>
    <w:rsid w:val="006F417B"/>
    <w:rsid w:val="006F41E0"/>
    <w:rsid w:val="006F421D"/>
    <w:rsid w:val="006F42D4"/>
    <w:rsid w:val="006F472F"/>
    <w:rsid w:val="006F4A41"/>
    <w:rsid w:val="006F4A4C"/>
    <w:rsid w:val="006F4B11"/>
    <w:rsid w:val="006F4B48"/>
    <w:rsid w:val="006F4C10"/>
    <w:rsid w:val="006F4FEA"/>
    <w:rsid w:val="006F5051"/>
    <w:rsid w:val="006F507C"/>
    <w:rsid w:val="006F5353"/>
    <w:rsid w:val="006F5402"/>
    <w:rsid w:val="006F553E"/>
    <w:rsid w:val="006F56D1"/>
    <w:rsid w:val="006F598D"/>
    <w:rsid w:val="006F5C3E"/>
    <w:rsid w:val="006F5C5D"/>
    <w:rsid w:val="006F5EA1"/>
    <w:rsid w:val="006F5F68"/>
    <w:rsid w:val="006F5FA8"/>
    <w:rsid w:val="006F62FC"/>
    <w:rsid w:val="006F64C6"/>
    <w:rsid w:val="006F6565"/>
    <w:rsid w:val="006F6776"/>
    <w:rsid w:val="006F67D5"/>
    <w:rsid w:val="006F67FE"/>
    <w:rsid w:val="006F6A55"/>
    <w:rsid w:val="006F6BEB"/>
    <w:rsid w:val="006F6C95"/>
    <w:rsid w:val="006F6FF9"/>
    <w:rsid w:val="006F733E"/>
    <w:rsid w:val="006F7971"/>
    <w:rsid w:val="006F7C02"/>
    <w:rsid w:val="006F7DB3"/>
    <w:rsid w:val="00700097"/>
    <w:rsid w:val="0070021F"/>
    <w:rsid w:val="00700540"/>
    <w:rsid w:val="00700749"/>
    <w:rsid w:val="00700901"/>
    <w:rsid w:val="00700C85"/>
    <w:rsid w:val="00700D2C"/>
    <w:rsid w:val="00700DBC"/>
    <w:rsid w:val="00700FC7"/>
    <w:rsid w:val="00700FD6"/>
    <w:rsid w:val="007011FD"/>
    <w:rsid w:val="0070186F"/>
    <w:rsid w:val="0070188D"/>
    <w:rsid w:val="00701B2A"/>
    <w:rsid w:val="00701DEF"/>
    <w:rsid w:val="00702123"/>
    <w:rsid w:val="0070218B"/>
    <w:rsid w:val="007023B8"/>
    <w:rsid w:val="00702AA2"/>
    <w:rsid w:val="00702BB0"/>
    <w:rsid w:val="00702BD9"/>
    <w:rsid w:val="00702E06"/>
    <w:rsid w:val="0070309F"/>
    <w:rsid w:val="007036AA"/>
    <w:rsid w:val="00703A34"/>
    <w:rsid w:val="00703C91"/>
    <w:rsid w:val="00703DC1"/>
    <w:rsid w:val="00704104"/>
    <w:rsid w:val="007041D6"/>
    <w:rsid w:val="0070427A"/>
    <w:rsid w:val="00704420"/>
    <w:rsid w:val="007044A8"/>
    <w:rsid w:val="0070452A"/>
    <w:rsid w:val="00704634"/>
    <w:rsid w:val="00704811"/>
    <w:rsid w:val="00704876"/>
    <w:rsid w:val="007049BE"/>
    <w:rsid w:val="007049F8"/>
    <w:rsid w:val="00704CBD"/>
    <w:rsid w:val="00704ED3"/>
    <w:rsid w:val="00705076"/>
    <w:rsid w:val="00705614"/>
    <w:rsid w:val="00705638"/>
    <w:rsid w:val="0070577E"/>
    <w:rsid w:val="00705898"/>
    <w:rsid w:val="00705EAF"/>
    <w:rsid w:val="00706500"/>
    <w:rsid w:val="00706504"/>
    <w:rsid w:val="00706555"/>
    <w:rsid w:val="00706B02"/>
    <w:rsid w:val="00706C52"/>
    <w:rsid w:val="00706D67"/>
    <w:rsid w:val="00706F51"/>
    <w:rsid w:val="00707213"/>
    <w:rsid w:val="00707227"/>
    <w:rsid w:val="007072A1"/>
    <w:rsid w:val="00707776"/>
    <w:rsid w:val="007077E3"/>
    <w:rsid w:val="007078FA"/>
    <w:rsid w:val="00707B32"/>
    <w:rsid w:val="00707C6F"/>
    <w:rsid w:val="007100FF"/>
    <w:rsid w:val="00710A69"/>
    <w:rsid w:val="00710B86"/>
    <w:rsid w:val="00710F9B"/>
    <w:rsid w:val="00711074"/>
    <w:rsid w:val="007111AB"/>
    <w:rsid w:val="00711206"/>
    <w:rsid w:val="0071124B"/>
    <w:rsid w:val="007113E7"/>
    <w:rsid w:val="007116A3"/>
    <w:rsid w:val="00711929"/>
    <w:rsid w:val="0071199D"/>
    <w:rsid w:val="00711A97"/>
    <w:rsid w:val="00711B08"/>
    <w:rsid w:val="00711B39"/>
    <w:rsid w:val="00711C79"/>
    <w:rsid w:val="00711E8B"/>
    <w:rsid w:val="00711EA0"/>
    <w:rsid w:val="007120C6"/>
    <w:rsid w:val="0071245F"/>
    <w:rsid w:val="00712BB6"/>
    <w:rsid w:val="00712C33"/>
    <w:rsid w:val="00712DF3"/>
    <w:rsid w:val="00713764"/>
    <w:rsid w:val="007137E5"/>
    <w:rsid w:val="0071390E"/>
    <w:rsid w:val="00713C4F"/>
    <w:rsid w:val="00713D6A"/>
    <w:rsid w:val="00713D7D"/>
    <w:rsid w:val="00713ED9"/>
    <w:rsid w:val="00714DCB"/>
    <w:rsid w:val="00714E18"/>
    <w:rsid w:val="0071501E"/>
    <w:rsid w:val="0071540D"/>
    <w:rsid w:val="007154CC"/>
    <w:rsid w:val="007156A5"/>
    <w:rsid w:val="007159A0"/>
    <w:rsid w:val="00715A4F"/>
    <w:rsid w:val="00715C0A"/>
    <w:rsid w:val="00715FE1"/>
    <w:rsid w:val="007162B9"/>
    <w:rsid w:val="00716657"/>
    <w:rsid w:val="007168A9"/>
    <w:rsid w:val="007169AA"/>
    <w:rsid w:val="00716AC3"/>
    <w:rsid w:val="00716AC8"/>
    <w:rsid w:val="00716BB5"/>
    <w:rsid w:val="00716C18"/>
    <w:rsid w:val="00716C33"/>
    <w:rsid w:val="00716C36"/>
    <w:rsid w:val="00716DC6"/>
    <w:rsid w:val="00717070"/>
    <w:rsid w:val="00717092"/>
    <w:rsid w:val="007176FF"/>
    <w:rsid w:val="007177AD"/>
    <w:rsid w:val="00717828"/>
    <w:rsid w:val="0071790E"/>
    <w:rsid w:val="00717974"/>
    <w:rsid w:val="00717A53"/>
    <w:rsid w:val="00717AB5"/>
    <w:rsid w:val="00717B39"/>
    <w:rsid w:val="007203B8"/>
    <w:rsid w:val="00720C29"/>
    <w:rsid w:val="00720CA5"/>
    <w:rsid w:val="00721069"/>
    <w:rsid w:val="007211F9"/>
    <w:rsid w:val="00721345"/>
    <w:rsid w:val="0072137D"/>
    <w:rsid w:val="00721622"/>
    <w:rsid w:val="00721660"/>
    <w:rsid w:val="00721687"/>
    <w:rsid w:val="00721722"/>
    <w:rsid w:val="00721A06"/>
    <w:rsid w:val="00721CAE"/>
    <w:rsid w:val="00721E44"/>
    <w:rsid w:val="00721E92"/>
    <w:rsid w:val="00721EC2"/>
    <w:rsid w:val="00721F42"/>
    <w:rsid w:val="00721FC9"/>
    <w:rsid w:val="0072206D"/>
    <w:rsid w:val="00722143"/>
    <w:rsid w:val="00722164"/>
    <w:rsid w:val="00722170"/>
    <w:rsid w:val="0072244D"/>
    <w:rsid w:val="00722600"/>
    <w:rsid w:val="007228C1"/>
    <w:rsid w:val="00722B56"/>
    <w:rsid w:val="00722B8D"/>
    <w:rsid w:val="00722C71"/>
    <w:rsid w:val="00722E25"/>
    <w:rsid w:val="007230ED"/>
    <w:rsid w:val="0072313D"/>
    <w:rsid w:val="007231D6"/>
    <w:rsid w:val="007233D2"/>
    <w:rsid w:val="007236AE"/>
    <w:rsid w:val="0072380A"/>
    <w:rsid w:val="007238F7"/>
    <w:rsid w:val="00723A1F"/>
    <w:rsid w:val="00723DC9"/>
    <w:rsid w:val="00723FD4"/>
    <w:rsid w:val="007241A5"/>
    <w:rsid w:val="0072427B"/>
    <w:rsid w:val="0072444C"/>
    <w:rsid w:val="007244EE"/>
    <w:rsid w:val="00724551"/>
    <w:rsid w:val="007246F0"/>
    <w:rsid w:val="00724769"/>
    <w:rsid w:val="007247F5"/>
    <w:rsid w:val="007249E5"/>
    <w:rsid w:val="00724DA6"/>
    <w:rsid w:val="00724E63"/>
    <w:rsid w:val="00724EC3"/>
    <w:rsid w:val="00725200"/>
    <w:rsid w:val="00725466"/>
    <w:rsid w:val="0072595D"/>
    <w:rsid w:val="007259F9"/>
    <w:rsid w:val="00725B24"/>
    <w:rsid w:val="00725C66"/>
    <w:rsid w:val="00725F84"/>
    <w:rsid w:val="00726434"/>
    <w:rsid w:val="00726455"/>
    <w:rsid w:val="007264DC"/>
    <w:rsid w:val="00726618"/>
    <w:rsid w:val="007266E8"/>
    <w:rsid w:val="00726826"/>
    <w:rsid w:val="0072689A"/>
    <w:rsid w:val="00726992"/>
    <w:rsid w:val="00726AE0"/>
    <w:rsid w:val="00726E9C"/>
    <w:rsid w:val="00727263"/>
    <w:rsid w:val="00727564"/>
    <w:rsid w:val="00727AB0"/>
    <w:rsid w:val="00727BAA"/>
    <w:rsid w:val="00727BB3"/>
    <w:rsid w:val="00727C9F"/>
    <w:rsid w:val="00727EDF"/>
    <w:rsid w:val="00730081"/>
    <w:rsid w:val="007301FB"/>
    <w:rsid w:val="007302AD"/>
    <w:rsid w:val="00730317"/>
    <w:rsid w:val="0073071D"/>
    <w:rsid w:val="00730917"/>
    <w:rsid w:val="00730954"/>
    <w:rsid w:val="00730997"/>
    <w:rsid w:val="0073112E"/>
    <w:rsid w:val="007311D7"/>
    <w:rsid w:val="00731462"/>
    <w:rsid w:val="00731585"/>
    <w:rsid w:val="007315F6"/>
    <w:rsid w:val="00731713"/>
    <w:rsid w:val="00731953"/>
    <w:rsid w:val="007319F2"/>
    <w:rsid w:val="00731B84"/>
    <w:rsid w:val="00731C23"/>
    <w:rsid w:val="00731C68"/>
    <w:rsid w:val="00731F1D"/>
    <w:rsid w:val="0073203F"/>
    <w:rsid w:val="007321FD"/>
    <w:rsid w:val="00732463"/>
    <w:rsid w:val="00732507"/>
    <w:rsid w:val="007325F6"/>
    <w:rsid w:val="00732669"/>
    <w:rsid w:val="007326AB"/>
    <w:rsid w:val="007328D8"/>
    <w:rsid w:val="00732980"/>
    <w:rsid w:val="00732A6B"/>
    <w:rsid w:val="00732A73"/>
    <w:rsid w:val="00732F9C"/>
    <w:rsid w:val="00733014"/>
    <w:rsid w:val="0073305E"/>
    <w:rsid w:val="00733195"/>
    <w:rsid w:val="007331C7"/>
    <w:rsid w:val="007333E2"/>
    <w:rsid w:val="007334EF"/>
    <w:rsid w:val="0073352A"/>
    <w:rsid w:val="007335F4"/>
    <w:rsid w:val="007336D1"/>
    <w:rsid w:val="007338E4"/>
    <w:rsid w:val="00733944"/>
    <w:rsid w:val="00733A8C"/>
    <w:rsid w:val="00733C65"/>
    <w:rsid w:val="00733CED"/>
    <w:rsid w:val="00733D0F"/>
    <w:rsid w:val="00733D7B"/>
    <w:rsid w:val="00733F4B"/>
    <w:rsid w:val="007340FD"/>
    <w:rsid w:val="0073435C"/>
    <w:rsid w:val="007343A7"/>
    <w:rsid w:val="00734438"/>
    <w:rsid w:val="0073454F"/>
    <w:rsid w:val="0073455D"/>
    <w:rsid w:val="007347CA"/>
    <w:rsid w:val="00734B5B"/>
    <w:rsid w:val="00734CAC"/>
    <w:rsid w:val="00735047"/>
    <w:rsid w:val="0073520B"/>
    <w:rsid w:val="00735444"/>
    <w:rsid w:val="0073547D"/>
    <w:rsid w:val="00735483"/>
    <w:rsid w:val="00735D57"/>
    <w:rsid w:val="00735FB4"/>
    <w:rsid w:val="00735FE8"/>
    <w:rsid w:val="00736028"/>
    <w:rsid w:val="00736186"/>
    <w:rsid w:val="007361EE"/>
    <w:rsid w:val="00736269"/>
    <w:rsid w:val="00736307"/>
    <w:rsid w:val="00736531"/>
    <w:rsid w:val="00736690"/>
    <w:rsid w:val="00736A93"/>
    <w:rsid w:val="00736CDE"/>
    <w:rsid w:val="00736DB7"/>
    <w:rsid w:val="0073706B"/>
    <w:rsid w:val="007370E9"/>
    <w:rsid w:val="007371D4"/>
    <w:rsid w:val="00737859"/>
    <w:rsid w:val="00737875"/>
    <w:rsid w:val="00737D4C"/>
    <w:rsid w:val="00737E11"/>
    <w:rsid w:val="00737EBE"/>
    <w:rsid w:val="00737F5F"/>
    <w:rsid w:val="007407C2"/>
    <w:rsid w:val="00740997"/>
    <w:rsid w:val="00740A14"/>
    <w:rsid w:val="00740A7B"/>
    <w:rsid w:val="00740CAC"/>
    <w:rsid w:val="00740CB9"/>
    <w:rsid w:val="00740CD4"/>
    <w:rsid w:val="00740CF5"/>
    <w:rsid w:val="00740D01"/>
    <w:rsid w:val="00740FB8"/>
    <w:rsid w:val="00741016"/>
    <w:rsid w:val="0074103C"/>
    <w:rsid w:val="007410B2"/>
    <w:rsid w:val="00741213"/>
    <w:rsid w:val="007414D9"/>
    <w:rsid w:val="00741667"/>
    <w:rsid w:val="007417D0"/>
    <w:rsid w:val="0074195A"/>
    <w:rsid w:val="007419E6"/>
    <w:rsid w:val="00741AF3"/>
    <w:rsid w:val="00741B96"/>
    <w:rsid w:val="00741D1D"/>
    <w:rsid w:val="00741E49"/>
    <w:rsid w:val="00741F5B"/>
    <w:rsid w:val="00742169"/>
    <w:rsid w:val="00742233"/>
    <w:rsid w:val="0074245D"/>
    <w:rsid w:val="0074246A"/>
    <w:rsid w:val="00742782"/>
    <w:rsid w:val="0074283D"/>
    <w:rsid w:val="007428A2"/>
    <w:rsid w:val="007428D1"/>
    <w:rsid w:val="00742A09"/>
    <w:rsid w:val="00742E69"/>
    <w:rsid w:val="00742EC5"/>
    <w:rsid w:val="00743187"/>
    <w:rsid w:val="00743298"/>
    <w:rsid w:val="007433E4"/>
    <w:rsid w:val="007433EC"/>
    <w:rsid w:val="00743419"/>
    <w:rsid w:val="00743662"/>
    <w:rsid w:val="00743827"/>
    <w:rsid w:val="00743951"/>
    <w:rsid w:val="00743C4C"/>
    <w:rsid w:val="00743D05"/>
    <w:rsid w:val="00743F59"/>
    <w:rsid w:val="0074401A"/>
    <w:rsid w:val="00744271"/>
    <w:rsid w:val="0074439E"/>
    <w:rsid w:val="007443CD"/>
    <w:rsid w:val="00744416"/>
    <w:rsid w:val="0074466E"/>
    <w:rsid w:val="007446B3"/>
    <w:rsid w:val="00744753"/>
    <w:rsid w:val="00744844"/>
    <w:rsid w:val="00744A2F"/>
    <w:rsid w:val="00744A96"/>
    <w:rsid w:val="00744B21"/>
    <w:rsid w:val="00744B57"/>
    <w:rsid w:val="00744D64"/>
    <w:rsid w:val="00744EE1"/>
    <w:rsid w:val="0074503A"/>
    <w:rsid w:val="00745201"/>
    <w:rsid w:val="0074524A"/>
    <w:rsid w:val="00745290"/>
    <w:rsid w:val="007452D0"/>
    <w:rsid w:val="007457F2"/>
    <w:rsid w:val="0074599D"/>
    <w:rsid w:val="007459D9"/>
    <w:rsid w:val="00745AA3"/>
    <w:rsid w:val="00745B50"/>
    <w:rsid w:val="00745D48"/>
    <w:rsid w:val="00745EFB"/>
    <w:rsid w:val="00746003"/>
    <w:rsid w:val="00746088"/>
    <w:rsid w:val="0074631B"/>
    <w:rsid w:val="007463FF"/>
    <w:rsid w:val="007464F5"/>
    <w:rsid w:val="007465D3"/>
    <w:rsid w:val="00746608"/>
    <w:rsid w:val="00746871"/>
    <w:rsid w:val="0074693C"/>
    <w:rsid w:val="00746999"/>
    <w:rsid w:val="007469F8"/>
    <w:rsid w:val="00746AD3"/>
    <w:rsid w:val="00746B1E"/>
    <w:rsid w:val="00746DFD"/>
    <w:rsid w:val="00746F05"/>
    <w:rsid w:val="00746F09"/>
    <w:rsid w:val="00747008"/>
    <w:rsid w:val="007470FF"/>
    <w:rsid w:val="00747171"/>
    <w:rsid w:val="007471F1"/>
    <w:rsid w:val="007475FC"/>
    <w:rsid w:val="00747C6C"/>
    <w:rsid w:val="00747CD0"/>
    <w:rsid w:val="00750308"/>
    <w:rsid w:val="007505C8"/>
    <w:rsid w:val="007509B6"/>
    <w:rsid w:val="00750AB7"/>
    <w:rsid w:val="00750AFA"/>
    <w:rsid w:val="00750BD1"/>
    <w:rsid w:val="00750CBD"/>
    <w:rsid w:val="00750CD8"/>
    <w:rsid w:val="00750E27"/>
    <w:rsid w:val="00751120"/>
    <w:rsid w:val="007511B8"/>
    <w:rsid w:val="0075123A"/>
    <w:rsid w:val="00751386"/>
    <w:rsid w:val="007513CA"/>
    <w:rsid w:val="007514DC"/>
    <w:rsid w:val="007515A7"/>
    <w:rsid w:val="00751733"/>
    <w:rsid w:val="007517E9"/>
    <w:rsid w:val="00751ACD"/>
    <w:rsid w:val="00751AE9"/>
    <w:rsid w:val="00751BAC"/>
    <w:rsid w:val="00751C7A"/>
    <w:rsid w:val="00751E87"/>
    <w:rsid w:val="00752122"/>
    <w:rsid w:val="00752124"/>
    <w:rsid w:val="00752133"/>
    <w:rsid w:val="00752516"/>
    <w:rsid w:val="00752598"/>
    <w:rsid w:val="007528C1"/>
    <w:rsid w:val="0075297F"/>
    <w:rsid w:val="00752BEF"/>
    <w:rsid w:val="00752C82"/>
    <w:rsid w:val="00752D26"/>
    <w:rsid w:val="007530F0"/>
    <w:rsid w:val="00753593"/>
    <w:rsid w:val="007535AB"/>
    <w:rsid w:val="0075388F"/>
    <w:rsid w:val="00753954"/>
    <w:rsid w:val="0075398F"/>
    <w:rsid w:val="007539C4"/>
    <w:rsid w:val="00753DBF"/>
    <w:rsid w:val="00753F5D"/>
    <w:rsid w:val="00754386"/>
    <w:rsid w:val="007544F9"/>
    <w:rsid w:val="0075467D"/>
    <w:rsid w:val="007546A1"/>
    <w:rsid w:val="00754773"/>
    <w:rsid w:val="00754778"/>
    <w:rsid w:val="00754A72"/>
    <w:rsid w:val="00754E0A"/>
    <w:rsid w:val="00754F24"/>
    <w:rsid w:val="00755082"/>
    <w:rsid w:val="00755305"/>
    <w:rsid w:val="007554FB"/>
    <w:rsid w:val="0075569B"/>
    <w:rsid w:val="00755C85"/>
    <w:rsid w:val="00755CD7"/>
    <w:rsid w:val="00755D7F"/>
    <w:rsid w:val="0075602C"/>
    <w:rsid w:val="00756198"/>
    <w:rsid w:val="007565B6"/>
    <w:rsid w:val="007565BF"/>
    <w:rsid w:val="00756687"/>
    <w:rsid w:val="0075668E"/>
    <w:rsid w:val="007566CA"/>
    <w:rsid w:val="007567E3"/>
    <w:rsid w:val="00756ED9"/>
    <w:rsid w:val="00756F60"/>
    <w:rsid w:val="00757014"/>
    <w:rsid w:val="00757264"/>
    <w:rsid w:val="007572C3"/>
    <w:rsid w:val="007573B8"/>
    <w:rsid w:val="0075750E"/>
    <w:rsid w:val="00757632"/>
    <w:rsid w:val="00757662"/>
    <w:rsid w:val="007577A4"/>
    <w:rsid w:val="007578C9"/>
    <w:rsid w:val="00757AEB"/>
    <w:rsid w:val="00757B71"/>
    <w:rsid w:val="00757DD9"/>
    <w:rsid w:val="00757E22"/>
    <w:rsid w:val="007601B7"/>
    <w:rsid w:val="0076033B"/>
    <w:rsid w:val="00760485"/>
    <w:rsid w:val="007604D7"/>
    <w:rsid w:val="00760561"/>
    <w:rsid w:val="007606D1"/>
    <w:rsid w:val="00760A1C"/>
    <w:rsid w:val="00760AFB"/>
    <w:rsid w:val="00760CB0"/>
    <w:rsid w:val="00760EF1"/>
    <w:rsid w:val="00760FA2"/>
    <w:rsid w:val="007610D3"/>
    <w:rsid w:val="007610DC"/>
    <w:rsid w:val="0076122C"/>
    <w:rsid w:val="007613A7"/>
    <w:rsid w:val="0076142A"/>
    <w:rsid w:val="007614FF"/>
    <w:rsid w:val="007615BD"/>
    <w:rsid w:val="007615C7"/>
    <w:rsid w:val="007617A5"/>
    <w:rsid w:val="00761CCC"/>
    <w:rsid w:val="00761DEC"/>
    <w:rsid w:val="00761E2A"/>
    <w:rsid w:val="007622B9"/>
    <w:rsid w:val="0076236C"/>
    <w:rsid w:val="007624BA"/>
    <w:rsid w:val="00762648"/>
    <w:rsid w:val="0076267C"/>
    <w:rsid w:val="00762809"/>
    <w:rsid w:val="007628F9"/>
    <w:rsid w:val="007629AB"/>
    <w:rsid w:val="00762B43"/>
    <w:rsid w:val="00762D7F"/>
    <w:rsid w:val="00762DD3"/>
    <w:rsid w:val="00762E92"/>
    <w:rsid w:val="007630F9"/>
    <w:rsid w:val="007637DF"/>
    <w:rsid w:val="007638C6"/>
    <w:rsid w:val="00763A10"/>
    <w:rsid w:val="00763A1C"/>
    <w:rsid w:val="00763B90"/>
    <w:rsid w:val="00763CE7"/>
    <w:rsid w:val="00764061"/>
    <w:rsid w:val="007641E7"/>
    <w:rsid w:val="007643F5"/>
    <w:rsid w:val="007645EA"/>
    <w:rsid w:val="007647D1"/>
    <w:rsid w:val="00764D0B"/>
    <w:rsid w:val="00764ED3"/>
    <w:rsid w:val="00765910"/>
    <w:rsid w:val="00765A60"/>
    <w:rsid w:val="00765BA4"/>
    <w:rsid w:val="00765BC9"/>
    <w:rsid w:val="00765C53"/>
    <w:rsid w:val="00765EED"/>
    <w:rsid w:val="00766628"/>
    <w:rsid w:val="007666B6"/>
    <w:rsid w:val="00766A5D"/>
    <w:rsid w:val="00766AB1"/>
    <w:rsid w:val="00766D97"/>
    <w:rsid w:val="00767020"/>
    <w:rsid w:val="00767023"/>
    <w:rsid w:val="00767512"/>
    <w:rsid w:val="00767555"/>
    <w:rsid w:val="0076767C"/>
    <w:rsid w:val="0076784D"/>
    <w:rsid w:val="00767985"/>
    <w:rsid w:val="00767B4E"/>
    <w:rsid w:val="00767BE7"/>
    <w:rsid w:val="00767C65"/>
    <w:rsid w:val="00767F32"/>
    <w:rsid w:val="007701F8"/>
    <w:rsid w:val="0077043D"/>
    <w:rsid w:val="00770517"/>
    <w:rsid w:val="0077074A"/>
    <w:rsid w:val="007708A8"/>
    <w:rsid w:val="0077094D"/>
    <w:rsid w:val="00770987"/>
    <w:rsid w:val="00770DCD"/>
    <w:rsid w:val="0077109F"/>
    <w:rsid w:val="007715D5"/>
    <w:rsid w:val="0077164F"/>
    <w:rsid w:val="007716CB"/>
    <w:rsid w:val="00771731"/>
    <w:rsid w:val="00771A54"/>
    <w:rsid w:val="00771B4A"/>
    <w:rsid w:val="00771CA9"/>
    <w:rsid w:val="00771CF1"/>
    <w:rsid w:val="00771DBD"/>
    <w:rsid w:val="00771E50"/>
    <w:rsid w:val="00772177"/>
    <w:rsid w:val="007722A8"/>
    <w:rsid w:val="0077236E"/>
    <w:rsid w:val="007728B9"/>
    <w:rsid w:val="007728F7"/>
    <w:rsid w:val="0077291E"/>
    <w:rsid w:val="00772948"/>
    <w:rsid w:val="007729D9"/>
    <w:rsid w:val="00772A1C"/>
    <w:rsid w:val="00772B8D"/>
    <w:rsid w:val="00772D2C"/>
    <w:rsid w:val="00772F5B"/>
    <w:rsid w:val="00773436"/>
    <w:rsid w:val="00773733"/>
    <w:rsid w:val="00773782"/>
    <w:rsid w:val="00773792"/>
    <w:rsid w:val="00773939"/>
    <w:rsid w:val="00773CCE"/>
    <w:rsid w:val="007740C0"/>
    <w:rsid w:val="007740F2"/>
    <w:rsid w:val="007741C0"/>
    <w:rsid w:val="0077423A"/>
    <w:rsid w:val="007742FF"/>
    <w:rsid w:val="00774375"/>
    <w:rsid w:val="00774502"/>
    <w:rsid w:val="0077478C"/>
    <w:rsid w:val="00774942"/>
    <w:rsid w:val="00774D39"/>
    <w:rsid w:val="00774E1A"/>
    <w:rsid w:val="007752BB"/>
    <w:rsid w:val="007753EC"/>
    <w:rsid w:val="00775D22"/>
    <w:rsid w:val="00776016"/>
    <w:rsid w:val="007761F1"/>
    <w:rsid w:val="007762DC"/>
    <w:rsid w:val="00776390"/>
    <w:rsid w:val="00776966"/>
    <w:rsid w:val="007769DA"/>
    <w:rsid w:val="00776B31"/>
    <w:rsid w:val="00776B50"/>
    <w:rsid w:val="00776E8C"/>
    <w:rsid w:val="0077724B"/>
    <w:rsid w:val="007772D3"/>
    <w:rsid w:val="00777306"/>
    <w:rsid w:val="00777632"/>
    <w:rsid w:val="00777695"/>
    <w:rsid w:val="007776AF"/>
    <w:rsid w:val="007777D8"/>
    <w:rsid w:val="00777A57"/>
    <w:rsid w:val="00777B9D"/>
    <w:rsid w:val="00777D8A"/>
    <w:rsid w:val="00777D9E"/>
    <w:rsid w:val="00777E8F"/>
    <w:rsid w:val="00780119"/>
    <w:rsid w:val="0078061A"/>
    <w:rsid w:val="0078077E"/>
    <w:rsid w:val="0078087A"/>
    <w:rsid w:val="007808C6"/>
    <w:rsid w:val="00780AB2"/>
    <w:rsid w:val="00780DAB"/>
    <w:rsid w:val="007811A1"/>
    <w:rsid w:val="007813AB"/>
    <w:rsid w:val="0078144D"/>
    <w:rsid w:val="0078156C"/>
    <w:rsid w:val="007818B3"/>
    <w:rsid w:val="00781A7E"/>
    <w:rsid w:val="00781B53"/>
    <w:rsid w:val="00781B8B"/>
    <w:rsid w:val="007820E8"/>
    <w:rsid w:val="007821B4"/>
    <w:rsid w:val="0078228A"/>
    <w:rsid w:val="007823C6"/>
    <w:rsid w:val="00782602"/>
    <w:rsid w:val="007826AA"/>
    <w:rsid w:val="00782A84"/>
    <w:rsid w:val="00782AF0"/>
    <w:rsid w:val="00782C6E"/>
    <w:rsid w:val="00782E85"/>
    <w:rsid w:val="00782FE7"/>
    <w:rsid w:val="00783276"/>
    <w:rsid w:val="00783E78"/>
    <w:rsid w:val="00784092"/>
    <w:rsid w:val="007840D0"/>
    <w:rsid w:val="00784585"/>
    <w:rsid w:val="00784928"/>
    <w:rsid w:val="007849F6"/>
    <w:rsid w:val="00784B32"/>
    <w:rsid w:val="00784C6E"/>
    <w:rsid w:val="00784E2A"/>
    <w:rsid w:val="00784E55"/>
    <w:rsid w:val="00784F77"/>
    <w:rsid w:val="007850F6"/>
    <w:rsid w:val="0078511E"/>
    <w:rsid w:val="00785186"/>
    <w:rsid w:val="00785479"/>
    <w:rsid w:val="007855C1"/>
    <w:rsid w:val="00785688"/>
    <w:rsid w:val="007859FE"/>
    <w:rsid w:val="00785A03"/>
    <w:rsid w:val="00785A10"/>
    <w:rsid w:val="00785BC1"/>
    <w:rsid w:val="00785DA0"/>
    <w:rsid w:val="00785EB4"/>
    <w:rsid w:val="00785F9D"/>
    <w:rsid w:val="00786069"/>
    <w:rsid w:val="007861EC"/>
    <w:rsid w:val="00786284"/>
    <w:rsid w:val="007866B9"/>
    <w:rsid w:val="007866F9"/>
    <w:rsid w:val="00786742"/>
    <w:rsid w:val="007867BF"/>
    <w:rsid w:val="00786AA2"/>
    <w:rsid w:val="00786CD8"/>
    <w:rsid w:val="00786EED"/>
    <w:rsid w:val="00787010"/>
    <w:rsid w:val="00787146"/>
    <w:rsid w:val="007871CC"/>
    <w:rsid w:val="007874FE"/>
    <w:rsid w:val="0078776A"/>
    <w:rsid w:val="00787938"/>
    <w:rsid w:val="00790354"/>
    <w:rsid w:val="0079049A"/>
    <w:rsid w:val="007904A8"/>
    <w:rsid w:val="0079066C"/>
    <w:rsid w:val="007907AA"/>
    <w:rsid w:val="007907AB"/>
    <w:rsid w:val="007908F5"/>
    <w:rsid w:val="00790AC7"/>
    <w:rsid w:val="00790CD4"/>
    <w:rsid w:val="00790D2B"/>
    <w:rsid w:val="00790D57"/>
    <w:rsid w:val="00790DFB"/>
    <w:rsid w:val="00790FC3"/>
    <w:rsid w:val="0079108B"/>
    <w:rsid w:val="007910C5"/>
    <w:rsid w:val="007917A8"/>
    <w:rsid w:val="007918E4"/>
    <w:rsid w:val="00791B7E"/>
    <w:rsid w:val="00791E0A"/>
    <w:rsid w:val="00791E67"/>
    <w:rsid w:val="0079217F"/>
    <w:rsid w:val="00792306"/>
    <w:rsid w:val="00792657"/>
    <w:rsid w:val="00792734"/>
    <w:rsid w:val="00792759"/>
    <w:rsid w:val="00792855"/>
    <w:rsid w:val="00792A15"/>
    <w:rsid w:val="00792C0C"/>
    <w:rsid w:val="00792D02"/>
    <w:rsid w:val="00792D27"/>
    <w:rsid w:val="00792F27"/>
    <w:rsid w:val="0079324C"/>
    <w:rsid w:val="0079349C"/>
    <w:rsid w:val="00793536"/>
    <w:rsid w:val="00793598"/>
    <w:rsid w:val="00793601"/>
    <w:rsid w:val="00793626"/>
    <w:rsid w:val="0079366C"/>
    <w:rsid w:val="00793791"/>
    <w:rsid w:val="00793827"/>
    <w:rsid w:val="00793989"/>
    <w:rsid w:val="00793A49"/>
    <w:rsid w:val="00793AC2"/>
    <w:rsid w:val="00793B6D"/>
    <w:rsid w:val="00793F65"/>
    <w:rsid w:val="00794010"/>
    <w:rsid w:val="00794741"/>
    <w:rsid w:val="00794780"/>
    <w:rsid w:val="00794855"/>
    <w:rsid w:val="00794970"/>
    <w:rsid w:val="00794CDB"/>
    <w:rsid w:val="00794F85"/>
    <w:rsid w:val="0079505F"/>
    <w:rsid w:val="0079509A"/>
    <w:rsid w:val="0079534D"/>
    <w:rsid w:val="00795658"/>
    <w:rsid w:val="00795B3B"/>
    <w:rsid w:val="00795DE2"/>
    <w:rsid w:val="00795E8D"/>
    <w:rsid w:val="007960E6"/>
    <w:rsid w:val="007962F8"/>
    <w:rsid w:val="00796417"/>
    <w:rsid w:val="00796506"/>
    <w:rsid w:val="007965EB"/>
    <w:rsid w:val="00796622"/>
    <w:rsid w:val="00796834"/>
    <w:rsid w:val="0079684D"/>
    <w:rsid w:val="00796A42"/>
    <w:rsid w:val="00796B16"/>
    <w:rsid w:val="00796BB2"/>
    <w:rsid w:val="00796CF7"/>
    <w:rsid w:val="00796D9A"/>
    <w:rsid w:val="00796DF6"/>
    <w:rsid w:val="007970EC"/>
    <w:rsid w:val="00797135"/>
    <w:rsid w:val="00797441"/>
    <w:rsid w:val="0079770F"/>
    <w:rsid w:val="00797730"/>
    <w:rsid w:val="00797D28"/>
    <w:rsid w:val="007A00BA"/>
    <w:rsid w:val="007A05BF"/>
    <w:rsid w:val="007A06CD"/>
    <w:rsid w:val="007A0B12"/>
    <w:rsid w:val="007A0C0E"/>
    <w:rsid w:val="007A0D57"/>
    <w:rsid w:val="007A0ED0"/>
    <w:rsid w:val="007A0FF0"/>
    <w:rsid w:val="007A0FF4"/>
    <w:rsid w:val="007A1050"/>
    <w:rsid w:val="007A11DD"/>
    <w:rsid w:val="007A134A"/>
    <w:rsid w:val="007A1618"/>
    <w:rsid w:val="007A1624"/>
    <w:rsid w:val="007A2203"/>
    <w:rsid w:val="007A251F"/>
    <w:rsid w:val="007A254C"/>
    <w:rsid w:val="007A2761"/>
    <w:rsid w:val="007A2780"/>
    <w:rsid w:val="007A2AB8"/>
    <w:rsid w:val="007A2B21"/>
    <w:rsid w:val="007A2C88"/>
    <w:rsid w:val="007A2CEA"/>
    <w:rsid w:val="007A2DAD"/>
    <w:rsid w:val="007A2EAE"/>
    <w:rsid w:val="007A316B"/>
    <w:rsid w:val="007A316E"/>
    <w:rsid w:val="007A32FF"/>
    <w:rsid w:val="007A3451"/>
    <w:rsid w:val="007A3478"/>
    <w:rsid w:val="007A36B5"/>
    <w:rsid w:val="007A36FA"/>
    <w:rsid w:val="007A378C"/>
    <w:rsid w:val="007A3998"/>
    <w:rsid w:val="007A3C2D"/>
    <w:rsid w:val="007A3C43"/>
    <w:rsid w:val="007A3C9D"/>
    <w:rsid w:val="007A3DA0"/>
    <w:rsid w:val="007A3DB0"/>
    <w:rsid w:val="007A3F79"/>
    <w:rsid w:val="007A4065"/>
    <w:rsid w:val="007A40C6"/>
    <w:rsid w:val="007A42E3"/>
    <w:rsid w:val="007A44C1"/>
    <w:rsid w:val="007A4626"/>
    <w:rsid w:val="007A46A8"/>
    <w:rsid w:val="007A495E"/>
    <w:rsid w:val="007A4CF6"/>
    <w:rsid w:val="007A4D3C"/>
    <w:rsid w:val="007A4F12"/>
    <w:rsid w:val="007A4F61"/>
    <w:rsid w:val="007A500D"/>
    <w:rsid w:val="007A56F6"/>
    <w:rsid w:val="007A5732"/>
    <w:rsid w:val="007A5AB4"/>
    <w:rsid w:val="007A5C2F"/>
    <w:rsid w:val="007A5E34"/>
    <w:rsid w:val="007A5EDE"/>
    <w:rsid w:val="007A6072"/>
    <w:rsid w:val="007A617C"/>
    <w:rsid w:val="007A63D9"/>
    <w:rsid w:val="007A640E"/>
    <w:rsid w:val="007A642D"/>
    <w:rsid w:val="007A6605"/>
    <w:rsid w:val="007A678C"/>
    <w:rsid w:val="007A68B1"/>
    <w:rsid w:val="007A68EE"/>
    <w:rsid w:val="007A69CA"/>
    <w:rsid w:val="007A6B03"/>
    <w:rsid w:val="007A6B25"/>
    <w:rsid w:val="007A6DAA"/>
    <w:rsid w:val="007A6F21"/>
    <w:rsid w:val="007A7201"/>
    <w:rsid w:val="007A7289"/>
    <w:rsid w:val="007A76A1"/>
    <w:rsid w:val="007A7A74"/>
    <w:rsid w:val="007A7C3F"/>
    <w:rsid w:val="007A7C98"/>
    <w:rsid w:val="007B02DA"/>
    <w:rsid w:val="007B03B0"/>
    <w:rsid w:val="007B04D2"/>
    <w:rsid w:val="007B0590"/>
    <w:rsid w:val="007B06BF"/>
    <w:rsid w:val="007B08BC"/>
    <w:rsid w:val="007B08E7"/>
    <w:rsid w:val="007B093C"/>
    <w:rsid w:val="007B0B30"/>
    <w:rsid w:val="007B0FC8"/>
    <w:rsid w:val="007B10E3"/>
    <w:rsid w:val="007B1137"/>
    <w:rsid w:val="007B1359"/>
    <w:rsid w:val="007B1363"/>
    <w:rsid w:val="007B155C"/>
    <w:rsid w:val="007B173A"/>
    <w:rsid w:val="007B1857"/>
    <w:rsid w:val="007B1C42"/>
    <w:rsid w:val="007B1EAD"/>
    <w:rsid w:val="007B1F3E"/>
    <w:rsid w:val="007B213E"/>
    <w:rsid w:val="007B2216"/>
    <w:rsid w:val="007B232B"/>
    <w:rsid w:val="007B2A00"/>
    <w:rsid w:val="007B2C1C"/>
    <w:rsid w:val="007B2EBB"/>
    <w:rsid w:val="007B305C"/>
    <w:rsid w:val="007B3432"/>
    <w:rsid w:val="007B3462"/>
    <w:rsid w:val="007B3535"/>
    <w:rsid w:val="007B3760"/>
    <w:rsid w:val="007B3D1D"/>
    <w:rsid w:val="007B3E1A"/>
    <w:rsid w:val="007B3E8D"/>
    <w:rsid w:val="007B3FA2"/>
    <w:rsid w:val="007B4051"/>
    <w:rsid w:val="007B4156"/>
    <w:rsid w:val="007B424E"/>
    <w:rsid w:val="007B42D9"/>
    <w:rsid w:val="007B451B"/>
    <w:rsid w:val="007B4DD8"/>
    <w:rsid w:val="007B4E7C"/>
    <w:rsid w:val="007B4EF3"/>
    <w:rsid w:val="007B502F"/>
    <w:rsid w:val="007B50F3"/>
    <w:rsid w:val="007B51ED"/>
    <w:rsid w:val="007B54C8"/>
    <w:rsid w:val="007B570B"/>
    <w:rsid w:val="007B58B0"/>
    <w:rsid w:val="007B5917"/>
    <w:rsid w:val="007B5D2E"/>
    <w:rsid w:val="007B5E02"/>
    <w:rsid w:val="007B6046"/>
    <w:rsid w:val="007B6121"/>
    <w:rsid w:val="007B61E6"/>
    <w:rsid w:val="007B6632"/>
    <w:rsid w:val="007B681C"/>
    <w:rsid w:val="007B68A1"/>
    <w:rsid w:val="007B68F3"/>
    <w:rsid w:val="007B6A0A"/>
    <w:rsid w:val="007B6A94"/>
    <w:rsid w:val="007B6BD0"/>
    <w:rsid w:val="007B6C0B"/>
    <w:rsid w:val="007B6DAC"/>
    <w:rsid w:val="007B6F37"/>
    <w:rsid w:val="007B7287"/>
    <w:rsid w:val="007B72BA"/>
    <w:rsid w:val="007B7311"/>
    <w:rsid w:val="007B75BA"/>
    <w:rsid w:val="007B7820"/>
    <w:rsid w:val="007B7958"/>
    <w:rsid w:val="007B796C"/>
    <w:rsid w:val="007B7D11"/>
    <w:rsid w:val="007B7E44"/>
    <w:rsid w:val="007B7F1A"/>
    <w:rsid w:val="007B7F42"/>
    <w:rsid w:val="007C02D6"/>
    <w:rsid w:val="007C031B"/>
    <w:rsid w:val="007C0361"/>
    <w:rsid w:val="007C0456"/>
    <w:rsid w:val="007C0770"/>
    <w:rsid w:val="007C0998"/>
    <w:rsid w:val="007C0C0A"/>
    <w:rsid w:val="007C0C2A"/>
    <w:rsid w:val="007C0C2C"/>
    <w:rsid w:val="007C0C7F"/>
    <w:rsid w:val="007C0CCF"/>
    <w:rsid w:val="007C0D7E"/>
    <w:rsid w:val="007C0E3C"/>
    <w:rsid w:val="007C0E57"/>
    <w:rsid w:val="007C0EA0"/>
    <w:rsid w:val="007C0FD4"/>
    <w:rsid w:val="007C117C"/>
    <w:rsid w:val="007C1181"/>
    <w:rsid w:val="007C11AA"/>
    <w:rsid w:val="007C11B0"/>
    <w:rsid w:val="007C1257"/>
    <w:rsid w:val="007C128F"/>
    <w:rsid w:val="007C143D"/>
    <w:rsid w:val="007C1529"/>
    <w:rsid w:val="007C152D"/>
    <w:rsid w:val="007C16F8"/>
    <w:rsid w:val="007C18A3"/>
    <w:rsid w:val="007C18B6"/>
    <w:rsid w:val="007C18F2"/>
    <w:rsid w:val="007C1935"/>
    <w:rsid w:val="007C1FD7"/>
    <w:rsid w:val="007C214F"/>
    <w:rsid w:val="007C230C"/>
    <w:rsid w:val="007C2384"/>
    <w:rsid w:val="007C23AF"/>
    <w:rsid w:val="007C23DB"/>
    <w:rsid w:val="007C24F3"/>
    <w:rsid w:val="007C272D"/>
    <w:rsid w:val="007C27CC"/>
    <w:rsid w:val="007C2887"/>
    <w:rsid w:val="007C28E9"/>
    <w:rsid w:val="007C2924"/>
    <w:rsid w:val="007C294F"/>
    <w:rsid w:val="007C2CDA"/>
    <w:rsid w:val="007C2FDD"/>
    <w:rsid w:val="007C3360"/>
    <w:rsid w:val="007C3446"/>
    <w:rsid w:val="007C34C4"/>
    <w:rsid w:val="007C353C"/>
    <w:rsid w:val="007C3671"/>
    <w:rsid w:val="007C3B00"/>
    <w:rsid w:val="007C3B83"/>
    <w:rsid w:val="007C3C30"/>
    <w:rsid w:val="007C3EFE"/>
    <w:rsid w:val="007C41F0"/>
    <w:rsid w:val="007C42CA"/>
    <w:rsid w:val="007C4318"/>
    <w:rsid w:val="007C431F"/>
    <w:rsid w:val="007C4510"/>
    <w:rsid w:val="007C478E"/>
    <w:rsid w:val="007C47BE"/>
    <w:rsid w:val="007C4905"/>
    <w:rsid w:val="007C4912"/>
    <w:rsid w:val="007C4BFD"/>
    <w:rsid w:val="007C4EC1"/>
    <w:rsid w:val="007C5077"/>
    <w:rsid w:val="007C5808"/>
    <w:rsid w:val="007C5A94"/>
    <w:rsid w:val="007C5C7D"/>
    <w:rsid w:val="007C5CBE"/>
    <w:rsid w:val="007C5D32"/>
    <w:rsid w:val="007C5D3F"/>
    <w:rsid w:val="007C5DBE"/>
    <w:rsid w:val="007C5E2E"/>
    <w:rsid w:val="007C5EB3"/>
    <w:rsid w:val="007C618D"/>
    <w:rsid w:val="007C61FB"/>
    <w:rsid w:val="007C65E8"/>
    <w:rsid w:val="007C6705"/>
    <w:rsid w:val="007C69EA"/>
    <w:rsid w:val="007C6A2F"/>
    <w:rsid w:val="007C6A37"/>
    <w:rsid w:val="007C6B0A"/>
    <w:rsid w:val="007C6BF5"/>
    <w:rsid w:val="007C6CA1"/>
    <w:rsid w:val="007C6D2B"/>
    <w:rsid w:val="007C6F73"/>
    <w:rsid w:val="007C6FD1"/>
    <w:rsid w:val="007C712E"/>
    <w:rsid w:val="007C7300"/>
    <w:rsid w:val="007C7333"/>
    <w:rsid w:val="007C7465"/>
    <w:rsid w:val="007C747A"/>
    <w:rsid w:val="007C779E"/>
    <w:rsid w:val="007D0129"/>
    <w:rsid w:val="007D06CF"/>
    <w:rsid w:val="007D077E"/>
    <w:rsid w:val="007D0A39"/>
    <w:rsid w:val="007D0FFB"/>
    <w:rsid w:val="007D1265"/>
    <w:rsid w:val="007D17E3"/>
    <w:rsid w:val="007D1999"/>
    <w:rsid w:val="007D1A67"/>
    <w:rsid w:val="007D1C8D"/>
    <w:rsid w:val="007D1F3C"/>
    <w:rsid w:val="007D2050"/>
    <w:rsid w:val="007D2267"/>
    <w:rsid w:val="007D23AA"/>
    <w:rsid w:val="007D23F0"/>
    <w:rsid w:val="007D244A"/>
    <w:rsid w:val="007D253E"/>
    <w:rsid w:val="007D2570"/>
    <w:rsid w:val="007D2896"/>
    <w:rsid w:val="007D2D79"/>
    <w:rsid w:val="007D300A"/>
    <w:rsid w:val="007D31F7"/>
    <w:rsid w:val="007D323A"/>
    <w:rsid w:val="007D32D9"/>
    <w:rsid w:val="007D3329"/>
    <w:rsid w:val="007D3385"/>
    <w:rsid w:val="007D3433"/>
    <w:rsid w:val="007D344B"/>
    <w:rsid w:val="007D394A"/>
    <w:rsid w:val="007D39AF"/>
    <w:rsid w:val="007D3A15"/>
    <w:rsid w:val="007D3A40"/>
    <w:rsid w:val="007D3D9E"/>
    <w:rsid w:val="007D4690"/>
    <w:rsid w:val="007D4907"/>
    <w:rsid w:val="007D49A5"/>
    <w:rsid w:val="007D4B8A"/>
    <w:rsid w:val="007D4D8D"/>
    <w:rsid w:val="007D4E31"/>
    <w:rsid w:val="007D4F46"/>
    <w:rsid w:val="007D4F70"/>
    <w:rsid w:val="007D51A4"/>
    <w:rsid w:val="007D51A7"/>
    <w:rsid w:val="007D5321"/>
    <w:rsid w:val="007D543B"/>
    <w:rsid w:val="007D5534"/>
    <w:rsid w:val="007D5778"/>
    <w:rsid w:val="007D5A67"/>
    <w:rsid w:val="007D5D38"/>
    <w:rsid w:val="007D5D62"/>
    <w:rsid w:val="007D5EA1"/>
    <w:rsid w:val="007D5EDF"/>
    <w:rsid w:val="007D5F12"/>
    <w:rsid w:val="007D619E"/>
    <w:rsid w:val="007D61A6"/>
    <w:rsid w:val="007D658A"/>
    <w:rsid w:val="007D66F3"/>
    <w:rsid w:val="007D676A"/>
    <w:rsid w:val="007D6A05"/>
    <w:rsid w:val="007D6A2D"/>
    <w:rsid w:val="007D6A65"/>
    <w:rsid w:val="007D6A9B"/>
    <w:rsid w:val="007D6AB1"/>
    <w:rsid w:val="007D6AD2"/>
    <w:rsid w:val="007D6B1F"/>
    <w:rsid w:val="007D6C43"/>
    <w:rsid w:val="007D6C4E"/>
    <w:rsid w:val="007D7248"/>
    <w:rsid w:val="007D74AE"/>
    <w:rsid w:val="007D7779"/>
    <w:rsid w:val="007D7927"/>
    <w:rsid w:val="007D7BEA"/>
    <w:rsid w:val="007D7C20"/>
    <w:rsid w:val="007D7EEA"/>
    <w:rsid w:val="007D7F6B"/>
    <w:rsid w:val="007E01F6"/>
    <w:rsid w:val="007E025F"/>
    <w:rsid w:val="007E0518"/>
    <w:rsid w:val="007E0B8A"/>
    <w:rsid w:val="007E0C27"/>
    <w:rsid w:val="007E0CEF"/>
    <w:rsid w:val="007E11D1"/>
    <w:rsid w:val="007E1275"/>
    <w:rsid w:val="007E1751"/>
    <w:rsid w:val="007E17CE"/>
    <w:rsid w:val="007E17EF"/>
    <w:rsid w:val="007E183B"/>
    <w:rsid w:val="007E18F5"/>
    <w:rsid w:val="007E1BBD"/>
    <w:rsid w:val="007E1E52"/>
    <w:rsid w:val="007E1EC2"/>
    <w:rsid w:val="007E2070"/>
    <w:rsid w:val="007E2228"/>
    <w:rsid w:val="007E22CB"/>
    <w:rsid w:val="007E22DA"/>
    <w:rsid w:val="007E287B"/>
    <w:rsid w:val="007E2A72"/>
    <w:rsid w:val="007E2C68"/>
    <w:rsid w:val="007E3000"/>
    <w:rsid w:val="007E33CD"/>
    <w:rsid w:val="007E341C"/>
    <w:rsid w:val="007E3423"/>
    <w:rsid w:val="007E3A5D"/>
    <w:rsid w:val="007E3C31"/>
    <w:rsid w:val="007E3E2C"/>
    <w:rsid w:val="007E4119"/>
    <w:rsid w:val="007E463C"/>
    <w:rsid w:val="007E47A9"/>
    <w:rsid w:val="007E4930"/>
    <w:rsid w:val="007E532C"/>
    <w:rsid w:val="007E5339"/>
    <w:rsid w:val="007E5471"/>
    <w:rsid w:val="007E54C8"/>
    <w:rsid w:val="007E5513"/>
    <w:rsid w:val="007E5875"/>
    <w:rsid w:val="007E597C"/>
    <w:rsid w:val="007E5A1F"/>
    <w:rsid w:val="007E5C60"/>
    <w:rsid w:val="007E5CA8"/>
    <w:rsid w:val="007E5F5F"/>
    <w:rsid w:val="007E61B3"/>
    <w:rsid w:val="007E623B"/>
    <w:rsid w:val="007E64F6"/>
    <w:rsid w:val="007E6995"/>
    <w:rsid w:val="007E69BF"/>
    <w:rsid w:val="007E6B06"/>
    <w:rsid w:val="007E6B63"/>
    <w:rsid w:val="007E6F17"/>
    <w:rsid w:val="007E6FE1"/>
    <w:rsid w:val="007E72EC"/>
    <w:rsid w:val="007E7434"/>
    <w:rsid w:val="007E74AD"/>
    <w:rsid w:val="007E75B2"/>
    <w:rsid w:val="007E76DB"/>
    <w:rsid w:val="007E7750"/>
    <w:rsid w:val="007E776D"/>
    <w:rsid w:val="007E78E4"/>
    <w:rsid w:val="007E7A51"/>
    <w:rsid w:val="007E7ACC"/>
    <w:rsid w:val="007E7B01"/>
    <w:rsid w:val="007E7B8E"/>
    <w:rsid w:val="007F0040"/>
    <w:rsid w:val="007F0083"/>
    <w:rsid w:val="007F00B0"/>
    <w:rsid w:val="007F0118"/>
    <w:rsid w:val="007F013C"/>
    <w:rsid w:val="007F034F"/>
    <w:rsid w:val="007F066C"/>
    <w:rsid w:val="007F06CE"/>
    <w:rsid w:val="007F0760"/>
    <w:rsid w:val="007F07D5"/>
    <w:rsid w:val="007F07FE"/>
    <w:rsid w:val="007F08EA"/>
    <w:rsid w:val="007F0944"/>
    <w:rsid w:val="007F0C20"/>
    <w:rsid w:val="007F0CC7"/>
    <w:rsid w:val="007F0DA7"/>
    <w:rsid w:val="007F0DE8"/>
    <w:rsid w:val="007F0F48"/>
    <w:rsid w:val="007F0F99"/>
    <w:rsid w:val="007F1034"/>
    <w:rsid w:val="007F1206"/>
    <w:rsid w:val="007F1451"/>
    <w:rsid w:val="007F15D7"/>
    <w:rsid w:val="007F1CF9"/>
    <w:rsid w:val="007F1D9A"/>
    <w:rsid w:val="007F1DE4"/>
    <w:rsid w:val="007F1ED9"/>
    <w:rsid w:val="007F20E5"/>
    <w:rsid w:val="007F25EC"/>
    <w:rsid w:val="007F26D3"/>
    <w:rsid w:val="007F2724"/>
    <w:rsid w:val="007F2778"/>
    <w:rsid w:val="007F27AF"/>
    <w:rsid w:val="007F2A0C"/>
    <w:rsid w:val="007F2FE3"/>
    <w:rsid w:val="007F31DB"/>
    <w:rsid w:val="007F3492"/>
    <w:rsid w:val="007F36AB"/>
    <w:rsid w:val="007F3BC2"/>
    <w:rsid w:val="007F3D15"/>
    <w:rsid w:val="007F3D67"/>
    <w:rsid w:val="007F3F1A"/>
    <w:rsid w:val="007F4284"/>
    <w:rsid w:val="007F454F"/>
    <w:rsid w:val="007F460B"/>
    <w:rsid w:val="007F46A6"/>
    <w:rsid w:val="007F46EC"/>
    <w:rsid w:val="007F47D3"/>
    <w:rsid w:val="007F4A94"/>
    <w:rsid w:val="007F4AAD"/>
    <w:rsid w:val="007F4AE5"/>
    <w:rsid w:val="007F4B50"/>
    <w:rsid w:val="007F4DB2"/>
    <w:rsid w:val="007F4E00"/>
    <w:rsid w:val="007F4F68"/>
    <w:rsid w:val="007F4F97"/>
    <w:rsid w:val="007F4F9C"/>
    <w:rsid w:val="007F51FE"/>
    <w:rsid w:val="007F5228"/>
    <w:rsid w:val="007F5457"/>
    <w:rsid w:val="007F54A3"/>
    <w:rsid w:val="007F54F2"/>
    <w:rsid w:val="007F5674"/>
    <w:rsid w:val="007F5762"/>
    <w:rsid w:val="007F58E9"/>
    <w:rsid w:val="007F59F7"/>
    <w:rsid w:val="007F5A45"/>
    <w:rsid w:val="007F5E99"/>
    <w:rsid w:val="007F5F35"/>
    <w:rsid w:val="007F609D"/>
    <w:rsid w:val="007F613A"/>
    <w:rsid w:val="007F613F"/>
    <w:rsid w:val="007F648A"/>
    <w:rsid w:val="007F6502"/>
    <w:rsid w:val="007F66A8"/>
    <w:rsid w:val="007F66E7"/>
    <w:rsid w:val="007F674F"/>
    <w:rsid w:val="007F6777"/>
    <w:rsid w:val="007F6942"/>
    <w:rsid w:val="007F6AFE"/>
    <w:rsid w:val="007F6BA1"/>
    <w:rsid w:val="007F6D39"/>
    <w:rsid w:val="007F6F2A"/>
    <w:rsid w:val="007F750D"/>
    <w:rsid w:val="007F7B28"/>
    <w:rsid w:val="007F7CCC"/>
    <w:rsid w:val="007F7E88"/>
    <w:rsid w:val="007F7F45"/>
    <w:rsid w:val="00800049"/>
    <w:rsid w:val="008001EB"/>
    <w:rsid w:val="008002EB"/>
    <w:rsid w:val="00800351"/>
    <w:rsid w:val="008008D1"/>
    <w:rsid w:val="00800F33"/>
    <w:rsid w:val="00801070"/>
    <w:rsid w:val="00801080"/>
    <w:rsid w:val="008012CA"/>
    <w:rsid w:val="00801307"/>
    <w:rsid w:val="00801490"/>
    <w:rsid w:val="00801502"/>
    <w:rsid w:val="00801548"/>
    <w:rsid w:val="00801728"/>
    <w:rsid w:val="008017D3"/>
    <w:rsid w:val="008018AD"/>
    <w:rsid w:val="008018E0"/>
    <w:rsid w:val="00801A39"/>
    <w:rsid w:val="00801A40"/>
    <w:rsid w:val="00801D16"/>
    <w:rsid w:val="00801D1B"/>
    <w:rsid w:val="00801F92"/>
    <w:rsid w:val="00801FC7"/>
    <w:rsid w:val="00802064"/>
    <w:rsid w:val="008020C8"/>
    <w:rsid w:val="00802302"/>
    <w:rsid w:val="0080234A"/>
    <w:rsid w:val="0080235A"/>
    <w:rsid w:val="0080240A"/>
    <w:rsid w:val="008025DC"/>
    <w:rsid w:val="00802937"/>
    <w:rsid w:val="00802BB2"/>
    <w:rsid w:val="00802FA6"/>
    <w:rsid w:val="00802FDC"/>
    <w:rsid w:val="008031E5"/>
    <w:rsid w:val="008032EE"/>
    <w:rsid w:val="0080331F"/>
    <w:rsid w:val="0080343F"/>
    <w:rsid w:val="0080347F"/>
    <w:rsid w:val="00803506"/>
    <w:rsid w:val="00803583"/>
    <w:rsid w:val="008036B9"/>
    <w:rsid w:val="008036D6"/>
    <w:rsid w:val="00803883"/>
    <w:rsid w:val="008038DC"/>
    <w:rsid w:val="00803B59"/>
    <w:rsid w:val="00803D0F"/>
    <w:rsid w:val="00803E08"/>
    <w:rsid w:val="00804137"/>
    <w:rsid w:val="0080426B"/>
    <w:rsid w:val="008042DF"/>
    <w:rsid w:val="008044EC"/>
    <w:rsid w:val="00804512"/>
    <w:rsid w:val="00804735"/>
    <w:rsid w:val="008047B2"/>
    <w:rsid w:val="00804A21"/>
    <w:rsid w:val="00804D66"/>
    <w:rsid w:val="00804FEB"/>
    <w:rsid w:val="00804FED"/>
    <w:rsid w:val="00805239"/>
    <w:rsid w:val="0080525D"/>
    <w:rsid w:val="008052CD"/>
    <w:rsid w:val="00805443"/>
    <w:rsid w:val="0080562C"/>
    <w:rsid w:val="008057A9"/>
    <w:rsid w:val="0080582D"/>
    <w:rsid w:val="00805EEB"/>
    <w:rsid w:val="00805F13"/>
    <w:rsid w:val="00806080"/>
    <w:rsid w:val="008060EB"/>
    <w:rsid w:val="00806163"/>
    <w:rsid w:val="0080621B"/>
    <w:rsid w:val="0080631C"/>
    <w:rsid w:val="00806619"/>
    <w:rsid w:val="008066EE"/>
    <w:rsid w:val="008069BB"/>
    <w:rsid w:val="00806EE9"/>
    <w:rsid w:val="008072B8"/>
    <w:rsid w:val="00807600"/>
    <w:rsid w:val="00807612"/>
    <w:rsid w:val="008077D4"/>
    <w:rsid w:val="008077F5"/>
    <w:rsid w:val="0080780C"/>
    <w:rsid w:val="00807961"/>
    <w:rsid w:val="00807D28"/>
    <w:rsid w:val="00807D2B"/>
    <w:rsid w:val="008100B7"/>
    <w:rsid w:val="008100DD"/>
    <w:rsid w:val="008100F2"/>
    <w:rsid w:val="008102E6"/>
    <w:rsid w:val="0081058B"/>
    <w:rsid w:val="008106CA"/>
    <w:rsid w:val="00810997"/>
    <w:rsid w:val="00810D58"/>
    <w:rsid w:val="00811000"/>
    <w:rsid w:val="008111CF"/>
    <w:rsid w:val="008113AB"/>
    <w:rsid w:val="008115E5"/>
    <w:rsid w:val="0081167F"/>
    <w:rsid w:val="00811790"/>
    <w:rsid w:val="00811B3A"/>
    <w:rsid w:val="00811CFA"/>
    <w:rsid w:val="00811D2A"/>
    <w:rsid w:val="00811FDD"/>
    <w:rsid w:val="00812048"/>
    <w:rsid w:val="00812145"/>
    <w:rsid w:val="00812356"/>
    <w:rsid w:val="0081238D"/>
    <w:rsid w:val="008125A6"/>
    <w:rsid w:val="0081280A"/>
    <w:rsid w:val="008128C9"/>
    <w:rsid w:val="00812B93"/>
    <w:rsid w:val="00812D62"/>
    <w:rsid w:val="00812E3E"/>
    <w:rsid w:val="008130C1"/>
    <w:rsid w:val="00813333"/>
    <w:rsid w:val="00813504"/>
    <w:rsid w:val="00813515"/>
    <w:rsid w:val="00813655"/>
    <w:rsid w:val="00813AB4"/>
    <w:rsid w:val="00813BE9"/>
    <w:rsid w:val="00813CFE"/>
    <w:rsid w:val="00813F15"/>
    <w:rsid w:val="00813F75"/>
    <w:rsid w:val="00813FE4"/>
    <w:rsid w:val="008141DC"/>
    <w:rsid w:val="0081422E"/>
    <w:rsid w:val="00814543"/>
    <w:rsid w:val="008145FF"/>
    <w:rsid w:val="00814720"/>
    <w:rsid w:val="00814934"/>
    <w:rsid w:val="00814D13"/>
    <w:rsid w:val="00814D9C"/>
    <w:rsid w:val="00814DE3"/>
    <w:rsid w:val="00814E8B"/>
    <w:rsid w:val="00814F43"/>
    <w:rsid w:val="008150DC"/>
    <w:rsid w:val="008152AE"/>
    <w:rsid w:val="00815373"/>
    <w:rsid w:val="0081578F"/>
    <w:rsid w:val="0081601A"/>
    <w:rsid w:val="0081629C"/>
    <w:rsid w:val="008162D1"/>
    <w:rsid w:val="00816316"/>
    <w:rsid w:val="00816686"/>
    <w:rsid w:val="0081672C"/>
    <w:rsid w:val="00816797"/>
    <w:rsid w:val="0081686A"/>
    <w:rsid w:val="00816A40"/>
    <w:rsid w:val="00816C04"/>
    <w:rsid w:val="00816CAC"/>
    <w:rsid w:val="008176B8"/>
    <w:rsid w:val="0081777B"/>
    <w:rsid w:val="00817901"/>
    <w:rsid w:val="0081792B"/>
    <w:rsid w:val="00817988"/>
    <w:rsid w:val="00817989"/>
    <w:rsid w:val="00817BDC"/>
    <w:rsid w:val="00817BE6"/>
    <w:rsid w:val="00817C36"/>
    <w:rsid w:val="00817CD2"/>
    <w:rsid w:val="00817F2B"/>
    <w:rsid w:val="0082007C"/>
    <w:rsid w:val="008200F6"/>
    <w:rsid w:val="00820A4F"/>
    <w:rsid w:val="00820B8D"/>
    <w:rsid w:val="00820C5D"/>
    <w:rsid w:val="00820CF2"/>
    <w:rsid w:val="00821201"/>
    <w:rsid w:val="0082127B"/>
    <w:rsid w:val="008215E0"/>
    <w:rsid w:val="0082164A"/>
    <w:rsid w:val="008218F2"/>
    <w:rsid w:val="008219F3"/>
    <w:rsid w:val="00821AAD"/>
    <w:rsid w:val="00821BEA"/>
    <w:rsid w:val="00821C3E"/>
    <w:rsid w:val="00821D19"/>
    <w:rsid w:val="00821DEE"/>
    <w:rsid w:val="008220E5"/>
    <w:rsid w:val="0082212B"/>
    <w:rsid w:val="00822175"/>
    <w:rsid w:val="008222FB"/>
    <w:rsid w:val="008224AC"/>
    <w:rsid w:val="00822601"/>
    <w:rsid w:val="00822618"/>
    <w:rsid w:val="00822746"/>
    <w:rsid w:val="00822787"/>
    <w:rsid w:val="008229A1"/>
    <w:rsid w:val="00822D86"/>
    <w:rsid w:val="00822D87"/>
    <w:rsid w:val="00822EE0"/>
    <w:rsid w:val="00823261"/>
    <w:rsid w:val="0082363A"/>
    <w:rsid w:val="008236B0"/>
    <w:rsid w:val="0082376B"/>
    <w:rsid w:val="008238EB"/>
    <w:rsid w:val="00823925"/>
    <w:rsid w:val="008239D5"/>
    <w:rsid w:val="00823A45"/>
    <w:rsid w:val="00823B07"/>
    <w:rsid w:val="00823C08"/>
    <w:rsid w:val="00823CCD"/>
    <w:rsid w:val="00823D6C"/>
    <w:rsid w:val="00823F5E"/>
    <w:rsid w:val="008240B0"/>
    <w:rsid w:val="00824207"/>
    <w:rsid w:val="00824369"/>
    <w:rsid w:val="008243CF"/>
    <w:rsid w:val="008248EA"/>
    <w:rsid w:val="008249CA"/>
    <w:rsid w:val="00824AD0"/>
    <w:rsid w:val="00824B00"/>
    <w:rsid w:val="00824B71"/>
    <w:rsid w:val="00824B98"/>
    <w:rsid w:val="00824DF3"/>
    <w:rsid w:val="00824E83"/>
    <w:rsid w:val="00824FCD"/>
    <w:rsid w:val="00825058"/>
    <w:rsid w:val="0082507A"/>
    <w:rsid w:val="00825203"/>
    <w:rsid w:val="008254C2"/>
    <w:rsid w:val="00825954"/>
    <w:rsid w:val="00825DE5"/>
    <w:rsid w:val="00825F26"/>
    <w:rsid w:val="008260FD"/>
    <w:rsid w:val="00826149"/>
    <w:rsid w:val="008262E1"/>
    <w:rsid w:val="008263C1"/>
    <w:rsid w:val="008265C7"/>
    <w:rsid w:val="0082664E"/>
    <w:rsid w:val="00826784"/>
    <w:rsid w:val="008267BB"/>
    <w:rsid w:val="0082690B"/>
    <w:rsid w:val="008269A0"/>
    <w:rsid w:val="00826C40"/>
    <w:rsid w:val="00826FB2"/>
    <w:rsid w:val="008270A0"/>
    <w:rsid w:val="0082713E"/>
    <w:rsid w:val="00827299"/>
    <w:rsid w:val="008274D7"/>
    <w:rsid w:val="00827508"/>
    <w:rsid w:val="00827526"/>
    <w:rsid w:val="008278E8"/>
    <w:rsid w:val="00827957"/>
    <w:rsid w:val="00827A6A"/>
    <w:rsid w:val="00827A76"/>
    <w:rsid w:val="00827E01"/>
    <w:rsid w:val="00827E44"/>
    <w:rsid w:val="00827FC5"/>
    <w:rsid w:val="00830067"/>
    <w:rsid w:val="0083047E"/>
    <w:rsid w:val="00830572"/>
    <w:rsid w:val="00830B1D"/>
    <w:rsid w:val="00830C91"/>
    <w:rsid w:val="00830DBB"/>
    <w:rsid w:val="00830DC1"/>
    <w:rsid w:val="00830EAC"/>
    <w:rsid w:val="0083102A"/>
    <w:rsid w:val="00831077"/>
    <w:rsid w:val="008310E7"/>
    <w:rsid w:val="00831178"/>
    <w:rsid w:val="0083159E"/>
    <w:rsid w:val="008315A5"/>
    <w:rsid w:val="00831819"/>
    <w:rsid w:val="00831941"/>
    <w:rsid w:val="008319B3"/>
    <w:rsid w:val="00831B66"/>
    <w:rsid w:val="00831D3B"/>
    <w:rsid w:val="00831E54"/>
    <w:rsid w:val="00831EDD"/>
    <w:rsid w:val="00832217"/>
    <w:rsid w:val="008324F9"/>
    <w:rsid w:val="00832563"/>
    <w:rsid w:val="008325D1"/>
    <w:rsid w:val="0083288B"/>
    <w:rsid w:val="00832E15"/>
    <w:rsid w:val="008330D5"/>
    <w:rsid w:val="008335C6"/>
    <w:rsid w:val="00833727"/>
    <w:rsid w:val="00833769"/>
    <w:rsid w:val="008339E9"/>
    <w:rsid w:val="00833B94"/>
    <w:rsid w:val="00833BD6"/>
    <w:rsid w:val="00833C10"/>
    <w:rsid w:val="00833CC9"/>
    <w:rsid w:val="00833E05"/>
    <w:rsid w:val="00833FBB"/>
    <w:rsid w:val="0083420B"/>
    <w:rsid w:val="0083430F"/>
    <w:rsid w:val="0083436F"/>
    <w:rsid w:val="00834385"/>
    <w:rsid w:val="008344CF"/>
    <w:rsid w:val="00834758"/>
    <w:rsid w:val="0083486C"/>
    <w:rsid w:val="00834927"/>
    <w:rsid w:val="00834961"/>
    <w:rsid w:val="008349B8"/>
    <w:rsid w:val="00834A8B"/>
    <w:rsid w:val="00834A91"/>
    <w:rsid w:val="00834D97"/>
    <w:rsid w:val="00834E13"/>
    <w:rsid w:val="00834E74"/>
    <w:rsid w:val="00834E76"/>
    <w:rsid w:val="008358C3"/>
    <w:rsid w:val="00835956"/>
    <w:rsid w:val="00835BA5"/>
    <w:rsid w:val="00835BE5"/>
    <w:rsid w:val="00835F36"/>
    <w:rsid w:val="0083615A"/>
    <w:rsid w:val="008363E7"/>
    <w:rsid w:val="00836505"/>
    <w:rsid w:val="00836889"/>
    <w:rsid w:val="00836B17"/>
    <w:rsid w:val="00836B90"/>
    <w:rsid w:val="00836D5D"/>
    <w:rsid w:val="00836DEC"/>
    <w:rsid w:val="00836E4E"/>
    <w:rsid w:val="00837254"/>
    <w:rsid w:val="0083757C"/>
    <w:rsid w:val="0083781F"/>
    <w:rsid w:val="0083785C"/>
    <w:rsid w:val="00837916"/>
    <w:rsid w:val="00837976"/>
    <w:rsid w:val="0083799D"/>
    <w:rsid w:val="00837B97"/>
    <w:rsid w:val="00837DD9"/>
    <w:rsid w:val="00837E1C"/>
    <w:rsid w:val="00837F0F"/>
    <w:rsid w:val="00840276"/>
    <w:rsid w:val="008403A9"/>
    <w:rsid w:val="00840732"/>
    <w:rsid w:val="008408E9"/>
    <w:rsid w:val="00840B41"/>
    <w:rsid w:val="00840CA1"/>
    <w:rsid w:val="00840F72"/>
    <w:rsid w:val="00841495"/>
    <w:rsid w:val="008416B5"/>
    <w:rsid w:val="00841826"/>
    <w:rsid w:val="0084184A"/>
    <w:rsid w:val="008418D5"/>
    <w:rsid w:val="0084196E"/>
    <w:rsid w:val="008419B7"/>
    <w:rsid w:val="00841AA0"/>
    <w:rsid w:val="00842039"/>
    <w:rsid w:val="00842269"/>
    <w:rsid w:val="00842361"/>
    <w:rsid w:val="00842482"/>
    <w:rsid w:val="00842529"/>
    <w:rsid w:val="00842684"/>
    <w:rsid w:val="00842739"/>
    <w:rsid w:val="00842D64"/>
    <w:rsid w:val="00842D94"/>
    <w:rsid w:val="00842DC3"/>
    <w:rsid w:val="00842DE8"/>
    <w:rsid w:val="0084308B"/>
    <w:rsid w:val="00843145"/>
    <w:rsid w:val="00843577"/>
    <w:rsid w:val="00843BBF"/>
    <w:rsid w:val="00843EFF"/>
    <w:rsid w:val="008445DC"/>
    <w:rsid w:val="0084461F"/>
    <w:rsid w:val="00844975"/>
    <w:rsid w:val="00844C90"/>
    <w:rsid w:val="00844FC3"/>
    <w:rsid w:val="00844FEE"/>
    <w:rsid w:val="00845052"/>
    <w:rsid w:val="00845219"/>
    <w:rsid w:val="008454D5"/>
    <w:rsid w:val="0084571A"/>
    <w:rsid w:val="00845A5F"/>
    <w:rsid w:val="00845A6B"/>
    <w:rsid w:val="00845B49"/>
    <w:rsid w:val="00845D9A"/>
    <w:rsid w:val="00845DDC"/>
    <w:rsid w:val="00845FD7"/>
    <w:rsid w:val="00846027"/>
    <w:rsid w:val="00846144"/>
    <w:rsid w:val="008461FB"/>
    <w:rsid w:val="008463F8"/>
    <w:rsid w:val="0084645F"/>
    <w:rsid w:val="00846722"/>
    <w:rsid w:val="0084682C"/>
    <w:rsid w:val="00846CCB"/>
    <w:rsid w:val="00846DF7"/>
    <w:rsid w:val="00846ED2"/>
    <w:rsid w:val="00847229"/>
    <w:rsid w:val="008472A9"/>
    <w:rsid w:val="008474B4"/>
    <w:rsid w:val="00847760"/>
    <w:rsid w:val="0084780F"/>
    <w:rsid w:val="00847A02"/>
    <w:rsid w:val="00847B23"/>
    <w:rsid w:val="00847C5F"/>
    <w:rsid w:val="00847CEA"/>
    <w:rsid w:val="00847D57"/>
    <w:rsid w:val="00847DA4"/>
    <w:rsid w:val="0085003A"/>
    <w:rsid w:val="00850182"/>
    <w:rsid w:val="008501DC"/>
    <w:rsid w:val="00850212"/>
    <w:rsid w:val="00850295"/>
    <w:rsid w:val="0085074E"/>
    <w:rsid w:val="00850956"/>
    <w:rsid w:val="00850AE1"/>
    <w:rsid w:val="00850C4C"/>
    <w:rsid w:val="00850C65"/>
    <w:rsid w:val="00850C86"/>
    <w:rsid w:val="00850F0D"/>
    <w:rsid w:val="0085110E"/>
    <w:rsid w:val="008511A3"/>
    <w:rsid w:val="008513BB"/>
    <w:rsid w:val="00851505"/>
    <w:rsid w:val="00851532"/>
    <w:rsid w:val="008515D9"/>
    <w:rsid w:val="008515F2"/>
    <w:rsid w:val="0085173B"/>
    <w:rsid w:val="008517EE"/>
    <w:rsid w:val="00851901"/>
    <w:rsid w:val="0085190D"/>
    <w:rsid w:val="00851A62"/>
    <w:rsid w:val="00851A81"/>
    <w:rsid w:val="00851C8B"/>
    <w:rsid w:val="00851C9B"/>
    <w:rsid w:val="00851D14"/>
    <w:rsid w:val="00851F9B"/>
    <w:rsid w:val="0085204D"/>
    <w:rsid w:val="00852568"/>
    <w:rsid w:val="00852989"/>
    <w:rsid w:val="00852CF1"/>
    <w:rsid w:val="00852DEA"/>
    <w:rsid w:val="00852EF1"/>
    <w:rsid w:val="0085300B"/>
    <w:rsid w:val="00853197"/>
    <w:rsid w:val="00853332"/>
    <w:rsid w:val="0085344C"/>
    <w:rsid w:val="00853485"/>
    <w:rsid w:val="0085358B"/>
    <w:rsid w:val="00853655"/>
    <w:rsid w:val="00853A42"/>
    <w:rsid w:val="00853ABD"/>
    <w:rsid w:val="00853C93"/>
    <w:rsid w:val="00853D45"/>
    <w:rsid w:val="008546D1"/>
    <w:rsid w:val="00854797"/>
    <w:rsid w:val="00854E32"/>
    <w:rsid w:val="00855288"/>
    <w:rsid w:val="00855392"/>
    <w:rsid w:val="0085557B"/>
    <w:rsid w:val="0085562C"/>
    <w:rsid w:val="008557E8"/>
    <w:rsid w:val="0085585E"/>
    <w:rsid w:val="008563A1"/>
    <w:rsid w:val="008563C7"/>
    <w:rsid w:val="00856432"/>
    <w:rsid w:val="008566FA"/>
    <w:rsid w:val="00856B4B"/>
    <w:rsid w:val="00856D26"/>
    <w:rsid w:val="00856DD6"/>
    <w:rsid w:val="00856F78"/>
    <w:rsid w:val="00857354"/>
    <w:rsid w:val="008573CB"/>
    <w:rsid w:val="008575A9"/>
    <w:rsid w:val="008577DF"/>
    <w:rsid w:val="00857987"/>
    <w:rsid w:val="0085799B"/>
    <w:rsid w:val="00857A16"/>
    <w:rsid w:val="00857D4B"/>
    <w:rsid w:val="00857DCE"/>
    <w:rsid w:val="00857E8F"/>
    <w:rsid w:val="00857EE5"/>
    <w:rsid w:val="00857FBB"/>
    <w:rsid w:val="00857FD2"/>
    <w:rsid w:val="0086030A"/>
    <w:rsid w:val="008609AC"/>
    <w:rsid w:val="00860A92"/>
    <w:rsid w:val="00860BD9"/>
    <w:rsid w:val="00860F1A"/>
    <w:rsid w:val="008614F5"/>
    <w:rsid w:val="0086157D"/>
    <w:rsid w:val="008618A0"/>
    <w:rsid w:val="0086194F"/>
    <w:rsid w:val="00861950"/>
    <w:rsid w:val="00861969"/>
    <w:rsid w:val="00861B74"/>
    <w:rsid w:val="00861DCD"/>
    <w:rsid w:val="00861FD8"/>
    <w:rsid w:val="0086203D"/>
    <w:rsid w:val="0086206E"/>
    <w:rsid w:val="0086256C"/>
    <w:rsid w:val="008628C3"/>
    <w:rsid w:val="00862A90"/>
    <w:rsid w:val="00862D14"/>
    <w:rsid w:val="00862EAF"/>
    <w:rsid w:val="00863027"/>
    <w:rsid w:val="0086312F"/>
    <w:rsid w:val="00863201"/>
    <w:rsid w:val="00863254"/>
    <w:rsid w:val="008632B7"/>
    <w:rsid w:val="008633F8"/>
    <w:rsid w:val="00863A4A"/>
    <w:rsid w:val="00863B7D"/>
    <w:rsid w:val="00863BFD"/>
    <w:rsid w:val="00863CE2"/>
    <w:rsid w:val="00863DA4"/>
    <w:rsid w:val="00863E5A"/>
    <w:rsid w:val="00863E87"/>
    <w:rsid w:val="00863F1E"/>
    <w:rsid w:val="00863F75"/>
    <w:rsid w:val="00863FF1"/>
    <w:rsid w:val="00863FF3"/>
    <w:rsid w:val="00864003"/>
    <w:rsid w:val="00864041"/>
    <w:rsid w:val="00864177"/>
    <w:rsid w:val="00864224"/>
    <w:rsid w:val="00864379"/>
    <w:rsid w:val="008643B6"/>
    <w:rsid w:val="0086464B"/>
    <w:rsid w:val="00864826"/>
    <w:rsid w:val="00864E52"/>
    <w:rsid w:val="0086531F"/>
    <w:rsid w:val="008653B4"/>
    <w:rsid w:val="008653FA"/>
    <w:rsid w:val="008655E3"/>
    <w:rsid w:val="008657DF"/>
    <w:rsid w:val="008657EB"/>
    <w:rsid w:val="00865870"/>
    <w:rsid w:val="00865A0C"/>
    <w:rsid w:val="00865A19"/>
    <w:rsid w:val="00865B19"/>
    <w:rsid w:val="00865CD3"/>
    <w:rsid w:val="00866006"/>
    <w:rsid w:val="008660C6"/>
    <w:rsid w:val="008662EA"/>
    <w:rsid w:val="008666B2"/>
    <w:rsid w:val="00866BBF"/>
    <w:rsid w:val="00866BCF"/>
    <w:rsid w:val="00866C78"/>
    <w:rsid w:val="00866EE9"/>
    <w:rsid w:val="00867211"/>
    <w:rsid w:val="008676A9"/>
    <w:rsid w:val="008678B2"/>
    <w:rsid w:val="00867B7F"/>
    <w:rsid w:val="00867C2E"/>
    <w:rsid w:val="00867E51"/>
    <w:rsid w:val="00867F6D"/>
    <w:rsid w:val="008701B3"/>
    <w:rsid w:val="00870216"/>
    <w:rsid w:val="00870903"/>
    <w:rsid w:val="008709A0"/>
    <w:rsid w:val="00870AD9"/>
    <w:rsid w:val="00870CAC"/>
    <w:rsid w:val="0087103D"/>
    <w:rsid w:val="00871164"/>
    <w:rsid w:val="00871332"/>
    <w:rsid w:val="0087138B"/>
    <w:rsid w:val="008714FE"/>
    <w:rsid w:val="0087156F"/>
    <w:rsid w:val="008719F3"/>
    <w:rsid w:val="00871AE4"/>
    <w:rsid w:val="00871DC5"/>
    <w:rsid w:val="00871ED3"/>
    <w:rsid w:val="0087218F"/>
    <w:rsid w:val="008721B0"/>
    <w:rsid w:val="008721E8"/>
    <w:rsid w:val="00872327"/>
    <w:rsid w:val="00872532"/>
    <w:rsid w:val="008726DB"/>
    <w:rsid w:val="00872A7A"/>
    <w:rsid w:val="00872C45"/>
    <w:rsid w:val="00872CD4"/>
    <w:rsid w:val="00872CDF"/>
    <w:rsid w:val="008734B4"/>
    <w:rsid w:val="008734BF"/>
    <w:rsid w:val="008734D9"/>
    <w:rsid w:val="0087356A"/>
    <w:rsid w:val="008735F5"/>
    <w:rsid w:val="0087374C"/>
    <w:rsid w:val="00873A6B"/>
    <w:rsid w:val="00873D15"/>
    <w:rsid w:val="00873DD9"/>
    <w:rsid w:val="00873FFE"/>
    <w:rsid w:val="008740EB"/>
    <w:rsid w:val="00874146"/>
    <w:rsid w:val="00874335"/>
    <w:rsid w:val="0087449A"/>
    <w:rsid w:val="008746C8"/>
    <w:rsid w:val="008746CD"/>
    <w:rsid w:val="00874784"/>
    <w:rsid w:val="008747D0"/>
    <w:rsid w:val="008748F8"/>
    <w:rsid w:val="00874901"/>
    <w:rsid w:val="00874A6E"/>
    <w:rsid w:val="00874A9B"/>
    <w:rsid w:val="00874CE9"/>
    <w:rsid w:val="008750DE"/>
    <w:rsid w:val="00875306"/>
    <w:rsid w:val="008753A2"/>
    <w:rsid w:val="008753A8"/>
    <w:rsid w:val="008757BB"/>
    <w:rsid w:val="008757FC"/>
    <w:rsid w:val="00875D55"/>
    <w:rsid w:val="00875FAA"/>
    <w:rsid w:val="00876018"/>
    <w:rsid w:val="008761F7"/>
    <w:rsid w:val="008762AC"/>
    <w:rsid w:val="00876840"/>
    <w:rsid w:val="00876902"/>
    <w:rsid w:val="008769B3"/>
    <w:rsid w:val="00876AFF"/>
    <w:rsid w:val="00876D9E"/>
    <w:rsid w:val="00876E17"/>
    <w:rsid w:val="00876E92"/>
    <w:rsid w:val="00876ED9"/>
    <w:rsid w:val="00876FD5"/>
    <w:rsid w:val="00877106"/>
    <w:rsid w:val="00877120"/>
    <w:rsid w:val="008771E7"/>
    <w:rsid w:val="00877299"/>
    <w:rsid w:val="00877302"/>
    <w:rsid w:val="008773A0"/>
    <w:rsid w:val="00877463"/>
    <w:rsid w:val="008775E5"/>
    <w:rsid w:val="008778AE"/>
    <w:rsid w:val="008778D3"/>
    <w:rsid w:val="0088037E"/>
    <w:rsid w:val="00880D5B"/>
    <w:rsid w:val="008810F8"/>
    <w:rsid w:val="008811A3"/>
    <w:rsid w:val="00881245"/>
    <w:rsid w:val="0088137C"/>
    <w:rsid w:val="008817F9"/>
    <w:rsid w:val="0088181B"/>
    <w:rsid w:val="008818B0"/>
    <w:rsid w:val="00881D37"/>
    <w:rsid w:val="00881DC7"/>
    <w:rsid w:val="00881E14"/>
    <w:rsid w:val="008820D3"/>
    <w:rsid w:val="0088245B"/>
    <w:rsid w:val="0088247D"/>
    <w:rsid w:val="008824E2"/>
    <w:rsid w:val="00882519"/>
    <w:rsid w:val="0088257C"/>
    <w:rsid w:val="00882AF5"/>
    <w:rsid w:val="00882C00"/>
    <w:rsid w:val="00882EA0"/>
    <w:rsid w:val="00883066"/>
    <w:rsid w:val="00883351"/>
    <w:rsid w:val="008833A3"/>
    <w:rsid w:val="00883704"/>
    <w:rsid w:val="00883992"/>
    <w:rsid w:val="008839D4"/>
    <w:rsid w:val="008839F7"/>
    <w:rsid w:val="00883C24"/>
    <w:rsid w:val="00883F30"/>
    <w:rsid w:val="00884714"/>
    <w:rsid w:val="008847CE"/>
    <w:rsid w:val="00884A11"/>
    <w:rsid w:val="00884A93"/>
    <w:rsid w:val="00884B4F"/>
    <w:rsid w:val="00884B58"/>
    <w:rsid w:val="00884CE0"/>
    <w:rsid w:val="00884D12"/>
    <w:rsid w:val="00885075"/>
    <w:rsid w:val="0088526B"/>
    <w:rsid w:val="0088550B"/>
    <w:rsid w:val="00885578"/>
    <w:rsid w:val="00885880"/>
    <w:rsid w:val="008858DD"/>
    <w:rsid w:val="00885A40"/>
    <w:rsid w:val="00885D4F"/>
    <w:rsid w:val="00885E96"/>
    <w:rsid w:val="00886426"/>
    <w:rsid w:val="00886471"/>
    <w:rsid w:val="008864B9"/>
    <w:rsid w:val="00886BA5"/>
    <w:rsid w:val="00886C8F"/>
    <w:rsid w:val="00886E17"/>
    <w:rsid w:val="00886F8B"/>
    <w:rsid w:val="00886FD6"/>
    <w:rsid w:val="00887161"/>
    <w:rsid w:val="008876ED"/>
    <w:rsid w:val="00887794"/>
    <w:rsid w:val="00887C33"/>
    <w:rsid w:val="00887C69"/>
    <w:rsid w:val="00887E5F"/>
    <w:rsid w:val="0089048A"/>
    <w:rsid w:val="0089068B"/>
    <w:rsid w:val="008906AF"/>
    <w:rsid w:val="00890B23"/>
    <w:rsid w:val="00890B44"/>
    <w:rsid w:val="00891004"/>
    <w:rsid w:val="0089110E"/>
    <w:rsid w:val="00891116"/>
    <w:rsid w:val="00891210"/>
    <w:rsid w:val="008913EF"/>
    <w:rsid w:val="00891429"/>
    <w:rsid w:val="008914C8"/>
    <w:rsid w:val="008914E7"/>
    <w:rsid w:val="00891561"/>
    <w:rsid w:val="00891967"/>
    <w:rsid w:val="00891A38"/>
    <w:rsid w:val="00891A76"/>
    <w:rsid w:val="00891A89"/>
    <w:rsid w:val="00891AE7"/>
    <w:rsid w:val="00891CEF"/>
    <w:rsid w:val="00891EEB"/>
    <w:rsid w:val="00892031"/>
    <w:rsid w:val="0089220A"/>
    <w:rsid w:val="0089229E"/>
    <w:rsid w:val="00892367"/>
    <w:rsid w:val="00892478"/>
    <w:rsid w:val="008925F6"/>
    <w:rsid w:val="008926E0"/>
    <w:rsid w:val="00892827"/>
    <w:rsid w:val="008928C6"/>
    <w:rsid w:val="00892B99"/>
    <w:rsid w:val="00892CE7"/>
    <w:rsid w:val="00892CFB"/>
    <w:rsid w:val="00892DB0"/>
    <w:rsid w:val="00892FB8"/>
    <w:rsid w:val="00893618"/>
    <w:rsid w:val="00893794"/>
    <w:rsid w:val="00893AAC"/>
    <w:rsid w:val="00893CD8"/>
    <w:rsid w:val="00893DEA"/>
    <w:rsid w:val="00894083"/>
    <w:rsid w:val="00894660"/>
    <w:rsid w:val="008946A7"/>
    <w:rsid w:val="0089496B"/>
    <w:rsid w:val="00894CC7"/>
    <w:rsid w:val="00895082"/>
    <w:rsid w:val="008950B4"/>
    <w:rsid w:val="008950C7"/>
    <w:rsid w:val="008951F9"/>
    <w:rsid w:val="00895237"/>
    <w:rsid w:val="00895249"/>
    <w:rsid w:val="00895919"/>
    <w:rsid w:val="008959A7"/>
    <w:rsid w:val="00895BA8"/>
    <w:rsid w:val="00895BAD"/>
    <w:rsid w:val="00895CAD"/>
    <w:rsid w:val="00895DCD"/>
    <w:rsid w:val="00895E80"/>
    <w:rsid w:val="00895EAC"/>
    <w:rsid w:val="00895F75"/>
    <w:rsid w:val="008962F1"/>
    <w:rsid w:val="00896323"/>
    <w:rsid w:val="00896356"/>
    <w:rsid w:val="008964D7"/>
    <w:rsid w:val="008967CB"/>
    <w:rsid w:val="00896DB1"/>
    <w:rsid w:val="00896F2B"/>
    <w:rsid w:val="00896F8E"/>
    <w:rsid w:val="00897080"/>
    <w:rsid w:val="00897251"/>
    <w:rsid w:val="00897525"/>
    <w:rsid w:val="00897766"/>
    <w:rsid w:val="00897960"/>
    <w:rsid w:val="00897D40"/>
    <w:rsid w:val="00897EBA"/>
    <w:rsid w:val="00897EFD"/>
    <w:rsid w:val="008A0072"/>
    <w:rsid w:val="008A05E9"/>
    <w:rsid w:val="008A091A"/>
    <w:rsid w:val="008A0B3F"/>
    <w:rsid w:val="008A0E11"/>
    <w:rsid w:val="008A0FE8"/>
    <w:rsid w:val="008A0FF6"/>
    <w:rsid w:val="008A101A"/>
    <w:rsid w:val="008A112E"/>
    <w:rsid w:val="008A11F2"/>
    <w:rsid w:val="008A145D"/>
    <w:rsid w:val="008A1482"/>
    <w:rsid w:val="008A1910"/>
    <w:rsid w:val="008A19C2"/>
    <w:rsid w:val="008A1C7E"/>
    <w:rsid w:val="008A1CE0"/>
    <w:rsid w:val="008A2040"/>
    <w:rsid w:val="008A213F"/>
    <w:rsid w:val="008A2477"/>
    <w:rsid w:val="008A25D2"/>
    <w:rsid w:val="008A26B4"/>
    <w:rsid w:val="008A27BA"/>
    <w:rsid w:val="008A2832"/>
    <w:rsid w:val="008A2856"/>
    <w:rsid w:val="008A286B"/>
    <w:rsid w:val="008A28A2"/>
    <w:rsid w:val="008A28ED"/>
    <w:rsid w:val="008A295D"/>
    <w:rsid w:val="008A2C1B"/>
    <w:rsid w:val="008A2C4E"/>
    <w:rsid w:val="008A2D99"/>
    <w:rsid w:val="008A2F88"/>
    <w:rsid w:val="008A323E"/>
    <w:rsid w:val="008A3760"/>
    <w:rsid w:val="008A3DEC"/>
    <w:rsid w:val="008A4064"/>
    <w:rsid w:val="008A4223"/>
    <w:rsid w:val="008A4527"/>
    <w:rsid w:val="008A4650"/>
    <w:rsid w:val="008A478C"/>
    <w:rsid w:val="008A48B2"/>
    <w:rsid w:val="008A497C"/>
    <w:rsid w:val="008A4992"/>
    <w:rsid w:val="008A4E37"/>
    <w:rsid w:val="008A5319"/>
    <w:rsid w:val="008A5393"/>
    <w:rsid w:val="008A584A"/>
    <w:rsid w:val="008A585A"/>
    <w:rsid w:val="008A5929"/>
    <w:rsid w:val="008A5A1D"/>
    <w:rsid w:val="008A5B34"/>
    <w:rsid w:val="008A5BB8"/>
    <w:rsid w:val="008A5BDD"/>
    <w:rsid w:val="008A5D07"/>
    <w:rsid w:val="008A6013"/>
    <w:rsid w:val="008A6229"/>
    <w:rsid w:val="008A6341"/>
    <w:rsid w:val="008A63E7"/>
    <w:rsid w:val="008A642D"/>
    <w:rsid w:val="008A6613"/>
    <w:rsid w:val="008A66F2"/>
    <w:rsid w:val="008A6797"/>
    <w:rsid w:val="008A6BB0"/>
    <w:rsid w:val="008A6ED9"/>
    <w:rsid w:val="008A70DF"/>
    <w:rsid w:val="008A71E2"/>
    <w:rsid w:val="008A7331"/>
    <w:rsid w:val="008A7417"/>
    <w:rsid w:val="008A7676"/>
    <w:rsid w:val="008A76EE"/>
    <w:rsid w:val="008A7702"/>
    <w:rsid w:val="008A7834"/>
    <w:rsid w:val="008A78AF"/>
    <w:rsid w:val="008A7D51"/>
    <w:rsid w:val="008B033E"/>
    <w:rsid w:val="008B05C8"/>
    <w:rsid w:val="008B0651"/>
    <w:rsid w:val="008B07DE"/>
    <w:rsid w:val="008B094E"/>
    <w:rsid w:val="008B0A69"/>
    <w:rsid w:val="008B0A73"/>
    <w:rsid w:val="008B0B87"/>
    <w:rsid w:val="008B0BD0"/>
    <w:rsid w:val="008B0D36"/>
    <w:rsid w:val="008B0F2A"/>
    <w:rsid w:val="008B1566"/>
    <w:rsid w:val="008B174A"/>
    <w:rsid w:val="008B1A09"/>
    <w:rsid w:val="008B1AE6"/>
    <w:rsid w:val="008B1D4D"/>
    <w:rsid w:val="008B2158"/>
    <w:rsid w:val="008B25F3"/>
    <w:rsid w:val="008B2639"/>
    <w:rsid w:val="008B26B7"/>
    <w:rsid w:val="008B27A2"/>
    <w:rsid w:val="008B2932"/>
    <w:rsid w:val="008B2C30"/>
    <w:rsid w:val="008B3074"/>
    <w:rsid w:val="008B324A"/>
    <w:rsid w:val="008B32A4"/>
    <w:rsid w:val="008B3882"/>
    <w:rsid w:val="008B38F6"/>
    <w:rsid w:val="008B3FD8"/>
    <w:rsid w:val="008B41B2"/>
    <w:rsid w:val="008B4278"/>
    <w:rsid w:val="008B4354"/>
    <w:rsid w:val="008B43F5"/>
    <w:rsid w:val="008B45C0"/>
    <w:rsid w:val="008B45D4"/>
    <w:rsid w:val="008B460D"/>
    <w:rsid w:val="008B4866"/>
    <w:rsid w:val="008B4916"/>
    <w:rsid w:val="008B4919"/>
    <w:rsid w:val="008B4B29"/>
    <w:rsid w:val="008B4C0F"/>
    <w:rsid w:val="008B4C2D"/>
    <w:rsid w:val="008B4DFE"/>
    <w:rsid w:val="008B4E9B"/>
    <w:rsid w:val="008B55DD"/>
    <w:rsid w:val="008B59F4"/>
    <w:rsid w:val="008B5A1D"/>
    <w:rsid w:val="008B5B0E"/>
    <w:rsid w:val="008B5B1E"/>
    <w:rsid w:val="008B5B2C"/>
    <w:rsid w:val="008B5ED4"/>
    <w:rsid w:val="008B5F62"/>
    <w:rsid w:val="008B6120"/>
    <w:rsid w:val="008B62B3"/>
    <w:rsid w:val="008B6385"/>
    <w:rsid w:val="008B648A"/>
    <w:rsid w:val="008B687B"/>
    <w:rsid w:val="008B6892"/>
    <w:rsid w:val="008B6D42"/>
    <w:rsid w:val="008B6EAE"/>
    <w:rsid w:val="008B6ED0"/>
    <w:rsid w:val="008B6EFD"/>
    <w:rsid w:val="008B6F5C"/>
    <w:rsid w:val="008B7559"/>
    <w:rsid w:val="008B760B"/>
    <w:rsid w:val="008B764E"/>
    <w:rsid w:val="008B7826"/>
    <w:rsid w:val="008B7998"/>
    <w:rsid w:val="008B7A4D"/>
    <w:rsid w:val="008B7BAB"/>
    <w:rsid w:val="008B7DEE"/>
    <w:rsid w:val="008B7E2D"/>
    <w:rsid w:val="008B7E54"/>
    <w:rsid w:val="008B7EEF"/>
    <w:rsid w:val="008C00BD"/>
    <w:rsid w:val="008C0220"/>
    <w:rsid w:val="008C0237"/>
    <w:rsid w:val="008C0258"/>
    <w:rsid w:val="008C028F"/>
    <w:rsid w:val="008C04E6"/>
    <w:rsid w:val="008C05B7"/>
    <w:rsid w:val="008C06A0"/>
    <w:rsid w:val="008C0D80"/>
    <w:rsid w:val="008C0F6C"/>
    <w:rsid w:val="008C10BE"/>
    <w:rsid w:val="008C132E"/>
    <w:rsid w:val="008C135B"/>
    <w:rsid w:val="008C149F"/>
    <w:rsid w:val="008C1594"/>
    <w:rsid w:val="008C186A"/>
    <w:rsid w:val="008C1892"/>
    <w:rsid w:val="008C18C1"/>
    <w:rsid w:val="008C1BB5"/>
    <w:rsid w:val="008C1C8F"/>
    <w:rsid w:val="008C1CC3"/>
    <w:rsid w:val="008C1CD1"/>
    <w:rsid w:val="008C20CD"/>
    <w:rsid w:val="008C21F3"/>
    <w:rsid w:val="008C2345"/>
    <w:rsid w:val="008C240C"/>
    <w:rsid w:val="008C25E9"/>
    <w:rsid w:val="008C261B"/>
    <w:rsid w:val="008C27BA"/>
    <w:rsid w:val="008C2D74"/>
    <w:rsid w:val="008C2EAA"/>
    <w:rsid w:val="008C2F87"/>
    <w:rsid w:val="008C3366"/>
    <w:rsid w:val="008C33A4"/>
    <w:rsid w:val="008C34F2"/>
    <w:rsid w:val="008C3693"/>
    <w:rsid w:val="008C3795"/>
    <w:rsid w:val="008C3857"/>
    <w:rsid w:val="008C3C47"/>
    <w:rsid w:val="008C3C52"/>
    <w:rsid w:val="008C40FE"/>
    <w:rsid w:val="008C41A7"/>
    <w:rsid w:val="008C41E1"/>
    <w:rsid w:val="008C44D7"/>
    <w:rsid w:val="008C4572"/>
    <w:rsid w:val="008C4661"/>
    <w:rsid w:val="008C4774"/>
    <w:rsid w:val="008C47FD"/>
    <w:rsid w:val="008C4B62"/>
    <w:rsid w:val="008C5148"/>
    <w:rsid w:val="008C51EC"/>
    <w:rsid w:val="008C52C0"/>
    <w:rsid w:val="008C53C7"/>
    <w:rsid w:val="008C53CB"/>
    <w:rsid w:val="008C5516"/>
    <w:rsid w:val="008C57C3"/>
    <w:rsid w:val="008C5869"/>
    <w:rsid w:val="008C58AF"/>
    <w:rsid w:val="008C5C70"/>
    <w:rsid w:val="008C5E12"/>
    <w:rsid w:val="008C5F87"/>
    <w:rsid w:val="008C62C9"/>
    <w:rsid w:val="008C637C"/>
    <w:rsid w:val="008C6596"/>
    <w:rsid w:val="008C6698"/>
    <w:rsid w:val="008C67DC"/>
    <w:rsid w:val="008C6917"/>
    <w:rsid w:val="008C6990"/>
    <w:rsid w:val="008C6A81"/>
    <w:rsid w:val="008C6BA2"/>
    <w:rsid w:val="008C6FED"/>
    <w:rsid w:val="008C702F"/>
    <w:rsid w:val="008C714F"/>
    <w:rsid w:val="008C7175"/>
    <w:rsid w:val="008C71CE"/>
    <w:rsid w:val="008C73D5"/>
    <w:rsid w:val="008C77CB"/>
    <w:rsid w:val="008C7862"/>
    <w:rsid w:val="008C7934"/>
    <w:rsid w:val="008C7A52"/>
    <w:rsid w:val="008C7BAE"/>
    <w:rsid w:val="008C7D75"/>
    <w:rsid w:val="008C7F1C"/>
    <w:rsid w:val="008D0138"/>
    <w:rsid w:val="008D0561"/>
    <w:rsid w:val="008D074F"/>
    <w:rsid w:val="008D0767"/>
    <w:rsid w:val="008D076C"/>
    <w:rsid w:val="008D08FF"/>
    <w:rsid w:val="008D097D"/>
    <w:rsid w:val="008D0DDA"/>
    <w:rsid w:val="008D1170"/>
    <w:rsid w:val="008D1239"/>
    <w:rsid w:val="008D1371"/>
    <w:rsid w:val="008D1892"/>
    <w:rsid w:val="008D18FB"/>
    <w:rsid w:val="008D19AB"/>
    <w:rsid w:val="008D19FA"/>
    <w:rsid w:val="008D1CF3"/>
    <w:rsid w:val="008D2160"/>
    <w:rsid w:val="008D2169"/>
    <w:rsid w:val="008D2309"/>
    <w:rsid w:val="008D24D7"/>
    <w:rsid w:val="008D273F"/>
    <w:rsid w:val="008D281D"/>
    <w:rsid w:val="008D2840"/>
    <w:rsid w:val="008D29F8"/>
    <w:rsid w:val="008D2A82"/>
    <w:rsid w:val="008D2AB7"/>
    <w:rsid w:val="008D2C74"/>
    <w:rsid w:val="008D2C9B"/>
    <w:rsid w:val="008D3481"/>
    <w:rsid w:val="008D34D8"/>
    <w:rsid w:val="008D3564"/>
    <w:rsid w:val="008D3696"/>
    <w:rsid w:val="008D370A"/>
    <w:rsid w:val="008D3980"/>
    <w:rsid w:val="008D399D"/>
    <w:rsid w:val="008D39F5"/>
    <w:rsid w:val="008D3D49"/>
    <w:rsid w:val="008D3E20"/>
    <w:rsid w:val="008D3E29"/>
    <w:rsid w:val="008D3EB0"/>
    <w:rsid w:val="008D3EFA"/>
    <w:rsid w:val="008D4179"/>
    <w:rsid w:val="008D42BB"/>
    <w:rsid w:val="008D4454"/>
    <w:rsid w:val="008D44E9"/>
    <w:rsid w:val="008D467B"/>
    <w:rsid w:val="008D4756"/>
    <w:rsid w:val="008D48A5"/>
    <w:rsid w:val="008D49D1"/>
    <w:rsid w:val="008D4B02"/>
    <w:rsid w:val="008D4B2E"/>
    <w:rsid w:val="008D4C1A"/>
    <w:rsid w:val="008D4D34"/>
    <w:rsid w:val="008D4E05"/>
    <w:rsid w:val="008D4E25"/>
    <w:rsid w:val="008D4E9F"/>
    <w:rsid w:val="008D50D7"/>
    <w:rsid w:val="008D50E6"/>
    <w:rsid w:val="008D5124"/>
    <w:rsid w:val="008D5465"/>
    <w:rsid w:val="008D559F"/>
    <w:rsid w:val="008D56B3"/>
    <w:rsid w:val="008D571E"/>
    <w:rsid w:val="008D57AD"/>
    <w:rsid w:val="008D59E9"/>
    <w:rsid w:val="008D5BEA"/>
    <w:rsid w:val="008D5C4D"/>
    <w:rsid w:val="008D60DC"/>
    <w:rsid w:val="008D61D6"/>
    <w:rsid w:val="008D63CA"/>
    <w:rsid w:val="008D669A"/>
    <w:rsid w:val="008D69B7"/>
    <w:rsid w:val="008D6A3D"/>
    <w:rsid w:val="008D6B29"/>
    <w:rsid w:val="008D6C1D"/>
    <w:rsid w:val="008D6DC9"/>
    <w:rsid w:val="008D7228"/>
    <w:rsid w:val="008D72FD"/>
    <w:rsid w:val="008D74C4"/>
    <w:rsid w:val="008D7800"/>
    <w:rsid w:val="008D7BB2"/>
    <w:rsid w:val="008D7E2D"/>
    <w:rsid w:val="008D7F1F"/>
    <w:rsid w:val="008E03EA"/>
    <w:rsid w:val="008E0594"/>
    <w:rsid w:val="008E0720"/>
    <w:rsid w:val="008E089B"/>
    <w:rsid w:val="008E0C50"/>
    <w:rsid w:val="008E0D86"/>
    <w:rsid w:val="008E0F05"/>
    <w:rsid w:val="008E10E2"/>
    <w:rsid w:val="008E11B9"/>
    <w:rsid w:val="008E1496"/>
    <w:rsid w:val="008E15D9"/>
    <w:rsid w:val="008E165A"/>
    <w:rsid w:val="008E1A06"/>
    <w:rsid w:val="008E1D78"/>
    <w:rsid w:val="008E1DFD"/>
    <w:rsid w:val="008E1EE7"/>
    <w:rsid w:val="008E1F85"/>
    <w:rsid w:val="008E210C"/>
    <w:rsid w:val="008E217A"/>
    <w:rsid w:val="008E21B8"/>
    <w:rsid w:val="008E226C"/>
    <w:rsid w:val="008E22A7"/>
    <w:rsid w:val="008E26EE"/>
    <w:rsid w:val="008E279B"/>
    <w:rsid w:val="008E282C"/>
    <w:rsid w:val="008E2832"/>
    <w:rsid w:val="008E2A25"/>
    <w:rsid w:val="008E2E48"/>
    <w:rsid w:val="008E319D"/>
    <w:rsid w:val="008E31E1"/>
    <w:rsid w:val="008E32AA"/>
    <w:rsid w:val="008E3383"/>
    <w:rsid w:val="008E33D0"/>
    <w:rsid w:val="008E36AF"/>
    <w:rsid w:val="008E36FE"/>
    <w:rsid w:val="008E37FB"/>
    <w:rsid w:val="008E385F"/>
    <w:rsid w:val="008E397F"/>
    <w:rsid w:val="008E3986"/>
    <w:rsid w:val="008E3A58"/>
    <w:rsid w:val="008E3CB3"/>
    <w:rsid w:val="008E3DAE"/>
    <w:rsid w:val="008E417E"/>
    <w:rsid w:val="008E420B"/>
    <w:rsid w:val="008E42EE"/>
    <w:rsid w:val="008E432D"/>
    <w:rsid w:val="008E45CA"/>
    <w:rsid w:val="008E46A2"/>
    <w:rsid w:val="008E47EF"/>
    <w:rsid w:val="008E491A"/>
    <w:rsid w:val="008E4954"/>
    <w:rsid w:val="008E4990"/>
    <w:rsid w:val="008E4A06"/>
    <w:rsid w:val="008E4A9F"/>
    <w:rsid w:val="008E510E"/>
    <w:rsid w:val="008E5A47"/>
    <w:rsid w:val="008E5CE9"/>
    <w:rsid w:val="008E5D22"/>
    <w:rsid w:val="008E5DC5"/>
    <w:rsid w:val="008E5F26"/>
    <w:rsid w:val="008E63CD"/>
    <w:rsid w:val="008E6939"/>
    <w:rsid w:val="008E69D0"/>
    <w:rsid w:val="008E6A4E"/>
    <w:rsid w:val="008E70F7"/>
    <w:rsid w:val="008E7320"/>
    <w:rsid w:val="008E738C"/>
    <w:rsid w:val="008E73C0"/>
    <w:rsid w:val="008E75B9"/>
    <w:rsid w:val="008E7690"/>
    <w:rsid w:val="008E78B2"/>
    <w:rsid w:val="008E7904"/>
    <w:rsid w:val="008E79DB"/>
    <w:rsid w:val="008E7A25"/>
    <w:rsid w:val="008E7A51"/>
    <w:rsid w:val="008E7B31"/>
    <w:rsid w:val="008E7B4C"/>
    <w:rsid w:val="008E7BB8"/>
    <w:rsid w:val="008E7D59"/>
    <w:rsid w:val="008E7F1E"/>
    <w:rsid w:val="008E7FCB"/>
    <w:rsid w:val="008F0100"/>
    <w:rsid w:val="008F03D1"/>
    <w:rsid w:val="008F04DD"/>
    <w:rsid w:val="008F053C"/>
    <w:rsid w:val="008F0B93"/>
    <w:rsid w:val="008F0F8C"/>
    <w:rsid w:val="008F163A"/>
    <w:rsid w:val="008F1676"/>
    <w:rsid w:val="008F17BE"/>
    <w:rsid w:val="008F19F7"/>
    <w:rsid w:val="008F222D"/>
    <w:rsid w:val="008F22D0"/>
    <w:rsid w:val="008F244A"/>
    <w:rsid w:val="008F276E"/>
    <w:rsid w:val="008F28EC"/>
    <w:rsid w:val="008F2901"/>
    <w:rsid w:val="008F293B"/>
    <w:rsid w:val="008F2C55"/>
    <w:rsid w:val="008F2CC1"/>
    <w:rsid w:val="008F31B9"/>
    <w:rsid w:val="008F3344"/>
    <w:rsid w:val="008F3490"/>
    <w:rsid w:val="008F34CD"/>
    <w:rsid w:val="008F366B"/>
    <w:rsid w:val="008F3701"/>
    <w:rsid w:val="008F3877"/>
    <w:rsid w:val="008F39B4"/>
    <w:rsid w:val="008F3A3B"/>
    <w:rsid w:val="008F3ABF"/>
    <w:rsid w:val="008F3B07"/>
    <w:rsid w:val="008F3F42"/>
    <w:rsid w:val="008F442A"/>
    <w:rsid w:val="008F46BF"/>
    <w:rsid w:val="008F46E6"/>
    <w:rsid w:val="008F46F2"/>
    <w:rsid w:val="008F472C"/>
    <w:rsid w:val="008F4A2C"/>
    <w:rsid w:val="008F4D9B"/>
    <w:rsid w:val="008F5212"/>
    <w:rsid w:val="008F52A7"/>
    <w:rsid w:val="008F5444"/>
    <w:rsid w:val="008F563E"/>
    <w:rsid w:val="008F5927"/>
    <w:rsid w:val="008F5934"/>
    <w:rsid w:val="008F5984"/>
    <w:rsid w:val="008F59EA"/>
    <w:rsid w:val="008F5C93"/>
    <w:rsid w:val="008F5E5A"/>
    <w:rsid w:val="008F5E61"/>
    <w:rsid w:val="008F605D"/>
    <w:rsid w:val="008F6074"/>
    <w:rsid w:val="008F60FD"/>
    <w:rsid w:val="008F6173"/>
    <w:rsid w:val="008F634E"/>
    <w:rsid w:val="008F64D6"/>
    <w:rsid w:val="008F668B"/>
    <w:rsid w:val="008F690F"/>
    <w:rsid w:val="008F6B0A"/>
    <w:rsid w:val="008F6C66"/>
    <w:rsid w:val="008F7001"/>
    <w:rsid w:val="008F78AA"/>
    <w:rsid w:val="008F78D4"/>
    <w:rsid w:val="008F78F8"/>
    <w:rsid w:val="008F7A45"/>
    <w:rsid w:val="008F7D45"/>
    <w:rsid w:val="009000DB"/>
    <w:rsid w:val="009000E5"/>
    <w:rsid w:val="009001CE"/>
    <w:rsid w:val="00900451"/>
    <w:rsid w:val="009007C2"/>
    <w:rsid w:val="009007F8"/>
    <w:rsid w:val="00900D4C"/>
    <w:rsid w:val="00900F67"/>
    <w:rsid w:val="0090120C"/>
    <w:rsid w:val="00901299"/>
    <w:rsid w:val="0090131C"/>
    <w:rsid w:val="00901514"/>
    <w:rsid w:val="009017AE"/>
    <w:rsid w:val="00901997"/>
    <w:rsid w:val="00901D44"/>
    <w:rsid w:val="00901DD4"/>
    <w:rsid w:val="00901E33"/>
    <w:rsid w:val="00901EE0"/>
    <w:rsid w:val="00901FFD"/>
    <w:rsid w:val="0090217B"/>
    <w:rsid w:val="00902568"/>
    <w:rsid w:val="00902709"/>
    <w:rsid w:val="0090272E"/>
    <w:rsid w:val="009029F3"/>
    <w:rsid w:val="009029FC"/>
    <w:rsid w:val="00902AB9"/>
    <w:rsid w:val="00902CA0"/>
    <w:rsid w:val="00902D6D"/>
    <w:rsid w:val="009035BC"/>
    <w:rsid w:val="00903929"/>
    <w:rsid w:val="009039B5"/>
    <w:rsid w:val="00903C88"/>
    <w:rsid w:val="00903DA2"/>
    <w:rsid w:val="00903FB3"/>
    <w:rsid w:val="00903FBE"/>
    <w:rsid w:val="00904177"/>
    <w:rsid w:val="00904257"/>
    <w:rsid w:val="0090451C"/>
    <w:rsid w:val="00904613"/>
    <w:rsid w:val="00904716"/>
    <w:rsid w:val="00904893"/>
    <w:rsid w:val="009048E0"/>
    <w:rsid w:val="0090498C"/>
    <w:rsid w:val="00904A0E"/>
    <w:rsid w:val="00904A99"/>
    <w:rsid w:val="00904FDD"/>
    <w:rsid w:val="00905145"/>
    <w:rsid w:val="009053ED"/>
    <w:rsid w:val="00905434"/>
    <w:rsid w:val="0090582A"/>
    <w:rsid w:val="00905869"/>
    <w:rsid w:val="00905A87"/>
    <w:rsid w:val="00905BEC"/>
    <w:rsid w:val="00905F74"/>
    <w:rsid w:val="00906099"/>
    <w:rsid w:val="00906123"/>
    <w:rsid w:val="009062D8"/>
    <w:rsid w:val="0090632A"/>
    <w:rsid w:val="0090636A"/>
    <w:rsid w:val="0090653F"/>
    <w:rsid w:val="0090689C"/>
    <w:rsid w:val="009068AF"/>
    <w:rsid w:val="0090694D"/>
    <w:rsid w:val="00906A9D"/>
    <w:rsid w:val="00906B31"/>
    <w:rsid w:val="00906BAC"/>
    <w:rsid w:val="00906D27"/>
    <w:rsid w:val="00906D6A"/>
    <w:rsid w:val="00906D93"/>
    <w:rsid w:val="00907032"/>
    <w:rsid w:val="00907037"/>
    <w:rsid w:val="009074A6"/>
    <w:rsid w:val="00907563"/>
    <w:rsid w:val="00907757"/>
    <w:rsid w:val="00907759"/>
    <w:rsid w:val="00907934"/>
    <w:rsid w:val="00907AA1"/>
    <w:rsid w:val="00907B1A"/>
    <w:rsid w:val="00907BDC"/>
    <w:rsid w:val="00907CAC"/>
    <w:rsid w:val="00907CCF"/>
    <w:rsid w:val="00907DB9"/>
    <w:rsid w:val="00907E6A"/>
    <w:rsid w:val="009100DA"/>
    <w:rsid w:val="009102D0"/>
    <w:rsid w:val="00910668"/>
    <w:rsid w:val="009108F2"/>
    <w:rsid w:val="0091095B"/>
    <w:rsid w:val="009109BD"/>
    <w:rsid w:val="00910B97"/>
    <w:rsid w:val="00910CDF"/>
    <w:rsid w:val="00911067"/>
    <w:rsid w:val="009111AB"/>
    <w:rsid w:val="00911305"/>
    <w:rsid w:val="00911417"/>
    <w:rsid w:val="0091145C"/>
    <w:rsid w:val="009119F9"/>
    <w:rsid w:val="00911AD9"/>
    <w:rsid w:val="00911AE8"/>
    <w:rsid w:val="00911C1C"/>
    <w:rsid w:val="00911C53"/>
    <w:rsid w:val="00911CBE"/>
    <w:rsid w:val="00911E78"/>
    <w:rsid w:val="00911E98"/>
    <w:rsid w:val="00912010"/>
    <w:rsid w:val="0091205B"/>
    <w:rsid w:val="00912204"/>
    <w:rsid w:val="00912634"/>
    <w:rsid w:val="009126F1"/>
    <w:rsid w:val="0091277D"/>
    <w:rsid w:val="00912847"/>
    <w:rsid w:val="009131CE"/>
    <w:rsid w:val="0091330A"/>
    <w:rsid w:val="009135CB"/>
    <w:rsid w:val="00913A85"/>
    <w:rsid w:val="00913ACB"/>
    <w:rsid w:val="00913C78"/>
    <w:rsid w:val="00913ECD"/>
    <w:rsid w:val="00913F16"/>
    <w:rsid w:val="0091432E"/>
    <w:rsid w:val="00914506"/>
    <w:rsid w:val="00914702"/>
    <w:rsid w:val="009148A5"/>
    <w:rsid w:val="009148D0"/>
    <w:rsid w:val="00914C58"/>
    <w:rsid w:val="00914C90"/>
    <w:rsid w:val="00914D64"/>
    <w:rsid w:val="00914E14"/>
    <w:rsid w:val="00914F2F"/>
    <w:rsid w:val="00914F6A"/>
    <w:rsid w:val="00915065"/>
    <w:rsid w:val="00915106"/>
    <w:rsid w:val="009152E8"/>
    <w:rsid w:val="00915522"/>
    <w:rsid w:val="00915AAC"/>
    <w:rsid w:val="00915B52"/>
    <w:rsid w:val="00915E24"/>
    <w:rsid w:val="00915EBA"/>
    <w:rsid w:val="009165FA"/>
    <w:rsid w:val="00916B16"/>
    <w:rsid w:val="00916B84"/>
    <w:rsid w:val="00916C73"/>
    <w:rsid w:val="00916F1F"/>
    <w:rsid w:val="0091714B"/>
    <w:rsid w:val="0091715C"/>
    <w:rsid w:val="00917309"/>
    <w:rsid w:val="0091737F"/>
    <w:rsid w:val="009173CF"/>
    <w:rsid w:val="0091744F"/>
    <w:rsid w:val="0091779C"/>
    <w:rsid w:val="009178A3"/>
    <w:rsid w:val="009178B5"/>
    <w:rsid w:val="00917B02"/>
    <w:rsid w:val="00917B7B"/>
    <w:rsid w:val="00917E87"/>
    <w:rsid w:val="009200B5"/>
    <w:rsid w:val="0092015F"/>
    <w:rsid w:val="00920314"/>
    <w:rsid w:val="00920635"/>
    <w:rsid w:val="00920653"/>
    <w:rsid w:val="00920662"/>
    <w:rsid w:val="009206DC"/>
    <w:rsid w:val="009208E1"/>
    <w:rsid w:val="00920C12"/>
    <w:rsid w:val="00920D54"/>
    <w:rsid w:val="00920D8F"/>
    <w:rsid w:val="00920EDD"/>
    <w:rsid w:val="00921613"/>
    <w:rsid w:val="00921A62"/>
    <w:rsid w:val="00921B75"/>
    <w:rsid w:val="00921D16"/>
    <w:rsid w:val="00921D3C"/>
    <w:rsid w:val="00921E37"/>
    <w:rsid w:val="00921E50"/>
    <w:rsid w:val="00922066"/>
    <w:rsid w:val="00922072"/>
    <w:rsid w:val="0092239F"/>
    <w:rsid w:val="0092251B"/>
    <w:rsid w:val="00922821"/>
    <w:rsid w:val="00922AD8"/>
    <w:rsid w:val="00922D40"/>
    <w:rsid w:val="00922DD3"/>
    <w:rsid w:val="00923332"/>
    <w:rsid w:val="009234F5"/>
    <w:rsid w:val="00923618"/>
    <w:rsid w:val="009236FF"/>
    <w:rsid w:val="009238C5"/>
    <w:rsid w:val="00923A14"/>
    <w:rsid w:val="00923B6F"/>
    <w:rsid w:val="00923BAC"/>
    <w:rsid w:val="00923BD2"/>
    <w:rsid w:val="00923E21"/>
    <w:rsid w:val="00923EF4"/>
    <w:rsid w:val="00924097"/>
    <w:rsid w:val="009240E9"/>
    <w:rsid w:val="009242A6"/>
    <w:rsid w:val="00924424"/>
    <w:rsid w:val="00924814"/>
    <w:rsid w:val="00925042"/>
    <w:rsid w:val="009250A3"/>
    <w:rsid w:val="009250E7"/>
    <w:rsid w:val="0092522B"/>
    <w:rsid w:val="00925273"/>
    <w:rsid w:val="009253ED"/>
    <w:rsid w:val="00925509"/>
    <w:rsid w:val="0092566F"/>
    <w:rsid w:val="00925796"/>
    <w:rsid w:val="00925B04"/>
    <w:rsid w:val="0092614C"/>
    <w:rsid w:val="00926207"/>
    <w:rsid w:val="0092641C"/>
    <w:rsid w:val="0092677E"/>
    <w:rsid w:val="00926973"/>
    <w:rsid w:val="00926BB5"/>
    <w:rsid w:val="00926BEA"/>
    <w:rsid w:val="00926C04"/>
    <w:rsid w:val="00926D01"/>
    <w:rsid w:val="00926F9B"/>
    <w:rsid w:val="0092709F"/>
    <w:rsid w:val="009270E7"/>
    <w:rsid w:val="009271E7"/>
    <w:rsid w:val="0092738F"/>
    <w:rsid w:val="009273D3"/>
    <w:rsid w:val="00927423"/>
    <w:rsid w:val="009274DD"/>
    <w:rsid w:val="00927648"/>
    <w:rsid w:val="00927E30"/>
    <w:rsid w:val="00930019"/>
    <w:rsid w:val="00930109"/>
    <w:rsid w:val="009302F4"/>
    <w:rsid w:val="009303A0"/>
    <w:rsid w:val="00930684"/>
    <w:rsid w:val="0093076F"/>
    <w:rsid w:val="00930AE2"/>
    <w:rsid w:val="00930D37"/>
    <w:rsid w:val="00930EF6"/>
    <w:rsid w:val="00931309"/>
    <w:rsid w:val="009315AA"/>
    <w:rsid w:val="00931763"/>
    <w:rsid w:val="0093179A"/>
    <w:rsid w:val="0093183B"/>
    <w:rsid w:val="009319FC"/>
    <w:rsid w:val="009319FD"/>
    <w:rsid w:val="00931FB3"/>
    <w:rsid w:val="00931FD1"/>
    <w:rsid w:val="00932177"/>
    <w:rsid w:val="009321B5"/>
    <w:rsid w:val="009325C6"/>
    <w:rsid w:val="00932682"/>
    <w:rsid w:val="00932CBE"/>
    <w:rsid w:val="00932DFB"/>
    <w:rsid w:val="00932E1F"/>
    <w:rsid w:val="00932E50"/>
    <w:rsid w:val="00933186"/>
    <w:rsid w:val="0093320B"/>
    <w:rsid w:val="00933295"/>
    <w:rsid w:val="0093366E"/>
    <w:rsid w:val="00933727"/>
    <w:rsid w:val="00933794"/>
    <w:rsid w:val="00933AA3"/>
    <w:rsid w:val="00933AF7"/>
    <w:rsid w:val="0093403C"/>
    <w:rsid w:val="00934691"/>
    <w:rsid w:val="00934733"/>
    <w:rsid w:val="0093488C"/>
    <w:rsid w:val="00934B90"/>
    <w:rsid w:val="00934E11"/>
    <w:rsid w:val="00934F1F"/>
    <w:rsid w:val="00934F71"/>
    <w:rsid w:val="00934FFA"/>
    <w:rsid w:val="00935116"/>
    <w:rsid w:val="0093552A"/>
    <w:rsid w:val="00935593"/>
    <w:rsid w:val="009356E9"/>
    <w:rsid w:val="0093589F"/>
    <w:rsid w:val="00935BEF"/>
    <w:rsid w:val="00935C85"/>
    <w:rsid w:val="00935D52"/>
    <w:rsid w:val="00936195"/>
    <w:rsid w:val="009362C7"/>
    <w:rsid w:val="00936371"/>
    <w:rsid w:val="009363E9"/>
    <w:rsid w:val="0093650C"/>
    <w:rsid w:val="009366A1"/>
    <w:rsid w:val="009367A1"/>
    <w:rsid w:val="009367BD"/>
    <w:rsid w:val="00936C8C"/>
    <w:rsid w:val="0093728F"/>
    <w:rsid w:val="0093732E"/>
    <w:rsid w:val="00937543"/>
    <w:rsid w:val="0093754F"/>
    <w:rsid w:val="009375F7"/>
    <w:rsid w:val="00937756"/>
    <w:rsid w:val="00937766"/>
    <w:rsid w:val="009377D9"/>
    <w:rsid w:val="00937882"/>
    <w:rsid w:val="00937981"/>
    <w:rsid w:val="009379A8"/>
    <w:rsid w:val="00937C92"/>
    <w:rsid w:val="00937CD6"/>
    <w:rsid w:val="00937DD0"/>
    <w:rsid w:val="00937E70"/>
    <w:rsid w:val="00937EED"/>
    <w:rsid w:val="00940092"/>
    <w:rsid w:val="0094019B"/>
    <w:rsid w:val="00940353"/>
    <w:rsid w:val="00940719"/>
    <w:rsid w:val="0094078D"/>
    <w:rsid w:val="00940805"/>
    <w:rsid w:val="00940904"/>
    <w:rsid w:val="009409F7"/>
    <w:rsid w:val="00940D05"/>
    <w:rsid w:val="009414F8"/>
    <w:rsid w:val="00941627"/>
    <w:rsid w:val="00941669"/>
    <w:rsid w:val="009416CA"/>
    <w:rsid w:val="009417E2"/>
    <w:rsid w:val="009418D5"/>
    <w:rsid w:val="009419F6"/>
    <w:rsid w:val="00941CD6"/>
    <w:rsid w:val="00941D91"/>
    <w:rsid w:val="0094220C"/>
    <w:rsid w:val="0094231C"/>
    <w:rsid w:val="0094251A"/>
    <w:rsid w:val="009426A3"/>
    <w:rsid w:val="009427CE"/>
    <w:rsid w:val="00942A44"/>
    <w:rsid w:val="00942A4B"/>
    <w:rsid w:val="00942BE6"/>
    <w:rsid w:val="00942CF0"/>
    <w:rsid w:val="00942E48"/>
    <w:rsid w:val="0094327A"/>
    <w:rsid w:val="009432D7"/>
    <w:rsid w:val="0094383D"/>
    <w:rsid w:val="00943887"/>
    <w:rsid w:val="00943D46"/>
    <w:rsid w:val="00943E69"/>
    <w:rsid w:val="00943EF6"/>
    <w:rsid w:val="00944B23"/>
    <w:rsid w:val="00944C78"/>
    <w:rsid w:val="00944CC2"/>
    <w:rsid w:val="00944D72"/>
    <w:rsid w:val="00944E3E"/>
    <w:rsid w:val="009450DD"/>
    <w:rsid w:val="00945149"/>
    <w:rsid w:val="009452FA"/>
    <w:rsid w:val="009454D4"/>
    <w:rsid w:val="0094585D"/>
    <w:rsid w:val="00945B83"/>
    <w:rsid w:val="00946045"/>
    <w:rsid w:val="0094610C"/>
    <w:rsid w:val="00946254"/>
    <w:rsid w:val="00946472"/>
    <w:rsid w:val="0094687A"/>
    <w:rsid w:val="00946957"/>
    <w:rsid w:val="00946EAC"/>
    <w:rsid w:val="00946F73"/>
    <w:rsid w:val="009472B9"/>
    <w:rsid w:val="00947569"/>
    <w:rsid w:val="0094757F"/>
    <w:rsid w:val="00947718"/>
    <w:rsid w:val="009478F8"/>
    <w:rsid w:val="00947931"/>
    <w:rsid w:val="00947D21"/>
    <w:rsid w:val="00947FA3"/>
    <w:rsid w:val="009504FF"/>
    <w:rsid w:val="009505B5"/>
    <w:rsid w:val="00950765"/>
    <w:rsid w:val="0095096E"/>
    <w:rsid w:val="009510AC"/>
    <w:rsid w:val="0095112B"/>
    <w:rsid w:val="009511C2"/>
    <w:rsid w:val="00951386"/>
    <w:rsid w:val="00951470"/>
    <w:rsid w:val="00951565"/>
    <w:rsid w:val="0095157F"/>
    <w:rsid w:val="0095186E"/>
    <w:rsid w:val="009518B3"/>
    <w:rsid w:val="00951E87"/>
    <w:rsid w:val="009525B1"/>
    <w:rsid w:val="00952E11"/>
    <w:rsid w:val="00952E7E"/>
    <w:rsid w:val="00953032"/>
    <w:rsid w:val="0095309C"/>
    <w:rsid w:val="009532AB"/>
    <w:rsid w:val="00953426"/>
    <w:rsid w:val="009534B5"/>
    <w:rsid w:val="0095356C"/>
    <w:rsid w:val="009536E8"/>
    <w:rsid w:val="00953B11"/>
    <w:rsid w:val="00953B2B"/>
    <w:rsid w:val="00953E84"/>
    <w:rsid w:val="00953F38"/>
    <w:rsid w:val="009540EC"/>
    <w:rsid w:val="0095421D"/>
    <w:rsid w:val="00954365"/>
    <w:rsid w:val="009545FE"/>
    <w:rsid w:val="00954682"/>
    <w:rsid w:val="009546DF"/>
    <w:rsid w:val="00954794"/>
    <w:rsid w:val="00954893"/>
    <w:rsid w:val="00954A31"/>
    <w:rsid w:val="00954A7A"/>
    <w:rsid w:val="00954AEA"/>
    <w:rsid w:val="00954EEE"/>
    <w:rsid w:val="0095500A"/>
    <w:rsid w:val="009553F1"/>
    <w:rsid w:val="009554C2"/>
    <w:rsid w:val="009554D6"/>
    <w:rsid w:val="00955663"/>
    <w:rsid w:val="0095573E"/>
    <w:rsid w:val="00955829"/>
    <w:rsid w:val="00955946"/>
    <w:rsid w:val="00955A74"/>
    <w:rsid w:val="00955B09"/>
    <w:rsid w:val="00955C17"/>
    <w:rsid w:val="00955E3A"/>
    <w:rsid w:val="00955EDF"/>
    <w:rsid w:val="0095600B"/>
    <w:rsid w:val="00956049"/>
    <w:rsid w:val="0095608C"/>
    <w:rsid w:val="00956125"/>
    <w:rsid w:val="009564A7"/>
    <w:rsid w:val="00956545"/>
    <w:rsid w:val="0095664E"/>
    <w:rsid w:val="009566BC"/>
    <w:rsid w:val="00956778"/>
    <w:rsid w:val="00956779"/>
    <w:rsid w:val="00956834"/>
    <w:rsid w:val="00956886"/>
    <w:rsid w:val="00956936"/>
    <w:rsid w:val="00956961"/>
    <w:rsid w:val="00956AAA"/>
    <w:rsid w:val="00956FD1"/>
    <w:rsid w:val="0095756B"/>
    <w:rsid w:val="00957703"/>
    <w:rsid w:val="009577F0"/>
    <w:rsid w:val="00957819"/>
    <w:rsid w:val="00957A71"/>
    <w:rsid w:val="00957B9B"/>
    <w:rsid w:val="00957C1A"/>
    <w:rsid w:val="00957CFC"/>
    <w:rsid w:val="00957DF0"/>
    <w:rsid w:val="00957E6E"/>
    <w:rsid w:val="009601F2"/>
    <w:rsid w:val="00960463"/>
    <w:rsid w:val="00960567"/>
    <w:rsid w:val="0096089F"/>
    <w:rsid w:val="009609EB"/>
    <w:rsid w:val="00960AE0"/>
    <w:rsid w:val="00960DB3"/>
    <w:rsid w:val="009613B2"/>
    <w:rsid w:val="009615B5"/>
    <w:rsid w:val="0096161A"/>
    <w:rsid w:val="00961681"/>
    <w:rsid w:val="0096175D"/>
    <w:rsid w:val="0096181F"/>
    <w:rsid w:val="00961C3F"/>
    <w:rsid w:val="00961ECD"/>
    <w:rsid w:val="009620B1"/>
    <w:rsid w:val="0096226C"/>
    <w:rsid w:val="0096286D"/>
    <w:rsid w:val="009628E4"/>
    <w:rsid w:val="00962A47"/>
    <w:rsid w:val="00962E1F"/>
    <w:rsid w:val="009630A7"/>
    <w:rsid w:val="009631A5"/>
    <w:rsid w:val="00963606"/>
    <w:rsid w:val="00963620"/>
    <w:rsid w:val="00963692"/>
    <w:rsid w:val="009636C9"/>
    <w:rsid w:val="0096377F"/>
    <w:rsid w:val="00963805"/>
    <w:rsid w:val="009638B2"/>
    <w:rsid w:val="00963982"/>
    <w:rsid w:val="00963D1F"/>
    <w:rsid w:val="00963D54"/>
    <w:rsid w:val="00963F5A"/>
    <w:rsid w:val="00963FE4"/>
    <w:rsid w:val="0096400C"/>
    <w:rsid w:val="0096415D"/>
    <w:rsid w:val="00964752"/>
    <w:rsid w:val="00964BBD"/>
    <w:rsid w:val="00964EB1"/>
    <w:rsid w:val="00964FCC"/>
    <w:rsid w:val="009650F2"/>
    <w:rsid w:val="00965649"/>
    <w:rsid w:val="00965771"/>
    <w:rsid w:val="00965A1A"/>
    <w:rsid w:val="00965AF4"/>
    <w:rsid w:val="00965C27"/>
    <w:rsid w:val="00965C7A"/>
    <w:rsid w:val="00965CAC"/>
    <w:rsid w:val="00965E6D"/>
    <w:rsid w:val="00965F8E"/>
    <w:rsid w:val="009660B8"/>
    <w:rsid w:val="0096649F"/>
    <w:rsid w:val="0096656C"/>
    <w:rsid w:val="00966726"/>
    <w:rsid w:val="00966FC9"/>
    <w:rsid w:val="00967094"/>
    <w:rsid w:val="0096729A"/>
    <w:rsid w:val="009672C9"/>
    <w:rsid w:val="009676CF"/>
    <w:rsid w:val="009678E4"/>
    <w:rsid w:val="00967E13"/>
    <w:rsid w:val="00967F98"/>
    <w:rsid w:val="009702BB"/>
    <w:rsid w:val="00970367"/>
    <w:rsid w:val="009703A2"/>
    <w:rsid w:val="009703CC"/>
    <w:rsid w:val="0097067E"/>
    <w:rsid w:val="00970696"/>
    <w:rsid w:val="009707F7"/>
    <w:rsid w:val="00970825"/>
    <w:rsid w:val="00970894"/>
    <w:rsid w:val="00970BC4"/>
    <w:rsid w:val="00970E3A"/>
    <w:rsid w:val="00970F1A"/>
    <w:rsid w:val="0097130E"/>
    <w:rsid w:val="0097153B"/>
    <w:rsid w:val="009715A1"/>
    <w:rsid w:val="0097167B"/>
    <w:rsid w:val="00971735"/>
    <w:rsid w:val="009720A4"/>
    <w:rsid w:val="009721AD"/>
    <w:rsid w:val="009721AF"/>
    <w:rsid w:val="009725BA"/>
    <w:rsid w:val="009726B9"/>
    <w:rsid w:val="00972B6A"/>
    <w:rsid w:val="00972C9F"/>
    <w:rsid w:val="00972D4D"/>
    <w:rsid w:val="00972EB6"/>
    <w:rsid w:val="00972F14"/>
    <w:rsid w:val="00972F19"/>
    <w:rsid w:val="00972F1C"/>
    <w:rsid w:val="00973203"/>
    <w:rsid w:val="0097368B"/>
    <w:rsid w:val="0097379D"/>
    <w:rsid w:val="00973B94"/>
    <w:rsid w:val="00973BC0"/>
    <w:rsid w:val="00973F74"/>
    <w:rsid w:val="0097403A"/>
    <w:rsid w:val="0097427E"/>
    <w:rsid w:val="009743CA"/>
    <w:rsid w:val="00974403"/>
    <w:rsid w:val="00974492"/>
    <w:rsid w:val="0097456C"/>
    <w:rsid w:val="00974773"/>
    <w:rsid w:val="00974850"/>
    <w:rsid w:val="0097491B"/>
    <w:rsid w:val="00974A9E"/>
    <w:rsid w:val="00974E63"/>
    <w:rsid w:val="00974EC9"/>
    <w:rsid w:val="0097514E"/>
    <w:rsid w:val="0097533A"/>
    <w:rsid w:val="00975415"/>
    <w:rsid w:val="00975512"/>
    <w:rsid w:val="009755CD"/>
    <w:rsid w:val="009756A0"/>
    <w:rsid w:val="00975897"/>
    <w:rsid w:val="00975AA6"/>
    <w:rsid w:val="00975DA2"/>
    <w:rsid w:val="00975F04"/>
    <w:rsid w:val="00976241"/>
    <w:rsid w:val="00976296"/>
    <w:rsid w:val="009763B2"/>
    <w:rsid w:val="00976410"/>
    <w:rsid w:val="00976609"/>
    <w:rsid w:val="00976716"/>
    <w:rsid w:val="00976778"/>
    <w:rsid w:val="009767C9"/>
    <w:rsid w:val="0097680B"/>
    <w:rsid w:val="00976876"/>
    <w:rsid w:val="00976966"/>
    <w:rsid w:val="009769CF"/>
    <w:rsid w:val="00976C3C"/>
    <w:rsid w:val="00976C68"/>
    <w:rsid w:val="009770AB"/>
    <w:rsid w:val="0097761C"/>
    <w:rsid w:val="00977788"/>
    <w:rsid w:val="00977A37"/>
    <w:rsid w:val="00977B7F"/>
    <w:rsid w:val="00980084"/>
    <w:rsid w:val="009800EB"/>
    <w:rsid w:val="00980413"/>
    <w:rsid w:val="00980BA4"/>
    <w:rsid w:val="00980CB7"/>
    <w:rsid w:val="00980F8E"/>
    <w:rsid w:val="0098122D"/>
    <w:rsid w:val="00981330"/>
    <w:rsid w:val="00981527"/>
    <w:rsid w:val="0098174A"/>
    <w:rsid w:val="00981BBD"/>
    <w:rsid w:val="00981E06"/>
    <w:rsid w:val="00981E5F"/>
    <w:rsid w:val="00981F88"/>
    <w:rsid w:val="00981FDA"/>
    <w:rsid w:val="00981FF4"/>
    <w:rsid w:val="00982004"/>
    <w:rsid w:val="0098234E"/>
    <w:rsid w:val="0098268D"/>
    <w:rsid w:val="009826AD"/>
    <w:rsid w:val="009826BC"/>
    <w:rsid w:val="00982A17"/>
    <w:rsid w:val="00982AF2"/>
    <w:rsid w:val="00982C2D"/>
    <w:rsid w:val="00982C2F"/>
    <w:rsid w:val="00982D03"/>
    <w:rsid w:val="00982D88"/>
    <w:rsid w:val="00982F9F"/>
    <w:rsid w:val="009830C8"/>
    <w:rsid w:val="009830D4"/>
    <w:rsid w:val="00983108"/>
    <w:rsid w:val="0098329B"/>
    <w:rsid w:val="009832AF"/>
    <w:rsid w:val="00983344"/>
    <w:rsid w:val="009836EB"/>
    <w:rsid w:val="0098372B"/>
    <w:rsid w:val="00983B01"/>
    <w:rsid w:val="00983C06"/>
    <w:rsid w:val="00983CE0"/>
    <w:rsid w:val="00984086"/>
    <w:rsid w:val="00984131"/>
    <w:rsid w:val="009842F8"/>
    <w:rsid w:val="00984554"/>
    <w:rsid w:val="0098460E"/>
    <w:rsid w:val="00984889"/>
    <w:rsid w:val="009848F7"/>
    <w:rsid w:val="00984B64"/>
    <w:rsid w:val="00984BFA"/>
    <w:rsid w:val="00984DEA"/>
    <w:rsid w:val="00984DEF"/>
    <w:rsid w:val="00984FF5"/>
    <w:rsid w:val="0098502E"/>
    <w:rsid w:val="009850F8"/>
    <w:rsid w:val="00985527"/>
    <w:rsid w:val="0098553D"/>
    <w:rsid w:val="0098557B"/>
    <w:rsid w:val="00985729"/>
    <w:rsid w:val="00985845"/>
    <w:rsid w:val="0098584A"/>
    <w:rsid w:val="009859E7"/>
    <w:rsid w:val="00985C96"/>
    <w:rsid w:val="00985D70"/>
    <w:rsid w:val="009862F3"/>
    <w:rsid w:val="00986323"/>
    <w:rsid w:val="0098633C"/>
    <w:rsid w:val="00986423"/>
    <w:rsid w:val="009864E0"/>
    <w:rsid w:val="00986589"/>
    <w:rsid w:val="009865F1"/>
    <w:rsid w:val="0098664B"/>
    <w:rsid w:val="009866B0"/>
    <w:rsid w:val="00986A74"/>
    <w:rsid w:val="00986A76"/>
    <w:rsid w:val="00986B62"/>
    <w:rsid w:val="00986BEF"/>
    <w:rsid w:val="00986E17"/>
    <w:rsid w:val="00986E6B"/>
    <w:rsid w:val="00986E9C"/>
    <w:rsid w:val="00986F9E"/>
    <w:rsid w:val="00987A88"/>
    <w:rsid w:val="00987AE9"/>
    <w:rsid w:val="0099014A"/>
    <w:rsid w:val="009903AA"/>
    <w:rsid w:val="00990627"/>
    <w:rsid w:val="009908AE"/>
    <w:rsid w:val="0099094C"/>
    <w:rsid w:val="00990DA9"/>
    <w:rsid w:val="00990F21"/>
    <w:rsid w:val="009910ED"/>
    <w:rsid w:val="0099110B"/>
    <w:rsid w:val="0099165E"/>
    <w:rsid w:val="009916BC"/>
    <w:rsid w:val="009916D4"/>
    <w:rsid w:val="009916F0"/>
    <w:rsid w:val="00991A50"/>
    <w:rsid w:val="00991B3C"/>
    <w:rsid w:val="00991C9D"/>
    <w:rsid w:val="00991CBF"/>
    <w:rsid w:val="00991D03"/>
    <w:rsid w:val="00991DE5"/>
    <w:rsid w:val="009920F1"/>
    <w:rsid w:val="009922E8"/>
    <w:rsid w:val="0099295A"/>
    <w:rsid w:val="00992A21"/>
    <w:rsid w:val="00992BF8"/>
    <w:rsid w:val="00993009"/>
    <w:rsid w:val="00993223"/>
    <w:rsid w:val="009932E1"/>
    <w:rsid w:val="0099396E"/>
    <w:rsid w:val="00993BF4"/>
    <w:rsid w:val="00993DFC"/>
    <w:rsid w:val="00993FC5"/>
    <w:rsid w:val="009943EB"/>
    <w:rsid w:val="009944DC"/>
    <w:rsid w:val="00994561"/>
    <w:rsid w:val="00994604"/>
    <w:rsid w:val="00994648"/>
    <w:rsid w:val="00994840"/>
    <w:rsid w:val="00994EF0"/>
    <w:rsid w:val="0099504D"/>
    <w:rsid w:val="009951A4"/>
    <w:rsid w:val="00995992"/>
    <w:rsid w:val="009959AF"/>
    <w:rsid w:val="00995AFC"/>
    <w:rsid w:val="00995B09"/>
    <w:rsid w:val="00995B89"/>
    <w:rsid w:val="009960DC"/>
    <w:rsid w:val="009960E7"/>
    <w:rsid w:val="00996150"/>
    <w:rsid w:val="00996263"/>
    <w:rsid w:val="0099632D"/>
    <w:rsid w:val="0099650B"/>
    <w:rsid w:val="0099657D"/>
    <w:rsid w:val="00996945"/>
    <w:rsid w:val="00996A75"/>
    <w:rsid w:val="00996AED"/>
    <w:rsid w:val="00996B5A"/>
    <w:rsid w:val="00996E58"/>
    <w:rsid w:val="00997154"/>
    <w:rsid w:val="0099758D"/>
    <w:rsid w:val="00997AB5"/>
    <w:rsid w:val="00997C69"/>
    <w:rsid w:val="00997D00"/>
    <w:rsid w:val="009A0104"/>
    <w:rsid w:val="009A04C4"/>
    <w:rsid w:val="009A0547"/>
    <w:rsid w:val="009A077F"/>
    <w:rsid w:val="009A0831"/>
    <w:rsid w:val="009A095C"/>
    <w:rsid w:val="009A0A08"/>
    <w:rsid w:val="009A0BDF"/>
    <w:rsid w:val="009A0DBB"/>
    <w:rsid w:val="009A0F54"/>
    <w:rsid w:val="009A0F71"/>
    <w:rsid w:val="009A0F9B"/>
    <w:rsid w:val="009A1228"/>
    <w:rsid w:val="009A1605"/>
    <w:rsid w:val="009A16F2"/>
    <w:rsid w:val="009A1957"/>
    <w:rsid w:val="009A2312"/>
    <w:rsid w:val="009A237E"/>
    <w:rsid w:val="009A2530"/>
    <w:rsid w:val="009A2676"/>
    <w:rsid w:val="009A2903"/>
    <w:rsid w:val="009A2C43"/>
    <w:rsid w:val="009A2C5E"/>
    <w:rsid w:val="009A2CD2"/>
    <w:rsid w:val="009A2E1A"/>
    <w:rsid w:val="009A34C9"/>
    <w:rsid w:val="009A36A3"/>
    <w:rsid w:val="009A3752"/>
    <w:rsid w:val="009A3861"/>
    <w:rsid w:val="009A3B92"/>
    <w:rsid w:val="009A3C7F"/>
    <w:rsid w:val="009A3DB6"/>
    <w:rsid w:val="009A4233"/>
    <w:rsid w:val="009A450A"/>
    <w:rsid w:val="009A47F7"/>
    <w:rsid w:val="009A495A"/>
    <w:rsid w:val="009A4B4A"/>
    <w:rsid w:val="009A4B6C"/>
    <w:rsid w:val="009A4D4C"/>
    <w:rsid w:val="009A5538"/>
    <w:rsid w:val="009A5569"/>
    <w:rsid w:val="009A560B"/>
    <w:rsid w:val="009A5B67"/>
    <w:rsid w:val="009A5C7A"/>
    <w:rsid w:val="009A5D8E"/>
    <w:rsid w:val="009A6025"/>
    <w:rsid w:val="009A604A"/>
    <w:rsid w:val="009A61B1"/>
    <w:rsid w:val="009A632C"/>
    <w:rsid w:val="009A6379"/>
    <w:rsid w:val="009A6669"/>
    <w:rsid w:val="009A695F"/>
    <w:rsid w:val="009A6C3E"/>
    <w:rsid w:val="009A722E"/>
    <w:rsid w:val="009A72AF"/>
    <w:rsid w:val="009A73F6"/>
    <w:rsid w:val="009A74E3"/>
    <w:rsid w:val="009A7714"/>
    <w:rsid w:val="009A78BB"/>
    <w:rsid w:val="009A78C1"/>
    <w:rsid w:val="009A7AE6"/>
    <w:rsid w:val="009A7BFB"/>
    <w:rsid w:val="009A7C76"/>
    <w:rsid w:val="009A7CFF"/>
    <w:rsid w:val="009A7DF2"/>
    <w:rsid w:val="009A7FAD"/>
    <w:rsid w:val="009B013C"/>
    <w:rsid w:val="009B01FF"/>
    <w:rsid w:val="009B029E"/>
    <w:rsid w:val="009B02B0"/>
    <w:rsid w:val="009B032A"/>
    <w:rsid w:val="009B0376"/>
    <w:rsid w:val="009B05ED"/>
    <w:rsid w:val="009B064C"/>
    <w:rsid w:val="009B0DBA"/>
    <w:rsid w:val="009B0E89"/>
    <w:rsid w:val="009B0F0F"/>
    <w:rsid w:val="009B101E"/>
    <w:rsid w:val="009B1055"/>
    <w:rsid w:val="009B13A6"/>
    <w:rsid w:val="009B13CE"/>
    <w:rsid w:val="009B15DB"/>
    <w:rsid w:val="009B19CA"/>
    <w:rsid w:val="009B1A21"/>
    <w:rsid w:val="009B1A69"/>
    <w:rsid w:val="009B1AE5"/>
    <w:rsid w:val="009B1BC5"/>
    <w:rsid w:val="009B1D90"/>
    <w:rsid w:val="009B2020"/>
    <w:rsid w:val="009B2463"/>
    <w:rsid w:val="009B2580"/>
    <w:rsid w:val="009B2660"/>
    <w:rsid w:val="009B285C"/>
    <w:rsid w:val="009B28FB"/>
    <w:rsid w:val="009B2B09"/>
    <w:rsid w:val="009B2D35"/>
    <w:rsid w:val="009B32AE"/>
    <w:rsid w:val="009B3384"/>
    <w:rsid w:val="009B33D5"/>
    <w:rsid w:val="009B3409"/>
    <w:rsid w:val="009B3443"/>
    <w:rsid w:val="009B3655"/>
    <w:rsid w:val="009B371D"/>
    <w:rsid w:val="009B377F"/>
    <w:rsid w:val="009B3937"/>
    <w:rsid w:val="009B396B"/>
    <w:rsid w:val="009B3BCE"/>
    <w:rsid w:val="009B3D58"/>
    <w:rsid w:val="009B3F82"/>
    <w:rsid w:val="009B3FDE"/>
    <w:rsid w:val="009B4210"/>
    <w:rsid w:val="009B4296"/>
    <w:rsid w:val="009B42C1"/>
    <w:rsid w:val="009B44B5"/>
    <w:rsid w:val="009B467D"/>
    <w:rsid w:val="009B4BB3"/>
    <w:rsid w:val="009B4E26"/>
    <w:rsid w:val="009B4F9A"/>
    <w:rsid w:val="009B50F5"/>
    <w:rsid w:val="009B5240"/>
    <w:rsid w:val="009B52B8"/>
    <w:rsid w:val="009B5417"/>
    <w:rsid w:val="009B5465"/>
    <w:rsid w:val="009B5C6C"/>
    <w:rsid w:val="009B5E32"/>
    <w:rsid w:val="009B5E65"/>
    <w:rsid w:val="009B5E93"/>
    <w:rsid w:val="009B5F93"/>
    <w:rsid w:val="009B5FE1"/>
    <w:rsid w:val="009B609A"/>
    <w:rsid w:val="009B646F"/>
    <w:rsid w:val="009B674D"/>
    <w:rsid w:val="009B6F0D"/>
    <w:rsid w:val="009B71D6"/>
    <w:rsid w:val="009B7497"/>
    <w:rsid w:val="009B7975"/>
    <w:rsid w:val="009B7B06"/>
    <w:rsid w:val="009B7B38"/>
    <w:rsid w:val="009B7F02"/>
    <w:rsid w:val="009B7FD9"/>
    <w:rsid w:val="009C01CC"/>
    <w:rsid w:val="009C046B"/>
    <w:rsid w:val="009C06DF"/>
    <w:rsid w:val="009C0890"/>
    <w:rsid w:val="009C0D5D"/>
    <w:rsid w:val="009C1032"/>
    <w:rsid w:val="009C1556"/>
    <w:rsid w:val="009C1775"/>
    <w:rsid w:val="009C179A"/>
    <w:rsid w:val="009C1856"/>
    <w:rsid w:val="009C188E"/>
    <w:rsid w:val="009C1A3F"/>
    <w:rsid w:val="009C1C39"/>
    <w:rsid w:val="009C1D9E"/>
    <w:rsid w:val="009C1EE5"/>
    <w:rsid w:val="009C1F49"/>
    <w:rsid w:val="009C2328"/>
    <w:rsid w:val="009C23F0"/>
    <w:rsid w:val="009C2537"/>
    <w:rsid w:val="009C28E9"/>
    <w:rsid w:val="009C2CC3"/>
    <w:rsid w:val="009C2D71"/>
    <w:rsid w:val="009C3193"/>
    <w:rsid w:val="009C31EA"/>
    <w:rsid w:val="009C3200"/>
    <w:rsid w:val="009C32C6"/>
    <w:rsid w:val="009C3399"/>
    <w:rsid w:val="009C340C"/>
    <w:rsid w:val="009C3501"/>
    <w:rsid w:val="009C35FB"/>
    <w:rsid w:val="009C3B67"/>
    <w:rsid w:val="009C3C75"/>
    <w:rsid w:val="009C3E46"/>
    <w:rsid w:val="009C3F04"/>
    <w:rsid w:val="009C3FB5"/>
    <w:rsid w:val="009C4010"/>
    <w:rsid w:val="009C40B7"/>
    <w:rsid w:val="009C41FF"/>
    <w:rsid w:val="009C4406"/>
    <w:rsid w:val="009C4514"/>
    <w:rsid w:val="009C463A"/>
    <w:rsid w:val="009C46A9"/>
    <w:rsid w:val="009C479E"/>
    <w:rsid w:val="009C4F24"/>
    <w:rsid w:val="009C4F8A"/>
    <w:rsid w:val="009C52DF"/>
    <w:rsid w:val="009C5461"/>
    <w:rsid w:val="009C55B4"/>
    <w:rsid w:val="009C566B"/>
    <w:rsid w:val="009C5B0A"/>
    <w:rsid w:val="009C5DDE"/>
    <w:rsid w:val="009C61F0"/>
    <w:rsid w:val="009C64AC"/>
    <w:rsid w:val="009C657B"/>
    <w:rsid w:val="009C66BB"/>
    <w:rsid w:val="009C6722"/>
    <w:rsid w:val="009C6C66"/>
    <w:rsid w:val="009C6C9C"/>
    <w:rsid w:val="009C6C9F"/>
    <w:rsid w:val="009C7341"/>
    <w:rsid w:val="009C74FE"/>
    <w:rsid w:val="009C75F6"/>
    <w:rsid w:val="009C7656"/>
    <w:rsid w:val="009C7711"/>
    <w:rsid w:val="009C7716"/>
    <w:rsid w:val="009C7A4C"/>
    <w:rsid w:val="009C7D17"/>
    <w:rsid w:val="009C7D55"/>
    <w:rsid w:val="009D0300"/>
    <w:rsid w:val="009D046E"/>
    <w:rsid w:val="009D08D6"/>
    <w:rsid w:val="009D0A13"/>
    <w:rsid w:val="009D0B03"/>
    <w:rsid w:val="009D0FDD"/>
    <w:rsid w:val="009D0FDF"/>
    <w:rsid w:val="009D109B"/>
    <w:rsid w:val="009D1169"/>
    <w:rsid w:val="009D11B0"/>
    <w:rsid w:val="009D15A4"/>
    <w:rsid w:val="009D1936"/>
    <w:rsid w:val="009D1C8C"/>
    <w:rsid w:val="009D1CEA"/>
    <w:rsid w:val="009D1D29"/>
    <w:rsid w:val="009D1D85"/>
    <w:rsid w:val="009D1F3D"/>
    <w:rsid w:val="009D210E"/>
    <w:rsid w:val="009D21CC"/>
    <w:rsid w:val="009D2204"/>
    <w:rsid w:val="009D2360"/>
    <w:rsid w:val="009D2A02"/>
    <w:rsid w:val="009D2A41"/>
    <w:rsid w:val="009D2A57"/>
    <w:rsid w:val="009D2AB9"/>
    <w:rsid w:val="009D2E26"/>
    <w:rsid w:val="009D2F4B"/>
    <w:rsid w:val="009D32F9"/>
    <w:rsid w:val="009D34E6"/>
    <w:rsid w:val="009D362B"/>
    <w:rsid w:val="009D36B9"/>
    <w:rsid w:val="009D36E5"/>
    <w:rsid w:val="009D3726"/>
    <w:rsid w:val="009D38AD"/>
    <w:rsid w:val="009D3D02"/>
    <w:rsid w:val="009D3EC7"/>
    <w:rsid w:val="009D3F8D"/>
    <w:rsid w:val="009D4085"/>
    <w:rsid w:val="009D4143"/>
    <w:rsid w:val="009D429E"/>
    <w:rsid w:val="009D4356"/>
    <w:rsid w:val="009D43C3"/>
    <w:rsid w:val="009D44EE"/>
    <w:rsid w:val="009D4746"/>
    <w:rsid w:val="009D497B"/>
    <w:rsid w:val="009D4ABE"/>
    <w:rsid w:val="009D4E2B"/>
    <w:rsid w:val="009D4F4B"/>
    <w:rsid w:val="009D4FF1"/>
    <w:rsid w:val="009D57E1"/>
    <w:rsid w:val="009D580D"/>
    <w:rsid w:val="009D5DCF"/>
    <w:rsid w:val="009D6090"/>
    <w:rsid w:val="009D61B1"/>
    <w:rsid w:val="009D6228"/>
    <w:rsid w:val="009D6440"/>
    <w:rsid w:val="009D655B"/>
    <w:rsid w:val="009D6573"/>
    <w:rsid w:val="009D65BF"/>
    <w:rsid w:val="009D6C5C"/>
    <w:rsid w:val="009D6CE3"/>
    <w:rsid w:val="009D6D8E"/>
    <w:rsid w:val="009D6DCA"/>
    <w:rsid w:val="009D6E0D"/>
    <w:rsid w:val="009D6F3B"/>
    <w:rsid w:val="009D6FA0"/>
    <w:rsid w:val="009D70D7"/>
    <w:rsid w:val="009D7230"/>
    <w:rsid w:val="009D741B"/>
    <w:rsid w:val="009D7662"/>
    <w:rsid w:val="009D776C"/>
    <w:rsid w:val="009D79BC"/>
    <w:rsid w:val="009D7AC5"/>
    <w:rsid w:val="009D7C5B"/>
    <w:rsid w:val="009D7E3A"/>
    <w:rsid w:val="009D7F6F"/>
    <w:rsid w:val="009E0123"/>
    <w:rsid w:val="009E033C"/>
    <w:rsid w:val="009E06E8"/>
    <w:rsid w:val="009E07A4"/>
    <w:rsid w:val="009E09CA"/>
    <w:rsid w:val="009E09FC"/>
    <w:rsid w:val="009E0D56"/>
    <w:rsid w:val="009E0D57"/>
    <w:rsid w:val="009E0F5B"/>
    <w:rsid w:val="009E0F8C"/>
    <w:rsid w:val="009E111D"/>
    <w:rsid w:val="009E1442"/>
    <w:rsid w:val="009E1477"/>
    <w:rsid w:val="009E16C3"/>
    <w:rsid w:val="009E16E0"/>
    <w:rsid w:val="009E16EA"/>
    <w:rsid w:val="009E1A43"/>
    <w:rsid w:val="009E1B35"/>
    <w:rsid w:val="009E1CFD"/>
    <w:rsid w:val="009E20E4"/>
    <w:rsid w:val="009E21D1"/>
    <w:rsid w:val="009E23CE"/>
    <w:rsid w:val="009E26BF"/>
    <w:rsid w:val="009E26FC"/>
    <w:rsid w:val="009E278D"/>
    <w:rsid w:val="009E279F"/>
    <w:rsid w:val="009E2BB4"/>
    <w:rsid w:val="009E2C5A"/>
    <w:rsid w:val="009E2D3A"/>
    <w:rsid w:val="009E2DAF"/>
    <w:rsid w:val="009E2DCC"/>
    <w:rsid w:val="009E2F83"/>
    <w:rsid w:val="009E3037"/>
    <w:rsid w:val="009E305B"/>
    <w:rsid w:val="009E33D7"/>
    <w:rsid w:val="009E3483"/>
    <w:rsid w:val="009E387D"/>
    <w:rsid w:val="009E39AA"/>
    <w:rsid w:val="009E3A70"/>
    <w:rsid w:val="009E3C31"/>
    <w:rsid w:val="009E3C70"/>
    <w:rsid w:val="009E3EAE"/>
    <w:rsid w:val="009E3ED3"/>
    <w:rsid w:val="009E3EF7"/>
    <w:rsid w:val="009E3F45"/>
    <w:rsid w:val="009E418B"/>
    <w:rsid w:val="009E4246"/>
    <w:rsid w:val="009E42D6"/>
    <w:rsid w:val="009E46CD"/>
    <w:rsid w:val="009E4705"/>
    <w:rsid w:val="009E4718"/>
    <w:rsid w:val="009E4761"/>
    <w:rsid w:val="009E4865"/>
    <w:rsid w:val="009E48ED"/>
    <w:rsid w:val="009E49FE"/>
    <w:rsid w:val="009E4AC4"/>
    <w:rsid w:val="009E4B85"/>
    <w:rsid w:val="009E4E9A"/>
    <w:rsid w:val="009E556D"/>
    <w:rsid w:val="009E5579"/>
    <w:rsid w:val="009E5773"/>
    <w:rsid w:val="009E57AA"/>
    <w:rsid w:val="009E5A54"/>
    <w:rsid w:val="009E5B5E"/>
    <w:rsid w:val="009E6042"/>
    <w:rsid w:val="009E6057"/>
    <w:rsid w:val="009E60DB"/>
    <w:rsid w:val="009E61A5"/>
    <w:rsid w:val="009E65BB"/>
    <w:rsid w:val="009E67C7"/>
    <w:rsid w:val="009E6903"/>
    <w:rsid w:val="009E6913"/>
    <w:rsid w:val="009E692B"/>
    <w:rsid w:val="009E6B32"/>
    <w:rsid w:val="009E6B95"/>
    <w:rsid w:val="009E6FD4"/>
    <w:rsid w:val="009E706C"/>
    <w:rsid w:val="009E71B1"/>
    <w:rsid w:val="009E71EE"/>
    <w:rsid w:val="009E7419"/>
    <w:rsid w:val="009E7672"/>
    <w:rsid w:val="009E77F2"/>
    <w:rsid w:val="009E7906"/>
    <w:rsid w:val="009E790D"/>
    <w:rsid w:val="009E7A35"/>
    <w:rsid w:val="009E7BA2"/>
    <w:rsid w:val="009E7C89"/>
    <w:rsid w:val="009E7EA8"/>
    <w:rsid w:val="009E7F20"/>
    <w:rsid w:val="009F0173"/>
    <w:rsid w:val="009F06D3"/>
    <w:rsid w:val="009F0717"/>
    <w:rsid w:val="009F077D"/>
    <w:rsid w:val="009F0894"/>
    <w:rsid w:val="009F0C8B"/>
    <w:rsid w:val="009F0CAC"/>
    <w:rsid w:val="009F0F4C"/>
    <w:rsid w:val="009F0FE7"/>
    <w:rsid w:val="009F10AB"/>
    <w:rsid w:val="009F11D7"/>
    <w:rsid w:val="009F163F"/>
    <w:rsid w:val="009F174B"/>
    <w:rsid w:val="009F18B5"/>
    <w:rsid w:val="009F1979"/>
    <w:rsid w:val="009F1C97"/>
    <w:rsid w:val="009F1CFC"/>
    <w:rsid w:val="009F1DE7"/>
    <w:rsid w:val="009F1F8A"/>
    <w:rsid w:val="009F2174"/>
    <w:rsid w:val="009F27EF"/>
    <w:rsid w:val="009F28A3"/>
    <w:rsid w:val="009F2D83"/>
    <w:rsid w:val="009F2E0A"/>
    <w:rsid w:val="009F2E2C"/>
    <w:rsid w:val="009F30C7"/>
    <w:rsid w:val="009F3403"/>
    <w:rsid w:val="009F393F"/>
    <w:rsid w:val="009F3B51"/>
    <w:rsid w:val="009F3BD7"/>
    <w:rsid w:val="009F3DBC"/>
    <w:rsid w:val="009F4018"/>
    <w:rsid w:val="009F4161"/>
    <w:rsid w:val="009F41AB"/>
    <w:rsid w:val="009F42AE"/>
    <w:rsid w:val="009F46B7"/>
    <w:rsid w:val="009F48A2"/>
    <w:rsid w:val="009F4C1A"/>
    <w:rsid w:val="009F4E3C"/>
    <w:rsid w:val="009F4E71"/>
    <w:rsid w:val="009F4F32"/>
    <w:rsid w:val="009F5329"/>
    <w:rsid w:val="009F5387"/>
    <w:rsid w:val="009F549C"/>
    <w:rsid w:val="009F587E"/>
    <w:rsid w:val="009F5DF2"/>
    <w:rsid w:val="009F5E01"/>
    <w:rsid w:val="009F5F81"/>
    <w:rsid w:val="009F67B7"/>
    <w:rsid w:val="009F681A"/>
    <w:rsid w:val="009F6897"/>
    <w:rsid w:val="009F692D"/>
    <w:rsid w:val="009F6A58"/>
    <w:rsid w:val="009F6B33"/>
    <w:rsid w:val="009F6E05"/>
    <w:rsid w:val="009F7208"/>
    <w:rsid w:val="009F7363"/>
    <w:rsid w:val="009F7374"/>
    <w:rsid w:val="009F742F"/>
    <w:rsid w:val="009F7479"/>
    <w:rsid w:val="009F7616"/>
    <w:rsid w:val="009F794A"/>
    <w:rsid w:val="009F79AB"/>
    <w:rsid w:val="009F7C4A"/>
    <w:rsid w:val="009F7CA3"/>
    <w:rsid w:val="009F7D37"/>
    <w:rsid w:val="009F7D38"/>
    <w:rsid w:val="009F7E99"/>
    <w:rsid w:val="009F7EC1"/>
    <w:rsid w:val="009F7FE2"/>
    <w:rsid w:val="00A00317"/>
    <w:rsid w:val="00A003B9"/>
    <w:rsid w:val="00A00848"/>
    <w:rsid w:val="00A00B04"/>
    <w:rsid w:val="00A00BE6"/>
    <w:rsid w:val="00A00BF2"/>
    <w:rsid w:val="00A00D04"/>
    <w:rsid w:val="00A00F03"/>
    <w:rsid w:val="00A00F6A"/>
    <w:rsid w:val="00A01151"/>
    <w:rsid w:val="00A011E0"/>
    <w:rsid w:val="00A01266"/>
    <w:rsid w:val="00A018E7"/>
    <w:rsid w:val="00A01A02"/>
    <w:rsid w:val="00A01FAA"/>
    <w:rsid w:val="00A02067"/>
    <w:rsid w:val="00A0221D"/>
    <w:rsid w:val="00A02391"/>
    <w:rsid w:val="00A02545"/>
    <w:rsid w:val="00A02794"/>
    <w:rsid w:val="00A02CCB"/>
    <w:rsid w:val="00A02E29"/>
    <w:rsid w:val="00A02EEC"/>
    <w:rsid w:val="00A03403"/>
    <w:rsid w:val="00A037E0"/>
    <w:rsid w:val="00A038C8"/>
    <w:rsid w:val="00A03E0D"/>
    <w:rsid w:val="00A03E6F"/>
    <w:rsid w:val="00A03FCE"/>
    <w:rsid w:val="00A04036"/>
    <w:rsid w:val="00A043E8"/>
    <w:rsid w:val="00A0466A"/>
    <w:rsid w:val="00A04AB1"/>
    <w:rsid w:val="00A04E0D"/>
    <w:rsid w:val="00A04E9C"/>
    <w:rsid w:val="00A04EF2"/>
    <w:rsid w:val="00A04F2F"/>
    <w:rsid w:val="00A05102"/>
    <w:rsid w:val="00A05316"/>
    <w:rsid w:val="00A05418"/>
    <w:rsid w:val="00A056BA"/>
    <w:rsid w:val="00A057B8"/>
    <w:rsid w:val="00A057ED"/>
    <w:rsid w:val="00A059C4"/>
    <w:rsid w:val="00A05B36"/>
    <w:rsid w:val="00A05C2C"/>
    <w:rsid w:val="00A05D47"/>
    <w:rsid w:val="00A05DA3"/>
    <w:rsid w:val="00A05FA3"/>
    <w:rsid w:val="00A0616F"/>
    <w:rsid w:val="00A06335"/>
    <w:rsid w:val="00A0647F"/>
    <w:rsid w:val="00A0657B"/>
    <w:rsid w:val="00A0661A"/>
    <w:rsid w:val="00A06723"/>
    <w:rsid w:val="00A068C8"/>
    <w:rsid w:val="00A0699E"/>
    <w:rsid w:val="00A06AC2"/>
    <w:rsid w:val="00A06C8F"/>
    <w:rsid w:val="00A07051"/>
    <w:rsid w:val="00A072FD"/>
    <w:rsid w:val="00A07307"/>
    <w:rsid w:val="00A07373"/>
    <w:rsid w:val="00A0740B"/>
    <w:rsid w:val="00A07474"/>
    <w:rsid w:val="00A07744"/>
    <w:rsid w:val="00A0793F"/>
    <w:rsid w:val="00A07949"/>
    <w:rsid w:val="00A079E6"/>
    <w:rsid w:val="00A07DC7"/>
    <w:rsid w:val="00A07E1F"/>
    <w:rsid w:val="00A10515"/>
    <w:rsid w:val="00A10CB0"/>
    <w:rsid w:val="00A10D7A"/>
    <w:rsid w:val="00A10E40"/>
    <w:rsid w:val="00A10F00"/>
    <w:rsid w:val="00A111B2"/>
    <w:rsid w:val="00A1129D"/>
    <w:rsid w:val="00A112BF"/>
    <w:rsid w:val="00A1134E"/>
    <w:rsid w:val="00A113D1"/>
    <w:rsid w:val="00A113E8"/>
    <w:rsid w:val="00A1154C"/>
    <w:rsid w:val="00A11643"/>
    <w:rsid w:val="00A116A6"/>
    <w:rsid w:val="00A116A8"/>
    <w:rsid w:val="00A1173A"/>
    <w:rsid w:val="00A117BA"/>
    <w:rsid w:val="00A118B9"/>
    <w:rsid w:val="00A118C3"/>
    <w:rsid w:val="00A11973"/>
    <w:rsid w:val="00A119B1"/>
    <w:rsid w:val="00A11BDE"/>
    <w:rsid w:val="00A11F63"/>
    <w:rsid w:val="00A12186"/>
    <w:rsid w:val="00A122C1"/>
    <w:rsid w:val="00A12333"/>
    <w:rsid w:val="00A12334"/>
    <w:rsid w:val="00A123F3"/>
    <w:rsid w:val="00A1247C"/>
    <w:rsid w:val="00A12A48"/>
    <w:rsid w:val="00A12D50"/>
    <w:rsid w:val="00A12E02"/>
    <w:rsid w:val="00A12FFC"/>
    <w:rsid w:val="00A131DE"/>
    <w:rsid w:val="00A131ED"/>
    <w:rsid w:val="00A13234"/>
    <w:rsid w:val="00A134EF"/>
    <w:rsid w:val="00A13680"/>
    <w:rsid w:val="00A1369D"/>
    <w:rsid w:val="00A137E0"/>
    <w:rsid w:val="00A13C0B"/>
    <w:rsid w:val="00A13D55"/>
    <w:rsid w:val="00A13DDF"/>
    <w:rsid w:val="00A14204"/>
    <w:rsid w:val="00A14217"/>
    <w:rsid w:val="00A14837"/>
    <w:rsid w:val="00A1484F"/>
    <w:rsid w:val="00A14977"/>
    <w:rsid w:val="00A14994"/>
    <w:rsid w:val="00A149A2"/>
    <w:rsid w:val="00A14A98"/>
    <w:rsid w:val="00A14C7F"/>
    <w:rsid w:val="00A14EE7"/>
    <w:rsid w:val="00A15092"/>
    <w:rsid w:val="00A1569A"/>
    <w:rsid w:val="00A15898"/>
    <w:rsid w:val="00A159DC"/>
    <w:rsid w:val="00A15AF1"/>
    <w:rsid w:val="00A15B19"/>
    <w:rsid w:val="00A15BE6"/>
    <w:rsid w:val="00A15C02"/>
    <w:rsid w:val="00A15C47"/>
    <w:rsid w:val="00A15D5A"/>
    <w:rsid w:val="00A16078"/>
    <w:rsid w:val="00A16111"/>
    <w:rsid w:val="00A1620B"/>
    <w:rsid w:val="00A1647E"/>
    <w:rsid w:val="00A16978"/>
    <w:rsid w:val="00A169FE"/>
    <w:rsid w:val="00A17043"/>
    <w:rsid w:val="00A173D9"/>
    <w:rsid w:val="00A17858"/>
    <w:rsid w:val="00A17C52"/>
    <w:rsid w:val="00A17D1A"/>
    <w:rsid w:val="00A17F70"/>
    <w:rsid w:val="00A20313"/>
    <w:rsid w:val="00A20390"/>
    <w:rsid w:val="00A205D1"/>
    <w:rsid w:val="00A2088D"/>
    <w:rsid w:val="00A20994"/>
    <w:rsid w:val="00A209A1"/>
    <w:rsid w:val="00A20AC3"/>
    <w:rsid w:val="00A20B39"/>
    <w:rsid w:val="00A20C44"/>
    <w:rsid w:val="00A20D18"/>
    <w:rsid w:val="00A20DA5"/>
    <w:rsid w:val="00A20EC0"/>
    <w:rsid w:val="00A20EF0"/>
    <w:rsid w:val="00A2109D"/>
    <w:rsid w:val="00A21499"/>
    <w:rsid w:val="00A21A6B"/>
    <w:rsid w:val="00A21C3A"/>
    <w:rsid w:val="00A21D53"/>
    <w:rsid w:val="00A21FB5"/>
    <w:rsid w:val="00A22021"/>
    <w:rsid w:val="00A222A9"/>
    <w:rsid w:val="00A22319"/>
    <w:rsid w:val="00A2245F"/>
    <w:rsid w:val="00A22591"/>
    <w:rsid w:val="00A2274B"/>
    <w:rsid w:val="00A229A6"/>
    <w:rsid w:val="00A22B56"/>
    <w:rsid w:val="00A22E6B"/>
    <w:rsid w:val="00A22FCD"/>
    <w:rsid w:val="00A231F2"/>
    <w:rsid w:val="00A2336D"/>
    <w:rsid w:val="00A234E9"/>
    <w:rsid w:val="00A23551"/>
    <w:rsid w:val="00A235A2"/>
    <w:rsid w:val="00A23616"/>
    <w:rsid w:val="00A239D0"/>
    <w:rsid w:val="00A23A71"/>
    <w:rsid w:val="00A23BB0"/>
    <w:rsid w:val="00A23BB3"/>
    <w:rsid w:val="00A23C0F"/>
    <w:rsid w:val="00A23E20"/>
    <w:rsid w:val="00A24131"/>
    <w:rsid w:val="00A24189"/>
    <w:rsid w:val="00A241F6"/>
    <w:rsid w:val="00A244C6"/>
    <w:rsid w:val="00A24781"/>
    <w:rsid w:val="00A24926"/>
    <w:rsid w:val="00A24C14"/>
    <w:rsid w:val="00A24C5F"/>
    <w:rsid w:val="00A24C86"/>
    <w:rsid w:val="00A24E14"/>
    <w:rsid w:val="00A24E48"/>
    <w:rsid w:val="00A24E61"/>
    <w:rsid w:val="00A24F1E"/>
    <w:rsid w:val="00A24FF3"/>
    <w:rsid w:val="00A250EE"/>
    <w:rsid w:val="00A25302"/>
    <w:rsid w:val="00A25398"/>
    <w:rsid w:val="00A256FA"/>
    <w:rsid w:val="00A2573F"/>
    <w:rsid w:val="00A257DC"/>
    <w:rsid w:val="00A25955"/>
    <w:rsid w:val="00A259D6"/>
    <w:rsid w:val="00A25C7F"/>
    <w:rsid w:val="00A25CA3"/>
    <w:rsid w:val="00A26163"/>
    <w:rsid w:val="00A26205"/>
    <w:rsid w:val="00A2623A"/>
    <w:rsid w:val="00A2644D"/>
    <w:rsid w:val="00A2649D"/>
    <w:rsid w:val="00A265B3"/>
    <w:rsid w:val="00A26BE8"/>
    <w:rsid w:val="00A26CB8"/>
    <w:rsid w:val="00A26CDC"/>
    <w:rsid w:val="00A2710E"/>
    <w:rsid w:val="00A27447"/>
    <w:rsid w:val="00A2744F"/>
    <w:rsid w:val="00A27785"/>
    <w:rsid w:val="00A277A0"/>
    <w:rsid w:val="00A277FC"/>
    <w:rsid w:val="00A2782B"/>
    <w:rsid w:val="00A27953"/>
    <w:rsid w:val="00A2796B"/>
    <w:rsid w:val="00A27A29"/>
    <w:rsid w:val="00A27F0A"/>
    <w:rsid w:val="00A30337"/>
    <w:rsid w:val="00A30362"/>
    <w:rsid w:val="00A30634"/>
    <w:rsid w:val="00A3098E"/>
    <w:rsid w:val="00A309F0"/>
    <w:rsid w:val="00A30BA8"/>
    <w:rsid w:val="00A30C22"/>
    <w:rsid w:val="00A30CB5"/>
    <w:rsid w:val="00A31689"/>
    <w:rsid w:val="00A317A4"/>
    <w:rsid w:val="00A317C1"/>
    <w:rsid w:val="00A319B3"/>
    <w:rsid w:val="00A31A2B"/>
    <w:rsid w:val="00A31B86"/>
    <w:rsid w:val="00A31BB8"/>
    <w:rsid w:val="00A31BFB"/>
    <w:rsid w:val="00A32235"/>
    <w:rsid w:val="00A3223F"/>
    <w:rsid w:val="00A322BD"/>
    <w:rsid w:val="00A32370"/>
    <w:rsid w:val="00A323A2"/>
    <w:rsid w:val="00A3249D"/>
    <w:rsid w:val="00A32568"/>
    <w:rsid w:val="00A32722"/>
    <w:rsid w:val="00A327D3"/>
    <w:rsid w:val="00A32A08"/>
    <w:rsid w:val="00A32A64"/>
    <w:rsid w:val="00A32C29"/>
    <w:rsid w:val="00A32C67"/>
    <w:rsid w:val="00A32EA4"/>
    <w:rsid w:val="00A32EB8"/>
    <w:rsid w:val="00A33289"/>
    <w:rsid w:val="00A334F2"/>
    <w:rsid w:val="00A337DC"/>
    <w:rsid w:val="00A338C0"/>
    <w:rsid w:val="00A338E2"/>
    <w:rsid w:val="00A34058"/>
    <w:rsid w:val="00A340C4"/>
    <w:rsid w:val="00A341A5"/>
    <w:rsid w:val="00A343A6"/>
    <w:rsid w:val="00A343FE"/>
    <w:rsid w:val="00A344F7"/>
    <w:rsid w:val="00A3468E"/>
    <w:rsid w:val="00A3478E"/>
    <w:rsid w:val="00A34923"/>
    <w:rsid w:val="00A34F00"/>
    <w:rsid w:val="00A3512A"/>
    <w:rsid w:val="00A352CC"/>
    <w:rsid w:val="00A3575B"/>
    <w:rsid w:val="00A35869"/>
    <w:rsid w:val="00A359A9"/>
    <w:rsid w:val="00A35B4E"/>
    <w:rsid w:val="00A35B7F"/>
    <w:rsid w:val="00A35F81"/>
    <w:rsid w:val="00A35FFB"/>
    <w:rsid w:val="00A3600F"/>
    <w:rsid w:val="00A3619A"/>
    <w:rsid w:val="00A363C1"/>
    <w:rsid w:val="00A36713"/>
    <w:rsid w:val="00A367E6"/>
    <w:rsid w:val="00A36BE9"/>
    <w:rsid w:val="00A36E9B"/>
    <w:rsid w:val="00A36FE5"/>
    <w:rsid w:val="00A370AB"/>
    <w:rsid w:val="00A3765E"/>
    <w:rsid w:val="00A377D4"/>
    <w:rsid w:val="00A37D13"/>
    <w:rsid w:val="00A37D65"/>
    <w:rsid w:val="00A37E71"/>
    <w:rsid w:val="00A40017"/>
    <w:rsid w:val="00A40208"/>
    <w:rsid w:val="00A403D8"/>
    <w:rsid w:val="00A4056E"/>
    <w:rsid w:val="00A407DB"/>
    <w:rsid w:val="00A408DD"/>
    <w:rsid w:val="00A40ACC"/>
    <w:rsid w:val="00A40BC2"/>
    <w:rsid w:val="00A40D70"/>
    <w:rsid w:val="00A40D7C"/>
    <w:rsid w:val="00A40D92"/>
    <w:rsid w:val="00A40E10"/>
    <w:rsid w:val="00A40E8A"/>
    <w:rsid w:val="00A4102D"/>
    <w:rsid w:val="00A41039"/>
    <w:rsid w:val="00A41066"/>
    <w:rsid w:val="00A415A1"/>
    <w:rsid w:val="00A415AC"/>
    <w:rsid w:val="00A41877"/>
    <w:rsid w:val="00A4191D"/>
    <w:rsid w:val="00A41CD8"/>
    <w:rsid w:val="00A421E0"/>
    <w:rsid w:val="00A42329"/>
    <w:rsid w:val="00A424A3"/>
    <w:rsid w:val="00A4252A"/>
    <w:rsid w:val="00A426E7"/>
    <w:rsid w:val="00A427DF"/>
    <w:rsid w:val="00A4296D"/>
    <w:rsid w:val="00A42A75"/>
    <w:rsid w:val="00A42B77"/>
    <w:rsid w:val="00A42B8C"/>
    <w:rsid w:val="00A42BCD"/>
    <w:rsid w:val="00A43061"/>
    <w:rsid w:val="00A43128"/>
    <w:rsid w:val="00A43189"/>
    <w:rsid w:val="00A43213"/>
    <w:rsid w:val="00A43369"/>
    <w:rsid w:val="00A434CE"/>
    <w:rsid w:val="00A434FB"/>
    <w:rsid w:val="00A435F8"/>
    <w:rsid w:val="00A43679"/>
    <w:rsid w:val="00A43A97"/>
    <w:rsid w:val="00A43AC6"/>
    <w:rsid w:val="00A43B21"/>
    <w:rsid w:val="00A43C09"/>
    <w:rsid w:val="00A43C29"/>
    <w:rsid w:val="00A43CA6"/>
    <w:rsid w:val="00A43ED9"/>
    <w:rsid w:val="00A43FB5"/>
    <w:rsid w:val="00A44539"/>
    <w:rsid w:val="00A4478F"/>
    <w:rsid w:val="00A44796"/>
    <w:rsid w:val="00A4492D"/>
    <w:rsid w:val="00A44A48"/>
    <w:rsid w:val="00A44BE9"/>
    <w:rsid w:val="00A44C96"/>
    <w:rsid w:val="00A45081"/>
    <w:rsid w:val="00A451BF"/>
    <w:rsid w:val="00A452BE"/>
    <w:rsid w:val="00A452D9"/>
    <w:rsid w:val="00A453B4"/>
    <w:rsid w:val="00A454A8"/>
    <w:rsid w:val="00A45684"/>
    <w:rsid w:val="00A45C08"/>
    <w:rsid w:val="00A45C15"/>
    <w:rsid w:val="00A45E8A"/>
    <w:rsid w:val="00A45F69"/>
    <w:rsid w:val="00A45FDB"/>
    <w:rsid w:val="00A461FE"/>
    <w:rsid w:val="00A4657B"/>
    <w:rsid w:val="00A4659D"/>
    <w:rsid w:val="00A468E7"/>
    <w:rsid w:val="00A4690A"/>
    <w:rsid w:val="00A4694E"/>
    <w:rsid w:val="00A46BEB"/>
    <w:rsid w:val="00A46C18"/>
    <w:rsid w:val="00A46C1D"/>
    <w:rsid w:val="00A46E7F"/>
    <w:rsid w:val="00A4773D"/>
    <w:rsid w:val="00A477B6"/>
    <w:rsid w:val="00A477EA"/>
    <w:rsid w:val="00A4786E"/>
    <w:rsid w:val="00A478AF"/>
    <w:rsid w:val="00A47AB9"/>
    <w:rsid w:val="00A47B41"/>
    <w:rsid w:val="00A47DCD"/>
    <w:rsid w:val="00A50072"/>
    <w:rsid w:val="00A500FB"/>
    <w:rsid w:val="00A50118"/>
    <w:rsid w:val="00A50157"/>
    <w:rsid w:val="00A5046C"/>
    <w:rsid w:val="00A5049E"/>
    <w:rsid w:val="00A50604"/>
    <w:rsid w:val="00A507F1"/>
    <w:rsid w:val="00A508B1"/>
    <w:rsid w:val="00A50BAF"/>
    <w:rsid w:val="00A50CF8"/>
    <w:rsid w:val="00A50DF6"/>
    <w:rsid w:val="00A50FEE"/>
    <w:rsid w:val="00A51184"/>
    <w:rsid w:val="00A512B0"/>
    <w:rsid w:val="00A513FF"/>
    <w:rsid w:val="00A516F1"/>
    <w:rsid w:val="00A5172F"/>
    <w:rsid w:val="00A51902"/>
    <w:rsid w:val="00A51CEA"/>
    <w:rsid w:val="00A51FD7"/>
    <w:rsid w:val="00A52027"/>
    <w:rsid w:val="00A525D9"/>
    <w:rsid w:val="00A52763"/>
    <w:rsid w:val="00A5282B"/>
    <w:rsid w:val="00A52885"/>
    <w:rsid w:val="00A528FC"/>
    <w:rsid w:val="00A52914"/>
    <w:rsid w:val="00A52979"/>
    <w:rsid w:val="00A52B42"/>
    <w:rsid w:val="00A52BB0"/>
    <w:rsid w:val="00A52D64"/>
    <w:rsid w:val="00A531EC"/>
    <w:rsid w:val="00A532C1"/>
    <w:rsid w:val="00A53313"/>
    <w:rsid w:val="00A533F4"/>
    <w:rsid w:val="00A537D5"/>
    <w:rsid w:val="00A5380B"/>
    <w:rsid w:val="00A539BF"/>
    <w:rsid w:val="00A53B55"/>
    <w:rsid w:val="00A53C09"/>
    <w:rsid w:val="00A54123"/>
    <w:rsid w:val="00A541A7"/>
    <w:rsid w:val="00A543D1"/>
    <w:rsid w:val="00A5441C"/>
    <w:rsid w:val="00A54889"/>
    <w:rsid w:val="00A54AE1"/>
    <w:rsid w:val="00A54DAF"/>
    <w:rsid w:val="00A5506D"/>
    <w:rsid w:val="00A550C2"/>
    <w:rsid w:val="00A553EE"/>
    <w:rsid w:val="00A5553D"/>
    <w:rsid w:val="00A556CA"/>
    <w:rsid w:val="00A557A0"/>
    <w:rsid w:val="00A558DD"/>
    <w:rsid w:val="00A55B8F"/>
    <w:rsid w:val="00A55C4D"/>
    <w:rsid w:val="00A55FA0"/>
    <w:rsid w:val="00A56037"/>
    <w:rsid w:val="00A560A8"/>
    <w:rsid w:val="00A562BA"/>
    <w:rsid w:val="00A5640C"/>
    <w:rsid w:val="00A564B4"/>
    <w:rsid w:val="00A569AF"/>
    <w:rsid w:val="00A569D2"/>
    <w:rsid w:val="00A56A1A"/>
    <w:rsid w:val="00A56B9F"/>
    <w:rsid w:val="00A56E7D"/>
    <w:rsid w:val="00A56F96"/>
    <w:rsid w:val="00A56FEF"/>
    <w:rsid w:val="00A57024"/>
    <w:rsid w:val="00A57331"/>
    <w:rsid w:val="00A575C5"/>
    <w:rsid w:val="00A576E4"/>
    <w:rsid w:val="00A577F2"/>
    <w:rsid w:val="00A57BB6"/>
    <w:rsid w:val="00A57EDD"/>
    <w:rsid w:val="00A57EF7"/>
    <w:rsid w:val="00A606AA"/>
    <w:rsid w:val="00A60C44"/>
    <w:rsid w:val="00A60D0B"/>
    <w:rsid w:val="00A60D61"/>
    <w:rsid w:val="00A60E7A"/>
    <w:rsid w:val="00A60F3A"/>
    <w:rsid w:val="00A611A6"/>
    <w:rsid w:val="00A6123C"/>
    <w:rsid w:val="00A613BD"/>
    <w:rsid w:val="00A613DB"/>
    <w:rsid w:val="00A61501"/>
    <w:rsid w:val="00A616F3"/>
    <w:rsid w:val="00A616F9"/>
    <w:rsid w:val="00A61B6F"/>
    <w:rsid w:val="00A61C4B"/>
    <w:rsid w:val="00A61D6C"/>
    <w:rsid w:val="00A61DCD"/>
    <w:rsid w:val="00A61DF9"/>
    <w:rsid w:val="00A61E3C"/>
    <w:rsid w:val="00A61E58"/>
    <w:rsid w:val="00A621F4"/>
    <w:rsid w:val="00A6237E"/>
    <w:rsid w:val="00A628C2"/>
    <w:rsid w:val="00A628D3"/>
    <w:rsid w:val="00A62A8F"/>
    <w:rsid w:val="00A62B8C"/>
    <w:rsid w:val="00A62CC1"/>
    <w:rsid w:val="00A62D2C"/>
    <w:rsid w:val="00A62F58"/>
    <w:rsid w:val="00A63245"/>
    <w:rsid w:val="00A632BD"/>
    <w:rsid w:val="00A63333"/>
    <w:rsid w:val="00A63565"/>
    <w:rsid w:val="00A63682"/>
    <w:rsid w:val="00A63775"/>
    <w:rsid w:val="00A638EC"/>
    <w:rsid w:val="00A638FC"/>
    <w:rsid w:val="00A639D1"/>
    <w:rsid w:val="00A639D9"/>
    <w:rsid w:val="00A63B07"/>
    <w:rsid w:val="00A63E28"/>
    <w:rsid w:val="00A6410A"/>
    <w:rsid w:val="00A64387"/>
    <w:rsid w:val="00A643EA"/>
    <w:rsid w:val="00A646A0"/>
    <w:rsid w:val="00A64902"/>
    <w:rsid w:val="00A64AAC"/>
    <w:rsid w:val="00A64AD5"/>
    <w:rsid w:val="00A64D92"/>
    <w:rsid w:val="00A64DE7"/>
    <w:rsid w:val="00A64EAC"/>
    <w:rsid w:val="00A65082"/>
    <w:rsid w:val="00A65278"/>
    <w:rsid w:val="00A652AF"/>
    <w:rsid w:val="00A653AA"/>
    <w:rsid w:val="00A653C0"/>
    <w:rsid w:val="00A654F6"/>
    <w:rsid w:val="00A65641"/>
    <w:rsid w:val="00A656B6"/>
    <w:rsid w:val="00A657D4"/>
    <w:rsid w:val="00A65C63"/>
    <w:rsid w:val="00A65C9F"/>
    <w:rsid w:val="00A65DB7"/>
    <w:rsid w:val="00A65E9F"/>
    <w:rsid w:val="00A65F3B"/>
    <w:rsid w:val="00A65FED"/>
    <w:rsid w:val="00A664A9"/>
    <w:rsid w:val="00A667AB"/>
    <w:rsid w:val="00A66835"/>
    <w:rsid w:val="00A6684B"/>
    <w:rsid w:val="00A668C1"/>
    <w:rsid w:val="00A668C9"/>
    <w:rsid w:val="00A66B9D"/>
    <w:rsid w:val="00A66CC1"/>
    <w:rsid w:val="00A66E63"/>
    <w:rsid w:val="00A66F49"/>
    <w:rsid w:val="00A6707D"/>
    <w:rsid w:val="00A670CF"/>
    <w:rsid w:val="00A67542"/>
    <w:rsid w:val="00A6786B"/>
    <w:rsid w:val="00A679CD"/>
    <w:rsid w:val="00A67CC1"/>
    <w:rsid w:val="00A67D91"/>
    <w:rsid w:val="00A67DFA"/>
    <w:rsid w:val="00A67F24"/>
    <w:rsid w:val="00A67FA2"/>
    <w:rsid w:val="00A700F9"/>
    <w:rsid w:val="00A70137"/>
    <w:rsid w:val="00A70214"/>
    <w:rsid w:val="00A7021F"/>
    <w:rsid w:val="00A7035C"/>
    <w:rsid w:val="00A704EA"/>
    <w:rsid w:val="00A7062E"/>
    <w:rsid w:val="00A70663"/>
    <w:rsid w:val="00A707B1"/>
    <w:rsid w:val="00A709CF"/>
    <w:rsid w:val="00A709E1"/>
    <w:rsid w:val="00A70AE4"/>
    <w:rsid w:val="00A70D8C"/>
    <w:rsid w:val="00A71120"/>
    <w:rsid w:val="00A71756"/>
    <w:rsid w:val="00A71880"/>
    <w:rsid w:val="00A71D5F"/>
    <w:rsid w:val="00A71F86"/>
    <w:rsid w:val="00A7202C"/>
    <w:rsid w:val="00A720C1"/>
    <w:rsid w:val="00A720C8"/>
    <w:rsid w:val="00A72339"/>
    <w:rsid w:val="00A726A3"/>
    <w:rsid w:val="00A72958"/>
    <w:rsid w:val="00A729E6"/>
    <w:rsid w:val="00A72D47"/>
    <w:rsid w:val="00A72EAD"/>
    <w:rsid w:val="00A7307E"/>
    <w:rsid w:val="00A73144"/>
    <w:rsid w:val="00A73425"/>
    <w:rsid w:val="00A73805"/>
    <w:rsid w:val="00A73967"/>
    <w:rsid w:val="00A73A82"/>
    <w:rsid w:val="00A73AC3"/>
    <w:rsid w:val="00A73D1A"/>
    <w:rsid w:val="00A73E9E"/>
    <w:rsid w:val="00A73EB1"/>
    <w:rsid w:val="00A74019"/>
    <w:rsid w:val="00A74066"/>
    <w:rsid w:val="00A740BB"/>
    <w:rsid w:val="00A7410E"/>
    <w:rsid w:val="00A742E6"/>
    <w:rsid w:val="00A743E0"/>
    <w:rsid w:val="00A7456E"/>
    <w:rsid w:val="00A7471E"/>
    <w:rsid w:val="00A74CAE"/>
    <w:rsid w:val="00A7500C"/>
    <w:rsid w:val="00A75500"/>
    <w:rsid w:val="00A75537"/>
    <w:rsid w:val="00A7562C"/>
    <w:rsid w:val="00A757DF"/>
    <w:rsid w:val="00A757FD"/>
    <w:rsid w:val="00A7596B"/>
    <w:rsid w:val="00A75D30"/>
    <w:rsid w:val="00A75FBE"/>
    <w:rsid w:val="00A76177"/>
    <w:rsid w:val="00A76332"/>
    <w:rsid w:val="00A76620"/>
    <w:rsid w:val="00A7677F"/>
    <w:rsid w:val="00A768C5"/>
    <w:rsid w:val="00A768FC"/>
    <w:rsid w:val="00A769A5"/>
    <w:rsid w:val="00A76A30"/>
    <w:rsid w:val="00A76AA4"/>
    <w:rsid w:val="00A76D38"/>
    <w:rsid w:val="00A76DF2"/>
    <w:rsid w:val="00A76DFD"/>
    <w:rsid w:val="00A76FD5"/>
    <w:rsid w:val="00A772D4"/>
    <w:rsid w:val="00A775CD"/>
    <w:rsid w:val="00A775D5"/>
    <w:rsid w:val="00A77A0B"/>
    <w:rsid w:val="00A77C0F"/>
    <w:rsid w:val="00A77F3D"/>
    <w:rsid w:val="00A801C0"/>
    <w:rsid w:val="00A80721"/>
    <w:rsid w:val="00A80B4E"/>
    <w:rsid w:val="00A80EFF"/>
    <w:rsid w:val="00A80F97"/>
    <w:rsid w:val="00A81007"/>
    <w:rsid w:val="00A8114B"/>
    <w:rsid w:val="00A8118C"/>
    <w:rsid w:val="00A81204"/>
    <w:rsid w:val="00A81397"/>
    <w:rsid w:val="00A814F3"/>
    <w:rsid w:val="00A81599"/>
    <w:rsid w:val="00A816DD"/>
    <w:rsid w:val="00A817BD"/>
    <w:rsid w:val="00A81837"/>
    <w:rsid w:val="00A81B73"/>
    <w:rsid w:val="00A81BAB"/>
    <w:rsid w:val="00A81C04"/>
    <w:rsid w:val="00A81C77"/>
    <w:rsid w:val="00A81E90"/>
    <w:rsid w:val="00A81F55"/>
    <w:rsid w:val="00A82046"/>
    <w:rsid w:val="00A82197"/>
    <w:rsid w:val="00A82296"/>
    <w:rsid w:val="00A82428"/>
    <w:rsid w:val="00A82429"/>
    <w:rsid w:val="00A82515"/>
    <w:rsid w:val="00A825A8"/>
    <w:rsid w:val="00A82917"/>
    <w:rsid w:val="00A82A09"/>
    <w:rsid w:val="00A82C73"/>
    <w:rsid w:val="00A82E7A"/>
    <w:rsid w:val="00A82F4F"/>
    <w:rsid w:val="00A8305D"/>
    <w:rsid w:val="00A83189"/>
    <w:rsid w:val="00A8333A"/>
    <w:rsid w:val="00A838C8"/>
    <w:rsid w:val="00A838FF"/>
    <w:rsid w:val="00A83909"/>
    <w:rsid w:val="00A83A9D"/>
    <w:rsid w:val="00A83FCD"/>
    <w:rsid w:val="00A84163"/>
    <w:rsid w:val="00A84229"/>
    <w:rsid w:val="00A843F0"/>
    <w:rsid w:val="00A84536"/>
    <w:rsid w:val="00A8473E"/>
    <w:rsid w:val="00A84825"/>
    <w:rsid w:val="00A84C37"/>
    <w:rsid w:val="00A84F56"/>
    <w:rsid w:val="00A84F8C"/>
    <w:rsid w:val="00A85028"/>
    <w:rsid w:val="00A85105"/>
    <w:rsid w:val="00A8534B"/>
    <w:rsid w:val="00A854D4"/>
    <w:rsid w:val="00A8575C"/>
    <w:rsid w:val="00A8592B"/>
    <w:rsid w:val="00A85932"/>
    <w:rsid w:val="00A8594A"/>
    <w:rsid w:val="00A85A12"/>
    <w:rsid w:val="00A85A4B"/>
    <w:rsid w:val="00A85A54"/>
    <w:rsid w:val="00A85DA5"/>
    <w:rsid w:val="00A85E92"/>
    <w:rsid w:val="00A85FDD"/>
    <w:rsid w:val="00A8606B"/>
    <w:rsid w:val="00A860C8"/>
    <w:rsid w:val="00A8611C"/>
    <w:rsid w:val="00A861A0"/>
    <w:rsid w:val="00A86696"/>
    <w:rsid w:val="00A868B2"/>
    <w:rsid w:val="00A86BA4"/>
    <w:rsid w:val="00A86CC6"/>
    <w:rsid w:val="00A86E00"/>
    <w:rsid w:val="00A8703B"/>
    <w:rsid w:val="00A870CD"/>
    <w:rsid w:val="00A87163"/>
    <w:rsid w:val="00A8722E"/>
    <w:rsid w:val="00A872EB"/>
    <w:rsid w:val="00A8733C"/>
    <w:rsid w:val="00A8734C"/>
    <w:rsid w:val="00A8751C"/>
    <w:rsid w:val="00A878BD"/>
    <w:rsid w:val="00A87B55"/>
    <w:rsid w:val="00A87CD0"/>
    <w:rsid w:val="00A87DB8"/>
    <w:rsid w:val="00A87FBD"/>
    <w:rsid w:val="00A90036"/>
    <w:rsid w:val="00A902E7"/>
    <w:rsid w:val="00A903D5"/>
    <w:rsid w:val="00A9049A"/>
    <w:rsid w:val="00A906F3"/>
    <w:rsid w:val="00A90760"/>
    <w:rsid w:val="00A90777"/>
    <w:rsid w:val="00A9086E"/>
    <w:rsid w:val="00A90AFD"/>
    <w:rsid w:val="00A90C97"/>
    <w:rsid w:val="00A90CD4"/>
    <w:rsid w:val="00A90D21"/>
    <w:rsid w:val="00A90D9E"/>
    <w:rsid w:val="00A90EB2"/>
    <w:rsid w:val="00A9102B"/>
    <w:rsid w:val="00A911E6"/>
    <w:rsid w:val="00A919BF"/>
    <w:rsid w:val="00A923FA"/>
    <w:rsid w:val="00A9259B"/>
    <w:rsid w:val="00A9268F"/>
    <w:rsid w:val="00A92927"/>
    <w:rsid w:val="00A9299A"/>
    <w:rsid w:val="00A929B7"/>
    <w:rsid w:val="00A92B16"/>
    <w:rsid w:val="00A9330A"/>
    <w:rsid w:val="00A93580"/>
    <w:rsid w:val="00A936A1"/>
    <w:rsid w:val="00A9379F"/>
    <w:rsid w:val="00A93A8B"/>
    <w:rsid w:val="00A93EB6"/>
    <w:rsid w:val="00A94176"/>
    <w:rsid w:val="00A94406"/>
    <w:rsid w:val="00A94471"/>
    <w:rsid w:val="00A9447F"/>
    <w:rsid w:val="00A945F8"/>
    <w:rsid w:val="00A9476F"/>
    <w:rsid w:val="00A9490B"/>
    <w:rsid w:val="00A94B31"/>
    <w:rsid w:val="00A94B49"/>
    <w:rsid w:val="00A94C59"/>
    <w:rsid w:val="00A94E10"/>
    <w:rsid w:val="00A94E55"/>
    <w:rsid w:val="00A94E5F"/>
    <w:rsid w:val="00A94F10"/>
    <w:rsid w:val="00A94F36"/>
    <w:rsid w:val="00A95226"/>
    <w:rsid w:val="00A9564C"/>
    <w:rsid w:val="00A9567D"/>
    <w:rsid w:val="00A956F9"/>
    <w:rsid w:val="00A957D2"/>
    <w:rsid w:val="00A95915"/>
    <w:rsid w:val="00A9593A"/>
    <w:rsid w:val="00A959BD"/>
    <w:rsid w:val="00A959E7"/>
    <w:rsid w:val="00A95BA2"/>
    <w:rsid w:val="00A95F63"/>
    <w:rsid w:val="00A9601D"/>
    <w:rsid w:val="00A960E2"/>
    <w:rsid w:val="00A96136"/>
    <w:rsid w:val="00A9619B"/>
    <w:rsid w:val="00A96372"/>
    <w:rsid w:val="00A96388"/>
    <w:rsid w:val="00A965AD"/>
    <w:rsid w:val="00A965F0"/>
    <w:rsid w:val="00A967C1"/>
    <w:rsid w:val="00A968C5"/>
    <w:rsid w:val="00A96A5C"/>
    <w:rsid w:val="00A96B06"/>
    <w:rsid w:val="00A96C4B"/>
    <w:rsid w:val="00A96F73"/>
    <w:rsid w:val="00A97077"/>
    <w:rsid w:val="00A973DA"/>
    <w:rsid w:val="00A976F6"/>
    <w:rsid w:val="00A9788F"/>
    <w:rsid w:val="00A97A44"/>
    <w:rsid w:val="00A97D35"/>
    <w:rsid w:val="00A97F44"/>
    <w:rsid w:val="00AA01F8"/>
    <w:rsid w:val="00AA02BD"/>
    <w:rsid w:val="00AA052E"/>
    <w:rsid w:val="00AA06C5"/>
    <w:rsid w:val="00AA0760"/>
    <w:rsid w:val="00AA07C2"/>
    <w:rsid w:val="00AA08F0"/>
    <w:rsid w:val="00AA0A1D"/>
    <w:rsid w:val="00AA0CB5"/>
    <w:rsid w:val="00AA0DCF"/>
    <w:rsid w:val="00AA0F88"/>
    <w:rsid w:val="00AA1361"/>
    <w:rsid w:val="00AA1644"/>
    <w:rsid w:val="00AA1FF1"/>
    <w:rsid w:val="00AA20F1"/>
    <w:rsid w:val="00AA21EC"/>
    <w:rsid w:val="00AA23EC"/>
    <w:rsid w:val="00AA269B"/>
    <w:rsid w:val="00AA27BE"/>
    <w:rsid w:val="00AA28FE"/>
    <w:rsid w:val="00AA2950"/>
    <w:rsid w:val="00AA2972"/>
    <w:rsid w:val="00AA29A2"/>
    <w:rsid w:val="00AA2C34"/>
    <w:rsid w:val="00AA2C5E"/>
    <w:rsid w:val="00AA3089"/>
    <w:rsid w:val="00AA3310"/>
    <w:rsid w:val="00AA36DA"/>
    <w:rsid w:val="00AA3884"/>
    <w:rsid w:val="00AA399B"/>
    <w:rsid w:val="00AA3A46"/>
    <w:rsid w:val="00AA40AB"/>
    <w:rsid w:val="00AA4518"/>
    <w:rsid w:val="00AA46FB"/>
    <w:rsid w:val="00AA4712"/>
    <w:rsid w:val="00AA473A"/>
    <w:rsid w:val="00AA4750"/>
    <w:rsid w:val="00AA4767"/>
    <w:rsid w:val="00AA4841"/>
    <w:rsid w:val="00AA49FD"/>
    <w:rsid w:val="00AA4AE0"/>
    <w:rsid w:val="00AA4B26"/>
    <w:rsid w:val="00AA4D93"/>
    <w:rsid w:val="00AA4F71"/>
    <w:rsid w:val="00AA509D"/>
    <w:rsid w:val="00AA51D3"/>
    <w:rsid w:val="00AA5259"/>
    <w:rsid w:val="00AA52D5"/>
    <w:rsid w:val="00AA567E"/>
    <w:rsid w:val="00AA5A1F"/>
    <w:rsid w:val="00AA5A4D"/>
    <w:rsid w:val="00AA6169"/>
    <w:rsid w:val="00AA637D"/>
    <w:rsid w:val="00AA6485"/>
    <w:rsid w:val="00AA65AB"/>
    <w:rsid w:val="00AA65BD"/>
    <w:rsid w:val="00AA6697"/>
    <w:rsid w:val="00AA681F"/>
    <w:rsid w:val="00AA685E"/>
    <w:rsid w:val="00AA689E"/>
    <w:rsid w:val="00AA697E"/>
    <w:rsid w:val="00AA6AA2"/>
    <w:rsid w:val="00AA6BF8"/>
    <w:rsid w:val="00AA6CA8"/>
    <w:rsid w:val="00AA6D21"/>
    <w:rsid w:val="00AA6FE6"/>
    <w:rsid w:val="00AA746B"/>
    <w:rsid w:val="00AA754D"/>
    <w:rsid w:val="00AA77D6"/>
    <w:rsid w:val="00AA78DE"/>
    <w:rsid w:val="00AA7961"/>
    <w:rsid w:val="00AA7AC8"/>
    <w:rsid w:val="00AB02CC"/>
    <w:rsid w:val="00AB049B"/>
    <w:rsid w:val="00AB04C1"/>
    <w:rsid w:val="00AB0872"/>
    <w:rsid w:val="00AB09DE"/>
    <w:rsid w:val="00AB0C2A"/>
    <w:rsid w:val="00AB0CD1"/>
    <w:rsid w:val="00AB0ED8"/>
    <w:rsid w:val="00AB0F47"/>
    <w:rsid w:val="00AB0FB8"/>
    <w:rsid w:val="00AB1099"/>
    <w:rsid w:val="00AB126B"/>
    <w:rsid w:val="00AB16BE"/>
    <w:rsid w:val="00AB1836"/>
    <w:rsid w:val="00AB18E9"/>
    <w:rsid w:val="00AB1999"/>
    <w:rsid w:val="00AB19F1"/>
    <w:rsid w:val="00AB1D63"/>
    <w:rsid w:val="00AB1DA8"/>
    <w:rsid w:val="00AB2073"/>
    <w:rsid w:val="00AB2283"/>
    <w:rsid w:val="00AB228E"/>
    <w:rsid w:val="00AB23F0"/>
    <w:rsid w:val="00AB2741"/>
    <w:rsid w:val="00AB2B8B"/>
    <w:rsid w:val="00AB2C30"/>
    <w:rsid w:val="00AB2CB8"/>
    <w:rsid w:val="00AB323A"/>
    <w:rsid w:val="00AB345B"/>
    <w:rsid w:val="00AB3549"/>
    <w:rsid w:val="00AB38E3"/>
    <w:rsid w:val="00AB3B2E"/>
    <w:rsid w:val="00AB3BB4"/>
    <w:rsid w:val="00AB3BE6"/>
    <w:rsid w:val="00AB3C9F"/>
    <w:rsid w:val="00AB3D44"/>
    <w:rsid w:val="00AB4122"/>
    <w:rsid w:val="00AB4221"/>
    <w:rsid w:val="00AB4268"/>
    <w:rsid w:val="00AB431F"/>
    <w:rsid w:val="00AB4328"/>
    <w:rsid w:val="00AB4362"/>
    <w:rsid w:val="00AB453E"/>
    <w:rsid w:val="00AB454F"/>
    <w:rsid w:val="00AB4841"/>
    <w:rsid w:val="00AB4A29"/>
    <w:rsid w:val="00AB4BF2"/>
    <w:rsid w:val="00AB4EAC"/>
    <w:rsid w:val="00AB5254"/>
    <w:rsid w:val="00AB53A1"/>
    <w:rsid w:val="00AB5AD6"/>
    <w:rsid w:val="00AB5BFE"/>
    <w:rsid w:val="00AB5D4F"/>
    <w:rsid w:val="00AB5F48"/>
    <w:rsid w:val="00AB5F70"/>
    <w:rsid w:val="00AB63AB"/>
    <w:rsid w:val="00AB6470"/>
    <w:rsid w:val="00AB6480"/>
    <w:rsid w:val="00AB66EF"/>
    <w:rsid w:val="00AB67C9"/>
    <w:rsid w:val="00AB6973"/>
    <w:rsid w:val="00AB69D4"/>
    <w:rsid w:val="00AB69EA"/>
    <w:rsid w:val="00AB6E11"/>
    <w:rsid w:val="00AB6E9C"/>
    <w:rsid w:val="00AB6EC6"/>
    <w:rsid w:val="00AB6F25"/>
    <w:rsid w:val="00AB70F1"/>
    <w:rsid w:val="00AB71AE"/>
    <w:rsid w:val="00AB7367"/>
    <w:rsid w:val="00AB74F3"/>
    <w:rsid w:val="00AB7531"/>
    <w:rsid w:val="00AB776C"/>
    <w:rsid w:val="00AB7773"/>
    <w:rsid w:val="00AB792F"/>
    <w:rsid w:val="00AB796A"/>
    <w:rsid w:val="00AB7AB1"/>
    <w:rsid w:val="00AB7FF5"/>
    <w:rsid w:val="00AC0036"/>
    <w:rsid w:val="00AC01A4"/>
    <w:rsid w:val="00AC0222"/>
    <w:rsid w:val="00AC047B"/>
    <w:rsid w:val="00AC056D"/>
    <w:rsid w:val="00AC07E6"/>
    <w:rsid w:val="00AC0D4D"/>
    <w:rsid w:val="00AC0EC9"/>
    <w:rsid w:val="00AC0FE0"/>
    <w:rsid w:val="00AC11DB"/>
    <w:rsid w:val="00AC159D"/>
    <w:rsid w:val="00AC17D8"/>
    <w:rsid w:val="00AC19E2"/>
    <w:rsid w:val="00AC1D0C"/>
    <w:rsid w:val="00AC2546"/>
    <w:rsid w:val="00AC2577"/>
    <w:rsid w:val="00AC2984"/>
    <w:rsid w:val="00AC2AAE"/>
    <w:rsid w:val="00AC2E99"/>
    <w:rsid w:val="00AC3032"/>
    <w:rsid w:val="00AC308E"/>
    <w:rsid w:val="00AC3641"/>
    <w:rsid w:val="00AC37F9"/>
    <w:rsid w:val="00AC391D"/>
    <w:rsid w:val="00AC3C9A"/>
    <w:rsid w:val="00AC3D8C"/>
    <w:rsid w:val="00AC3F02"/>
    <w:rsid w:val="00AC4125"/>
    <w:rsid w:val="00AC42FB"/>
    <w:rsid w:val="00AC4307"/>
    <w:rsid w:val="00AC4370"/>
    <w:rsid w:val="00AC4483"/>
    <w:rsid w:val="00AC457B"/>
    <w:rsid w:val="00AC45F3"/>
    <w:rsid w:val="00AC4686"/>
    <w:rsid w:val="00AC46AD"/>
    <w:rsid w:val="00AC48A3"/>
    <w:rsid w:val="00AC493A"/>
    <w:rsid w:val="00AC4AAE"/>
    <w:rsid w:val="00AC4C9A"/>
    <w:rsid w:val="00AC4E39"/>
    <w:rsid w:val="00AC4E4C"/>
    <w:rsid w:val="00AC4F43"/>
    <w:rsid w:val="00AC50CF"/>
    <w:rsid w:val="00AC518C"/>
    <w:rsid w:val="00AC5230"/>
    <w:rsid w:val="00AC5389"/>
    <w:rsid w:val="00AC5508"/>
    <w:rsid w:val="00AC551A"/>
    <w:rsid w:val="00AC5C09"/>
    <w:rsid w:val="00AC5DBF"/>
    <w:rsid w:val="00AC5EEB"/>
    <w:rsid w:val="00AC5F69"/>
    <w:rsid w:val="00AC5FC7"/>
    <w:rsid w:val="00AC6161"/>
    <w:rsid w:val="00AC61B6"/>
    <w:rsid w:val="00AC6339"/>
    <w:rsid w:val="00AC63FC"/>
    <w:rsid w:val="00AC6598"/>
    <w:rsid w:val="00AC66F7"/>
    <w:rsid w:val="00AC67FF"/>
    <w:rsid w:val="00AC690A"/>
    <w:rsid w:val="00AC6B46"/>
    <w:rsid w:val="00AC6D60"/>
    <w:rsid w:val="00AC6FC3"/>
    <w:rsid w:val="00AC70CF"/>
    <w:rsid w:val="00AC74DB"/>
    <w:rsid w:val="00AC7681"/>
    <w:rsid w:val="00AC7AE4"/>
    <w:rsid w:val="00AC7BB3"/>
    <w:rsid w:val="00AC7D5E"/>
    <w:rsid w:val="00AC7F36"/>
    <w:rsid w:val="00AC7F6D"/>
    <w:rsid w:val="00AD0085"/>
    <w:rsid w:val="00AD0502"/>
    <w:rsid w:val="00AD0585"/>
    <w:rsid w:val="00AD05E2"/>
    <w:rsid w:val="00AD05F7"/>
    <w:rsid w:val="00AD0736"/>
    <w:rsid w:val="00AD0792"/>
    <w:rsid w:val="00AD084A"/>
    <w:rsid w:val="00AD095B"/>
    <w:rsid w:val="00AD0A91"/>
    <w:rsid w:val="00AD0BE8"/>
    <w:rsid w:val="00AD0C37"/>
    <w:rsid w:val="00AD0CEB"/>
    <w:rsid w:val="00AD0D22"/>
    <w:rsid w:val="00AD0D8E"/>
    <w:rsid w:val="00AD1134"/>
    <w:rsid w:val="00AD13D8"/>
    <w:rsid w:val="00AD169A"/>
    <w:rsid w:val="00AD193F"/>
    <w:rsid w:val="00AD19E5"/>
    <w:rsid w:val="00AD1BEE"/>
    <w:rsid w:val="00AD1C8C"/>
    <w:rsid w:val="00AD1DD0"/>
    <w:rsid w:val="00AD1E6A"/>
    <w:rsid w:val="00AD2047"/>
    <w:rsid w:val="00AD21AE"/>
    <w:rsid w:val="00AD23ED"/>
    <w:rsid w:val="00AD26BC"/>
    <w:rsid w:val="00AD2A24"/>
    <w:rsid w:val="00AD2AF9"/>
    <w:rsid w:val="00AD2B93"/>
    <w:rsid w:val="00AD2D08"/>
    <w:rsid w:val="00AD2D7A"/>
    <w:rsid w:val="00AD2F52"/>
    <w:rsid w:val="00AD2F5E"/>
    <w:rsid w:val="00AD3176"/>
    <w:rsid w:val="00AD36C9"/>
    <w:rsid w:val="00AD3767"/>
    <w:rsid w:val="00AD37D2"/>
    <w:rsid w:val="00AD39E9"/>
    <w:rsid w:val="00AD3A00"/>
    <w:rsid w:val="00AD3C1E"/>
    <w:rsid w:val="00AD3D4B"/>
    <w:rsid w:val="00AD3EC1"/>
    <w:rsid w:val="00AD4771"/>
    <w:rsid w:val="00AD479C"/>
    <w:rsid w:val="00AD489E"/>
    <w:rsid w:val="00AD497C"/>
    <w:rsid w:val="00AD498E"/>
    <w:rsid w:val="00AD4DCB"/>
    <w:rsid w:val="00AD4E0B"/>
    <w:rsid w:val="00AD5110"/>
    <w:rsid w:val="00AD5352"/>
    <w:rsid w:val="00AD5793"/>
    <w:rsid w:val="00AD5BEF"/>
    <w:rsid w:val="00AD5EB5"/>
    <w:rsid w:val="00AD5F75"/>
    <w:rsid w:val="00AD61BC"/>
    <w:rsid w:val="00AD6331"/>
    <w:rsid w:val="00AD655C"/>
    <w:rsid w:val="00AD6578"/>
    <w:rsid w:val="00AD6A79"/>
    <w:rsid w:val="00AD6AA0"/>
    <w:rsid w:val="00AD6AED"/>
    <w:rsid w:val="00AD7055"/>
    <w:rsid w:val="00AD70AE"/>
    <w:rsid w:val="00AD727E"/>
    <w:rsid w:val="00AD72DA"/>
    <w:rsid w:val="00AD7347"/>
    <w:rsid w:val="00AD73FA"/>
    <w:rsid w:val="00AD779D"/>
    <w:rsid w:val="00AD78E7"/>
    <w:rsid w:val="00AD7A10"/>
    <w:rsid w:val="00AD7A7A"/>
    <w:rsid w:val="00AD7D9B"/>
    <w:rsid w:val="00AD7F17"/>
    <w:rsid w:val="00AD7F63"/>
    <w:rsid w:val="00AE0082"/>
    <w:rsid w:val="00AE01E9"/>
    <w:rsid w:val="00AE0457"/>
    <w:rsid w:val="00AE0624"/>
    <w:rsid w:val="00AE08BD"/>
    <w:rsid w:val="00AE0D4E"/>
    <w:rsid w:val="00AE0EF2"/>
    <w:rsid w:val="00AE0F30"/>
    <w:rsid w:val="00AE12C3"/>
    <w:rsid w:val="00AE167B"/>
    <w:rsid w:val="00AE175E"/>
    <w:rsid w:val="00AE18A4"/>
    <w:rsid w:val="00AE1A54"/>
    <w:rsid w:val="00AE1D28"/>
    <w:rsid w:val="00AE1FC7"/>
    <w:rsid w:val="00AE2377"/>
    <w:rsid w:val="00AE259C"/>
    <w:rsid w:val="00AE28BA"/>
    <w:rsid w:val="00AE2900"/>
    <w:rsid w:val="00AE293C"/>
    <w:rsid w:val="00AE295A"/>
    <w:rsid w:val="00AE2BD0"/>
    <w:rsid w:val="00AE2C9D"/>
    <w:rsid w:val="00AE2E3F"/>
    <w:rsid w:val="00AE32BC"/>
    <w:rsid w:val="00AE345B"/>
    <w:rsid w:val="00AE348F"/>
    <w:rsid w:val="00AE34BF"/>
    <w:rsid w:val="00AE353C"/>
    <w:rsid w:val="00AE35D3"/>
    <w:rsid w:val="00AE367D"/>
    <w:rsid w:val="00AE36D6"/>
    <w:rsid w:val="00AE37D8"/>
    <w:rsid w:val="00AE3948"/>
    <w:rsid w:val="00AE3967"/>
    <w:rsid w:val="00AE3AA7"/>
    <w:rsid w:val="00AE3E8F"/>
    <w:rsid w:val="00AE3F0A"/>
    <w:rsid w:val="00AE4186"/>
    <w:rsid w:val="00AE429E"/>
    <w:rsid w:val="00AE42F8"/>
    <w:rsid w:val="00AE439C"/>
    <w:rsid w:val="00AE4478"/>
    <w:rsid w:val="00AE46B6"/>
    <w:rsid w:val="00AE46D7"/>
    <w:rsid w:val="00AE4946"/>
    <w:rsid w:val="00AE4E49"/>
    <w:rsid w:val="00AE4F36"/>
    <w:rsid w:val="00AE503F"/>
    <w:rsid w:val="00AE52B8"/>
    <w:rsid w:val="00AE5459"/>
    <w:rsid w:val="00AE549B"/>
    <w:rsid w:val="00AE54B3"/>
    <w:rsid w:val="00AE561A"/>
    <w:rsid w:val="00AE5831"/>
    <w:rsid w:val="00AE5B9A"/>
    <w:rsid w:val="00AE5F46"/>
    <w:rsid w:val="00AE6050"/>
    <w:rsid w:val="00AE64A8"/>
    <w:rsid w:val="00AE6802"/>
    <w:rsid w:val="00AE688C"/>
    <w:rsid w:val="00AE69C6"/>
    <w:rsid w:val="00AE69F9"/>
    <w:rsid w:val="00AE6A8B"/>
    <w:rsid w:val="00AE6BBB"/>
    <w:rsid w:val="00AE6CE4"/>
    <w:rsid w:val="00AE6D07"/>
    <w:rsid w:val="00AE6D8A"/>
    <w:rsid w:val="00AE6DB6"/>
    <w:rsid w:val="00AE6E0C"/>
    <w:rsid w:val="00AE6E19"/>
    <w:rsid w:val="00AE6F21"/>
    <w:rsid w:val="00AE731F"/>
    <w:rsid w:val="00AE76C4"/>
    <w:rsid w:val="00AE798D"/>
    <w:rsid w:val="00AE7A85"/>
    <w:rsid w:val="00AE7B04"/>
    <w:rsid w:val="00AE7B6E"/>
    <w:rsid w:val="00AF0040"/>
    <w:rsid w:val="00AF0376"/>
    <w:rsid w:val="00AF0572"/>
    <w:rsid w:val="00AF061B"/>
    <w:rsid w:val="00AF07FA"/>
    <w:rsid w:val="00AF083A"/>
    <w:rsid w:val="00AF0AB0"/>
    <w:rsid w:val="00AF0B8B"/>
    <w:rsid w:val="00AF0DD8"/>
    <w:rsid w:val="00AF0E85"/>
    <w:rsid w:val="00AF0E95"/>
    <w:rsid w:val="00AF0F03"/>
    <w:rsid w:val="00AF0F22"/>
    <w:rsid w:val="00AF106C"/>
    <w:rsid w:val="00AF1267"/>
    <w:rsid w:val="00AF1310"/>
    <w:rsid w:val="00AF14A3"/>
    <w:rsid w:val="00AF16D7"/>
    <w:rsid w:val="00AF184A"/>
    <w:rsid w:val="00AF19FC"/>
    <w:rsid w:val="00AF1CD5"/>
    <w:rsid w:val="00AF1D14"/>
    <w:rsid w:val="00AF1D3A"/>
    <w:rsid w:val="00AF1FE9"/>
    <w:rsid w:val="00AF220E"/>
    <w:rsid w:val="00AF225E"/>
    <w:rsid w:val="00AF2399"/>
    <w:rsid w:val="00AF24F4"/>
    <w:rsid w:val="00AF25ED"/>
    <w:rsid w:val="00AF26C4"/>
    <w:rsid w:val="00AF28FD"/>
    <w:rsid w:val="00AF2910"/>
    <w:rsid w:val="00AF2BDA"/>
    <w:rsid w:val="00AF2EC0"/>
    <w:rsid w:val="00AF2EF1"/>
    <w:rsid w:val="00AF2F31"/>
    <w:rsid w:val="00AF2F88"/>
    <w:rsid w:val="00AF2FF6"/>
    <w:rsid w:val="00AF3029"/>
    <w:rsid w:val="00AF3278"/>
    <w:rsid w:val="00AF3313"/>
    <w:rsid w:val="00AF3318"/>
    <w:rsid w:val="00AF348C"/>
    <w:rsid w:val="00AF3671"/>
    <w:rsid w:val="00AF3713"/>
    <w:rsid w:val="00AF3A9D"/>
    <w:rsid w:val="00AF3F2D"/>
    <w:rsid w:val="00AF3FD2"/>
    <w:rsid w:val="00AF4392"/>
    <w:rsid w:val="00AF440C"/>
    <w:rsid w:val="00AF4435"/>
    <w:rsid w:val="00AF4717"/>
    <w:rsid w:val="00AF497B"/>
    <w:rsid w:val="00AF497E"/>
    <w:rsid w:val="00AF4B09"/>
    <w:rsid w:val="00AF4F0F"/>
    <w:rsid w:val="00AF4F93"/>
    <w:rsid w:val="00AF524D"/>
    <w:rsid w:val="00AF54BE"/>
    <w:rsid w:val="00AF5706"/>
    <w:rsid w:val="00AF5800"/>
    <w:rsid w:val="00AF582E"/>
    <w:rsid w:val="00AF5C7D"/>
    <w:rsid w:val="00AF5DF3"/>
    <w:rsid w:val="00AF5E4A"/>
    <w:rsid w:val="00AF5EE1"/>
    <w:rsid w:val="00AF608D"/>
    <w:rsid w:val="00AF60CB"/>
    <w:rsid w:val="00AF623C"/>
    <w:rsid w:val="00AF62C9"/>
    <w:rsid w:val="00AF6354"/>
    <w:rsid w:val="00AF64C1"/>
    <w:rsid w:val="00AF6758"/>
    <w:rsid w:val="00AF68EE"/>
    <w:rsid w:val="00AF6934"/>
    <w:rsid w:val="00AF6CB9"/>
    <w:rsid w:val="00AF6E94"/>
    <w:rsid w:val="00AF71AD"/>
    <w:rsid w:val="00AF727D"/>
    <w:rsid w:val="00AF7338"/>
    <w:rsid w:val="00AF736E"/>
    <w:rsid w:val="00AF7436"/>
    <w:rsid w:val="00AF74EC"/>
    <w:rsid w:val="00AF770C"/>
    <w:rsid w:val="00AF78D2"/>
    <w:rsid w:val="00AF7C1A"/>
    <w:rsid w:val="00AF7D46"/>
    <w:rsid w:val="00AF7F59"/>
    <w:rsid w:val="00B0016C"/>
    <w:rsid w:val="00B002EA"/>
    <w:rsid w:val="00B003EA"/>
    <w:rsid w:val="00B00BD8"/>
    <w:rsid w:val="00B00F5F"/>
    <w:rsid w:val="00B0176F"/>
    <w:rsid w:val="00B01989"/>
    <w:rsid w:val="00B019C9"/>
    <w:rsid w:val="00B01A2A"/>
    <w:rsid w:val="00B01B50"/>
    <w:rsid w:val="00B01B81"/>
    <w:rsid w:val="00B02072"/>
    <w:rsid w:val="00B02183"/>
    <w:rsid w:val="00B021FB"/>
    <w:rsid w:val="00B02261"/>
    <w:rsid w:val="00B02506"/>
    <w:rsid w:val="00B02797"/>
    <w:rsid w:val="00B028CC"/>
    <w:rsid w:val="00B0290B"/>
    <w:rsid w:val="00B02A91"/>
    <w:rsid w:val="00B02A95"/>
    <w:rsid w:val="00B02ACB"/>
    <w:rsid w:val="00B02BDC"/>
    <w:rsid w:val="00B0302F"/>
    <w:rsid w:val="00B030C2"/>
    <w:rsid w:val="00B0322C"/>
    <w:rsid w:val="00B0347F"/>
    <w:rsid w:val="00B036C0"/>
    <w:rsid w:val="00B03703"/>
    <w:rsid w:val="00B03987"/>
    <w:rsid w:val="00B03A7B"/>
    <w:rsid w:val="00B03ADB"/>
    <w:rsid w:val="00B03B59"/>
    <w:rsid w:val="00B03C06"/>
    <w:rsid w:val="00B03C79"/>
    <w:rsid w:val="00B03EA0"/>
    <w:rsid w:val="00B03EF1"/>
    <w:rsid w:val="00B04007"/>
    <w:rsid w:val="00B04326"/>
    <w:rsid w:val="00B044DF"/>
    <w:rsid w:val="00B0454A"/>
    <w:rsid w:val="00B045E5"/>
    <w:rsid w:val="00B0464A"/>
    <w:rsid w:val="00B046FF"/>
    <w:rsid w:val="00B0475F"/>
    <w:rsid w:val="00B04770"/>
    <w:rsid w:val="00B04776"/>
    <w:rsid w:val="00B047AF"/>
    <w:rsid w:val="00B04A15"/>
    <w:rsid w:val="00B04C69"/>
    <w:rsid w:val="00B04EB9"/>
    <w:rsid w:val="00B05086"/>
    <w:rsid w:val="00B053EB"/>
    <w:rsid w:val="00B05558"/>
    <w:rsid w:val="00B05862"/>
    <w:rsid w:val="00B0587B"/>
    <w:rsid w:val="00B0592F"/>
    <w:rsid w:val="00B060BA"/>
    <w:rsid w:val="00B061CA"/>
    <w:rsid w:val="00B0622A"/>
    <w:rsid w:val="00B06299"/>
    <w:rsid w:val="00B063FA"/>
    <w:rsid w:val="00B06461"/>
    <w:rsid w:val="00B064DD"/>
    <w:rsid w:val="00B06B16"/>
    <w:rsid w:val="00B06CE6"/>
    <w:rsid w:val="00B06D04"/>
    <w:rsid w:val="00B06D14"/>
    <w:rsid w:val="00B06F2B"/>
    <w:rsid w:val="00B071C2"/>
    <w:rsid w:val="00B07522"/>
    <w:rsid w:val="00B0753B"/>
    <w:rsid w:val="00B07655"/>
    <w:rsid w:val="00B0769D"/>
    <w:rsid w:val="00B079EE"/>
    <w:rsid w:val="00B07A72"/>
    <w:rsid w:val="00B07ACD"/>
    <w:rsid w:val="00B07DC1"/>
    <w:rsid w:val="00B07DD0"/>
    <w:rsid w:val="00B07EC1"/>
    <w:rsid w:val="00B10345"/>
    <w:rsid w:val="00B103D3"/>
    <w:rsid w:val="00B10427"/>
    <w:rsid w:val="00B1043A"/>
    <w:rsid w:val="00B10BD9"/>
    <w:rsid w:val="00B10E37"/>
    <w:rsid w:val="00B10FB9"/>
    <w:rsid w:val="00B11036"/>
    <w:rsid w:val="00B11115"/>
    <w:rsid w:val="00B11613"/>
    <w:rsid w:val="00B11753"/>
    <w:rsid w:val="00B1186A"/>
    <w:rsid w:val="00B1194C"/>
    <w:rsid w:val="00B11B09"/>
    <w:rsid w:val="00B11C23"/>
    <w:rsid w:val="00B11E2B"/>
    <w:rsid w:val="00B1212C"/>
    <w:rsid w:val="00B12309"/>
    <w:rsid w:val="00B12484"/>
    <w:rsid w:val="00B124AB"/>
    <w:rsid w:val="00B1251B"/>
    <w:rsid w:val="00B128F5"/>
    <w:rsid w:val="00B129F4"/>
    <w:rsid w:val="00B12A9D"/>
    <w:rsid w:val="00B12D4F"/>
    <w:rsid w:val="00B12E2D"/>
    <w:rsid w:val="00B1302E"/>
    <w:rsid w:val="00B130BD"/>
    <w:rsid w:val="00B132BA"/>
    <w:rsid w:val="00B132D3"/>
    <w:rsid w:val="00B13744"/>
    <w:rsid w:val="00B13831"/>
    <w:rsid w:val="00B1393F"/>
    <w:rsid w:val="00B139E9"/>
    <w:rsid w:val="00B139EE"/>
    <w:rsid w:val="00B13CF9"/>
    <w:rsid w:val="00B13D04"/>
    <w:rsid w:val="00B144B5"/>
    <w:rsid w:val="00B145D8"/>
    <w:rsid w:val="00B14600"/>
    <w:rsid w:val="00B146AE"/>
    <w:rsid w:val="00B14E88"/>
    <w:rsid w:val="00B150DD"/>
    <w:rsid w:val="00B15405"/>
    <w:rsid w:val="00B1545B"/>
    <w:rsid w:val="00B15467"/>
    <w:rsid w:val="00B15E66"/>
    <w:rsid w:val="00B15F5A"/>
    <w:rsid w:val="00B1620A"/>
    <w:rsid w:val="00B16310"/>
    <w:rsid w:val="00B163AB"/>
    <w:rsid w:val="00B1664A"/>
    <w:rsid w:val="00B168E2"/>
    <w:rsid w:val="00B168F9"/>
    <w:rsid w:val="00B16AC7"/>
    <w:rsid w:val="00B16B0E"/>
    <w:rsid w:val="00B16C19"/>
    <w:rsid w:val="00B16CEE"/>
    <w:rsid w:val="00B16CF4"/>
    <w:rsid w:val="00B16DC1"/>
    <w:rsid w:val="00B16E63"/>
    <w:rsid w:val="00B16F05"/>
    <w:rsid w:val="00B1711E"/>
    <w:rsid w:val="00B1716C"/>
    <w:rsid w:val="00B1724A"/>
    <w:rsid w:val="00B17343"/>
    <w:rsid w:val="00B17404"/>
    <w:rsid w:val="00B179FA"/>
    <w:rsid w:val="00B17A7E"/>
    <w:rsid w:val="00B17B8D"/>
    <w:rsid w:val="00B17CA2"/>
    <w:rsid w:val="00B17D62"/>
    <w:rsid w:val="00B17F14"/>
    <w:rsid w:val="00B2003F"/>
    <w:rsid w:val="00B20410"/>
    <w:rsid w:val="00B2046B"/>
    <w:rsid w:val="00B20549"/>
    <w:rsid w:val="00B20599"/>
    <w:rsid w:val="00B2066F"/>
    <w:rsid w:val="00B207D6"/>
    <w:rsid w:val="00B208E3"/>
    <w:rsid w:val="00B20C29"/>
    <w:rsid w:val="00B20D6F"/>
    <w:rsid w:val="00B21332"/>
    <w:rsid w:val="00B21453"/>
    <w:rsid w:val="00B2159F"/>
    <w:rsid w:val="00B215D1"/>
    <w:rsid w:val="00B215D8"/>
    <w:rsid w:val="00B21608"/>
    <w:rsid w:val="00B21663"/>
    <w:rsid w:val="00B218FD"/>
    <w:rsid w:val="00B21983"/>
    <w:rsid w:val="00B21A65"/>
    <w:rsid w:val="00B21B7D"/>
    <w:rsid w:val="00B21C44"/>
    <w:rsid w:val="00B21D45"/>
    <w:rsid w:val="00B21ECE"/>
    <w:rsid w:val="00B21EFF"/>
    <w:rsid w:val="00B22107"/>
    <w:rsid w:val="00B2242E"/>
    <w:rsid w:val="00B2247F"/>
    <w:rsid w:val="00B22A21"/>
    <w:rsid w:val="00B22AA7"/>
    <w:rsid w:val="00B22AC5"/>
    <w:rsid w:val="00B22CC5"/>
    <w:rsid w:val="00B22CE7"/>
    <w:rsid w:val="00B22E2A"/>
    <w:rsid w:val="00B22E45"/>
    <w:rsid w:val="00B22FF9"/>
    <w:rsid w:val="00B23014"/>
    <w:rsid w:val="00B2305B"/>
    <w:rsid w:val="00B2321F"/>
    <w:rsid w:val="00B232E2"/>
    <w:rsid w:val="00B2357F"/>
    <w:rsid w:val="00B23583"/>
    <w:rsid w:val="00B23733"/>
    <w:rsid w:val="00B23833"/>
    <w:rsid w:val="00B23991"/>
    <w:rsid w:val="00B24176"/>
    <w:rsid w:val="00B241F5"/>
    <w:rsid w:val="00B243BC"/>
    <w:rsid w:val="00B243C1"/>
    <w:rsid w:val="00B24727"/>
    <w:rsid w:val="00B2476E"/>
    <w:rsid w:val="00B247EE"/>
    <w:rsid w:val="00B24902"/>
    <w:rsid w:val="00B24A4D"/>
    <w:rsid w:val="00B24EE8"/>
    <w:rsid w:val="00B2507B"/>
    <w:rsid w:val="00B252C7"/>
    <w:rsid w:val="00B252EB"/>
    <w:rsid w:val="00B25565"/>
    <w:rsid w:val="00B255B3"/>
    <w:rsid w:val="00B255F5"/>
    <w:rsid w:val="00B259BE"/>
    <w:rsid w:val="00B25A0C"/>
    <w:rsid w:val="00B25AFF"/>
    <w:rsid w:val="00B25BB3"/>
    <w:rsid w:val="00B25C1A"/>
    <w:rsid w:val="00B25D2B"/>
    <w:rsid w:val="00B26085"/>
    <w:rsid w:val="00B261E2"/>
    <w:rsid w:val="00B261F3"/>
    <w:rsid w:val="00B26337"/>
    <w:rsid w:val="00B2667A"/>
    <w:rsid w:val="00B26E2D"/>
    <w:rsid w:val="00B2702F"/>
    <w:rsid w:val="00B27152"/>
    <w:rsid w:val="00B2731F"/>
    <w:rsid w:val="00B27498"/>
    <w:rsid w:val="00B2750D"/>
    <w:rsid w:val="00B275D7"/>
    <w:rsid w:val="00B276A5"/>
    <w:rsid w:val="00B277C4"/>
    <w:rsid w:val="00B2790B"/>
    <w:rsid w:val="00B27CAA"/>
    <w:rsid w:val="00B27E2E"/>
    <w:rsid w:val="00B30174"/>
    <w:rsid w:val="00B301F2"/>
    <w:rsid w:val="00B30694"/>
    <w:rsid w:val="00B30728"/>
    <w:rsid w:val="00B30897"/>
    <w:rsid w:val="00B30ABE"/>
    <w:rsid w:val="00B30B09"/>
    <w:rsid w:val="00B30BAE"/>
    <w:rsid w:val="00B30C0B"/>
    <w:rsid w:val="00B30E6D"/>
    <w:rsid w:val="00B30F20"/>
    <w:rsid w:val="00B30F93"/>
    <w:rsid w:val="00B3133A"/>
    <w:rsid w:val="00B313A2"/>
    <w:rsid w:val="00B3156C"/>
    <w:rsid w:val="00B31592"/>
    <w:rsid w:val="00B316FE"/>
    <w:rsid w:val="00B31730"/>
    <w:rsid w:val="00B3173C"/>
    <w:rsid w:val="00B31752"/>
    <w:rsid w:val="00B317ED"/>
    <w:rsid w:val="00B319B7"/>
    <w:rsid w:val="00B31ADB"/>
    <w:rsid w:val="00B31AE5"/>
    <w:rsid w:val="00B31F15"/>
    <w:rsid w:val="00B32227"/>
    <w:rsid w:val="00B325A1"/>
    <w:rsid w:val="00B3263F"/>
    <w:rsid w:val="00B32650"/>
    <w:rsid w:val="00B32842"/>
    <w:rsid w:val="00B32972"/>
    <w:rsid w:val="00B32A3D"/>
    <w:rsid w:val="00B32A68"/>
    <w:rsid w:val="00B32D1B"/>
    <w:rsid w:val="00B32F3E"/>
    <w:rsid w:val="00B32F7F"/>
    <w:rsid w:val="00B3304E"/>
    <w:rsid w:val="00B3307C"/>
    <w:rsid w:val="00B33191"/>
    <w:rsid w:val="00B33310"/>
    <w:rsid w:val="00B33372"/>
    <w:rsid w:val="00B33380"/>
    <w:rsid w:val="00B33538"/>
    <w:rsid w:val="00B33567"/>
    <w:rsid w:val="00B33619"/>
    <w:rsid w:val="00B33845"/>
    <w:rsid w:val="00B33875"/>
    <w:rsid w:val="00B33D60"/>
    <w:rsid w:val="00B33E07"/>
    <w:rsid w:val="00B33F69"/>
    <w:rsid w:val="00B3416D"/>
    <w:rsid w:val="00B34706"/>
    <w:rsid w:val="00B34711"/>
    <w:rsid w:val="00B34803"/>
    <w:rsid w:val="00B34813"/>
    <w:rsid w:val="00B34DF0"/>
    <w:rsid w:val="00B34E6D"/>
    <w:rsid w:val="00B34EAC"/>
    <w:rsid w:val="00B34F05"/>
    <w:rsid w:val="00B35405"/>
    <w:rsid w:val="00B3553A"/>
    <w:rsid w:val="00B35C24"/>
    <w:rsid w:val="00B35C85"/>
    <w:rsid w:val="00B35E15"/>
    <w:rsid w:val="00B35E66"/>
    <w:rsid w:val="00B35F37"/>
    <w:rsid w:val="00B36357"/>
    <w:rsid w:val="00B363A0"/>
    <w:rsid w:val="00B365C6"/>
    <w:rsid w:val="00B36650"/>
    <w:rsid w:val="00B3665D"/>
    <w:rsid w:val="00B366B7"/>
    <w:rsid w:val="00B3677F"/>
    <w:rsid w:val="00B367ED"/>
    <w:rsid w:val="00B36E78"/>
    <w:rsid w:val="00B36F30"/>
    <w:rsid w:val="00B37118"/>
    <w:rsid w:val="00B37160"/>
    <w:rsid w:val="00B3726A"/>
    <w:rsid w:val="00B3747E"/>
    <w:rsid w:val="00B37606"/>
    <w:rsid w:val="00B379F8"/>
    <w:rsid w:val="00B37AE1"/>
    <w:rsid w:val="00B37B06"/>
    <w:rsid w:val="00B37B4D"/>
    <w:rsid w:val="00B37B60"/>
    <w:rsid w:val="00B37B80"/>
    <w:rsid w:val="00B37B9A"/>
    <w:rsid w:val="00B37D1E"/>
    <w:rsid w:val="00B40408"/>
    <w:rsid w:val="00B40670"/>
    <w:rsid w:val="00B40777"/>
    <w:rsid w:val="00B40898"/>
    <w:rsid w:val="00B40A5D"/>
    <w:rsid w:val="00B40A64"/>
    <w:rsid w:val="00B40AEF"/>
    <w:rsid w:val="00B40C19"/>
    <w:rsid w:val="00B40CFA"/>
    <w:rsid w:val="00B40EC1"/>
    <w:rsid w:val="00B40F1C"/>
    <w:rsid w:val="00B41021"/>
    <w:rsid w:val="00B4107D"/>
    <w:rsid w:val="00B41117"/>
    <w:rsid w:val="00B4116C"/>
    <w:rsid w:val="00B41190"/>
    <w:rsid w:val="00B413BA"/>
    <w:rsid w:val="00B41408"/>
    <w:rsid w:val="00B41848"/>
    <w:rsid w:val="00B4184A"/>
    <w:rsid w:val="00B41961"/>
    <w:rsid w:val="00B41B16"/>
    <w:rsid w:val="00B41B36"/>
    <w:rsid w:val="00B41BC2"/>
    <w:rsid w:val="00B41CBA"/>
    <w:rsid w:val="00B41E01"/>
    <w:rsid w:val="00B41E74"/>
    <w:rsid w:val="00B41F68"/>
    <w:rsid w:val="00B41F8E"/>
    <w:rsid w:val="00B42274"/>
    <w:rsid w:val="00B422E4"/>
    <w:rsid w:val="00B42455"/>
    <w:rsid w:val="00B42647"/>
    <w:rsid w:val="00B42A82"/>
    <w:rsid w:val="00B42D93"/>
    <w:rsid w:val="00B43066"/>
    <w:rsid w:val="00B430EA"/>
    <w:rsid w:val="00B433DA"/>
    <w:rsid w:val="00B43785"/>
    <w:rsid w:val="00B4388C"/>
    <w:rsid w:val="00B43A28"/>
    <w:rsid w:val="00B43AC6"/>
    <w:rsid w:val="00B43C28"/>
    <w:rsid w:val="00B43E48"/>
    <w:rsid w:val="00B43FE9"/>
    <w:rsid w:val="00B44022"/>
    <w:rsid w:val="00B44041"/>
    <w:rsid w:val="00B4466B"/>
    <w:rsid w:val="00B4485D"/>
    <w:rsid w:val="00B44863"/>
    <w:rsid w:val="00B44AB7"/>
    <w:rsid w:val="00B44C25"/>
    <w:rsid w:val="00B44FA8"/>
    <w:rsid w:val="00B453EA"/>
    <w:rsid w:val="00B4558F"/>
    <w:rsid w:val="00B4568F"/>
    <w:rsid w:val="00B45898"/>
    <w:rsid w:val="00B45939"/>
    <w:rsid w:val="00B45BB1"/>
    <w:rsid w:val="00B45CA9"/>
    <w:rsid w:val="00B461D5"/>
    <w:rsid w:val="00B46315"/>
    <w:rsid w:val="00B463CA"/>
    <w:rsid w:val="00B463F1"/>
    <w:rsid w:val="00B46426"/>
    <w:rsid w:val="00B4647A"/>
    <w:rsid w:val="00B46808"/>
    <w:rsid w:val="00B46996"/>
    <w:rsid w:val="00B46E28"/>
    <w:rsid w:val="00B46F95"/>
    <w:rsid w:val="00B471F5"/>
    <w:rsid w:val="00B47759"/>
    <w:rsid w:val="00B4780E"/>
    <w:rsid w:val="00B47E2D"/>
    <w:rsid w:val="00B50460"/>
    <w:rsid w:val="00B505FB"/>
    <w:rsid w:val="00B507AF"/>
    <w:rsid w:val="00B507F8"/>
    <w:rsid w:val="00B509EA"/>
    <w:rsid w:val="00B50ABE"/>
    <w:rsid w:val="00B50C09"/>
    <w:rsid w:val="00B50C25"/>
    <w:rsid w:val="00B51295"/>
    <w:rsid w:val="00B512F1"/>
    <w:rsid w:val="00B514D4"/>
    <w:rsid w:val="00B5159D"/>
    <w:rsid w:val="00B51AC4"/>
    <w:rsid w:val="00B51B0A"/>
    <w:rsid w:val="00B51BFE"/>
    <w:rsid w:val="00B51C2E"/>
    <w:rsid w:val="00B51EEA"/>
    <w:rsid w:val="00B5202C"/>
    <w:rsid w:val="00B52110"/>
    <w:rsid w:val="00B52331"/>
    <w:rsid w:val="00B5249E"/>
    <w:rsid w:val="00B524A2"/>
    <w:rsid w:val="00B52566"/>
    <w:rsid w:val="00B525DD"/>
    <w:rsid w:val="00B52C40"/>
    <w:rsid w:val="00B52F05"/>
    <w:rsid w:val="00B52FD8"/>
    <w:rsid w:val="00B530B4"/>
    <w:rsid w:val="00B5328C"/>
    <w:rsid w:val="00B5345E"/>
    <w:rsid w:val="00B53689"/>
    <w:rsid w:val="00B53699"/>
    <w:rsid w:val="00B537E3"/>
    <w:rsid w:val="00B538C1"/>
    <w:rsid w:val="00B5391E"/>
    <w:rsid w:val="00B539A1"/>
    <w:rsid w:val="00B53A90"/>
    <w:rsid w:val="00B53AC0"/>
    <w:rsid w:val="00B53D5B"/>
    <w:rsid w:val="00B53D7D"/>
    <w:rsid w:val="00B53FC6"/>
    <w:rsid w:val="00B5417A"/>
    <w:rsid w:val="00B541E7"/>
    <w:rsid w:val="00B54265"/>
    <w:rsid w:val="00B542D1"/>
    <w:rsid w:val="00B5437A"/>
    <w:rsid w:val="00B5461C"/>
    <w:rsid w:val="00B5461E"/>
    <w:rsid w:val="00B547F9"/>
    <w:rsid w:val="00B54A77"/>
    <w:rsid w:val="00B54A7A"/>
    <w:rsid w:val="00B54C9A"/>
    <w:rsid w:val="00B54D83"/>
    <w:rsid w:val="00B54D88"/>
    <w:rsid w:val="00B54EA3"/>
    <w:rsid w:val="00B550CC"/>
    <w:rsid w:val="00B55110"/>
    <w:rsid w:val="00B551B1"/>
    <w:rsid w:val="00B55500"/>
    <w:rsid w:val="00B55533"/>
    <w:rsid w:val="00B555BB"/>
    <w:rsid w:val="00B556A6"/>
    <w:rsid w:val="00B55954"/>
    <w:rsid w:val="00B55ADE"/>
    <w:rsid w:val="00B563A9"/>
    <w:rsid w:val="00B565EC"/>
    <w:rsid w:val="00B567CB"/>
    <w:rsid w:val="00B568A5"/>
    <w:rsid w:val="00B56940"/>
    <w:rsid w:val="00B5699C"/>
    <w:rsid w:val="00B56AB7"/>
    <w:rsid w:val="00B56CB7"/>
    <w:rsid w:val="00B5703F"/>
    <w:rsid w:val="00B57399"/>
    <w:rsid w:val="00B573AB"/>
    <w:rsid w:val="00B574EE"/>
    <w:rsid w:val="00B57653"/>
    <w:rsid w:val="00B577E6"/>
    <w:rsid w:val="00B579FB"/>
    <w:rsid w:val="00B57A40"/>
    <w:rsid w:val="00B57D6D"/>
    <w:rsid w:val="00B57E0A"/>
    <w:rsid w:val="00B57E9D"/>
    <w:rsid w:val="00B60285"/>
    <w:rsid w:val="00B6029F"/>
    <w:rsid w:val="00B602F0"/>
    <w:rsid w:val="00B603FA"/>
    <w:rsid w:val="00B6041A"/>
    <w:rsid w:val="00B6043F"/>
    <w:rsid w:val="00B605A8"/>
    <w:rsid w:val="00B60760"/>
    <w:rsid w:val="00B60822"/>
    <w:rsid w:val="00B60834"/>
    <w:rsid w:val="00B60854"/>
    <w:rsid w:val="00B608C5"/>
    <w:rsid w:val="00B60BBC"/>
    <w:rsid w:val="00B60D5B"/>
    <w:rsid w:val="00B60DAD"/>
    <w:rsid w:val="00B611D8"/>
    <w:rsid w:val="00B61544"/>
    <w:rsid w:val="00B617C2"/>
    <w:rsid w:val="00B6184D"/>
    <w:rsid w:val="00B6189D"/>
    <w:rsid w:val="00B61995"/>
    <w:rsid w:val="00B61B4E"/>
    <w:rsid w:val="00B61B74"/>
    <w:rsid w:val="00B61B86"/>
    <w:rsid w:val="00B61C3E"/>
    <w:rsid w:val="00B61E1A"/>
    <w:rsid w:val="00B61EC6"/>
    <w:rsid w:val="00B61FB8"/>
    <w:rsid w:val="00B61FC7"/>
    <w:rsid w:val="00B6213C"/>
    <w:rsid w:val="00B62601"/>
    <w:rsid w:val="00B62635"/>
    <w:rsid w:val="00B6279F"/>
    <w:rsid w:val="00B62810"/>
    <w:rsid w:val="00B629B2"/>
    <w:rsid w:val="00B62A05"/>
    <w:rsid w:val="00B62A2F"/>
    <w:rsid w:val="00B62C61"/>
    <w:rsid w:val="00B62F99"/>
    <w:rsid w:val="00B62FF4"/>
    <w:rsid w:val="00B63079"/>
    <w:rsid w:val="00B631C7"/>
    <w:rsid w:val="00B63310"/>
    <w:rsid w:val="00B634B9"/>
    <w:rsid w:val="00B63609"/>
    <w:rsid w:val="00B63A08"/>
    <w:rsid w:val="00B63C36"/>
    <w:rsid w:val="00B63E94"/>
    <w:rsid w:val="00B63F49"/>
    <w:rsid w:val="00B63FD1"/>
    <w:rsid w:val="00B641DB"/>
    <w:rsid w:val="00B643FF"/>
    <w:rsid w:val="00B646AC"/>
    <w:rsid w:val="00B64BD0"/>
    <w:rsid w:val="00B64CAF"/>
    <w:rsid w:val="00B64E13"/>
    <w:rsid w:val="00B64ED4"/>
    <w:rsid w:val="00B64F0D"/>
    <w:rsid w:val="00B6501A"/>
    <w:rsid w:val="00B65570"/>
    <w:rsid w:val="00B655B5"/>
    <w:rsid w:val="00B656DA"/>
    <w:rsid w:val="00B65799"/>
    <w:rsid w:val="00B65983"/>
    <w:rsid w:val="00B65C08"/>
    <w:rsid w:val="00B65C4C"/>
    <w:rsid w:val="00B65D37"/>
    <w:rsid w:val="00B65E31"/>
    <w:rsid w:val="00B65E56"/>
    <w:rsid w:val="00B660D4"/>
    <w:rsid w:val="00B663C4"/>
    <w:rsid w:val="00B663E4"/>
    <w:rsid w:val="00B66666"/>
    <w:rsid w:val="00B6669E"/>
    <w:rsid w:val="00B66800"/>
    <w:rsid w:val="00B668C9"/>
    <w:rsid w:val="00B66B6F"/>
    <w:rsid w:val="00B66F4A"/>
    <w:rsid w:val="00B671D6"/>
    <w:rsid w:val="00B67215"/>
    <w:rsid w:val="00B674C3"/>
    <w:rsid w:val="00B6777C"/>
    <w:rsid w:val="00B6796D"/>
    <w:rsid w:val="00B67BD3"/>
    <w:rsid w:val="00B67EA5"/>
    <w:rsid w:val="00B67F5B"/>
    <w:rsid w:val="00B700A0"/>
    <w:rsid w:val="00B701AE"/>
    <w:rsid w:val="00B702FD"/>
    <w:rsid w:val="00B70358"/>
    <w:rsid w:val="00B703B0"/>
    <w:rsid w:val="00B703B7"/>
    <w:rsid w:val="00B70428"/>
    <w:rsid w:val="00B704A5"/>
    <w:rsid w:val="00B705AB"/>
    <w:rsid w:val="00B706D9"/>
    <w:rsid w:val="00B708B3"/>
    <w:rsid w:val="00B708DA"/>
    <w:rsid w:val="00B70961"/>
    <w:rsid w:val="00B70987"/>
    <w:rsid w:val="00B70B44"/>
    <w:rsid w:val="00B70C71"/>
    <w:rsid w:val="00B70D88"/>
    <w:rsid w:val="00B70E2A"/>
    <w:rsid w:val="00B70E35"/>
    <w:rsid w:val="00B713F7"/>
    <w:rsid w:val="00B71446"/>
    <w:rsid w:val="00B7155C"/>
    <w:rsid w:val="00B715C1"/>
    <w:rsid w:val="00B71621"/>
    <w:rsid w:val="00B7164C"/>
    <w:rsid w:val="00B71679"/>
    <w:rsid w:val="00B717EA"/>
    <w:rsid w:val="00B71828"/>
    <w:rsid w:val="00B718DF"/>
    <w:rsid w:val="00B719EB"/>
    <w:rsid w:val="00B71B95"/>
    <w:rsid w:val="00B71C1F"/>
    <w:rsid w:val="00B71D9B"/>
    <w:rsid w:val="00B71F40"/>
    <w:rsid w:val="00B72199"/>
    <w:rsid w:val="00B72280"/>
    <w:rsid w:val="00B72331"/>
    <w:rsid w:val="00B724A0"/>
    <w:rsid w:val="00B72793"/>
    <w:rsid w:val="00B72810"/>
    <w:rsid w:val="00B729F0"/>
    <w:rsid w:val="00B72A72"/>
    <w:rsid w:val="00B72E03"/>
    <w:rsid w:val="00B72F53"/>
    <w:rsid w:val="00B731D5"/>
    <w:rsid w:val="00B731DE"/>
    <w:rsid w:val="00B731E6"/>
    <w:rsid w:val="00B7363C"/>
    <w:rsid w:val="00B736B0"/>
    <w:rsid w:val="00B73719"/>
    <w:rsid w:val="00B738E7"/>
    <w:rsid w:val="00B73F67"/>
    <w:rsid w:val="00B7402A"/>
    <w:rsid w:val="00B740CC"/>
    <w:rsid w:val="00B74371"/>
    <w:rsid w:val="00B743FF"/>
    <w:rsid w:val="00B74889"/>
    <w:rsid w:val="00B74ADE"/>
    <w:rsid w:val="00B74D4C"/>
    <w:rsid w:val="00B74D84"/>
    <w:rsid w:val="00B74EBE"/>
    <w:rsid w:val="00B75106"/>
    <w:rsid w:val="00B753A1"/>
    <w:rsid w:val="00B756FD"/>
    <w:rsid w:val="00B7576B"/>
    <w:rsid w:val="00B759E6"/>
    <w:rsid w:val="00B75B2B"/>
    <w:rsid w:val="00B75C97"/>
    <w:rsid w:val="00B761F1"/>
    <w:rsid w:val="00B76329"/>
    <w:rsid w:val="00B76379"/>
    <w:rsid w:val="00B76399"/>
    <w:rsid w:val="00B76462"/>
    <w:rsid w:val="00B766DC"/>
    <w:rsid w:val="00B766EC"/>
    <w:rsid w:val="00B76802"/>
    <w:rsid w:val="00B76805"/>
    <w:rsid w:val="00B768DA"/>
    <w:rsid w:val="00B769DA"/>
    <w:rsid w:val="00B76BE6"/>
    <w:rsid w:val="00B76CC0"/>
    <w:rsid w:val="00B76E4F"/>
    <w:rsid w:val="00B772AD"/>
    <w:rsid w:val="00B773C9"/>
    <w:rsid w:val="00B77430"/>
    <w:rsid w:val="00B7788F"/>
    <w:rsid w:val="00B77AC0"/>
    <w:rsid w:val="00B77EE3"/>
    <w:rsid w:val="00B77FB4"/>
    <w:rsid w:val="00B80044"/>
    <w:rsid w:val="00B80090"/>
    <w:rsid w:val="00B803C7"/>
    <w:rsid w:val="00B80627"/>
    <w:rsid w:val="00B8077D"/>
    <w:rsid w:val="00B808CB"/>
    <w:rsid w:val="00B80AE0"/>
    <w:rsid w:val="00B80C6A"/>
    <w:rsid w:val="00B80EC2"/>
    <w:rsid w:val="00B80EFE"/>
    <w:rsid w:val="00B80F64"/>
    <w:rsid w:val="00B81261"/>
    <w:rsid w:val="00B81395"/>
    <w:rsid w:val="00B81521"/>
    <w:rsid w:val="00B816D8"/>
    <w:rsid w:val="00B8181C"/>
    <w:rsid w:val="00B81C16"/>
    <w:rsid w:val="00B81C23"/>
    <w:rsid w:val="00B81DD5"/>
    <w:rsid w:val="00B81F56"/>
    <w:rsid w:val="00B81F58"/>
    <w:rsid w:val="00B826BD"/>
    <w:rsid w:val="00B82B48"/>
    <w:rsid w:val="00B82BD8"/>
    <w:rsid w:val="00B83030"/>
    <w:rsid w:val="00B83138"/>
    <w:rsid w:val="00B835E0"/>
    <w:rsid w:val="00B8371E"/>
    <w:rsid w:val="00B83C31"/>
    <w:rsid w:val="00B83C52"/>
    <w:rsid w:val="00B83D39"/>
    <w:rsid w:val="00B83F30"/>
    <w:rsid w:val="00B8409E"/>
    <w:rsid w:val="00B842F3"/>
    <w:rsid w:val="00B8455E"/>
    <w:rsid w:val="00B84644"/>
    <w:rsid w:val="00B84660"/>
    <w:rsid w:val="00B84777"/>
    <w:rsid w:val="00B84879"/>
    <w:rsid w:val="00B84DE9"/>
    <w:rsid w:val="00B84DF2"/>
    <w:rsid w:val="00B84E5A"/>
    <w:rsid w:val="00B85136"/>
    <w:rsid w:val="00B853D7"/>
    <w:rsid w:val="00B8545B"/>
    <w:rsid w:val="00B8555B"/>
    <w:rsid w:val="00B855D0"/>
    <w:rsid w:val="00B85657"/>
    <w:rsid w:val="00B8592B"/>
    <w:rsid w:val="00B85F06"/>
    <w:rsid w:val="00B85FBC"/>
    <w:rsid w:val="00B86655"/>
    <w:rsid w:val="00B86946"/>
    <w:rsid w:val="00B86AE1"/>
    <w:rsid w:val="00B86B96"/>
    <w:rsid w:val="00B87251"/>
    <w:rsid w:val="00B8729F"/>
    <w:rsid w:val="00B87602"/>
    <w:rsid w:val="00B876DA"/>
    <w:rsid w:val="00B87778"/>
    <w:rsid w:val="00B878F7"/>
    <w:rsid w:val="00B87D79"/>
    <w:rsid w:val="00B87FB0"/>
    <w:rsid w:val="00B90151"/>
    <w:rsid w:val="00B90215"/>
    <w:rsid w:val="00B902AB"/>
    <w:rsid w:val="00B90428"/>
    <w:rsid w:val="00B905B0"/>
    <w:rsid w:val="00B90798"/>
    <w:rsid w:val="00B908AE"/>
    <w:rsid w:val="00B908B7"/>
    <w:rsid w:val="00B909D3"/>
    <w:rsid w:val="00B90B0D"/>
    <w:rsid w:val="00B90E32"/>
    <w:rsid w:val="00B90EBE"/>
    <w:rsid w:val="00B913D4"/>
    <w:rsid w:val="00B9156D"/>
    <w:rsid w:val="00B9172C"/>
    <w:rsid w:val="00B91782"/>
    <w:rsid w:val="00B9187F"/>
    <w:rsid w:val="00B919A4"/>
    <w:rsid w:val="00B91A7E"/>
    <w:rsid w:val="00B91A9A"/>
    <w:rsid w:val="00B91C85"/>
    <w:rsid w:val="00B91C91"/>
    <w:rsid w:val="00B91D3E"/>
    <w:rsid w:val="00B91DC6"/>
    <w:rsid w:val="00B91E20"/>
    <w:rsid w:val="00B91F54"/>
    <w:rsid w:val="00B92135"/>
    <w:rsid w:val="00B921BA"/>
    <w:rsid w:val="00B921C3"/>
    <w:rsid w:val="00B921F3"/>
    <w:rsid w:val="00B9234E"/>
    <w:rsid w:val="00B92435"/>
    <w:rsid w:val="00B925EC"/>
    <w:rsid w:val="00B927DA"/>
    <w:rsid w:val="00B927F5"/>
    <w:rsid w:val="00B92870"/>
    <w:rsid w:val="00B929D6"/>
    <w:rsid w:val="00B92A3A"/>
    <w:rsid w:val="00B92B2A"/>
    <w:rsid w:val="00B92C81"/>
    <w:rsid w:val="00B92D57"/>
    <w:rsid w:val="00B92DE2"/>
    <w:rsid w:val="00B92EA1"/>
    <w:rsid w:val="00B9318B"/>
    <w:rsid w:val="00B9320A"/>
    <w:rsid w:val="00B9327B"/>
    <w:rsid w:val="00B93321"/>
    <w:rsid w:val="00B9345F"/>
    <w:rsid w:val="00B93495"/>
    <w:rsid w:val="00B934A8"/>
    <w:rsid w:val="00B93616"/>
    <w:rsid w:val="00B93723"/>
    <w:rsid w:val="00B93C22"/>
    <w:rsid w:val="00B93CF0"/>
    <w:rsid w:val="00B93EA7"/>
    <w:rsid w:val="00B93F31"/>
    <w:rsid w:val="00B9426B"/>
    <w:rsid w:val="00B9444B"/>
    <w:rsid w:val="00B94794"/>
    <w:rsid w:val="00B948EE"/>
    <w:rsid w:val="00B94AE8"/>
    <w:rsid w:val="00B94B4F"/>
    <w:rsid w:val="00B94BDE"/>
    <w:rsid w:val="00B94D29"/>
    <w:rsid w:val="00B94F55"/>
    <w:rsid w:val="00B95227"/>
    <w:rsid w:val="00B95238"/>
    <w:rsid w:val="00B95301"/>
    <w:rsid w:val="00B9545F"/>
    <w:rsid w:val="00B954DC"/>
    <w:rsid w:val="00B9554C"/>
    <w:rsid w:val="00B95559"/>
    <w:rsid w:val="00B958F4"/>
    <w:rsid w:val="00B95A3A"/>
    <w:rsid w:val="00B95C14"/>
    <w:rsid w:val="00B9604B"/>
    <w:rsid w:val="00B96640"/>
    <w:rsid w:val="00B96715"/>
    <w:rsid w:val="00B968B8"/>
    <w:rsid w:val="00B96AE8"/>
    <w:rsid w:val="00B96D6C"/>
    <w:rsid w:val="00B96E79"/>
    <w:rsid w:val="00B96F23"/>
    <w:rsid w:val="00B96F81"/>
    <w:rsid w:val="00B970BB"/>
    <w:rsid w:val="00B97175"/>
    <w:rsid w:val="00B9723E"/>
    <w:rsid w:val="00B975A7"/>
    <w:rsid w:val="00B975C3"/>
    <w:rsid w:val="00B976DB"/>
    <w:rsid w:val="00B97893"/>
    <w:rsid w:val="00B9790D"/>
    <w:rsid w:val="00B97B1E"/>
    <w:rsid w:val="00B97C4A"/>
    <w:rsid w:val="00B97F6A"/>
    <w:rsid w:val="00BA04C0"/>
    <w:rsid w:val="00BA0513"/>
    <w:rsid w:val="00BA051C"/>
    <w:rsid w:val="00BA08D9"/>
    <w:rsid w:val="00BA0A8F"/>
    <w:rsid w:val="00BA0D64"/>
    <w:rsid w:val="00BA1384"/>
    <w:rsid w:val="00BA14BA"/>
    <w:rsid w:val="00BA1681"/>
    <w:rsid w:val="00BA1753"/>
    <w:rsid w:val="00BA1D9E"/>
    <w:rsid w:val="00BA2123"/>
    <w:rsid w:val="00BA233A"/>
    <w:rsid w:val="00BA2518"/>
    <w:rsid w:val="00BA2877"/>
    <w:rsid w:val="00BA29C8"/>
    <w:rsid w:val="00BA2B50"/>
    <w:rsid w:val="00BA2BC9"/>
    <w:rsid w:val="00BA2CB4"/>
    <w:rsid w:val="00BA2E19"/>
    <w:rsid w:val="00BA2F85"/>
    <w:rsid w:val="00BA2FC1"/>
    <w:rsid w:val="00BA31B3"/>
    <w:rsid w:val="00BA31C3"/>
    <w:rsid w:val="00BA33B1"/>
    <w:rsid w:val="00BA34EF"/>
    <w:rsid w:val="00BA3502"/>
    <w:rsid w:val="00BA36AE"/>
    <w:rsid w:val="00BA36C0"/>
    <w:rsid w:val="00BA378C"/>
    <w:rsid w:val="00BA37B9"/>
    <w:rsid w:val="00BA38EA"/>
    <w:rsid w:val="00BA3929"/>
    <w:rsid w:val="00BA3989"/>
    <w:rsid w:val="00BA3B26"/>
    <w:rsid w:val="00BA4124"/>
    <w:rsid w:val="00BA4168"/>
    <w:rsid w:val="00BA4372"/>
    <w:rsid w:val="00BA4377"/>
    <w:rsid w:val="00BA445C"/>
    <w:rsid w:val="00BA4473"/>
    <w:rsid w:val="00BA4529"/>
    <w:rsid w:val="00BA4585"/>
    <w:rsid w:val="00BA46AA"/>
    <w:rsid w:val="00BA46CE"/>
    <w:rsid w:val="00BA47F3"/>
    <w:rsid w:val="00BA4850"/>
    <w:rsid w:val="00BA4B70"/>
    <w:rsid w:val="00BA5487"/>
    <w:rsid w:val="00BA54DA"/>
    <w:rsid w:val="00BA56AA"/>
    <w:rsid w:val="00BA587A"/>
    <w:rsid w:val="00BA58E2"/>
    <w:rsid w:val="00BA5B59"/>
    <w:rsid w:val="00BA5BAE"/>
    <w:rsid w:val="00BA5D6B"/>
    <w:rsid w:val="00BA6012"/>
    <w:rsid w:val="00BA61B5"/>
    <w:rsid w:val="00BA646E"/>
    <w:rsid w:val="00BA6503"/>
    <w:rsid w:val="00BA6A74"/>
    <w:rsid w:val="00BA6AC8"/>
    <w:rsid w:val="00BA6BB0"/>
    <w:rsid w:val="00BA6CEE"/>
    <w:rsid w:val="00BA6FBD"/>
    <w:rsid w:val="00BA7190"/>
    <w:rsid w:val="00BA7220"/>
    <w:rsid w:val="00BA7428"/>
    <w:rsid w:val="00BA74F4"/>
    <w:rsid w:val="00BA758A"/>
    <w:rsid w:val="00BA75CB"/>
    <w:rsid w:val="00BA78AA"/>
    <w:rsid w:val="00BA798C"/>
    <w:rsid w:val="00BA7C15"/>
    <w:rsid w:val="00BA7C70"/>
    <w:rsid w:val="00BA7E3F"/>
    <w:rsid w:val="00BA7FA8"/>
    <w:rsid w:val="00BA7FF0"/>
    <w:rsid w:val="00BB0073"/>
    <w:rsid w:val="00BB024A"/>
    <w:rsid w:val="00BB02C2"/>
    <w:rsid w:val="00BB03D9"/>
    <w:rsid w:val="00BB0516"/>
    <w:rsid w:val="00BB052B"/>
    <w:rsid w:val="00BB053F"/>
    <w:rsid w:val="00BB0723"/>
    <w:rsid w:val="00BB07CC"/>
    <w:rsid w:val="00BB07FD"/>
    <w:rsid w:val="00BB082C"/>
    <w:rsid w:val="00BB08D5"/>
    <w:rsid w:val="00BB0A7A"/>
    <w:rsid w:val="00BB0B13"/>
    <w:rsid w:val="00BB0BF0"/>
    <w:rsid w:val="00BB0CB8"/>
    <w:rsid w:val="00BB0DAC"/>
    <w:rsid w:val="00BB0DCE"/>
    <w:rsid w:val="00BB1000"/>
    <w:rsid w:val="00BB14A1"/>
    <w:rsid w:val="00BB16B9"/>
    <w:rsid w:val="00BB1AB6"/>
    <w:rsid w:val="00BB1B5A"/>
    <w:rsid w:val="00BB1C0C"/>
    <w:rsid w:val="00BB1C83"/>
    <w:rsid w:val="00BB1CBB"/>
    <w:rsid w:val="00BB1D38"/>
    <w:rsid w:val="00BB1FC0"/>
    <w:rsid w:val="00BB1FE3"/>
    <w:rsid w:val="00BB2116"/>
    <w:rsid w:val="00BB249D"/>
    <w:rsid w:val="00BB2564"/>
    <w:rsid w:val="00BB26B0"/>
    <w:rsid w:val="00BB278D"/>
    <w:rsid w:val="00BB27C9"/>
    <w:rsid w:val="00BB2852"/>
    <w:rsid w:val="00BB28E5"/>
    <w:rsid w:val="00BB29B5"/>
    <w:rsid w:val="00BB2CA9"/>
    <w:rsid w:val="00BB2DBA"/>
    <w:rsid w:val="00BB2E18"/>
    <w:rsid w:val="00BB2E21"/>
    <w:rsid w:val="00BB373D"/>
    <w:rsid w:val="00BB37DA"/>
    <w:rsid w:val="00BB3899"/>
    <w:rsid w:val="00BB38C5"/>
    <w:rsid w:val="00BB3A41"/>
    <w:rsid w:val="00BB3A51"/>
    <w:rsid w:val="00BB3B1D"/>
    <w:rsid w:val="00BB3BE1"/>
    <w:rsid w:val="00BB3F2E"/>
    <w:rsid w:val="00BB3F5A"/>
    <w:rsid w:val="00BB402D"/>
    <w:rsid w:val="00BB4098"/>
    <w:rsid w:val="00BB4163"/>
    <w:rsid w:val="00BB42E4"/>
    <w:rsid w:val="00BB434D"/>
    <w:rsid w:val="00BB4688"/>
    <w:rsid w:val="00BB4771"/>
    <w:rsid w:val="00BB48BD"/>
    <w:rsid w:val="00BB4BF2"/>
    <w:rsid w:val="00BB4D7A"/>
    <w:rsid w:val="00BB4FA4"/>
    <w:rsid w:val="00BB501E"/>
    <w:rsid w:val="00BB503F"/>
    <w:rsid w:val="00BB527D"/>
    <w:rsid w:val="00BB5504"/>
    <w:rsid w:val="00BB555B"/>
    <w:rsid w:val="00BB55BD"/>
    <w:rsid w:val="00BB5777"/>
    <w:rsid w:val="00BB5B9B"/>
    <w:rsid w:val="00BB6232"/>
    <w:rsid w:val="00BB63D1"/>
    <w:rsid w:val="00BB66CD"/>
    <w:rsid w:val="00BB6813"/>
    <w:rsid w:val="00BB7108"/>
    <w:rsid w:val="00BB72F1"/>
    <w:rsid w:val="00BB73CE"/>
    <w:rsid w:val="00BB74A1"/>
    <w:rsid w:val="00BB7619"/>
    <w:rsid w:val="00BB768E"/>
    <w:rsid w:val="00BB76CE"/>
    <w:rsid w:val="00BB7799"/>
    <w:rsid w:val="00BB78A3"/>
    <w:rsid w:val="00BB78B5"/>
    <w:rsid w:val="00BB7940"/>
    <w:rsid w:val="00BB7AE1"/>
    <w:rsid w:val="00BB7B5C"/>
    <w:rsid w:val="00BB7BD5"/>
    <w:rsid w:val="00BC01D0"/>
    <w:rsid w:val="00BC02B8"/>
    <w:rsid w:val="00BC0489"/>
    <w:rsid w:val="00BC073E"/>
    <w:rsid w:val="00BC0AC1"/>
    <w:rsid w:val="00BC0E65"/>
    <w:rsid w:val="00BC12DB"/>
    <w:rsid w:val="00BC1426"/>
    <w:rsid w:val="00BC1445"/>
    <w:rsid w:val="00BC1778"/>
    <w:rsid w:val="00BC178C"/>
    <w:rsid w:val="00BC1F3E"/>
    <w:rsid w:val="00BC21B5"/>
    <w:rsid w:val="00BC284A"/>
    <w:rsid w:val="00BC296C"/>
    <w:rsid w:val="00BC2D43"/>
    <w:rsid w:val="00BC2FBA"/>
    <w:rsid w:val="00BC31E0"/>
    <w:rsid w:val="00BC3566"/>
    <w:rsid w:val="00BC358C"/>
    <w:rsid w:val="00BC37C8"/>
    <w:rsid w:val="00BC3B75"/>
    <w:rsid w:val="00BC3B90"/>
    <w:rsid w:val="00BC3FAE"/>
    <w:rsid w:val="00BC4039"/>
    <w:rsid w:val="00BC41B6"/>
    <w:rsid w:val="00BC4776"/>
    <w:rsid w:val="00BC49C0"/>
    <w:rsid w:val="00BC49EF"/>
    <w:rsid w:val="00BC4A21"/>
    <w:rsid w:val="00BC4A57"/>
    <w:rsid w:val="00BC4CAC"/>
    <w:rsid w:val="00BC4D21"/>
    <w:rsid w:val="00BC4D82"/>
    <w:rsid w:val="00BC4E71"/>
    <w:rsid w:val="00BC50C3"/>
    <w:rsid w:val="00BC540C"/>
    <w:rsid w:val="00BC5425"/>
    <w:rsid w:val="00BC5479"/>
    <w:rsid w:val="00BC5606"/>
    <w:rsid w:val="00BC560A"/>
    <w:rsid w:val="00BC5681"/>
    <w:rsid w:val="00BC584B"/>
    <w:rsid w:val="00BC5924"/>
    <w:rsid w:val="00BC5C02"/>
    <w:rsid w:val="00BC5EA0"/>
    <w:rsid w:val="00BC602F"/>
    <w:rsid w:val="00BC611E"/>
    <w:rsid w:val="00BC6461"/>
    <w:rsid w:val="00BC6A8C"/>
    <w:rsid w:val="00BC6BC9"/>
    <w:rsid w:val="00BC6C14"/>
    <w:rsid w:val="00BC6F5D"/>
    <w:rsid w:val="00BC6F8D"/>
    <w:rsid w:val="00BC6F9A"/>
    <w:rsid w:val="00BC6FB3"/>
    <w:rsid w:val="00BC756D"/>
    <w:rsid w:val="00BC76D2"/>
    <w:rsid w:val="00BC777A"/>
    <w:rsid w:val="00BC77A7"/>
    <w:rsid w:val="00BC78E7"/>
    <w:rsid w:val="00BC7904"/>
    <w:rsid w:val="00BC7AF0"/>
    <w:rsid w:val="00BC7D1D"/>
    <w:rsid w:val="00BC7D6D"/>
    <w:rsid w:val="00BC7EE4"/>
    <w:rsid w:val="00BC7FE7"/>
    <w:rsid w:val="00BD00B1"/>
    <w:rsid w:val="00BD0141"/>
    <w:rsid w:val="00BD014F"/>
    <w:rsid w:val="00BD0292"/>
    <w:rsid w:val="00BD048F"/>
    <w:rsid w:val="00BD063E"/>
    <w:rsid w:val="00BD074A"/>
    <w:rsid w:val="00BD0829"/>
    <w:rsid w:val="00BD0967"/>
    <w:rsid w:val="00BD0BAC"/>
    <w:rsid w:val="00BD11B4"/>
    <w:rsid w:val="00BD13D0"/>
    <w:rsid w:val="00BD1859"/>
    <w:rsid w:val="00BD1AF2"/>
    <w:rsid w:val="00BD250B"/>
    <w:rsid w:val="00BD26FE"/>
    <w:rsid w:val="00BD27BD"/>
    <w:rsid w:val="00BD27CC"/>
    <w:rsid w:val="00BD2990"/>
    <w:rsid w:val="00BD2A41"/>
    <w:rsid w:val="00BD2A7E"/>
    <w:rsid w:val="00BD2C3E"/>
    <w:rsid w:val="00BD2E34"/>
    <w:rsid w:val="00BD2E36"/>
    <w:rsid w:val="00BD3033"/>
    <w:rsid w:val="00BD323A"/>
    <w:rsid w:val="00BD3575"/>
    <w:rsid w:val="00BD3633"/>
    <w:rsid w:val="00BD3698"/>
    <w:rsid w:val="00BD3B5D"/>
    <w:rsid w:val="00BD3EF1"/>
    <w:rsid w:val="00BD3FF8"/>
    <w:rsid w:val="00BD41CE"/>
    <w:rsid w:val="00BD42DC"/>
    <w:rsid w:val="00BD4313"/>
    <w:rsid w:val="00BD487F"/>
    <w:rsid w:val="00BD4FF1"/>
    <w:rsid w:val="00BD51D5"/>
    <w:rsid w:val="00BD5263"/>
    <w:rsid w:val="00BD5396"/>
    <w:rsid w:val="00BD54B8"/>
    <w:rsid w:val="00BD55F2"/>
    <w:rsid w:val="00BD563E"/>
    <w:rsid w:val="00BD581D"/>
    <w:rsid w:val="00BD59F9"/>
    <w:rsid w:val="00BD5AAD"/>
    <w:rsid w:val="00BD5BA5"/>
    <w:rsid w:val="00BD5C1A"/>
    <w:rsid w:val="00BD5D92"/>
    <w:rsid w:val="00BD5EDD"/>
    <w:rsid w:val="00BD602B"/>
    <w:rsid w:val="00BD608B"/>
    <w:rsid w:val="00BD6275"/>
    <w:rsid w:val="00BD6496"/>
    <w:rsid w:val="00BD6704"/>
    <w:rsid w:val="00BD67AE"/>
    <w:rsid w:val="00BD6877"/>
    <w:rsid w:val="00BD6A11"/>
    <w:rsid w:val="00BD6B9C"/>
    <w:rsid w:val="00BD6BB0"/>
    <w:rsid w:val="00BD6CAE"/>
    <w:rsid w:val="00BD6E6E"/>
    <w:rsid w:val="00BD70B5"/>
    <w:rsid w:val="00BD7142"/>
    <w:rsid w:val="00BD7565"/>
    <w:rsid w:val="00BD75DF"/>
    <w:rsid w:val="00BD773E"/>
    <w:rsid w:val="00BD7831"/>
    <w:rsid w:val="00BD799A"/>
    <w:rsid w:val="00BD7ADF"/>
    <w:rsid w:val="00BD7AF6"/>
    <w:rsid w:val="00BD7CA5"/>
    <w:rsid w:val="00BD7E64"/>
    <w:rsid w:val="00BD7E83"/>
    <w:rsid w:val="00BE0258"/>
    <w:rsid w:val="00BE03E7"/>
    <w:rsid w:val="00BE046F"/>
    <w:rsid w:val="00BE0749"/>
    <w:rsid w:val="00BE0CF5"/>
    <w:rsid w:val="00BE0EFB"/>
    <w:rsid w:val="00BE0F77"/>
    <w:rsid w:val="00BE103F"/>
    <w:rsid w:val="00BE13DE"/>
    <w:rsid w:val="00BE153D"/>
    <w:rsid w:val="00BE15D8"/>
    <w:rsid w:val="00BE1655"/>
    <w:rsid w:val="00BE1728"/>
    <w:rsid w:val="00BE1744"/>
    <w:rsid w:val="00BE195A"/>
    <w:rsid w:val="00BE19CD"/>
    <w:rsid w:val="00BE1B2D"/>
    <w:rsid w:val="00BE1D5C"/>
    <w:rsid w:val="00BE1D7B"/>
    <w:rsid w:val="00BE20C9"/>
    <w:rsid w:val="00BE22FB"/>
    <w:rsid w:val="00BE2380"/>
    <w:rsid w:val="00BE2995"/>
    <w:rsid w:val="00BE2C29"/>
    <w:rsid w:val="00BE2D7A"/>
    <w:rsid w:val="00BE2E02"/>
    <w:rsid w:val="00BE3021"/>
    <w:rsid w:val="00BE31C9"/>
    <w:rsid w:val="00BE364B"/>
    <w:rsid w:val="00BE3679"/>
    <w:rsid w:val="00BE36A1"/>
    <w:rsid w:val="00BE389E"/>
    <w:rsid w:val="00BE3E8F"/>
    <w:rsid w:val="00BE3F67"/>
    <w:rsid w:val="00BE4157"/>
    <w:rsid w:val="00BE48F6"/>
    <w:rsid w:val="00BE4C38"/>
    <w:rsid w:val="00BE4D32"/>
    <w:rsid w:val="00BE4F11"/>
    <w:rsid w:val="00BE506F"/>
    <w:rsid w:val="00BE513B"/>
    <w:rsid w:val="00BE5595"/>
    <w:rsid w:val="00BE569F"/>
    <w:rsid w:val="00BE56CA"/>
    <w:rsid w:val="00BE5781"/>
    <w:rsid w:val="00BE589E"/>
    <w:rsid w:val="00BE5C8D"/>
    <w:rsid w:val="00BE5D62"/>
    <w:rsid w:val="00BE5DA2"/>
    <w:rsid w:val="00BE6049"/>
    <w:rsid w:val="00BE60BF"/>
    <w:rsid w:val="00BE60E6"/>
    <w:rsid w:val="00BE61DC"/>
    <w:rsid w:val="00BE63B1"/>
    <w:rsid w:val="00BE658A"/>
    <w:rsid w:val="00BE68AB"/>
    <w:rsid w:val="00BE6B2B"/>
    <w:rsid w:val="00BE6CA3"/>
    <w:rsid w:val="00BE6F0E"/>
    <w:rsid w:val="00BE6FCB"/>
    <w:rsid w:val="00BE7029"/>
    <w:rsid w:val="00BE7071"/>
    <w:rsid w:val="00BE70ED"/>
    <w:rsid w:val="00BE7491"/>
    <w:rsid w:val="00BE7833"/>
    <w:rsid w:val="00BE7BAE"/>
    <w:rsid w:val="00BE7D8F"/>
    <w:rsid w:val="00BE7E54"/>
    <w:rsid w:val="00BF023D"/>
    <w:rsid w:val="00BF02BE"/>
    <w:rsid w:val="00BF0356"/>
    <w:rsid w:val="00BF03AE"/>
    <w:rsid w:val="00BF03D0"/>
    <w:rsid w:val="00BF05E9"/>
    <w:rsid w:val="00BF07ED"/>
    <w:rsid w:val="00BF09AF"/>
    <w:rsid w:val="00BF0C4A"/>
    <w:rsid w:val="00BF0C9E"/>
    <w:rsid w:val="00BF0E7D"/>
    <w:rsid w:val="00BF0EAF"/>
    <w:rsid w:val="00BF14E4"/>
    <w:rsid w:val="00BF1652"/>
    <w:rsid w:val="00BF1693"/>
    <w:rsid w:val="00BF19A5"/>
    <w:rsid w:val="00BF1C01"/>
    <w:rsid w:val="00BF1CCA"/>
    <w:rsid w:val="00BF1E1B"/>
    <w:rsid w:val="00BF1E90"/>
    <w:rsid w:val="00BF1EAF"/>
    <w:rsid w:val="00BF1EE8"/>
    <w:rsid w:val="00BF1F07"/>
    <w:rsid w:val="00BF1F99"/>
    <w:rsid w:val="00BF20FA"/>
    <w:rsid w:val="00BF2124"/>
    <w:rsid w:val="00BF22A0"/>
    <w:rsid w:val="00BF2353"/>
    <w:rsid w:val="00BF241F"/>
    <w:rsid w:val="00BF2477"/>
    <w:rsid w:val="00BF247C"/>
    <w:rsid w:val="00BF252D"/>
    <w:rsid w:val="00BF27D7"/>
    <w:rsid w:val="00BF28C2"/>
    <w:rsid w:val="00BF28FC"/>
    <w:rsid w:val="00BF2944"/>
    <w:rsid w:val="00BF2F6F"/>
    <w:rsid w:val="00BF31FB"/>
    <w:rsid w:val="00BF3770"/>
    <w:rsid w:val="00BF3AC2"/>
    <w:rsid w:val="00BF3F60"/>
    <w:rsid w:val="00BF43C4"/>
    <w:rsid w:val="00BF4780"/>
    <w:rsid w:val="00BF4C2B"/>
    <w:rsid w:val="00BF4CAF"/>
    <w:rsid w:val="00BF532C"/>
    <w:rsid w:val="00BF53E1"/>
    <w:rsid w:val="00BF57EC"/>
    <w:rsid w:val="00BF5800"/>
    <w:rsid w:val="00BF58FF"/>
    <w:rsid w:val="00BF593F"/>
    <w:rsid w:val="00BF5A18"/>
    <w:rsid w:val="00BF5A36"/>
    <w:rsid w:val="00BF5DCE"/>
    <w:rsid w:val="00BF6039"/>
    <w:rsid w:val="00BF61EB"/>
    <w:rsid w:val="00BF63C9"/>
    <w:rsid w:val="00BF6649"/>
    <w:rsid w:val="00BF66FF"/>
    <w:rsid w:val="00BF6C14"/>
    <w:rsid w:val="00BF6C2B"/>
    <w:rsid w:val="00BF703D"/>
    <w:rsid w:val="00BF7327"/>
    <w:rsid w:val="00BF74E9"/>
    <w:rsid w:val="00BF7731"/>
    <w:rsid w:val="00BF7733"/>
    <w:rsid w:val="00BF7761"/>
    <w:rsid w:val="00BF78C4"/>
    <w:rsid w:val="00BF7A6E"/>
    <w:rsid w:val="00BF7C6B"/>
    <w:rsid w:val="00BF7CDB"/>
    <w:rsid w:val="00BF7EC1"/>
    <w:rsid w:val="00BF7FA8"/>
    <w:rsid w:val="00C002F8"/>
    <w:rsid w:val="00C00499"/>
    <w:rsid w:val="00C005D5"/>
    <w:rsid w:val="00C00AF3"/>
    <w:rsid w:val="00C00B95"/>
    <w:rsid w:val="00C00C80"/>
    <w:rsid w:val="00C00F0D"/>
    <w:rsid w:val="00C0125E"/>
    <w:rsid w:val="00C01496"/>
    <w:rsid w:val="00C017DF"/>
    <w:rsid w:val="00C018B7"/>
    <w:rsid w:val="00C018F0"/>
    <w:rsid w:val="00C019DD"/>
    <w:rsid w:val="00C01B5B"/>
    <w:rsid w:val="00C01C13"/>
    <w:rsid w:val="00C01C3B"/>
    <w:rsid w:val="00C01D24"/>
    <w:rsid w:val="00C02029"/>
    <w:rsid w:val="00C023BC"/>
    <w:rsid w:val="00C02738"/>
    <w:rsid w:val="00C02B93"/>
    <w:rsid w:val="00C02C8D"/>
    <w:rsid w:val="00C02D8F"/>
    <w:rsid w:val="00C02EF1"/>
    <w:rsid w:val="00C0350E"/>
    <w:rsid w:val="00C03595"/>
    <w:rsid w:val="00C03611"/>
    <w:rsid w:val="00C03944"/>
    <w:rsid w:val="00C039EA"/>
    <w:rsid w:val="00C03EE3"/>
    <w:rsid w:val="00C03EEF"/>
    <w:rsid w:val="00C03EF2"/>
    <w:rsid w:val="00C0413E"/>
    <w:rsid w:val="00C041DF"/>
    <w:rsid w:val="00C0432D"/>
    <w:rsid w:val="00C043AA"/>
    <w:rsid w:val="00C045D6"/>
    <w:rsid w:val="00C04BB0"/>
    <w:rsid w:val="00C04BB9"/>
    <w:rsid w:val="00C04DF4"/>
    <w:rsid w:val="00C050F9"/>
    <w:rsid w:val="00C05330"/>
    <w:rsid w:val="00C0535D"/>
    <w:rsid w:val="00C0547F"/>
    <w:rsid w:val="00C05673"/>
    <w:rsid w:val="00C05723"/>
    <w:rsid w:val="00C05A4D"/>
    <w:rsid w:val="00C05AA6"/>
    <w:rsid w:val="00C05B47"/>
    <w:rsid w:val="00C05F36"/>
    <w:rsid w:val="00C0615C"/>
    <w:rsid w:val="00C061BB"/>
    <w:rsid w:val="00C06214"/>
    <w:rsid w:val="00C06591"/>
    <w:rsid w:val="00C065DE"/>
    <w:rsid w:val="00C066AA"/>
    <w:rsid w:val="00C066BA"/>
    <w:rsid w:val="00C06AE8"/>
    <w:rsid w:val="00C06C81"/>
    <w:rsid w:val="00C06CB3"/>
    <w:rsid w:val="00C06D7C"/>
    <w:rsid w:val="00C0709D"/>
    <w:rsid w:val="00C071E6"/>
    <w:rsid w:val="00C07286"/>
    <w:rsid w:val="00C07320"/>
    <w:rsid w:val="00C07448"/>
    <w:rsid w:val="00C0747F"/>
    <w:rsid w:val="00C0751E"/>
    <w:rsid w:val="00C0761E"/>
    <w:rsid w:val="00C07718"/>
    <w:rsid w:val="00C07990"/>
    <w:rsid w:val="00C07B2E"/>
    <w:rsid w:val="00C07C33"/>
    <w:rsid w:val="00C07D87"/>
    <w:rsid w:val="00C10009"/>
    <w:rsid w:val="00C1015C"/>
    <w:rsid w:val="00C10213"/>
    <w:rsid w:val="00C10370"/>
    <w:rsid w:val="00C104C7"/>
    <w:rsid w:val="00C104F4"/>
    <w:rsid w:val="00C1057D"/>
    <w:rsid w:val="00C10618"/>
    <w:rsid w:val="00C1071B"/>
    <w:rsid w:val="00C1071D"/>
    <w:rsid w:val="00C107E0"/>
    <w:rsid w:val="00C10BC2"/>
    <w:rsid w:val="00C10C6A"/>
    <w:rsid w:val="00C10D19"/>
    <w:rsid w:val="00C10DA0"/>
    <w:rsid w:val="00C11419"/>
    <w:rsid w:val="00C119EC"/>
    <w:rsid w:val="00C11A80"/>
    <w:rsid w:val="00C11BCB"/>
    <w:rsid w:val="00C11C1F"/>
    <w:rsid w:val="00C11D43"/>
    <w:rsid w:val="00C11DD4"/>
    <w:rsid w:val="00C11F0C"/>
    <w:rsid w:val="00C11F67"/>
    <w:rsid w:val="00C11FF7"/>
    <w:rsid w:val="00C122CF"/>
    <w:rsid w:val="00C123A7"/>
    <w:rsid w:val="00C1243F"/>
    <w:rsid w:val="00C124A2"/>
    <w:rsid w:val="00C1263F"/>
    <w:rsid w:val="00C1277F"/>
    <w:rsid w:val="00C1294E"/>
    <w:rsid w:val="00C12DAC"/>
    <w:rsid w:val="00C12DE5"/>
    <w:rsid w:val="00C1306D"/>
    <w:rsid w:val="00C1307E"/>
    <w:rsid w:val="00C1311B"/>
    <w:rsid w:val="00C1320C"/>
    <w:rsid w:val="00C1357A"/>
    <w:rsid w:val="00C13617"/>
    <w:rsid w:val="00C13AE9"/>
    <w:rsid w:val="00C13D08"/>
    <w:rsid w:val="00C13E87"/>
    <w:rsid w:val="00C142D1"/>
    <w:rsid w:val="00C14671"/>
    <w:rsid w:val="00C146E4"/>
    <w:rsid w:val="00C14AA9"/>
    <w:rsid w:val="00C14AFE"/>
    <w:rsid w:val="00C14C83"/>
    <w:rsid w:val="00C14D0E"/>
    <w:rsid w:val="00C14DDA"/>
    <w:rsid w:val="00C14E60"/>
    <w:rsid w:val="00C15006"/>
    <w:rsid w:val="00C15152"/>
    <w:rsid w:val="00C152C9"/>
    <w:rsid w:val="00C153EC"/>
    <w:rsid w:val="00C154B2"/>
    <w:rsid w:val="00C15586"/>
    <w:rsid w:val="00C15642"/>
    <w:rsid w:val="00C15821"/>
    <w:rsid w:val="00C15BEB"/>
    <w:rsid w:val="00C15FA7"/>
    <w:rsid w:val="00C16197"/>
    <w:rsid w:val="00C16204"/>
    <w:rsid w:val="00C1628A"/>
    <w:rsid w:val="00C164FF"/>
    <w:rsid w:val="00C165CC"/>
    <w:rsid w:val="00C1662C"/>
    <w:rsid w:val="00C1676C"/>
    <w:rsid w:val="00C1687B"/>
    <w:rsid w:val="00C168DB"/>
    <w:rsid w:val="00C16AF2"/>
    <w:rsid w:val="00C16D6E"/>
    <w:rsid w:val="00C17100"/>
    <w:rsid w:val="00C175B1"/>
    <w:rsid w:val="00C17638"/>
    <w:rsid w:val="00C17697"/>
    <w:rsid w:val="00C17700"/>
    <w:rsid w:val="00C17815"/>
    <w:rsid w:val="00C17B89"/>
    <w:rsid w:val="00C17FD4"/>
    <w:rsid w:val="00C20212"/>
    <w:rsid w:val="00C202F0"/>
    <w:rsid w:val="00C2040A"/>
    <w:rsid w:val="00C20424"/>
    <w:rsid w:val="00C204A9"/>
    <w:rsid w:val="00C204B6"/>
    <w:rsid w:val="00C204E8"/>
    <w:rsid w:val="00C207DD"/>
    <w:rsid w:val="00C208C1"/>
    <w:rsid w:val="00C20D79"/>
    <w:rsid w:val="00C20D87"/>
    <w:rsid w:val="00C20E67"/>
    <w:rsid w:val="00C21073"/>
    <w:rsid w:val="00C212CD"/>
    <w:rsid w:val="00C218FC"/>
    <w:rsid w:val="00C219CF"/>
    <w:rsid w:val="00C21B61"/>
    <w:rsid w:val="00C21BD5"/>
    <w:rsid w:val="00C21D29"/>
    <w:rsid w:val="00C21D4E"/>
    <w:rsid w:val="00C21EF5"/>
    <w:rsid w:val="00C21F2B"/>
    <w:rsid w:val="00C2208A"/>
    <w:rsid w:val="00C221E2"/>
    <w:rsid w:val="00C2226E"/>
    <w:rsid w:val="00C22297"/>
    <w:rsid w:val="00C224DA"/>
    <w:rsid w:val="00C22594"/>
    <w:rsid w:val="00C226C8"/>
    <w:rsid w:val="00C2279F"/>
    <w:rsid w:val="00C22CB1"/>
    <w:rsid w:val="00C22CC3"/>
    <w:rsid w:val="00C23041"/>
    <w:rsid w:val="00C23146"/>
    <w:rsid w:val="00C232DA"/>
    <w:rsid w:val="00C23615"/>
    <w:rsid w:val="00C23962"/>
    <w:rsid w:val="00C23CB9"/>
    <w:rsid w:val="00C23E2C"/>
    <w:rsid w:val="00C24472"/>
    <w:rsid w:val="00C24830"/>
    <w:rsid w:val="00C24BAD"/>
    <w:rsid w:val="00C24D2B"/>
    <w:rsid w:val="00C24F43"/>
    <w:rsid w:val="00C25008"/>
    <w:rsid w:val="00C253D6"/>
    <w:rsid w:val="00C254D9"/>
    <w:rsid w:val="00C25763"/>
    <w:rsid w:val="00C257A2"/>
    <w:rsid w:val="00C2596A"/>
    <w:rsid w:val="00C259D4"/>
    <w:rsid w:val="00C25C09"/>
    <w:rsid w:val="00C25C29"/>
    <w:rsid w:val="00C25FB3"/>
    <w:rsid w:val="00C261CC"/>
    <w:rsid w:val="00C263C2"/>
    <w:rsid w:val="00C26531"/>
    <w:rsid w:val="00C2666C"/>
    <w:rsid w:val="00C2673D"/>
    <w:rsid w:val="00C26794"/>
    <w:rsid w:val="00C268E7"/>
    <w:rsid w:val="00C26930"/>
    <w:rsid w:val="00C26C11"/>
    <w:rsid w:val="00C26C92"/>
    <w:rsid w:val="00C26D10"/>
    <w:rsid w:val="00C26DF2"/>
    <w:rsid w:val="00C26FC4"/>
    <w:rsid w:val="00C26FCA"/>
    <w:rsid w:val="00C27099"/>
    <w:rsid w:val="00C2712D"/>
    <w:rsid w:val="00C27320"/>
    <w:rsid w:val="00C273B5"/>
    <w:rsid w:val="00C273CA"/>
    <w:rsid w:val="00C274DD"/>
    <w:rsid w:val="00C27598"/>
    <w:rsid w:val="00C27602"/>
    <w:rsid w:val="00C27653"/>
    <w:rsid w:val="00C27780"/>
    <w:rsid w:val="00C27B62"/>
    <w:rsid w:val="00C27D68"/>
    <w:rsid w:val="00C30037"/>
    <w:rsid w:val="00C300B3"/>
    <w:rsid w:val="00C301BE"/>
    <w:rsid w:val="00C30544"/>
    <w:rsid w:val="00C30788"/>
    <w:rsid w:val="00C30843"/>
    <w:rsid w:val="00C30D92"/>
    <w:rsid w:val="00C30DC7"/>
    <w:rsid w:val="00C30E51"/>
    <w:rsid w:val="00C31154"/>
    <w:rsid w:val="00C31230"/>
    <w:rsid w:val="00C315BF"/>
    <w:rsid w:val="00C315EA"/>
    <w:rsid w:val="00C31889"/>
    <w:rsid w:val="00C318DC"/>
    <w:rsid w:val="00C31F67"/>
    <w:rsid w:val="00C320A1"/>
    <w:rsid w:val="00C32180"/>
    <w:rsid w:val="00C321A1"/>
    <w:rsid w:val="00C3241D"/>
    <w:rsid w:val="00C32675"/>
    <w:rsid w:val="00C327D4"/>
    <w:rsid w:val="00C32922"/>
    <w:rsid w:val="00C32928"/>
    <w:rsid w:val="00C32FC7"/>
    <w:rsid w:val="00C33146"/>
    <w:rsid w:val="00C33317"/>
    <w:rsid w:val="00C3377A"/>
    <w:rsid w:val="00C337D3"/>
    <w:rsid w:val="00C33A99"/>
    <w:rsid w:val="00C33AAE"/>
    <w:rsid w:val="00C33AE1"/>
    <w:rsid w:val="00C33DC0"/>
    <w:rsid w:val="00C34037"/>
    <w:rsid w:val="00C3407A"/>
    <w:rsid w:val="00C34114"/>
    <w:rsid w:val="00C34232"/>
    <w:rsid w:val="00C3441C"/>
    <w:rsid w:val="00C344CC"/>
    <w:rsid w:val="00C34B56"/>
    <w:rsid w:val="00C352B3"/>
    <w:rsid w:val="00C35458"/>
    <w:rsid w:val="00C354EA"/>
    <w:rsid w:val="00C3556C"/>
    <w:rsid w:val="00C35692"/>
    <w:rsid w:val="00C35AB3"/>
    <w:rsid w:val="00C35C50"/>
    <w:rsid w:val="00C35F1F"/>
    <w:rsid w:val="00C3631C"/>
    <w:rsid w:val="00C36330"/>
    <w:rsid w:val="00C363B9"/>
    <w:rsid w:val="00C3653A"/>
    <w:rsid w:val="00C36752"/>
    <w:rsid w:val="00C369C8"/>
    <w:rsid w:val="00C36D0D"/>
    <w:rsid w:val="00C36F1D"/>
    <w:rsid w:val="00C370D5"/>
    <w:rsid w:val="00C3717A"/>
    <w:rsid w:val="00C371A5"/>
    <w:rsid w:val="00C37280"/>
    <w:rsid w:val="00C37451"/>
    <w:rsid w:val="00C37629"/>
    <w:rsid w:val="00C37745"/>
    <w:rsid w:val="00C377C9"/>
    <w:rsid w:val="00C3791D"/>
    <w:rsid w:val="00C37ADD"/>
    <w:rsid w:val="00C37B89"/>
    <w:rsid w:val="00C37CB6"/>
    <w:rsid w:val="00C37CC7"/>
    <w:rsid w:val="00C40BAC"/>
    <w:rsid w:val="00C40C8E"/>
    <w:rsid w:val="00C40EF0"/>
    <w:rsid w:val="00C40FCA"/>
    <w:rsid w:val="00C4120D"/>
    <w:rsid w:val="00C41267"/>
    <w:rsid w:val="00C41309"/>
    <w:rsid w:val="00C413D7"/>
    <w:rsid w:val="00C41471"/>
    <w:rsid w:val="00C4169A"/>
    <w:rsid w:val="00C4174A"/>
    <w:rsid w:val="00C41D54"/>
    <w:rsid w:val="00C41D58"/>
    <w:rsid w:val="00C41F06"/>
    <w:rsid w:val="00C41F5D"/>
    <w:rsid w:val="00C41FB8"/>
    <w:rsid w:val="00C4204E"/>
    <w:rsid w:val="00C4223A"/>
    <w:rsid w:val="00C4235B"/>
    <w:rsid w:val="00C424AB"/>
    <w:rsid w:val="00C424AE"/>
    <w:rsid w:val="00C425F2"/>
    <w:rsid w:val="00C4269A"/>
    <w:rsid w:val="00C42796"/>
    <w:rsid w:val="00C42894"/>
    <w:rsid w:val="00C42915"/>
    <w:rsid w:val="00C429A9"/>
    <w:rsid w:val="00C42AEB"/>
    <w:rsid w:val="00C42BF9"/>
    <w:rsid w:val="00C42D21"/>
    <w:rsid w:val="00C42EEA"/>
    <w:rsid w:val="00C43081"/>
    <w:rsid w:val="00C430CE"/>
    <w:rsid w:val="00C43339"/>
    <w:rsid w:val="00C43705"/>
    <w:rsid w:val="00C4379A"/>
    <w:rsid w:val="00C4393E"/>
    <w:rsid w:val="00C43A58"/>
    <w:rsid w:val="00C43EAA"/>
    <w:rsid w:val="00C43FF7"/>
    <w:rsid w:val="00C44067"/>
    <w:rsid w:val="00C4411D"/>
    <w:rsid w:val="00C44433"/>
    <w:rsid w:val="00C445E5"/>
    <w:rsid w:val="00C445EE"/>
    <w:rsid w:val="00C447BC"/>
    <w:rsid w:val="00C44800"/>
    <w:rsid w:val="00C4480E"/>
    <w:rsid w:val="00C4498A"/>
    <w:rsid w:val="00C449B6"/>
    <w:rsid w:val="00C44AB6"/>
    <w:rsid w:val="00C44B5B"/>
    <w:rsid w:val="00C44D71"/>
    <w:rsid w:val="00C45380"/>
    <w:rsid w:val="00C45594"/>
    <w:rsid w:val="00C455D8"/>
    <w:rsid w:val="00C456AE"/>
    <w:rsid w:val="00C456CF"/>
    <w:rsid w:val="00C45818"/>
    <w:rsid w:val="00C4582F"/>
    <w:rsid w:val="00C4586B"/>
    <w:rsid w:val="00C45873"/>
    <w:rsid w:val="00C45F2C"/>
    <w:rsid w:val="00C45F4D"/>
    <w:rsid w:val="00C45FE0"/>
    <w:rsid w:val="00C460AF"/>
    <w:rsid w:val="00C4619E"/>
    <w:rsid w:val="00C462CB"/>
    <w:rsid w:val="00C46392"/>
    <w:rsid w:val="00C466CC"/>
    <w:rsid w:val="00C46869"/>
    <w:rsid w:val="00C46873"/>
    <w:rsid w:val="00C469A6"/>
    <w:rsid w:val="00C46A81"/>
    <w:rsid w:val="00C46D63"/>
    <w:rsid w:val="00C470DA"/>
    <w:rsid w:val="00C4715A"/>
    <w:rsid w:val="00C47204"/>
    <w:rsid w:val="00C47340"/>
    <w:rsid w:val="00C473F0"/>
    <w:rsid w:val="00C47451"/>
    <w:rsid w:val="00C47558"/>
    <w:rsid w:val="00C4781A"/>
    <w:rsid w:val="00C4788A"/>
    <w:rsid w:val="00C479C5"/>
    <w:rsid w:val="00C47A10"/>
    <w:rsid w:val="00C47A45"/>
    <w:rsid w:val="00C47BE9"/>
    <w:rsid w:val="00C47DC2"/>
    <w:rsid w:val="00C47EC9"/>
    <w:rsid w:val="00C50680"/>
    <w:rsid w:val="00C50715"/>
    <w:rsid w:val="00C50909"/>
    <w:rsid w:val="00C50A16"/>
    <w:rsid w:val="00C50A6A"/>
    <w:rsid w:val="00C50CCD"/>
    <w:rsid w:val="00C50FEC"/>
    <w:rsid w:val="00C510AA"/>
    <w:rsid w:val="00C511E4"/>
    <w:rsid w:val="00C5144D"/>
    <w:rsid w:val="00C5158B"/>
    <w:rsid w:val="00C51703"/>
    <w:rsid w:val="00C519A9"/>
    <w:rsid w:val="00C51C03"/>
    <w:rsid w:val="00C51C1E"/>
    <w:rsid w:val="00C5206F"/>
    <w:rsid w:val="00C52094"/>
    <w:rsid w:val="00C52125"/>
    <w:rsid w:val="00C52167"/>
    <w:rsid w:val="00C5217F"/>
    <w:rsid w:val="00C52298"/>
    <w:rsid w:val="00C5229B"/>
    <w:rsid w:val="00C523C9"/>
    <w:rsid w:val="00C52582"/>
    <w:rsid w:val="00C5269E"/>
    <w:rsid w:val="00C5292B"/>
    <w:rsid w:val="00C5295A"/>
    <w:rsid w:val="00C52DBC"/>
    <w:rsid w:val="00C53154"/>
    <w:rsid w:val="00C532B0"/>
    <w:rsid w:val="00C534B6"/>
    <w:rsid w:val="00C53835"/>
    <w:rsid w:val="00C53B49"/>
    <w:rsid w:val="00C53BCC"/>
    <w:rsid w:val="00C53C1E"/>
    <w:rsid w:val="00C53C27"/>
    <w:rsid w:val="00C53F18"/>
    <w:rsid w:val="00C540F0"/>
    <w:rsid w:val="00C54206"/>
    <w:rsid w:val="00C5443A"/>
    <w:rsid w:val="00C54612"/>
    <w:rsid w:val="00C547A8"/>
    <w:rsid w:val="00C54919"/>
    <w:rsid w:val="00C549E1"/>
    <w:rsid w:val="00C54EC9"/>
    <w:rsid w:val="00C551BF"/>
    <w:rsid w:val="00C551D1"/>
    <w:rsid w:val="00C552F1"/>
    <w:rsid w:val="00C55636"/>
    <w:rsid w:val="00C55703"/>
    <w:rsid w:val="00C55BE3"/>
    <w:rsid w:val="00C55CFF"/>
    <w:rsid w:val="00C55E96"/>
    <w:rsid w:val="00C565D1"/>
    <w:rsid w:val="00C567A9"/>
    <w:rsid w:val="00C567D5"/>
    <w:rsid w:val="00C56F02"/>
    <w:rsid w:val="00C56F52"/>
    <w:rsid w:val="00C56FB0"/>
    <w:rsid w:val="00C573D2"/>
    <w:rsid w:val="00C573F9"/>
    <w:rsid w:val="00C575BF"/>
    <w:rsid w:val="00C57698"/>
    <w:rsid w:val="00C576A8"/>
    <w:rsid w:val="00C57802"/>
    <w:rsid w:val="00C57903"/>
    <w:rsid w:val="00C57933"/>
    <w:rsid w:val="00C57AC9"/>
    <w:rsid w:val="00C57EDC"/>
    <w:rsid w:val="00C6019A"/>
    <w:rsid w:val="00C605EE"/>
    <w:rsid w:val="00C605FD"/>
    <w:rsid w:val="00C60A32"/>
    <w:rsid w:val="00C60BD9"/>
    <w:rsid w:val="00C60C80"/>
    <w:rsid w:val="00C60F36"/>
    <w:rsid w:val="00C6113F"/>
    <w:rsid w:val="00C616AB"/>
    <w:rsid w:val="00C61B14"/>
    <w:rsid w:val="00C61DA2"/>
    <w:rsid w:val="00C6201A"/>
    <w:rsid w:val="00C620EB"/>
    <w:rsid w:val="00C62154"/>
    <w:rsid w:val="00C62486"/>
    <w:rsid w:val="00C62488"/>
    <w:rsid w:val="00C62947"/>
    <w:rsid w:val="00C62A2B"/>
    <w:rsid w:val="00C62B05"/>
    <w:rsid w:val="00C62C5A"/>
    <w:rsid w:val="00C62CAB"/>
    <w:rsid w:val="00C62ED3"/>
    <w:rsid w:val="00C62F13"/>
    <w:rsid w:val="00C63004"/>
    <w:rsid w:val="00C6339C"/>
    <w:rsid w:val="00C636D5"/>
    <w:rsid w:val="00C63731"/>
    <w:rsid w:val="00C6383F"/>
    <w:rsid w:val="00C63A12"/>
    <w:rsid w:val="00C63AAB"/>
    <w:rsid w:val="00C63F4D"/>
    <w:rsid w:val="00C63F7B"/>
    <w:rsid w:val="00C64053"/>
    <w:rsid w:val="00C640B5"/>
    <w:rsid w:val="00C64154"/>
    <w:rsid w:val="00C641AF"/>
    <w:rsid w:val="00C6428E"/>
    <w:rsid w:val="00C642BC"/>
    <w:rsid w:val="00C644FD"/>
    <w:rsid w:val="00C6479D"/>
    <w:rsid w:val="00C6486E"/>
    <w:rsid w:val="00C6495D"/>
    <w:rsid w:val="00C64A61"/>
    <w:rsid w:val="00C64E57"/>
    <w:rsid w:val="00C65305"/>
    <w:rsid w:val="00C65434"/>
    <w:rsid w:val="00C654AD"/>
    <w:rsid w:val="00C65720"/>
    <w:rsid w:val="00C65877"/>
    <w:rsid w:val="00C6592A"/>
    <w:rsid w:val="00C65CC2"/>
    <w:rsid w:val="00C65EDB"/>
    <w:rsid w:val="00C66073"/>
    <w:rsid w:val="00C6663C"/>
    <w:rsid w:val="00C66780"/>
    <w:rsid w:val="00C66CFB"/>
    <w:rsid w:val="00C6712B"/>
    <w:rsid w:val="00C67398"/>
    <w:rsid w:val="00C674C7"/>
    <w:rsid w:val="00C677BE"/>
    <w:rsid w:val="00C677C2"/>
    <w:rsid w:val="00C67907"/>
    <w:rsid w:val="00C67910"/>
    <w:rsid w:val="00C67983"/>
    <w:rsid w:val="00C67B10"/>
    <w:rsid w:val="00C67C31"/>
    <w:rsid w:val="00C67F8C"/>
    <w:rsid w:val="00C7034E"/>
    <w:rsid w:val="00C7061C"/>
    <w:rsid w:val="00C706FA"/>
    <w:rsid w:val="00C707DD"/>
    <w:rsid w:val="00C70824"/>
    <w:rsid w:val="00C70837"/>
    <w:rsid w:val="00C70A7E"/>
    <w:rsid w:val="00C70A8E"/>
    <w:rsid w:val="00C70FF6"/>
    <w:rsid w:val="00C71163"/>
    <w:rsid w:val="00C712A0"/>
    <w:rsid w:val="00C7131C"/>
    <w:rsid w:val="00C71371"/>
    <w:rsid w:val="00C7137E"/>
    <w:rsid w:val="00C714F4"/>
    <w:rsid w:val="00C716BA"/>
    <w:rsid w:val="00C716F3"/>
    <w:rsid w:val="00C71836"/>
    <w:rsid w:val="00C718D6"/>
    <w:rsid w:val="00C71A2F"/>
    <w:rsid w:val="00C71A97"/>
    <w:rsid w:val="00C71F9B"/>
    <w:rsid w:val="00C721DD"/>
    <w:rsid w:val="00C7257D"/>
    <w:rsid w:val="00C728C8"/>
    <w:rsid w:val="00C72BDC"/>
    <w:rsid w:val="00C72D4E"/>
    <w:rsid w:val="00C72EE0"/>
    <w:rsid w:val="00C72EFE"/>
    <w:rsid w:val="00C731DC"/>
    <w:rsid w:val="00C73939"/>
    <w:rsid w:val="00C73B72"/>
    <w:rsid w:val="00C73E08"/>
    <w:rsid w:val="00C73F2B"/>
    <w:rsid w:val="00C73F47"/>
    <w:rsid w:val="00C73F6F"/>
    <w:rsid w:val="00C74085"/>
    <w:rsid w:val="00C7429D"/>
    <w:rsid w:val="00C7441C"/>
    <w:rsid w:val="00C7453F"/>
    <w:rsid w:val="00C7462A"/>
    <w:rsid w:val="00C7463D"/>
    <w:rsid w:val="00C7465B"/>
    <w:rsid w:val="00C748F8"/>
    <w:rsid w:val="00C74AD1"/>
    <w:rsid w:val="00C74B07"/>
    <w:rsid w:val="00C74C4C"/>
    <w:rsid w:val="00C74E5D"/>
    <w:rsid w:val="00C74EC9"/>
    <w:rsid w:val="00C750D2"/>
    <w:rsid w:val="00C750FB"/>
    <w:rsid w:val="00C75449"/>
    <w:rsid w:val="00C75599"/>
    <w:rsid w:val="00C75718"/>
    <w:rsid w:val="00C75722"/>
    <w:rsid w:val="00C75A61"/>
    <w:rsid w:val="00C75AF1"/>
    <w:rsid w:val="00C75D6C"/>
    <w:rsid w:val="00C76059"/>
    <w:rsid w:val="00C76141"/>
    <w:rsid w:val="00C76268"/>
    <w:rsid w:val="00C763B2"/>
    <w:rsid w:val="00C7649F"/>
    <w:rsid w:val="00C765E3"/>
    <w:rsid w:val="00C766A2"/>
    <w:rsid w:val="00C7689B"/>
    <w:rsid w:val="00C76A54"/>
    <w:rsid w:val="00C76B7A"/>
    <w:rsid w:val="00C76B9C"/>
    <w:rsid w:val="00C770C5"/>
    <w:rsid w:val="00C7712C"/>
    <w:rsid w:val="00C771C6"/>
    <w:rsid w:val="00C77269"/>
    <w:rsid w:val="00C7768B"/>
    <w:rsid w:val="00C77713"/>
    <w:rsid w:val="00C7772F"/>
    <w:rsid w:val="00C777D4"/>
    <w:rsid w:val="00C777E0"/>
    <w:rsid w:val="00C778E9"/>
    <w:rsid w:val="00C77AB3"/>
    <w:rsid w:val="00C77C77"/>
    <w:rsid w:val="00C77EA3"/>
    <w:rsid w:val="00C77F8E"/>
    <w:rsid w:val="00C8027C"/>
    <w:rsid w:val="00C802FA"/>
    <w:rsid w:val="00C80549"/>
    <w:rsid w:val="00C807A3"/>
    <w:rsid w:val="00C8097D"/>
    <w:rsid w:val="00C80BAD"/>
    <w:rsid w:val="00C80E4A"/>
    <w:rsid w:val="00C81128"/>
    <w:rsid w:val="00C81186"/>
    <w:rsid w:val="00C812F0"/>
    <w:rsid w:val="00C81389"/>
    <w:rsid w:val="00C813F0"/>
    <w:rsid w:val="00C8140C"/>
    <w:rsid w:val="00C8142D"/>
    <w:rsid w:val="00C8149D"/>
    <w:rsid w:val="00C816EF"/>
    <w:rsid w:val="00C81B3F"/>
    <w:rsid w:val="00C81BC6"/>
    <w:rsid w:val="00C81BE7"/>
    <w:rsid w:val="00C81DBF"/>
    <w:rsid w:val="00C81E6D"/>
    <w:rsid w:val="00C81F7C"/>
    <w:rsid w:val="00C82001"/>
    <w:rsid w:val="00C820F1"/>
    <w:rsid w:val="00C822ED"/>
    <w:rsid w:val="00C82353"/>
    <w:rsid w:val="00C824D1"/>
    <w:rsid w:val="00C824F0"/>
    <w:rsid w:val="00C82556"/>
    <w:rsid w:val="00C8261E"/>
    <w:rsid w:val="00C82669"/>
    <w:rsid w:val="00C826C8"/>
    <w:rsid w:val="00C829CC"/>
    <w:rsid w:val="00C82B50"/>
    <w:rsid w:val="00C82B6F"/>
    <w:rsid w:val="00C82DF3"/>
    <w:rsid w:val="00C83117"/>
    <w:rsid w:val="00C83132"/>
    <w:rsid w:val="00C8315A"/>
    <w:rsid w:val="00C83459"/>
    <w:rsid w:val="00C8352F"/>
    <w:rsid w:val="00C8395B"/>
    <w:rsid w:val="00C83A5E"/>
    <w:rsid w:val="00C83CD5"/>
    <w:rsid w:val="00C83DB9"/>
    <w:rsid w:val="00C83DD3"/>
    <w:rsid w:val="00C840EF"/>
    <w:rsid w:val="00C8439E"/>
    <w:rsid w:val="00C84683"/>
    <w:rsid w:val="00C846F7"/>
    <w:rsid w:val="00C84772"/>
    <w:rsid w:val="00C8479A"/>
    <w:rsid w:val="00C849A4"/>
    <w:rsid w:val="00C84A8E"/>
    <w:rsid w:val="00C84B83"/>
    <w:rsid w:val="00C84F9E"/>
    <w:rsid w:val="00C8508D"/>
    <w:rsid w:val="00C85231"/>
    <w:rsid w:val="00C8531F"/>
    <w:rsid w:val="00C85585"/>
    <w:rsid w:val="00C855C1"/>
    <w:rsid w:val="00C85763"/>
    <w:rsid w:val="00C85881"/>
    <w:rsid w:val="00C858C5"/>
    <w:rsid w:val="00C859BD"/>
    <w:rsid w:val="00C85E72"/>
    <w:rsid w:val="00C85F11"/>
    <w:rsid w:val="00C860BD"/>
    <w:rsid w:val="00C86357"/>
    <w:rsid w:val="00C866E1"/>
    <w:rsid w:val="00C86A41"/>
    <w:rsid w:val="00C86AF1"/>
    <w:rsid w:val="00C86C69"/>
    <w:rsid w:val="00C86CA9"/>
    <w:rsid w:val="00C86D02"/>
    <w:rsid w:val="00C86D37"/>
    <w:rsid w:val="00C86D4F"/>
    <w:rsid w:val="00C86E91"/>
    <w:rsid w:val="00C87095"/>
    <w:rsid w:val="00C871CF"/>
    <w:rsid w:val="00C87289"/>
    <w:rsid w:val="00C87572"/>
    <w:rsid w:val="00C87587"/>
    <w:rsid w:val="00C875C9"/>
    <w:rsid w:val="00C87A3A"/>
    <w:rsid w:val="00C87B7B"/>
    <w:rsid w:val="00C87C3F"/>
    <w:rsid w:val="00C87DDF"/>
    <w:rsid w:val="00C87DFF"/>
    <w:rsid w:val="00C90374"/>
    <w:rsid w:val="00C90671"/>
    <w:rsid w:val="00C909E2"/>
    <w:rsid w:val="00C90BAE"/>
    <w:rsid w:val="00C90C27"/>
    <w:rsid w:val="00C90E0E"/>
    <w:rsid w:val="00C90E45"/>
    <w:rsid w:val="00C90FBB"/>
    <w:rsid w:val="00C91302"/>
    <w:rsid w:val="00C914CE"/>
    <w:rsid w:val="00C91976"/>
    <w:rsid w:val="00C91FD0"/>
    <w:rsid w:val="00C91FE4"/>
    <w:rsid w:val="00C9204F"/>
    <w:rsid w:val="00C920BA"/>
    <w:rsid w:val="00C92108"/>
    <w:rsid w:val="00C923E6"/>
    <w:rsid w:val="00C92519"/>
    <w:rsid w:val="00C92928"/>
    <w:rsid w:val="00C92D84"/>
    <w:rsid w:val="00C92FFE"/>
    <w:rsid w:val="00C9301B"/>
    <w:rsid w:val="00C9307A"/>
    <w:rsid w:val="00C93296"/>
    <w:rsid w:val="00C932BF"/>
    <w:rsid w:val="00C932FD"/>
    <w:rsid w:val="00C9332C"/>
    <w:rsid w:val="00C933DF"/>
    <w:rsid w:val="00C9342A"/>
    <w:rsid w:val="00C935CC"/>
    <w:rsid w:val="00C93745"/>
    <w:rsid w:val="00C9380F"/>
    <w:rsid w:val="00C93B3F"/>
    <w:rsid w:val="00C93F8D"/>
    <w:rsid w:val="00C94012"/>
    <w:rsid w:val="00C940D3"/>
    <w:rsid w:val="00C940D6"/>
    <w:rsid w:val="00C9423E"/>
    <w:rsid w:val="00C9425F"/>
    <w:rsid w:val="00C9484A"/>
    <w:rsid w:val="00C9496A"/>
    <w:rsid w:val="00C949B3"/>
    <w:rsid w:val="00C94ABF"/>
    <w:rsid w:val="00C94AFB"/>
    <w:rsid w:val="00C94BC6"/>
    <w:rsid w:val="00C94CE2"/>
    <w:rsid w:val="00C94F76"/>
    <w:rsid w:val="00C95055"/>
    <w:rsid w:val="00C95082"/>
    <w:rsid w:val="00C950BB"/>
    <w:rsid w:val="00C9543A"/>
    <w:rsid w:val="00C95512"/>
    <w:rsid w:val="00C9554E"/>
    <w:rsid w:val="00C955DE"/>
    <w:rsid w:val="00C956A6"/>
    <w:rsid w:val="00C956E3"/>
    <w:rsid w:val="00C95703"/>
    <w:rsid w:val="00C95881"/>
    <w:rsid w:val="00C95B46"/>
    <w:rsid w:val="00C95B4D"/>
    <w:rsid w:val="00C95E09"/>
    <w:rsid w:val="00C95F8A"/>
    <w:rsid w:val="00C96659"/>
    <w:rsid w:val="00C966A7"/>
    <w:rsid w:val="00C96860"/>
    <w:rsid w:val="00C9692F"/>
    <w:rsid w:val="00C96F2C"/>
    <w:rsid w:val="00C9711A"/>
    <w:rsid w:val="00C97151"/>
    <w:rsid w:val="00C97388"/>
    <w:rsid w:val="00C973E7"/>
    <w:rsid w:val="00C973F6"/>
    <w:rsid w:val="00C97428"/>
    <w:rsid w:val="00C979B4"/>
    <w:rsid w:val="00C97E38"/>
    <w:rsid w:val="00C97E46"/>
    <w:rsid w:val="00C97F5F"/>
    <w:rsid w:val="00C97FD6"/>
    <w:rsid w:val="00CA0532"/>
    <w:rsid w:val="00CA05D0"/>
    <w:rsid w:val="00CA06F9"/>
    <w:rsid w:val="00CA0C4D"/>
    <w:rsid w:val="00CA1056"/>
    <w:rsid w:val="00CA1107"/>
    <w:rsid w:val="00CA1633"/>
    <w:rsid w:val="00CA1A64"/>
    <w:rsid w:val="00CA1B35"/>
    <w:rsid w:val="00CA1B4C"/>
    <w:rsid w:val="00CA1BD4"/>
    <w:rsid w:val="00CA1D9E"/>
    <w:rsid w:val="00CA1E64"/>
    <w:rsid w:val="00CA1F7A"/>
    <w:rsid w:val="00CA24CB"/>
    <w:rsid w:val="00CA2B40"/>
    <w:rsid w:val="00CA2C9C"/>
    <w:rsid w:val="00CA2ECE"/>
    <w:rsid w:val="00CA30A0"/>
    <w:rsid w:val="00CA3289"/>
    <w:rsid w:val="00CA3299"/>
    <w:rsid w:val="00CA3634"/>
    <w:rsid w:val="00CA3697"/>
    <w:rsid w:val="00CA38FA"/>
    <w:rsid w:val="00CA3BFA"/>
    <w:rsid w:val="00CA3C91"/>
    <w:rsid w:val="00CA3DEB"/>
    <w:rsid w:val="00CA3E8F"/>
    <w:rsid w:val="00CA43FC"/>
    <w:rsid w:val="00CA44ED"/>
    <w:rsid w:val="00CA482C"/>
    <w:rsid w:val="00CA48DC"/>
    <w:rsid w:val="00CA4908"/>
    <w:rsid w:val="00CA496D"/>
    <w:rsid w:val="00CA4D3A"/>
    <w:rsid w:val="00CA4F1C"/>
    <w:rsid w:val="00CA519C"/>
    <w:rsid w:val="00CA52EE"/>
    <w:rsid w:val="00CA533B"/>
    <w:rsid w:val="00CA54FA"/>
    <w:rsid w:val="00CA585C"/>
    <w:rsid w:val="00CA5AE7"/>
    <w:rsid w:val="00CA5C8E"/>
    <w:rsid w:val="00CA5E4B"/>
    <w:rsid w:val="00CA5E83"/>
    <w:rsid w:val="00CA5FB1"/>
    <w:rsid w:val="00CA6087"/>
    <w:rsid w:val="00CA60C9"/>
    <w:rsid w:val="00CA6111"/>
    <w:rsid w:val="00CA611C"/>
    <w:rsid w:val="00CA61A3"/>
    <w:rsid w:val="00CA6209"/>
    <w:rsid w:val="00CA63D0"/>
    <w:rsid w:val="00CA63D8"/>
    <w:rsid w:val="00CA6895"/>
    <w:rsid w:val="00CA69D3"/>
    <w:rsid w:val="00CA69FF"/>
    <w:rsid w:val="00CA7051"/>
    <w:rsid w:val="00CA747E"/>
    <w:rsid w:val="00CA76D0"/>
    <w:rsid w:val="00CA79B4"/>
    <w:rsid w:val="00CA7B4B"/>
    <w:rsid w:val="00CB000A"/>
    <w:rsid w:val="00CB01DC"/>
    <w:rsid w:val="00CB023D"/>
    <w:rsid w:val="00CB028F"/>
    <w:rsid w:val="00CB0676"/>
    <w:rsid w:val="00CB06C3"/>
    <w:rsid w:val="00CB0818"/>
    <w:rsid w:val="00CB0819"/>
    <w:rsid w:val="00CB0830"/>
    <w:rsid w:val="00CB0AE3"/>
    <w:rsid w:val="00CB0C65"/>
    <w:rsid w:val="00CB0D42"/>
    <w:rsid w:val="00CB0EB5"/>
    <w:rsid w:val="00CB0FC9"/>
    <w:rsid w:val="00CB113A"/>
    <w:rsid w:val="00CB1196"/>
    <w:rsid w:val="00CB11A3"/>
    <w:rsid w:val="00CB13D8"/>
    <w:rsid w:val="00CB1493"/>
    <w:rsid w:val="00CB15FC"/>
    <w:rsid w:val="00CB169E"/>
    <w:rsid w:val="00CB1B53"/>
    <w:rsid w:val="00CB1CA2"/>
    <w:rsid w:val="00CB1D09"/>
    <w:rsid w:val="00CB1E12"/>
    <w:rsid w:val="00CB1ED3"/>
    <w:rsid w:val="00CB1FBA"/>
    <w:rsid w:val="00CB20DA"/>
    <w:rsid w:val="00CB23B3"/>
    <w:rsid w:val="00CB24E3"/>
    <w:rsid w:val="00CB2581"/>
    <w:rsid w:val="00CB26FF"/>
    <w:rsid w:val="00CB283E"/>
    <w:rsid w:val="00CB2BE2"/>
    <w:rsid w:val="00CB2C1D"/>
    <w:rsid w:val="00CB2C84"/>
    <w:rsid w:val="00CB2F3F"/>
    <w:rsid w:val="00CB3444"/>
    <w:rsid w:val="00CB3505"/>
    <w:rsid w:val="00CB3615"/>
    <w:rsid w:val="00CB39BD"/>
    <w:rsid w:val="00CB3A42"/>
    <w:rsid w:val="00CB3BD4"/>
    <w:rsid w:val="00CB3C35"/>
    <w:rsid w:val="00CB3D7B"/>
    <w:rsid w:val="00CB416B"/>
    <w:rsid w:val="00CB4299"/>
    <w:rsid w:val="00CB4403"/>
    <w:rsid w:val="00CB4668"/>
    <w:rsid w:val="00CB489F"/>
    <w:rsid w:val="00CB49E6"/>
    <w:rsid w:val="00CB4A1C"/>
    <w:rsid w:val="00CB4B6C"/>
    <w:rsid w:val="00CB4C55"/>
    <w:rsid w:val="00CB5090"/>
    <w:rsid w:val="00CB5149"/>
    <w:rsid w:val="00CB55A1"/>
    <w:rsid w:val="00CB5790"/>
    <w:rsid w:val="00CB5889"/>
    <w:rsid w:val="00CB5BF1"/>
    <w:rsid w:val="00CB5DF7"/>
    <w:rsid w:val="00CB5FC2"/>
    <w:rsid w:val="00CB6113"/>
    <w:rsid w:val="00CB6155"/>
    <w:rsid w:val="00CB64D7"/>
    <w:rsid w:val="00CB65FA"/>
    <w:rsid w:val="00CB6B57"/>
    <w:rsid w:val="00CB6F04"/>
    <w:rsid w:val="00CB737D"/>
    <w:rsid w:val="00CB7635"/>
    <w:rsid w:val="00CB7A35"/>
    <w:rsid w:val="00CB7BAB"/>
    <w:rsid w:val="00CB7EB3"/>
    <w:rsid w:val="00CC01C8"/>
    <w:rsid w:val="00CC0317"/>
    <w:rsid w:val="00CC0360"/>
    <w:rsid w:val="00CC06E1"/>
    <w:rsid w:val="00CC06FD"/>
    <w:rsid w:val="00CC08B4"/>
    <w:rsid w:val="00CC09AB"/>
    <w:rsid w:val="00CC0A45"/>
    <w:rsid w:val="00CC0A6F"/>
    <w:rsid w:val="00CC0DDC"/>
    <w:rsid w:val="00CC0EAD"/>
    <w:rsid w:val="00CC0ECE"/>
    <w:rsid w:val="00CC0F04"/>
    <w:rsid w:val="00CC132C"/>
    <w:rsid w:val="00CC15F9"/>
    <w:rsid w:val="00CC1820"/>
    <w:rsid w:val="00CC183E"/>
    <w:rsid w:val="00CC1C01"/>
    <w:rsid w:val="00CC2070"/>
    <w:rsid w:val="00CC2092"/>
    <w:rsid w:val="00CC209F"/>
    <w:rsid w:val="00CC23DA"/>
    <w:rsid w:val="00CC2511"/>
    <w:rsid w:val="00CC251D"/>
    <w:rsid w:val="00CC2626"/>
    <w:rsid w:val="00CC26A4"/>
    <w:rsid w:val="00CC27FF"/>
    <w:rsid w:val="00CC2B49"/>
    <w:rsid w:val="00CC2F49"/>
    <w:rsid w:val="00CC3226"/>
    <w:rsid w:val="00CC329B"/>
    <w:rsid w:val="00CC3508"/>
    <w:rsid w:val="00CC3804"/>
    <w:rsid w:val="00CC3977"/>
    <w:rsid w:val="00CC3C5F"/>
    <w:rsid w:val="00CC3D2B"/>
    <w:rsid w:val="00CC3EA6"/>
    <w:rsid w:val="00CC3F4D"/>
    <w:rsid w:val="00CC4097"/>
    <w:rsid w:val="00CC41AE"/>
    <w:rsid w:val="00CC4457"/>
    <w:rsid w:val="00CC463F"/>
    <w:rsid w:val="00CC4778"/>
    <w:rsid w:val="00CC4896"/>
    <w:rsid w:val="00CC49FB"/>
    <w:rsid w:val="00CC4A5F"/>
    <w:rsid w:val="00CC4CF5"/>
    <w:rsid w:val="00CC4DA9"/>
    <w:rsid w:val="00CC4E2A"/>
    <w:rsid w:val="00CC5016"/>
    <w:rsid w:val="00CC51A0"/>
    <w:rsid w:val="00CC5219"/>
    <w:rsid w:val="00CC525E"/>
    <w:rsid w:val="00CC527C"/>
    <w:rsid w:val="00CC541D"/>
    <w:rsid w:val="00CC5437"/>
    <w:rsid w:val="00CC5544"/>
    <w:rsid w:val="00CC573D"/>
    <w:rsid w:val="00CC590C"/>
    <w:rsid w:val="00CC5C79"/>
    <w:rsid w:val="00CC5D99"/>
    <w:rsid w:val="00CC5DCD"/>
    <w:rsid w:val="00CC5F22"/>
    <w:rsid w:val="00CC60F7"/>
    <w:rsid w:val="00CC650C"/>
    <w:rsid w:val="00CC6691"/>
    <w:rsid w:val="00CC6717"/>
    <w:rsid w:val="00CC691D"/>
    <w:rsid w:val="00CC696C"/>
    <w:rsid w:val="00CC6BAC"/>
    <w:rsid w:val="00CC6C66"/>
    <w:rsid w:val="00CC6D0B"/>
    <w:rsid w:val="00CC6E4D"/>
    <w:rsid w:val="00CC710B"/>
    <w:rsid w:val="00CC727F"/>
    <w:rsid w:val="00CC7325"/>
    <w:rsid w:val="00CC7735"/>
    <w:rsid w:val="00CC774C"/>
    <w:rsid w:val="00CC799E"/>
    <w:rsid w:val="00CC7B2F"/>
    <w:rsid w:val="00CC7BBB"/>
    <w:rsid w:val="00CC7C00"/>
    <w:rsid w:val="00CC7C19"/>
    <w:rsid w:val="00CC7C1C"/>
    <w:rsid w:val="00CC7CE8"/>
    <w:rsid w:val="00CC7D0F"/>
    <w:rsid w:val="00CD0011"/>
    <w:rsid w:val="00CD00DE"/>
    <w:rsid w:val="00CD0228"/>
    <w:rsid w:val="00CD0274"/>
    <w:rsid w:val="00CD03EC"/>
    <w:rsid w:val="00CD0539"/>
    <w:rsid w:val="00CD05EC"/>
    <w:rsid w:val="00CD0785"/>
    <w:rsid w:val="00CD0805"/>
    <w:rsid w:val="00CD0DCA"/>
    <w:rsid w:val="00CD0E2F"/>
    <w:rsid w:val="00CD0F5C"/>
    <w:rsid w:val="00CD1030"/>
    <w:rsid w:val="00CD12DF"/>
    <w:rsid w:val="00CD1826"/>
    <w:rsid w:val="00CD1839"/>
    <w:rsid w:val="00CD1846"/>
    <w:rsid w:val="00CD1D6B"/>
    <w:rsid w:val="00CD20DB"/>
    <w:rsid w:val="00CD232E"/>
    <w:rsid w:val="00CD2479"/>
    <w:rsid w:val="00CD2495"/>
    <w:rsid w:val="00CD26FA"/>
    <w:rsid w:val="00CD2777"/>
    <w:rsid w:val="00CD2901"/>
    <w:rsid w:val="00CD2B58"/>
    <w:rsid w:val="00CD2B98"/>
    <w:rsid w:val="00CD2BB9"/>
    <w:rsid w:val="00CD321D"/>
    <w:rsid w:val="00CD3237"/>
    <w:rsid w:val="00CD3308"/>
    <w:rsid w:val="00CD3349"/>
    <w:rsid w:val="00CD3483"/>
    <w:rsid w:val="00CD36DB"/>
    <w:rsid w:val="00CD3813"/>
    <w:rsid w:val="00CD3815"/>
    <w:rsid w:val="00CD3919"/>
    <w:rsid w:val="00CD394F"/>
    <w:rsid w:val="00CD39D9"/>
    <w:rsid w:val="00CD3A01"/>
    <w:rsid w:val="00CD3A14"/>
    <w:rsid w:val="00CD3AE2"/>
    <w:rsid w:val="00CD4049"/>
    <w:rsid w:val="00CD41AB"/>
    <w:rsid w:val="00CD4210"/>
    <w:rsid w:val="00CD422F"/>
    <w:rsid w:val="00CD42E5"/>
    <w:rsid w:val="00CD446C"/>
    <w:rsid w:val="00CD4816"/>
    <w:rsid w:val="00CD4A83"/>
    <w:rsid w:val="00CD4B11"/>
    <w:rsid w:val="00CD4F76"/>
    <w:rsid w:val="00CD5268"/>
    <w:rsid w:val="00CD533B"/>
    <w:rsid w:val="00CD575D"/>
    <w:rsid w:val="00CD5A39"/>
    <w:rsid w:val="00CD5B49"/>
    <w:rsid w:val="00CD5B95"/>
    <w:rsid w:val="00CD5C17"/>
    <w:rsid w:val="00CD5CD0"/>
    <w:rsid w:val="00CD5FA7"/>
    <w:rsid w:val="00CD6005"/>
    <w:rsid w:val="00CD60CC"/>
    <w:rsid w:val="00CD6244"/>
    <w:rsid w:val="00CD62CC"/>
    <w:rsid w:val="00CD6389"/>
    <w:rsid w:val="00CD66DA"/>
    <w:rsid w:val="00CD6811"/>
    <w:rsid w:val="00CD6AD8"/>
    <w:rsid w:val="00CD6AF0"/>
    <w:rsid w:val="00CD6C3E"/>
    <w:rsid w:val="00CD6D52"/>
    <w:rsid w:val="00CD6EC4"/>
    <w:rsid w:val="00CD6FD3"/>
    <w:rsid w:val="00CD7295"/>
    <w:rsid w:val="00CD73FD"/>
    <w:rsid w:val="00CD780C"/>
    <w:rsid w:val="00CD7909"/>
    <w:rsid w:val="00CD7A3A"/>
    <w:rsid w:val="00CD7C98"/>
    <w:rsid w:val="00CD7E9E"/>
    <w:rsid w:val="00CD7F20"/>
    <w:rsid w:val="00CE0176"/>
    <w:rsid w:val="00CE02AE"/>
    <w:rsid w:val="00CE0328"/>
    <w:rsid w:val="00CE033F"/>
    <w:rsid w:val="00CE0743"/>
    <w:rsid w:val="00CE075D"/>
    <w:rsid w:val="00CE0955"/>
    <w:rsid w:val="00CE0B2C"/>
    <w:rsid w:val="00CE0BB8"/>
    <w:rsid w:val="00CE0FB0"/>
    <w:rsid w:val="00CE12D5"/>
    <w:rsid w:val="00CE1330"/>
    <w:rsid w:val="00CE16E1"/>
    <w:rsid w:val="00CE18BB"/>
    <w:rsid w:val="00CE1BA8"/>
    <w:rsid w:val="00CE1D2C"/>
    <w:rsid w:val="00CE1DCA"/>
    <w:rsid w:val="00CE1DEB"/>
    <w:rsid w:val="00CE1E09"/>
    <w:rsid w:val="00CE1ED1"/>
    <w:rsid w:val="00CE1F32"/>
    <w:rsid w:val="00CE1F47"/>
    <w:rsid w:val="00CE2210"/>
    <w:rsid w:val="00CE22B4"/>
    <w:rsid w:val="00CE2404"/>
    <w:rsid w:val="00CE2457"/>
    <w:rsid w:val="00CE24A9"/>
    <w:rsid w:val="00CE24BA"/>
    <w:rsid w:val="00CE25EA"/>
    <w:rsid w:val="00CE2859"/>
    <w:rsid w:val="00CE285C"/>
    <w:rsid w:val="00CE2A35"/>
    <w:rsid w:val="00CE2B32"/>
    <w:rsid w:val="00CE2BA1"/>
    <w:rsid w:val="00CE2FA7"/>
    <w:rsid w:val="00CE2FA8"/>
    <w:rsid w:val="00CE3094"/>
    <w:rsid w:val="00CE358E"/>
    <w:rsid w:val="00CE3B1B"/>
    <w:rsid w:val="00CE3D2A"/>
    <w:rsid w:val="00CE4002"/>
    <w:rsid w:val="00CE4045"/>
    <w:rsid w:val="00CE4131"/>
    <w:rsid w:val="00CE4194"/>
    <w:rsid w:val="00CE421A"/>
    <w:rsid w:val="00CE4220"/>
    <w:rsid w:val="00CE46A5"/>
    <w:rsid w:val="00CE4996"/>
    <w:rsid w:val="00CE4C29"/>
    <w:rsid w:val="00CE4D4D"/>
    <w:rsid w:val="00CE4F7C"/>
    <w:rsid w:val="00CE518A"/>
    <w:rsid w:val="00CE5296"/>
    <w:rsid w:val="00CE5576"/>
    <w:rsid w:val="00CE583B"/>
    <w:rsid w:val="00CE5A1C"/>
    <w:rsid w:val="00CE5A54"/>
    <w:rsid w:val="00CE5C2E"/>
    <w:rsid w:val="00CE5DE4"/>
    <w:rsid w:val="00CE6142"/>
    <w:rsid w:val="00CE62E8"/>
    <w:rsid w:val="00CE63FF"/>
    <w:rsid w:val="00CE6858"/>
    <w:rsid w:val="00CE68B1"/>
    <w:rsid w:val="00CE690C"/>
    <w:rsid w:val="00CE69D0"/>
    <w:rsid w:val="00CE6A71"/>
    <w:rsid w:val="00CE6AC8"/>
    <w:rsid w:val="00CE6D1C"/>
    <w:rsid w:val="00CE6D90"/>
    <w:rsid w:val="00CE6ECB"/>
    <w:rsid w:val="00CE6FA7"/>
    <w:rsid w:val="00CE7468"/>
    <w:rsid w:val="00CE7532"/>
    <w:rsid w:val="00CE7D60"/>
    <w:rsid w:val="00CE7F3D"/>
    <w:rsid w:val="00CF00C3"/>
    <w:rsid w:val="00CF0146"/>
    <w:rsid w:val="00CF0650"/>
    <w:rsid w:val="00CF06A1"/>
    <w:rsid w:val="00CF06C4"/>
    <w:rsid w:val="00CF08C6"/>
    <w:rsid w:val="00CF0E2E"/>
    <w:rsid w:val="00CF1036"/>
    <w:rsid w:val="00CF1080"/>
    <w:rsid w:val="00CF1176"/>
    <w:rsid w:val="00CF13AE"/>
    <w:rsid w:val="00CF1517"/>
    <w:rsid w:val="00CF1866"/>
    <w:rsid w:val="00CF1EC6"/>
    <w:rsid w:val="00CF1EE9"/>
    <w:rsid w:val="00CF21A1"/>
    <w:rsid w:val="00CF23F3"/>
    <w:rsid w:val="00CF27EB"/>
    <w:rsid w:val="00CF2821"/>
    <w:rsid w:val="00CF2989"/>
    <w:rsid w:val="00CF2B10"/>
    <w:rsid w:val="00CF2C6D"/>
    <w:rsid w:val="00CF341C"/>
    <w:rsid w:val="00CF3B45"/>
    <w:rsid w:val="00CF3D02"/>
    <w:rsid w:val="00CF3D2D"/>
    <w:rsid w:val="00CF3F73"/>
    <w:rsid w:val="00CF4162"/>
    <w:rsid w:val="00CF4414"/>
    <w:rsid w:val="00CF456E"/>
    <w:rsid w:val="00CF4597"/>
    <w:rsid w:val="00CF46C9"/>
    <w:rsid w:val="00CF4DFE"/>
    <w:rsid w:val="00CF508B"/>
    <w:rsid w:val="00CF51BF"/>
    <w:rsid w:val="00CF51EB"/>
    <w:rsid w:val="00CF5355"/>
    <w:rsid w:val="00CF5386"/>
    <w:rsid w:val="00CF55A8"/>
    <w:rsid w:val="00CF5623"/>
    <w:rsid w:val="00CF57EC"/>
    <w:rsid w:val="00CF5B3F"/>
    <w:rsid w:val="00CF5B84"/>
    <w:rsid w:val="00CF5C52"/>
    <w:rsid w:val="00CF6047"/>
    <w:rsid w:val="00CF642C"/>
    <w:rsid w:val="00CF6535"/>
    <w:rsid w:val="00CF67CF"/>
    <w:rsid w:val="00CF69CC"/>
    <w:rsid w:val="00CF6A0F"/>
    <w:rsid w:val="00CF7251"/>
    <w:rsid w:val="00CF73BA"/>
    <w:rsid w:val="00CF74FE"/>
    <w:rsid w:val="00CF762C"/>
    <w:rsid w:val="00CF77E2"/>
    <w:rsid w:val="00CF7A9B"/>
    <w:rsid w:val="00CF7BC1"/>
    <w:rsid w:val="00CF7BD8"/>
    <w:rsid w:val="00D00002"/>
    <w:rsid w:val="00D0016C"/>
    <w:rsid w:val="00D00239"/>
    <w:rsid w:val="00D0028B"/>
    <w:rsid w:val="00D002CB"/>
    <w:rsid w:val="00D00342"/>
    <w:rsid w:val="00D006C6"/>
    <w:rsid w:val="00D00838"/>
    <w:rsid w:val="00D009B8"/>
    <w:rsid w:val="00D00ACA"/>
    <w:rsid w:val="00D00CAE"/>
    <w:rsid w:val="00D00CC3"/>
    <w:rsid w:val="00D00CCE"/>
    <w:rsid w:val="00D00CFC"/>
    <w:rsid w:val="00D010D9"/>
    <w:rsid w:val="00D0126F"/>
    <w:rsid w:val="00D01336"/>
    <w:rsid w:val="00D01339"/>
    <w:rsid w:val="00D01457"/>
    <w:rsid w:val="00D01461"/>
    <w:rsid w:val="00D01882"/>
    <w:rsid w:val="00D018EB"/>
    <w:rsid w:val="00D019B4"/>
    <w:rsid w:val="00D01A64"/>
    <w:rsid w:val="00D01C09"/>
    <w:rsid w:val="00D01C4D"/>
    <w:rsid w:val="00D01E39"/>
    <w:rsid w:val="00D01E7C"/>
    <w:rsid w:val="00D01F2B"/>
    <w:rsid w:val="00D01F50"/>
    <w:rsid w:val="00D01FA2"/>
    <w:rsid w:val="00D0204B"/>
    <w:rsid w:val="00D0222E"/>
    <w:rsid w:val="00D02287"/>
    <w:rsid w:val="00D023FD"/>
    <w:rsid w:val="00D0244C"/>
    <w:rsid w:val="00D02479"/>
    <w:rsid w:val="00D0254D"/>
    <w:rsid w:val="00D02562"/>
    <w:rsid w:val="00D025ED"/>
    <w:rsid w:val="00D02C18"/>
    <w:rsid w:val="00D02C1E"/>
    <w:rsid w:val="00D02CEF"/>
    <w:rsid w:val="00D02CF0"/>
    <w:rsid w:val="00D02E4A"/>
    <w:rsid w:val="00D0300F"/>
    <w:rsid w:val="00D03026"/>
    <w:rsid w:val="00D03121"/>
    <w:rsid w:val="00D0317A"/>
    <w:rsid w:val="00D03232"/>
    <w:rsid w:val="00D034C7"/>
    <w:rsid w:val="00D03521"/>
    <w:rsid w:val="00D0373E"/>
    <w:rsid w:val="00D039F3"/>
    <w:rsid w:val="00D03AD8"/>
    <w:rsid w:val="00D03B63"/>
    <w:rsid w:val="00D03D9E"/>
    <w:rsid w:val="00D03E8B"/>
    <w:rsid w:val="00D04048"/>
    <w:rsid w:val="00D0411A"/>
    <w:rsid w:val="00D0414C"/>
    <w:rsid w:val="00D042C9"/>
    <w:rsid w:val="00D043E0"/>
    <w:rsid w:val="00D04901"/>
    <w:rsid w:val="00D04DD9"/>
    <w:rsid w:val="00D05224"/>
    <w:rsid w:val="00D05235"/>
    <w:rsid w:val="00D0534A"/>
    <w:rsid w:val="00D05425"/>
    <w:rsid w:val="00D05A1D"/>
    <w:rsid w:val="00D05A5C"/>
    <w:rsid w:val="00D05C48"/>
    <w:rsid w:val="00D05C64"/>
    <w:rsid w:val="00D05ED8"/>
    <w:rsid w:val="00D062A1"/>
    <w:rsid w:val="00D0650F"/>
    <w:rsid w:val="00D06870"/>
    <w:rsid w:val="00D0695B"/>
    <w:rsid w:val="00D07185"/>
    <w:rsid w:val="00D07321"/>
    <w:rsid w:val="00D07440"/>
    <w:rsid w:val="00D0747B"/>
    <w:rsid w:val="00D07659"/>
    <w:rsid w:val="00D079BF"/>
    <w:rsid w:val="00D07AEA"/>
    <w:rsid w:val="00D07DFD"/>
    <w:rsid w:val="00D07ED4"/>
    <w:rsid w:val="00D10025"/>
    <w:rsid w:val="00D10250"/>
    <w:rsid w:val="00D1025A"/>
    <w:rsid w:val="00D1052B"/>
    <w:rsid w:val="00D105DC"/>
    <w:rsid w:val="00D105DF"/>
    <w:rsid w:val="00D10658"/>
    <w:rsid w:val="00D1084D"/>
    <w:rsid w:val="00D108B2"/>
    <w:rsid w:val="00D10A73"/>
    <w:rsid w:val="00D10C64"/>
    <w:rsid w:val="00D110A2"/>
    <w:rsid w:val="00D11447"/>
    <w:rsid w:val="00D1156F"/>
    <w:rsid w:val="00D11BD2"/>
    <w:rsid w:val="00D11C8D"/>
    <w:rsid w:val="00D11DD6"/>
    <w:rsid w:val="00D11DE8"/>
    <w:rsid w:val="00D11EE4"/>
    <w:rsid w:val="00D1242C"/>
    <w:rsid w:val="00D1262F"/>
    <w:rsid w:val="00D1293A"/>
    <w:rsid w:val="00D12E2A"/>
    <w:rsid w:val="00D12ED7"/>
    <w:rsid w:val="00D12F3E"/>
    <w:rsid w:val="00D130A3"/>
    <w:rsid w:val="00D130D8"/>
    <w:rsid w:val="00D13292"/>
    <w:rsid w:val="00D13641"/>
    <w:rsid w:val="00D13873"/>
    <w:rsid w:val="00D13B45"/>
    <w:rsid w:val="00D13BBE"/>
    <w:rsid w:val="00D13CF6"/>
    <w:rsid w:val="00D13F88"/>
    <w:rsid w:val="00D13FB7"/>
    <w:rsid w:val="00D140DF"/>
    <w:rsid w:val="00D141E9"/>
    <w:rsid w:val="00D143E8"/>
    <w:rsid w:val="00D1463D"/>
    <w:rsid w:val="00D147CF"/>
    <w:rsid w:val="00D1498D"/>
    <w:rsid w:val="00D14A30"/>
    <w:rsid w:val="00D14BB9"/>
    <w:rsid w:val="00D14D84"/>
    <w:rsid w:val="00D14F7B"/>
    <w:rsid w:val="00D15101"/>
    <w:rsid w:val="00D1535D"/>
    <w:rsid w:val="00D1584D"/>
    <w:rsid w:val="00D15B1D"/>
    <w:rsid w:val="00D15CD0"/>
    <w:rsid w:val="00D15DCF"/>
    <w:rsid w:val="00D15DEA"/>
    <w:rsid w:val="00D15EED"/>
    <w:rsid w:val="00D16092"/>
    <w:rsid w:val="00D16157"/>
    <w:rsid w:val="00D161A3"/>
    <w:rsid w:val="00D1694E"/>
    <w:rsid w:val="00D16978"/>
    <w:rsid w:val="00D16A41"/>
    <w:rsid w:val="00D16AD7"/>
    <w:rsid w:val="00D16B68"/>
    <w:rsid w:val="00D16C64"/>
    <w:rsid w:val="00D16DF6"/>
    <w:rsid w:val="00D16E0F"/>
    <w:rsid w:val="00D170E7"/>
    <w:rsid w:val="00D176AC"/>
    <w:rsid w:val="00D176F9"/>
    <w:rsid w:val="00D1773E"/>
    <w:rsid w:val="00D17757"/>
    <w:rsid w:val="00D1779B"/>
    <w:rsid w:val="00D179CE"/>
    <w:rsid w:val="00D179E9"/>
    <w:rsid w:val="00D17BDD"/>
    <w:rsid w:val="00D17C78"/>
    <w:rsid w:val="00D17D68"/>
    <w:rsid w:val="00D200C8"/>
    <w:rsid w:val="00D206CB"/>
    <w:rsid w:val="00D20716"/>
    <w:rsid w:val="00D20879"/>
    <w:rsid w:val="00D209A1"/>
    <w:rsid w:val="00D20AE8"/>
    <w:rsid w:val="00D20C5A"/>
    <w:rsid w:val="00D211B7"/>
    <w:rsid w:val="00D21250"/>
    <w:rsid w:val="00D214CD"/>
    <w:rsid w:val="00D21564"/>
    <w:rsid w:val="00D21675"/>
    <w:rsid w:val="00D216C0"/>
    <w:rsid w:val="00D21867"/>
    <w:rsid w:val="00D21884"/>
    <w:rsid w:val="00D2194E"/>
    <w:rsid w:val="00D21BA3"/>
    <w:rsid w:val="00D21C03"/>
    <w:rsid w:val="00D21D17"/>
    <w:rsid w:val="00D21E4D"/>
    <w:rsid w:val="00D21F61"/>
    <w:rsid w:val="00D2215B"/>
    <w:rsid w:val="00D2231C"/>
    <w:rsid w:val="00D2249D"/>
    <w:rsid w:val="00D2252E"/>
    <w:rsid w:val="00D22533"/>
    <w:rsid w:val="00D225A9"/>
    <w:rsid w:val="00D22A19"/>
    <w:rsid w:val="00D22CB4"/>
    <w:rsid w:val="00D23152"/>
    <w:rsid w:val="00D23186"/>
    <w:rsid w:val="00D231DB"/>
    <w:rsid w:val="00D231F8"/>
    <w:rsid w:val="00D231FA"/>
    <w:rsid w:val="00D23291"/>
    <w:rsid w:val="00D235CE"/>
    <w:rsid w:val="00D2367D"/>
    <w:rsid w:val="00D2381A"/>
    <w:rsid w:val="00D23942"/>
    <w:rsid w:val="00D2394C"/>
    <w:rsid w:val="00D239BE"/>
    <w:rsid w:val="00D23A37"/>
    <w:rsid w:val="00D23DC5"/>
    <w:rsid w:val="00D23EAC"/>
    <w:rsid w:val="00D23F89"/>
    <w:rsid w:val="00D24026"/>
    <w:rsid w:val="00D240B8"/>
    <w:rsid w:val="00D2425A"/>
    <w:rsid w:val="00D246E6"/>
    <w:rsid w:val="00D247B5"/>
    <w:rsid w:val="00D247E6"/>
    <w:rsid w:val="00D2485F"/>
    <w:rsid w:val="00D249A3"/>
    <w:rsid w:val="00D249BD"/>
    <w:rsid w:val="00D24B24"/>
    <w:rsid w:val="00D24B3F"/>
    <w:rsid w:val="00D24C70"/>
    <w:rsid w:val="00D24D92"/>
    <w:rsid w:val="00D24FF5"/>
    <w:rsid w:val="00D2507D"/>
    <w:rsid w:val="00D25398"/>
    <w:rsid w:val="00D25484"/>
    <w:rsid w:val="00D2558F"/>
    <w:rsid w:val="00D2566A"/>
    <w:rsid w:val="00D259CB"/>
    <w:rsid w:val="00D25D63"/>
    <w:rsid w:val="00D25F48"/>
    <w:rsid w:val="00D26232"/>
    <w:rsid w:val="00D26402"/>
    <w:rsid w:val="00D267C1"/>
    <w:rsid w:val="00D26C32"/>
    <w:rsid w:val="00D26CE8"/>
    <w:rsid w:val="00D26D61"/>
    <w:rsid w:val="00D26D69"/>
    <w:rsid w:val="00D26E94"/>
    <w:rsid w:val="00D27125"/>
    <w:rsid w:val="00D2718C"/>
    <w:rsid w:val="00D27369"/>
    <w:rsid w:val="00D2742D"/>
    <w:rsid w:val="00D274DF"/>
    <w:rsid w:val="00D27690"/>
    <w:rsid w:val="00D27B92"/>
    <w:rsid w:val="00D27D99"/>
    <w:rsid w:val="00D30256"/>
    <w:rsid w:val="00D303BE"/>
    <w:rsid w:val="00D30470"/>
    <w:rsid w:val="00D304DD"/>
    <w:rsid w:val="00D306FD"/>
    <w:rsid w:val="00D30871"/>
    <w:rsid w:val="00D30F0B"/>
    <w:rsid w:val="00D30FD4"/>
    <w:rsid w:val="00D31150"/>
    <w:rsid w:val="00D31207"/>
    <w:rsid w:val="00D318C5"/>
    <w:rsid w:val="00D31A80"/>
    <w:rsid w:val="00D31D42"/>
    <w:rsid w:val="00D31E0E"/>
    <w:rsid w:val="00D31E4C"/>
    <w:rsid w:val="00D32067"/>
    <w:rsid w:val="00D32286"/>
    <w:rsid w:val="00D32336"/>
    <w:rsid w:val="00D32354"/>
    <w:rsid w:val="00D32617"/>
    <w:rsid w:val="00D3292A"/>
    <w:rsid w:val="00D329FE"/>
    <w:rsid w:val="00D32B3C"/>
    <w:rsid w:val="00D32B8C"/>
    <w:rsid w:val="00D32E5B"/>
    <w:rsid w:val="00D32EBD"/>
    <w:rsid w:val="00D32F7E"/>
    <w:rsid w:val="00D32FB8"/>
    <w:rsid w:val="00D33197"/>
    <w:rsid w:val="00D334FA"/>
    <w:rsid w:val="00D33738"/>
    <w:rsid w:val="00D33799"/>
    <w:rsid w:val="00D33DF0"/>
    <w:rsid w:val="00D34081"/>
    <w:rsid w:val="00D344B5"/>
    <w:rsid w:val="00D344BC"/>
    <w:rsid w:val="00D345CF"/>
    <w:rsid w:val="00D345E2"/>
    <w:rsid w:val="00D347E6"/>
    <w:rsid w:val="00D34C1B"/>
    <w:rsid w:val="00D34C3B"/>
    <w:rsid w:val="00D34D82"/>
    <w:rsid w:val="00D34E0C"/>
    <w:rsid w:val="00D35228"/>
    <w:rsid w:val="00D35421"/>
    <w:rsid w:val="00D3546C"/>
    <w:rsid w:val="00D357C8"/>
    <w:rsid w:val="00D35A02"/>
    <w:rsid w:val="00D35BEB"/>
    <w:rsid w:val="00D35D8D"/>
    <w:rsid w:val="00D35EA0"/>
    <w:rsid w:val="00D35EEB"/>
    <w:rsid w:val="00D35F23"/>
    <w:rsid w:val="00D3621E"/>
    <w:rsid w:val="00D362BA"/>
    <w:rsid w:val="00D36641"/>
    <w:rsid w:val="00D367AD"/>
    <w:rsid w:val="00D369A0"/>
    <w:rsid w:val="00D36B8E"/>
    <w:rsid w:val="00D36E9F"/>
    <w:rsid w:val="00D3720A"/>
    <w:rsid w:val="00D37211"/>
    <w:rsid w:val="00D3736B"/>
    <w:rsid w:val="00D3739E"/>
    <w:rsid w:val="00D375A1"/>
    <w:rsid w:val="00D375E1"/>
    <w:rsid w:val="00D37900"/>
    <w:rsid w:val="00D37BD4"/>
    <w:rsid w:val="00D37D59"/>
    <w:rsid w:val="00D37EBC"/>
    <w:rsid w:val="00D40002"/>
    <w:rsid w:val="00D403CE"/>
    <w:rsid w:val="00D4040D"/>
    <w:rsid w:val="00D4063E"/>
    <w:rsid w:val="00D40A0C"/>
    <w:rsid w:val="00D40D30"/>
    <w:rsid w:val="00D40EA4"/>
    <w:rsid w:val="00D41105"/>
    <w:rsid w:val="00D412D9"/>
    <w:rsid w:val="00D41320"/>
    <w:rsid w:val="00D415C6"/>
    <w:rsid w:val="00D41731"/>
    <w:rsid w:val="00D41760"/>
    <w:rsid w:val="00D41801"/>
    <w:rsid w:val="00D41807"/>
    <w:rsid w:val="00D41827"/>
    <w:rsid w:val="00D41C62"/>
    <w:rsid w:val="00D41FE9"/>
    <w:rsid w:val="00D42182"/>
    <w:rsid w:val="00D422A2"/>
    <w:rsid w:val="00D4266E"/>
    <w:rsid w:val="00D426C9"/>
    <w:rsid w:val="00D4292A"/>
    <w:rsid w:val="00D42A45"/>
    <w:rsid w:val="00D42DCA"/>
    <w:rsid w:val="00D42E80"/>
    <w:rsid w:val="00D430E6"/>
    <w:rsid w:val="00D43299"/>
    <w:rsid w:val="00D43372"/>
    <w:rsid w:val="00D4362D"/>
    <w:rsid w:val="00D439D5"/>
    <w:rsid w:val="00D43B10"/>
    <w:rsid w:val="00D43CA0"/>
    <w:rsid w:val="00D44155"/>
    <w:rsid w:val="00D441C5"/>
    <w:rsid w:val="00D442D6"/>
    <w:rsid w:val="00D442D7"/>
    <w:rsid w:val="00D442FE"/>
    <w:rsid w:val="00D443B0"/>
    <w:rsid w:val="00D4446C"/>
    <w:rsid w:val="00D44F6A"/>
    <w:rsid w:val="00D4529F"/>
    <w:rsid w:val="00D45343"/>
    <w:rsid w:val="00D4577E"/>
    <w:rsid w:val="00D459C4"/>
    <w:rsid w:val="00D45D03"/>
    <w:rsid w:val="00D45D83"/>
    <w:rsid w:val="00D45EA8"/>
    <w:rsid w:val="00D46036"/>
    <w:rsid w:val="00D463FE"/>
    <w:rsid w:val="00D46411"/>
    <w:rsid w:val="00D46472"/>
    <w:rsid w:val="00D46610"/>
    <w:rsid w:val="00D4667A"/>
    <w:rsid w:val="00D4684C"/>
    <w:rsid w:val="00D4686D"/>
    <w:rsid w:val="00D469DE"/>
    <w:rsid w:val="00D469E3"/>
    <w:rsid w:val="00D46A5F"/>
    <w:rsid w:val="00D46DC6"/>
    <w:rsid w:val="00D46E14"/>
    <w:rsid w:val="00D4740F"/>
    <w:rsid w:val="00D47429"/>
    <w:rsid w:val="00D47539"/>
    <w:rsid w:val="00D475E6"/>
    <w:rsid w:val="00D478D3"/>
    <w:rsid w:val="00D47BCA"/>
    <w:rsid w:val="00D47CF0"/>
    <w:rsid w:val="00D47D0E"/>
    <w:rsid w:val="00D47ECB"/>
    <w:rsid w:val="00D47F5B"/>
    <w:rsid w:val="00D503DB"/>
    <w:rsid w:val="00D503E4"/>
    <w:rsid w:val="00D5046F"/>
    <w:rsid w:val="00D50526"/>
    <w:rsid w:val="00D505A9"/>
    <w:rsid w:val="00D506BF"/>
    <w:rsid w:val="00D50854"/>
    <w:rsid w:val="00D50870"/>
    <w:rsid w:val="00D50B1D"/>
    <w:rsid w:val="00D50C43"/>
    <w:rsid w:val="00D50E5D"/>
    <w:rsid w:val="00D50E92"/>
    <w:rsid w:val="00D51013"/>
    <w:rsid w:val="00D5109A"/>
    <w:rsid w:val="00D5124E"/>
    <w:rsid w:val="00D512B6"/>
    <w:rsid w:val="00D51478"/>
    <w:rsid w:val="00D5159C"/>
    <w:rsid w:val="00D515A7"/>
    <w:rsid w:val="00D518C7"/>
    <w:rsid w:val="00D51B73"/>
    <w:rsid w:val="00D51B7B"/>
    <w:rsid w:val="00D51BD1"/>
    <w:rsid w:val="00D51BF8"/>
    <w:rsid w:val="00D51D69"/>
    <w:rsid w:val="00D51E42"/>
    <w:rsid w:val="00D5222E"/>
    <w:rsid w:val="00D5225B"/>
    <w:rsid w:val="00D52333"/>
    <w:rsid w:val="00D52496"/>
    <w:rsid w:val="00D527F9"/>
    <w:rsid w:val="00D5286B"/>
    <w:rsid w:val="00D528DB"/>
    <w:rsid w:val="00D52934"/>
    <w:rsid w:val="00D52ACC"/>
    <w:rsid w:val="00D52B2B"/>
    <w:rsid w:val="00D52EE4"/>
    <w:rsid w:val="00D52FB5"/>
    <w:rsid w:val="00D53077"/>
    <w:rsid w:val="00D53280"/>
    <w:rsid w:val="00D5360D"/>
    <w:rsid w:val="00D53670"/>
    <w:rsid w:val="00D539D2"/>
    <w:rsid w:val="00D53C54"/>
    <w:rsid w:val="00D53DE0"/>
    <w:rsid w:val="00D5412A"/>
    <w:rsid w:val="00D54171"/>
    <w:rsid w:val="00D5420E"/>
    <w:rsid w:val="00D543D8"/>
    <w:rsid w:val="00D54441"/>
    <w:rsid w:val="00D54474"/>
    <w:rsid w:val="00D54A02"/>
    <w:rsid w:val="00D54CF5"/>
    <w:rsid w:val="00D54D16"/>
    <w:rsid w:val="00D54E24"/>
    <w:rsid w:val="00D551C8"/>
    <w:rsid w:val="00D551CF"/>
    <w:rsid w:val="00D5522C"/>
    <w:rsid w:val="00D5524F"/>
    <w:rsid w:val="00D55833"/>
    <w:rsid w:val="00D55983"/>
    <w:rsid w:val="00D55DEE"/>
    <w:rsid w:val="00D55FCB"/>
    <w:rsid w:val="00D56012"/>
    <w:rsid w:val="00D56206"/>
    <w:rsid w:val="00D56481"/>
    <w:rsid w:val="00D56483"/>
    <w:rsid w:val="00D564A3"/>
    <w:rsid w:val="00D56616"/>
    <w:rsid w:val="00D56931"/>
    <w:rsid w:val="00D56BEB"/>
    <w:rsid w:val="00D56C51"/>
    <w:rsid w:val="00D56C93"/>
    <w:rsid w:val="00D56D15"/>
    <w:rsid w:val="00D56D7C"/>
    <w:rsid w:val="00D56F17"/>
    <w:rsid w:val="00D57285"/>
    <w:rsid w:val="00D573EF"/>
    <w:rsid w:val="00D5745A"/>
    <w:rsid w:val="00D577D3"/>
    <w:rsid w:val="00D57C58"/>
    <w:rsid w:val="00D57D81"/>
    <w:rsid w:val="00D57F35"/>
    <w:rsid w:val="00D60132"/>
    <w:rsid w:val="00D602D4"/>
    <w:rsid w:val="00D605E0"/>
    <w:rsid w:val="00D60852"/>
    <w:rsid w:val="00D60A7D"/>
    <w:rsid w:val="00D60D22"/>
    <w:rsid w:val="00D60DFA"/>
    <w:rsid w:val="00D60FE3"/>
    <w:rsid w:val="00D6100B"/>
    <w:rsid w:val="00D610C4"/>
    <w:rsid w:val="00D610ED"/>
    <w:rsid w:val="00D61394"/>
    <w:rsid w:val="00D614DC"/>
    <w:rsid w:val="00D6156D"/>
    <w:rsid w:val="00D61836"/>
    <w:rsid w:val="00D618C0"/>
    <w:rsid w:val="00D61C22"/>
    <w:rsid w:val="00D61DBB"/>
    <w:rsid w:val="00D61E0F"/>
    <w:rsid w:val="00D61F99"/>
    <w:rsid w:val="00D621F8"/>
    <w:rsid w:val="00D62225"/>
    <w:rsid w:val="00D6247B"/>
    <w:rsid w:val="00D62694"/>
    <w:rsid w:val="00D62838"/>
    <w:rsid w:val="00D62A9B"/>
    <w:rsid w:val="00D62B32"/>
    <w:rsid w:val="00D62CE3"/>
    <w:rsid w:val="00D62E15"/>
    <w:rsid w:val="00D62F15"/>
    <w:rsid w:val="00D631C7"/>
    <w:rsid w:val="00D632B1"/>
    <w:rsid w:val="00D6367E"/>
    <w:rsid w:val="00D63AE9"/>
    <w:rsid w:val="00D63E15"/>
    <w:rsid w:val="00D63FAC"/>
    <w:rsid w:val="00D64235"/>
    <w:rsid w:val="00D642A3"/>
    <w:rsid w:val="00D64468"/>
    <w:rsid w:val="00D648D6"/>
    <w:rsid w:val="00D64A7A"/>
    <w:rsid w:val="00D64B0E"/>
    <w:rsid w:val="00D64B6B"/>
    <w:rsid w:val="00D64FF5"/>
    <w:rsid w:val="00D65048"/>
    <w:rsid w:val="00D65211"/>
    <w:rsid w:val="00D65314"/>
    <w:rsid w:val="00D6548D"/>
    <w:rsid w:val="00D65651"/>
    <w:rsid w:val="00D658E8"/>
    <w:rsid w:val="00D65ADD"/>
    <w:rsid w:val="00D65C4A"/>
    <w:rsid w:val="00D65C7F"/>
    <w:rsid w:val="00D65EA3"/>
    <w:rsid w:val="00D65FCE"/>
    <w:rsid w:val="00D660B5"/>
    <w:rsid w:val="00D66166"/>
    <w:rsid w:val="00D661E3"/>
    <w:rsid w:val="00D66584"/>
    <w:rsid w:val="00D66758"/>
    <w:rsid w:val="00D66780"/>
    <w:rsid w:val="00D669C5"/>
    <w:rsid w:val="00D66F6E"/>
    <w:rsid w:val="00D6770E"/>
    <w:rsid w:val="00D67716"/>
    <w:rsid w:val="00D67914"/>
    <w:rsid w:val="00D67B7A"/>
    <w:rsid w:val="00D67C16"/>
    <w:rsid w:val="00D67D04"/>
    <w:rsid w:val="00D7014B"/>
    <w:rsid w:val="00D70247"/>
    <w:rsid w:val="00D703FC"/>
    <w:rsid w:val="00D70407"/>
    <w:rsid w:val="00D70418"/>
    <w:rsid w:val="00D70446"/>
    <w:rsid w:val="00D70709"/>
    <w:rsid w:val="00D709EB"/>
    <w:rsid w:val="00D70A9F"/>
    <w:rsid w:val="00D70B86"/>
    <w:rsid w:val="00D70BE8"/>
    <w:rsid w:val="00D70BFC"/>
    <w:rsid w:val="00D70C38"/>
    <w:rsid w:val="00D70EAD"/>
    <w:rsid w:val="00D710B4"/>
    <w:rsid w:val="00D71259"/>
    <w:rsid w:val="00D71318"/>
    <w:rsid w:val="00D71404"/>
    <w:rsid w:val="00D71412"/>
    <w:rsid w:val="00D714CB"/>
    <w:rsid w:val="00D717A7"/>
    <w:rsid w:val="00D717DD"/>
    <w:rsid w:val="00D71A26"/>
    <w:rsid w:val="00D71BBB"/>
    <w:rsid w:val="00D71CE2"/>
    <w:rsid w:val="00D721ED"/>
    <w:rsid w:val="00D722FF"/>
    <w:rsid w:val="00D7237A"/>
    <w:rsid w:val="00D725AB"/>
    <w:rsid w:val="00D72637"/>
    <w:rsid w:val="00D72927"/>
    <w:rsid w:val="00D72B3D"/>
    <w:rsid w:val="00D72BD0"/>
    <w:rsid w:val="00D72E01"/>
    <w:rsid w:val="00D72F06"/>
    <w:rsid w:val="00D73196"/>
    <w:rsid w:val="00D73207"/>
    <w:rsid w:val="00D7339B"/>
    <w:rsid w:val="00D739C9"/>
    <w:rsid w:val="00D73A6E"/>
    <w:rsid w:val="00D73A74"/>
    <w:rsid w:val="00D73DFC"/>
    <w:rsid w:val="00D74592"/>
    <w:rsid w:val="00D74874"/>
    <w:rsid w:val="00D748E8"/>
    <w:rsid w:val="00D74BBA"/>
    <w:rsid w:val="00D74F42"/>
    <w:rsid w:val="00D74F7B"/>
    <w:rsid w:val="00D750E9"/>
    <w:rsid w:val="00D753C7"/>
    <w:rsid w:val="00D754A4"/>
    <w:rsid w:val="00D754F1"/>
    <w:rsid w:val="00D7565B"/>
    <w:rsid w:val="00D75927"/>
    <w:rsid w:val="00D75A35"/>
    <w:rsid w:val="00D75A71"/>
    <w:rsid w:val="00D75A81"/>
    <w:rsid w:val="00D75D51"/>
    <w:rsid w:val="00D761A5"/>
    <w:rsid w:val="00D76225"/>
    <w:rsid w:val="00D764DA"/>
    <w:rsid w:val="00D766F0"/>
    <w:rsid w:val="00D76907"/>
    <w:rsid w:val="00D7691E"/>
    <w:rsid w:val="00D76A40"/>
    <w:rsid w:val="00D76A48"/>
    <w:rsid w:val="00D76CD3"/>
    <w:rsid w:val="00D76F8F"/>
    <w:rsid w:val="00D774EE"/>
    <w:rsid w:val="00D775A6"/>
    <w:rsid w:val="00D776C6"/>
    <w:rsid w:val="00D7784D"/>
    <w:rsid w:val="00D778E4"/>
    <w:rsid w:val="00D7790B"/>
    <w:rsid w:val="00D77B0F"/>
    <w:rsid w:val="00D77E47"/>
    <w:rsid w:val="00D800BD"/>
    <w:rsid w:val="00D802AB"/>
    <w:rsid w:val="00D8046C"/>
    <w:rsid w:val="00D8057E"/>
    <w:rsid w:val="00D80747"/>
    <w:rsid w:val="00D807DA"/>
    <w:rsid w:val="00D808E2"/>
    <w:rsid w:val="00D8096E"/>
    <w:rsid w:val="00D80989"/>
    <w:rsid w:val="00D80B1C"/>
    <w:rsid w:val="00D80B1F"/>
    <w:rsid w:val="00D80BE5"/>
    <w:rsid w:val="00D8105E"/>
    <w:rsid w:val="00D81246"/>
    <w:rsid w:val="00D813A0"/>
    <w:rsid w:val="00D813BE"/>
    <w:rsid w:val="00D8172D"/>
    <w:rsid w:val="00D818C1"/>
    <w:rsid w:val="00D819D3"/>
    <w:rsid w:val="00D81CE2"/>
    <w:rsid w:val="00D81F0C"/>
    <w:rsid w:val="00D81F71"/>
    <w:rsid w:val="00D826A6"/>
    <w:rsid w:val="00D82931"/>
    <w:rsid w:val="00D82D1A"/>
    <w:rsid w:val="00D82D51"/>
    <w:rsid w:val="00D82E08"/>
    <w:rsid w:val="00D82FBA"/>
    <w:rsid w:val="00D834DE"/>
    <w:rsid w:val="00D8357A"/>
    <w:rsid w:val="00D83874"/>
    <w:rsid w:val="00D83A97"/>
    <w:rsid w:val="00D83B40"/>
    <w:rsid w:val="00D83D17"/>
    <w:rsid w:val="00D83D68"/>
    <w:rsid w:val="00D84101"/>
    <w:rsid w:val="00D8411D"/>
    <w:rsid w:val="00D8413A"/>
    <w:rsid w:val="00D841A0"/>
    <w:rsid w:val="00D8438F"/>
    <w:rsid w:val="00D847A1"/>
    <w:rsid w:val="00D84864"/>
    <w:rsid w:val="00D849B0"/>
    <w:rsid w:val="00D84BE7"/>
    <w:rsid w:val="00D84D4D"/>
    <w:rsid w:val="00D84FB2"/>
    <w:rsid w:val="00D84FF6"/>
    <w:rsid w:val="00D85024"/>
    <w:rsid w:val="00D8506E"/>
    <w:rsid w:val="00D850F7"/>
    <w:rsid w:val="00D85432"/>
    <w:rsid w:val="00D85587"/>
    <w:rsid w:val="00D856E5"/>
    <w:rsid w:val="00D857F4"/>
    <w:rsid w:val="00D85C0A"/>
    <w:rsid w:val="00D85EAD"/>
    <w:rsid w:val="00D8606B"/>
    <w:rsid w:val="00D861CD"/>
    <w:rsid w:val="00D866F3"/>
    <w:rsid w:val="00D86901"/>
    <w:rsid w:val="00D86941"/>
    <w:rsid w:val="00D869E5"/>
    <w:rsid w:val="00D86A77"/>
    <w:rsid w:val="00D86D40"/>
    <w:rsid w:val="00D86E40"/>
    <w:rsid w:val="00D86F0F"/>
    <w:rsid w:val="00D870D4"/>
    <w:rsid w:val="00D8736A"/>
    <w:rsid w:val="00D873B7"/>
    <w:rsid w:val="00D874CA"/>
    <w:rsid w:val="00D8754E"/>
    <w:rsid w:val="00D87D73"/>
    <w:rsid w:val="00D9012D"/>
    <w:rsid w:val="00D902A4"/>
    <w:rsid w:val="00D905C3"/>
    <w:rsid w:val="00D90CC0"/>
    <w:rsid w:val="00D90D34"/>
    <w:rsid w:val="00D90FAF"/>
    <w:rsid w:val="00D90FD5"/>
    <w:rsid w:val="00D91171"/>
    <w:rsid w:val="00D913FC"/>
    <w:rsid w:val="00D914F6"/>
    <w:rsid w:val="00D91820"/>
    <w:rsid w:val="00D9182D"/>
    <w:rsid w:val="00D91862"/>
    <w:rsid w:val="00D91A6A"/>
    <w:rsid w:val="00D91D24"/>
    <w:rsid w:val="00D91DD6"/>
    <w:rsid w:val="00D91E15"/>
    <w:rsid w:val="00D91FD8"/>
    <w:rsid w:val="00D920A9"/>
    <w:rsid w:val="00D92211"/>
    <w:rsid w:val="00D924DD"/>
    <w:rsid w:val="00D924F9"/>
    <w:rsid w:val="00D925D5"/>
    <w:rsid w:val="00D9269B"/>
    <w:rsid w:val="00D92A68"/>
    <w:rsid w:val="00D92BE7"/>
    <w:rsid w:val="00D92FF6"/>
    <w:rsid w:val="00D93084"/>
    <w:rsid w:val="00D932A4"/>
    <w:rsid w:val="00D93593"/>
    <w:rsid w:val="00D93B21"/>
    <w:rsid w:val="00D93B54"/>
    <w:rsid w:val="00D94234"/>
    <w:rsid w:val="00D945A3"/>
    <w:rsid w:val="00D945E6"/>
    <w:rsid w:val="00D947C5"/>
    <w:rsid w:val="00D9489D"/>
    <w:rsid w:val="00D948F9"/>
    <w:rsid w:val="00D9496B"/>
    <w:rsid w:val="00D9498A"/>
    <w:rsid w:val="00D94AEF"/>
    <w:rsid w:val="00D94C81"/>
    <w:rsid w:val="00D94E50"/>
    <w:rsid w:val="00D95093"/>
    <w:rsid w:val="00D950C3"/>
    <w:rsid w:val="00D95300"/>
    <w:rsid w:val="00D954A8"/>
    <w:rsid w:val="00D95854"/>
    <w:rsid w:val="00D95BED"/>
    <w:rsid w:val="00D95D2A"/>
    <w:rsid w:val="00D95D99"/>
    <w:rsid w:val="00D95E8F"/>
    <w:rsid w:val="00D95F90"/>
    <w:rsid w:val="00D95FB7"/>
    <w:rsid w:val="00D96351"/>
    <w:rsid w:val="00D964B3"/>
    <w:rsid w:val="00D96516"/>
    <w:rsid w:val="00D967D1"/>
    <w:rsid w:val="00D96DA9"/>
    <w:rsid w:val="00D96F74"/>
    <w:rsid w:val="00D9714B"/>
    <w:rsid w:val="00D9720F"/>
    <w:rsid w:val="00D97246"/>
    <w:rsid w:val="00D97358"/>
    <w:rsid w:val="00D97669"/>
    <w:rsid w:val="00D976A1"/>
    <w:rsid w:val="00D977D1"/>
    <w:rsid w:val="00D97899"/>
    <w:rsid w:val="00D97AE0"/>
    <w:rsid w:val="00D97D15"/>
    <w:rsid w:val="00D97F95"/>
    <w:rsid w:val="00DA01B2"/>
    <w:rsid w:val="00DA035B"/>
    <w:rsid w:val="00DA038B"/>
    <w:rsid w:val="00DA06ED"/>
    <w:rsid w:val="00DA07D5"/>
    <w:rsid w:val="00DA0946"/>
    <w:rsid w:val="00DA0BAF"/>
    <w:rsid w:val="00DA0F96"/>
    <w:rsid w:val="00DA0FDE"/>
    <w:rsid w:val="00DA1157"/>
    <w:rsid w:val="00DA121F"/>
    <w:rsid w:val="00DA12A0"/>
    <w:rsid w:val="00DA12FE"/>
    <w:rsid w:val="00DA131F"/>
    <w:rsid w:val="00DA17D0"/>
    <w:rsid w:val="00DA199B"/>
    <w:rsid w:val="00DA1B0C"/>
    <w:rsid w:val="00DA1B3A"/>
    <w:rsid w:val="00DA1C28"/>
    <w:rsid w:val="00DA1D81"/>
    <w:rsid w:val="00DA1EF9"/>
    <w:rsid w:val="00DA1F23"/>
    <w:rsid w:val="00DA23C3"/>
    <w:rsid w:val="00DA2595"/>
    <w:rsid w:val="00DA280C"/>
    <w:rsid w:val="00DA2B46"/>
    <w:rsid w:val="00DA2E72"/>
    <w:rsid w:val="00DA2F04"/>
    <w:rsid w:val="00DA31E3"/>
    <w:rsid w:val="00DA3341"/>
    <w:rsid w:val="00DA33E4"/>
    <w:rsid w:val="00DA343B"/>
    <w:rsid w:val="00DA34B7"/>
    <w:rsid w:val="00DA34D0"/>
    <w:rsid w:val="00DA39AC"/>
    <w:rsid w:val="00DA39D4"/>
    <w:rsid w:val="00DA3B01"/>
    <w:rsid w:val="00DA3F8F"/>
    <w:rsid w:val="00DA4044"/>
    <w:rsid w:val="00DA420F"/>
    <w:rsid w:val="00DA447F"/>
    <w:rsid w:val="00DA46B7"/>
    <w:rsid w:val="00DA46E9"/>
    <w:rsid w:val="00DA482B"/>
    <w:rsid w:val="00DA4877"/>
    <w:rsid w:val="00DA488D"/>
    <w:rsid w:val="00DA4909"/>
    <w:rsid w:val="00DA499C"/>
    <w:rsid w:val="00DA4B33"/>
    <w:rsid w:val="00DA4C60"/>
    <w:rsid w:val="00DA4CED"/>
    <w:rsid w:val="00DA4FEE"/>
    <w:rsid w:val="00DA5083"/>
    <w:rsid w:val="00DA508E"/>
    <w:rsid w:val="00DA5273"/>
    <w:rsid w:val="00DA537E"/>
    <w:rsid w:val="00DA5578"/>
    <w:rsid w:val="00DA57AA"/>
    <w:rsid w:val="00DA5844"/>
    <w:rsid w:val="00DA5C75"/>
    <w:rsid w:val="00DA5E56"/>
    <w:rsid w:val="00DA5E92"/>
    <w:rsid w:val="00DA6272"/>
    <w:rsid w:val="00DA6935"/>
    <w:rsid w:val="00DA6AF6"/>
    <w:rsid w:val="00DA6B06"/>
    <w:rsid w:val="00DA6B9F"/>
    <w:rsid w:val="00DA6F79"/>
    <w:rsid w:val="00DA7216"/>
    <w:rsid w:val="00DA743D"/>
    <w:rsid w:val="00DA76C4"/>
    <w:rsid w:val="00DA7857"/>
    <w:rsid w:val="00DA7F1E"/>
    <w:rsid w:val="00DB0492"/>
    <w:rsid w:val="00DB0AD3"/>
    <w:rsid w:val="00DB0E47"/>
    <w:rsid w:val="00DB0EF1"/>
    <w:rsid w:val="00DB0F59"/>
    <w:rsid w:val="00DB1092"/>
    <w:rsid w:val="00DB12E7"/>
    <w:rsid w:val="00DB13A4"/>
    <w:rsid w:val="00DB1505"/>
    <w:rsid w:val="00DB15C2"/>
    <w:rsid w:val="00DB16AC"/>
    <w:rsid w:val="00DB1702"/>
    <w:rsid w:val="00DB17B7"/>
    <w:rsid w:val="00DB197B"/>
    <w:rsid w:val="00DB1B6C"/>
    <w:rsid w:val="00DB1D4D"/>
    <w:rsid w:val="00DB1D85"/>
    <w:rsid w:val="00DB1D90"/>
    <w:rsid w:val="00DB1DDD"/>
    <w:rsid w:val="00DB1EBB"/>
    <w:rsid w:val="00DB20EA"/>
    <w:rsid w:val="00DB22A5"/>
    <w:rsid w:val="00DB22C0"/>
    <w:rsid w:val="00DB2760"/>
    <w:rsid w:val="00DB27ED"/>
    <w:rsid w:val="00DB2BAB"/>
    <w:rsid w:val="00DB2CD4"/>
    <w:rsid w:val="00DB2ED6"/>
    <w:rsid w:val="00DB2F32"/>
    <w:rsid w:val="00DB3591"/>
    <w:rsid w:val="00DB35E2"/>
    <w:rsid w:val="00DB3954"/>
    <w:rsid w:val="00DB39E1"/>
    <w:rsid w:val="00DB3C26"/>
    <w:rsid w:val="00DB3DB4"/>
    <w:rsid w:val="00DB3FCF"/>
    <w:rsid w:val="00DB4271"/>
    <w:rsid w:val="00DB43A1"/>
    <w:rsid w:val="00DB43C4"/>
    <w:rsid w:val="00DB450D"/>
    <w:rsid w:val="00DB462A"/>
    <w:rsid w:val="00DB4B32"/>
    <w:rsid w:val="00DB4D9C"/>
    <w:rsid w:val="00DB4E56"/>
    <w:rsid w:val="00DB4E6D"/>
    <w:rsid w:val="00DB4EBC"/>
    <w:rsid w:val="00DB5614"/>
    <w:rsid w:val="00DB58CC"/>
    <w:rsid w:val="00DB5A8A"/>
    <w:rsid w:val="00DB5EA2"/>
    <w:rsid w:val="00DB5F5E"/>
    <w:rsid w:val="00DB5F8E"/>
    <w:rsid w:val="00DB5FFA"/>
    <w:rsid w:val="00DB6453"/>
    <w:rsid w:val="00DB680C"/>
    <w:rsid w:val="00DB6885"/>
    <w:rsid w:val="00DB68F5"/>
    <w:rsid w:val="00DB6B8D"/>
    <w:rsid w:val="00DB6DFA"/>
    <w:rsid w:val="00DB6EFF"/>
    <w:rsid w:val="00DB6F5B"/>
    <w:rsid w:val="00DB6F6F"/>
    <w:rsid w:val="00DB6FC6"/>
    <w:rsid w:val="00DB707F"/>
    <w:rsid w:val="00DB738C"/>
    <w:rsid w:val="00DB7400"/>
    <w:rsid w:val="00DB7532"/>
    <w:rsid w:val="00DB755F"/>
    <w:rsid w:val="00DB7745"/>
    <w:rsid w:val="00DB7984"/>
    <w:rsid w:val="00DB7AD2"/>
    <w:rsid w:val="00DB7B44"/>
    <w:rsid w:val="00DC009D"/>
    <w:rsid w:val="00DC0110"/>
    <w:rsid w:val="00DC02DC"/>
    <w:rsid w:val="00DC049F"/>
    <w:rsid w:val="00DC0685"/>
    <w:rsid w:val="00DC0BDF"/>
    <w:rsid w:val="00DC0C76"/>
    <w:rsid w:val="00DC0D6B"/>
    <w:rsid w:val="00DC0E2F"/>
    <w:rsid w:val="00DC0FF8"/>
    <w:rsid w:val="00DC104B"/>
    <w:rsid w:val="00DC10F8"/>
    <w:rsid w:val="00DC1109"/>
    <w:rsid w:val="00DC12D5"/>
    <w:rsid w:val="00DC13CD"/>
    <w:rsid w:val="00DC1507"/>
    <w:rsid w:val="00DC15E2"/>
    <w:rsid w:val="00DC166D"/>
    <w:rsid w:val="00DC1726"/>
    <w:rsid w:val="00DC1895"/>
    <w:rsid w:val="00DC1AA7"/>
    <w:rsid w:val="00DC1C97"/>
    <w:rsid w:val="00DC1CCD"/>
    <w:rsid w:val="00DC1E90"/>
    <w:rsid w:val="00DC1ECB"/>
    <w:rsid w:val="00DC1F00"/>
    <w:rsid w:val="00DC1F55"/>
    <w:rsid w:val="00DC2212"/>
    <w:rsid w:val="00DC22A1"/>
    <w:rsid w:val="00DC23FB"/>
    <w:rsid w:val="00DC23FE"/>
    <w:rsid w:val="00DC2449"/>
    <w:rsid w:val="00DC25BB"/>
    <w:rsid w:val="00DC2625"/>
    <w:rsid w:val="00DC2987"/>
    <w:rsid w:val="00DC2A98"/>
    <w:rsid w:val="00DC2B33"/>
    <w:rsid w:val="00DC2CAC"/>
    <w:rsid w:val="00DC2EA7"/>
    <w:rsid w:val="00DC31F4"/>
    <w:rsid w:val="00DC33BB"/>
    <w:rsid w:val="00DC33C9"/>
    <w:rsid w:val="00DC3527"/>
    <w:rsid w:val="00DC35B4"/>
    <w:rsid w:val="00DC3752"/>
    <w:rsid w:val="00DC3788"/>
    <w:rsid w:val="00DC381A"/>
    <w:rsid w:val="00DC39B8"/>
    <w:rsid w:val="00DC3CB1"/>
    <w:rsid w:val="00DC3CFE"/>
    <w:rsid w:val="00DC3DE2"/>
    <w:rsid w:val="00DC3E29"/>
    <w:rsid w:val="00DC3F79"/>
    <w:rsid w:val="00DC43FD"/>
    <w:rsid w:val="00DC44B0"/>
    <w:rsid w:val="00DC4F44"/>
    <w:rsid w:val="00DC4FA9"/>
    <w:rsid w:val="00DC5077"/>
    <w:rsid w:val="00DC519D"/>
    <w:rsid w:val="00DC53F0"/>
    <w:rsid w:val="00DC53F5"/>
    <w:rsid w:val="00DC5428"/>
    <w:rsid w:val="00DC551A"/>
    <w:rsid w:val="00DC55C2"/>
    <w:rsid w:val="00DC588B"/>
    <w:rsid w:val="00DC5894"/>
    <w:rsid w:val="00DC5904"/>
    <w:rsid w:val="00DC592C"/>
    <w:rsid w:val="00DC5CD3"/>
    <w:rsid w:val="00DC62E8"/>
    <w:rsid w:val="00DC6389"/>
    <w:rsid w:val="00DC6473"/>
    <w:rsid w:val="00DC667C"/>
    <w:rsid w:val="00DC6748"/>
    <w:rsid w:val="00DC6AC5"/>
    <w:rsid w:val="00DC6E24"/>
    <w:rsid w:val="00DC6E36"/>
    <w:rsid w:val="00DC7089"/>
    <w:rsid w:val="00DC70ED"/>
    <w:rsid w:val="00DC72E1"/>
    <w:rsid w:val="00DC730A"/>
    <w:rsid w:val="00DC7353"/>
    <w:rsid w:val="00DC73B4"/>
    <w:rsid w:val="00DC73ED"/>
    <w:rsid w:val="00DC7455"/>
    <w:rsid w:val="00DC7652"/>
    <w:rsid w:val="00DC7B41"/>
    <w:rsid w:val="00DC7D20"/>
    <w:rsid w:val="00DC7DCC"/>
    <w:rsid w:val="00DC7E06"/>
    <w:rsid w:val="00DC7F40"/>
    <w:rsid w:val="00DD0179"/>
    <w:rsid w:val="00DD0520"/>
    <w:rsid w:val="00DD0691"/>
    <w:rsid w:val="00DD0758"/>
    <w:rsid w:val="00DD0C1A"/>
    <w:rsid w:val="00DD0D91"/>
    <w:rsid w:val="00DD10F7"/>
    <w:rsid w:val="00DD1368"/>
    <w:rsid w:val="00DD1937"/>
    <w:rsid w:val="00DD1990"/>
    <w:rsid w:val="00DD1996"/>
    <w:rsid w:val="00DD1E32"/>
    <w:rsid w:val="00DD20E1"/>
    <w:rsid w:val="00DD2197"/>
    <w:rsid w:val="00DD221D"/>
    <w:rsid w:val="00DD22BD"/>
    <w:rsid w:val="00DD2395"/>
    <w:rsid w:val="00DD2522"/>
    <w:rsid w:val="00DD25C6"/>
    <w:rsid w:val="00DD2792"/>
    <w:rsid w:val="00DD27AE"/>
    <w:rsid w:val="00DD2970"/>
    <w:rsid w:val="00DD2A94"/>
    <w:rsid w:val="00DD2AC1"/>
    <w:rsid w:val="00DD2CC4"/>
    <w:rsid w:val="00DD2FB1"/>
    <w:rsid w:val="00DD31AC"/>
    <w:rsid w:val="00DD32DB"/>
    <w:rsid w:val="00DD3424"/>
    <w:rsid w:val="00DD3813"/>
    <w:rsid w:val="00DD3D73"/>
    <w:rsid w:val="00DD3E0C"/>
    <w:rsid w:val="00DD40E3"/>
    <w:rsid w:val="00DD4253"/>
    <w:rsid w:val="00DD44FC"/>
    <w:rsid w:val="00DD45FC"/>
    <w:rsid w:val="00DD4845"/>
    <w:rsid w:val="00DD49BD"/>
    <w:rsid w:val="00DD4AC3"/>
    <w:rsid w:val="00DD4C79"/>
    <w:rsid w:val="00DD4D65"/>
    <w:rsid w:val="00DD50A4"/>
    <w:rsid w:val="00DD5187"/>
    <w:rsid w:val="00DD51CD"/>
    <w:rsid w:val="00DD5302"/>
    <w:rsid w:val="00DD5309"/>
    <w:rsid w:val="00DD566E"/>
    <w:rsid w:val="00DD57FD"/>
    <w:rsid w:val="00DD5811"/>
    <w:rsid w:val="00DD589B"/>
    <w:rsid w:val="00DD5CF3"/>
    <w:rsid w:val="00DD6052"/>
    <w:rsid w:val="00DD61D2"/>
    <w:rsid w:val="00DD6214"/>
    <w:rsid w:val="00DD63B4"/>
    <w:rsid w:val="00DD6411"/>
    <w:rsid w:val="00DD644F"/>
    <w:rsid w:val="00DD6469"/>
    <w:rsid w:val="00DD6496"/>
    <w:rsid w:val="00DD64EC"/>
    <w:rsid w:val="00DD67A7"/>
    <w:rsid w:val="00DD67D1"/>
    <w:rsid w:val="00DD683F"/>
    <w:rsid w:val="00DD691F"/>
    <w:rsid w:val="00DD6B0B"/>
    <w:rsid w:val="00DD6CE8"/>
    <w:rsid w:val="00DD6D6F"/>
    <w:rsid w:val="00DD6E09"/>
    <w:rsid w:val="00DD70A1"/>
    <w:rsid w:val="00DD70BF"/>
    <w:rsid w:val="00DD70E2"/>
    <w:rsid w:val="00DD7147"/>
    <w:rsid w:val="00DD7248"/>
    <w:rsid w:val="00DD72E5"/>
    <w:rsid w:val="00DD7642"/>
    <w:rsid w:val="00DD76AD"/>
    <w:rsid w:val="00DD76B7"/>
    <w:rsid w:val="00DD7797"/>
    <w:rsid w:val="00DD7A67"/>
    <w:rsid w:val="00DD7AAB"/>
    <w:rsid w:val="00DD7D9E"/>
    <w:rsid w:val="00DD7E2D"/>
    <w:rsid w:val="00DE00AB"/>
    <w:rsid w:val="00DE011A"/>
    <w:rsid w:val="00DE015F"/>
    <w:rsid w:val="00DE0236"/>
    <w:rsid w:val="00DE0726"/>
    <w:rsid w:val="00DE08C1"/>
    <w:rsid w:val="00DE0D78"/>
    <w:rsid w:val="00DE10D0"/>
    <w:rsid w:val="00DE1194"/>
    <w:rsid w:val="00DE1196"/>
    <w:rsid w:val="00DE1221"/>
    <w:rsid w:val="00DE1239"/>
    <w:rsid w:val="00DE1496"/>
    <w:rsid w:val="00DE1584"/>
    <w:rsid w:val="00DE1C18"/>
    <w:rsid w:val="00DE1E8F"/>
    <w:rsid w:val="00DE1F56"/>
    <w:rsid w:val="00DE206B"/>
    <w:rsid w:val="00DE2085"/>
    <w:rsid w:val="00DE211A"/>
    <w:rsid w:val="00DE2139"/>
    <w:rsid w:val="00DE251F"/>
    <w:rsid w:val="00DE2AC0"/>
    <w:rsid w:val="00DE2CD6"/>
    <w:rsid w:val="00DE2CF4"/>
    <w:rsid w:val="00DE2E1D"/>
    <w:rsid w:val="00DE2E72"/>
    <w:rsid w:val="00DE2EDB"/>
    <w:rsid w:val="00DE30B8"/>
    <w:rsid w:val="00DE3319"/>
    <w:rsid w:val="00DE34D3"/>
    <w:rsid w:val="00DE3553"/>
    <w:rsid w:val="00DE3654"/>
    <w:rsid w:val="00DE371F"/>
    <w:rsid w:val="00DE37AE"/>
    <w:rsid w:val="00DE3869"/>
    <w:rsid w:val="00DE3C28"/>
    <w:rsid w:val="00DE3D58"/>
    <w:rsid w:val="00DE3D89"/>
    <w:rsid w:val="00DE3DD2"/>
    <w:rsid w:val="00DE3F9F"/>
    <w:rsid w:val="00DE4331"/>
    <w:rsid w:val="00DE43EC"/>
    <w:rsid w:val="00DE43F5"/>
    <w:rsid w:val="00DE4410"/>
    <w:rsid w:val="00DE459C"/>
    <w:rsid w:val="00DE4788"/>
    <w:rsid w:val="00DE4CCF"/>
    <w:rsid w:val="00DE4D32"/>
    <w:rsid w:val="00DE4F3F"/>
    <w:rsid w:val="00DE5050"/>
    <w:rsid w:val="00DE512F"/>
    <w:rsid w:val="00DE5292"/>
    <w:rsid w:val="00DE55CE"/>
    <w:rsid w:val="00DE55FD"/>
    <w:rsid w:val="00DE5782"/>
    <w:rsid w:val="00DE5856"/>
    <w:rsid w:val="00DE58C3"/>
    <w:rsid w:val="00DE5A3B"/>
    <w:rsid w:val="00DE5A8D"/>
    <w:rsid w:val="00DE5C12"/>
    <w:rsid w:val="00DE5CA2"/>
    <w:rsid w:val="00DE5FBD"/>
    <w:rsid w:val="00DE6284"/>
    <w:rsid w:val="00DE63D2"/>
    <w:rsid w:val="00DE64D4"/>
    <w:rsid w:val="00DE651E"/>
    <w:rsid w:val="00DE6611"/>
    <w:rsid w:val="00DE6AD4"/>
    <w:rsid w:val="00DE6D35"/>
    <w:rsid w:val="00DE6D99"/>
    <w:rsid w:val="00DE711C"/>
    <w:rsid w:val="00DE7139"/>
    <w:rsid w:val="00DE730A"/>
    <w:rsid w:val="00DE73AE"/>
    <w:rsid w:val="00DE7718"/>
    <w:rsid w:val="00DE77D9"/>
    <w:rsid w:val="00DE77DE"/>
    <w:rsid w:val="00DE783E"/>
    <w:rsid w:val="00DE791D"/>
    <w:rsid w:val="00DE7A1C"/>
    <w:rsid w:val="00DE7A2B"/>
    <w:rsid w:val="00DE7D7A"/>
    <w:rsid w:val="00DE7E2E"/>
    <w:rsid w:val="00DE7E8B"/>
    <w:rsid w:val="00DF002E"/>
    <w:rsid w:val="00DF054A"/>
    <w:rsid w:val="00DF05FA"/>
    <w:rsid w:val="00DF05FC"/>
    <w:rsid w:val="00DF07A9"/>
    <w:rsid w:val="00DF08B4"/>
    <w:rsid w:val="00DF09BE"/>
    <w:rsid w:val="00DF0C6A"/>
    <w:rsid w:val="00DF0EF2"/>
    <w:rsid w:val="00DF0F5A"/>
    <w:rsid w:val="00DF14C6"/>
    <w:rsid w:val="00DF1771"/>
    <w:rsid w:val="00DF181D"/>
    <w:rsid w:val="00DF185F"/>
    <w:rsid w:val="00DF214F"/>
    <w:rsid w:val="00DF2495"/>
    <w:rsid w:val="00DF251D"/>
    <w:rsid w:val="00DF26BC"/>
    <w:rsid w:val="00DF27DD"/>
    <w:rsid w:val="00DF28DB"/>
    <w:rsid w:val="00DF2A12"/>
    <w:rsid w:val="00DF2A51"/>
    <w:rsid w:val="00DF2B20"/>
    <w:rsid w:val="00DF2C8C"/>
    <w:rsid w:val="00DF2C9F"/>
    <w:rsid w:val="00DF2D66"/>
    <w:rsid w:val="00DF2EEB"/>
    <w:rsid w:val="00DF2FF2"/>
    <w:rsid w:val="00DF3139"/>
    <w:rsid w:val="00DF3409"/>
    <w:rsid w:val="00DF34CA"/>
    <w:rsid w:val="00DF35D8"/>
    <w:rsid w:val="00DF3879"/>
    <w:rsid w:val="00DF3883"/>
    <w:rsid w:val="00DF38B7"/>
    <w:rsid w:val="00DF3A48"/>
    <w:rsid w:val="00DF3C7F"/>
    <w:rsid w:val="00DF4024"/>
    <w:rsid w:val="00DF4214"/>
    <w:rsid w:val="00DF424B"/>
    <w:rsid w:val="00DF4524"/>
    <w:rsid w:val="00DF45EA"/>
    <w:rsid w:val="00DF4811"/>
    <w:rsid w:val="00DF481E"/>
    <w:rsid w:val="00DF4858"/>
    <w:rsid w:val="00DF495D"/>
    <w:rsid w:val="00DF4A4D"/>
    <w:rsid w:val="00DF4A87"/>
    <w:rsid w:val="00DF4A9B"/>
    <w:rsid w:val="00DF4C45"/>
    <w:rsid w:val="00DF4CBE"/>
    <w:rsid w:val="00DF4D6A"/>
    <w:rsid w:val="00DF4DFB"/>
    <w:rsid w:val="00DF523F"/>
    <w:rsid w:val="00DF5271"/>
    <w:rsid w:val="00DF54F6"/>
    <w:rsid w:val="00DF5788"/>
    <w:rsid w:val="00DF58C0"/>
    <w:rsid w:val="00DF5924"/>
    <w:rsid w:val="00DF5BED"/>
    <w:rsid w:val="00DF5CF6"/>
    <w:rsid w:val="00DF5E48"/>
    <w:rsid w:val="00DF6026"/>
    <w:rsid w:val="00DF630F"/>
    <w:rsid w:val="00DF652C"/>
    <w:rsid w:val="00DF6610"/>
    <w:rsid w:val="00DF6641"/>
    <w:rsid w:val="00DF6E55"/>
    <w:rsid w:val="00DF6EE6"/>
    <w:rsid w:val="00DF6F94"/>
    <w:rsid w:val="00DF706B"/>
    <w:rsid w:val="00DF73AA"/>
    <w:rsid w:val="00DF7514"/>
    <w:rsid w:val="00DF76E5"/>
    <w:rsid w:val="00DF7822"/>
    <w:rsid w:val="00DF78E8"/>
    <w:rsid w:val="00DF7C09"/>
    <w:rsid w:val="00DF7D18"/>
    <w:rsid w:val="00DF7D9A"/>
    <w:rsid w:val="00E00108"/>
    <w:rsid w:val="00E0015D"/>
    <w:rsid w:val="00E00166"/>
    <w:rsid w:val="00E002D0"/>
    <w:rsid w:val="00E00448"/>
    <w:rsid w:val="00E00AEA"/>
    <w:rsid w:val="00E00D0C"/>
    <w:rsid w:val="00E00FCA"/>
    <w:rsid w:val="00E00FFD"/>
    <w:rsid w:val="00E01327"/>
    <w:rsid w:val="00E013A9"/>
    <w:rsid w:val="00E0167C"/>
    <w:rsid w:val="00E01712"/>
    <w:rsid w:val="00E01E17"/>
    <w:rsid w:val="00E01F3D"/>
    <w:rsid w:val="00E02000"/>
    <w:rsid w:val="00E02078"/>
    <w:rsid w:val="00E02088"/>
    <w:rsid w:val="00E02266"/>
    <w:rsid w:val="00E02281"/>
    <w:rsid w:val="00E0272E"/>
    <w:rsid w:val="00E027DA"/>
    <w:rsid w:val="00E02D22"/>
    <w:rsid w:val="00E03456"/>
    <w:rsid w:val="00E03603"/>
    <w:rsid w:val="00E036F8"/>
    <w:rsid w:val="00E03739"/>
    <w:rsid w:val="00E0399B"/>
    <w:rsid w:val="00E03C36"/>
    <w:rsid w:val="00E03CEF"/>
    <w:rsid w:val="00E03DD2"/>
    <w:rsid w:val="00E03E8A"/>
    <w:rsid w:val="00E03E9F"/>
    <w:rsid w:val="00E03ED2"/>
    <w:rsid w:val="00E04027"/>
    <w:rsid w:val="00E040BB"/>
    <w:rsid w:val="00E0419D"/>
    <w:rsid w:val="00E041D8"/>
    <w:rsid w:val="00E0429A"/>
    <w:rsid w:val="00E044C2"/>
    <w:rsid w:val="00E0450B"/>
    <w:rsid w:val="00E0461C"/>
    <w:rsid w:val="00E0497A"/>
    <w:rsid w:val="00E0499F"/>
    <w:rsid w:val="00E04EFC"/>
    <w:rsid w:val="00E04FB8"/>
    <w:rsid w:val="00E0543A"/>
    <w:rsid w:val="00E05546"/>
    <w:rsid w:val="00E055AA"/>
    <w:rsid w:val="00E05608"/>
    <w:rsid w:val="00E0580A"/>
    <w:rsid w:val="00E05830"/>
    <w:rsid w:val="00E05AC7"/>
    <w:rsid w:val="00E05BF4"/>
    <w:rsid w:val="00E05C03"/>
    <w:rsid w:val="00E05D8A"/>
    <w:rsid w:val="00E05EA5"/>
    <w:rsid w:val="00E05FB9"/>
    <w:rsid w:val="00E0611A"/>
    <w:rsid w:val="00E068A8"/>
    <w:rsid w:val="00E068EA"/>
    <w:rsid w:val="00E06B60"/>
    <w:rsid w:val="00E06D5A"/>
    <w:rsid w:val="00E06EFD"/>
    <w:rsid w:val="00E071A7"/>
    <w:rsid w:val="00E071BA"/>
    <w:rsid w:val="00E0743F"/>
    <w:rsid w:val="00E07631"/>
    <w:rsid w:val="00E07B3D"/>
    <w:rsid w:val="00E07C2A"/>
    <w:rsid w:val="00E07CFA"/>
    <w:rsid w:val="00E07FAE"/>
    <w:rsid w:val="00E07FB4"/>
    <w:rsid w:val="00E1035E"/>
    <w:rsid w:val="00E104AD"/>
    <w:rsid w:val="00E10A1A"/>
    <w:rsid w:val="00E10A7A"/>
    <w:rsid w:val="00E10C65"/>
    <w:rsid w:val="00E10DBB"/>
    <w:rsid w:val="00E112A3"/>
    <w:rsid w:val="00E112F5"/>
    <w:rsid w:val="00E11305"/>
    <w:rsid w:val="00E11313"/>
    <w:rsid w:val="00E1145F"/>
    <w:rsid w:val="00E1198C"/>
    <w:rsid w:val="00E11BA3"/>
    <w:rsid w:val="00E11ECD"/>
    <w:rsid w:val="00E120DE"/>
    <w:rsid w:val="00E120E9"/>
    <w:rsid w:val="00E122CE"/>
    <w:rsid w:val="00E123BC"/>
    <w:rsid w:val="00E123D3"/>
    <w:rsid w:val="00E1249F"/>
    <w:rsid w:val="00E12569"/>
    <w:rsid w:val="00E126FC"/>
    <w:rsid w:val="00E12A99"/>
    <w:rsid w:val="00E12ADA"/>
    <w:rsid w:val="00E12B16"/>
    <w:rsid w:val="00E12B35"/>
    <w:rsid w:val="00E12D03"/>
    <w:rsid w:val="00E131DA"/>
    <w:rsid w:val="00E1324D"/>
    <w:rsid w:val="00E1333F"/>
    <w:rsid w:val="00E133AC"/>
    <w:rsid w:val="00E1359F"/>
    <w:rsid w:val="00E135DC"/>
    <w:rsid w:val="00E138D9"/>
    <w:rsid w:val="00E139BF"/>
    <w:rsid w:val="00E13C53"/>
    <w:rsid w:val="00E13D6E"/>
    <w:rsid w:val="00E13D7B"/>
    <w:rsid w:val="00E140E7"/>
    <w:rsid w:val="00E143AF"/>
    <w:rsid w:val="00E149C3"/>
    <w:rsid w:val="00E14B58"/>
    <w:rsid w:val="00E14B66"/>
    <w:rsid w:val="00E14C2A"/>
    <w:rsid w:val="00E14DE5"/>
    <w:rsid w:val="00E14DF8"/>
    <w:rsid w:val="00E153EF"/>
    <w:rsid w:val="00E15525"/>
    <w:rsid w:val="00E1556C"/>
    <w:rsid w:val="00E15857"/>
    <w:rsid w:val="00E15925"/>
    <w:rsid w:val="00E159A6"/>
    <w:rsid w:val="00E15B08"/>
    <w:rsid w:val="00E15BB4"/>
    <w:rsid w:val="00E15C1E"/>
    <w:rsid w:val="00E15EB7"/>
    <w:rsid w:val="00E16029"/>
    <w:rsid w:val="00E16306"/>
    <w:rsid w:val="00E16376"/>
    <w:rsid w:val="00E163CE"/>
    <w:rsid w:val="00E1669C"/>
    <w:rsid w:val="00E166F3"/>
    <w:rsid w:val="00E16A1D"/>
    <w:rsid w:val="00E16AED"/>
    <w:rsid w:val="00E16F70"/>
    <w:rsid w:val="00E17089"/>
    <w:rsid w:val="00E1710C"/>
    <w:rsid w:val="00E171F9"/>
    <w:rsid w:val="00E1726B"/>
    <w:rsid w:val="00E1755C"/>
    <w:rsid w:val="00E17699"/>
    <w:rsid w:val="00E17730"/>
    <w:rsid w:val="00E1775F"/>
    <w:rsid w:val="00E17802"/>
    <w:rsid w:val="00E17FBC"/>
    <w:rsid w:val="00E17FF9"/>
    <w:rsid w:val="00E2027C"/>
    <w:rsid w:val="00E206F6"/>
    <w:rsid w:val="00E2075B"/>
    <w:rsid w:val="00E207AB"/>
    <w:rsid w:val="00E208A8"/>
    <w:rsid w:val="00E20961"/>
    <w:rsid w:val="00E20CA2"/>
    <w:rsid w:val="00E20D04"/>
    <w:rsid w:val="00E21110"/>
    <w:rsid w:val="00E2119D"/>
    <w:rsid w:val="00E212A0"/>
    <w:rsid w:val="00E217D7"/>
    <w:rsid w:val="00E218F0"/>
    <w:rsid w:val="00E21B29"/>
    <w:rsid w:val="00E21C31"/>
    <w:rsid w:val="00E21CFE"/>
    <w:rsid w:val="00E223B9"/>
    <w:rsid w:val="00E2249D"/>
    <w:rsid w:val="00E225AC"/>
    <w:rsid w:val="00E22950"/>
    <w:rsid w:val="00E22AB9"/>
    <w:rsid w:val="00E22B3D"/>
    <w:rsid w:val="00E22D00"/>
    <w:rsid w:val="00E22E14"/>
    <w:rsid w:val="00E22F54"/>
    <w:rsid w:val="00E22FB3"/>
    <w:rsid w:val="00E230CE"/>
    <w:rsid w:val="00E231AD"/>
    <w:rsid w:val="00E23304"/>
    <w:rsid w:val="00E233D3"/>
    <w:rsid w:val="00E234D6"/>
    <w:rsid w:val="00E23722"/>
    <w:rsid w:val="00E23838"/>
    <w:rsid w:val="00E238F4"/>
    <w:rsid w:val="00E2394D"/>
    <w:rsid w:val="00E23ABF"/>
    <w:rsid w:val="00E23BE6"/>
    <w:rsid w:val="00E24361"/>
    <w:rsid w:val="00E2452D"/>
    <w:rsid w:val="00E248D7"/>
    <w:rsid w:val="00E248FE"/>
    <w:rsid w:val="00E24FA5"/>
    <w:rsid w:val="00E2521A"/>
    <w:rsid w:val="00E252AF"/>
    <w:rsid w:val="00E25380"/>
    <w:rsid w:val="00E255E8"/>
    <w:rsid w:val="00E25718"/>
    <w:rsid w:val="00E258E3"/>
    <w:rsid w:val="00E25A4E"/>
    <w:rsid w:val="00E25AB3"/>
    <w:rsid w:val="00E25EC7"/>
    <w:rsid w:val="00E25F8E"/>
    <w:rsid w:val="00E26237"/>
    <w:rsid w:val="00E262BD"/>
    <w:rsid w:val="00E26303"/>
    <w:rsid w:val="00E26389"/>
    <w:rsid w:val="00E26562"/>
    <w:rsid w:val="00E267F6"/>
    <w:rsid w:val="00E26B7E"/>
    <w:rsid w:val="00E26C49"/>
    <w:rsid w:val="00E26D58"/>
    <w:rsid w:val="00E26DAC"/>
    <w:rsid w:val="00E26F1A"/>
    <w:rsid w:val="00E26F8F"/>
    <w:rsid w:val="00E2705F"/>
    <w:rsid w:val="00E2709B"/>
    <w:rsid w:val="00E27243"/>
    <w:rsid w:val="00E2740E"/>
    <w:rsid w:val="00E27439"/>
    <w:rsid w:val="00E2770A"/>
    <w:rsid w:val="00E277B3"/>
    <w:rsid w:val="00E278EF"/>
    <w:rsid w:val="00E30800"/>
    <w:rsid w:val="00E3080A"/>
    <w:rsid w:val="00E308D4"/>
    <w:rsid w:val="00E30C1B"/>
    <w:rsid w:val="00E30C3D"/>
    <w:rsid w:val="00E30FC9"/>
    <w:rsid w:val="00E30FD2"/>
    <w:rsid w:val="00E31343"/>
    <w:rsid w:val="00E31D57"/>
    <w:rsid w:val="00E31FDF"/>
    <w:rsid w:val="00E320C3"/>
    <w:rsid w:val="00E32330"/>
    <w:rsid w:val="00E32398"/>
    <w:rsid w:val="00E324DA"/>
    <w:rsid w:val="00E328B4"/>
    <w:rsid w:val="00E328C4"/>
    <w:rsid w:val="00E329FA"/>
    <w:rsid w:val="00E32A1B"/>
    <w:rsid w:val="00E32A6A"/>
    <w:rsid w:val="00E32C44"/>
    <w:rsid w:val="00E32C97"/>
    <w:rsid w:val="00E32D70"/>
    <w:rsid w:val="00E3344A"/>
    <w:rsid w:val="00E3348E"/>
    <w:rsid w:val="00E33706"/>
    <w:rsid w:val="00E337AE"/>
    <w:rsid w:val="00E3383D"/>
    <w:rsid w:val="00E338F1"/>
    <w:rsid w:val="00E33BCF"/>
    <w:rsid w:val="00E34231"/>
    <w:rsid w:val="00E34667"/>
    <w:rsid w:val="00E346FE"/>
    <w:rsid w:val="00E34714"/>
    <w:rsid w:val="00E34754"/>
    <w:rsid w:val="00E34813"/>
    <w:rsid w:val="00E348C9"/>
    <w:rsid w:val="00E34982"/>
    <w:rsid w:val="00E34A60"/>
    <w:rsid w:val="00E34C55"/>
    <w:rsid w:val="00E34F6A"/>
    <w:rsid w:val="00E35270"/>
    <w:rsid w:val="00E354B4"/>
    <w:rsid w:val="00E35651"/>
    <w:rsid w:val="00E35A77"/>
    <w:rsid w:val="00E35CD0"/>
    <w:rsid w:val="00E36177"/>
    <w:rsid w:val="00E36527"/>
    <w:rsid w:val="00E365BF"/>
    <w:rsid w:val="00E36AE7"/>
    <w:rsid w:val="00E36BAF"/>
    <w:rsid w:val="00E36C19"/>
    <w:rsid w:val="00E36E36"/>
    <w:rsid w:val="00E36E43"/>
    <w:rsid w:val="00E36F78"/>
    <w:rsid w:val="00E37018"/>
    <w:rsid w:val="00E373C5"/>
    <w:rsid w:val="00E373DD"/>
    <w:rsid w:val="00E3794F"/>
    <w:rsid w:val="00E37955"/>
    <w:rsid w:val="00E37C8B"/>
    <w:rsid w:val="00E37CEA"/>
    <w:rsid w:val="00E37E42"/>
    <w:rsid w:val="00E37EC2"/>
    <w:rsid w:val="00E4021F"/>
    <w:rsid w:val="00E40294"/>
    <w:rsid w:val="00E402C2"/>
    <w:rsid w:val="00E404E8"/>
    <w:rsid w:val="00E4070E"/>
    <w:rsid w:val="00E40976"/>
    <w:rsid w:val="00E40AA0"/>
    <w:rsid w:val="00E40B63"/>
    <w:rsid w:val="00E40C03"/>
    <w:rsid w:val="00E40E09"/>
    <w:rsid w:val="00E40E35"/>
    <w:rsid w:val="00E40F2D"/>
    <w:rsid w:val="00E4107D"/>
    <w:rsid w:val="00E410AF"/>
    <w:rsid w:val="00E411B0"/>
    <w:rsid w:val="00E4144D"/>
    <w:rsid w:val="00E41617"/>
    <w:rsid w:val="00E41902"/>
    <w:rsid w:val="00E4196E"/>
    <w:rsid w:val="00E41B27"/>
    <w:rsid w:val="00E41BD2"/>
    <w:rsid w:val="00E41D2C"/>
    <w:rsid w:val="00E41DBF"/>
    <w:rsid w:val="00E42048"/>
    <w:rsid w:val="00E42083"/>
    <w:rsid w:val="00E42356"/>
    <w:rsid w:val="00E42493"/>
    <w:rsid w:val="00E4258E"/>
    <w:rsid w:val="00E42820"/>
    <w:rsid w:val="00E428E1"/>
    <w:rsid w:val="00E428F6"/>
    <w:rsid w:val="00E42904"/>
    <w:rsid w:val="00E42D1F"/>
    <w:rsid w:val="00E42D79"/>
    <w:rsid w:val="00E42E5F"/>
    <w:rsid w:val="00E4305E"/>
    <w:rsid w:val="00E4320C"/>
    <w:rsid w:val="00E439AC"/>
    <w:rsid w:val="00E43A17"/>
    <w:rsid w:val="00E43B41"/>
    <w:rsid w:val="00E43C76"/>
    <w:rsid w:val="00E43D7D"/>
    <w:rsid w:val="00E43E22"/>
    <w:rsid w:val="00E43EAC"/>
    <w:rsid w:val="00E43F01"/>
    <w:rsid w:val="00E442C1"/>
    <w:rsid w:val="00E443F3"/>
    <w:rsid w:val="00E445BF"/>
    <w:rsid w:val="00E4491B"/>
    <w:rsid w:val="00E44A2F"/>
    <w:rsid w:val="00E44BA3"/>
    <w:rsid w:val="00E44BD7"/>
    <w:rsid w:val="00E44DFF"/>
    <w:rsid w:val="00E450F0"/>
    <w:rsid w:val="00E45366"/>
    <w:rsid w:val="00E45518"/>
    <w:rsid w:val="00E45594"/>
    <w:rsid w:val="00E458F4"/>
    <w:rsid w:val="00E45934"/>
    <w:rsid w:val="00E45A3B"/>
    <w:rsid w:val="00E45AE5"/>
    <w:rsid w:val="00E45C70"/>
    <w:rsid w:val="00E45DF9"/>
    <w:rsid w:val="00E46148"/>
    <w:rsid w:val="00E4639E"/>
    <w:rsid w:val="00E463A0"/>
    <w:rsid w:val="00E464A2"/>
    <w:rsid w:val="00E464C4"/>
    <w:rsid w:val="00E464CD"/>
    <w:rsid w:val="00E466CF"/>
    <w:rsid w:val="00E468C9"/>
    <w:rsid w:val="00E46980"/>
    <w:rsid w:val="00E46C00"/>
    <w:rsid w:val="00E46C1F"/>
    <w:rsid w:val="00E46C69"/>
    <w:rsid w:val="00E46CB5"/>
    <w:rsid w:val="00E46F94"/>
    <w:rsid w:val="00E47039"/>
    <w:rsid w:val="00E4718B"/>
    <w:rsid w:val="00E47195"/>
    <w:rsid w:val="00E47530"/>
    <w:rsid w:val="00E47841"/>
    <w:rsid w:val="00E478D6"/>
    <w:rsid w:val="00E47E05"/>
    <w:rsid w:val="00E501EF"/>
    <w:rsid w:val="00E503D1"/>
    <w:rsid w:val="00E503D7"/>
    <w:rsid w:val="00E504B9"/>
    <w:rsid w:val="00E504DD"/>
    <w:rsid w:val="00E50A26"/>
    <w:rsid w:val="00E50B98"/>
    <w:rsid w:val="00E50EF2"/>
    <w:rsid w:val="00E50F25"/>
    <w:rsid w:val="00E50F3C"/>
    <w:rsid w:val="00E511F0"/>
    <w:rsid w:val="00E51417"/>
    <w:rsid w:val="00E5145D"/>
    <w:rsid w:val="00E514B5"/>
    <w:rsid w:val="00E516E9"/>
    <w:rsid w:val="00E517E2"/>
    <w:rsid w:val="00E51A61"/>
    <w:rsid w:val="00E51AB8"/>
    <w:rsid w:val="00E51D8E"/>
    <w:rsid w:val="00E51FA2"/>
    <w:rsid w:val="00E51FEA"/>
    <w:rsid w:val="00E5220A"/>
    <w:rsid w:val="00E5245A"/>
    <w:rsid w:val="00E52557"/>
    <w:rsid w:val="00E5256C"/>
    <w:rsid w:val="00E525FE"/>
    <w:rsid w:val="00E526BA"/>
    <w:rsid w:val="00E5271C"/>
    <w:rsid w:val="00E52778"/>
    <w:rsid w:val="00E52870"/>
    <w:rsid w:val="00E529B1"/>
    <w:rsid w:val="00E52B60"/>
    <w:rsid w:val="00E52C0E"/>
    <w:rsid w:val="00E530BB"/>
    <w:rsid w:val="00E5312C"/>
    <w:rsid w:val="00E5325B"/>
    <w:rsid w:val="00E535C2"/>
    <w:rsid w:val="00E538B3"/>
    <w:rsid w:val="00E540E5"/>
    <w:rsid w:val="00E54234"/>
    <w:rsid w:val="00E54250"/>
    <w:rsid w:val="00E54272"/>
    <w:rsid w:val="00E543FC"/>
    <w:rsid w:val="00E54642"/>
    <w:rsid w:val="00E546FF"/>
    <w:rsid w:val="00E54731"/>
    <w:rsid w:val="00E547A3"/>
    <w:rsid w:val="00E54867"/>
    <w:rsid w:val="00E54A71"/>
    <w:rsid w:val="00E54B3A"/>
    <w:rsid w:val="00E54F70"/>
    <w:rsid w:val="00E55051"/>
    <w:rsid w:val="00E55180"/>
    <w:rsid w:val="00E553E7"/>
    <w:rsid w:val="00E5565D"/>
    <w:rsid w:val="00E559E5"/>
    <w:rsid w:val="00E55A49"/>
    <w:rsid w:val="00E55B2A"/>
    <w:rsid w:val="00E55C68"/>
    <w:rsid w:val="00E55EB8"/>
    <w:rsid w:val="00E5622E"/>
    <w:rsid w:val="00E5627D"/>
    <w:rsid w:val="00E563A1"/>
    <w:rsid w:val="00E563A2"/>
    <w:rsid w:val="00E563BA"/>
    <w:rsid w:val="00E56444"/>
    <w:rsid w:val="00E5646F"/>
    <w:rsid w:val="00E564E6"/>
    <w:rsid w:val="00E56C71"/>
    <w:rsid w:val="00E56D0C"/>
    <w:rsid w:val="00E56E36"/>
    <w:rsid w:val="00E57287"/>
    <w:rsid w:val="00E5729A"/>
    <w:rsid w:val="00E572C7"/>
    <w:rsid w:val="00E573A1"/>
    <w:rsid w:val="00E57459"/>
    <w:rsid w:val="00E57522"/>
    <w:rsid w:val="00E57618"/>
    <w:rsid w:val="00E57B54"/>
    <w:rsid w:val="00E60002"/>
    <w:rsid w:val="00E6018B"/>
    <w:rsid w:val="00E601A4"/>
    <w:rsid w:val="00E60291"/>
    <w:rsid w:val="00E6029D"/>
    <w:rsid w:val="00E602D1"/>
    <w:rsid w:val="00E6085A"/>
    <w:rsid w:val="00E60980"/>
    <w:rsid w:val="00E60E5D"/>
    <w:rsid w:val="00E60FA9"/>
    <w:rsid w:val="00E60FFC"/>
    <w:rsid w:val="00E6143E"/>
    <w:rsid w:val="00E61484"/>
    <w:rsid w:val="00E61557"/>
    <w:rsid w:val="00E61806"/>
    <w:rsid w:val="00E61831"/>
    <w:rsid w:val="00E61A73"/>
    <w:rsid w:val="00E61BD0"/>
    <w:rsid w:val="00E61F3C"/>
    <w:rsid w:val="00E61F4A"/>
    <w:rsid w:val="00E62183"/>
    <w:rsid w:val="00E623EA"/>
    <w:rsid w:val="00E624ED"/>
    <w:rsid w:val="00E6253A"/>
    <w:rsid w:val="00E626D2"/>
    <w:rsid w:val="00E627CF"/>
    <w:rsid w:val="00E62832"/>
    <w:rsid w:val="00E62C78"/>
    <w:rsid w:val="00E62D4F"/>
    <w:rsid w:val="00E62E3D"/>
    <w:rsid w:val="00E63034"/>
    <w:rsid w:val="00E6328D"/>
    <w:rsid w:val="00E63BBA"/>
    <w:rsid w:val="00E63CF1"/>
    <w:rsid w:val="00E63EBA"/>
    <w:rsid w:val="00E64111"/>
    <w:rsid w:val="00E6418E"/>
    <w:rsid w:val="00E6498C"/>
    <w:rsid w:val="00E649BF"/>
    <w:rsid w:val="00E64A71"/>
    <w:rsid w:val="00E64ADF"/>
    <w:rsid w:val="00E64BB5"/>
    <w:rsid w:val="00E64CCD"/>
    <w:rsid w:val="00E64EA7"/>
    <w:rsid w:val="00E64FBE"/>
    <w:rsid w:val="00E65138"/>
    <w:rsid w:val="00E65209"/>
    <w:rsid w:val="00E6557B"/>
    <w:rsid w:val="00E655A6"/>
    <w:rsid w:val="00E656AD"/>
    <w:rsid w:val="00E656B4"/>
    <w:rsid w:val="00E656F0"/>
    <w:rsid w:val="00E65B34"/>
    <w:rsid w:val="00E65C57"/>
    <w:rsid w:val="00E65DA8"/>
    <w:rsid w:val="00E65E10"/>
    <w:rsid w:val="00E65EF7"/>
    <w:rsid w:val="00E65F60"/>
    <w:rsid w:val="00E65F96"/>
    <w:rsid w:val="00E6617B"/>
    <w:rsid w:val="00E663C0"/>
    <w:rsid w:val="00E663FD"/>
    <w:rsid w:val="00E66456"/>
    <w:rsid w:val="00E665CC"/>
    <w:rsid w:val="00E666DF"/>
    <w:rsid w:val="00E66BB9"/>
    <w:rsid w:val="00E66C10"/>
    <w:rsid w:val="00E66DCB"/>
    <w:rsid w:val="00E67067"/>
    <w:rsid w:val="00E673C9"/>
    <w:rsid w:val="00E6742B"/>
    <w:rsid w:val="00E674F4"/>
    <w:rsid w:val="00E67824"/>
    <w:rsid w:val="00E67A67"/>
    <w:rsid w:val="00E67B01"/>
    <w:rsid w:val="00E67B1B"/>
    <w:rsid w:val="00E67CF7"/>
    <w:rsid w:val="00E67E95"/>
    <w:rsid w:val="00E70184"/>
    <w:rsid w:val="00E70216"/>
    <w:rsid w:val="00E7041D"/>
    <w:rsid w:val="00E70694"/>
    <w:rsid w:val="00E70720"/>
    <w:rsid w:val="00E709D9"/>
    <w:rsid w:val="00E70FC2"/>
    <w:rsid w:val="00E713C4"/>
    <w:rsid w:val="00E71446"/>
    <w:rsid w:val="00E71610"/>
    <w:rsid w:val="00E71CC6"/>
    <w:rsid w:val="00E71D25"/>
    <w:rsid w:val="00E71DF2"/>
    <w:rsid w:val="00E72265"/>
    <w:rsid w:val="00E72898"/>
    <w:rsid w:val="00E72B90"/>
    <w:rsid w:val="00E72BB9"/>
    <w:rsid w:val="00E72C0D"/>
    <w:rsid w:val="00E72E2B"/>
    <w:rsid w:val="00E72FFA"/>
    <w:rsid w:val="00E731CF"/>
    <w:rsid w:val="00E73284"/>
    <w:rsid w:val="00E732B3"/>
    <w:rsid w:val="00E73467"/>
    <w:rsid w:val="00E734EB"/>
    <w:rsid w:val="00E73567"/>
    <w:rsid w:val="00E735C9"/>
    <w:rsid w:val="00E736B2"/>
    <w:rsid w:val="00E73A3F"/>
    <w:rsid w:val="00E73E89"/>
    <w:rsid w:val="00E73EAC"/>
    <w:rsid w:val="00E73F4F"/>
    <w:rsid w:val="00E746CF"/>
    <w:rsid w:val="00E74B0E"/>
    <w:rsid w:val="00E74E74"/>
    <w:rsid w:val="00E74F88"/>
    <w:rsid w:val="00E75094"/>
    <w:rsid w:val="00E750CA"/>
    <w:rsid w:val="00E75193"/>
    <w:rsid w:val="00E75206"/>
    <w:rsid w:val="00E75346"/>
    <w:rsid w:val="00E753F9"/>
    <w:rsid w:val="00E75701"/>
    <w:rsid w:val="00E757C2"/>
    <w:rsid w:val="00E7583A"/>
    <w:rsid w:val="00E75937"/>
    <w:rsid w:val="00E75AB6"/>
    <w:rsid w:val="00E75F7F"/>
    <w:rsid w:val="00E760D1"/>
    <w:rsid w:val="00E764DD"/>
    <w:rsid w:val="00E76546"/>
    <w:rsid w:val="00E765B3"/>
    <w:rsid w:val="00E76632"/>
    <w:rsid w:val="00E7697F"/>
    <w:rsid w:val="00E7698A"/>
    <w:rsid w:val="00E76AF8"/>
    <w:rsid w:val="00E76B49"/>
    <w:rsid w:val="00E76B88"/>
    <w:rsid w:val="00E76CA8"/>
    <w:rsid w:val="00E76FB8"/>
    <w:rsid w:val="00E770ED"/>
    <w:rsid w:val="00E772AB"/>
    <w:rsid w:val="00E773F5"/>
    <w:rsid w:val="00E774E6"/>
    <w:rsid w:val="00E7754D"/>
    <w:rsid w:val="00E7757F"/>
    <w:rsid w:val="00E77659"/>
    <w:rsid w:val="00E77A17"/>
    <w:rsid w:val="00E77BBE"/>
    <w:rsid w:val="00E77BF4"/>
    <w:rsid w:val="00E77C1D"/>
    <w:rsid w:val="00E77C9E"/>
    <w:rsid w:val="00E77EEB"/>
    <w:rsid w:val="00E800A9"/>
    <w:rsid w:val="00E801C7"/>
    <w:rsid w:val="00E8044D"/>
    <w:rsid w:val="00E804A3"/>
    <w:rsid w:val="00E807CC"/>
    <w:rsid w:val="00E80A5C"/>
    <w:rsid w:val="00E80F0C"/>
    <w:rsid w:val="00E810D8"/>
    <w:rsid w:val="00E81265"/>
    <w:rsid w:val="00E81578"/>
    <w:rsid w:val="00E815A4"/>
    <w:rsid w:val="00E815E0"/>
    <w:rsid w:val="00E8164D"/>
    <w:rsid w:val="00E8169F"/>
    <w:rsid w:val="00E816CC"/>
    <w:rsid w:val="00E8192D"/>
    <w:rsid w:val="00E81A35"/>
    <w:rsid w:val="00E81E06"/>
    <w:rsid w:val="00E81E0B"/>
    <w:rsid w:val="00E81E75"/>
    <w:rsid w:val="00E81F76"/>
    <w:rsid w:val="00E81FCC"/>
    <w:rsid w:val="00E821CB"/>
    <w:rsid w:val="00E822C7"/>
    <w:rsid w:val="00E824F4"/>
    <w:rsid w:val="00E82C38"/>
    <w:rsid w:val="00E82D39"/>
    <w:rsid w:val="00E82DDD"/>
    <w:rsid w:val="00E82EED"/>
    <w:rsid w:val="00E831DA"/>
    <w:rsid w:val="00E8349E"/>
    <w:rsid w:val="00E835AF"/>
    <w:rsid w:val="00E835B4"/>
    <w:rsid w:val="00E83611"/>
    <w:rsid w:val="00E83715"/>
    <w:rsid w:val="00E83728"/>
    <w:rsid w:val="00E83A59"/>
    <w:rsid w:val="00E83A81"/>
    <w:rsid w:val="00E83C3F"/>
    <w:rsid w:val="00E83C53"/>
    <w:rsid w:val="00E8422F"/>
    <w:rsid w:val="00E84310"/>
    <w:rsid w:val="00E84671"/>
    <w:rsid w:val="00E84682"/>
    <w:rsid w:val="00E84725"/>
    <w:rsid w:val="00E84883"/>
    <w:rsid w:val="00E84A09"/>
    <w:rsid w:val="00E84D00"/>
    <w:rsid w:val="00E84E9E"/>
    <w:rsid w:val="00E85001"/>
    <w:rsid w:val="00E85105"/>
    <w:rsid w:val="00E851ED"/>
    <w:rsid w:val="00E85615"/>
    <w:rsid w:val="00E8572A"/>
    <w:rsid w:val="00E858F1"/>
    <w:rsid w:val="00E85A5D"/>
    <w:rsid w:val="00E85AEE"/>
    <w:rsid w:val="00E85BA3"/>
    <w:rsid w:val="00E85DD4"/>
    <w:rsid w:val="00E8601B"/>
    <w:rsid w:val="00E8613A"/>
    <w:rsid w:val="00E86175"/>
    <w:rsid w:val="00E864E7"/>
    <w:rsid w:val="00E86602"/>
    <w:rsid w:val="00E8661C"/>
    <w:rsid w:val="00E868A2"/>
    <w:rsid w:val="00E86906"/>
    <w:rsid w:val="00E86D38"/>
    <w:rsid w:val="00E86DB1"/>
    <w:rsid w:val="00E86F8A"/>
    <w:rsid w:val="00E876F0"/>
    <w:rsid w:val="00E87760"/>
    <w:rsid w:val="00E8784D"/>
    <w:rsid w:val="00E87A45"/>
    <w:rsid w:val="00E87BB4"/>
    <w:rsid w:val="00E87E4F"/>
    <w:rsid w:val="00E901C0"/>
    <w:rsid w:val="00E9044F"/>
    <w:rsid w:val="00E90AED"/>
    <w:rsid w:val="00E90BF2"/>
    <w:rsid w:val="00E90D40"/>
    <w:rsid w:val="00E90DA0"/>
    <w:rsid w:val="00E90EF4"/>
    <w:rsid w:val="00E90F23"/>
    <w:rsid w:val="00E91223"/>
    <w:rsid w:val="00E91312"/>
    <w:rsid w:val="00E91344"/>
    <w:rsid w:val="00E91507"/>
    <w:rsid w:val="00E918EA"/>
    <w:rsid w:val="00E91D82"/>
    <w:rsid w:val="00E922F2"/>
    <w:rsid w:val="00E92317"/>
    <w:rsid w:val="00E92345"/>
    <w:rsid w:val="00E925F8"/>
    <w:rsid w:val="00E9291C"/>
    <w:rsid w:val="00E929A9"/>
    <w:rsid w:val="00E92C78"/>
    <w:rsid w:val="00E92F9E"/>
    <w:rsid w:val="00E93008"/>
    <w:rsid w:val="00E9318D"/>
    <w:rsid w:val="00E93329"/>
    <w:rsid w:val="00E933A9"/>
    <w:rsid w:val="00E93653"/>
    <w:rsid w:val="00E937C9"/>
    <w:rsid w:val="00E9388E"/>
    <w:rsid w:val="00E93B73"/>
    <w:rsid w:val="00E93B91"/>
    <w:rsid w:val="00E93C35"/>
    <w:rsid w:val="00E93F66"/>
    <w:rsid w:val="00E9424F"/>
    <w:rsid w:val="00E9452E"/>
    <w:rsid w:val="00E9458A"/>
    <w:rsid w:val="00E94833"/>
    <w:rsid w:val="00E94869"/>
    <w:rsid w:val="00E94918"/>
    <w:rsid w:val="00E949B1"/>
    <w:rsid w:val="00E949CF"/>
    <w:rsid w:val="00E94A5D"/>
    <w:rsid w:val="00E94D16"/>
    <w:rsid w:val="00E95190"/>
    <w:rsid w:val="00E95333"/>
    <w:rsid w:val="00E95381"/>
    <w:rsid w:val="00E95561"/>
    <w:rsid w:val="00E95A37"/>
    <w:rsid w:val="00E95CBE"/>
    <w:rsid w:val="00E95D4E"/>
    <w:rsid w:val="00E95E94"/>
    <w:rsid w:val="00E95EF8"/>
    <w:rsid w:val="00E9600B"/>
    <w:rsid w:val="00E96227"/>
    <w:rsid w:val="00E96287"/>
    <w:rsid w:val="00E96676"/>
    <w:rsid w:val="00E96692"/>
    <w:rsid w:val="00E966BE"/>
    <w:rsid w:val="00E968D7"/>
    <w:rsid w:val="00E96BDE"/>
    <w:rsid w:val="00E96C53"/>
    <w:rsid w:val="00E96D30"/>
    <w:rsid w:val="00E96E5F"/>
    <w:rsid w:val="00E96F06"/>
    <w:rsid w:val="00E9727B"/>
    <w:rsid w:val="00E97490"/>
    <w:rsid w:val="00E974ED"/>
    <w:rsid w:val="00E97592"/>
    <w:rsid w:val="00E976F3"/>
    <w:rsid w:val="00E9775F"/>
    <w:rsid w:val="00E9791B"/>
    <w:rsid w:val="00E97BB7"/>
    <w:rsid w:val="00E97F06"/>
    <w:rsid w:val="00EA0D3B"/>
    <w:rsid w:val="00EA0E51"/>
    <w:rsid w:val="00EA0F2A"/>
    <w:rsid w:val="00EA1020"/>
    <w:rsid w:val="00EA11C4"/>
    <w:rsid w:val="00EA11E3"/>
    <w:rsid w:val="00EA14DE"/>
    <w:rsid w:val="00EA151B"/>
    <w:rsid w:val="00EA1603"/>
    <w:rsid w:val="00EA1638"/>
    <w:rsid w:val="00EA16A6"/>
    <w:rsid w:val="00EA192E"/>
    <w:rsid w:val="00EA1BFC"/>
    <w:rsid w:val="00EA1F0C"/>
    <w:rsid w:val="00EA222F"/>
    <w:rsid w:val="00EA2694"/>
    <w:rsid w:val="00EA28F7"/>
    <w:rsid w:val="00EA2BCC"/>
    <w:rsid w:val="00EA2BE0"/>
    <w:rsid w:val="00EA2BE3"/>
    <w:rsid w:val="00EA2E7B"/>
    <w:rsid w:val="00EA30F3"/>
    <w:rsid w:val="00EA3153"/>
    <w:rsid w:val="00EA3212"/>
    <w:rsid w:val="00EA322E"/>
    <w:rsid w:val="00EA3283"/>
    <w:rsid w:val="00EA3344"/>
    <w:rsid w:val="00EA347C"/>
    <w:rsid w:val="00EA3981"/>
    <w:rsid w:val="00EA3A19"/>
    <w:rsid w:val="00EA3C0E"/>
    <w:rsid w:val="00EA3D32"/>
    <w:rsid w:val="00EA3DD5"/>
    <w:rsid w:val="00EA405F"/>
    <w:rsid w:val="00EA4972"/>
    <w:rsid w:val="00EA4A38"/>
    <w:rsid w:val="00EA4CD9"/>
    <w:rsid w:val="00EA4E94"/>
    <w:rsid w:val="00EA4F26"/>
    <w:rsid w:val="00EA5164"/>
    <w:rsid w:val="00EA5227"/>
    <w:rsid w:val="00EA5285"/>
    <w:rsid w:val="00EA55F8"/>
    <w:rsid w:val="00EA5704"/>
    <w:rsid w:val="00EA5884"/>
    <w:rsid w:val="00EA5F8E"/>
    <w:rsid w:val="00EA615F"/>
    <w:rsid w:val="00EA6164"/>
    <w:rsid w:val="00EA642A"/>
    <w:rsid w:val="00EA648C"/>
    <w:rsid w:val="00EA6ABF"/>
    <w:rsid w:val="00EA6AE1"/>
    <w:rsid w:val="00EA6C59"/>
    <w:rsid w:val="00EA7118"/>
    <w:rsid w:val="00EA716F"/>
    <w:rsid w:val="00EA73FA"/>
    <w:rsid w:val="00EA7AF9"/>
    <w:rsid w:val="00EA7B62"/>
    <w:rsid w:val="00EA7CB7"/>
    <w:rsid w:val="00EA7FCA"/>
    <w:rsid w:val="00EA7FD9"/>
    <w:rsid w:val="00EB0215"/>
    <w:rsid w:val="00EB05CC"/>
    <w:rsid w:val="00EB075B"/>
    <w:rsid w:val="00EB09FD"/>
    <w:rsid w:val="00EB0AA0"/>
    <w:rsid w:val="00EB1051"/>
    <w:rsid w:val="00EB135F"/>
    <w:rsid w:val="00EB149E"/>
    <w:rsid w:val="00EB14F4"/>
    <w:rsid w:val="00EB16CE"/>
    <w:rsid w:val="00EB18FE"/>
    <w:rsid w:val="00EB1B43"/>
    <w:rsid w:val="00EB2059"/>
    <w:rsid w:val="00EB2123"/>
    <w:rsid w:val="00EB2778"/>
    <w:rsid w:val="00EB27E8"/>
    <w:rsid w:val="00EB2EEB"/>
    <w:rsid w:val="00EB2F49"/>
    <w:rsid w:val="00EB32C7"/>
    <w:rsid w:val="00EB3302"/>
    <w:rsid w:val="00EB3451"/>
    <w:rsid w:val="00EB349E"/>
    <w:rsid w:val="00EB37BD"/>
    <w:rsid w:val="00EB3802"/>
    <w:rsid w:val="00EB38A9"/>
    <w:rsid w:val="00EB38AB"/>
    <w:rsid w:val="00EB38BA"/>
    <w:rsid w:val="00EB3B71"/>
    <w:rsid w:val="00EB3BA9"/>
    <w:rsid w:val="00EB3C82"/>
    <w:rsid w:val="00EB3CD8"/>
    <w:rsid w:val="00EB3D1D"/>
    <w:rsid w:val="00EB3DB3"/>
    <w:rsid w:val="00EB40A9"/>
    <w:rsid w:val="00EB40D3"/>
    <w:rsid w:val="00EB4304"/>
    <w:rsid w:val="00EB43C9"/>
    <w:rsid w:val="00EB4558"/>
    <w:rsid w:val="00EB479F"/>
    <w:rsid w:val="00EB47CA"/>
    <w:rsid w:val="00EB48C0"/>
    <w:rsid w:val="00EB48CA"/>
    <w:rsid w:val="00EB4977"/>
    <w:rsid w:val="00EB4B99"/>
    <w:rsid w:val="00EB5004"/>
    <w:rsid w:val="00EB53AD"/>
    <w:rsid w:val="00EB56B7"/>
    <w:rsid w:val="00EB56E7"/>
    <w:rsid w:val="00EB5884"/>
    <w:rsid w:val="00EB5A76"/>
    <w:rsid w:val="00EB5BAD"/>
    <w:rsid w:val="00EB5BE7"/>
    <w:rsid w:val="00EB5C65"/>
    <w:rsid w:val="00EB5D04"/>
    <w:rsid w:val="00EB60C7"/>
    <w:rsid w:val="00EB61AA"/>
    <w:rsid w:val="00EB6390"/>
    <w:rsid w:val="00EB65D5"/>
    <w:rsid w:val="00EB6670"/>
    <w:rsid w:val="00EB6763"/>
    <w:rsid w:val="00EB68A5"/>
    <w:rsid w:val="00EB6AF6"/>
    <w:rsid w:val="00EB6E09"/>
    <w:rsid w:val="00EB7662"/>
    <w:rsid w:val="00EB789A"/>
    <w:rsid w:val="00EB78BD"/>
    <w:rsid w:val="00EB79D6"/>
    <w:rsid w:val="00EB7A03"/>
    <w:rsid w:val="00EB7DB4"/>
    <w:rsid w:val="00EB7EFA"/>
    <w:rsid w:val="00EC0186"/>
    <w:rsid w:val="00EC053B"/>
    <w:rsid w:val="00EC055A"/>
    <w:rsid w:val="00EC080B"/>
    <w:rsid w:val="00EC084D"/>
    <w:rsid w:val="00EC08E4"/>
    <w:rsid w:val="00EC0BCA"/>
    <w:rsid w:val="00EC0CB2"/>
    <w:rsid w:val="00EC0E74"/>
    <w:rsid w:val="00EC0EAD"/>
    <w:rsid w:val="00EC0FD5"/>
    <w:rsid w:val="00EC116F"/>
    <w:rsid w:val="00EC13D4"/>
    <w:rsid w:val="00EC1450"/>
    <w:rsid w:val="00EC1525"/>
    <w:rsid w:val="00EC1564"/>
    <w:rsid w:val="00EC16AB"/>
    <w:rsid w:val="00EC180C"/>
    <w:rsid w:val="00EC1A69"/>
    <w:rsid w:val="00EC1ADD"/>
    <w:rsid w:val="00EC1B3A"/>
    <w:rsid w:val="00EC1D7F"/>
    <w:rsid w:val="00EC1DC3"/>
    <w:rsid w:val="00EC1EA4"/>
    <w:rsid w:val="00EC1FCA"/>
    <w:rsid w:val="00EC22A5"/>
    <w:rsid w:val="00EC24E1"/>
    <w:rsid w:val="00EC27D8"/>
    <w:rsid w:val="00EC29FF"/>
    <w:rsid w:val="00EC2A4E"/>
    <w:rsid w:val="00EC2A59"/>
    <w:rsid w:val="00EC2AD3"/>
    <w:rsid w:val="00EC2E98"/>
    <w:rsid w:val="00EC3102"/>
    <w:rsid w:val="00EC3249"/>
    <w:rsid w:val="00EC3482"/>
    <w:rsid w:val="00EC3587"/>
    <w:rsid w:val="00EC3727"/>
    <w:rsid w:val="00EC37AF"/>
    <w:rsid w:val="00EC37DD"/>
    <w:rsid w:val="00EC3CFB"/>
    <w:rsid w:val="00EC4215"/>
    <w:rsid w:val="00EC45DF"/>
    <w:rsid w:val="00EC4CFD"/>
    <w:rsid w:val="00EC4DA8"/>
    <w:rsid w:val="00EC505E"/>
    <w:rsid w:val="00EC50B2"/>
    <w:rsid w:val="00EC50DC"/>
    <w:rsid w:val="00EC5169"/>
    <w:rsid w:val="00EC52FE"/>
    <w:rsid w:val="00EC541E"/>
    <w:rsid w:val="00EC54BF"/>
    <w:rsid w:val="00EC5546"/>
    <w:rsid w:val="00EC5718"/>
    <w:rsid w:val="00EC582E"/>
    <w:rsid w:val="00EC5906"/>
    <w:rsid w:val="00EC5B29"/>
    <w:rsid w:val="00EC5B6E"/>
    <w:rsid w:val="00EC5B79"/>
    <w:rsid w:val="00EC619A"/>
    <w:rsid w:val="00EC62E0"/>
    <w:rsid w:val="00EC6567"/>
    <w:rsid w:val="00EC6737"/>
    <w:rsid w:val="00EC67CC"/>
    <w:rsid w:val="00EC67D8"/>
    <w:rsid w:val="00EC67EC"/>
    <w:rsid w:val="00EC682B"/>
    <w:rsid w:val="00EC6852"/>
    <w:rsid w:val="00EC692E"/>
    <w:rsid w:val="00EC69E3"/>
    <w:rsid w:val="00EC6DD0"/>
    <w:rsid w:val="00EC6FA5"/>
    <w:rsid w:val="00EC730C"/>
    <w:rsid w:val="00EC73AA"/>
    <w:rsid w:val="00EC73CF"/>
    <w:rsid w:val="00EC7604"/>
    <w:rsid w:val="00EC7704"/>
    <w:rsid w:val="00EC7756"/>
    <w:rsid w:val="00EC7A31"/>
    <w:rsid w:val="00EC7AB0"/>
    <w:rsid w:val="00EC7BDF"/>
    <w:rsid w:val="00ED015F"/>
    <w:rsid w:val="00ED016D"/>
    <w:rsid w:val="00ED01CA"/>
    <w:rsid w:val="00ED030F"/>
    <w:rsid w:val="00ED04A7"/>
    <w:rsid w:val="00ED0540"/>
    <w:rsid w:val="00ED058C"/>
    <w:rsid w:val="00ED076B"/>
    <w:rsid w:val="00ED124B"/>
    <w:rsid w:val="00ED1477"/>
    <w:rsid w:val="00ED15C6"/>
    <w:rsid w:val="00ED1B2A"/>
    <w:rsid w:val="00ED1B4A"/>
    <w:rsid w:val="00ED1BB3"/>
    <w:rsid w:val="00ED1F93"/>
    <w:rsid w:val="00ED200D"/>
    <w:rsid w:val="00ED2262"/>
    <w:rsid w:val="00ED2270"/>
    <w:rsid w:val="00ED22BC"/>
    <w:rsid w:val="00ED22F1"/>
    <w:rsid w:val="00ED2483"/>
    <w:rsid w:val="00ED24E0"/>
    <w:rsid w:val="00ED26D0"/>
    <w:rsid w:val="00ED2789"/>
    <w:rsid w:val="00ED283A"/>
    <w:rsid w:val="00ED2BF3"/>
    <w:rsid w:val="00ED2CD8"/>
    <w:rsid w:val="00ED2CEC"/>
    <w:rsid w:val="00ED2DA4"/>
    <w:rsid w:val="00ED2DC9"/>
    <w:rsid w:val="00ED2DDB"/>
    <w:rsid w:val="00ED2FE0"/>
    <w:rsid w:val="00ED3007"/>
    <w:rsid w:val="00ED321E"/>
    <w:rsid w:val="00ED3260"/>
    <w:rsid w:val="00ED358E"/>
    <w:rsid w:val="00ED3EC7"/>
    <w:rsid w:val="00ED401D"/>
    <w:rsid w:val="00ED403C"/>
    <w:rsid w:val="00ED4194"/>
    <w:rsid w:val="00ED4542"/>
    <w:rsid w:val="00ED45B3"/>
    <w:rsid w:val="00ED46F0"/>
    <w:rsid w:val="00ED4A04"/>
    <w:rsid w:val="00ED4C29"/>
    <w:rsid w:val="00ED4E5B"/>
    <w:rsid w:val="00ED4E77"/>
    <w:rsid w:val="00ED5069"/>
    <w:rsid w:val="00ED512A"/>
    <w:rsid w:val="00ED512F"/>
    <w:rsid w:val="00ED52A7"/>
    <w:rsid w:val="00ED546E"/>
    <w:rsid w:val="00ED56C2"/>
    <w:rsid w:val="00ED59A5"/>
    <w:rsid w:val="00ED5DAC"/>
    <w:rsid w:val="00ED5E06"/>
    <w:rsid w:val="00ED5E96"/>
    <w:rsid w:val="00ED6139"/>
    <w:rsid w:val="00ED6262"/>
    <w:rsid w:val="00ED65BE"/>
    <w:rsid w:val="00ED661A"/>
    <w:rsid w:val="00ED66EE"/>
    <w:rsid w:val="00ED6761"/>
    <w:rsid w:val="00ED6882"/>
    <w:rsid w:val="00ED6A08"/>
    <w:rsid w:val="00ED6BA1"/>
    <w:rsid w:val="00ED6BFC"/>
    <w:rsid w:val="00ED6D78"/>
    <w:rsid w:val="00ED6E77"/>
    <w:rsid w:val="00ED6EFA"/>
    <w:rsid w:val="00ED6FC6"/>
    <w:rsid w:val="00ED7061"/>
    <w:rsid w:val="00ED7398"/>
    <w:rsid w:val="00ED73AB"/>
    <w:rsid w:val="00ED7612"/>
    <w:rsid w:val="00ED76D9"/>
    <w:rsid w:val="00ED7723"/>
    <w:rsid w:val="00ED779B"/>
    <w:rsid w:val="00ED782A"/>
    <w:rsid w:val="00ED7B26"/>
    <w:rsid w:val="00ED7B5E"/>
    <w:rsid w:val="00EE016F"/>
    <w:rsid w:val="00EE02D6"/>
    <w:rsid w:val="00EE0342"/>
    <w:rsid w:val="00EE0422"/>
    <w:rsid w:val="00EE053F"/>
    <w:rsid w:val="00EE06ED"/>
    <w:rsid w:val="00EE0844"/>
    <w:rsid w:val="00EE0903"/>
    <w:rsid w:val="00EE09E7"/>
    <w:rsid w:val="00EE0B72"/>
    <w:rsid w:val="00EE0C4C"/>
    <w:rsid w:val="00EE0F02"/>
    <w:rsid w:val="00EE0F16"/>
    <w:rsid w:val="00EE13B7"/>
    <w:rsid w:val="00EE140C"/>
    <w:rsid w:val="00EE146D"/>
    <w:rsid w:val="00EE1563"/>
    <w:rsid w:val="00EE15C2"/>
    <w:rsid w:val="00EE15EF"/>
    <w:rsid w:val="00EE16B3"/>
    <w:rsid w:val="00EE18CE"/>
    <w:rsid w:val="00EE1C97"/>
    <w:rsid w:val="00EE1D66"/>
    <w:rsid w:val="00EE1ECB"/>
    <w:rsid w:val="00EE1F27"/>
    <w:rsid w:val="00EE2177"/>
    <w:rsid w:val="00EE220C"/>
    <w:rsid w:val="00EE22E0"/>
    <w:rsid w:val="00EE266A"/>
    <w:rsid w:val="00EE273D"/>
    <w:rsid w:val="00EE298A"/>
    <w:rsid w:val="00EE29EE"/>
    <w:rsid w:val="00EE2A72"/>
    <w:rsid w:val="00EE2B54"/>
    <w:rsid w:val="00EE2B9D"/>
    <w:rsid w:val="00EE2C44"/>
    <w:rsid w:val="00EE3336"/>
    <w:rsid w:val="00EE3343"/>
    <w:rsid w:val="00EE33BD"/>
    <w:rsid w:val="00EE3405"/>
    <w:rsid w:val="00EE3612"/>
    <w:rsid w:val="00EE3734"/>
    <w:rsid w:val="00EE38A1"/>
    <w:rsid w:val="00EE3A8D"/>
    <w:rsid w:val="00EE3ACD"/>
    <w:rsid w:val="00EE3B03"/>
    <w:rsid w:val="00EE3B38"/>
    <w:rsid w:val="00EE3CC7"/>
    <w:rsid w:val="00EE3E32"/>
    <w:rsid w:val="00EE403C"/>
    <w:rsid w:val="00EE42A3"/>
    <w:rsid w:val="00EE42C0"/>
    <w:rsid w:val="00EE4386"/>
    <w:rsid w:val="00EE4828"/>
    <w:rsid w:val="00EE4BEC"/>
    <w:rsid w:val="00EE4E52"/>
    <w:rsid w:val="00EE4ECE"/>
    <w:rsid w:val="00EE5044"/>
    <w:rsid w:val="00EE5061"/>
    <w:rsid w:val="00EE508C"/>
    <w:rsid w:val="00EE51B8"/>
    <w:rsid w:val="00EE53CE"/>
    <w:rsid w:val="00EE5674"/>
    <w:rsid w:val="00EE5712"/>
    <w:rsid w:val="00EE58B6"/>
    <w:rsid w:val="00EE5B35"/>
    <w:rsid w:val="00EE5B5C"/>
    <w:rsid w:val="00EE5B81"/>
    <w:rsid w:val="00EE5DA8"/>
    <w:rsid w:val="00EE5E51"/>
    <w:rsid w:val="00EE6418"/>
    <w:rsid w:val="00EE64FE"/>
    <w:rsid w:val="00EE6551"/>
    <w:rsid w:val="00EE65EE"/>
    <w:rsid w:val="00EE6612"/>
    <w:rsid w:val="00EE676A"/>
    <w:rsid w:val="00EE68B6"/>
    <w:rsid w:val="00EE6BC1"/>
    <w:rsid w:val="00EE6D01"/>
    <w:rsid w:val="00EE6F78"/>
    <w:rsid w:val="00EE6FB2"/>
    <w:rsid w:val="00EE71D2"/>
    <w:rsid w:val="00EE7549"/>
    <w:rsid w:val="00EE76BF"/>
    <w:rsid w:val="00EE77CB"/>
    <w:rsid w:val="00EE77FE"/>
    <w:rsid w:val="00EE796B"/>
    <w:rsid w:val="00EE7AD8"/>
    <w:rsid w:val="00EE7C04"/>
    <w:rsid w:val="00EE7D81"/>
    <w:rsid w:val="00EF013A"/>
    <w:rsid w:val="00EF0343"/>
    <w:rsid w:val="00EF06AF"/>
    <w:rsid w:val="00EF07C1"/>
    <w:rsid w:val="00EF0866"/>
    <w:rsid w:val="00EF08BC"/>
    <w:rsid w:val="00EF0AC2"/>
    <w:rsid w:val="00EF0D81"/>
    <w:rsid w:val="00EF0F47"/>
    <w:rsid w:val="00EF104A"/>
    <w:rsid w:val="00EF10A4"/>
    <w:rsid w:val="00EF10BE"/>
    <w:rsid w:val="00EF10C8"/>
    <w:rsid w:val="00EF12E2"/>
    <w:rsid w:val="00EF14C1"/>
    <w:rsid w:val="00EF16EB"/>
    <w:rsid w:val="00EF1C42"/>
    <w:rsid w:val="00EF1C85"/>
    <w:rsid w:val="00EF1CEB"/>
    <w:rsid w:val="00EF1D0F"/>
    <w:rsid w:val="00EF1E8A"/>
    <w:rsid w:val="00EF201F"/>
    <w:rsid w:val="00EF2192"/>
    <w:rsid w:val="00EF27AC"/>
    <w:rsid w:val="00EF2890"/>
    <w:rsid w:val="00EF2C7D"/>
    <w:rsid w:val="00EF2D00"/>
    <w:rsid w:val="00EF2D70"/>
    <w:rsid w:val="00EF2D94"/>
    <w:rsid w:val="00EF3210"/>
    <w:rsid w:val="00EF335C"/>
    <w:rsid w:val="00EF34FB"/>
    <w:rsid w:val="00EF3564"/>
    <w:rsid w:val="00EF35AA"/>
    <w:rsid w:val="00EF3705"/>
    <w:rsid w:val="00EF38FA"/>
    <w:rsid w:val="00EF3934"/>
    <w:rsid w:val="00EF39E2"/>
    <w:rsid w:val="00EF3D0C"/>
    <w:rsid w:val="00EF40C6"/>
    <w:rsid w:val="00EF42F6"/>
    <w:rsid w:val="00EF430B"/>
    <w:rsid w:val="00EF4859"/>
    <w:rsid w:val="00EF4C4B"/>
    <w:rsid w:val="00EF4D23"/>
    <w:rsid w:val="00EF4E5F"/>
    <w:rsid w:val="00EF5309"/>
    <w:rsid w:val="00EF54E9"/>
    <w:rsid w:val="00EF55BF"/>
    <w:rsid w:val="00EF5991"/>
    <w:rsid w:val="00EF5A37"/>
    <w:rsid w:val="00EF5D5B"/>
    <w:rsid w:val="00EF5F18"/>
    <w:rsid w:val="00EF5F6C"/>
    <w:rsid w:val="00EF6250"/>
    <w:rsid w:val="00EF627E"/>
    <w:rsid w:val="00EF62EB"/>
    <w:rsid w:val="00EF6342"/>
    <w:rsid w:val="00EF641E"/>
    <w:rsid w:val="00EF6491"/>
    <w:rsid w:val="00EF6622"/>
    <w:rsid w:val="00EF68B8"/>
    <w:rsid w:val="00EF68F1"/>
    <w:rsid w:val="00EF6975"/>
    <w:rsid w:val="00EF6DF4"/>
    <w:rsid w:val="00EF710E"/>
    <w:rsid w:val="00EF7192"/>
    <w:rsid w:val="00EF72C9"/>
    <w:rsid w:val="00EF732A"/>
    <w:rsid w:val="00EF7333"/>
    <w:rsid w:val="00EF7472"/>
    <w:rsid w:val="00EF771C"/>
    <w:rsid w:val="00EF78D5"/>
    <w:rsid w:val="00EF7A04"/>
    <w:rsid w:val="00EF7A64"/>
    <w:rsid w:val="00EF7AD0"/>
    <w:rsid w:val="00F006EE"/>
    <w:rsid w:val="00F00984"/>
    <w:rsid w:val="00F00BEF"/>
    <w:rsid w:val="00F00CB3"/>
    <w:rsid w:val="00F00E2C"/>
    <w:rsid w:val="00F01095"/>
    <w:rsid w:val="00F011C3"/>
    <w:rsid w:val="00F0140C"/>
    <w:rsid w:val="00F01422"/>
    <w:rsid w:val="00F018AD"/>
    <w:rsid w:val="00F019B1"/>
    <w:rsid w:val="00F01AAB"/>
    <w:rsid w:val="00F01AE6"/>
    <w:rsid w:val="00F01B04"/>
    <w:rsid w:val="00F01B18"/>
    <w:rsid w:val="00F01CB5"/>
    <w:rsid w:val="00F01CD3"/>
    <w:rsid w:val="00F01D6C"/>
    <w:rsid w:val="00F02126"/>
    <w:rsid w:val="00F02162"/>
    <w:rsid w:val="00F021B4"/>
    <w:rsid w:val="00F02344"/>
    <w:rsid w:val="00F023EE"/>
    <w:rsid w:val="00F023F6"/>
    <w:rsid w:val="00F0245F"/>
    <w:rsid w:val="00F024DA"/>
    <w:rsid w:val="00F02692"/>
    <w:rsid w:val="00F02C67"/>
    <w:rsid w:val="00F02DF5"/>
    <w:rsid w:val="00F02DF8"/>
    <w:rsid w:val="00F02E11"/>
    <w:rsid w:val="00F030BA"/>
    <w:rsid w:val="00F03109"/>
    <w:rsid w:val="00F031E5"/>
    <w:rsid w:val="00F033A7"/>
    <w:rsid w:val="00F03514"/>
    <w:rsid w:val="00F035E0"/>
    <w:rsid w:val="00F035F2"/>
    <w:rsid w:val="00F03948"/>
    <w:rsid w:val="00F03CE7"/>
    <w:rsid w:val="00F03D71"/>
    <w:rsid w:val="00F041D4"/>
    <w:rsid w:val="00F041F7"/>
    <w:rsid w:val="00F04584"/>
    <w:rsid w:val="00F0462C"/>
    <w:rsid w:val="00F04A2D"/>
    <w:rsid w:val="00F04A85"/>
    <w:rsid w:val="00F04F69"/>
    <w:rsid w:val="00F051BC"/>
    <w:rsid w:val="00F051D2"/>
    <w:rsid w:val="00F053EC"/>
    <w:rsid w:val="00F059BD"/>
    <w:rsid w:val="00F059E0"/>
    <w:rsid w:val="00F05A98"/>
    <w:rsid w:val="00F05C9F"/>
    <w:rsid w:val="00F05D7C"/>
    <w:rsid w:val="00F05E29"/>
    <w:rsid w:val="00F05E95"/>
    <w:rsid w:val="00F05F83"/>
    <w:rsid w:val="00F06298"/>
    <w:rsid w:val="00F062B0"/>
    <w:rsid w:val="00F06493"/>
    <w:rsid w:val="00F06521"/>
    <w:rsid w:val="00F06622"/>
    <w:rsid w:val="00F06855"/>
    <w:rsid w:val="00F068A5"/>
    <w:rsid w:val="00F069DB"/>
    <w:rsid w:val="00F06A43"/>
    <w:rsid w:val="00F06AE7"/>
    <w:rsid w:val="00F06C65"/>
    <w:rsid w:val="00F06CD8"/>
    <w:rsid w:val="00F06DED"/>
    <w:rsid w:val="00F0719B"/>
    <w:rsid w:val="00F07383"/>
    <w:rsid w:val="00F073A6"/>
    <w:rsid w:val="00F076A5"/>
    <w:rsid w:val="00F079F8"/>
    <w:rsid w:val="00F07CD5"/>
    <w:rsid w:val="00F07E47"/>
    <w:rsid w:val="00F07E81"/>
    <w:rsid w:val="00F07E8E"/>
    <w:rsid w:val="00F07EBF"/>
    <w:rsid w:val="00F07FB8"/>
    <w:rsid w:val="00F10095"/>
    <w:rsid w:val="00F10204"/>
    <w:rsid w:val="00F10336"/>
    <w:rsid w:val="00F1071E"/>
    <w:rsid w:val="00F107F3"/>
    <w:rsid w:val="00F10D8C"/>
    <w:rsid w:val="00F11529"/>
    <w:rsid w:val="00F11849"/>
    <w:rsid w:val="00F11968"/>
    <w:rsid w:val="00F119E2"/>
    <w:rsid w:val="00F11C99"/>
    <w:rsid w:val="00F11E14"/>
    <w:rsid w:val="00F1207C"/>
    <w:rsid w:val="00F123D3"/>
    <w:rsid w:val="00F12476"/>
    <w:rsid w:val="00F1249A"/>
    <w:rsid w:val="00F125F0"/>
    <w:rsid w:val="00F12764"/>
    <w:rsid w:val="00F13107"/>
    <w:rsid w:val="00F131C9"/>
    <w:rsid w:val="00F132A3"/>
    <w:rsid w:val="00F133B2"/>
    <w:rsid w:val="00F1355B"/>
    <w:rsid w:val="00F135AD"/>
    <w:rsid w:val="00F1367C"/>
    <w:rsid w:val="00F13703"/>
    <w:rsid w:val="00F1396E"/>
    <w:rsid w:val="00F139B4"/>
    <w:rsid w:val="00F13AAC"/>
    <w:rsid w:val="00F13B0A"/>
    <w:rsid w:val="00F13F31"/>
    <w:rsid w:val="00F13FC7"/>
    <w:rsid w:val="00F1424E"/>
    <w:rsid w:val="00F142BE"/>
    <w:rsid w:val="00F147FC"/>
    <w:rsid w:val="00F149DA"/>
    <w:rsid w:val="00F14A48"/>
    <w:rsid w:val="00F14BAA"/>
    <w:rsid w:val="00F14D5F"/>
    <w:rsid w:val="00F14FE6"/>
    <w:rsid w:val="00F15297"/>
    <w:rsid w:val="00F155D5"/>
    <w:rsid w:val="00F1566C"/>
    <w:rsid w:val="00F15918"/>
    <w:rsid w:val="00F15B07"/>
    <w:rsid w:val="00F15C24"/>
    <w:rsid w:val="00F15CE4"/>
    <w:rsid w:val="00F15DCF"/>
    <w:rsid w:val="00F15ECC"/>
    <w:rsid w:val="00F15FE9"/>
    <w:rsid w:val="00F16027"/>
    <w:rsid w:val="00F160E6"/>
    <w:rsid w:val="00F1610B"/>
    <w:rsid w:val="00F1612B"/>
    <w:rsid w:val="00F16317"/>
    <w:rsid w:val="00F165D7"/>
    <w:rsid w:val="00F16C05"/>
    <w:rsid w:val="00F16E81"/>
    <w:rsid w:val="00F17141"/>
    <w:rsid w:val="00F175C6"/>
    <w:rsid w:val="00F17654"/>
    <w:rsid w:val="00F176B2"/>
    <w:rsid w:val="00F17844"/>
    <w:rsid w:val="00F17AF3"/>
    <w:rsid w:val="00F17EE4"/>
    <w:rsid w:val="00F200B8"/>
    <w:rsid w:val="00F204A6"/>
    <w:rsid w:val="00F207CC"/>
    <w:rsid w:val="00F20966"/>
    <w:rsid w:val="00F20CFF"/>
    <w:rsid w:val="00F20D49"/>
    <w:rsid w:val="00F20E08"/>
    <w:rsid w:val="00F20E38"/>
    <w:rsid w:val="00F2116E"/>
    <w:rsid w:val="00F21231"/>
    <w:rsid w:val="00F21498"/>
    <w:rsid w:val="00F21601"/>
    <w:rsid w:val="00F21A8E"/>
    <w:rsid w:val="00F21B5F"/>
    <w:rsid w:val="00F22421"/>
    <w:rsid w:val="00F22581"/>
    <w:rsid w:val="00F226CF"/>
    <w:rsid w:val="00F22A06"/>
    <w:rsid w:val="00F22B0A"/>
    <w:rsid w:val="00F22C2D"/>
    <w:rsid w:val="00F22E50"/>
    <w:rsid w:val="00F2333A"/>
    <w:rsid w:val="00F233BB"/>
    <w:rsid w:val="00F236E6"/>
    <w:rsid w:val="00F23859"/>
    <w:rsid w:val="00F23A90"/>
    <w:rsid w:val="00F23C27"/>
    <w:rsid w:val="00F23D45"/>
    <w:rsid w:val="00F23EC6"/>
    <w:rsid w:val="00F2411F"/>
    <w:rsid w:val="00F24307"/>
    <w:rsid w:val="00F243DC"/>
    <w:rsid w:val="00F24507"/>
    <w:rsid w:val="00F245A9"/>
    <w:rsid w:val="00F246A4"/>
    <w:rsid w:val="00F248DA"/>
    <w:rsid w:val="00F24D21"/>
    <w:rsid w:val="00F24E98"/>
    <w:rsid w:val="00F25004"/>
    <w:rsid w:val="00F2545F"/>
    <w:rsid w:val="00F25777"/>
    <w:rsid w:val="00F25A5D"/>
    <w:rsid w:val="00F25AE8"/>
    <w:rsid w:val="00F25D0F"/>
    <w:rsid w:val="00F25F8A"/>
    <w:rsid w:val="00F26003"/>
    <w:rsid w:val="00F2603B"/>
    <w:rsid w:val="00F261AD"/>
    <w:rsid w:val="00F26513"/>
    <w:rsid w:val="00F2653C"/>
    <w:rsid w:val="00F26677"/>
    <w:rsid w:val="00F26900"/>
    <w:rsid w:val="00F26B8A"/>
    <w:rsid w:val="00F26F77"/>
    <w:rsid w:val="00F27041"/>
    <w:rsid w:val="00F27288"/>
    <w:rsid w:val="00F27305"/>
    <w:rsid w:val="00F27326"/>
    <w:rsid w:val="00F273E4"/>
    <w:rsid w:val="00F27436"/>
    <w:rsid w:val="00F2752E"/>
    <w:rsid w:val="00F27628"/>
    <w:rsid w:val="00F276AB"/>
    <w:rsid w:val="00F2787A"/>
    <w:rsid w:val="00F27CB5"/>
    <w:rsid w:val="00F3004F"/>
    <w:rsid w:val="00F300E1"/>
    <w:rsid w:val="00F303A9"/>
    <w:rsid w:val="00F303B4"/>
    <w:rsid w:val="00F303F8"/>
    <w:rsid w:val="00F304E5"/>
    <w:rsid w:val="00F30547"/>
    <w:rsid w:val="00F30639"/>
    <w:rsid w:val="00F3071D"/>
    <w:rsid w:val="00F3075C"/>
    <w:rsid w:val="00F3096B"/>
    <w:rsid w:val="00F30B44"/>
    <w:rsid w:val="00F30B9C"/>
    <w:rsid w:val="00F30BDA"/>
    <w:rsid w:val="00F30E30"/>
    <w:rsid w:val="00F30E45"/>
    <w:rsid w:val="00F30FC5"/>
    <w:rsid w:val="00F31445"/>
    <w:rsid w:val="00F318AB"/>
    <w:rsid w:val="00F31B6F"/>
    <w:rsid w:val="00F31B7A"/>
    <w:rsid w:val="00F31CA5"/>
    <w:rsid w:val="00F31DF1"/>
    <w:rsid w:val="00F31F13"/>
    <w:rsid w:val="00F31FA5"/>
    <w:rsid w:val="00F32137"/>
    <w:rsid w:val="00F3284A"/>
    <w:rsid w:val="00F32A52"/>
    <w:rsid w:val="00F32FFD"/>
    <w:rsid w:val="00F331E4"/>
    <w:rsid w:val="00F332B8"/>
    <w:rsid w:val="00F33817"/>
    <w:rsid w:val="00F33858"/>
    <w:rsid w:val="00F338C4"/>
    <w:rsid w:val="00F33987"/>
    <w:rsid w:val="00F33A53"/>
    <w:rsid w:val="00F33D5A"/>
    <w:rsid w:val="00F33DF6"/>
    <w:rsid w:val="00F34072"/>
    <w:rsid w:val="00F34443"/>
    <w:rsid w:val="00F34467"/>
    <w:rsid w:val="00F344BB"/>
    <w:rsid w:val="00F346E1"/>
    <w:rsid w:val="00F3475E"/>
    <w:rsid w:val="00F34768"/>
    <w:rsid w:val="00F34869"/>
    <w:rsid w:val="00F34892"/>
    <w:rsid w:val="00F348E7"/>
    <w:rsid w:val="00F349CD"/>
    <w:rsid w:val="00F34A66"/>
    <w:rsid w:val="00F34C6E"/>
    <w:rsid w:val="00F34F6E"/>
    <w:rsid w:val="00F3503B"/>
    <w:rsid w:val="00F353A2"/>
    <w:rsid w:val="00F3560F"/>
    <w:rsid w:val="00F35815"/>
    <w:rsid w:val="00F35826"/>
    <w:rsid w:val="00F35A0A"/>
    <w:rsid w:val="00F35BF5"/>
    <w:rsid w:val="00F35C47"/>
    <w:rsid w:val="00F35D02"/>
    <w:rsid w:val="00F35E83"/>
    <w:rsid w:val="00F35FAE"/>
    <w:rsid w:val="00F361B1"/>
    <w:rsid w:val="00F36327"/>
    <w:rsid w:val="00F3636D"/>
    <w:rsid w:val="00F363BA"/>
    <w:rsid w:val="00F364A4"/>
    <w:rsid w:val="00F3655C"/>
    <w:rsid w:val="00F36A7E"/>
    <w:rsid w:val="00F36ABE"/>
    <w:rsid w:val="00F36AD1"/>
    <w:rsid w:val="00F36B6B"/>
    <w:rsid w:val="00F372D0"/>
    <w:rsid w:val="00F3765C"/>
    <w:rsid w:val="00F377E4"/>
    <w:rsid w:val="00F378F4"/>
    <w:rsid w:val="00F37922"/>
    <w:rsid w:val="00F37983"/>
    <w:rsid w:val="00F37C5D"/>
    <w:rsid w:val="00F37CB0"/>
    <w:rsid w:val="00F37D14"/>
    <w:rsid w:val="00F37EFD"/>
    <w:rsid w:val="00F4009B"/>
    <w:rsid w:val="00F400C8"/>
    <w:rsid w:val="00F40133"/>
    <w:rsid w:val="00F401B5"/>
    <w:rsid w:val="00F40419"/>
    <w:rsid w:val="00F406F8"/>
    <w:rsid w:val="00F40742"/>
    <w:rsid w:val="00F407D4"/>
    <w:rsid w:val="00F40BA5"/>
    <w:rsid w:val="00F40C08"/>
    <w:rsid w:val="00F40C20"/>
    <w:rsid w:val="00F40D88"/>
    <w:rsid w:val="00F40EA1"/>
    <w:rsid w:val="00F4108E"/>
    <w:rsid w:val="00F41134"/>
    <w:rsid w:val="00F416A3"/>
    <w:rsid w:val="00F41773"/>
    <w:rsid w:val="00F41A03"/>
    <w:rsid w:val="00F41B19"/>
    <w:rsid w:val="00F41E4B"/>
    <w:rsid w:val="00F41FFB"/>
    <w:rsid w:val="00F420B5"/>
    <w:rsid w:val="00F421C1"/>
    <w:rsid w:val="00F421C9"/>
    <w:rsid w:val="00F423A7"/>
    <w:rsid w:val="00F423F1"/>
    <w:rsid w:val="00F4249F"/>
    <w:rsid w:val="00F4263B"/>
    <w:rsid w:val="00F427C5"/>
    <w:rsid w:val="00F42E3D"/>
    <w:rsid w:val="00F4355F"/>
    <w:rsid w:val="00F4356E"/>
    <w:rsid w:val="00F43572"/>
    <w:rsid w:val="00F4365C"/>
    <w:rsid w:val="00F437C5"/>
    <w:rsid w:val="00F437E3"/>
    <w:rsid w:val="00F439C9"/>
    <w:rsid w:val="00F43B2E"/>
    <w:rsid w:val="00F43B9D"/>
    <w:rsid w:val="00F43E4B"/>
    <w:rsid w:val="00F440D4"/>
    <w:rsid w:val="00F44AA6"/>
    <w:rsid w:val="00F44E3F"/>
    <w:rsid w:val="00F45358"/>
    <w:rsid w:val="00F4549A"/>
    <w:rsid w:val="00F454E7"/>
    <w:rsid w:val="00F45641"/>
    <w:rsid w:val="00F4593E"/>
    <w:rsid w:val="00F45E0B"/>
    <w:rsid w:val="00F45EF0"/>
    <w:rsid w:val="00F45FDA"/>
    <w:rsid w:val="00F4609C"/>
    <w:rsid w:val="00F4621E"/>
    <w:rsid w:val="00F462DD"/>
    <w:rsid w:val="00F463DA"/>
    <w:rsid w:val="00F46485"/>
    <w:rsid w:val="00F46668"/>
    <w:rsid w:val="00F468C5"/>
    <w:rsid w:val="00F46920"/>
    <w:rsid w:val="00F4695F"/>
    <w:rsid w:val="00F46B61"/>
    <w:rsid w:val="00F46C45"/>
    <w:rsid w:val="00F46D11"/>
    <w:rsid w:val="00F46DA4"/>
    <w:rsid w:val="00F470A2"/>
    <w:rsid w:val="00F470C1"/>
    <w:rsid w:val="00F471AD"/>
    <w:rsid w:val="00F47217"/>
    <w:rsid w:val="00F47D12"/>
    <w:rsid w:val="00F47F45"/>
    <w:rsid w:val="00F50354"/>
    <w:rsid w:val="00F505A4"/>
    <w:rsid w:val="00F50606"/>
    <w:rsid w:val="00F5073A"/>
    <w:rsid w:val="00F507D5"/>
    <w:rsid w:val="00F50A5F"/>
    <w:rsid w:val="00F50C55"/>
    <w:rsid w:val="00F50C59"/>
    <w:rsid w:val="00F50DEE"/>
    <w:rsid w:val="00F50F09"/>
    <w:rsid w:val="00F50FCF"/>
    <w:rsid w:val="00F511A9"/>
    <w:rsid w:val="00F51312"/>
    <w:rsid w:val="00F5137F"/>
    <w:rsid w:val="00F515BD"/>
    <w:rsid w:val="00F51758"/>
    <w:rsid w:val="00F51BEC"/>
    <w:rsid w:val="00F51BFF"/>
    <w:rsid w:val="00F51ED2"/>
    <w:rsid w:val="00F520F5"/>
    <w:rsid w:val="00F52166"/>
    <w:rsid w:val="00F527D4"/>
    <w:rsid w:val="00F527ED"/>
    <w:rsid w:val="00F52851"/>
    <w:rsid w:val="00F52A0D"/>
    <w:rsid w:val="00F52BDA"/>
    <w:rsid w:val="00F52C5F"/>
    <w:rsid w:val="00F52EAC"/>
    <w:rsid w:val="00F52FFA"/>
    <w:rsid w:val="00F53061"/>
    <w:rsid w:val="00F53305"/>
    <w:rsid w:val="00F5330B"/>
    <w:rsid w:val="00F5337D"/>
    <w:rsid w:val="00F5349E"/>
    <w:rsid w:val="00F53A3D"/>
    <w:rsid w:val="00F53CAD"/>
    <w:rsid w:val="00F53CDF"/>
    <w:rsid w:val="00F54169"/>
    <w:rsid w:val="00F541BE"/>
    <w:rsid w:val="00F541FC"/>
    <w:rsid w:val="00F54A0A"/>
    <w:rsid w:val="00F54CEF"/>
    <w:rsid w:val="00F550B4"/>
    <w:rsid w:val="00F55104"/>
    <w:rsid w:val="00F55117"/>
    <w:rsid w:val="00F5534A"/>
    <w:rsid w:val="00F553AF"/>
    <w:rsid w:val="00F555EB"/>
    <w:rsid w:val="00F558B7"/>
    <w:rsid w:val="00F55933"/>
    <w:rsid w:val="00F560B5"/>
    <w:rsid w:val="00F5651A"/>
    <w:rsid w:val="00F56580"/>
    <w:rsid w:val="00F5663D"/>
    <w:rsid w:val="00F568D2"/>
    <w:rsid w:val="00F56A82"/>
    <w:rsid w:val="00F56C23"/>
    <w:rsid w:val="00F56CC6"/>
    <w:rsid w:val="00F57107"/>
    <w:rsid w:val="00F5725F"/>
    <w:rsid w:val="00F57268"/>
    <w:rsid w:val="00F5764A"/>
    <w:rsid w:val="00F57666"/>
    <w:rsid w:val="00F576BE"/>
    <w:rsid w:val="00F577E2"/>
    <w:rsid w:val="00F57884"/>
    <w:rsid w:val="00F579AD"/>
    <w:rsid w:val="00F57A54"/>
    <w:rsid w:val="00F57AF8"/>
    <w:rsid w:val="00F57CCA"/>
    <w:rsid w:val="00F57E97"/>
    <w:rsid w:val="00F604AF"/>
    <w:rsid w:val="00F6051F"/>
    <w:rsid w:val="00F60526"/>
    <w:rsid w:val="00F6066B"/>
    <w:rsid w:val="00F60C05"/>
    <w:rsid w:val="00F60C45"/>
    <w:rsid w:val="00F60E1E"/>
    <w:rsid w:val="00F60E8F"/>
    <w:rsid w:val="00F60F44"/>
    <w:rsid w:val="00F60F93"/>
    <w:rsid w:val="00F6135F"/>
    <w:rsid w:val="00F61377"/>
    <w:rsid w:val="00F613CA"/>
    <w:rsid w:val="00F61C87"/>
    <w:rsid w:val="00F61DBA"/>
    <w:rsid w:val="00F61F48"/>
    <w:rsid w:val="00F62169"/>
    <w:rsid w:val="00F62418"/>
    <w:rsid w:val="00F62670"/>
    <w:rsid w:val="00F62765"/>
    <w:rsid w:val="00F6278D"/>
    <w:rsid w:val="00F629F3"/>
    <w:rsid w:val="00F634BE"/>
    <w:rsid w:val="00F637F7"/>
    <w:rsid w:val="00F63801"/>
    <w:rsid w:val="00F6388F"/>
    <w:rsid w:val="00F639D8"/>
    <w:rsid w:val="00F63A5D"/>
    <w:rsid w:val="00F63FE3"/>
    <w:rsid w:val="00F64287"/>
    <w:rsid w:val="00F6429C"/>
    <w:rsid w:val="00F64612"/>
    <w:rsid w:val="00F6467B"/>
    <w:rsid w:val="00F64947"/>
    <w:rsid w:val="00F65176"/>
    <w:rsid w:val="00F653CE"/>
    <w:rsid w:val="00F6549A"/>
    <w:rsid w:val="00F65538"/>
    <w:rsid w:val="00F6558D"/>
    <w:rsid w:val="00F655CC"/>
    <w:rsid w:val="00F65722"/>
    <w:rsid w:val="00F65769"/>
    <w:rsid w:val="00F657E9"/>
    <w:rsid w:val="00F65972"/>
    <w:rsid w:val="00F65BB9"/>
    <w:rsid w:val="00F65C02"/>
    <w:rsid w:val="00F65EF9"/>
    <w:rsid w:val="00F6611D"/>
    <w:rsid w:val="00F6646C"/>
    <w:rsid w:val="00F6658B"/>
    <w:rsid w:val="00F66910"/>
    <w:rsid w:val="00F669CD"/>
    <w:rsid w:val="00F66BC9"/>
    <w:rsid w:val="00F66C55"/>
    <w:rsid w:val="00F66F7E"/>
    <w:rsid w:val="00F674A1"/>
    <w:rsid w:val="00F6772E"/>
    <w:rsid w:val="00F678DA"/>
    <w:rsid w:val="00F67A46"/>
    <w:rsid w:val="00F67AB6"/>
    <w:rsid w:val="00F67B71"/>
    <w:rsid w:val="00F67C6D"/>
    <w:rsid w:val="00F67CA2"/>
    <w:rsid w:val="00F67CBE"/>
    <w:rsid w:val="00F700B5"/>
    <w:rsid w:val="00F70141"/>
    <w:rsid w:val="00F701EB"/>
    <w:rsid w:val="00F703D5"/>
    <w:rsid w:val="00F704B8"/>
    <w:rsid w:val="00F70767"/>
    <w:rsid w:val="00F707A5"/>
    <w:rsid w:val="00F70859"/>
    <w:rsid w:val="00F70A4E"/>
    <w:rsid w:val="00F70B6C"/>
    <w:rsid w:val="00F70E4C"/>
    <w:rsid w:val="00F70E70"/>
    <w:rsid w:val="00F7101E"/>
    <w:rsid w:val="00F7122E"/>
    <w:rsid w:val="00F71238"/>
    <w:rsid w:val="00F7131A"/>
    <w:rsid w:val="00F71388"/>
    <w:rsid w:val="00F71460"/>
    <w:rsid w:val="00F71601"/>
    <w:rsid w:val="00F717A8"/>
    <w:rsid w:val="00F7181B"/>
    <w:rsid w:val="00F7184C"/>
    <w:rsid w:val="00F71873"/>
    <w:rsid w:val="00F718FE"/>
    <w:rsid w:val="00F71B27"/>
    <w:rsid w:val="00F71EA9"/>
    <w:rsid w:val="00F72091"/>
    <w:rsid w:val="00F720AE"/>
    <w:rsid w:val="00F7222A"/>
    <w:rsid w:val="00F7240A"/>
    <w:rsid w:val="00F72422"/>
    <w:rsid w:val="00F726CD"/>
    <w:rsid w:val="00F7283A"/>
    <w:rsid w:val="00F72886"/>
    <w:rsid w:val="00F72B84"/>
    <w:rsid w:val="00F72BA5"/>
    <w:rsid w:val="00F72E03"/>
    <w:rsid w:val="00F72F8A"/>
    <w:rsid w:val="00F72FFB"/>
    <w:rsid w:val="00F731E9"/>
    <w:rsid w:val="00F73279"/>
    <w:rsid w:val="00F7332A"/>
    <w:rsid w:val="00F7348E"/>
    <w:rsid w:val="00F734AE"/>
    <w:rsid w:val="00F73663"/>
    <w:rsid w:val="00F73E7B"/>
    <w:rsid w:val="00F74074"/>
    <w:rsid w:val="00F740BA"/>
    <w:rsid w:val="00F74253"/>
    <w:rsid w:val="00F742EC"/>
    <w:rsid w:val="00F743D4"/>
    <w:rsid w:val="00F74A19"/>
    <w:rsid w:val="00F74EEB"/>
    <w:rsid w:val="00F75170"/>
    <w:rsid w:val="00F75275"/>
    <w:rsid w:val="00F75335"/>
    <w:rsid w:val="00F75545"/>
    <w:rsid w:val="00F75641"/>
    <w:rsid w:val="00F7597D"/>
    <w:rsid w:val="00F75A63"/>
    <w:rsid w:val="00F75C32"/>
    <w:rsid w:val="00F75F4F"/>
    <w:rsid w:val="00F7619A"/>
    <w:rsid w:val="00F761A6"/>
    <w:rsid w:val="00F7664D"/>
    <w:rsid w:val="00F766F4"/>
    <w:rsid w:val="00F768D0"/>
    <w:rsid w:val="00F768D1"/>
    <w:rsid w:val="00F76A26"/>
    <w:rsid w:val="00F76AFC"/>
    <w:rsid w:val="00F76E41"/>
    <w:rsid w:val="00F76F08"/>
    <w:rsid w:val="00F7710C"/>
    <w:rsid w:val="00F7723C"/>
    <w:rsid w:val="00F7729A"/>
    <w:rsid w:val="00F77C37"/>
    <w:rsid w:val="00F80053"/>
    <w:rsid w:val="00F80299"/>
    <w:rsid w:val="00F80382"/>
    <w:rsid w:val="00F805F5"/>
    <w:rsid w:val="00F80748"/>
    <w:rsid w:val="00F8075A"/>
    <w:rsid w:val="00F80789"/>
    <w:rsid w:val="00F808B4"/>
    <w:rsid w:val="00F80A23"/>
    <w:rsid w:val="00F80DBC"/>
    <w:rsid w:val="00F80F38"/>
    <w:rsid w:val="00F80F48"/>
    <w:rsid w:val="00F80FB6"/>
    <w:rsid w:val="00F80FF1"/>
    <w:rsid w:val="00F810D6"/>
    <w:rsid w:val="00F81294"/>
    <w:rsid w:val="00F812E6"/>
    <w:rsid w:val="00F81306"/>
    <w:rsid w:val="00F81394"/>
    <w:rsid w:val="00F81937"/>
    <w:rsid w:val="00F81D09"/>
    <w:rsid w:val="00F81D55"/>
    <w:rsid w:val="00F81DBF"/>
    <w:rsid w:val="00F81F45"/>
    <w:rsid w:val="00F82195"/>
    <w:rsid w:val="00F821C9"/>
    <w:rsid w:val="00F82358"/>
    <w:rsid w:val="00F8239A"/>
    <w:rsid w:val="00F82533"/>
    <w:rsid w:val="00F825D3"/>
    <w:rsid w:val="00F82CD0"/>
    <w:rsid w:val="00F82F5D"/>
    <w:rsid w:val="00F8343E"/>
    <w:rsid w:val="00F83472"/>
    <w:rsid w:val="00F83639"/>
    <w:rsid w:val="00F83817"/>
    <w:rsid w:val="00F838CF"/>
    <w:rsid w:val="00F83BD9"/>
    <w:rsid w:val="00F83DC1"/>
    <w:rsid w:val="00F83E55"/>
    <w:rsid w:val="00F83F01"/>
    <w:rsid w:val="00F83F2C"/>
    <w:rsid w:val="00F83F8C"/>
    <w:rsid w:val="00F840C3"/>
    <w:rsid w:val="00F843A3"/>
    <w:rsid w:val="00F844D1"/>
    <w:rsid w:val="00F845BC"/>
    <w:rsid w:val="00F84788"/>
    <w:rsid w:val="00F84885"/>
    <w:rsid w:val="00F84A06"/>
    <w:rsid w:val="00F8511F"/>
    <w:rsid w:val="00F85141"/>
    <w:rsid w:val="00F8568B"/>
    <w:rsid w:val="00F856BC"/>
    <w:rsid w:val="00F857B8"/>
    <w:rsid w:val="00F858AD"/>
    <w:rsid w:val="00F85930"/>
    <w:rsid w:val="00F85D48"/>
    <w:rsid w:val="00F85DBF"/>
    <w:rsid w:val="00F85FDD"/>
    <w:rsid w:val="00F861DC"/>
    <w:rsid w:val="00F86270"/>
    <w:rsid w:val="00F863E5"/>
    <w:rsid w:val="00F8663A"/>
    <w:rsid w:val="00F86A1D"/>
    <w:rsid w:val="00F86BF5"/>
    <w:rsid w:val="00F86C88"/>
    <w:rsid w:val="00F86C9C"/>
    <w:rsid w:val="00F86D0A"/>
    <w:rsid w:val="00F86D85"/>
    <w:rsid w:val="00F87035"/>
    <w:rsid w:val="00F871F7"/>
    <w:rsid w:val="00F874A5"/>
    <w:rsid w:val="00F87A99"/>
    <w:rsid w:val="00F87B2D"/>
    <w:rsid w:val="00F87B71"/>
    <w:rsid w:val="00F87D98"/>
    <w:rsid w:val="00F87DC6"/>
    <w:rsid w:val="00F87E1B"/>
    <w:rsid w:val="00F87E79"/>
    <w:rsid w:val="00F87ED3"/>
    <w:rsid w:val="00F87F80"/>
    <w:rsid w:val="00F87F90"/>
    <w:rsid w:val="00F90087"/>
    <w:rsid w:val="00F900EC"/>
    <w:rsid w:val="00F9029D"/>
    <w:rsid w:val="00F90358"/>
    <w:rsid w:val="00F9068C"/>
    <w:rsid w:val="00F90788"/>
    <w:rsid w:val="00F908C4"/>
    <w:rsid w:val="00F90B05"/>
    <w:rsid w:val="00F90CC0"/>
    <w:rsid w:val="00F90E71"/>
    <w:rsid w:val="00F90FFC"/>
    <w:rsid w:val="00F91681"/>
    <w:rsid w:val="00F91865"/>
    <w:rsid w:val="00F918FB"/>
    <w:rsid w:val="00F91A52"/>
    <w:rsid w:val="00F91D56"/>
    <w:rsid w:val="00F91D84"/>
    <w:rsid w:val="00F91DBA"/>
    <w:rsid w:val="00F92207"/>
    <w:rsid w:val="00F9240A"/>
    <w:rsid w:val="00F924F7"/>
    <w:rsid w:val="00F92830"/>
    <w:rsid w:val="00F92A4E"/>
    <w:rsid w:val="00F92AA8"/>
    <w:rsid w:val="00F92D2E"/>
    <w:rsid w:val="00F92D65"/>
    <w:rsid w:val="00F9339E"/>
    <w:rsid w:val="00F93671"/>
    <w:rsid w:val="00F9381D"/>
    <w:rsid w:val="00F9382B"/>
    <w:rsid w:val="00F93B02"/>
    <w:rsid w:val="00F93BF4"/>
    <w:rsid w:val="00F93D35"/>
    <w:rsid w:val="00F94318"/>
    <w:rsid w:val="00F946DB"/>
    <w:rsid w:val="00F9479B"/>
    <w:rsid w:val="00F94909"/>
    <w:rsid w:val="00F9494F"/>
    <w:rsid w:val="00F94D36"/>
    <w:rsid w:val="00F94F98"/>
    <w:rsid w:val="00F9519C"/>
    <w:rsid w:val="00F95483"/>
    <w:rsid w:val="00F95A90"/>
    <w:rsid w:val="00F95B08"/>
    <w:rsid w:val="00F95BEB"/>
    <w:rsid w:val="00F95DD8"/>
    <w:rsid w:val="00F9606D"/>
    <w:rsid w:val="00F96176"/>
    <w:rsid w:val="00F961D4"/>
    <w:rsid w:val="00F963C4"/>
    <w:rsid w:val="00F96548"/>
    <w:rsid w:val="00F968B9"/>
    <w:rsid w:val="00F96B89"/>
    <w:rsid w:val="00F96BC8"/>
    <w:rsid w:val="00F96C09"/>
    <w:rsid w:val="00F96F0D"/>
    <w:rsid w:val="00F9702A"/>
    <w:rsid w:val="00F972A1"/>
    <w:rsid w:val="00F97411"/>
    <w:rsid w:val="00F974E6"/>
    <w:rsid w:val="00F975DE"/>
    <w:rsid w:val="00F977D2"/>
    <w:rsid w:val="00F97808"/>
    <w:rsid w:val="00F97C23"/>
    <w:rsid w:val="00F97C5E"/>
    <w:rsid w:val="00F97CD7"/>
    <w:rsid w:val="00F97D75"/>
    <w:rsid w:val="00F97DE1"/>
    <w:rsid w:val="00F97EA0"/>
    <w:rsid w:val="00F97F0B"/>
    <w:rsid w:val="00FA013B"/>
    <w:rsid w:val="00FA0410"/>
    <w:rsid w:val="00FA046B"/>
    <w:rsid w:val="00FA07C6"/>
    <w:rsid w:val="00FA090E"/>
    <w:rsid w:val="00FA0981"/>
    <w:rsid w:val="00FA0B04"/>
    <w:rsid w:val="00FA11D5"/>
    <w:rsid w:val="00FA1692"/>
    <w:rsid w:val="00FA1793"/>
    <w:rsid w:val="00FA17D4"/>
    <w:rsid w:val="00FA1900"/>
    <w:rsid w:val="00FA1991"/>
    <w:rsid w:val="00FA1A6B"/>
    <w:rsid w:val="00FA1A7A"/>
    <w:rsid w:val="00FA1D53"/>
    <w:rsid w:val="00FA1EFA"/>
    <w:rsid w:val="00FA26E7"/>
    <w:rsid w:val="00FA2B7B"/>
    <w:rsid w:val="00FA2DEA"/>
    <w:rsid w:val="00FA2E93"/>
    <w:rsid w:val="00FA3170"/>
    <w:rsid w:val="00FA342D"/>
    <w:rsid w:val="00FA3686"/>
    <w:rsid w:val="00FA377A"/>
    <w:rsid w:val="00FA3784"/>
    <w:rsid w:val="00FA3B99"/>
    <w:rsid w:val="00FA3BA7"/>
    <w:rsid w:val="00FA3CD9"/>
    <w:rsid w:val="00FA3DF9"/>
    <w:rsid w:val="00FA3F43"/>
    <w:rsid w:val="00FA3F6F"/>
    <w:rsid w:val="00FA435C"/>
    <w:rsid w:val="00FA438E"/>
    <w:rsid w:val="00FA4606"/>
    <w:rsid w:val="00FA4B85"/>
    <w:rsid w:val="00FA4DB0"/>
    <w:rsid w:val="00FA4F75"/>
    <w:rsid w:val="00FA5055"/>
    <w:rsid w:val="00FA5396"/>
    <w:rsid w:val="00FA5712"/>
    <w:rsid w:val="00FA57E3"/>
    <w:rsid w:val="00FA593D"/>
    <w:rsid w:val="00FA5B97"/>
    <w:rsid w:val="00FA5F9A"/>
    <w:rsid w:val="00FA61DC"/>
    <w:rsid w:val="00FA63EE"/>
    <w:rsid w:val="00FA6426"/>
    <w:rsid w:val="00FA66B0"/>
    <w:rsid w:val="00FA67C7"/>
    <w:rsid w:val="00FA6887"/>
    <w:rsid w:val="00FA68B8"/>
    <w:rsid w:val="00FA6ACD"/>
    <w:rsid w:val="00FA6BB0"/>
    <w:rsid w:val="00FA6C33"/>
    <w:rsid w:val="00FA6DC5"/>
    <w:rsid w:val="00FA6F47"/>
    <w:rsid w:val="00FA6FC5"/>
    <w:rsid w:val="00FA7049"/>
    <w:rsid w:val="00FA7177"/>
    <w:rsid w:val="00FA74E0"/>
    <w:rsid w:val="00FA7561"/>
    <w:rsid w:val="00FA767E"/>
    <w:rsid w:val="00FA791D"/>
    <w:rsid w:val="00FA7B6B"/>
    <w:rsid w:val="00FA7B70"/>
    <w:rsid w:val="00FA7E4F"/>
    <w:rsid w:val="00FB0070"/>
    <w:rsid w:val="00FB00C3"/>
    <w:rsid w:val="00FB00C8"/>
    <w:rsid w:val="00FB0723"/>
    <w:rsid w:val="00FB0768"/>
    <w:rsid w:val="00FB0789"/>
    <w:rsid w:val="00FB098F"/>
    <w:rsid w:val="00FB0A0E"/>
    <w:rsid w:val="00FB0AEB"/>
    <w:rsid w:val="00FB0D47"/>
    <w:rsid w:val="00FB1007"/>
    <w:rsid w:val="00FB1010"/>
    <w:rsid w:val="00FB112B"/>
    <w:rsid w:val="00FB1458"/>
    <w:rsid w:val="00FB176A"/>
    <w:rsid w:val="00FB1A5E"/>
    <w:rsid w:val="00FB1BD1"/>
    <w:rsid w:val="00FB1D37"/>
    <w:rsid w:val="00FB1D4D"/>
    <w:rsid w:val="00FB1D93"/>
    <w:rsid w:val="00FB1ECD"/>
    <w:rsid w:val="00FB2054"/>
    <w:rsid w:val="00FB2363"/>
    <w:rsid w:val="00FB279D"/>
    <w:rsid w:val="00FB27DD"/>
    <w:rsid w:val="00FB29FE"/>
    <w:rsid w:val="00FB32D1"/>
    <w:rsid w:val="00FB34BA"/>
    <w:rsid w:val="00FB37DD"/>
    <w:rsid w:val="00FB39DD"/>
    <w:rsid w:val="00FB3C31"/>
    <w:rsid w:val="00FB3D11"/>
    <w:rsid w:val="00FB3F23"/>
    <w:rsid w:val="00FB3FA0"/>
    <w:rsid w:val="00FB3FA9"/>
    <w:rsid w:val="00FB409E"/>
    <w:rsid w:val="00FB425B"/>
    <w:rsid w:val="00FB477F"/>
    <w:rsid w:val="00FB4830"/>
    <w:rsid w:val="00FB48F5"/>
    <w:rsid w:val="00FB4B83"/>
    <w:rsid w:val="00FB4BE7"/>
    <w:rsid w:val="00FB4C38"/>
    <w:rsid w:val="00FB4F63"/>
    <w:rsid w:val="00FB5154"/>
    <w:rsid w:val="00FB5175"/>
    <w:rsid w:val="00FB5194"/>
    <w:rsid w:val="00FB521F"/>
    <w:rsid w:val="00FB54BD"/>
    <w:rsid w:val="00FB550E"/>
    <w:rsid w:val="00FB55AD"/>
    <w:rsid w:val="00FB55E6"/>
    <w:rsid w:val="00FB5687"/>
    <w:rsid w:val="00FB58C1"/>
    <w:rsid w:val="00FB59F5"/>
    <w:rsid w:val="00FB5B1C"/>
    <w:rsid w:val="00FB6522"/>
    <w:rsid w:val="00FB659D"/>
    <w:rsid w:val="00FB6974"/>
    <w:rsid w:val="00FB6BF3"/>
    <w:rsid w:val="00FB6CB9"/>
    <w:rsid w:val="00FB6D05"/>
    <w:rsid w:val="00FB6D23"/>
    <w:rsid w:val="00FB6E42"/>
    <w:rsid w:val="00FB6E90"/>
    <w:rsid w:val="00FB70FF"/>
    <w:rsid w:val="00FB74E8"/>
    <w:rsid w:val="00FB77DC"/>
    <w:rsid w:val="00FB7B23"/>
    <w:rsid w:val="00FB7B84"/>
    <w:rsid w:val="00FB7CFD"/>
    <w:rsid w:val="00FB7D5E"/>
    <w:rsid w:val="00FC01C0"/>
    <w:rsid w:val="00FC03C7"/>
    <w:rsid w:val="00FC05E3"/>
    <w:rsid w:val="00FC06A2"/>
    <w:rsid w:val="00FC06D4"/>
    <w:rsid w:val="00FC0789"/>
    <w:rsid w:val="00FC0A33"/>
    <w:rsid w:val="00FC0FB5"/>
    <w:rsid w:val="00FC114F"/>
    <w:rsid w:val="00FC1213"/>
    <w:rsid w:val="00FC1239"/>
    <w:rsid w:val="00FC13BC"/>
    <w:rsid w:val="00FC14F5"/>
    <w:rsid w:val="00FC19EE"/>
    <w:rsid w:val="00FC1D02"/>
    <w:rsid w:val="00FC23CB"/>
    <w:rsid w:val="00FC270B"/>
    <w:rsid w:val="00FC2712"/>
    <w:rsid w:val="00FC2719"/>
    <w:rsid w:val="00FC27C0"/>
    <w:rsid w:val="00FC2980"/>
    <w:rsid w:val="00FC2A06"/>
    <w:rsid w:val="00FC2B0A"/>
    <w:rsid w:val="00FC2BB5"/>
    <w:rsid w:val="00FC2BE7"/>
    <w:rsid w:val="00FC2F27"/>
    <w:rsid w:val="00FC3218"/>
    <w:rsid w:val="00FC343A"/>
    <w:rsid w:val="00FC3627"/>
    <w:rsid w:val="00FC38A8"/>
    <w:rsid w:val="00FC3979"/>
    <w:rsid w:val="00FC3C4B"/>
    <w:rsid w:val="00FC41D7"/>
    <w:rsid w:val="00FC43BB"/>
    <w:rsid w:val="00FC45E8"/>
    <w:rsid w:val="00FC48FC"/>
    <w:rsid w:val="00FC4A49"/>
    <w:rsid w:val="00FC50A5"/>
    <w:rsid w:val="00FC50E7"/>
    <w:rsid w:val="00FC5114"/>
    <w:rsid w:val="00FC5424"/>
    <w:rsid w:val="00FC545C"/>
    <w:rsid w:val="00FC546B"/>
    <w:rsid w:val="00FC55AE"/>
    <w:rsid w:val="00FC56B2"/>
    <w:rsid w:val="00FC5A56"/>
    <w:rsid w:val="00FC5B52"/>
    <w:rsid w:val="00FC5CD1"/>
    <w:rsid w:val="00FC5D0F"/>
    <w:rsid w:val="00FC5FE0"/>
    <w:rsid w:val="00FC602C"/>
    <w:rsid w:val="00FC6112"/>
    <w:rsid w:val="00FC6617"/>
    <w:rsid w:val="00FC665B"/>
    <w:rsid w:val="00FC666C"/>
    <w:rsid w:val="00FC693E"/>
    <w:rsid w:val="00FC6E04"/>
    <w:rsid w:val="00FC6F62"/>
    <w:rsid w:val="00FC7157"/>
    <w:rsid w:val="00FC71B8"/>
    <w:rsid w:val="00FC75D3"/>
    <w:rsid w:val="00FC7B91"/>
    <w:rsid w:val="00FC7CC5"/>
    <w:rsid w:val="00FC7DB9"/>
    <w:rsid w:val="00FC7ED5"/>
    <w:rsid w:val="00FC7F72"/>
    <w:rsid w:val="00FD0028"/>
    <w:rsid w:val="00FD00CD"/>
    <w:rsid w:val="00FD01B2"/>
    <w:rsid w:val="00FD062E"/>
    <w:rsid w:val="00FD06D1"/>
    <w:rsid w:val="00FD07FE"/>
    <w:rsid w:val="00FD0939"/>
    <w:rsid w:val="00FD0A64"/>
    <w:rsid w:val="00FD0CC0"/>
    <w:rsid w:val="00FD0D1B"/>
    <w:rsid w:val="00FD0D88"/>
    <w:rsid w:val="00FD0E01"/>
    <w:rsid w:val="00FD11A5"/>
    <w:rsid w:val="00FD11E3"/>
    <w:rsid w:val="00FD1295"/>
    <w:rsid w:val="00FD12F1"/>
    <w:rsid w:val="00FD154C"/>
    <w:rsid w:val="00FD1553"/>
    <w:rsid w:val="00FD1640"/>
    <w:rsid w:val="00FD16EA"/>
    <w:rsid w:val="00FD1A23"/>
    <w:rsid w:val="00FD1DA0"/>
    <w:rsid w:val="00FD1DF4"/>
    <w:rsid w:val="00FD1FBD"/>
    <w:rsid w:val="00FD20FD"/>
    <w:rsid w:val="00FD2338"/>
    <w:rsid w:val="00FD237E"/>
    <w:rsid w:val="00FD23C5"/>
    <w:rsid w:val="00FD26A0"/>
    <w:rsid w:val="00FD270E"/>
    <w:rsid w:val="00FD27AF"/>
    <w:rsid w:val="00FD2856"/>
    <w:rsid w:val="00FD2A9D"/>
    <w:rsid w:val="00FD2C68"/>
    <w:rsid w:val="00FD2C82"/>
    <w:rsid w:val="00FD2DBA"/>
    <w:rsid w:val="00FD2E56"/>
    <w:rsid w:val="00FD2F09"/>
    <w:rsid w:val="00FD3030"/>
    <w:rsid w:val="00FD31BE"/>
    <w:rsid w:val="00FD35D3"/>
    <w:rsid w:val="00FD368C"/>
    <w:rsid w:val="00FD3768"/>
    <w:rsid w:val="00FD3E39"/>
    <w:rsid w:val="00FD3F81"/>
    <w:rsid w:val="00FD4094"/>
    <w:rsid w:val="00FD455E"/>
    <w:rsid w:val="00FD4706"/>
    <w:rsid w:val="00FD4732"/>
    <w:rsid w:val="00FD49A8"/>
    <w:rsid w:val="00FD49D5"/>
    <w:rsid w:val="00FD4A0A"/>
    <w:rsid w:val="00FD4AB6"/>
    <w:rsid w:val="00FD4D05"/>
    <w:rsid w:val="00FD50BE"/>
    <w:rsid w:val="00FD51B7"/>
    <w:rsid w:val="00FD5311"/>
    <w:rsid w:val="00FD537A"/>
    <w:rsid w:val="00FD54F9"/>
    <w:rsid w:val="00FD555F"/>
    <w:rsid w:val="00FD5669"/>
    <w:rsid w:val="00FD56AF"/>
    <w:rsid w:val="00FD5C85"/>
    <w:rsid w:val="00FD5D44"/>
    <w:rsid w:val="00FD5E41"/>
    <w:rsid w:val="00FD5EC4"/>
    <w:rsid w:val="00FD6458"/>
    <w:rsid w:val="00FD65D5"/>
    <w:rsid w:val="00FD688A"/>
    <w:rsid w:val="00FD6C86"/>
    <w:rsid w:val="00FD6D55"/>
    <w:rsid w:val="00FD6F17"/>
    <w:rsid w:val="00FD6F1F"/>
    <w:rsid w:val="00FD6F47"/>
    <w:rsid w:val="00FD6FAF"/>
    <w:rsid w:val="00FD7432"/>
    <w:rsid w:val="00FD7514"/>
    <w:rsid w:val="00FD7778"/>
    <w:rsid w:val="00FD78B7"/>
    <w:rsid w:val="00FD795A"/>
    <w:rsid w:val="00FD79EA"/>
    <w:rsid w:val="00FD7C1F"/>
    <w:rsid w:val="00FD7D28"/>
    <w:rsid w:val="00FD7E1F"/>
    <w:rsid w:val="00FD7EA6"/>
    <w:rsid w:val="00FE0065"/>
    <w:rsid w:val="00FE00D6"/>
    <w:rsid w:val="00FE05B0"/>
    <w:rsid w:val="00FE06A2"/>
    <w:rsid w:val="00FE07B1"/>
    <w:rsid w:val="00FE07F5"/>
    <w:rsid w:val="00FE09EC"/>
    <w:rsid w:val="00FE0E54"/>
    <w:rsid w:val="00FE0EA3"/>
    <w:rsid w:val="00FE0EE0"/>
    <w:rsid w:val="00FE0F07"/>
    <w:rsid w:val="00FE0F09"/>
    <w:rsid w:val="00FE10A0"/>
    <w:rsid w:val="00FE1191"/>
    <w:rsid w:val="00FE12A9"/>
    <w:rsid w:val="00FE145F"/>
    <w:rsid w:val="00FE174D"/>
    <w:rsid w:val="00FE19D6"/>
    <w:rsid w:val="00FE1A7F"/>
    <w:rsid w:val="00FE1ABC"/>
    <w:rsid w:val="00FE1BE7"/>
    <w:rsid w:val="00FE1C1D"/>
    <w:rsid w:val="00FE1D7C"/>
    <w:rsid w:val="00FE1E3B"/>
    <w:rsid w:val="00FE1FE0"/>
    <w:rsid w:val="00FE2038"/>
    <w:rsid w:val="00FE213C"/>
    <w:rsid w:val="00FE21CF"/>
    <w:rsid w:val="00FE2235"/>
    <w:rsid w:val="00FE2259"/>
    <w:rsid w:val="00FE2C7D"/>
    <w:rsid w:val="00FE2D7E"/>
    <w:rsid w:val="00FE2F5B"/>
    <w:rsid w:val="00FE3039"/>
    <w:rsid w:val="00FE3285"/>
    <w:rsid w:val="00FE33B2"/>
    <w:rsid w:val="00FE34E1"/>
    <w:rsid w:val="00FE3922"/>
    <w:rsid w:val="00FE3FBE"/>
    <w:rsid w:val="00FE41A1"/>
    <w:rsid w:val="00FE42D1"/>
    <w:rsid w:val="00FE42E0"/>
    <w:rsid w:val="00FE42E6"/>
    <w:rsid w:val="00FE4461"/>
    <w:rsid w:val="00FE4493"/>
    <w:rsid w:val="00FE44AD"/>
    <w:rsid w:val="00FE44EE"/>
    <w:rsid w:val="00FE4539"/>
    <w:rsid w:val="00FE4578"/>
    <w:rsid w:val="00FE4608"/>
    <w:rsid w:val="00FE4662"/>
    <w:rsid w:val="00FE46FF"/>
    <w:rsid w:val="00FE48D8"/>
    <w:rsid w:val="00FE4A87"/>
    <w:rsid w:val="00FE4AC8"/>
    <w:rsid w:val="00FE4AF0"/>
    <w:rsid w:val="00FE4DD9"/>
    <w:rsid w:val="00FE4DEA"/>
    <w:rsid w:val="00FE4E02"/>
    <w:rsid w:val="00FE4FF6"/>
    <w:rsid w:val="00FE514A"/>
    <w:rsid w:val="00FE5336"/>
    <w:rsid w:val="00FE56E1"/>
    <w:rsid w:val="00FE57C7"/>
    <w:rsid w:val="00FE5D45"/>
    <w:rsid w:val="00FE5DBB"/>
    <w:rsid w:val="00FE5DC4"/>
    <w:rsid w:val="00FE5DD4"/>
    <w:rsid w:val="00FE5DE9"/>
    <w:rsid w:val="00FE6259"/>
    <w:rsid w:val="00FE629C"/>
    <w:rsid w:val="00FE65FD"/>
    <w:rsid w:val="00FE671C"/>
    <w:rsid w:val="00FE674E"/>
    <w:rsid w:val="00FE6A4F"/>
    <w:rsid w:val="00FE6CAC"/>
    <w:rsid w:val="00FE6E90"/>
    <w:rsid w:val="00FE7067"/>
    <w:rsid w:val="00FE72A6"/>
    <w:rsid w:val="00FE7457"/>
    <w:rsid w:val="00FE7498"/>
    <w:rsid w:val="00FE75ED"/>
    <w:rsid w:val="00FE76D8"/>
    <w:rsid w:val="00FE7ABA"/>
    <w:rsid w:val="00FE7BEB"/>
    <w:rsid w:val="00FE7C28"/>
    <w:rsid w:val="00FE7D44"/>
    <w:rsid w:val="00FE7EA8"/>
    <w:rsid w:val="00FF0210"/>
    <w:rsid w:val="00FF02E9"/>
    <w:rsid w:val="00FF074F"/>
    <w:rsid w:val="00FF0827"/>
    <w:rsid w:val="00FF0897"/>
    <w:rsid w:val="00FF08E4"/>
    <w:rsid w:val="00FF09B5"/>
    <w:rsid w:val="00FF0A67"/>
    <w:rsid w:val="00FF0C5B"/>
    <w:rsid w:val="00FF0C91"/>
    <w:rsid w:val="00FF0D07"/>
    <w:rsid w:val="00FF0DC4"/>
    <w:rsid w:val="00FF0ED7"/>
    <w:rsid w:val="00FF0EF2"/>
    <w:rsid w:val="00FF0F7D"/>
    <w:rsid w:val="00FF1228"/>
    <w:rsid w:val="00FF159D"/>
    <w:rsid w:val="00FF1637"/>
    <w:rsid w:val="00FF18E1"/>
    <w:rsid w:val="00FF1D0A"/>
    <w:rsid w:val="00FF1DE8"/>
    <w:rsid w:val="00FF205A"/>
    <w:rsid w:val="00FF206F"/>
    <w:rsid w:val="00FF20BE"/>
    <w:rsid w:val="00FF20E8"/>
    <w:rsid w:val="00FF21DD"/>
    <w:rsid w:val="00FF244C"/>
    <w:rsid w:val="00FF27B1"/>
    <w:rsid w:val="00FF2858"/>
    <w:rsid w:val="00FF2877"/>
    <w:rsid w:val="00FF2A4C"/>
    <w:rsid w:val="00FF2B23"/>
    <w:rsid w:val="00FF2C54"/>
    <w:rsid w:val="00FF3386"/>
    <w:rsid w:val="00FF344F"/>
    <w:rsid w:val="00FF348D"/>
    <w:rsid w:val="00FF35A6"/>
    <w:rsid w:val="00FF36A8"/>
    <w:rsid w:val="00FF384F"/>
    <w:rsid w:val="00FF3866"/>
    <w:rsid w:val="00FF38A7"/>
    <w:rsid w:val="00FF3907"/>
    <w:rsid w:val="00FF3A45"/>
    <w:rsid w:val="00FF3B07"/>
    <w:rsid w:val="00FF3FE2"/>
    <w:rsid w:val="00FF40AD"/>
    <w:rsid w:val="00FF4222"/>
    <w:rsid w:val="00FF4327"/>
    <w:rsid w:val="00FF43A4"/>
    <w:rsid w:val="00FF45A1"/>
    <w:rsid w:val="00FF460B"/>
    <w:rsid w:val="00FF4782"/>
    <w:rsid w:val="00FF490F"/>
    <w:rsid w:val="00FF4B74"/>
    <w:rsid w:val="00FF4BCB"/>
    <w:rsid w:val="00FF4BE1"/>
    <w:rsid w:val="00FF5023"/>
    <w:rsid w:val="00FF5117"/>
    <w:rsid w:val="00FF538B"/>
    <w:rsid w:val="00FF582C"/>
    <w:rsid w:val="00FF58CA"/>
    <w:rsid w:val="00FF5AA7"/>
    <w:rsid w:val="00FF5CC0"/>
    <w:rsid w:val="00FF5CF6"/>
    <w:rsid w:val="00FF5D17"/>
    <w:rsid w:val="00FF5E4E"/>
    <w:rsid w:val="00FF619D"/>
    <w:rsid w:val="00FF6264"/>
    <w:rsid w:val="00FF66D6"/>
    <w:rsid w:val="00FF67CA"/>
    <w:rsid w:val="00FF6903"/>
    <w:rsid w:val="00FF6A6E"/>
    <w:rsid w:val="00FF6AF2"/>
    <w:rsid w:val="00FF6D64"/>
    <w:rsid w:val="00FF6E4B"/>
    <w:rsid w:val="00FF7122"/>
    <w:rsid w:val="00FF748D"/>
    <w:rsid w:val="00FF7522"/>
    <w:rsid w:val="00FF75E4"/>
    <w:rsid w:val="00FF75EF"/>
    <w:rsid w:val="00FF7B24"/>
    <w:rsid w:val="00FF7B71"/>
    <w:rsid w:val="00FF7C18"/>
    <w:rsid w:val="00FF7C4C"/>
    <w:rsid w:val="00FF7CF7"/>
    <w:rsid w:val="00FF7DED"/>
    <w:rsid w:val="111743B5"/>
    <w:rsid w:val="36FD1CDD"/>
    <w:rsid w:val="5B96AFC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semiHidden="0" w:name="annotation text"/>
    <w:lsdException w:qFormat="1" w:uiPriority="99" w:semiHidden="0" w:name="header"/>
    <w:lsdException w:qFormat="1" w:uiPriority="0"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6"/>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7"/>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38"/>
    <w:unhideWhenUsed/>
    <w:qFormat/>
    <w:uiPriority w:val="9"/>
    <w:pPr>
      <w:keepNext/>
      <w:keepLines/>
      <w:spacing w:before="280" w:after="290" w:line="376" w:lineRule="auto"/>
      <w:outlineLvl w:val="4"/>
    </w:pPr>
    <w:rPr>
      <w:b/>
      <w:bCs/>
      <w:sz w:val="28"/>
      <w:szCs w:val="28"/>
    </w:rPr>
  </w:style>
  <w:style w:type="paragraph" w:styleId="7">
    <w:name w:val="heading 6"/>
    <w:basedOn w:val="1"/>
    <w:next w:val="1"/>
    <w:link w:val="39"/>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8">
    <w:name w:val="toc 7"/>
    <w:basedOn w:val="1"/>
    <w:next w:val="1"/>
    <w:unhideWhenUsed/>
    <w:qFormat/>
    <w:uiPriority w:val="39"/>
    <w:pPr>
      <w:ind w:left="2520" w:leftChars="1200"/>
    </w:pPr>
  </w:style>
  <w:style w:type="paragraph" w:styleId="9">
    <w:name w:val="caption"/>
    <w:basedOn w:val="1"/>
    <w:next w:val="1"/>
    <w:unhideWhenUsed/>
    <w:qFormat/>
    <w:uiPriority w:val="35"/>
    <w:rPr>
      <w:rFonts w:eastAsia="黑体" w:asciiTheme="majorHAnsi" w:hAnsiTheme="majorHAnsi" w:cstheme="majorBidi"/>
      <w:sz w:val="20"/>
      <w:szCs w:val="20"/>
    </w:rPr>
  </w:style>
  <w:style w:type="paragraph" w:styleId="10">
    <w:name w:val="Document Map"/>
    <w:basedOn w:val="1"/>
    <w:link w:val="42"/>
    <w:unhideWhenUsed/>
    <w:qFormat/>
    <w:uiPriority w:val="99"/>
    <w:rPr>
      <w:rFonts w:ascii="宋体" w:eastAsia="宋体"/>
      <w:sz w:val="18"/>
      <w:szCs w:val="18"/>
    </w:rPr>
  </w:style>
  <w:style w:type="paragraph" w:styleId="11">
    <w:name w:val="annotation text"/>
    <w:basedOn w:val="1"/>
    <w:link w:val="40"/>
    <w:unhideWhenUsed/>
    <w:qFormat/>
    <w:uiPriority w:val="99"/>
    <w:pPr>
      <w:jc w:val="left"/>
    </w:pPr>
  </w:style>
  <w:style w:type="paragraph" w:styleId="12">
    <w:name w:val="toc 5"/>
    <w:basedOn w:val="1"/>
    <w:next w:val="1"/>
    <w:unhideWhenUsed/>
    <w:qFormat/>
    <w:uiPriority w:val="39"/>
    <w:pPr>
      <w:ind w:left="1680" w:leftChars="800"/>
    </w:pPr>
  </w:style>
  <w:style w:type="paragraph" w:styleId="13">
    <w:name w:val="toc 3"/>
    <w:basedOn w:val="1"/>
    <w:next w:val="1"/>
    <w:unhideWhenUsed/>
    <w:qFormat/>
    <w:uiPriority w:val="39"/>
    <w:pPr>
      <w:widowControl/>
      <w:spacing w:after="100" w:line="259" w:lineRule="auto"/>
      <w:ind w:left="440"/>
      <w:jc w:val="left"/>
    </w:pPr>
    <w:rPr>
      <w:rFonts w:cs="Times New Roman"/>
      <w:kern w:val="0"/>
      <w:sz w:val="22"/>
    </w:rPr>
  </w:style>
  <w:style w:type="paragraph" w:styleId="14">
    <w:name w:val="toc 8"/>
    <w:basedOn w:val="1"/>
    <w:next w:val="1"/>
    <w:unhideWhenUsed/>
    <w:qFormat/>
    <w:uiPriority w:val="39"/>
    <w:pPr>
      <w:ind w:left="2940" w:leftChars="1400"/>
    </w:pPr>
  </w:style>
  <w:style w:type="paragraph" w:styleId="15">
    <w:name w:val="Date"/>
    <w:basedOn w:val="1"/>
    <w:next w:val="1"/>
    <w:link w:val="43"/>
    <w:unhideWhenUsed/>
    <w:qFormat/>
    <w:uiPriority w:val="99"/>
    <w:pPr>
      <w:ind w:left="100" w:leftChars="2500"/>
    </w:pPr>
  </w:style>
  <w:style w:type="paragraph" w:styleId="16">
    <w:name w:val="Balloon Text"/>
    <w:basedOn w:val="1"/>
    <w:link w:val="44"/>
    <w:unhideWhenUsed/>
    <w:qFormat/>
    <w:uiPriority w:val="99"/>
    <w:rPr>
      <w:sz w:val="18"/>
      <w:szCs w:val="18"/>
    </w:rPr>
  </w:style>
  <w:style w:type="paragraph" w:styleId="17">
    <w:name w:val="footer"/>
    <w:basedOn w:val="1"/>
    <w:link w:val="45"/>
    <w:unhideWhenUsed/>
    <w:qFormat/>
    <w:uiPriority w:val="0"/>
    <w:pPr>
      <w:tabs>
        <w:tab w:val="center" w:pos="4153"/>
        <w:tab w:val="right" w:pos="8306"/>
      </w:tabs>
      <w:snapToGrid w:val="0"/>
      <w:jc w:val="left"/>
    </w:pPr>
    <w:rPr>
      <w:sz w:val="18"/>
      <w:szCs w:val="18"/>
    </w:rPr>
  </w:style>
  <w:style w:type="paragraph" w:styleId="18">
    <w:name w:val="header"/>
    <w:basedOn w:val="1"/>
    <w:link w:val="46"/>
    <w:unhideWhenUsed/>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qFormat/>
    <w:uiPriority w:val="39"/>
    <w:pPr>
      <w:tabs>
        <w:tab w:val="right" w:leader="dot" w:pos="8296"/>
      </w:tabs>
      <w:spacing w:before="156" w:beforeLines="50" w:after="156" w:afterLines="50"/>
    </w:pPr>
    <w:rPr>
      <w:rFonts w:ascii="Times New Roman" w:hAnsi="Times New Roman" w:eastAsia="黑体" w:cs="Times New Roman"/>
      <w:kern w:val="32"/>
      <w:sz w:val="24"/>
      <w:szCs w:val="24"/>
      <w:lang w:bidi="en-US"/>
    </w:rPr>
  </w:style>
  <w:style w:type="paragraph" w:styleId="20">
    <w:name w:val="toc 4"/>
    <w:basedOn w:val="1"/>
    <w:next w:val="1"/>
    <w:unhideWhenUsed/>
    <w:qFormat/>
    <w:uiPriority w:val="39"/>
    <w:pPr>
      <w:ind w:left="1260" w:leftChars="600"/>
    </w:pPr>
  </w:style>
  <w:style w:type="paragraph" w:styleId="21">
    <w:name w:val="toc 6"/>
    <w:basedOn w:val="1"/>
    <w:next w:val="1"/>
    <w:unhideWhenUsed/>
    <w:qFormat/>
    <w:uiPriority w:val="39"/>
    <w:pPr>
      <w:ind w:left="2100" w:leftChars="1000"/>
    </w:pPr>
  </w:style>
  <w:style w:type="paragraph" w:styleId="22">
    <w:name w:val="toc 2"/>
    <w:basedOn w:val="1"/>
    <w:next w:val="1"/>
    <w:unhideWhenUsed/>
    <w:qFormat/>
    <w:uiPriority w:val="39"/>
    <w:pPr>
      <w:ind w:left="420" w:leftChars="200"/>
    </w:pPr>
  </w:style>
  <w:style w:type="paragraph" w:styleId="23">
    <w:name w:val="toc 9"/>
    <w:basedOn w:val="1"/>
    <w:next w:val="1"/>
    <w:unhideWhenUsed/>
    <w:qFormat/>
    <w:uiPriority w:val="39"/>
    <w:pPr>
      <w:ind w:left="3360" w:leftChars="1600"/>
    </w:pPr>
  </w:style>
  <w:style w:type="paragraph" w:styleId="24">
    <w:name w:val="HTML Preformatted"/>
    <w:basedOn w:val="1"/>
    <w:link w:val="47"/>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5">
    <w:name w:val="annotation subject"/>
    <w:basedOn w:val="11"/>
    <w:next w:val="11"/>
    <w:link w:val="41"/>
    <w:unhideWhenUsed/>
    <w:qFormat/>
    <w:uiPriority w:val="99"/>
    <w:rPr>
      <w:b/>
      <w:bCs/>
    </w:rPr>
  </w:style>
  <w:style w:type="table" w:styleId="27">
    <w:name w:val="Table Grid"/>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basedOn w:val="28"/>
    <w:qFormat/>
    <w:uiPriority w:val="22"/>
    <w:rPr>
      <w:b/>
      <w:bCs/>
    </w:rPr>
  </w:style>
  <w:style w:type="character" w:styleId="30">
    <w:name w:val="page number"/>
    <w:basedOn w:val="28"/>
    <w:qFormat/>
    <w:uiPriority w:val="0"/>
  </w:style>
  <w:style w:type="character" w:styleId="31">
    <w:name w:val="FollowedHyperlink"/>
    <w:basedOn w:val="28"/>
    <w:unhideWhenUsed/>
    <w:qFormat/>
    <w:uiPriority w:val="99"/>
    <w:rPr>
      <w:color w:val="954F72" w:themeColor="followedHyperlink"/>
      <w:u w:val="single"/>
      <w14:textFill>
        <w14:solidFill>
          <w14:schemeClr w14:val="folHlink"/>
        </w14:solidFill>
      </w14:textFill>
    </w:rPr>
  </w:style>
  <w:style w:type="character" w:styleId="32">
    <w:name w:val="Hyperlink"/>
    <w:basedOn w:val="28"/>
    <w:unhideWhenUsed/>
    <w:qFormat/>
    <w:uiPriority w:val="99"/>
    <w:rPr>
      <w:color w:val="0563C1" w:themeColor="hyperlink"/>
      <w:u w:val="single"/>
      <w14:textFill>
        <w14:solidFill>
          <w14:schemeClr w14:val="hlink"/>
        </w14:solidFill>
      </w14:textFill>
    </w:rPr>
  </w:style>
  <w:style w:type="character" w:styleId="33">
    <w:name w:val="annotation reference"/>
    <w:basedOn w:val="28"/>
    <w:unhideWhenUsed/>
    <w:qFormat/>
    <w:uiPriority w:val="99"/>
    <w:rPr>
      <w:sz w:val="21"/>
      <w:szCs w:val="21"/>
    </w:rPr>
  </w:style>
  <w:style w:type="character" w:customStyle="1" w:styleId="34">
    <w:name w:val="标题 1 字符"/>
    <w:basedOn w:val="28"/>
    <w:link w:val="2"/>
    <w:qFormat/>
    <w:uiPriority w:val="9"/>
    <w:rPr>
      <w:b/>
      <w:bCs/>
      <w:kern w:val="44"/>
      <w:sz w:val="44"/>
      <w:szCs w:val="44"/>
    </w:rPr>
  </w:style>
  <w:style w:type="character" w:customStyle="1" w:styleId="35">
    <w:name w:val="标题 2 字符"/>
    <w:basedOn w:val="28"/>
    <w:link w:val="3"/>
    <w:qFormat/>
    <w:uiPriority w:val="9"/>
    <w:rPr>
      <w:rFonts w:asciiTheme="majorHAnsi" w:hAnsiTheme="majorHAnsi" w:eastAsiaTheme="majorEastAsia" w:cstheme="majorBidi"/>
      <w:b/>
      <w:bCs/>
      <w:sz w:val="32"/>
      <w:szCs w:val="32"/>
    </w:rPr>
  </w:style>
  <w:style w:type="character" w:customStyle="1" w:styleId="36">
    <w:name w:val="标题 3 字符"/>
    <w:basedOn w:val="28"/>
    <w:link w:val="4"/>
    <w:qFormat/>
    <w:uiPriority w:val="9"/>
    <w:rPr>
      <w:b/>
      <w:bCs/>
      <w:sz w:val="32"/>
      <w:szCs w:val="32"/>
    </w:rPr>
  </w:style>
  <w:style w:type="character" w:customStyle="1" w:styleId="37">
    <w:name w:val="标题 4 字符"/>
    <w:basedOn w:val="28"/>
    <w:link w:val="5"/>
    <w:qFormat/>
    <w:uiPriority w:val="9"/>
    <w:rPr>
      <w:rFonts w:asciiTheme="majorHAnsi" w:hAnsiTheme="majorHAnsi" w:eastAsiaTheme="majorEastAsia" w:cstheme="majorBidi"/>
      <w:b/>
      <w:bCs/>
      <w:sz w:val="28"/>
      <w:szCs w:val="28"/>
    </w:rPr>
  </w:style>
  <w:style w:type="character" w:customStyle="1" w:styleId="38">
    <w:name w:val="标题 5 字符"/>
    <w:basedOn w:val="28"/>
    <w:link w:val="6"/>
    <w:qFormat/>
    <w:uiPriority w:val="9"/>
    <w:rPr>
      <w:b/>
      <w:bCs/>
      <w:sz w:val="28"/>
      <w:szCs w:val="28"/>
    </w:rPr>
  </w:style>
  <w:style w:type="character" w:customStyle="1" w:styleId="39">
    <w:name w:val="标题 6 字符"/>
    <w:basedOn w:val="28"/>
    <w:link w:val="7"/>
    <w:qFormat/>
    <w:uiPriority w:val="9"/>
    <w:rPr>
      <w:rFonts w:asciiTheme="majorHAnsi" w:hAnsiTheme="majorHAnsi" w:eastAsiaTheme="majorEastAsia" w:cstheme="majorBidi"/>
      <w:b/>
      <w:bCs/>
      <w:sz w:val="24"/>
      <w:szCs w:val="24"/>
    </w:rPr>
  </w:style>
  <w:style w:type="character" w:customStyle="1" w:styleId="40">
    <w:name w:val="批注文字 字符"/>
    <w:basedOn w:val="28"/>
    <w:link w:val="11"/>
    <w:semiHidden/>
    <w:qFormat/>
    <w:uiPriority w:val="99"/>
  </w:style>
  <w:style w:type="character" w:customStyle="1" w:styleId="41">
    <w:name w:val="批注主题 字符"/>
    <w:basedOn w:val="40"/>
    <w:link w:val="25"/>
    <w:semiHidden/>
    <w:qFormat/>
    <w:uiPriority w:val="99"/>
    <w:rPr>
      <w:b/>
      <w:bCs/>
    </w:rPr>
  </w:style>
  <w:style w:type="character" w:customStyle="1" w:styleId="42">
    <w:name w:val="文档结构图 字符"/>
    <w:basedOn w:val="28"/>
    <w:link w:val="10"/>
    <w:semiHidden/>
    <w:qFormat/>
    <w:uiPriority w:val="99"/>
    <w:rPr>
      <w:rFonts w:ascii="宋体" w:eastAsia="宋体"/>
      <w:sz w:val="18"/>
      <w:szCs w:val="18"/>
    </w:rPr>
  </w:style>
  <w:style w:type="character" w:customStyle="1" w:styleId="43">
    <w:name w:val="日期 字符"/>
    <w:basedOn w:val="28"/>
    <w:link w:val="15"/>
    <w:semiHidden/>
    <w:qFormat/>
    <w:uiPriority w:val="99"/>
  </w:style>
  <w:style w:type="character" w:customStyle="1" w:styleId="44">
    <w:name w:val="批注框文本 字符"/>
    <w:basedOn w:val="28"/>
    <w:link w:val="16"/>
    <w:semiHidden/>
    <w:qFormat/>
    <w:uiPriority w:val="99"/>
    <w:rPr>
      <w:sz w:val="18"/>
      <w:szCs w:val="18"/>
    </w:rPr>
  </w:style>
  <w:style w:type="character" w:customStyle="1" w:styleId="45">
    <w:name w:val="页脚 字符"/>
    <w:basedOn w:val="28"/>
    <w:link w:val="17"/>
    <w:qFormat/>
    <w:uiPriority w:val="0"/>
    <w:rPr>
      <w:sz w:val="18"/>
      <w:szCs w:val="18"/>
    </w:rPr>
  </w:style>
  <w:style w:type="character" w:customStyle="1" w:styleId="46">
    <w:name w:val="页眉 字符"/>
    <w:basedOn w:val="28"/>
    <w:link w:val="18"/>
    <w:qFormat/>
    <w:uiPriority w:val="99"/>
    <w:rPr>
      <w:sz w:val="18"/>
      <w:szCs w:val="18"/>
    </w:rPr>
  </w:style>
  <w:style w:type="character" w:customStyle="1" w:styleId="47">
    <w:name w:val="HTML 预设格式 字符"/>
    <w:basedOn w:val="28"/>
    <w:link w:val="24"/>
    <w:qFormat/>
    <w:uiPriority w:val="99"/>
    <w:rPr>
      <w:rFonts w:ascii="宋体" w:hAnsi="宋体" w:eastAsia="宋体" w:cs="宋体"/>
      <w:kern w:val="0"/>
      <w:sz w:val="24"/>
      <w:szCs w:val="24"/>
    </w:rPr>
  </w:style>
  <w:style w:type="paragraph" w:styleId="48">
    <w:name w:val="List Paragraph"/>
    <w:basedOn w:val="1"/>
    <w:link w:val="49"/>
    <w:qFormat/>
    <w:uiPriority w:val="34"/>
    <w:pPr>
      <w:ind w:firstLine="420" w:firstLineChars="200"/>
    </w:pPr>
  </w:style>
  <w:style w:type="character" w:customStyle="1" w:styleId="49">
    <w:name w:val="列表段落 字符"/>
    <w:basedOn w:val="28"/>
    <w:link w:val="48"/>
    <w:qFormat/>
    <w:uiPriority w:val="34"/>
    <w:rPr>
      <w:kern w:val="2"/>
      <w:sz w:val="21"/>
      <w:szCs w:val="22"/>
    </w:rPr>
  </w:style>
  <w:style w:type="character" w:styleId="50">
    <w:name w:val="Placeholder Text"/>
    <w:basedOn w:val="28"/>
    <w:semiHidden/>
    <w:qFormat/>
    <w:uiPriority w:val="99"/>
    <w:rPr>
      <w:color w:val="808080"/>
    </w:rPr>
  </w:style>
  <w:style w:type="paragraph" w:customStyle="1" w:styleId="51">
    <w:name w:val="样式 两端对齐 首行缩进:  0.74 厘米"/>
    <w:basedOn w:val="1"/>
    <w:link w:val="52"/>
    <w:qFormat/>
    <w:uiPriority w:val="0"/>
    <w:pPr>
      <w:spacing w:line="252" w:lineRule="auto"/>
      <w:ind w:firstLine="420" w:firstLineChars="200"/>
    </w:pPr>
    <w:rPr>
      <w:rFonts w:ascii="Times New Roman" w:hAnsi="Times New Roman" w:eastAsia="宋体" w:cs="Times New Roman"/>
      <w:kern w:val="0"/>
      <w:szCs w:val="21"/>
    </w:rPr>
  </w:style>
  <w:style w:type="character" w:customStyle="1" w:styleId="52">
    <w:name w:val="样式 两端对齐 首行缩进:  0.74 厘米 字符"/>
    <w:basedOn w:val="28"/>
    <w:link w:val="51"/>
    <w:qFormat/>
    <w:uiPriority w:val="0"/>
    <w:rPr>
      <w:rFonts w:ascii="Times New Roman" w:hAnsi="Times New Roman" w:eastAsia="宋体" w:cs="Times New Roman"/>
      <w:kern w:val="0"/>
      <w:szCs w:val="21"/>
    </w:rPr>
  </w:style>
  <w:style w:type="paragraph" w:customStyle="1" w:styleId="53">
    <w:name w:val="Display Equation (Aurora)"/>
    <w:basedOn w:val="1"/>
    <w:link w:val="54"/>
    <w:qFormat/>
    <w:uiPriority w:val="0"/>
    <w:pPr>
      <w:tabs>
        <w:tab w:val="center" w:pos="4156"/>
        <w:tab w:val="right" w:pos="8312"/>
      </w:tabs>
    </w:pPr>
    <w:rPr>
      <w:rFonts w:ascii="Times New Roman" w:hAnsi="Times New Roman" w:eastAsia="宋体" w:cs="宋体"/>
      <w:kern w:val="0"/>
      <w:sz w:val="24"/>
      <w:szCs w:val="20"/>
    </w:rPr>
  </w:style>
  <w:style w:type="character" w:customStyle="1" w:styleId="54">
    <w:name w:val="Display Equation (Aurora) 字符"/>
    <w:basedOn w:val="52"/>
    <w:link w:val="53"/>
    <w:qFormat/>
    <w:uiPriority w:val="0"/>
    <w:rPr>
      <w:rFonts w:ascii="Times New Roman" w:hAnsi="Times New Roman" w:eastAsia="宋体" w:cs="宋体"/>
      <w:kern w:val="0"/>
      <w:sz w:val="24"/>
      <w:szCs w:val="20"/>
    </w:rPr>
  </w:style>
  <w:style w:type="character" w:customStyle="1" w:styleId="55">
    <w:name w:val="Section Break (Aurora)"/>
    <w:basedOn w:val="28"/>
    <w:qFormat/>
    <w:uiPriority w:val="0"/>
    <w:rPr>
      <w:vanish/>
      <w:color w:val="800080"/>
    </w:rPr>
  </w:style>
  <w:style w:type="paragraph" w:customStyle="1" w:styleId="56">
    <w:name w:val="MTDisplayEquation"/>
    <w:basedOn w:val="1"/>
    <w:next w:val="1"/>
    <w:link w:val="57"/>
    <w:qFormat/>
    <w:uiPriority w:val="0"/>
    <w:pPr>
      <w:tabs>
        <w:tab w:val="center" w:pos="5100"/>
        <w:tab w:val="right" w:pos="8400"/>
      </w:tabs>
      <w:autoSpaceDE w:val="0"/>
      <w:autoSpaceDN w:val="0"/>
      <w:adjustRightInd w:val="0"/>
    </w:pPr>
    <w:rPr>
      <w:rFonts w:ascii="Times New Roman" w:hAnsi="Times New Roman" w:eastAsia="宋体" w:cs="Times New Roman"/>
      <w:kern w:val="0"/>
      <w:sz w:val="20"/>
      <w:szCs w:val="20"/>
    </w:rPr>
  </w:style>
  <w:style w:type="character" w:customStyle="1" w:styleId="57">
    <w:name w:val="MTDisplayEquation 字符"/>
    <w:basedOn w:val="28"/>
    <w:link w:val="56"/>
    <w:qFormat/>
    <w:uiPriority w:val="0"/>
    <w:rPr>
      <w:rFonts w:ascii="Times New Roman" w:hAnsi="Times New Roman" w:eastAsia="宋体" w:cs="Times New Roman"/>
      <w:kern w:val="0"/>
      <w:sz w:val="20"/>
      <w:szCs w:val="20"/>
    </w:rPr>
  </w:style>
  <w:style w:type="paragraph" w:customStyle="1" w:styleId="58">
    <w:name w:val="TOC 标题1"/>
    <w:basedOn w:val="2"/>
    <w:next w:val="1"/>
    <w:unhideWhenUsed/>
    <w:qFormat/>
    <w:uiPriority w:val="39"/>
    <w:pPr>
      <w:keepLines w:val="0"/>
      <w:widowControl/>
      <w:spacing w:before="240" w:after="60" w:line="240" w:lineRule="auto"/>
      <w:jc w:val="left"/>
      <w:outlineLvl w:val="9"/>
    </w:pPr>
    <w:rPr>
      <w:rFonts w:ascii="Cambria" w:hAnsi="Cambria" w:eastAsia="宋体" w:cs="Times New Roman"/>
      <w:kern w:val="32"/>
      <w:sz w:val="32"/>
      <w:szCs w:val="32"/>
    </w:rPr>
  </w:style>
  <w:style w:type="character" w:customStyle="1" w:styleId="59">
    <w:name w:val="fontstyle01"/>
    <w:basedOn w:val="28"/>
    <w:qFormat/>
    <w:uiPriority w:val="0"/>
    <w:rPr>
      <w:rFonts w:hint="eastAsia" w:ascii="宋体" w:hAnsi="宋体" w:eastAsia="宋体"/>
      <w:color w:val="000000"/>
      <w:sz w:val="22"/>
      <w:szCs w:val="22"/>
    </w:rPr>
  </w:style>
  <w:style w:type="character" w:customStyle="1" w:styleId="60">
    <w:name w:val="apple-converted-space"/>
    <w:basedOn w:val="28"/>
    <w:qFormat/>
    <w:uiPriority w:val="0"/>
  </w:style>
  <w:style w:type="character" w:customStyle="1" w:styleId="61">
    <w:name w:val="MTDisplayEquation Char"/>
    <w:basedOn w:val="28"/>
    <w:qFormat/>
    <w:uiPriority w:val="0"/>
    <w:rPr>
      <w:kern w:val="2"/>
      <w:sz w:val="21"/>
      <w:szCs w:val="22"/>
    </w:rPr>
  </w:style>
  <w:style w:type="paragraph" w:customStyle="1" w:styleId="62">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63">
    <w:name w:val="p0"/>
    <w:basedOn w:val="1"/>
    <w:qFormat/>
    <w:uiPriority w:val="0"/>
    <w:pPr>
      <w:widowControl/>
    </w:pPr>
    <w:rPr>
      <w:rFonts w:ascii="Times New Roman" w:hAnsi="Times New Roman" w:eastAsia="宋体" w:cs="Times New Roman"/>
      <w:kern w:val="0"/>
      <w:szCs w:val="21"/>
    </w:rPr>
  </w:style>
  <w:style w:type="paragraph" w:customStyle="1" w:styleId="64">
    <w:name w:val="Revision"/>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65">
    <w:name w:val="未处理的提及1"/>
    <w:basedOn w:val="28"/>
    <w:semiHidden/>
    <w:unhideWhenUsed/>
    <w:qFormat/>
    <w:uiPriority w:val="99"/>
    <w:rPr>
      <w:color w:val="605E5C"/>
      <w:shd w:val="clear" w:color="auto" w:fill="E1DFDD"/>
    </w:rPr>
  </w:style>
  <w:style w:type="paragraph" w:customStyle="1" w:styleId="66">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character" w:customStyle="1" w:styleId="67">
    <w:name w:val="未处理的提及2"/>
    <w:basedOn w:val="28"/>
    <w:semiHidden/>
    <w:unhideWhenUsed/>
    <w:qFormat/>
    <w:uiPriority w:val="99"/>
    <w:rPr>
      <w:color w:val="605E5C"/>
      <w:shd w:val="clear" w:color="auto" w:fill="E1DFDD"/>
    </w:rPr>
  </w:style>
  <w:style w:type="paragraph" w:customStyle="1" w:styleId="68">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71</Pages>
  <Words>6032</Words>
  <Characters>34384</Characters>
  <Lines>286</Lines>
  <Paragraphs>80</Paragraphs>
  <TotalTime>2</TotalTime>
  <ScaleCrop>false</ScaleCrop>
  <LinksUpToDate>false</LinksUpToDate>
  <CharactersWithSpaces>40336</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2023-03-22T22:00:00Z</dcterms:created>
  <dc:creator>董冰冰</dc:creator>
  <cp:lastModifiedBy>luoxy</cp:lastModifiedBy>
  <cp:lastPrinted>2023-09-20T00:48:00Z</cp:lastPrinted>
  <dcterms:modified xsi:type="dcterms:W3CDTF">2023-09-27T10:58:27Z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KSOProductBuildVer">
    <vt:lpwstr>2052-11.8.2.10251</vt:lpwstr>
  </property>
</Properties>
</file>