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nl-NL"/>
        </w:rPr>
      </w:pPr>
      <w:r>
        <w:rPr>
          <w:sz w:val="32"/>
          <w:szCs w:val="32"/>
          <w:lang w:val="nl-NL"/>
        </w:rPr>
        <w:t>UDC</w:t>
      </w:r>
    </w:p>
    <w:p>
      <w:pPr>
        <w:pStyle w:val="14"/>
        <w:jc w:val="right"/>
      </w:pPr>
      <w:r>
        <w:rPr>
          <w:b/>
          <w:sz w:val="28"/>
          <w:szCs w:val="28"/>
        </w:rPr>
        <w:t>中华人民共和国行业标准</w:t>
      </w:r>
      <w:r>
        <w:rPr>
          <w:rFonts w:hint="eastAsia"/>
          <w:b/>
          <w:sz w:val="28"/>
          <w:szCs w:val="28"/>
        </w:rPr>
        <w:t xml:space="preserve">      </w:t>
      </w:r>
      <w:r>
        <w:rPr>
          <w:rFonts w:hint="eastAsia"/>
        </w:rPr>
        <w:t xml:space="preserve"> </w:t>
      </w:r>
      <w:r>
        <w:drawing>
          <wp:inline distT="0" distB="0" distL="0" distR="0">
            <wp:extent cx="1410335" cy="679450"/>
            <wp:effectExtent l="0" t="0" r="18415" b="635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r>
        <w:rPr>
          <w:rFonts w:hint="eastAsia"/>
        </w:rPr>
        <w:t xml:space="preserve">              </w:t>
      </w:r>
    </w:p>
    <w:p>
      <w:pPr>
        <w:adjustRightInd w:val="0"/>
        <w:snapToGrid w:val="0"/>
        <w:spacing w:line="360" w:lineRule="auto"/>
        <w:ind w:firstLineChars="200"/>
        <w:rPr>
          <w:b/>
          <w:sz w:val="28"/>
          <w:lang w:val="nl-NL"/>
        </w:rPr>
      </w:pPr>
      <w:r>
        <w:rPr>
          <w:lang w:val="nl-NL"/>
        </w:rPr>
        <w:t xml:space="preserve">                                                  </w:t>
      </w:r>
      <w:r>
        <w:rPr>
          <w:rFonts w:hint="eastAsia"/>
          <w:lang w:val="nl-NL"/>
        </w:rPr>
        <w:t xml:space="preserve">         </w:t>
      </w:r>
      <w:r>
        <w:rPr>
          <w:rFonts w:hint="eastAsia"/>
          <w:sz w:val="30"/>
          <w:szCs w:val="30"/>
        </w:rPr>
        <w:t xml:space="preserve">JGJ </w:t>
      </w:r>
      <w:r>
        <w:rPr>
          <w:sz w:val="30"/>
          <w:szCs w:val="30"/>
        </w:rPr>
        <w:t>174</w:t>
      </w:r>
      <w:r>
        <w:rPr>
          <w:rFonts w:hint="eastAsia"/>
          <w:sz w:val="30"/>
          <w:szCs w:val="30"/>
        </w:rPr>
        <w:t>-20</w:t>
      </w:r>
      <w:r>
        <w:rPr>
          <w:sz w:val="30"/>
          <w:szCs w:val="30"/>
        </w:rPr>
        <w:t>10</w:t>
      </w:r>
    </w:p>
    <w:p>
      <w:pPr>
        <w:ind w:firstLine="0"/>
        <w:rPr>
          <w:u w:val="single"/>
          <w:lang w:val="nl-NL"/>
        </w:rPr>
      </w:pPr>
      <w:r>
        <w:rPr>
          <w:sz w:val="30"/>
          <w:szCs w:val="30"/>
          <w:u w:val="single"/>
        </w:rPr>
        <w:t xml:space="preserve">P                            </w:t>
      </w:r>
      <w:r>
        <w:rPr>
          <w:rFonts w:hint="eastAsia"/>
          <w:sz w:val="30"/>
          <w:szCs w:val="30"/>
          <w:u w:val="single"/>
        </w:rPr>
        <w:t xml:space="preserve"> </w:t>
      </w:r>
      <w:r>
        <w:rPr>
          <w:sz w:val="30"/>
          <w:szCs w:val="30"/>
          <w:u w:val="single"/>
        </w:rPr>
        <w:t xml:space="preserve">备案号 J </w:t>
      </w:r>
      <w:r>
        <w:rPr>
          <w:rFonts w:hint="eastAsia" w:ascii="宋体" w:hAnsi="宋体"/>
          <w:sz w:val="30"/>
          <w:szCs w:val="30"/>
          <w:u w:val="single"/>
        </w:rPr>
        <w:t>××××</w:t>
      </w:r>
      <w:r>
        <w:rPr>
          <w:sz w:val="30"/>
          <w:szCs w:val="30"/>
          <w:u w:val="single"/>
        </w:rPr>
        <w:t xml:space="preserve"> – 20</w:t>
      </w:r>
      <w:r>
        <w:rPr>
          <w:rFonts w:hint="eastAsia" w:ascii="宋体" w:hAnsi="宋体"/>
          <w:sz w:val="30"/>
          <w:szCs w:val="30"/>
          <w:u w:val="single"/>
        </w:rPr>
        <w:t>××</w:t>
      </w:r>
    </w:p>
    <w:p>
      <w:pPr>
        <w:spacing w:after="156" w:afterLines="50" w:line="360" w:lineRule="auto"/>
        <w:jc w:val="center"/>
        <w:rPr>
          <w:b/>
          <w:bCs/>
          <w:sz w:val="28"/>
          <w:szCs w:val="28"/>
        </w:rPr>
      </w:pPr>
    </w:p>
    <w:p>
      <w:pPr>
        <w:spacing w:after="156" w:afterLines="50" w:line="360" w:lineRule="auto"/>
        <w:jc w:val="center"/>
        <w:rPr>
          <w:b/>
          <w:bCs/>
          <w:sz w:val="28"/>
          <w:szCs w:val="28"/>
        </w:rPr>
      </w:pPr>
    </w:p>
    <w:p>
      <w:pPr>
        <w:spacing w:line="360" w:lineRule="auto"/>
        <w:jc w:val="center"/>
        <w:rPr>
          <w:rFonts w:eastAsiaTheme="minorEastAsia"/>
          <w:sz w:val="36"/>
          <w:szCs w:val="36"/>
        </w:rPr>
      </w:pPr>
      <w:bookmarkStart w:id="0" w:name="_Hlk147584487"/>
      <w:r>
        <w:rPr>
          <w:rFonts w:hint="eastAsia" w:ascii="黑体" w:hAnsi="黑体" w:eastAsia="黑体"/>
          <w:b/>
          <w:sz w:val="44"/>
          <w:szCs w:val="24"/>
        </w:rPr>
        <w:t>多联机空调</w:t>
      </w:r>
      <w:r>
        <w:rPr>
          <w:rFonts w:hint="eastAsia" w:ascii="黑体" w:hAnsi="黑体" w:eastAsia="黑体"/>
          <w:b/>
          <w:sz w:val="44"/>
          <w:szCs w:val="24"/>
          <w:u w:val="single"/>
        </w:rPr>
        <w:t>（热泵）</w:t>
      </w:r>
      <w:r>
        <w:rPr>
          <w:rFonts w:hint="eastAsia" w:ascii="黑体" w:hAnsi="黑体" w:eastAsia="黑体"/>
          <w:b/>
          <w:sz w:val="44"/>
          <w:szCs w:val="24"/>
        </w:rPr>
        <w:t>系统工程技术规程</w:t>
      </w:r>
      <w:bookmarkEnd w:id="0"/>
      <w:bookmarkStart w:id="1" w:name="_Hlk147584500"/>
      <w:r>
        <w:rPr>
          <w:rFonts w:eastAsiaTheme="minorEastAsia"/>
          <w:sz w:val="36"/>
          <w:szCs w:val="36"/>
        </w:rPr>
        <w:t xml:space="preserve">Technical specification for Multi-connected split </w:t>
      </w:r>
    </w:p>
    <w:p>
      <w:pPr>
        <w:spacing w:line="360" w:lineRule="auto"/>
        <w:jc w:val="center"/>
        <w:rPr>
          <w:rFonts w:eastAsiaTheme="minorEastAsia"/>
          <w:sz w:val="36"/>
          <w:szCs w:val="36"/>
        </w:rPr>
      </w:pPr>
      <w:r>
        <w:rPr>
          <w:rFonts w:eastAsiaTheme="minorEastAsia"/>
          <w:sz w:val="36"/>
          <w:szCs w:val="36"/>
        </w:rPr>
        <w:t>air condition</w:t>
      </w:r>
      <w:r>
        <w:rPr>
          <w:rFonts w:eastAsiaTheme="minorEastAsia"/>
          <w:sz w:val="36"/>
          <w:szCs w:val="36"/>
          <w:u w:val="single"/>
        </w:rPr>
        <w:t xml:space="preserve"> (heat pump)</w:t>
      </w:r>
      <w:r>
        <w:rPr>
          <w:rFonts w:eastAsiaTheme="minorEastAsia"/>
          <w:sz w:val="36"/>
          <w:szCs w:val="36"/>
        </w:rPr>
        <w:t xml:space="preserve"> system</w:t>
      </w:r>
      <w:bookmarkEnd w:id="1"/>
    </w:p>
    <w:p>
      <w:pPr>
        <w:jc w:val="center"/>
        <w:rPr>
          <w:sz w:val="28"/>
          <w:szCs w:val="28"/>
        </w:rPr>
      </w:pPr>
    </w:p>
    <w:p>
      <w:pPr>
        <w:jc w:val="center"/>
        <w:rPr>
          <w:rFonts w:eastAsia="黑体"/>
          <w:sz w:val="36"/>
          <w:szCs w:val="36"/>
        </w:rPr>
      </w:pPr>
      <w:r>
        <w:rPr>
          <w:sz w:val="36"/>
          <w:szCs w:val="36"/>
        </w:rPr>
        <w:t>（局部修订</w:t>
      </w:r>
      <w:bookmarkStart w:id="24" w:name="_GoBack"/>
      <w:bookmarkEnd w:id="24"/>
      <w:r>
        <w:rPr>
          <w:sz w:val="36"/>
          <w:szCs w:val="36"/>
        </w:rPr>
        <w:t>征求意见稿）</w:t>
      </w:r>
    </w:p>
    <w:p>
      <w:pPr>
        <w:ind w:left="549"/>
        <w:jc w:val="center"/>
        <w:rPr>
          <w:rFonts w:eastAsia="黑体"/>
          <w:sz w:val="28"/>
          <w:szCs w:val="28"/>
        </w:rPr>
      </w:pPr>
    </w:p>
    <w:p>
      <w:pPr>
        <w:ind w:left="549"/>
        <w:jc w:val="center"/>
        <w:rPr>
          <w:rFonts w:hAnsi="宋体"/>
          <w:b/>
          <w:sz w:val="28"/>
          <w:szCs w:val="28"/>
        </w:rPr>
      </w:pPr>
    </w:p>
    <w:p>
      <w:pPr>
        <w:ind w:left="549"/>
        <w:jc w:val="center"/>
        <w:rPr>
          <w:rFonts w:eastAsia="黑体"/>
          <w:sz w:val="28"/>
          <w:szCs w:val="28"/>
        </w:rPr>
      </w:pPr>
    </w:p>
    <w:p>
      <w:pPr>
        <w:ind w:left="549"/>
        <w:jc w:val="center"/>
        <w:rPr>
          <w:rFonts w:eastAsia="黑体"/>
          <w:sz w:val="28"/>
          <w:szCs w:val="28"/>
        </w:rPr>
      </w:pPr>
    </w:p>
    <w:p>
      <w:pPr>
        <w:rPr>
          <w:rFonts w:eastAsia="黑体"/>
          <w:sz w:val="28"/>
          <w:szCs w:val="28"/>
        </w:rPr>
      </w:pPr>
    </w:p>
    <w:p>
      <w:pPr>
        <w:ind w:left="-735" w:leftChars="-350" w:firstLine="750" w:firstLineChars="250"/>
        <w:jc w:val="left"/>
        <w:rPr>
          <w:rFonts w:ascii="黑体" w:hAnsi="黑体" w:eastAsia="黑体"/>
          <w:sz w:val="30"/>
          <w:szCs w:val="30"/>
          <w:u w:val="single"/>
        </w:rPr>
      </w:pP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实施</w:t>
      </w:r>
    </w:p>
    <w:p>
      <w:pPr>
        <w:adjustRightInd w:val="0"/>
        <w:snapToGrid w:val="0"/>
        <w:spacing w:line="240" w:lineRule="atLeast"/>
        <w:ind w:firstLine="0"/>
        <w:rPr>
          <w:rFonts w:ascii="黑体" w:hAnsi="黑体" w:eastAsia="黑体"/>
          <w:sz w:val="36"/>
          <w:szCs w:val="36"/>
        </w:rPr>
      </w:pPr>
      <w:r>
        <w:rPr>
          <w:rFonts w:ascii="黑体" w:hAnsi="黑体" w:eastAsia="黑体"/>
          <w:sz w:val="36"/>
          <w:szCs w:val="36"/>
        </w:rPr>
        <w:t>中华人民共和国住房和城乡建设部</w:t>
      </w:r>
      <w:r>
        <w:rPr>
          <w:rFonts w:hint="eastAsia" w:ascii="黑体" w:hAnsi="黑体" w:eastAsia="黑体"/>
          <w:sz w:val="36"/>
          <w:szCs w:val="36"/>
        </w:rPr>
        <w:t xml:space="preserve"> </w:t>
      </w:r>
      <w:r>
        <w:rPr>
          <w:rFonts w:ascii="黑体" w:hAnsi="黑体" w:eastAsia="黑体"/>
          <w:sz w:val="36"/>
          <w:szCs w:val="36"/>
        </w:rPr>
        <w:t xml:space="preserve">          </w:t>
      </w:r>
      <w:r>
        <w:rPr>
          <w:rFonts w:hint="eastAsia" w:ascii="黑体" w:hAnsi="黑体" w:eastAsia="黑体"/>
          <w:sz w:val="36"/>
          <w:szCs w:val="36"/>
        </w:rPr>
        <w:t>发布</w:t>
      </w:r>
    </w:p>
    <w:p>
      <w:pPr>
        <w:sectPr>
          <w:footerReference r:id="rId5" w:type="even"/>
          <w:pgSz w:w="11906" w:h="16838"/>
          <w:pgMar w:top="1440" w:right="1800" w:bottom="1440" w:left="1800" w:header="851" w:footer="992" w:gutter="0"/>
          <w:cols w:space="720" w:num="1"/>
          <w:docGrid w:type="lines" w:linePitch="312" w:charSpace="0"/>
        </w:sectPr>
      </w:pPr>
    </w:p>
    <w:p>
      <w:pPr>
        <w:jc w:val="center"/>
        <w:rPr>
          <w:rFonts w:cstheme="minorHAnsi"/>
          <w:b/>
          <w:sz w:val="32"/>
          <w:szCs w:val="32"/>
        </w:rPr>
      </w:pPr>
      <w:r>
        <w:rPr>
          <w:rFonts w:hint="eastAsia" w:cstheme="minorHAnsi"/>
          <w:b/>
          <w:sz w:val="32"/>
          <w:szCs w:val="32"/>
        </w:rPr>
        <w:t>局部</w:t>
      </w:r>
      <w:r>
        <w:rPr>
          <w:rFonts w:cstheme="minorHAnsi"/>
          <w:b/>
          <w:sz w:val="32"/>
          <w:szCs w:val="32"/>
        </w:rPr>
        <w:t>修订说明</w:t>
      </w:r>
    </w:p>
    <w:p>
      <w:pPr>
        <w:ind w:firstLine="512" w:firstLineChars="200"/>
        <w:rPr>
          <w:rFonts w:cstheme="minorHAnsi"/>
          <w:spacing w:val="8"/>
          <w:kern w:val="0"/>
          <w:sz w:val="24"/>
          <w:szCs w:val="24"/>
        </w:rPr>
      </w:pPr>
      <w:r>
        <w:rPr>
          <w:rFonts w:cstheme="minorHAnsi"/>
          <w:spacing w:val="8"/>
          <w:kern w:val="0"/>
          <w:sz w:val="24"/>
          <w:szCs w:val="24"/>
        </w:rPr>
        <w:t>本</w:t>
      </w:r>
      <w:r>
        <w:rPr>
          <w:rFonts w:hint="eastAsia" w:cstheme="minorHAnsi"/>
          <w:spacing w:val="8"/>
          <w:kern w:val="0"/>
          <w:sz w:val="24"/>
          <w:szCs w:val="24"/>
        </w:rPr>
        <w:t>规程此</w:t>
      </w:r>
      <w:r>
        <w:rPr>
          <w:rFonts w:cstheme="minorHAnsi"/>
          <w:spacing w:val="8"/>
          <w:kern w:val="0"/>
          <w:sz w:val="24"/>
          <w:szCs w:val="24"/>
        </w:rPr>
        <w:t>次局部修订</w:t>
      </w:r>
      <w:r>
        <w:rPr>
          <w:rFonts w:hint="eastAsia" w:cstheme="minorHAnsi"/>
          <w:spacing w:val="8"/>
          <w:kern w:val="0"/>
          <w:sz w:val="24"/>
          <w:szCs w:val="24"/>
        </w:rPr>
        <w:t>工作</w:t>
      </w:r>
      <w:r>
        <w:rPr>
          <w:rFonts w:cstheme="minorHAnsi"/>
          <w:spacing w:val="8"/>
          <w:kern w:val="0"/>
          <w:sz w:val="24"/>
          <w:szCs w:val="24"/>
        </w:rPr>
        <w:t>是</w:t>
      </w:r>
      <w:r>
        <w:rPr>
          <w:rFonts w:hint="eastAsia" w:cstheme="minorHAnsi"/>
          <w:spacing w:val="8"/>
          <w:kern w:val="0"/>
          <w:sz w:val="24"/>
          <w:szCs w:val="24"/>
        </w:rPr>
        <w:t>依据</w:t>
      </w:r>
      <w:r>
        <w:rPr>
          <w:rFonts w:cstheme="minorHAnsi"/>
          <w:spacing w:val="8"/>
          <w:kern w:val="0"/>
          <w:sz w:val="24"/>
          <w:szCs w:val="24"/>
        </w:rPr>
        <w:t>住房和城乡建设部《关于印发</w:t>
      </w:r>
      <w:r>
        <w:rPr>
          <w:rFonts w:hint="eastAsia" w:cstheme="minorHAnsi"/>
          <w:spacing w:val="8"/>
          <w:kern w:val="0"/>
          <w:sz w:val="24"/>
          <w:szCs w:val="24"/>
        </w:rPr>
        <w:t>2022年工程建设规范标准编制及相关工作计划</w:t>
      </w:r>
      <w:r>
        <w:rPr>
          <w:rFonts w:cstheme="minorHAnsi"/>
          <w:spacing w:val="8"/>
          <w:kern w:val="0"/>
          <w:sz w:val="24"/>
          <w:szCs w:val="24"/>
        </w:rPr>
        <w:t>的通知》（建标函[2022]21号），由</w:t>
      </w:r>
      <w:r>
        <w:rPr>
          <w:rFonts w:hint="eastAsia" w:cstheme="minorHAnsi"/>
          <w:spacing w:val="8"/>
          <w:kern w:val="0"/>
          <w:sz w:val="24"/>
          <w:szCs w:val="24"/>
        </w:rPr>
        <w:t>中国建筑科学研究院有限公司</w:t>
      </w:r>
      <w:r>
        <w:rPr>
          <w:rFonts w:cstheme="minorHAnsi"/>
          <w:spacing w:val="8"/>
          <w:kern w:val="0"/>
          <w:sz w:val="24"/>
          <w:szCs w:val="24"/>
        </w:rPr>
        <w:t>会同有关单位</w:t>
      </w:r>
      <w:r>
        <w:rPr>
          <w:rFonts w:hint="eastAsia" w:cstheme="minorHAnsi"/>
          <w:spacing w:val="8"/>
          <w:kern w:val="0"/>
          <w:sz w:val="24"/>
          <w:szCs w:val="24"/>
        </w:rPr>
        <w:t>共同完成</w:t>
      </w:r>
      <w:r>
        <w:rPr>
          <w:rFonts w:cstheme="minorHAnsi"/>
          <w:spacing w:val="8"/>
          <w:kern w:val="0"/>
          <w:sz w:val="24"/>
          <w:szCs w:val="24"/>
        </w:rPr>
        <w:t>。</w:t>
      </w:r>
    </w:p>
    <w:p>
      <w:pPr>
        <w:ind w:firstLine="512" w:firstLineChars="200"/>
        <w:rPr>
          <w:rFonts w:cstheme="minorHAnsi"/>
          <w:sz w:val="24"/>
          <w:szCs w:val="24"/>
        </w:rPr>
      </w:pPr>
      <w:r>
        <w:rPr>
          <w:rFonts w:cstheme="minorHAnsi"/>
          <w:spacing w:val="8"/>
          <w:kern w:val="0"/>
          <w:sz w:val="24"/>
          <w:szCs w:val="24"/>
        </w:rPr>
        <w:t>本次修订</w:t>
      </w:r>
      <w:r>
        <w:rPr>
          <w:rFonts w:cstheme="minorHAnsi"/>
          <w:sz w:val="24"/>
          <w:szCs w:val="24"/>
        </w:rPr>
        <w:t>的主要内容</w:t>
      </w:r>
      <w:r>
        <w:rPr>
          <w:rFonts w:hint="eastAsia" w:cstheme="minorHAnsi"/>
          <w:sz w:val="24"/>
          <w:szCs w:val="24"/>
        </w:rPr>
        <w:t>包括</w:t>
      </w:r>
      <w:r>
        <w:rPr>
          <w:rFonts w:cstheme="minorHAnsi"/>
          <w:sz w:val="24"/>
          <w:szCs w:val="24"/>
        </w:rPr>
        <w:t>：</w:t>
      </w:r>
    </w:p>
    <w:p>
      <w:pPr>
        <w:ind w:firstLine="480" w:firstLineChars="200"/>
        <w:rPr>
          <w:rFonts w:cstheme="minorHAnsi"/>
          <w:sz w:val="24"/>
          <w:szCs w:val="24"/>
        </w:rPr>
      </w:pPr>
      <w:r>
        <w:rPr>
          <w:rFonts w:cstheme="minorHAnsi"/>
          <w:sz w:val="24"/>
          <w:szCs w:val="24"/>
        </w:rPr>
        <w:t>1、</w:t>
      </w:r>
      <w:r>
        <w:rPr>
          <w:rFonts w:hint="eastAsia" w:cstheme="minorHAnsi"/>
          <w:sz w:val="24"/>
          <w:szCs w:val="24"/>
        </w:rPr>
        <w:t>本规程名称由《多联机空调系统》改为《多联机空调（热泵）系统》，文中“多联机空调系统”这一术语统一改为“多联机空调（热泵）系统”；</w:t>
      </w:r>
    </w:p>
    <w:p>
      <w:pPr>
        <w:ind w:firstLine="480" w:firstLineChars="200"/>
        <w:rPr>
          <w:rFonts w:cstheme="minorHAnsi"/>
          <w:sz w:val="24"/>
          <w:szCs w:val="24"/>
        </w:rPr>
      </w:pPr>
      <w:r>
        <w:rPr>
          <w:rFonts w:cstheme="minorHAnsi"/>
          <w:sz w:val="24"/>
          <w:szCs w:val="24"/>
        </w:rPr>
        <w:t>2</w:t>
      </w:r>
      <w:r>
        <w:rPr>
          <w:rFonts w:hint="eastAsia" w:cstheme="minorHAnsi"/>
          <w:sz w:val="24"/>
          <w:szCs w:val="24"/>
        </w:rPr>
        <w:t>、在第2</w:t>
      </w:r>
      <w:r>
        <w:rPr>
          <w:rFonts w:cstheme="minorHAnsi"/>
          <w:sz w:val="24"/>
          <w:szCs w:val="24"/>
        </w:rPr>
        <w:t>.0.5</w:t>
      </w:r>
      <w:r>
        <w:rPr>
          <w:rFonts w:hint="eastAsia" w:cstheme="minorHAnsi"/>
          <w:sz w:val="24"/>
          <w:szCs w:val="24"/>
        </w:rPr>
        <w:t>条增加了用于多联机空调（热泵）系统A</w:t>
      </w:r>
      <w:r>
        <w:rPr>
          <w:rFonts w:cstheme="minorHAnsi"/>
          <w:sz w:val="24"/>
          <w:szCs w:val="24"/>
        </w:rPr>
        <w:t>PF</w:t>
      </w:r>
      <w:r>
        <w:rPr>
          <w:rFonts w:hint="eastAsia" w:cstheme="minorHAnsi"/>
          <w:sz w:val="24"/>
          <w:szCs w:val="24"/>
        </w:rPr>
        <w:t>计算的的术语，第2</w:t>
      </w:r>
      <w:r>
        <w:rPr>
          <w:rFonts w:cstheme="minorHAnsi"/>
          <w:sz w:val="24"/>
          <w:szCs w:val="24"/>
        </w:rPr>
        <w:t>.0.6~2.0.10</w:t>
      </w:r>
      <w:r>
        <w:rPr>
          <w:rFonts w:hint="eastAsia" w:cstheme="minorHAnsi"/>
          <w:sz w:val="24"/>
          <w:szCs w:val="24"/>
        </w:rPr>
        <w:t>条增加了涉及制冷剂安全符合性校核计算的术语；</w:t>
      </w:r>
    </w:p>
    <w:p>
      <w:pPr>
        <w:ind w:firstLine="480" w:firstLineChars="200"/>
        <w:rPr>
          <w:rFonts w:cstheme="minorHAnsi"/>
          <w:sz w:val="24"/>
          <w:szCs w:val="24"/>
        </w:rPr>
      </w:pPr>
      <w:r>
        <w:rPr>
          <w:rFonts w:cstheme="minorHAnsi"/>
          <w:sz w:val="24"/>
          <w:szCs w:val="24"/>
        </w:rPr>
        <w:t>3、</w:t>
      </w:r>
      <w:r>
        <w:rPr>
          <w:rFonts w:hint="eastAsia" w:cstheme="minorHAnsi"/>
          <w:sz w:val="24"/>
          <w:szCs w:val="24"/>
        </w:rPr>
        <w:t>在第3</w:t>
      </w:r>
      <w:r>
        <w:rPr>
          <w:rFonts w:cstheme="minorHAnsi"/>
          <w:sz w:val="24"/>
          <w:szCs w:val="24"/>
        </w:rPr>
        <w:t>.4.2A</w:t>
      </w:r>
      <w:r>
        <w:rPr>
          <w:rFonts w:hint="eastAsia" w:cstheme="minorHAnsi"/>
          <w:sz w:val="24"/>
          <w:szCs w:val="24"/>
        </w:rPr>
        <w:t>条增加了工程系统不同气候区的能效APF计算，并对实际项目所采用的多联式空调（热泵）机组的工程APF进行分级；</w:t>
      </w:r>
    </w:p>
    <w:p>
      <w:pPr>
        <w:ind w:firstLine="480" w:firstLineChars="200"/>
        <w:rPr>
          <w:rFonts w:cstheme="minorHAnsi"/>
          <w:sz w:val="24"/>
          <w:szCs w:val="24"/>
        </w:rPr>
      </w:pPr>
      <w:r>
        <w:rPr>
          <w:rFonts w:cstheme="minorHAnsi"/>
          <w:sz w:val="24"/>
          <w:szCs w:val="24"/>
        </w:rPr>
        <w:t>4</w:t>
      </w:r>
      <w:r>
        <w:rPr>
          <w:rFonts w:hint="eastAsia" w:cstheme="minorHAnsi"/>
          <w:sz w:val="24"/>
          <w:szCs w:val="24"/>
        </w:rPr>
        <w:t>、在第3</w:t>
      </w:r>
      <w:r>
        <w:rPr>
          <w:rFonts w:cstheme="minorHAnsi"/>
          <w:sz w:val="24"/>
          <w:szCs w:val="24"/>
        </w:rPr>
        <w:t>.4.9A</w:t>
      </w:r>
      <w:r>
        <w:rPr>
          <w:rFonts w:hint="eastAsia" w:cstheme="minorHAnsi"/>
          <w:sz w:val="24"/>
          <w:szCs w:val="24"/>
        </w:rPr>
        <w:t>、3</w:t>
      </w:r>
      <w:r>
        <w:rPr>
          <w:rFonts w:cstheme="minorHAnsi"/>
          <w:sz w:val="24"/>
          <w:szCs w:val="24"/>
        </w:rPr>
        <w:t>.4.9B</w:t>
      </w:r>
      <w:r>
        <w:rPr>
          <w:rFonts w:hint="eastAsia" w:cstheme="minorHAnsi"/>
          <w:sz w:val="24"/>
          <w:szCs w:val="24"/>
        </w:rPr>
        <w:t>条及附录</w:t>
      </w:r>
      <w:r>
        <w:rPr>
          <w:rFonts w:cstheme="minorHAnsi"/>
          <w:sz w:val="24"/>
          <w:szCs w:val="24"/>
        </w:rPr>
        <w:t>B</w:t>
      </w:r>
      <w:r>
        <w:rPr>
          <w:rFonts w:hint="eastAsia" w:cstheme="minorHAnsi"/>
          <w:sz w:val="24"/>
          <w:szCs w:val="24"/>
        </w:rPr>
        <w:t>、附录C针对工程系统中可能存在的泄漏造成的安全问题，增加了对制冷剂安全符合性校核的计算要求；</w:t>
      </w:r>
    </w:p>
    <w:p>
      <w:pPr>
        <w:ind w:firstLine="480" w:firstLineChars="200"/>
        <w:rPr>
          <w:rFonts w:cstheme="minorHAnsi"/>
          <w:sz w:val="24"/>
          <w:szCs w:val="24"/>
        </w:rPr>
      </w:pPr>
      <w:r>
        <w:rPr>
          <w:rFonts w:cstheme="minorHAnsi"/>
          <w:sz w:val="24"/>
          <w:szCs w:val="24"/>
        </w:rPr>
        <w:t>5</w:t>
      </w:r>
      <w:r>
        <w:rPr>
          <w:rFonts w:hint="eastAsia" w:cstheme="minorHAnsi"/>
          <w:sz w:val="24"/>
          <w:szCs w:val="24"/>
        </w:rPr>
        <w:t>、在第5</w:t>
      </w:r>
      <w:r>
        <w:rPr>
          <w:rFonts w:cstheme="minorHAnsi"/>
          <w:sz w:val="24"/>
          <w:szCs w:val="24"/>
        </w:rPr>
        <w:t>.4.1</w:t>
      </w:r>
      <w:r>
        <w:rPr>
          <w:rFonts w:hint="eastAsia" w:cstheme="minorHAnsi"/>
          <w:sz w:val="24"/>
          <w:szCs w:val="24"/>
        </w:rPr>
        <w:t>、5</w:t>
      </w:r>
      <w:r>
        <w:rPr>
          <w:rFonts w:cstheme="minorHAnsi"/>
          <w:sz w:val="24"/>
          <w:szCs w:val="24"/>
        </w:rPr>
        <w:t>.4.1A</w:t>
      </w:r>
      <w:r>
        <w:rPr>
          <w:rFonts w:hint="eastAsia" w:cstheme="minorHAnsi"/>
          <w:sz w:val="24"/>
          <w:szCs w:val="24"/>
        </w:rPr>
        <w:t>对于某些防火级别较高、易发生火灾事故的使用场所，对制冷剂管道施工增加卡压式连接工艺的要求；</w:t>
      </w:r>
    </w:p>
    <w:p>
      <w:pPr>
        <w:ind w:firstLine="480" w:firstLineChars="200"/>
        <w:rPr>
          <w:rFonts w:cstheme="minorHAnsi"/>
          <w:sz w:val="24"/>
          <w:szCs w:val="24"/>
        </w:rPr>
      </w:pPr>
      <w:r>
        <w:rPr>
          <w:rFonts w:hint="eastAsia" w:cstheme="minorHAnsi"/>
          <w:sz w:val="24"/>
          <w:szCs w:val="24"/>
        </w:rPr>
        <w:t>6、在第3</w:t>
      </w:r>
      <w:r>
        <w:rPr>
          <w:rFonts w:cstheme="minorHAnsi"/>
          <w:sz w:val="24"/>
          <w:szCs w:val="24"/>
        </w:rPr>
        <w:t>.4.3</w:t>
      </w:r>
      <w:r>
        <w:rPr>
          <w:rFonts w:hint="eastAsia" w:cstheme="minorHAnsi"/>
          <w:sz w:val="24"/>
          <w:szCs w:val="24"/>
        </w:rPr>
        <w:t>条补充了多联机空调（热泵）系统设计的原则；</w:t>
      </w:r>
    </w:p>
    <w:p>
      <w:pPr>
        <w:ind w:firstLine="480" w:firstLineChars="200"/>
        <w:rPr>
          <w:rFonts w:cstheme="minorHAnsi"/>
          <w:sz w:val="24"/>
          <w:szCs w:val="24"/>
        </w:rPr>
      </w:pPr>
      <w:r>
        <w:rPr>
          <w:rFonts w:cstheme="minorHAnsi"/>
          <w:sz w:val="24"/>
          <w:szCs w:val="24"/>
        </w:rPr>
        <w:t>7</w:t>
      </w:r>
      <w:r>
        <w:rPr>
          <w:rFonts w:hint="eastAsia" w:cstheme="minorHAnsi"/>
          <w:sz w:val="24"/>
          <w:szCs w:val="24"/>
        </w:rPr>
        <w:t>、在第3</w:t>
      </w:r>
      <w:r>
        <w:rPr>
          <w:rFonts w:cstheme="minorHAnsi"/>
          <w:sz w:val="24"/>
          <w:szCs w:val="24"/>
        </w:rPr>
        <w:t>.4.13</w:t>
      </w:r>
      <w:r>
        <w:rPr>
          <w:rFonts w:hint="eastAsia" w:cstheme="minorHAnsi"/>
          <w:sz w:val="24"/>
          <w:szCs w:val="24"/>
        </w:rPr>
        <w:t>、3</w:t>
      </w:r>
      <w:r>
        <w:rPr>
          <w:rFonts w:cstheme="minorHAnsi"/>
          <w:sz w:val="24"/>
          <w:szCs w:val="24"/>
        </w:rPr>
        <w:t>.4.14</w:t>
      </w:r>
      <w:r>
        <w:rPr>
          <w:rFonts w:hint="eastAsia" w:cstheme="minorHAnsi"/>
          <w:sz w:val="24"/>
          <w:szCs w:val="24"/>
        </w:rPr>
        <w:t>补充了对冷凝水排水的要求；</w:t>
      </w:r>
    </w:p>
    <w:p>
      <w:pPr>
        <w:ind w:firstLine="480" w:firstLineChars="200"/>
        <w:rPr>
          <w:rFonts w:cstheme="minorHAnsi"/>
          <w:sz w:val="24"/>
          <w:szCs w:val="24"/>
        </w:rPr>
      </w:pPr>
      <w:r>
        <w:rPr>
          <w:rFonts w:cstheme="minorHAnsi"/>
          <w:sz w:val="24"/>
          <w:szCs w:val="24"/>
        </w:rPr>
        <w:t>8</w:t>
      </w:r>
      <w:r>
        <w:rPr>
          <w:rFonts w:hint="eastAsia" w:cstheme="minorHAnsi"/>
          <w:sz w:val="24"/>
          <w:szCs w:val="24"/>
        </w:rPr>
        <w:t>、在第3</w:t>
      </w:r>
      <w:r>
        <w:rPr>
          <w:rFonts w:cstheme="minorHAnsi"/>
          <w:sz w:val="24"/>
          <w:szCs w:val="24"/>
        </w:rPr>
        <w:t>.7.8</w:t>
      </w:r>
      <w:r>
        <w:rPr>
          <w:rFonts w:hint="eastAsia" w:cstheme="minorHAnsi"/>
          <w:sz w:val="24"/>
          <w:szCs w:val="24"/>
        </w:rPr>
        <w:t>、3</w:t>
      </w:r>
      <w:r>
        <w:rPr>
          <w:rFonts w:cstheme="minorHAnsi"/>
          <w:sz w:val="24"/>
          <w:szCs w:val="24"/>
        </w:rPr>
        <w:t>.7.9</w:t>
      </w:r>
      <w:r>
        <w:rPr>
          <w:rFonts w:hint="eastAsia" w:cstheme="minorHAnsi"/>
          <w:sz w:val="24"/>
          <w:szCs w:val="24"/>
        </w:rPr>
        <w:t>条补充了对机组防雷和配电的要求；</w:t>
      </w:r>
    </w:p>
    <w:p>
      <w:pPr>
        <w:ind w:firstLine="480" w:firstLineChars="200"/>
        <w:rPr>
          <w:rFonts w:cstheme="minorHAnsi"/>
          <w:sz w:val="24"/>
          <w:szCs w:val="24"/>
        </w:rPr>
      </w:pPr>
      <w:r>
        <w:rPr>
          <w:rFonts w:cstheme="minorHAnsi"/>
          <w:sz w:val="24"/>
          <w:szCs w:val="24"/>
        </w:rPr>
        <w:t>9</w:t>
      </w:r>
      <w:r>
        <w:rPr>
          <w:rFonts w:hint="eastAsia" w:cstheme="minorHAnsi"/>
          <w:sz w:val="24"/>
          <w:szCs w:val="24"/>
        </w:rPr>
        <w:t>、在第</w:t>
      </w:r>
      <w:r>
        <w:rPr>
          <w:rFonts w:cstheme="minorHAnsi"/>
          <w:sz w:val="24"/>
          <w:szCs w:val="24"/>
        </w:rPr>
        <w:t>4.2.0</w:t>
      </w:r>
      <w:r>
        <w:rPr>
          <w:rFonts w:hint="eastAsia" w:cstheme="minorHAnsi"/>
          <w:sz w:val="24"/>
          <w:szCs w:val="24"/>
        </w:rPr>
        <w:t>、4</w:t>
      </w:r>
      <w:r>
        <w:rPr>
          <w:rFonts w:cstheme="minorHAnsi"/>
          <w:sz w:val="24"/>
          <w:szCs w:val="24"/>
        </w:rPr>
        <w:t>.2.1</w:t>
      </w:r>
      <w:r>
        <w:rPr>
          <w:rFonts w:hint="eastAsia" w:cstheme="minorHAnsi"/>
          <w:sz w:val="24"/>
          <w:szCs w:val="24"/>
        </w:rPr>
        <w:t>、4</w:t>
      </w:r>
      <w:r>
        <w:rPr>
          <w:rFonts w:cstheme="minorHAnsi"/>
          <w:sz w:val="24"/>
          <w:szCs w:val="24"/>
        </w:rPr>
        <w:t>.2.1A</w:t>
      </w:r>
      <w:r>
        <w:rPr>
          <w:rFonts w:hint="eastAsia" w:cstheme="minorHAnsi"/>
          <w:sz w:val="24"/>
          <w:szCs w:val="24"/>
        </w:rPr>
        <w:t>条补充了对管道材质的要求；</w:t>
      </w:r>
    </w:p>
    <w:p>
      <w:pPr>
        <w:ind w:firstLine="480" w:firstLineChars="200"/>
        <w:rPr>
          <w:rFonts w:cstheme="minorHAnsi"/>
          <w:sz w:val="24"/>
          <w:szCs w:val="24"/>
        </w:rPr>
      </w:pPr>
      <w:r>
        <w:rPr>
          <w:rFonts w:cstheme="minorHAnsi"/>
          <w:sz w:val="24"/>
          <w:szCs w:val="24"/>
        </w:rPr>
        <w:t>10</w:t>
      </w:r>
      <w:r>
        <w:rPr>
          <w:rFonts w:hint="eastAsia" w:cstheme="minorHAnsi"/>
          <w:sz w:val="24"/>
          <w:szCs w:val="24"/>
        </w:rPr>
        <w:t>、在第5</w:t>
      </w:r>
      <w:r>
        <w:rPr>
          <w:rFonts w:cstheme="minorHAnsi"/>
          <w:sz w:val="24"/>
          <w:szCs w:val="24"/>
        </w:rPr>
        <w:t>.3.3A</w:t>
      </w:r>
      <w:r>
        <w:rPr>
          <w:rFonts w:hint="eastAsia" w:cstheme="minorHAnsi"/>
          <w:sz w:val="24"/>
          <w:szCs w:val="24"/>
        </w:rPr>
        <w:t>、5</w:t>
      </w:r>
      <w:r>
        <w:rPr>
          <w:rFonts w:cstheme="minorHAnsi"/>
          <w:sz w:val="24"/>
          <w:szCs w:val="24"/>
        </w:rPr>
        <w:t>.3.5</w:t>
      </w:r>
      <w:r>
        <w:rPr>
          <w:rFonts w:hint="eastAsia" w:cstheme="minorHAnsi"/>
          <w:sz w:val="24"/>
          <w:szCs w:val="24"/>
        </w:rPr>
        <w:t>条补充了对室外机安装的要求；</w:t>
      </w:r>
    </w:p>
    <w:p>
      <w:pPr>
        <w:ind w:firstLine="480" w:firstLineChars="200"/>
        <w:rPr>
          <w:rFonts w:cstheme="minorHAnsi"/>
          <w:sz w:val="24"/>
          <w:szCs w:val="24"/>
        </w:rPr>
      </w:pPr>
      <w:r>
        <w:rPr>
          <w:rFonts w:cstheme="minorHAnsi"/>
          <w:sz w:val="24"/>
          <w:szCs w:val="24"/>
        </w:rPr>
        <w:t>11</w:t>
      </w:r>
      <w:r>
        <w:rPr>
          <w:rFonts w:hint="eastAsia" w:cstheme="minorHAnsi"/>
          <w:sz w:val="24"/>
          <w:szCs w:val="24"/>
        </w:rPr>
        <w:t>、在第5</w:t>
      </w:r>
      <w:r>
        <w:rPr>
          <w:rFonts w:cstheme="minorHAnsi"/>
          <w:sz w:val="24"/>
          <w:szCs w:val="24"/>
        </w:rPr>
        <w:t>.4.0</w:t>
      </w:r>
      <w:r>
        <w:rPr>
          <w:rFonts w:hint="eastAsia" w:cstheme="minorHAnsi"/>
          <w:sz w:val="24"/>
          <w:szCs w:val="24"/>
        </w:rPr>
        <w:t>、5</w:t>
      </w:r>
      <w:r>
        <w:rPr>
          <w:rFonts w:cstheme="minorHAnsi"/>
          <w:sz w:val="24"/>
          <w:szCs w:val="24"/>
        </w:rPr>
        <w:t>.4.3</w:t>
      </w:r>
      <w:r>
        <w:rPr>
          <w:rFonts w:hint="eastAsia" w:cstheme="minorHAnsi"/>
          <w:sz w:val="24"/>
          <w:szCs w:val="24"/>
        </w:rPr>
        <w:t>、5</w:t>
      </w:r>
      <w:r>
        <w:rPr>
          <w:rFonts w:cstheme="minorHAnsi"/>
          <w:sz w:val="24"/>
          <w:szCs w:val="24"/>
        </w:rPr>
        <w:t>.4.4</w:t>
      </w:r>
      <w:r>
        <w:rPr>
          <w:rFonts w:hint="eastAsia" w:cstheme="minorHAnsi"/>
          <w:sz w:val="24"/>
          <w:szCs w:val="24"/>
        </w:rPr>
        <w:t>、5</w:t>
      </w:r>
      <w:r>
        <w:rPr>
          <w:rFonts w:cstheme="minorHAnsi"/>
          <w:sz w:val="24"/>
          <w:szCs w:val="24"/>
        </w:rPr>
        <w:t>.4.5</w:t>
      </w:r>
      <w:r>
        <w:rPr>
          <w:rFonts w:hint="eastAsia" w:cstheme="minorHAnsi"/>
          <w:sz w:val="24"/>
          <w:szCs w:val="24"/>
        </w:rPr>
        <w:t>、5</w:t>
      </w:r>
      <w:r>
        <w:rPr>
          <w:rFonts w:cstheme="minorHAnsi"/>
          <w:sz w:val="24"/>
          <w:szCs w:val="24"/>
        </w:rPr>
        <w:t>.4.8</w:t>
      </w:r>
      <w:r>
        <w:rPr>
          <w:rFonts w:hint="eastAsia" w:cstheme="minorHAnsi"/>
          <w:sz w:val="24"/>
          <w:szCs w:val="24"/>
        </w:rPr>
        <w:t>、5</w:t>
      </w:r>
      <w:r>
        <w:rPr>
          <w:rFonts w:cstheme="minorHAnsi"/>
          <w:sz w:val="24"/>
          <w:szCs w:val="24"/>
        </w:rPr>
        <w:t>.4.12</w:t>
      </w:r>
      <w:r>
        <w:rPr>
          <w:rFonts w:hint="eastAsia" w:cstheme="minorHAnsi"/>
          <w:sz w:val="24"/>
          <w:szCs w:val="24"/>
        </w:rPr>
        <w:t>条补充了对制冷剂管道及安装附件施工的要求；</w:t>
      </w:r>
    </w:p>
    <w:p>
      <w:pPr>
        <w:ind w:firstLine="480" w:firstLineChars="200"/>
        <w:rPr>
          <w:rFonts w:cstheme="minorHAnsi"/>
          <w:sz w:val="24"/>
          <w:szCs w:val="24"/>
        </w:rPr>
      </w:pPr>
      <w:r>
        <w:rPr>
          <w:rFonts w:cstheme="minorHAnsi"/>
          <w:sz w:val="24"/>
          <w:szCs w:val="24"/>
        </w:rPr>
        <w:t>12</w:t>
      </w:r>
      <w:r>
        <w:rPr>
          <w:rFonts w:hint="eastAsia" w:cstheme="minorHAnsi"/>
          <w:sz w:val="24"/>
          <w:szCs w:val="24"/>
        </w:rPr>
        <w:t>、在附录A中补充了记录表的内容，并删去表A</w:t>
      </w:r>
      <w:r>
        <w:rPr>
          <w:rFonts w:cstheme="minorHAnsi"/>
          <w:sz w:val="24"/>
          <w:szCs w:val="24"/>
        </w:rPr>
        <w:t>-6</w:t>
      </w:r>
      <w:r>
        <w:rPr>
          <w:rFonts w:hint="eastAsia" w:cstheme="minorHAnsi"/>
          <w:sz w:val="24"/>
          <w:szCs w:val="24"/>
        </w:rPr>
        <w:t>；</w:t>
      </w:r>
    </w:p>
    <w:p>
      <w:pPr>
        <w:ind w:firstLine="480" w:firstLineChars="200"/>
        <w:rPr>
          <w:rFonts w:cstheme="minorHAnsi"/>
          <w:sz w:val="24"/>
          <w:szCs w:val="24"/>
        </w:rPr>
      </w:pPr>
      <w:r>
        <w:rPr>
          <w:rFonts w:cstheme="minorHAnsi"/>
          <w:sz w:val="24"/>
          <w:szCs w:val="24"/>
        </w:rPr>
        <w:t>13</w:t>
      </w:r>
      <w:r>
        <w:rPr>
          <w:rFonts w:hint="eastAsia" w:cstheme="minorHAnsi"/>
          <w:sz w:val="24"/>
          <w:szCs w:val="24"/>
        </w:rPr>
        <w:t>、更新了文中引用的标准名称及标准号。</w:t>
      </w:r>
    </w:p>
    <w:p>
      <w:pPr>
        <w:ind w:firstLine="480" w:firstLineChars="200"/>
        <w:rPr>
          <w:rFonts w:cstheme="minorHAnsi"/>
          <w:sz w:val="24"/>
          <w:szCs w:val="24"/>
        </w:rPr>
      </w:pPr>
    </w:p>
    <w:p>
      <w:pPr>
        <w:ind w:firstLine="512" w:firstLineChars="200"/>
        <w:rPr>
          <w:bCs/>
          <w:sz w:val="24"/>
          <w:szCs w:val="24"/>
        </w:rPr>
      </w:pPr>
      <w:r>
        <w:rPr>
          <w:rFonts w:hint="eastAsia" w:cstheme="minorHAnsi"/>
          <w:spacing w:val="8"/>
          <w:kern w:val="0"/>
          <w:sz w:val="24"/>
          <w:szCs w:val="24"/>
        </w:rPr>
        <w:t>此次局部修订共</w:t>
      </w:r>
      <w:r>
        <w:rPr>
          <w:rFonts w:cstheme="minorHAnsi"/>
          <w:spacing w:val="8"/>
          <w:kern w:val="0"/>
          <w:sz w:val="24"/>
          <w:szCs w:val="24"/>
        </w:rPr>
        <w:t>116</w:t>
      </w:r>
      <w:r>
        <w:rPr>
          <w:rFonts w:hint="eastAsia" w:cstheme="minorHAnsi"/>
          <w:spacing w:val="8"/>
          <w:kern w:val="0"/>
          <w:sz w:val="24"/>
          <w:szCs w:val="24"/>
        </w:rPr>
        <w:t>条，分别为第</w:t>
      </w:r>
      <w:r>
        <w:rPr>
          <w:bCs/>
          <w:sz w:val="24"/>
          <w:szCs w:val="24"/>
        </w:rPr>
        <w:t>1.0.1</w:t>
      </w:r>
      <w:r>
        <w:rPr>
          <w:rFonts w:hint="eastAsia"/>
          <w:bCs/>
          <w:sz w:val="24"/>
          <w:szCs w:val="24"/>
        </w:rPr>
        <w:t>、1</w:t>
      </w:r>
      <w:r>
        <w:rPr>
          <w:bCs/>
          <w:sz w:val="24"/>
          <w:szCs w:val="24"/>
        </w:rPr>
        <w:t>.0.2</w:t>
      </w:r>
      <w:r>
        <w:rPr>
          <w:rFonts w:hint="eastAsia"/>
          <w:bCs/>
          <w:sz w:val="24"/>
          <w:szCs w:val="24"/>
        </w:rPr>
        <w:t>、1</w:t>
      </w:r>
      <w:r>
        <w:rPr>
          <w:bCs/>
          <w:sz w:val="24"/>
          <w:szCs w:val="24"/>
        </w:rPr>
        <w:t>.0.3</w:t>
      </w:r>
      <w:r>
        <w:rPr>
          <w:rFonts w:hint="eastAsia"/>
          <w:bCs/>
          <w:sz w:val="24"/>
          <w:szCs w:val="24"/>
        </w:rPr>
        <w:t>、2</w:t>
      </w:r>
      <w:r>
        <w:rPr>
          <w:bCs/>
          <w:sz w:val="24"/>
          <w:szCs w:val="24"/>
        </w:rPr>
        <w:t>.0.1</w:t>
      </w:r>
      <w:r>
        <w:rPr>
          <w:rFonts w:hint="eastAsia"/>
          <w:bCs/>
          <w:sz w:val="24"/>
          <w:szCs w:val="24"/>
        </w:rPr>
        <w:t>、2</w:t>
      </w:r>
      <w:r>
        <w:rPr>
          <w:bCs/>
          <w:sz w:val="24"/>
          <w:szCs w:val="24"/>
        </w:rPr>
        <w:t>.0.2</w:t>
      </w:r>
      <w:r>
        <w:rPr>
          <w:rFonts w:hint="eastAsia"/>
          <w:bCs/>
          <w:sz w:val="24"/>
          <w:szCs w:val="24"/>
        </w:rPr>
        <w:t>、2</w:t>
      </w:r>
      <w:r>
        <w:rPr>
          <w:bCs/>
          <w:sz w:val="24"/>
          <w:szCs w:val="24"/>
        </w:rPr>
        <w:t>.0.3</w:t>
      </w:r>
      <w:r>
        <w:rPr>
          <w:rFonts w:hint="eastAsia"/>
          <w:bCs/>
          <w:sz w:val="24"/>
          <w:szCs w:val="24"/>
        </w:rPr>
        <w:t>、2</w:t>
      </w:r>
      <w:r>
        <w:rPr>
          <w:bCs/>
          <w:sz w:val="24"/>
          <w:szCs w:val="24"/>
        </w:rPr>
        <w:t>.0.5</w:t>
      </w:r>
      <w:r>
        <w:rPr>
          <w:rFonts w:hint="eastAsia"/>
          <w:bCs/>
          <w:sz w:val="24"/>
          <w:szCs w:val="24"/>
        </w:rPr>
        <w:t>、2</w:t>
      </w:r>
      <w:r>
        <w:rPr>
          <w:bCs/>
          <w:sz w:val="24"/>
          <w:szCs w:val="24"/>
        </w:rPr>
        <w:t>.0.6</w:t>
      </w:r>
      <w:r>
        <w:rPr>
          <w:rFonts w:hint="eastAsia"/>
          <w:bCs/>
          <w:sz w:val="24"/>
          <w:szCs w:val="24"/>
        </w:rPr>
        <w:t>、2</w:t>
      </w:r>
      <w:r>
        <w:rPr>
          <w:bCs/>
          <w:sz w:val="24"/>
          <w:szCs w:val="24"/>
        </w:rPr>
        <w:t>.0.7</w:t>
      </w:r>
      <w:r>
        <w:rPr>
          <w:rFonts w:hint="eastAsia"/>
          <w:bCs/>
          <w:sz w:val="24"/>
          <w:szCs w:val="24"/>
        </w:rPr>
        <w:t>、2</w:t>
      </w:r>
      <w:r>
        <w:rPr>
          <w:bCs/>
          <w:sz w:val="24"/>
          <w:szCs w:val="24"/>
        </w:rPr>
        <w:t>.0.8</w:t>
      </w:r>
      <w:r>
        <w:rPr>
          <w:rFonts w:hint="eastAsia"/>
          <w:bCs/>
          <w:sz w:val="24"/>
          <w:szCs w:val="24"/>
        </w:rPr>
        <w:t>、2</w:t>
      </w:r>
      <w:r>
        <w:rPr>
          <w:bCs/>
          <w:sz w:val="24"/>
          <w:szCs w:val="24"/>
        </w:rPr>
        <w:t>.0.9</w:t>
      </w:r>
      <w:r>
        <w:rPr>
          <w:rFonts w:hint="eastAsia"/>
          <w:bCs/>
          <w:sz w:val="24"/>
          <w:szCs w:val="24"/>
        </w:rPr>
        <w:t>、2</w:t>
      </w:r>
      <w:r>
        <w:rPr>
          <w:bCs/>
          <w:sz w:val="24"/>
          <w:szCs w:val="24"/>
        </w:rPr>
        <w:t>.0.10</w:t>
      </w:r>
      <w:r>
        <w:rPr>
          <w:rFonts w:hint="eastAsia"/>
          <w:bCs/>
          <w:sz w:val="24"/>
          <w:szCs w:val="24"/>
        </w:rPr>
        <w:t>、3</w:t>
      </w:r>
      <w:r>
        <w:rPr>
          <w:bCs/>
          <w:sz w:val="24"/>
          <w:szCs w:val="24"/>
        </w:rPr>
        <w:t>.1.2</w:t>
      </w:r>
      <w:r>
        <w:rPr>
          <w:rFonts w:hint="eastAsia"/>
          <w:bCs/>
          <w:sz w:val="24"/>
          <w:szCs w:val="24"/>
        </w:rPr>
        <w:t>、3</w:t>
      </w:r>
      <w:r>
        <w:rPr>
          <w:bCs/>
          <w:sz w:val="24"/>
          <w:szCs w:val="24"/>
        </w:rPr>
        <w:t>.1.3</w:t>
      </w:r>
      <w:r>
        <w:rPr>
          <w:rFonts w:hint="eastAsia"/>
          <w:bCs/>
          <w:sz w:val="24"/>
          <w:szCs w:val="24"/>
        </w:rPr>
        <w:t>、3</w:t>
      </w:r>
      <w:r>
        <w:rPr>
          <w:bCs/>
          <w:sz w:val="24"/>
          <w:szCs w:val="24"/>
        </w:rPr>
        <w:t>.1.4</w:t>
      </w:r>
      <w:r>
        <w:rPr>
          <w:rFonts w:hint="eastAsia"/>
          <w:bCs/>
          <w:sz w:val="24"/>
          <w:szCs w:val="24"/>
        </w:rPr>
        <w:t>、</w:t>
      </w:r>
      <w:r>
        <w:rPr>
          <w:bCs/>
          <w:sz w:val="24"/>
          <w:szCs w:val="24"/>
        </w:rPr>
        <w:t>3.1.5</w:t>
      </w:r>
      <w:r>
        <w:rPr>
          <w:rFonts w:hint="eastAsia"/>
          <w:bCs/>
          <w:sz w:val="24"/>
          <w:szCs w:val="24"/>
        </w:rPr>
        <w:t>、3</w:t>
      </w:r>
      <w:r>
        <w:rPr>
          <w:bCs/>
          <w:sz w:val="24"/>
          <w:szCs w:val="24"/>
        </w:rPr>
        <w:t>.1.6</w:t>
      </w:r>
      <w:r>
        <w:rPr>
          <w:rFonts w:hint="eastAsia"/>
          <w:bCs/>
          <w:sz w:val="24"/>
          <w:szCs w:val="24"/>
        </w:rPr>
        <w:t>、</w:t>
      </w:r>
      <w:r>
        <w:rPr>
          <w:bCs/>
          <w:sz w:val="24"/>
          <w:szCs w:val="24"/>
        </w:rPr>
        <w:t>3.2.1</w:t>
      </w:r>
      <w:r>
        <w:rPr>
          <w:rFonts w:hint="eastAsia"/>
          <w:bCs/>
          <w:sz w:val="24"/>
          <w:szCs w:val="24"/>
        </w:rPr>
        <w:t>、3</w:t>
      </w:r>
      <w:r>
        <w:rPr>
          <w:bCs/>
          <w:sz w:val="24"/>
          <w:szCs w:val="24"/>
        </w:rPr>
        <w:t>.2.2</w:t>
      </w:r>
      <w:r>
        <w:rPr>
          <w:rFonts w:hint="eastAsia"/>
          <w:bCs/>
          <w:sz w:val="24"/>
          <w:szCs w:val="24"/>
        </w:rPr>
        <w:t>、3</w:t>
      </w:r>
      <w:r>
        <w:rPr>
          <w:bCs/>
          <w:sz w:val="24"/>
          <w:szCs w:val="24"/>
        </w:rPr>
        <w:t>.2.4</w:t>
      </w:r>
      <w:r>
        <w:rPr>
          <w:rFonts w:hint="eastAsia"/>
          <w:bCs/>
          <w:sz w:val="24"/>
          <w:szCs w:val="24"/>
        </w:rPr>
        <w:t>、3</w:t>
      </w:r>
      <w:r>
        <w:rPr>
          <w:bCs/>
          <w:sz w:val="24"/>
          <w:szCs w:val="24"/>
        </w:rPr>
        <w:t>.3.1</w:t>
      </w:r>
      <w:r>
        <w:rPr>
          <w:rFonts w:hint="eastAsia"/>
          <w:bCs/>
          <w:sz w:val="24"/>
          <w:szCs w:val="24"/>
        </w:rPr>
        <w:t>、3</w:t>
      </w:r>
      <w:r>
        <w:rPr>
          <w:bCs/>
          <w:sz w:val="24"/>
          <w:szCs w:val="24"/>
        </w:rPr>
        <w:t>.3.2</w:t>
      </w:r>
      <w:r>
        <w:rPr>
          <w:rFonts w:hint="eastAsia"/>
          <w:bCs/>
          <w:sz w:val="24"/>
          <w:szCs w:val="24"/>
        </w:rPr>
        <w:t>、3</w:t>
      </w:r>
      <w:r>
        <w:rPr>
          <w:bCs/>
          <w:sz w:val="24"/>
          <w:szCs w:val="24"/>
        </w:rPr>
        <w:t>.4.2</w:t>
      </w:r>
      <w:r>
        <w:rPr>
          <w:rFonts w:hint="eastAsia"/>
          <w:bCs/>
          <w:sz w:val="24"/>
          <w:szCs w:val="24"/>
        </w:rPr>
        <w:t>、3</w:t>
      </w:r>
      <w:r>
        <w:rPr>
          <w:bCs/>
          <w:sz w:val="24"/>
          <w:szCs w:val="24"/>
        </w:rPr>
        <w:t>.4.2A</w:t>
      </w:r>
      <w:r>
        <w:rPr>
          <w:rFonts w:hint="eastAsia"/>
          <w:bCs/>
          <w:sz w:val="24"/>
          <w:szCs w:val="24"/>
        </w:rPr>
        <w:t>、3</w:t>
      </w:r>
      <w:r>
        <w:rPr>
          <w:bCs/>
          <w:sz w:val="24"/>
          <w:szCs w:val="24"/>
        </w:rPr>
        <w:t>.4.3</w:t>
      </w:r>
      <w:r>
        <w:rPr>
          <w:rFonts w:hint="eastAsia"/>
          <w:bCs/>
          <w:sz w:val="24"/>
          <w:szCs w:val="24"/>
        </w:rPr>
        <w:t>、3</w:t>
      </w:r>
      <w:r>
        <w:rPr>
          <w:bCs/>
          <w:sz w:val="24"/>
          <w:szCs w:val="24"/>
        </w:rPr>
        <w:t>.4.4</w:t>
      </w:r>
      <w:r>
        <w:rPr>
          <w:rFonts w:hint="eastAsia"/>
          <w:bCs/>
          <w:sz w:val="24"/>
          <w:szCs w:val="24"/>
        </w:rPr>
        <w:t>、3</w:t>
      </w:r>
      <w:r>
        <w:rPr>
          <w:bCs/>
          <w:sz w:val="24"/>
          <w:szCs w:val="24"/>
        </w:rPr>
        <w:t>.4.5</w:t>
      </w:r>
      <w:r>
        <w:rPr>
          <w:rFonts w:hint="eastAsia"/>
          <w:bCs/>
          <w:sz w:val="24"/>
          <w:szCs w:val="24"/>
        </w:rPr>
        <w:t>、3</w:t>
      </w:r>
      <w:r>
        <w:rPr>
          <w:bCs/>
          <w:sz w:val="24"/>
          <w:szCs w:val="24"/>
        </w:rPr>
        <w:t>.4.7</w:t>
      </w:r>
      <w:r>
        <w:rPr>
          <w:rFonts w:hint="eastAsia"/>
          <w:bCs/>
          <w:sz w:val="24"/>
          <w:szCs w:val="24"/>
        </w:rPr>
        <w:t>、3</w:t>
      </w:r>
      <w:r>
        <w:rPr>
          <w:bCs/>
          <w:sz w:val="24"/>
          <w:szCs w:val="24"/>
        </w:rPr>
        <w:t>.4.8</w:t>
      </w:r>
      <w:r>
        <w:rPr>
          <w:rFonts w:hint="eastAsia"/>
          <w:bCs/>
          <w:sz w:val="24"/>
          <w:szCs w:val="24"/>
        </w:rPr>
        <w:t>、3</w:t>
      </w:r>
      <w:r>
        <w:rPr>
          <w:bCs/>
          <w:sz w:val="24"/>
          <w:szCs w:val="24"/>
        </w:rPr>
        <w:t>.4.9</w:t>
      </w:r>
      <w:r>
        <w:rPr>
          <w:rFonts w:hint="eastAsia"/>
          <w:bCs/>
          <w:sz w:val="24"/>
          <w:szCs w:val="24"/>
        </w:rPr>
        <w:t>、3</w:t>
      </w:r>
      <w:r>
        <w:rPr>
          <w:bCs/>
          <w:sz w:val="24"/>
          <w:szCs w:val="24"/>
        </w:rPr>
        <w:t>.4.9A</w:t>
      </w:r>
      <w:r>
        <w:rPr>
          <w:rFonts w:hint="eastAsia"/>
          <w:bCs/>
          <w:sz w:val="24"/>
          <w:szCs w:val="24"/>
        </w:rPr>
        <w:t>、3</w:t>
      </w:r>
      <w:r>
        <w:rPr>
          <w:bCs/>
          <w:sz w:val="24"/>
          <w:szCs w:val="24"/>
        </w:rPr>
        <w:t>.4.9B</w:t>
      </w:r>
      <w:r>
        <w:rPr>
          <w:rFonts w:hint="eastAsia"/>
          <w:bCs/>
          <w:sz w:val="24"/>
          <w:szCs w:val="24"/>
        </w:rPr>
        <w:t>、3</w:t>
      </w:r>
      <w:r>
        <w:rPr>
          <w:bCs/>
          <w:sz w:val="24"/>
          <w:szCs w:val="24"/>
        </w:rPr>
        <w:t>.4.10</w:t>
      </w:r>
      <w:r>
        <w:rPr>
          <w:rFonts w:hint="eastAsia"/>
          <w:bCs/>
          <w:sz w:val="24"/>
          <w:szCs w:val="24"/>
        </w:rPr>
        <w:t>、3</w:t>
      </w:r>
      <w:r>
        <w:rPr>
          <w:bCs/>
          <w:sz w:val="24"/>
          <w:szCs w:val="24"/>
        </w:rPr>
        <w:t>.4.11</w:t>
      </w:r>
      <w:r>
        <w:rPr>
          <w:rFonts w:hint="eastAsia"/>
          <w:bCs/>
          <w:sz w:val="24"/>
          <w:szCs w:val="24"/>
        </w:rPr>
        <w:t>、3</w:t>
      </w:r>
      <w:r>
        <w:rPr>
          <w:bCs/>
          <w:sz w:val="24"/>
          <w:szCs w:val="24"/>
        </w:rPr>
        <w:t>.4.12</w:t>
      </w:r>
      <w:r>
        <w:rPr>
          <w:rFonts w:hint="eastAsia"/>
          <w:bCs/>
          <w:sz w:val="24"/>
          <w:szCs w:val="24"/>
        </w:rPr>
        <w:t>、3</w:t>
      </w:r>
      <w:r>
        <w:rPr>
          <w:bCs/>
          <w:sz w:val="24"/>
          <w:szCs w:val="24"/>
        </w:rPr>
        <w:t>.4.13</w:t>
      </w:r>
      <w:r>
        <w:rPr>
          <w:rFonts w:hint="eastAsia"/>
          <w:bCs/>
          <w:sz w:val="24"/>
          <w:szCs w:val="24"/>
        </w:rPr>
        <w:t>、3</w:t>
      </w:r>
      <w:r>
        <w:rPr>
          <w:bCs/>
          <w:sz w:val="24"/>
          <w:szCs w:val="24"/>
        </w:rPr>
        <w:t>.4.14</w:t>
      </w:r>
      <w:r>
        <w:rPr>
          <w:rFonts w:hint="eastAsia"/>
          <w:bCs/>
          <w:sz w:val="24"/>
          <w:szCs w:val="24"/>
        </w:rPr>
        <w:t>、3</w:t>
      </w:r>
      <w:r>
        <w:rPr>
          <w:bCs/>
          <w:sz w:val="24"/>
          <w:szCs w:val="24"/>
        </w:rPr>
        <w:t>.5.2</w:t>
      </w:r>
      <w:r>
        <w:rPr>
          <w:rFonts w:hint="eastAsia"/>
          <w:bCs/>
          <w:sz w:val="24"/>
          <w:szCs w:val="24"/>
        </w:rPr>
        <w:t>、3</w:t>
      </w:r>
      <w:r>
        <w:rPr>
          <w:bCs/>
          <w:sz w:val="24"/>
          <w:szCs w:val="24"/>
        </w:rPr>
        <w:t>.6.1</w:t>
      </w:r>
      <w:r>
        <w:rPr>
          <w:rFonts w:hint="eastAsia"/>
          <w:bCs/>
          <w:sz w:val="24"/>
          <w:szCs w:val="24"/>
        </w:rPr>
        <w:t>、3</w:t>
      </w:r>
      <w:r>
        <w:rPr>
          <w:bCs/>
          <w:sz w:val="24"/>
          <w:szCs w:val="24"/>
        </w:rPr>
        <w:t>.6.2</w:t>
      </w:r>
      <w:r>
        <w:rPr>
          <w:rFonts w:hint="eastAsia"/>
          <w:bCs/>
          <w:sz w:val="24"/>
          <w:szCs w:val="24"/>
        </w:rPr>
        <w:t>、3</w:t>
      </w:r>
      <w:r>
        <w:rPr>
          <w:bCs/>
          <w:sz w:val="24"/>
          <w:szCs w:val="24"/>
        </w:rPr>
        <w:t>.6.3</w:t>
      </w:r>
      <w:r>
        <w:rPr>
          <w:rFonts w:hint="eastAsia"/>
          <w:bCs/>
          <w:sz w:val="24"/>
          <w:szCs w:val="24"/>
        </w:rPr>
        <w:t>、3</w:t>
      </w:r>
      <w:r>
        <w:rPr>
          <w:bCs/>
          <w:sz w:val="24"/>
          <w:szCs w:val="24"/>
        </w:rPr>
        <w:t>.6.4</w:t>
      </w:r>
      <w:r>
        <w:rPr>
          <w:rFonts w:hint="eastAsia"/>
          <w:bCs/>
          <w:sz w:val="24"/>
          <w:szCs w:val="24"/>
        </w:rPr>
        <w:t>、3</w:t>
      </w:r>
      <w:r>
        <w:rPr>
          <w:bCs/>
          <w:sz w:val="24"/>
          <w:szCs w:val="24"/>
        </w:rPr>
        <w:t>.6.5</w:t>
      </w:r>
      <w:r>
        <w:rPr>
          <w:rFonts w:hint="eastAsia"/>
          <w:bCs/>
          <w:sz w:val="24"/>
          <w:szCs w:val="24"/>
        </w:rPr>
        <w:t>、3</w:t>
      </w:r>
      <w:r>
        <w:rPr>
          <w:bCs/>
          <w:sz w:val="24"/>
          <w:szCs w:val="24"/>
        </w:rPr>
        <w:t>.6.6</w:t>
      </w:r>
      <w:r>
        <w:rPr>
          <w:rFonts w:hint="eastAsia"/>
          <w:bCs/>
          <w:sz w:val="24"/>
          <w:szCs w:val="24"/>
        </w:rPr>
        <w:t>、3</w:t>
      </w:r>
      <w:r>
        <w:rPr>
          <w:bCs/>
          <w:sz w:val="24"/>
          <w:szCs w:val="24"/>
        </w:rPr>
        <w:t>.6.7</w:t>
      </w:r>
      <w:r>
        <w:rPr>
          <w:rFonts w:hint="eastAsia"/>
          <w:bCs/>
          <w:sz w:val="24"/>
          <w:szCs w:val="24"/>
        </w:rPr>
        <w:t>、3</w:t>
      </w:r>
      <w:r>
        <w:rPr>
          <w:bCs/>
          <w:sz w:val="24"/>
          <w:szCs w:val="24"/>
        </w:rPr>
        <w:t>.7.1</w:t>
      </w:r>
      <w:r>
        <w:rPr>
          <w:rFonts w:hint="eastAsia"/>
          <w:bCs/>
          <w:sz w:val="24"/>
          <w:szCs w:val="24"/>
        </w:rPr>
        <w:t>、3</w:t>
      </w:r>
      <w:r>
        <w:rPr>
          <w:bCs/>
          <w:sz w:val="24"/>
          <w:szCs w:val="24"/>
        </w:rPr>
        <w:t>.7.2</w:t>
      </w:r>
      <w:r>
        <w:rPr>
          <w:rFonts w:hint="eastAsia"/>
          <w:bCs/>
          <w:sz w:val="24"/>
          <w:szCs w:val="24"/>
        </w:rPr>
        <w:t>、3</w:t>
      </w:r>
      <w:r>
        <w:rPr>
          <w:bCs/>
          <w:sz w:val="24"/>
          <w:szCs w:val="24"/>
        </w:rPr>
        <w:t>.7.3</w:t>
      </w:r>
      <w:r>
        <w:rPr>
          <w:rFonts w:hint="eastAsia"/>
          <w:bCs/>
          <w:sz w:val="24"/>
          <w:szCs w:val="24"/>
        </w:rPr>
        <w:t>、3</w:t>
      </w:r>
      <w:r>
        <w:rPr>
          <w:bCs/>
          <w:sz w:val="24"/>
          <w:szCs w:val="24"/>
        </w:rPr>
        <w:t>.7.5</w:t>
      </w:r>
      <w:r>
        <w:rPr>
          <w:rFonts w:hint="eastAsia"/>
          <w:bCs/>
          <w:sz w:val="24"/>
          <w:szCs w:val="24"/>
        </w:rPr>
        <w:t>、3</w:t>
      </w:r>
      <w:r>
        <w:rPr>
          <w:bCs/>
          <w:sz w:val="24"/>
          <w:szCs w:val="24"/>
        </w:rPr>
        <w:t>.7.8</w:t>
      </w:r>
      <w:r>
        <w:rPr>
          <w:rFonts w:hint="eastAsia"/>
          <w:bCs/>
          <w:sz w:val="24"/>
          <w:szCs w:val="24"/>
        </w:rPr>
        <w:t>、3</w:t>
      </w:r>
      <w:r>
        <w:rPr>
          <w:bCs/>
          <w:sz w:val="24"/>
          <w:szCs w:val="24"/>
        </w:rPr>
        <w:t>.7.9</w:t>
      </w:r>
      <w:r>
        <w:rPr>
          <w:rFonts w:hint="eastAsia"/>
          <w:bCs/>
          <w:sz w:val="24"/>
          <w:szCs w:val="24"/>
        </w:rPr>
        <w:t>、4</w:t>
      </w:r>
      <w:r>
        <w:rPr>
          <w:bCs/>
          <w:sz w:val="24"/>
          <w:szCs w:val="24"/>
        </w:rPr>
        <w:t>.1.1</w:t>
      </w:r>
      <w:r>
        <w:rPr>
          <w:rFonts w:hint="eastAsia"/>
          <w:bCs/>
          <w:sz w:val="24"/>
          <w:szCs w:val="24"/>
        </w:rPr>
        <w:t>、4</w:t>
      </w:r>
      <w:r>
        <w:rPr>
          <w:bCs/>
          <w:sz w:val="24"/>
          <w:szCs w:val="24"/>
        </w:rPr>
        <w:t>.1.2</w:t>
      </w:r>
      <w:r>
        <w:rPr>
          <w:rFonts w:hint="eastAsia"/>
          <w:bCs/>
          <w:sz w:val="24"/>
          <w:szCs w:val="24"/>
        </w:rPr>
        <w:t>、4</w:t>
      </w:r>
      <w:r>
        <w:rPr>
          <w:bCs/>
          <w:sz w:val="24"/>
          <w:szCs w:val="24"/>
        </w:rPr>
        <w:t>.2.0</w:t>
      </w:r>
      <w:r>
        <w:rPr>
          <w:rFonts w:hint="eastAsia"/>
          <w:bCs/>
          <w:sz w:val="24"/>
          <w:szCs w:val="24"/>
        </w:rPr>
        <w:t>、4</w:t>
      </w:r>
      <w:r>
        <w:rPr>
          <w:bCs/>
          <w:sz w:val="24"/>
          <w:szCs w:val="24"/>
        </w:rPr>
        <w:t>.2.1</w:t>
      </w:r>
      <w:r>
        <w:rPr>
          <w:rFonts w:hint="eastAsia"/>
          <w:bCs/>
          <w:sz w:val="24"/>
          <w:szCs w:val="24"/>
        </w:rPr>
        <w:t>、4</w:t>
      </w:r>
      <w:r>
        <w:rPr>
          <w:bCs/>
          <w:sz w:val="24"/>
          <w:szCs w:val="24"/>
        </w:rPr>
        <w:t>.2.1A</w:t>
      </w:r>
      <w:r>
        <w:rPr>
          <w:rFonts w:hint="eastAsia"/>
          <w:bCs/>
          <w:sz w:val="24"/>
          <w:szCs w:val="24"/>
        </w:rPr>
        <w:t>、5</w:t>
      </w:r>
      <w:r>
        <w:rPr>
          <w:bCs/>
          <w:sz w:val="24"/>
          <w:szCs w:val="24"/>
        </w:rPr>
        <w:t>.1.1</w:t>
      </w:r>
      <w:r>
        <w:rPr>
          <w:rFonts w:hint="eastAsia"/>
          <w:bCs/>
          <w:sz w:val="24"/>
          <w:szCs w:val="24"/>
        </w:rPr>
        <w:t>、5</w:t>
      </w:r>
      <w:r>
        <w:rPr>
          <w:bCs/>
          <w:sz w:val="24"/>
          <w:szCs w:val="24"/>
        </w:rPr>
        <w:t>.1.2</w:t>
      </w:r>
      <w:r>
        <w:rPr>
          <w:rFonts w:hint="eastAsia"/>
          <w:bCs/>
          <w:sz w:val="24"/>
          <w:szCs w:val="24"/>
        </w:rPr>
        <w:t>、5</w:t>
      </w:r>
      <w:r>
        <w:rPr>
          <w:bCs/>
          <w:sz w:val="24"/>
          <w:szCs w:val="24"/>
        </w:rPr>
        <w:t>.2.2</w:t>
      </w:r>
      <w:r>
        <w:rPr>
          <w:rFonts w:hint="eastAsia"/>
          <w:bCs/>
          <w:sz w:val="24"/>
          <w:szCs w:val="24"/>
        </w:rPr>
        <w:t>、5</w:t>
      </w:r>
      <w:r>
        <w:rPr>
          <w:bCs/>
          <w:sz w:val="24"/>
          <w:szCs w:val="24"/>
        </w:rPr>
        <w:t>.2.4</w:t>
      </w:r>
      <w:r>
        <w:rPr>
          <w:rFonts w:hint="eastAsia"/>
          <w:bCs/>
          <w:sz w:val="24"/>
          <w:szCs w:val="24"/>
        </w:rPr>
        <w:t>、5</w:t>
      </w:r>
      <w:r>
        <w:rPr>
          <w:bCs/>
          <w:sz w:val="24"/>
          <w:szCs w:val="24"/>
        </w:rPr>
        <w:t>.2.5</w:t>
      </w:r>
      <w:r>
        <w:rPr>
          <w:rFonts w:hint="eastAsia"/>
          <w:bCs/>
          <w:sz w:val="24"/>
          <w:szCs w:val="24"/>
        </w:rPr>
        <w:t>、5</w:t>
      </w:r>
      <w:r>
        <w:rPr>
          <w:bCs/>
          <w:sz w:val="24"/>
          <w:szCs w:val="24"/>
        </w:rPr>
        <w:t>.3.1</w:t>
      </w:r>
      <w:r>
        <w:rPr>
          <w:rFonts w:hint="eastAsia"/>
          <w:bCs/>
          <w:sz w:val="24"/>
          <w:szCs w:val="24"/>
        </w:rPr>
        <w:t>、5</w:t>
      </w:r>
      <w:r>
        <w:rPr>
          <w:bCs/>
          <w:sz w:val="24"/>
          <w:szCs w:val="24"/>
        </w:rPr>
        <w:t>.3.3A</w:t>
      </w:r>
      <w:r>
        <w:rPr>
          <w:rFonts w:hint="eastAsia"/>
          <w:bCs/>
          <w:sz w:val="24"/>
          <w:szCs w:val="24"/>
        </w:rPr>
        <w:t>、5</w:t>
      </w:r>
      <w:r>
        <w:rPr>
          <w:bCs/>
          <w:sz w:val="24"/>
          <w:szCs w:val="24"/>
        </w:rPr>
        <w:t>.3.5</w:t>
      </w:r>
      <w:r>
        <w:rPr>
          <w:rFonts w:hint="eastAsia"/>
          <w:bCs/>
          <w:sz w:val="24"/>
          <w:szCs w:val="24"/>
        </w:rPr>
        <w:t>、5</w:t>
      </w:r>
      <w:r>
        <w:rPr>
          <w:bCs/>
          <w:sz w:val="24"/>
          <w:szCs w:val="24"/>
        </w:rPr>
        <w:t>.4.0</w:t>
      </w:r>
      <w:r>
        <w:rPr>
          <w:rFonts w:hint="eastAsia"/>
          <w:bCs/>
          <w:sz w:val="24"/>
          <w:szCs w:val="24"/>
        </w:rPr>
        <w:t>、5</w:t>
      </w:r>
      <w:r>
        <w:rPr>
          <w:bCs/>
          <w:sz w:val="24"/>
          <w:szCs w:val="24"/>
        </w:rPr>
        <w:t>.4.1</w:t>
      </w:r>
      <w:r>
        <w:rPr>
          <w:rFonts w:hint="eastAsia"/>
          <w:bCs/>
          <w:sz w:val="24"/>
          <w:szCs w:val="24"/>
        </w:rPr>
        <w:t>、5</w:t>
      </w:r>
      <w:r>
        <w:rPr>
          <w:bCs/>
          <w:sz w:val="24"/>
          <w:szCs w:val="24"/>
        </w:rPr>
        <w:t>.4.1A</w:t>
      </w:r>
      <w:r>
        <w:rPr>
          <w:rFonts w:hint="eastAsia"/>
          <w:bCs/>
          <w:sz w:val="24"/>
          <w:szCs w:val="24"/>
        </w:rPr>
        <w:t>、5</w:t>
      </w:r>
      <w:r>
        <w:rPr>
          <w:bCs/>
          <w:sz w:val="24"/>
          <w:szCs w:val="24"/>
        </w:rPr>
        <w:t>.4.2</w:t>
      </w:r>
      <w:r>
        <w:rPr>
          <w:rFonts w:hint="eastAsia"/>
          <w:bCs/>
          <w:sz w:val="24"/>
          <w:szCs w:val="24"/>
        </w:rPr>
        <w:t>、5</w:t>
      </w:r>
      <w:r>
        <w:rPr>
          <w:bCs/>
          <w:sz w:val="24"/>
          <w:szCs w:val="24"/>
        </w:rPr>
        <w:t>.4.3</w:t>
      </w:r>
      <w:r>
        <w:rPr>
          <w:rFonts w:hint="eastAsia"/>
          <w:bCs/>
          <w:sz w:val="24"/>
          <w:szCs w:val="24"/>
        </w:rPr>
        <w:t>、5</w:t>
      </w:r>
      <w:r>
        <w:rPr>
          <w:bCs/>
          <w:sz w:val="24"/>
          <w:szCs w:val="24"/>
        </w:rPr>
        <w:t>.4.4</w:t>
      </w:r>
      <w:r>
        <w:rPr>
          <w:rFonts w:hint="eastAsia"/>
          <w:bCs/>
          <w:sz w:val="24"/>
          <w:szCs w:val="24"/>
        </w:rPr>
        <w:t>、5</w:t>
      </w:r>
      <w:r>
        <w:rPr>
          <w:bCs/>
          <w:sz w:val="24"/>
          <w:szCs w:val="24"/>
        </w:rPr>
        <w:t>.4.5</w:t>
      </w:r>
      <w:r>
        <w:rPr>
          <w:rFonts w:hint="eastAsia"/>
          <w:bCs/>
          <w:sz w:val="24"/>
          <w:szCs w:val="24"/>
        </w:rPr>
        <w:t>、5</w:t>
      </w:r>
      <w:r>
        <w:rPr>
          <w:bCs/>
          <w:sz w:val="24"/>
          <w:szCs w:val="24"/>
        </w:rPr>
        <w:t>.4.6</w:t>
      </w:r>
      <w:r>
        <w:rPr>
          <w:rFonts w:hint="eastAsia"/>
          <w:bCs/>
          <w:sz w:val="24"/>
          <w:szCs w:val="24"/>
        </w:rPr>
        <w:t>、5</w:t>
      </w:r>
      <w:r>
        <w:rPr>
          <w:bCs/>
          <w:sz w:val="24"/>
          <w:szCs w:val="24"/>
        </w:rPr>
        <w:t>.4.8</w:t>
      </w:r>
      <w:r>
        <w:rPr>
          <w:rFonts w:hint="eastAsia"/>
          <w:bCs/>
          <w:sz w:val="24"/>
          <w:szCs w:val="24"/>
        </w:rPr>
        <w:t>、5</w:t>
      </w:r>
      <w:r>
        <w:rPr>
          <w:bCs/>
          <w:sz w:val="24"/>
          <w:szCs w:val="24"/>
        </w:rPr>
        <w:t>.4.9</w:t>
      </w:r>
      <w:r>
        <w:rPr>
          <w:rFonts w:hint="eastAsia"/>
          <w:bCs/>
          <w:sz w:val="24"/>
          <w:szCs w:val="24"/>
        </w:rPr>
        <w:t>、5</w:t>
      </w:r>
      <w:r>
        <w:rPr>
          <w:bCs/>
          <w:sz w:val="24"/>
          <w:szCs w:val="24"/>
        </w:rPr>
        <w:t>.4.10</w:t>
      </w:r>
      <w:r>
        <w:rPr>
          <w:rFonts w:hint="eastAsia"/>
          <w:bCs/>
          <w:sz w:val="24"/>
          <w:szCs w:val="24"/>
        </w:rPr>
        <w:t>、5</w:t>
      </w:r>
      <w:r>
        <w:rPr>
          <w:bCs/>
          <w:sz w:val="24"/>
          <w:szCs w:val="24"/>
        </w:rPr>
        <w:t>.4.11</w:t>
      </w:r>
      <w:r>
        <w:rPr>
          <w:rFonts w:hint="eastAsia"/>
          <w:bCs/>
          <w:sz w:val="24"/>
          <w:szCs w:val="24"/>
        </w:rPr>
        <w:t>、5</w:t>
      </w:r>
      <w:r>
        <w:rPr>
          <w:bCs/>
          <w:sz w:val="24"/>
          <w:szCs w:val="24"/>
        </w:rPr>
        <w:t>.4.12</w:t>
      </w:r>
      <w:r>
        <w:rPr>
          <w:rFonts w:hint="eastAsia"/>
          <w:bCs/>
          <w:sz w:val="24"/>
          <w:szCs w:val="24"/>
        </w:rPr>
        <w:t>、5</w:t>
      </w:r>
      <w:r>
        <w:rPr>
          <w:bCs/>
          <w:sz w:val="24"/>
          <w:szCs w:val="24"/>
        </w:rPr>
        <w:t>.5.1</w:t>
      </w:r>
      <w:r>
        <w:rPr>
          <w:rFonts w:hint="eastAsia"/>
          <w:bCs/>
          <w:sz w:val="24"/>
          <w:szCs w:val="24"/>
        </w:rPr>
        <w:t>、5</w:t>
      </w:r>
      <w:r>
        <w:rPr>
          <w:bCs/>
          <w:sz w:val="24"/>
          <w:szCs w:val="24"/>
        </w:rPr>
        <w:t>.5.2</w:t>
      </w:r>
      <w:r>
        <w:rPr>
          <w:rFonts w:hint="eastAsia"/>
          <w:bCs/>
          <w:sz w:val="24"/>
          <w:szCs w:val="24"/>
        </w:rPr>
        <w:t>、5</w:t>
      </w:r>
      <w:r>
        <w:rPr>
          <w:bCs/>
          <w:sz w:val="24"/>
          <w:szCs w:val="24"/>
        </w:rPr>
        <w:t>.5.3</w:t>
      </w:r>
      <w:r>
        <w:rPr>
          <w:rFonts w:hint="eastAsia"/>
          <w:bCs/>
          <w:sz w:val="24"/>
          <w:szCs w:val="24"/>
        </w:rPr>
        <w:t>、5</w:t>
      </w:r>
      <w:r>
        <w:rPr>
          <w:bCs/>
          <w:sz w:val="24"/>
          <w:szCs w:val="24"/>
        </w:rPr>
        <w:t>.5.4</w:t>
      </w:r>
      <w:r>
        <w:rPr>
          <w:rFonts w:hint="eastAsia"/>
          <w:bCs/>
          <w:sz w:val="24"/>
          <w:szCs w:val="24"/>
        </w:rPr>
        <w:t>、5</w:t>
      </w:r>
      <w:r>
        <w:rPr>
          <w:bCs/>
          <w:sz w:val="24"/>
          <w:szCs w:val="24"/>
        </w:rPr>
        <w:t>.6.1</w:t>
      </w:r>
      <w:r>
        <w:rPr>
          <w:rFonts w:hint="eastAsia"/>
          <w:bCs/>
          <w:sz w:val="24"/>
          <w:szCs w:val="24"/>
        </w:rPr>
        <w:t>、5</w:t>
      </w:r>
      <w:r>
        <w:rPr>
          <w:bCs/>
          <w:sz w:val="24"/>
          <w:szCs w:val="24"/>
        </w:rPr>
        <w:t>.7.1</w:t>
      </w:r>
      <w:r>
        <w:rPr>
          <w:rFonts w:hint="eastAsia"/>
          <w:bCs/>
          <w:sz w:val="24"/>
          <w:szCs w:val="24"/>
        </w:rPr>
        <w:t>、5</w:t>
      </w:r>
      <w:r>
        <w:rPr>
          <w:bCs/>
          <w:sz w:val="24"/>
          <w:szCs w:val="24"/>
        </w:rPr>
        <w:t>.7.2</w:t>
      </w:r>
      <w:r>
        <w:rPr>
          <w:rFonts w:hint="eastAsia"/>
          <w:bCs/>
          <w:sz w:val="24"/>
          <w:szCs w:val="24"/>
        </w:rPr>
        <w:t>、6</w:t>
      </w:r>
      <w:r>
        <w:rPr>
          <w:bCs/>
          <w:sz w:val="24"/>
          <w:szCs w:val="24"/>
        </w:rPr>
        <w:t>.1.1</w:t>
      </w:r>
      <w:r>
        <w:rPr>
          <w:rFonts w:hint="eastAsia"/>
          <w:bCs/>
          <w:sz w:val="24"/>
          <w:szCs w:val="24"/>
        </w:rPr>
        <w:t>、6</w:t>
      </w:r>
      <w:r>
        <w:rPr>
          <w:bCs/>
          <w:sz w:val="24"/>
          <w:szCs w:val="24"/>
        </w:rPr>
        <w:t>.1.2</w:t>
      </w:r>
      <w:r>
        <w:rPr>
          <w:rFonts w:hint="eastAsia"/>
          <w:bCs/>
          <w:sz w:val="24"/>
          <w:szCs w:val="24"/>
        </w:rPr>
        <w:t>、6</w:t>
      </w:r>
      <w:r>
        <w:rPr>
          <w:bCs/>
          <w:sz w:val="24"/>
          <w:szCs w:val="24"/>
        </w:rPr>
        <w:t>.1.3</w:t>
      </w:r>
      <w:r>
        <w:rPr>
          <w:rFonts w:hint="eastAsia"/>
          <w:bCs/>
          <w:sz w:val="24"/>
          <w:szCs w:val="24"/>
        </w:rPr>
        <w:t>、6</w:t>
      </w:r>
      <w:r>
        <w:rPr>
          <w:bCs/>
          <w:sz w:val="24"/>
          <w:szCs w:val="24"/>
        </w:rPr>
        <w:t>.1.5</w:t>
      </w:r>
      <w:r>
        <w:rPr>
          <w:rFonts w:hint="eastAsia"/>
          <w:bCs/>
          <w:sz w:val="24"/>
          <w:szCs w:val="24"/>
        </w:rPr>
        <w:t>、6</w:t>
      </w:r>
      <w:r>
        <w:rPr>
          <w:bCs/>
          <w:sz w:val="24"/>
          <w:szCs w:val="24"/>
        </w:rPr>
        <w:t>.1.6</w:t>
      </w:r>
      <w:r>
        <w:rPr>
          <w:rFonts w:hint="eastAsia"/>
          <w:bCs/>
          <w:sz w:val="24"/>
          <w:szCs w:val="24"/>
        </w:rPr>
        <w:t>、6</w:t>
      </w:r>
      <w:r>
        <w:rPr>
          <w:bCs/>
          <w:sz w:val="24"/>
          <w:szCs w:val="24"/>
        </w:rPr>
        <w:t>.2.1</w:t>
      </w:r>
      <w:r>
        <w:rPr>
          <w:rFonts w:hint="eastAsia"/>
          <w:bCs/>
          <w:sz w:val="24"/>
          <w:szCs w:val="24"/>
        </w:rPr>
        <w:t>、6</w:t>
      </w:r>
      <w:r>
        <w:rPr>
          <w:bCs/>
          <w:sz w:val="24"/>
          <w:szCs w:val="24"/>
        </w:rPr>
        <w:t>.2.3</w:t>
      </w:r>
      <w:r>
        <w:rPr>
          <w:rFonts w:hint="eastAsia"/>
          <w:bCs/>
          <w:sz w:val="24"/>
          <w:szCs w:val="24"/>
        </w:rPr>
        <w:t>、6</w:t>
      </w:r>
      <w:r>
        <w:rPr>
          <w:bCs/>
          <w:sz w:val="24"/>
          <w:szCs w:val="24"/>
        </w:rPr>
        <w:t>.2.5</w:t>
      </w:r>
      <w:r>
        <w:rPr>
          <w:rFonts w:hint="eastAsia"/>
          <w:bCs/>
          <w:sz w:val="24"/>
          <w:szCs w:val="24"/>
        </w:rPr>
        <w:t>、6</w:t>
      </w:r>
      <w:r>
        <w:rPr>
          <w:bCs/>
          <w:sz w:val="24"/>
          <w:szCs w:val="24"/>
        </w:rPr>
        <w:t>.3.1</w:t>
      </w:r>
      <w:r>
        <w:rPr>
          <w:rFonts w:hint="eastAsia"/>
          <w:bCs/>
          <w:sz w:val="24"/>
          <w:szCs w:val="24"/>
        </w:rPr>
        <w:t>、6</w:t>
      </w:r>
      <w:r>
        <w:rPr>
          <w:bCs/>
          <w:sz w:val="24"/>
          <w:szCs w:val="24"/>
        </w:rPr>
        <w:t>.3.2</w:t>
      </w:r>
      <w:r>
        <w:rPr>
          <w:rFonts w:hint="eastAsia"/>
          <w:bCs/>
          <w:sz w:val="24"/>
          <w:szCs w:val="24"/>
        </w:rPr>
        <w:t>、6</w:t>
      </w:r>
      <w:r>
        <w:rPr>
          <w:bCs/>
          <w:sz w:val="24"/>
          <w:szCs w:val="24"/>
        </w:rPr>
        <w:t>.3.3</w:t>
      </w:r>
      <w:r>
        <w:rPr>
          <w:rFonts w:hint="eastAsia"/>
          <w:bCs/>
          <w:sz w:val="24"/>
          <w:szCs w:val="24"/>
        </w:rPr>
        <w:t>、6</w:t>
      </w:r>
      <w:r>
        <w:rPr>
          <w:bCs/>
          <w:sz w:val="24"/>
          <w:szCs w:val="24"/>
        </w:rPr>
        <w:t>.4.1</w:t>
      </w:r>
      <w:r>
        <w:rPr>
          <w:rFonts w:hint="eastAsia"/>
          <w:bCs/>
          <w:sz w:val="24"/>
          <w:szCs w:val="24"/>
        </w:rPr>
        <w:t>、表A</w:t>
      </w:r>
      <w:r>
        <w:rPr>
          <w:bCs/>
          <w:sz w:val="24"/>
          <w:szCs w:val="24"/>
        </w:rPr>
        <w:t>-2</w:t>
      </w:r>
      <w:r>
        <w:rPr>
          <w:rFonts w:hint="eastAsia"/>
          <w:bCs/>
          <w:sz w:val="24"/>
          <w:szCs w:val="24"/>
        </w:rPr>
        <w:t>、表A</w:t>
      </w:r>
      <w:r>
        <w:rPr>
          <w:bCs/>
          <w:sz w:val="24"/>
          <w:szCs w:val="24"/>
        </w:rPr>
        <w:t>-3</w:t>
      </w:r>
      <w:r>
        <w:rPr>
          <w:rFonts w:hint="eastAsia"/>
          <w:bCs/>
          <w:sz w:val="24"/>
          <w:szCs w:val="24"/>
        </w:rPr>
        <w:t>、表A</w:t>
      </w:r>
      <w:r>
        <w:rPr>
          <w:bCs/>
          <w:sz w:val="24"/>
          <w:szCs w:val="24"/>
        </w:rPr>
        <w:t>-4</w:t>
      </w:r>
      <w:r>
        <w:rPr>
          <w:rFonts w:hint="eastAsia"/>
          <w:bCs/>
          <w:sz w:val="24"/>
          <w:szCs w:val="24"/>
        </w:rPr>
        <w:t>、表A</w:t>
      </w:r>
      <w:r>
        <w:rPr>
          <w:bCs/>
          <w:sz w:val="24"/>
          <w:szCs w:val="24"/>
        </w:rPr>
        <w:t>-5</w:t>
      </w:r>
      <w:r>
        <w:rPr>
          <w:rFonts w:hint="eastAsia"/>
          <w:bCs/>
          <w:sz w:val="24"/>
          <w:szCs w:val="24"/>
        </w:rPr>
        <w:t>、表A</w:t>
      </w:r>
      <w:r>
        <w:rPr>
          <w:bCs/>
          <w:sz w:val="24"/>
          <w:szCs w:val="24"/>
        </w:rPr>
        <w:t>-6</w:t>
      </w:r>
      <w:r>
        <w:rPr>
          <w:rFonts w:hint="eastAsia"/>
          <w:bCs/>
          <w:sz w:val="24"/>
          <w:szCs w:val="24"/>
        </w:rPr>
        <w:t>、表A</w:t>
      </w:r>
      <w:r>
        <w:rPr>
          <w:bCs/>
          <w:sz w:val="24"/>
          <w:szCs w:val="24"/>
        </w:rPr>
        <w:t>-7</w:t>
      </w:r>
      <w:r>
        <w:rPr>
          <w:rFonts w:hint="eastAsia"/>
          <w:bCs/>
          <w:sz w:val="24"/>
          <w:szCs w:val="24"/>
        </w:rPr>
        <w:t>、表A</w:t>
      </w:r>
      <w:r>
        <w:rPr>
          <w:bCs/>
          <w:sz w:val="24"/>
          <w:szCs w:val="24"/>
        </w:rPr>
        <w:t>-8</w:t>
      </w:r>
      <w:r>
        <w:rPr>
          <w:rFonts w:hint="eastAsia"/>
          <w:bCs/>
          <w:sz w:val="24"/>
          <w:szCs w:val="24"/>
        </w:rPr>
        <w:t>、B</w:t>
      </w:r>
      <w:r>
        <w:rPr>
          <w:bCs/>
          <w:sz w:val="24"/>
          <w:szCs w:val="24"/>
        </w:rPr>
        <w:t>.0.1</w:t>
      </w:r>
      <w:r>
        <w:rPr>
          <w:rFonts w:hint="eastAsia"/>
          <w:bCs/>
          <w:sz w:val="24"/>
          <w:szCs w:val="24"/>
        </w:rPr>
        <w:t>、B</w:t>
      </w:r>
      <w:r>
        <w:rPr>
          <w:bCs/>
          <w:sz w:val="24"/>
          <w:szCs w:val="24"/>
        </w:rPr>
        <w:t>.0.2</w:t>
      </w:r>
      <w:r>
        <w:rPr>
          <w:rFonts w:hint="eastAsia"/>
          <w:bCs/>
          <w:sz w:val="24"/>
          <w:szCs w:val="24"/>
        </w:rPr>
        <w:t>、B</w:t>
      </w:r>
      <w:r>
        <w:rPr>
          <w:bCs/>
          <w:sz w:val="24"/>
          <w:szCs w:val="24"/>
        </w:rPr>
        <w:t>.0.3</w:t>
      </w:r>
      <w:r>
        <w:rPr>
          <w:rFonts w:hint="eastAsia"/>
          <w:bCs/>
          <w:sz w:val="24"/>
          <w:szCs w:val="24"/>
        </w:rPr>
        <w:t>、B</w:t>
      </w:r>
      <w:r>
        <w:rPr>
          <w:bCs/>
          <w:sz w:val="24"/>
          <w:szCs w:val="24"/>
        </w:rPr>
        <w:t>.0.4</w:t>
      </w:r>
      <w:r>
        <w:rPr>
          <w:rFonts w:hint="eastAsia"/>
          <w:bCs/>
          <w:sz w:val="24"/>
          <w:szCs w:val="24"/>
        </w:rPr>
        <w:t>、B</w:t>
      </w:r>
      <w:r>
        <w:rPr>
          <w:bCs/>
          <w:sz w:val="24"/>
          <w:szCs w:val="24"/>
        </w:rPr>
        <w:t>.0.5</w:t>
      </w:r>
      <w:r>
        <w:rPr>
          <w:rFonts w:hint="eastAsia"/>
          <w:bCs/>
          <w:sz w:val="24"/>
          <w:szCs w:val="24"/>
        </w:rPr>
        <w:t>、B</w:t>
      </w:r>
      <w:r>
        <w:rPr>
          <w:bCs/>
          <w:sz w:val="24"/>
          <w:szCs w:val="24"/>
        </w:rPr>
        <w:t>.0.6</w:t>
      </w:r>
      <w:r>
        <w:rPr>
          <w:rFonts w:hint="eastAsia"/>
          <w:bCs/>
          <w:sz w:val="24"/>
          <w:szCs w:val="24"/>
        </w:rPr>
        <w:t>、B</w:t>
      </w:r>
      <w:r>
        <w:rPr>
          <w:bCs/>
          <w:sz w:val="24"/>
          <w:szCs w:val="24"/>
        </w:rPr>
        <w:t>.0.7</w:t>
      </w:r>
      <w:r>
        <w:rPr>
          <w:rFonts w:hint="eastAsia"/>
          <w:bCs/>
          <w:sz w:val="24"/>
          <w:szCs w:val="24"/>
        </w:rPr>
        <w:t>、C</w:t>
      </w:r>
      <w:r>
        <w:rPr>
          <w:bCs/>
          <w:sz w:val="24"/>
          <w:szCs w:val="24"/>
        </w:rPr>
        <w:t>.0.1</w:t>
      </w:r>
      <w:r>
        <w:rPr>
          <w:rFonts w:hint="eastAsia"/>
          <w:bCs/>
          <w:sz w:val="24"/>
          <w:szCs w:val="24"/>
        </w:rPr>
        <w:t>、C</w:t>
      </w:r>
      <w:r>
        <w:rPr>
          <w:bCs/>
          <w:sz w:val="24"/>
          <w:szCs w:val="24"/>
        </w:rPr>
        <w:t>.0.2</w:t>
      </w:r>
      <w:r>
        <w:rPr>
          <w:rFonts w:hint="eastAsia"/>
          <w:bCs/>
          <w:sz w:val="24"/>
          <w:szCs w:val="24"/>
        </w:rPr>
        <w:t>、C</w:t>
      </w:r>
      <w:r>
        <w:rPr>
          <w:bCs/>
          <w:sz w:val="24"/>
          <w:szCs w:val="24"/>
        </w:rPr>
        <w:t>.0.3</w:t>
      </w:r>
      <w:r>
        <w:rPr>
          <w:rFonts w:hint="eastAsia"/>
          <w:bCs/>
          <w:sz w:val="24"/>
          <w:szCs w:val="24"/>
        </w:rPr>
        <w:t>、C</w:t>
      </w:r>
      <w:r>
        <w:rPr>
          <w:bCs/>
          <w:sz w:val="24"/>
          <w:szCs w:val="24"/>
        </w:rPr>
        <w:t>.0.4</w:t>
      </w:r>
      <w:r>
        <w:rPr>
          <w:rFonts w:hint="eastAsia"/>
          <w:bCs/>
          <w:sz w:val="24"/>
          <w:szCs w:val="24"/>
        </w:rPr>
        <w:t>、C</w:t>
      </w:r>
      <w:r>
        <w:rPr>
          <w:bCs/>
          <w:sz w:val="24"/>
          <w:szCs w:val="24"/>
        </w:rPr>
        <w:t>.0.5</w:t>
      </w:r>
      <w:r>
        <w:rPr>
          <w:rFonts w:hint="eastAsia"/>
          <w:bCs/>
          <w:sz w:val="24"/>
          <w:szCs w:val="24"/>
        </w:rPr>
        <w:t>、C</w:t>
      </w:r>
      <w:r>
        <w:rPr>
          <w:bCs/>
          <w:sz w:val="24"/>
          <w:szCs w:val="24"/>
        </w:rPr>
        <w:t>.0.6</w:t>
      </w:r>
      <w:r>
        <w:rPr>
          <w:rFonts w:hint="eastAsia"/>
          <w:bCs/>
          <w:sz w:val="24"/>
          <w:szCs w:val="24"/>
        </w:rPr>
        <w:t>条</w:t>
      </w:r>
      <w:r>
        <w:rPr>
          <w:rFonts w:hint="eastAsia" w:cstheme="minorHAnsi"/>
          <w:spacing w:val="8"/>
          <w:kern w:val="0"/>
          <w:sz w:val="24"/>
          <w:szCs w:val="24"/>
        </w:rPr>
        <w:t>。其中新增</w:t>
      </w:r>
      <w:r>
        <w:rPr>
          <w:rFonts w:cstheme="minorHAnsi"/>
          <w:spacing w:val="8"/>
          <w:kern w:val="0"/>
          <w:sz w:val="24"/>
          <w:szCs w:val="24"/>
        </w:rPr>
        <w:t>33</w:t>
      </w:r>
      <w:r>
        <w:rPr>
          <w:rFonts w:hint="eastAsia" w:cstheme="minorHAnsi"/>
          <w:spacing w:val="8"/>
          <w:kern w:val="0"/>
          <w:sz w:val="24"/>
          <w:szCs w:val="24"/>
        </w:rPr>
        <w:t>条，删除1条。</w:t>
      </w:r>
    </w:p>
    <w:p>
      <w:pPr>
        <w:ind w:firstLine="542" w:firstLineChars="212"/>
        <w:rPr>
          <w:rFonts w:cstheme="minorHAnsi"/>
          <w:spacing w:val="8"/>
          <w:kern w:val="0"/>
          <w:sz w:val="24"/>
          <w:szCs w:val="24"/>
        </w:rPr>
      </w:pPr>
      <w:r>
        <w:rPr>
          <w:rFonts w:cstheme="minorHAnsi"/>
          <w:spacing w:val="8"/>
          <w:kern w:val="0"/>
          <w:sz w:val="24"/>
          <w:szCs w:val="24"/>
        </w:rPr>
        <w:t>本规范中下划线表示修改的内容。</w:t>
      </w:r>
    </w:p>
    <w:p>
      <w:pPr>
        <w:ind w:firstLine="508" w:firstLineChars="212"/>
        <w:rPr>
          <w:rFonts w:cstheme="minorHAnsi"/>
          <w:sz w:val="24"/>
          <w:szCs w:val="24"/>
        </w:rPr>
      </w:pPr>
    </w:p>
    <w:p>
      <w:pPr>
        <w:widowControl/>
        <w:ind w:firstLine="600" w:firstLineChars="250"/>
        <w:jc w:val="left"/>
        <w:rPr>
          <w:rFonts w:cs="Calibri"/>
          <w:kern w:val="0"/>
          <w:sz w:val="24"/>
          <w:szCs w:val="24"/>
        </w:rPr>
      </w:pPr>
      <w:r>
        <w:rPr>
          <w:rFonts w:cs="Calibri"/>
          <w:kern w:val="0"/>
          <w:sz w:val="24"/>
          <w:szCs w:val="24"/>
        </w:rPr>
        <w:t>本次局部修订的</w:t>
      </w:r>
      <w:r>
        <w:rPr>
          <w:rFonts w:hint="eastAsia" w:cs="Calibri"/>
          <w:kern w:val="0"/>
          <w:sz w:val="24"/>
          <w:szCs w:val="24"/>
        </w:rPr>
        <w:t>起草单位：</w:t>
      </w:r>
    </w:p>
    <w:p>
      <w:pPr>
        <w:widowControl/>
        <w:ind w:firstLine="600" w:firstLineChars="250"/>
        <w:jc w:val="left"/>
        <w:rPr>
          <w:rFonts w:cs="Calibri"/>
          <w:kern w:val="0"/>
          <w:sz w:val="24"/>
          <w:szCs w:val="24"/>
        </w:rPr>
      </w:pPr>
      <w:r>
        <w:rPr>
          <w:rFonts w:cs="Calibri"/>
          <w:kern w:val="0"/>
          <w:sz w:val="24"/>
          <w:szCs w:val="24"/>
        </w:rPr>
        <w:t>本次局部修订的主要起草人员：</w:t>
      </w:r>
    </w:p>
    <w:p>
      <w:pPr>
        <w:widowControl/>
        <w:ind w:firstLine="600" w:firstLineChars="250"/>
        <w:jc w:val="left"/>
        <w:rPr>
          <w:rFonts w:cs="Calibri"/>
          <w:kern w:val="0"/>
          <w:sz w:val="24"/>
          <w:szCs w:val="24"/>
        </w:rPr>
      </w:pPr>
      <w:r>
        <w:rPr>
          <w:rFonts w:cs="Calibri"/>
          <w:kern w:val="0"/>
          <w:sz w:val="24"/>
          <w:szCs w:val="24"/>
        </w:rPr>
        <w:t>本次局部修订的主要审查人</w:t>
      </w:r>
      <w:r>
        <w:rPr>
          <w:rFonts w:hint="eastAsia" w:cs="Calibri"/>
          <w:kern w:val="0"/>
          <w:sz w:val="24"/>
          <w:szCs w:val="24"/>
        </w:rPr>
        <w:t>员：</w:t>
      </w:r>
    </w:p>
    <w:p>
      <w:pPr>
        <w:widowControl/>
        <w:spacing w:line="240" w:lineRule="auto"/>
        <w:ind w:firstLine="0"/>
        <w:jc w:val="left"/>
        <w:rPr>
          <w:rFonts w:eastAsiaTheme="minorEastAsia"/>
          <w:b/>
          <w:sz w:val="24"/>
          <w:szCs w:val="24"/>
        </w:rPr>
      </w:pPr>
      <w:r>
        <w:rPr>
          <w:rFonts w:eastAsiaTheme="minorEastAsia"/>
          <w:b/>
          <w:sz w:val="24"/>
          <w:szCs w:val="24"/>
        </w:rPr>
        <w:br w:type="page"/>
      </w:r>
    </w:p>
    <w:p>
      <w:pPr>
        <w:spacing w:line="360" w:lineRule="auto"/>
        <w:ind w:firstLine="0"/>
        <w:jc w:val="center"/>
        <w:rPr>
          <w:rFonts w:eastAsiaTheme="minorEastAsia"/>
          <w:b/>
          <w:sz w:val="32"/>
          <w:szCs w:val="32"/>
        </w:rPr>
      </w:pPr>
      <w:r>
        <w:rPr>
          <w:rFonts w:hint="eastAsia" w:eastAsiaTheme="minorEastAsia"/>
          <w:b/>
          <w:sz w:val="32"/>
          <w:szCs w:val="32"/>
        </w:rPr>
        <w:t xml:space="preserve">《多联机空调系统工程技术规程》JGJ </w:t>
      </w:r>
      <w:r>
        <w:rPr>
          <w:rFonts w:eastAsiaTheme="minorEastAsia"/>
          <w:b/>
          <w:sz w:val="32"/>
          <w:szCs w:val="32"/>
        </w:rPr>
        <w:t>1</w:t>
      </w:r>
      <w:r>
        <w:rPr>
          <w:rFonts w:hint="eastAsia" w:eastAsiaTheme="minorEastAsia"/>
          <w:b/>
          <w:sz w:val="32"/>
          <w:szCs w:val="32"/>
        </w:rPr>
        <w:t>7</w:t>
      </w:r>
      <w:r>
        <w:rPr>
          <w:rFonts w:eastAsiaTheme="minorEastAsia"/>
          <w:b/>
          <w:sz w:val="32"/>
          <w:szCs w:val="32"/>
        </w:rPr>
        <w:t>4</w:t>
      </w:r>
      <w:r>
        <w:rPr>
          <w:rFonts w:hint="eastAsia" w:eastAsiaTheme="minorEastAsia"/>
          <w:b/>
          <w:sz w:val="32"/>
          <w:szCs w:val="32"/>
        </w:rPr>
        <w:t>-2010</w:t>
      </w:r>
    </w:p>
    <w:p>
      <w:pPr>
        <w:spacing w:line="360" w:lineRule="auto"/>
        <w:ind w:firstLine="0"/>
        <w:jc w:val="center"/>
        <w:rPr>
          <w:rFonts w:eastAsiaTheme="minorEastAsia"/>
          <w:b/>
          <w:sz w:val="32"/>
          <w:szCs w:val="32"/>
        </w:rPr>
      </w:pPr>
      <w:r>
        <w:rPr>
          <w:rFonts w:hint="eastAsia" w:eastAsiaTheme="minorEastAsia"/>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rFonts w:eastAsiaTheme="minorEastAsia"/>
                <w:sz w:val="24"/>
                <w:szCs w:val="24"/>
              </w:rPr>
            </w:pPr>
            <w:r>
              <w:rPr>
                <w:rFonts w:eastAsiaTheme="minorEastAsia"/>
                <w:sz w:val="24"/>
                <w:szCs w:val="24"/>
              </w:rPr>
              <w:t>现行《标准》条文</w:t>
            </w:r>
          </w:p>
        </w:tc>
        <w:tc>
          <w:tcPr>
            <w:tcW w:w="4138" w:type="dxa"/>
            <w:vAlign w:val="center"/>
          </w:tcPr>
          <w:p>
            <w:pPr>
              <w:spacing w:line="360" w:lineRule="auto"/>
              <w:jc w:val="center"/>
              <w:rPr>
                <w:rFonts w:eastAsiaTheme="minorEastAsia"/>
                <w:sz w:val="24"/>
                <w:szCs w:val="24"/>
              </w:rPr>
            </w:pPr>
            <w:r>
              <w:rPr>
                <w:rFonts w:eastAsiaTheme="minorEastAsia"/>
                <w:sz w:val="24"/>
                <w:szCs w:val="24"/>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6" w:hRule="atLeast"/>
          <w:jc w:val="center"/>
        </w:trPr>
        <w:tc>
          <w:tcPr>
            <w:tcW w:w="4138" w:type="dxa"/>
            <w:vAlign w:val="center"/>
          </w:tcPr>
          <w:p>
            <w:pPr>
              <w:snapToGrid w:val="0"/>
              <w:spacing w:line="360" w:lineRule="exact"/>
              <w:ind w:firstLine="0"/>
              <w:jc w:val="center"/>
              <w:rPr>
                <w:rFonts w:eastAsiaTheme="minorEastAsia"/>
                <w:color w:val="FF0000"/>
                <w:sz w:val="24"/>
                <w:szCs w:val="24"/>
              </w:rPr>
            </w:pPr>
            <w:r>
              <w:rPr>
                <w:rFonts w:hint="eastAsia" w:eastAsiaTheme="minorEastAsia"/>
                <w:b/>
                <w:bCs/>
                <w:color w:val="000000"/>
                <w:kern w:val="36"/>
                <w:sz w:val="24"/>
                <w:szCs w:val="24"/>
              </w:rPr>
              <w:t>标准名称</w:t>
            </w:r>
          </w:p>
        </w:tc>
        <w:tc>
          <w:tcPr>
            <w:tcW w:w="4138" w:type="dxa"/>
            <w:vAlign w:val="center"/>
          </w:tcPr>
          <w:p>
            <w:pPr>
              <w:snapToGrid w:val="0"/>
              <w:spacing w:line="360" w:lineRule="exact"/>
              <w:ind w:firstLine="0"/>
              <w:jc w:val="center"/>
              <w:rPr>
                <w:rFonts w:eastAsiaTheme="minorEastAsia"/>
                <w:color w:val="000000" w:themeColor="text1"/>
                <w:sz w:val="24"/>
                <w:szCs w:val="24"/>
                <w:u w:val="single"/>
                <w14:textFill>
                  <w14:solidFill>
                    <w14:schemeClr w14:val="tx1"/>
                  </w14:solidFill>
                </w14:textFill>
              </w:rPr>
            </w:pPr>
            <w:r>
              <w:rPr>
                <w:rFonts w:hint="eastAsia" w:eastAsiaTheme="minorEastAsia"/>
                <w:b/>
                <w:bCs/>
                <w:color w:val="000000"/>
                <w:kern w:val="36"/>
                <w:sz w:val="24"/>
                <w:szCs w:val="24"/>
              </w:rPr>
              <w:t>标准名称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4138" w:type="dxa"/>
            <w:vAlign w:val="center"/>
          </w:tcPr>
          <w:p>
            <w:pPr>
              <w:spacing w:line="360" w:lineRule="exact"/>
              <w:rPr>
                <w:rFonts w:eastAsiaTheme="minorEastAsia"/>
                <w:sz w:val="24"/>
                <w:szCs w:val="24"/>
              </w:rPr>
            </w:pPr>
            <w:r>
              <w:rPr>
                <w:rFonts w:hint="eastAsia" w:eastAsiaTheme="minorEastAsia"/>
                <w:sz w:val="24"/>
                <w:szCs w:val="24"/>
              </w:rPr>
              <w:t>多联机空调系统工程技术规程</w:t>
            </w:r>
          </w:p>
          <w:p>
            <w:pPr>
              <w:snapToGrid w:val="0"/>
              <w:spacing w:line="360" w:lineRule="exact"/>
              <w:ind w:firstLine="0"/>
              <w:rPr>
                <w:rFonts w:eastAsiaTheme="minorEastAsia"/>
                <w:color w:val="FF0000"/>
                <w:sz w:val="24"/>
                <w:szCs w:val="24"/>
              </w:rPr>
            </w:pPr>
            <w:r>
              <w:rPr>
                <w:rFonts w:hint="eastAsia" w:eastAsiaTheme="minorEastAsia"/>
                <w:sz w:val="24"/>
                <w:szCs w:val="24"/>
              </w:rPr>
              <w:t xml:space="preserve">Technical specification for Multi-connected split </w:t>
            </w:r>
            <w:r>
              <w:rPr>
                <w:rFonts w:eastAsiaTheme="minorEastAsia"/>
                <w:sz w:val="24"/>
                <w:szCs w:val="24"/>
              </w:rPr>
              <w:t>air condition system</w:t>
            </w:r>
          </w:p>
        </w:tc>
        <w:tc>
          <w:tcPr>
            <w:tcW w:w="4138" w:type="dxa"/>
            <w:vAlign w:val="center"/>
          </w:tcPr>
          <w:p>
            <w:pPr>
              <w:spacing w:line="360" w:lineRule="exact"/>
              <w:rPr>
                <w:rFonts w:eastAsiaTheme="minorEastAsia"/>
                <w:sz w:val="24"/>
                <w:szCs w:val="24"/>
              </w:rPr>
            </w:pPr>
            <w:r>
              <w:rPr>
                <w:rFonts w:hint="eastAsia" w:eastAsiaTheme="minorEastAsia"/>
                <w:sz w:val="24"/>
                <w:szCs w:val="24"/>
              </w:rPr>
              <w:t>多联机空调</w:t>
            </w:r>
            <w:r>
              <w:rPr>
                <w:rFonts w:hint="eastAsia" w:eastAsiaTheme="minorEastAsia"/>
                <w:color w:val="FF0000"/>
                <w:sz w:val="24"/>
                <w:szCs w:val="24"/>
                <w:u w:val="single"/>
              </w:rPr>
              <w:t>（热泵）</w:t>
            </w:r>
            <w:r>
              <w:rPr>
                <w:rFonts w:hint="eastAsia" w:eastAsiaTheme="minorEastAsia"/>
                <w:sz w:val="24"/>
                <w:szCs w:val="24"/>
              </w:rPr>
              <w:t>系统工程技术规程</w:t>
            </w:r>
          </w:p>
          <w:p>
            <w:pPr>
              <w:snapToGrid w:val="0"/>
              <w:spacing w:line="360" w:lineRule="exact"/>
              <w:ind w:firstLine="0"/>
              <w:rPr>
                <w:rFonts w:eastAsiaTheme="minorEastAsia"/>
                <w:color w:val="000000" w:themeColor="text1"/>
                <w:sz w:val="24"/>
                <w:szCs w:val="24"/>
                <w:u w:val="single"/>
                <w14:textFill>
                  <w14:solidFill>
                    <w14:schemeClr w14:val="tx1"/>
                  </w14:solidFill>
                </w14:textFill>
              </w:rPr>
            </w:pPr>
            <w:r>
              <w:rPr>
                <w:rFonts w:hint="eastAsia" w:eastAsiaTheme="minorEastAsia"/>
                <w:sz w:val="24"/>
                <w:szCs w:val="24"/>
              </w:rPr>
              <w:t xml:space="preserve">Technical specification for Multi-connected split </w:t>
            </w:r>
            <w:r>
              <w:rPr>
                <w:rFonts w:eastAsiaTheme="minorEastAsia"/>
                <w:sz w:val="24"/>
                <w:szCs w:val="24"/>
              </w:rPr>
              <w:t xml:space="preserve">air condition </w:t>
            </w:r>
            <w:r>
              <w:rPr>
                <w:rFonts w:eastAsiaTheme="minorEastAsia"/>
                <w:color w:val="FF0000"/>
                <w:sz w:val="24"/>
                <w:szCs w:val="24"/>
                <w:u w:val="single"/>
              </w:rPr>
              <w:t xml:space="preserve">(heat pump) </w:t>
            </w:r>
            <w:r>
              <w:rPr>
                <w:rFonts w:eastAsiaTheme="minorEastAsia"/>
                <w:sz w:val="24"/>
                <w:szCs w:val="24"/>
              </w:rPr>
              <w:t>system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jc w:val="center"/>
        </w:trPr>
        <w:tc>
          <w:tcPr>
            <w:tcW w:w="4138" w:type="dxa"/>
            <w:vAlign w:val="center"/>
          </w:tcPr>
          <w:p>
            <w:pPr>
              <w:snapToGrid w:val="0"/>
              <w:spacing w:line="360" w:lineRule="exact"/>
              <w:ind w:firstLine="0"/>
              <w:jc w:val="center"/>
              <w:rPr>
                <w:rFonts w:eastAsiaTheme="minorEastAsia"/>
                <w:b/>
                <w:bCs/>
                <w:color w:val="000000"/>
                <w:kern w:val="36"/>
                <w:sz w:val="24"/>
                <w:szCs w:val="24"/>
              </w:rPr>
            </w:pPr>
            <w:r>
              <w:rPr>
                <w:rFonts w:eastAsiaTheme="minorEastAsia"/>
                <w:b/>
                <w:bCs/>
                <w:color w:val="000000"/>
                <w:kern w:val="36"/>
                <w:sz w:val="24"/>
                <w:szCs w:val="24"/>
              </w:rPr>
              <w:t>1 总则</w:t>
            </w:r>
          </w:p>
        </w:tc>
        <w:tc>
          <w:tcPr>
            <w:tcW w:w="4138" w:type="dxa"/>
            <w:vAlign w:val="center"/>
          </w:tcPr>
          <w:p>
            <w:pPr>
              <w:snapToGrid w:val="0"/>
              <w:spacing w:line="360" w:lineRule="exact"/>
              <w:ind w:firstLine="0"/>
              <w:jc w:val="center"/>
              <w:rPr>
                <w:rFonts w:eastAsiaTheme="minorEastAsia"/>
                <w:b/>
                <w:bCs/>
                <w:color w:val="000000"/>
                <w:kern w:val="36"/>
                <w:sz w:val="24"/>
                <w:szCs w:val="24"/>
              </w:rPr>
            </w:pPr>
            <w:r>
              <w:rPr>
                <w:rFonts w:eastAsiaTheme="minorEastAsia"/>
                <w:b/>
                <w:bCs/>
                <w:color w:val="000000"/>
                <w:kern w:val="36"/>
                <w:sz w:val="24"/>
                <w:szCs w:val="24"/>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2" w:hRule="atLeast"/>
          <w:jc w:val="center"/>
        </w:trPr>
        <w:tc>
          <w:tcPr>
            <w:tcW w:w="4138" w:type="dxa"/>
            <w:vAlign w:val="center"/>
          </w:tcPr>
          <w:p>
            <w:pPr>
              <w:snapToGrid w:val="0"/>
              <w:spacing w:line="360" w:lineRule="atLeast"/>
              <w:ind w:firstLine="0"/>
              <w:jc w:val="left"/>
              <w:rPr>
                <w:rFonts w:eastAsiaTheme="minorEastAsia"/>
                <w:color w:val="FF0000"/>
                <w:sz w:val="24"/>
                <w:szCs w:val="24"/>
              </w:rPr>
            </w:pPr>
            <w:r>
              <w:rPr>
                <w:rFonts w:hint="eastAsia" w:eastAsiaTheme="minorEastAsia"/>
                <w:b/>
                <w:bCs/>
                <w:sz w:val="24"/>
                <w:szCs w:val="24"/>
              </w:rPr>
              <w:t>1.0.1</w:t>
            </w:r>
            <w:r>
              <w:rPr>
                <w:rFonts w:hint="eastAsia" w:eastAsiaTheme="minorEastAsia"/>
                <w:sz w:val="24"/>
                <w:szCs w:val="24"/>
              </w:rPr>
              <w:t xml:space="preserve"> 为规范多联机空调系统工程的设计、施工及验收，做到技术先进、经济合理、安全适用和保证工程质量，制定本规程。</w:t>
            </w:r>
          </w:p>
        </w:tc>
        <w:tc>
          <w:tcPr>
            <w:tcW w:w="4138" w:type="dxa"/>
            <w:vAlign w:val="center"/>
          </w:tcPr>
          <w:p>
            <w:pPr>
              <w:snapToGrid w:val="0"/>
              <w:spacing w:line="360" w:lineRule="atLeast"/>
              <w:ind w:firstLine="0"/>
              <w:jc w:val="left"/>
              <w:rPr>
                <w:rFonts w:eastAsiaTheme="minorEastAsia"/>
                <w:color w:val="000000" w:themeColor="text1"/>
                <w:sz w:val="24"/>
                <w:szCs w:val="24"/>
                <w:u w:val="single"/>
                <w14:textFill>
                  <w14:solidFill>
                    <w14:schemeClr w14:val="tx1"/>
                  </w14:solidFill>
                </w14:textFill>
              </w:rPr>
            </w:pPr>
            <w:r>
              <w:rPr>
                <w:rFonts w:hint="eastAsia" w:eastAsiaTheme="minorEastAsia"/>
                <w:b/>
                <w:bCs/>
                <w:sz w:val="24"/>
                <w:szCs w:val="24"/>
              </w:rPr>
              <w:t xml:space="preserve">1.0.1 </w:t>
            </w:r>
            <w:r>
              <w:rPr>
                <w:rFonts w:hint="eastAsia" w:eastAsiaTheme="minorEastAsia"/>
                <w:color w:val="000000" w:themeColor="text1"/>
                <w:sz w:val="24"/>
                <w:szCs w:val="24"/>
                <w14:textFill>
                  <w14:solidFill>
                    <w14:schemeClr w14:val="tx1"/>
                  </w14:solidFill>
                </w14:textFill>
              </w:rPr>
              <w:t>为规范多联机空调</w:t>
            </w:r>
            <w:r>
              <w:rPr>
                <w:rFonts w:hint="eastAsia" w:eastAsiaTheme="minorEastAsia"/>
                <w:color w:val="FF0000"/>
                <w:sz w:val="24"/>
                <w:szCs w:val="24"/>
                <w:u w:val="single"/>
              </w:rPr>
              <w:t>（热泵）</w:t>
            </w:r>
            <w:r>
              <w:rPr>
                <w:rFonts w:hint="eastAsia" w:eastAsiaTheme="minorEastAsia"/>
                <w:color w:val="000000" w:themeColor="text1"/>
                <w:sz w:val="24"/>
                <w:szCs w:val="24"/>
                <w14:textFill>
                  <w14:solidFill>
                    <w14:schemeClr w14:val="tx1"/>
                  </w14:solidFill>
                </w14:textFill>
              </w:rPr>
              <w:t>系统工程的设计、施工及验收，做到技术先进、经济合理、安全适用和保证工程质量，制定本规程。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4" w:hRule="atLeast"/>
          <w:jc w:val="center"/>
        </w:trPr>
        <w:tc>
          <w:tcPr>
            <w:tcW w:w="4138" w:type="dxa"/>
            <w:vAlign w:val="center"/>
          </w:tcPr>
          <w:p>
            <w:pPr>
              <w:snapToGrid w:val="0"/>
              <w:spacing w:line="360" w:lineRule="atLeast"/>
              <w:ind w:firstLine="0"/>
              <w:jc w:val="left"/>
              <w:rPr>
                <w:rFonts w:eastAsiaTheme="minorEastAsia"/>
                <w:sz w:val="24"/>
                <w:szCs w:val="24"/>
              </w:rPr>
            </w:pPr>
            <w:r>
              <w:rPr>
                <w:rFonts w:hint="eastAsia" w:eastAsiaTheme="minorEastAsia"/>
                <w:b/>
                <w:bCs/>
                <w:sz w:val="24"/>
                <w:szCs w:val="24"/>
              </w:rPr>
              <w:t>1.0.2</w:t>
            </w:r>
            <w:r>
              <w:rPr>
                <w:rFonts w:hint="eastAsia" w:eastAsiaTheme="minorEastAsia"/>
                <w:sz w:val="24"/>
                <w:szCs w:val="24"/>
              </w:rPr>
              <w:t xml:space="preserve"> 本规程适用于在新建、改建、扩建的工业与民用建筑中，以</w:t>
            </w:r>
            <w:r>
              <w:rPr>
                <w:rFonts w:hint="eastAsia" w:eastAsiaTheme="minorEastAsia"/>
                <w:b/>
                <w:color w:val="00B050"/>
                <w:sz w:val="24"/>
                <w:szCs w:val="24"/>
                <w:bdr w:val="single" w:color="auto" w:sz="4" w:space="0"/>
              </w:rPr>
              <w:t>变制冷剂流量多联分体式空调机组</w:t>
            </w:r>
            <w:r>
              <w:rPr>
                <w:rFonts w:hint="eastAsia" w:eastAsiaTheme="minorEastAsia"/>
                <w:sz w:val="24"/>
                <w:szCs w:val="24"/>
              </w:rPr>
              <w:t>为主要冷热源的空调工程设计、施工及验收。</w:t>
            </w:r>
          </w:p>
        </w:tc>
        <w:tc>
          <w:tcPr>
            <w:tcW w:w="4138" w:type="dxa"/>
            <w:vAlign w:val="center"/>
          </w:tcPr>
          <w:p>
            <w:pPr>
              <w:snapToGrid w:val="0"/>
              <w:spacing w:line="360" w:lineRule="atLeast"/>
              <w:ind w:firstLine="0"/>
              <w:jc w:val="left"/>
              <w:rPr>
                <w:rFonts w:eastAsiaTheme="minorEastAsia"/>
                <w:color w:val="000000" w:themeColor="text1"/>
                <w:sz w:val="24"/>
                <w:szCs w:val="24"/>
                <w14:textFill>
                  <w14:solidFill>
                    <w14:schemeClr w14:val="tx1"/>
                  </w14:solidFill>
                </w14:textFill>
              </w:rPr>
            </w:pPr>
            <w:r>
              <w:rPr>
                <w:rFonts w:hint="eastAsia" w:eastAsiaTheme="minorEastAsia"/>
                <w:b/>
                <w:bCs/>
                <w:color w:val="000000" w:themeColor="text1"/>
                <w:sz w:val="24"/>
                <w:szCs w:val="24"/>
                <w14:textFill>
                  <w14:solidFill>
                    <w14:schemeClr w14:val="tx1"/>
                  </w14:solidFill>
                </w14:textFill>
              </w:rPr>
              <w:t>1.0.2</w:t>
            </w:r>
            <w:r>
              <w:rPr>
                <w:rFonts w:hint="eastAsia" w:eastAsiaTheme="minorEastAsia"/>
                <w:color w:val="000000" w:themeColor="text1"/>
                <w:sz w:val="24"/>
                <w:szCs w:val="24"/>
                <w14:textFill>
                  <w14:solidFill>
                    <w14:schemeClr w14:val="tx1"/>
                  </w14:solidFill>
                </w14:textFill>
              </w:rPr>
              <w:t>　本规程适用于在</w:t>
            </w:r>
            <w:r>
              <w:rPr>
                <w:rFonts w:hint="eastAsia" w:eastAsiaTheme="minorEastAsia"/>
                <w:sz w:val="24"/>
                <w:szCs w:val="24"/>
              </w:rPr>
              <w:t>新建、改建、扩建</w:t>
            </w:r>
            <w:r>
              <w:rPr>
                <w:rFonts w:hint="eastAsia" w:eastAsiaTheme="minorEastAsia"/>
                <w:color w:val="000000" w:themeColor="text1"/>
                <w:sz w:val="24"/>
                <w:szCs w:val="24"/>
                <w14:textFill>
                  <w14:solidFill>
                    <w14:schemeClr w14:val="tx1"/>
                  </w14:solidFill>
                </w14:textFill>
              </w:rPr>
              <w:t>的工业与民用建筑中，以</w:t>
            </w:r>
            <w:r>
              <w:rPr>
                <w:rFonts w:hint="eastAsia" w:eastAsiaTheme="minorEastAsia"/>
                <w:color w:val="FF0000"/>
                <w:sz w:val="24"/>
                <w:szCs w:val="24"/>
                <w:u w:val="single"/>
              </w:rPr>
              <w:t>多联机空调（热泵）系统</w:t>
            </w:r>
            <w:r>
              <w:rPr>
                <w:rFonts w:hint="eastAsia" w:eastAsiaTheme="minorEastAsia"/>
                <w:color w:val="000000" w:themeColor="text1"/>
                <w:sz w:val="24"/>
                <w:szCs w:val="24"/>
                <w14:textFill>
                  <w14:solidFill>
                    <w14:schemeClr w14:val="tx1"/>
                  </w14:solidFill>
                </w14:textFill>
              </w:rPr>
              <w:t>为主要冷热源的空调工程设计、施工及验收。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9" w:hRule="atLeast"/>
          <w:jc w:val="center"/>
        </w:trPr>
        <w:tc>
          <w:tcPr>
            <w:tcW w:w="4138" w:type="dxa"/>
            <w:vAlign w:val="center"/>
          </w:tcPr>
          <w:p>
            <w:pPr>
              <w:snapToGrid w:val="0"/>
              <w:spacing w:line="360" w:lineRule="atLeast"/>
              <w:ind w:firstLine="0"/>
              <w:jc w:val="left"/>
              <w:rPr>
                <w:rFonts w:eastAsiaTheme="minorEastAsia"/>
                <w:sz w:val="24"/>
                <w:szCs w:val="24"/>
              </w:rPr>
            </w:pPr>
            <w:r>
              <w:rPr>
                <w:rFonts w:hint="eastAsia" w:eastAsiaTheme="minorEastAsia"/>
                <w:b/>
                <w:bCs/>
                <w:sz w:val="24"/>
                <w:szCs w:val="24"/>
              </w:rPr>
              <w:t>1.0.3</w:t>
            </w:r>
            <w:r>
              <w:rPr>
                <w:rFonts w:hint="eastAsia" w:eastAsiaTheme="minorEastAsia"/>
                <w:sz w:val="24"/>
                <w:szCs w:val="24"/>
              </w:rPr>
              <w:t xml:space="preserve"> 多联机空调系统工程的设计、施工及验收，除应符合本规程外，尚应符合国家现行有关标准的规定。</w:t>
            </w:r>
          </w:p>
        </w:tc>
        <w:tc>
          <w:tcPr>
            <w:tcW w:w="4138" w:type="dxa"/>
            <w:vAlign w:val="center"/>
          </w:tcPr>
          <w:p>
            <w:pPr>
              <w:snapToGrid w:val="0"/>
              <w:spacing w:line="360" w:lineRule="atLeast"/>
              <w:ind w:firstLine="0"/>
              <w:jc w:val="left"/>
              <w:rPr>
                <w:rFonts w:eastAsiaTheme="minorEastAsia"/>
                <w:color w:val="000000" w:themeColor="text1"/>
                <w:sz w:val="24"/>
                <w:szCs w:val="24"/>
                <w14:textFill>
                  <w14:solidFill>
                    <w14:schemeClr w14:val="tx1"/>
                  </w14:solidFill>
                </w14:textFill>
              </w:rPr>
            </w:pPr>
            <w:r>
              <w:rPr>
                <w:rFonts w:hint="eastAsia" w:eastAsiaTheme="minorEastAsia"/>
                <w:b/>
                <w:bCs/>
                <w:sz w:val="24"/>
                <w:szCs w:val="24"/>
              </w:rPr>
              <w:t>1.0.3</w:t>
            </w:r>
            <w:r>
              <w:rPr>
                <w:rFonts w:hint="eastAsia" w:eastAsiaTheme="minorEastAsia"/>
                <w:sz w:val="24"/>
                <w:szCs w:val="24"/>
              </w:rPr>
              <w:t xml:space="preserve"> 多联机空调</w:t>
            </w:r>
            <w:r>
              <w:rPr>
                <w:rFonts w:hint="eastAsia" w:eastAsiaTheme="minorEastAsia"/>
                <w:color w:val="FF0000"/>
                <w:sz w:val="24"/>
                <w:szCs w:val="24"/>
                <w:u w:val="single"/>
              </w:rPr>
              <w:t>（热泵）</w:t>
            </w:r>
            <w:r>
              <w:rPr>
                <w:rFonts w:hint="eastAsia" w:eastAsiaTheme="minorEastAsia"/>
                <w:sz w:val="24"/>
                <w:szCs w:val="24"/>
              </w:rPr>
              <w:t>系统工程的设计、施工及验收，除应符合本规程外，尚应符合国家现行有关标准的规定。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exact"/>
              <w:ind w:firstLine="0"/>
              <w:jc w:val="center"/>
              <w:rPr>
                <w:rFonts w:eastAsiaTheme="minorEastAsia"/>
                <w:b/>
                <w:bCs/>
                <w:color w:val="000000"/>
                <w:kern w:val="36"/>
                <w:sz w:val="24"/>
                <w:szCs w:val="24"/>
              </w:rPr>
            </w:pPr>
            <w:bookmarkStart w:id="2" w:name="_Toc228327293"/>
            <w:bookmarkStart w:id="3" w:name="_Toc228327213"/>
            <w:bookmarkStart w:id="4" w:name="_Toc47363699"/>
            <w:bookmarkStart w:id="5" w:name="_Toc228327120"/>
            <w:bookmarkStart w:id="6" w:name="_Toc228327437"/>
            <w:bookmarkStart w:id="7" w:name="_Toc47364814"/>
            <w:bookmarkStart w:id="8" w:name="_Toc228682248"/>
            <w:bookmarkStart w:id="9" w:name="_Toc47364432"/>
            <w:bookmarkStart w:id="10" w:name="_Toc228093806"/>
            <w:bookmarkStart w:id="11" w:name="_Toc228328991"/>
            <w:r>
              <w:rPr>
                <w:rFonts w:eastAsiaTheme="minorEastAsia"/>
                <w:b/>
                <w:bCs/>
                <w:color w:val="000000"/>
                <w:kern w:val="36"/>
                <w:sz w:val="24"/>
                <w:szCs w:val="24"/>
              </w:rPr>
              <w:t>2  术语和符号</w:t>
            </w:r>
          </w:p>
        </w:tc>
        <w:tc>
          <w:tcPr>
            <w:tcW w:w="4138" w:type="dxa"/>
            <w:vAlign w:val="center"/>
          </w:tcPr>
          <w:p>
            <w:pPr>
              <w:pStyle w:val="35"/>
              <w:numPr>
                <w:ilvl w:val="0"/>
                <w:numId w:val="1"/>
              </w:numPr>
              <w:snapToGrid w:val="0"/>
              <w:spacing w:line="360" w:lineRule="exact"/>
              <w:ind w:firstLineChars="0"/>
              <w:jc w:val="center"/>
              <w:rPr>
                <w:rFonts w:eastAsiaTheme="minorEastAsia"/>
                <w:b/>
                <w:bCs/>
                <w:color w:val="000000"/>
                <w:kern w:val="36"/>
                <w:sz w:val="24"/>
                <w:szCs w:val="24"/>
              </w:rPr>
            </w:pPr>
            <w:r>
              <w:rPr>
                <w:rFonts w:eastAsiaTheme="minorEastAsia"/>
                <w:b/>
                <w:bCs/>
                <w:color w:val="000000"/>
                <w:kern w:val="36"/>
                <w:sz w:val="24"/>
                <w:szCs w:val="24"/>
              </w:rPr>
              <w:t xml:space="preserve"> 术语和符号</w:t>
            </w:r>
          </w:p>
        </w:tc>
      </w:tr>
      <w:bookmarkEnd w:id="2"/>
      <w:bookmarkEnd w:id="3"/>
      <w:bookmarkEnd w:id="4"/>
      <w:bookmarkEnd w:id="5"/>
      <w:bookmarkEnd w:id="6"/>
      <w:bookmarkEnd w:id="7"/>
      <w:bookmarkEnd w:id="8"/>
      <w:bookmarkEnd w:id="9"/>
      <w:bookmarkEnd w:id="10"/>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tabs>
                <w:tab w:val="left" w:pos="567"/>
              </w:tabs>
              <w:spacing w:line="400" w:lineRule="exact"/>
              <w:ind w:firstLine="0"/>
              <w:rPr>
                <w:sz w:val="24"/>
                <w:szCs w:val="24"/>
              </w:rPr>
            </w:pPr>
            <w:r>
              <w:rPr>
                <w:rFonts w:hint="eastAsia"/>
                <w:b/>
                <w:bCs/>
                <w:sz w:val="24"/>
                <w:szCs w:val="24"/>
              </w:rPr>
              <w:t>2</w:t>
            </w:r>
            <w:r>
              <w:rPr>
                <w:b/>
                <w:bCs/>
                <w:sz w:val="24"/>
                <w:szCs w:val="24"/>
              </w:rPr>
              <w:t>.0.1</w:t>
            </w:r>
            <w:r>
              <w:rPr>
                <w:sz w:val="24"/>
                <w:szCs w:val="24"/>
              </w:rPr>
              <w:t>多联机空调系统 multi-connected split air conditioning system</w:t>
            </w:r>
          </w:p>
          <w:p>
            <w:pPr>
              <w:tabs>
                <w:tab w:val="left" w:pos="567"/>
              </w:tabs>
              <w:spacing w:line="400" w:lineRule="exact"/>
              <w:ind w:firstLine="480" w:firstLineChars="200"/>
              <w:rPr>
                <w:rFonts w:eastAsiaTheme="minorEastAsia"/>
                <w:b/>
                <w:bCs/>
                <w:color w:val="000000"/>
                <w:kern w:val="36"/>
                <w:sz w:val="24"/>
                <w:szCs w:val="24"/>
              </w:rPr>
            </w:pPr>
            <w:r>
              <w:rPr>
                <w:sz w:val="24"/>
                <w:szCs w:val="24"/>
              </w:rPr>
              <w:t>一台（组）空气（水）源制冷或热泵机组配置多台室内机，通过改变制冷剂流量适应各房间负荷变化的直接膨胀式空气调节系统。</w:t>
            </w:r>
          </w:p>
        </w:tc>
        <w:tc>
          <w:tcPr>
            <w:tcW w:w="4138" w:type="dxa"/>
            <w:vAlign w:val="center"/>
          </w:tcPr>
          <w:p>
            <w:pPr>
              <w:tabs>
                <w:tab w:val="left" w:pos="567"/>
              </w:tabs>
              <w:spacing w:line="400" w:lineRule="exact"/>
              <w:ind w:firstLine="0"/>
              <w:rPr>
                <w:sz w:val="24"/>
                <w:szCs w:val="24"/>
              </w:rPr>
            </w:pPr>
            <w:r>
              <w:rPr>
                <w:rFonts w:hint="eastAsia"/>
                <w:b/>
                <w:bCs/>
                <w:sz w:val="24"/>
                <w:szCs w:val="24"/>
              </w:rPr>
              <w:t>2</w:t>
            </w:r>
            <w:r>
              <w:rPr>
                <w:b/>
                <w:bCs/>
                <w:sz w:val="24"/>
                <w:szCs w:val="24"/>
              </w:rPr>
              <w:t>.0.1</w:t>
            </w:r>
            <w:r>
              <w:rPr>
                <w:sz w:val="24"/>
                <w:szCs w:val="24"/>
              </w:rPr>
              <w:t>多联机空调</w:t>
            </w:r>
            <w:r>
              <w:rPr>
                <w:rFonts w:hint="eastAsia"/>
                <w:color w:val="FF0000"/>
                <w:sz w:val="24"/>
                <w:szCs w:val="24"/>
                <w:u w:val="single"/>
              </w:rPr>
              <w:t>（热泵）</w:t>
            </w:r>
            <w:r>
              <w:rPr>
                <w:sz w:val="24"/>
                <w:szCs w:val="24"/>
              </w:rPr>
              <w:t xml:space="preserve">系统 multi-connected split air conditioning </w:t>
            </w:r>
            <w:r>
              <w:rPr>
                <w:color w:val="FF0000"/>
                <w:sz w:val="24"/>
                <w:szCs w:val="24"/>
                <w:u w:val="single"/>
              </w:rPr>
              <w:t>(heat pump)</w:t>
            </w:r>
            <w:r>
              <w:rPr>
                <w:sz w:val="24"/>
                <w:szCs w:val="24"/>
              </w:rPr>
              <w:t xml:space="preserve"> system</w:t>
            </w:r>
          </w:p>
          <w:p>
            <w:pPr>
              <w:spacing w:line="400" w:lineRule="exact"/>
              <w:ind w:firstLine="484" w:firstLineChars="202"/>
            </w:pPr>
            <w:r>
              <w:rPr>
                <w:sz w:val="24"/>
                <w:szCs w:val="24"/>
              </w:rPr>
              <w:t>一台（组）空气（水）源制冷或热泵机组配置多台室内机，通过改变制冷剂流量适应各房间负荷变化的直接膨胀式空气调节系统</w:t>
            </w:r>
            <w:r>
              <w:rPr>
                <w:rFonts w:hint="eastAsia"/>
                <w:color w:val="FF0000"/>
                <w:sz w:val="24"/>
                <w:szCs w:val="24"/>
                <w:u w:val="single"/>
              </w:rPr>
              <w:t>装置</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pStyle w:val="39"/>
              <w:widowControl w:val="0"/>
              <w:tabs>
                <w:tab w:val="clear" w:pos="360"/>
              </w:tabs>
              <w:spacing w:line="360" w:lineRule="exact"/>
              <w:jc w:val="both"/>
              <w:rPr>
                <w:b/>
                <w:color w:val="00B050"/>
                <w:kern w:val="2"/>
                <w:sz w:val="24"/>
                <w:szCs w:val="24"/>
                <w:bdr w:val="single" w:color="auto" w:sz="4" w:space="0"/>
              </w:rPr>
            </w:pPr>
            <w:r>
              <w:rPr>
                <w:rFonts w:eastAsia="宋体"/>
                <w:b/>
                <w:bCs/>
                <w:kern w:val="2"/>
                <w:sz w:val="24"/>
                <w:szCs w:val="24"/>
              </w:rPr>
              <w:t>2.0.2</w:t>
            </w:r>
            <w:r>
              <w:rPr>
                <w:rFonts w:eastAsia="宋体"/>
                <w:kern w:val="2"/>
                <w:sz w:val="24"/>
                <w:szCs w:val="24"/>
              </w:rPr>
              <w:t>多联式空调（热泵）机组能效限定值</w:t>
            </w:r>
            <w:r>
              <w:rPr>
                <w:b/>
                <w:color w:val="00B050"/>
                <w:kern w:val="2"/>
                <w:sz w:val="24"/>
                <w:szCs w:val="24"/>
                <w:bdr w:val="single" w:color="auto" w:sz="4" w:space="0"/>
              </w:rPr>
              <w:t xml:space="preserve"> the</w:t>
            </w:r>
            <w:r>
              <w:rPr>
                <w:rFonts w:eastAsia="宋体"/>
                <w:kern w:val="2"/>
                <w:sz w:val="24"/>
                <w:szCs w:val="24"/>
              </w:rPr>
              <w:t xml:space="preserve"> minimum allowable values of </w:t>
            </w:r>
            <w:r>
              <w:rPr>
                <w:b/>
                <w:color w:val="00B050"/>
                <w:kern w:val="2"/>
                <w:sz w:val="24"/>
                <w:szCs w:val="24"/>
                <w:bdr w:val="single" w:color="auto" w:sz="4" w:space="0"/>
              </w:rPr>
              <w:t xml:space="preserve">IPLV(C) </w:t>
            </w:r>
          </w:p>
          <w:p>
            <w:pPr>
              <w:pStyle w:val="34"/>
              <w:widowControl/>
              <w:spacing w:line="360" w:lineRule="exact"/>
              <w:ind w:firstLine="482"/>
              <w:rPr>
                <w:b/>
                <w:bCs/>
                <w:kern w:val="2"/>
              </w:rPr>
            </w:pPr>
            <w:r>
              <w:rPr>
                <w:rFonts w:ascii="Times New Roman" w:cs="Times New Roman"/>
                <w:b/>
                <w:bCs/>
                <w:color w:val="00B050"/>
                <w:kern w:val="2"/>
                <w:sz w:val="24"/>
                <w:szCs w:val="24"/>
                <w:bdr w:val="single" w:color="auto" w:sz="4" w:space="0"/>
              </w:rPr>
              <w:t>多联式空调（热泵）机组在规定制冷能力试验条件下，制冷综合部分性能系数[IPLV(C)]的最小允许值</w:t>
            </w:r>
            <w:r>
              <w:rPr>
                <w:rFonts w:hint="eastAsia"/>
                <w:b/>
                <w:bCs/>
                <w:color w:val="00B050"/>
                <w:kern w:val="2"/>
                <w:sz w:val="24"/>
                <w:szCs w:val="24"/>
                <w:bdr w:val="single" w:color="auto" w:sz="4" w:space="0"/>
              </w:rPr>
              <w:t>。</w:t>
            </w:r>
          </w:p>
        </w:tc>
        <w:tc>
          <w:tcPr>
            <w:tcW w:w="4138" w:type="dxa"/>
            <w:vAlign w:val="center"/>
          </w:tcPr>
          <w:p>
            <w:pPr>
              <w:widowControl/>
              <w:shd w:val="clear" w:color="auto" w:fill="FFFFFF"/>
              <w:spacing w:line="360" w:lineRule="exact"/>
              <w:ind w:firstLine="0"/>
              <w:outlineLvl w:val="0"/>
              <w:rPr>
                <w:rFonts w:eastAsiaTheme="minorEastAsia"/>
                <w:bCs/>
                <w:color w:val="FF0000"/>
                <w:sz w:val="24"/>
                <w:szCs w:val="24"/>
                <w:u w:val="single"/>
                <w:lang w:bidi="ar"/>
              </w:rPr>
            </w:pPr>
            <w:r>
              <w:rPr>
                <w:rFonts w:hint="eastAsia"/>
                <w:b/>
                <w:bCs/>
                <w:sz w:val="24"/>
                <w:szCs w:val="24"/>
              </w:rPr>
              <w:t>2.0.2</w:t>
            </w:r>
            <w:r>
              <w:rPr>
                <w:rFonts w:hint="eastAsia"/>
                <w:sz w:val="24"/>
                <w:szCs w:val="24"/>
              </w:rPr>
              <w:t>多联式空调（热泵）机组能效限定值</w:t>
            </w:r>
            <w:r>
              <w:rPr>
                <w:rFonts w:eastAsiaTheme="minorEastAsia"/>
                <w:bCs/>
                <w:sz w:val="24"/>
                <w:szCs w:val="24"/>
                <w:lang w:bidi="ar"/>
              </w:rPr>
              <w:t>minimum allowable values of</w:t>
            </w:r>
            <w:r>
              <w:rPr>
                <w:rFonts w:eastAsiaTheme="minorEastAsia"/>
                <w:bCs/>
                <w:color w:val="FF0000"/>
                <w:sz w:val="24"/>
                <w:szCs w:val="24"/>
                <w:u w:val="single"/>
                <w:lang w:bidi="ar"/>
              </w:rPr>
              <w:t xml:space="preserve"> energy efficiency for multi-connected air conditioning (heat pump) units</w:t>
            </w:r>
          </w:p>
          <w:p>
            <w:pPr>
              <w:widowControl/>
              <w:shd w:val="clear" w:color="auto" w:fill="FFFFFF"/>
              <w:spacing w:line="360" w:lineRule="exact"/>
              <w:ind w:firstLine="480" w:firstLineChars="200"/>
              <w:outlineLvl w:val="0"/>
              <w:rPr>
                <w:rFonts w:eastAsiaTheme="minorEastAsia"/>
                <w:color w:val="000000"/>
                <w:kern w:val="36"/>
                <w:sz w:val="24"/>
                <w:szCs w:val="24"/>
                <w:u w:val="single"/>
              </w:rPr>
            </w:pPr>
            <w:r>
              <w:rPr>
                <w:rFonts w:hint="eastAsia" w:eastAsiaTheme="minorEastAsia"/>
                <w:bCs/>
                <w:color w:val="FF0000"/>
                <w:sz w:val="24"/>
                <w:szCs w:val="24"/>
                <w:u w:val="single"/>
                <w:lang w:bidi="ar"/>
              </w:rPr>
              <w:t>在规定工况条件下制冷和制热运行时，其实测全年性能系数（APF）、制冷季节能效比（SEER）、制冷综合部分负荷性能系数 [ IPLV(C) ] 或制冷能效比（EER）的最小允许值。对于单冷式产品，只考核其SEER。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line="360" w:lineRule="exact"/>
              <w:ind w:firstLine="0"/>
              <w:outlineLvl w:val="0"/>
              <w:rPr>
                <w:rFonts w:eastAsiaTheme="minorEastAsia"/>
                <w:b/>
                <w:bCs/>
                <w:color w:val="00B050"/>
                <w:sz w:val="24"/>
                <w:szCs w:val="24"/>
                <w:bdr w:val="single" w:color="auto" w:sz="4" w:space="0"/>
              </w:rPr>
            </w:pPr>
            <w:r>
              <w:rPr>
                <w:rFonts w:hint="eastAsia"/>
                <w:b/>
                <w:bCs/>
                <w:sz w:val="24"/>
                <w:szCs w:val="24"/>
              </w:rPr>
              <w:t>2</w:t>
            </w:r>
            <w:r>
              <w:rPr>
                <w:b/>
                <w:bCs/>
                <w:sz w:val="24"/>
                <w:szCs w:val="24"/>
              </w:rPr>
              <w:t>.0.3</w:t>
            </w:r>
            <w:r>
              <w:rPr>
                <w:rFonts w:hint="eastAsia" w:eastAsiaTheme="minorEastAsia"/>
                <w:b/>
                <w:bCs/>
                <w:color w:val="00B050"/>
                <w:sz w:val="24"/>
                <w:szCs w:val="24"/>
                <w:bdr w:val="single" w:color="auto" w:sz="4" w:space="0"/>
              </w:rPr>
              <w:t>空气-空气能量回收装置Air-to-air energy recovery equipment</w:t>
            </w:r>
          </w:p>
          <w:p>
            <w:pPr>
              <w:widowControl/>
              <w:shd w:val="clear" w:color="auto" w:fill="FFFFFF"/>
              <w:spacing w:line="360" w:lineRule="exact"/>
              <w:ind w:firstLine="482" w:firstLineChars="200"/>
              <w:outlineLvl w:val="0"/>
              <w:rPr>
                <w:rFonts w:eastAsiaTheme="minorEastAsia"/>
                <w:b/>
                <w:bCs/>
                <w:color w:val="000000"/>
                <w:sz w:val="24"/>
                <w:szCs w:val="24"/>
              </w:rPr>
            </w:pPr>
            <w:r>
              <w:rPr>
                <w:rFonts w:hint="eastAsia" w:eastAsiaTheme="minorEastAsia"/>
                <w:b/>
                <w:bCs/>
                <w:color w:val="00B050"/>
                <w:sz w:val="24"/>
                <w:szCs w:val="24"/>
                <w:bdr w:val="single" w:color="auto" w:sz="4" w:space="0"/>
              </w:rPr>
              <w:t>对空调区域通风换气的同时，对排风实现能量回收的设备组合。</w:t>
            </w:r>
          </w:p>
        </w:tc>
        <w:tc>
          <w:tcPr>
            <w:tcW w:w="4138" w:type="dxa"/>
            <w:vAlign w:val="center"/>
          </w:tcPr>
          <w:p>
            <w:pPr>
              <w:widowControl/>
              <w:shd w:val="clear" w:color="auto" w:fill="FFFFFF"/>
              <w:spacing w:line="360" w:lineRule="exact"/>
              <w:ind w:firstLine="0"/>
              <w:outlineLvl w:val="0"/>
              <w:rPr>
                <w:rFonts w:eastAsiaTheme="minorEastAsia"/>
                <w:bCs/>
                <w:color w:val="FF0000"/>
                <w:sz w:val="24"/>
                <w:szCs w:val="24"/>
                <w:u w:val="single"/>
                <w:lang w:bidi="ar"/>
              </w:rPr>
            </w:pPr>
            <w:r>
              <w:rPr>
                <w:rFonts w:hint="eastAsia"/>
                <w:b/>
                <w:bCs/>
                <w:sz w:val="24"/>
                <w:szCs w:val="24"/>
              </w:rPr>
              <w:t>2</w:t>
            </w:r>
            <w:r>
              <w:rPr>
                <w:b/>
                <w:bCs/>
                <w:sz w:val="24"/>
                <w:szCs w:val="24"/>
              </w:rPr>
              <w:t>.0.3</w:t>
            </w:r>
            <w:r>
              <w:rPr>
                <w:rFonts w:eastAsiaTheme="minorEastAsia"/>
                <w:bCs/>
                <w:color w:val="FF0000"/>
                <w:sz w:val="24"/>
                <w:szCs w:val="24"/>
                <w:u w:val="single"/>
                <w:lang w:bidi="ar"/>
              </w:rPr>
              <w:t>热回收新风机组energy recovery ventilators for outdoor air handing</w:t>
            </w:r>
          </w:p>
          <w:p>
            <w:pPr>
              <w:widowControl/>
              <w:shd w:val="clear" w:color="auto" w:fill="FFFFFF"/>
              <w:spacing w:line="360" w:lineRule="exact"/>
              <w:ind w:firstLine="480" w:firstLineChars="200"/>
              <w:outlineLvl w:val="0"/>
              <w:rPr>
                <w:kern w:val="0"/>
                <w:u w:val="single"/>
              </w:rPr>
            </w:pPr>
            <w:r>
              <w:rPr>
                <w:rFonts w:eastAsiaTheme="minorEastAsia"/>
                <w:bCs/>
                <w:color w:val="FF0000"/>
                <w:sz w:val="24"/>
                <w:szCs w:val="24"/>
                <w:u w:val="single"/>
                <w:lang w:bidi="ar"/>
              </w:rPr>
              <w:t>以显热或全热回收装置为核心，通过风机驱动空气流动实现新风对排风能量的回收和新风过滤的设备</w:t>
            </w:r>
            <w:r>
              <w:rPr>
                <w:rFonts w:hint="eastAsia" w:eastAsiaTheme="minorEastAsia"/>
                <w:bCs/>
                <w:color w:val="FF0000"/>
                <w:sz w:val="24"/>
                <w:szCs w:val="24"/>
                <w:u w:val="single"/>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line="360" w:lineRule="exact"/>
              <w:jc w:val="center"/>
              <w:outlineLvl w:val="0"/>
              <w:rPr>
                <w:rFonts w:eastAsiaTheme="minorEastAsia"/>
                <w:b/>
                <w:bCs/>
                <w:color w:val="000000"/>
                <w:kern w:val="36"/>
                <w:sz w:val="24"/>
                <w:szCs w:val="24"/>
              </w:rPr>
            </w:pPr>
          </w:p>
        </w:tc>
        <w:tc>
          <w:tcPr>
            <w:tcW w:w="4138" w:type="dxa"/>
            <w:vAlign w:val="center"/>
          </w:tcPr>
          <w:p>
            <w:pPr>
              <w:pStyle w:val="35"/>
              <w:tabs>
                <w:tab w:val="left" w:pos="567"/>
              </w:tabs>
              <w:spacing w:line="360" w:lineRule="exact"/>
              <w:ind w:firstLine="0" w:firstLineChars="0"/>
              <w:rPr>
                <w:rFonts w:eastAsiaTheme="minorEastAsia"/>
                <w:bCs/>
                <w:color w:val="FF0000"/>
                <w:sz w:val="24"/>
                <w:szCs w:val="24"/>
                <w:u w:val="single"/>
                <w:lang w:bidi="ar"/>
              </w:rPr>
            </w:pPr>
            <w:r>
              <w:rPr>
                <w:rFonts w:hint="eastAsia" w:eastAsiaTheme="minorEastAsia"/>
                <w:b/>
                <w:color w:val="FF0000"/>
                <w:sz w:val="24"/>
                <w:szCs w:val="24"/>
                <w:u w:val="single"/>
                <w:lang w:bidi="ar"/>
              </w:rPr>
              <w:t>2</w:t>
            </w:r>
            <w:r>
              <w:rPr>
                <w:rFonts w:eastAsiaTheme="minorEastAsia"/>
                <w:b/>
                <w:color w:val="FF0000"/>
                <w:sz w:val="24"/>
                <w:szCs w:val="24"/>
                <w:u w:val="single"/>
                <w:lang w:bidi="ar"/>
              </w:rPr>
              <w:t>.0.5</w:t>
            </w:r>
            <w:r>
              <w:rPr>
                <w:rFonts w:eastAsiaTheme="minorEastAsia"/>
                <w:bCs/>
                <w:color w:val="FF0000"/>
                <w:sz w:val="24"/>
                <w:szCs w:val="24"/>
                <w:u w:val="single"/>
                <w:lang w:bidi="ar"/>
              </w:rPr>
              <w:t>需求热冷比demand heat to cooling ratio</w:t>
            </w:r>
            <w:r>
              <w:rPr>
                <w:rFonts w:hint="eastAsia" w:eastAsiaTheme="minorEastAsia"/>
                <w:bCs/>
                <w:color w:val="FF0000"/>
                <w:sz w:val="24"/>
                <w:szCs w:val="24"/>
                <w:u w:val="single"/>
                <w:lang w:bidi="ar"/>
              </w:rPr>
              <w:t>；H</w:t>
            </w:r>
            <w:r>
              <w:rPr>
                <w:rFonts w:eastAsiaTheme="minorEastAsia"/>
                <w:bCs/>
                <w:color w:val="FF0000"/>
                <w:sz w:val="24"/>
                <w:szCs w:val="24"/>
                <w:u w:val="single"/>
                <w:lang w:bidi="ar"/>
              </w:rPr>
              <w:t>CR</w:t>
            </w:r>
          </w:p>
          <w:p>
            <w:pPr>
              <w:pStyle w:val="35"/>
              <w:tabs>
                <w:tab w:val="left" w:pos="567"/>
              </w:tabs>
              <w:spacing w:line="360" w:lineRule="exact"/>
              <w:ind w:firstLine="480"/>
              <w:rPr>
                <w:rFonts w:eastAsiaTheme="minorEastAsia"/>
                <w:b/>
                <w:bCs/>
                <w:color w:val="000000"/>
                <w:kern w:val="36"/>
                <w:sz w:val="24"/>
                <w:szCs w:val="24"/>
              </w:rPr>
            </w:pPr>
            <w:r>
              <w:rPr>
                <w:rFonts w:eastAsiaTheme="minorEastAsia"/>
                <w:bCs/>
                <w:color w:val="FF0000"/>
                <w:sz w:val="24"/>
                <w:szCs w:val="24"/>
                <w:u w:val="single"/>
                <w:lang w:bidi="ar"/>
              </w:rPr>
              <w:t>进行多联机空调</w:t>
            </w:r>
            <w:r>
              <w:rPr>
                <w:rFonts w:hint="eastAsia" w:eastAsiaTheme="minorEastAsia"/>
                <w:bCs/>
                <w:color w:val="FF0000"/>
                <w:sz w:val="24"/>
                <w:szCs w:val="24"/>
                <w:u w:val="single"/>
                <w:lang w:bidi="ar"/>
              </w:rPr>
              <w:t>（热泵）</w:t>
            </w:r>
            <w:r>
              <w:rPr>
                <w:rFonts w:eastAsiaTheme="minorEastAsia"/>
                <w:bCs/>
                <w:color w:val="FF0000"/>
                <w:sz w:val="24"/>
                <w:szCs w:val="24"/>
                <w:u w:val="single"/>
                <w:lang w:bidi="ar"/>
              </w:rPr>
              <w:t>系统设计时，根据负荷计算结果换算出的室外温度0℃时的热负荷与室外温度35℃时的冷负荷之比。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line="360" w:lineRule="exact"/>
              <w:jc w:val="center"/>
              <w:outlineLvl w:val="0"/>
              <w:rPr>
                <w:rFonts w:eastAsiaTheme="minorEastAsia"/>
                <w:b/>
                <w:bCs/>
                <w:color w:val="000000"/>
                <w:kern w:val="36"/>
                <w:sz w:val="24"/>
                <w:szCs w:val="24"/>
              </w:rPr>
            </w:pPr>
          </w:p>
        </w:tc>
        <w:tc>
          <w:tcPr>
            <w:tcW w:w="4138" w:type="dxa"/>
            <w:vAlign w:val="center"/>
          </w:tcPr>
          <w:p>
            <w:pPr>
              <w:pStyle w:val="35"/>
              <w:tabs>
                <w:tab w:val="left" w:pos="567"/>
              </w:tabs>
              <w:spacing w:line="360" w:lineRule="exact"/>
              <w:ind w:firstLine="0" w:firstLineChars="0"/>
              <w:rPr>
                <w:rFonts w:eastAsiaTheme="minorEastAsia"/>
                <w:bCs/>
                <w:color w:val="FF0000"/>
                <w:sz w:val="24"/>
                <w:szCs w:val="24"/>
                <w:u w:val="single"/>
                <w:lang w:bidi="ar"/>
              </w:rPr>
            </w:pPr>
            <w:r>
              <w:rPr>
                <w:rFonts w:hint="eastAsia" w:eastAsiaTheme="minorEastAsia"/>
                <w:b/>
                <w:color w:val="FF0000"/>
                <w:sz w:val="24"/>
                <w:szCs w:val="24"/>
                <w:u w:val="single"/>
                <w:lang w:bidi="ar"/>
              </w:rPr>
              <w:t>2.0.6</w:t>
            </w:r>
            <w:r>
              <w:rPr>
                <w:rFonts w:hint="eastAsia" w:eastAsiaTheme="minorEastAsia"/>
                <w:b/>
                <w:color w:val="FF0000"/>
                <w:sz w:val="24"/>
                <w:szCs w:val="24"/>
                <w:u w:val="single"/>
                <w:lang w:bidi="ar"/>
              </w:rPr>
              <w:tab/>
            </w:r>
            <w:r>
              <w:rPr>
                <w:rFonts w:hint="eastAsia" w:eastAsiaTheme="minorEastAsia"/>
                <w:bCs/>
                <w:color w:val="FF0000"/>
                <w:sz w:val="24"/>
                <w:szCs w:val="24"/>
                <w:u w:val="single"/>
                <w:lang w:bidi="ar"/>
              </w:rPr>
              <w:t>制冷剂浓度限值 refrigerant concentration limit；RCL</w:t>
            </w:r>
          </w:p>
          <w:p>
            <w:pPr>
              <w:pStyle w:val="35"/>
              <w:tabs>
                <w:tab w:val="left" w:pos="567"/>
              </w:tabs>
              <w:spacing w:line="360" w:lineRule="exact"/>
              <w:ind w:firstLine="480"/>
              <w:rPr>
                <w:rFonts w:eastAsiaTheme="minorEastAsia"/>
                <w:b/>
                <w:bCs/>
                <w:color w:val="000000"/>
                <w:kern w:val="36"/>
                <w:sz w:val="24"/>
                <w:szCs w:val="24"/>
              </w:rPr>
            </w:pPr>
            <w:r>
              <w:rPr>
                <w:rFonts w:hint="eastAsia" w:eastAsiaTheme="minorEastAsia"/>
                <w:bCs/>
                <w:color w:val="FF0000"/>
                <w:sz w:val="24"/>
                <w:szCs w:val="24"/>
                <w:u w:val="single"/>
                <w:lang w:bidi="ar"/>
              </w:rPr>
              <w:t>根据实验测定并且为了降低毒性、窒息和可燃性危害的风险而制定的空气中的最大制冷剂浓度。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7" w:hRule="atLeast"/>
          <w:jc w:val="center"/>
        </w:trPr>
        <w:tc>
          <w:tcPr>
            <w:tcW w:w="4138" w:type="dxa"/>
            <w:vAlign w:val="center"/>
          </w:tcPr>
          <w:p>
            <w:pPr>
              <w:widowControl/>
              <w:shd w:val="clear" w:color="auto" w:fill="FFFFFF"/>
              <w:spacing w:before="300" w:after="150"/>
              <w:jc w:val="center"/>
              <w:outlineLvl w:val="0"/>
              <w:rPr>
                <w:rFonts w:eastAsiaTheme="minorEastAsia"/>
                <w:b/>
                <w:bCs/>
                <w:color w:val="000000"/>
                <w:kern w:val="36"/>
                <w:sz w:val="24"/>
                <w:szCs w:val="24"/>
              </w:rPr>
            </w:pPr>
          </w:p>
        </w:tc>
        <w:tc>
          <w:tcPr>
            <w:tcW w:w="4138" w:type="dxa"/>
            <w:vAlign w:val="center"/>
          </w:tcPr>
          <w:p>
            <w:pPr>
              <w:pStyle w:val="35"/>
              <w:tabs>
                <w:tab w:val="left" w:pos="567"/>
              </w:tabs>
              <w:spacing w:line="360" w:lineRule="exact"/>
              <w:ind w:firstLine="0" w:firstLineChars="0"/>
              <w:rPr>
                <w:rFonts w:eastAsiaTheme="minorEastAsia"/>
                <w:bCs/>
                <w:color w:val="FF0000"/>
                <w:sz w:val="24"/>
                <w:szCs w:val="24"/>
                <w:u w:val="single"/>
                <w:lang w:bidi="ar"/>
              </w:rPr>
            </w:pPr>
            <w:r>
              <w:rPr>
                <w:rFonts w:hint="eastAsia" w:eastAsiaTheme="minorEastAsia"/>
                <w:b/>
                <w:color w:val="FF0000"/>
                <w:sz w:val="24"/>
                <w:szCs w:val="24"/>
                <w:u w:val="single"/>
                <w:lang w:bidi="ar"/>
              </w:rPr>
              <w:t>2</w:t>
            </w:r>
            <w:r>
              <w:rPr>
                <w:rFonts w:eastAsiaTheme="minorEastAsia"/>
                <w:b/>
                <w:color w:val="FF0000"/>
                <w:sz w:val="24"/>
                <w:szCs w:val="24"/>
                <w:u w:val="single"/>
                <w:lang w:bidi="ar"/>
              </w:rPr>
              <w:t>.0.7</w:t>
            </w:r>
            <w:r>
              <w:rPr>
                <w:rFonts w:eastAsiaTheme="minorEastAsia"/>
                <w:bCs/>
                <w:color w:val="FF0000"/>
                <w:sz w:val="24"/>
                <w:szCs w:val="24"/>
                <w:u w:val="single"/>
                <w:lang w:bidi="ar"/>
              </w:rPr>
              <w:t>最小通风量限值 quantity limit with minimum ventilation；QLMV</w:t>
            </w:r>
          </w:p>
          <w:p>
            <w:pPr>
              <w:spacing w:line="360" w:lineRule="atLeast"/>
              <w:ind w:firstLine="480" w:firstLineChars="200"/>
              <w:rPr>
                <w:rFonts w:eastAsiaTheme="minorEastAsia"/>
                <w:bCs/>
                <w:color w:val="FF0000"/>
                <w:sz w:val="24"/>
                <w:szCs w:val="24"/>
                <w:u w:val="single"/>
                <w:lang w:bidi="ar"/>
              </w:rPr>
            </w:pPr>
            <w:r>
              <w:rPr>
                <w:rFonts w:eastAsiaTheme="minorEastAsia"/>
                <w:bCs/>
                <w:color w:val="FF0000"/>
                <w:sz w:val="24"/>
                <w:szCs w:val="24"/>
                <w:u w:val="single"/>
                <w:lang w:bidi="ar"/>
              </w:rPr>
              <w:t>相当于非密闭房间中等严重的</w:t>
            </w:r>
            <w:r>
              <w:rPr>
                <w:rFonts w:hint="eastAsia" w:eastAsiaTheme="minorEastAsia"/>
                <w:bCs/>
                <w:color w:val="FF0000"/>
                <w:sz w:val="24"/>
                <w:szCs w:val="24"/>
                <w:u w:val="single"/>
                <w:lang w:bidi="ar"/>
              </w:rPr>
              <w:t>泄漏所</w:t>
            </w:r>
            <w:r>
              <w:rPr>
                <w:rFonts w:eastAsiaTheme="minorEastAsia"/>
                <w:bCs/>
                <w:color w:val="FF0000"/>
                <w:sz w:val="24"/>
                <w:szCs w:val="24"/>
                <w:u w:val="single"/>
                <w:lang w:bidi="ar"/>
              </w:rPr>
              <w:t>致</w:t>
            </w:r>
            <w:r>
              <w:rPr>
                <w:rFonts w:hint="eastAsia" w:eastAsiaTheme="minorEastAsia"/>
                <w:bCs/>
                <w:color w:val="FF0000"/>
                <w:sz w:val="24"/>
                <w:szCs w:val="24"/>
                <w:u w:val="single"/>
                <w:lang w:bidi="ar"/>
              </w:rPr>
              <w:t>的</w:t>
            </w:r>
            <w:r>
              <w:rPr>
                <w:rFonts w:eastAsiaTheme="minorEastAsia"/>
                <w:bCs/>
                <w:color w:val="FF0000"/>
                <w:sz w:val="24"/>
                <w:szCs w:val="24"/>
                <w:u w:val="single"/>
                <w:lang w:bidi="ar"/>
              </w:rPr>
              <w:t>RCL浓度不满足安全要求的制冷剂充注量。</w:t>
            </w:r>
          </w:p>
          <w:p>
            <w:pPr>
              <w:pStyle w:val="35"/>
              <w:tabs>
                <w:tab w:val="left" w:pos="567"/>
              </w:tabs>
              <w:spacing w:line="360" w:lineRule="exact"/>
              <w:ind w:firstLine="420"/>
              <w:rPr>
                <w:rFonts w:eastAsiaTheme="minorEastAsia"/>
                <w:color w:val="FF0000"/>
                <w:kern w:val="36"/>
                <w:u w:val="single"/>
              </w:rPr>
            </w:pPr>
            <w:r>
              <w:rPr>
                <w:rFonts w:eastAsiaTheme="minorEastAsia"/>
                <w:bCs/>
                <w:color w:val="FF0000"/>
                <w:u w:val="single"/>
                <w:lang w:bidi="ar"/>
              </w:rPr>
              <w:t>注：</w:t>
            </w:r>
            <w:r>
              <w:rPr>
                <w:rFonts w:hint="eastAsia" w:eastAsiaTheme="minorEastAsia"/>
                <w:bCs/>
                <w:color w:val="FF0000"/>
                <w:u w:val="single"/>
                <w:lang w:bidi="ar"/>
              </w:rPr>
              <w:t>采</w:t>
            </w:r>
            <w:r>
              <w:rPr>
                <w:rFonts w:eastAsiaTheme="minorEastAsia"/>
                <w:bCs/>
                <w:color w:val="FF0000"/>
                <w:u w:val="single"/>
                <w:lang w:bidi="ar"/>
              </w:rPr>
              <w:t>用额外通风量限值(QLAV)评估风险，在非地下室使用空间里的系统，15min内驱散泄漏的制冷剂</w:t>
            </w:r>
            <w:r>
              <w:rPr>
                <w:rFonts w:hint="eastAsia" w:eastAsiaTheme="minorEastAsia"/>
                <w:bCs/>
                <w:color w:val="FF0000"/>
                <w:u w:val="single"/>
                <w:lang w:bidi="ar"/>
              </w:rPr>
              <w:t>，</w:t>
            </w:r>
            <w:r>
              <w:rPr>
                <w:rFonts w:eastAsiaTheme="minorEastAsia"/>
                <w:bCs/>
                <w:color w:val="FF0000"/>
                <w:u w:val="single"/>
                <w:lang w:bidi="ar"/>
              </w:rPr>
              <w:t>所需的通风量。假设开口大小为 0.0032 m2和泄漏率为2.78g/s。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jc w:val="center"/>
              <w:outlineLvl w:val="0"/>
              <w:rPr>
                <w:rFonts w:eastAsiaTheme="minorEastAsia"/>
                <w:b/>
                <w:bCs/>
                <w:color w:val="000000"/>
                <w:kern w:val="36"/>
                <w:sz w:val="24"/>
                <w:szCs w:val="24"/>
              </w:rPr>
            </w:pPr>
          </w:p>
        </w:tc>
        <w:tc>
          <w:tcPr>
            <w:tcW w:w="4138" w:type="dxa"/>
            <w:vAlign w:val="center"/>
          </w:tcPr>
          <w:p>
            <w:pPr>
              <w:spacing w:line="360" w:lineRule="atLeast"/>
              <w:ind w:firstLine="0"/>
              <w:rPr>
                <w:rFonts w:eastAsiaTheme="minorEastAsia"/>
                <w:bCs/>
                <w:color w:val="FF0000"/>
                <w:sz w:val="24"/>
                <w:szCs w:val="24"/>
                <w:u w:val="single"/>
                <w:lang w:bidi="ar"/>
              </w:rPr>
            </w:pPr>
            <w:r>
              <w:rPr>
                <w:rFonts w:hint="eastAsia" w:eastAsiaTheme="minorEastAsia"/>
                <w:b/>
                <w:color w:val="FF0000"/>
                <w:sz w:val="24"/>
                <w:szCs w:val="24"/>
                <w:u w:val="single"/>
                <w:lang w:bidi="ar"/>
              </w:rPr>
              <w:t>2.0.8</w:t>
            </w:r>
            <w:r>
              <w:rPr>
                <w:rFonts w:hint="eastAsia" w:eastAsiaTheme="minorEastAsia"/>
                <w:bCs/>
                <w:color w:val="FF0000"/>
                <w:sz w:val="24"/>
                <w:szCs w:val="24"/>
                <w:u w:val="single"/>
                <w:lang w:bidi="ar"/>
              </w:rPr>
              <w:t>额外通风量限值 quantity limit with additional ventilation；QLAV</w:t>
            </w:r>
          </w:p>
          <w:p>
            <w:pPr>
              <w:spacing w:line="360" w:lineRule="atLeast"/>
              <w:ind w:firstLine="480" w:firstLineChars="200"/>
              <w:rPr>
                <w:rFonts w:eastAsiaTheme="minorEastAsia"/>
                <w:bCs/>
                <w:color w:val="FF0000"/>
                <w:sz w:val="24"/>
                <w:szCs w:val="24"/>
                <w:u w:val="single"/>
                <w:lang w:bidi="ar"/>
              </w:rPr>
            </w:pPr>
            <w:r>
              <w:rPr>
                <w:rFonts w:hint="eastAsia" w:eastAsiaTheme="minorEastAsia"/>
                <w:bCs/>
                <w:color w:val="FF0000"/>
                <w:sz w:val="24"/>
                <w:szCs w:val="24"/>
                <w:u w:val="single"/>
                <w:lang w:bidi="ar"/>
              </w:rPr>
              <w:t>若总充注量全泄漏到使用空间，则会产生一个相当于缺氧极限（ODL）的制冷剂浓度的制冷剂充注量。</w:t>
            </w:r>
          </w:p>
          <w:p>
            <w:pPr>
              <w:spacing w:line="360" w:lineRule="atLeast"/>
              <w:ind w:firstLineChars="200"/>
              <w:rPr>
                <w:rFonts w:eastAsiaTheme="minorEastAsia"/>
                <w:bCs/>
                <w:color w:val="FF0000"/>
                <w:u w:val="single"/>
                <w:lang w:bidi="ar"/>
              </w:rPr>
            </w:pPr>
            <w:r>
              <w:rPr>
                <w:rFonts w:hint="eastAsia" w:eastAsiaTheme="minorEastAsia"/>
                <w:bCs/>
                <w:color w:val="FF0000"/>
                <w:u w:val="single"/>
                <w:lang w:bidi="ar"/>
              </w:rPr>
              <w:t>注：采用额外通风量限值（QLAV）评估风险，在使用空间里的系统，15min内驱散泄漏的制冷剂所需的通风量。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jc w:val="center"/>
              <w:outlineLvl w:val="0"/>
              <w:rPr>
                <w:rFonts w:eastAsiaTheme="minorEastAsia"/>
                <w:b/>
                <w:bCs/>
                <w:color w:val="000000"/>
                <w:kern w:val="36"/>
                <w:sz w:val="24"/>
                <w:szCs w:val="24"/>
              </w:rPr>
            </w:pPr>
          </w:p>
        </w:tc>
        <w:tc>
          <w:tcPr>
            <w:tcW w:w="4138" w:type="dxa"/>
            <w:vAlign w:val="center"/>
          </w:tcPr>
          <w:p>
            <w:pPr>
              <w:spacing w:line="360" w:lineRule="atLeast"/>
              <w:ind w:firstLine="0"/>
              <w:rPr>
                <w:rFonts w:eastAsiaTheme="minorEastAsia"/>
                <w:bCs/>
                <w:color w:val="FF0000"/>
                <w:sz w:val="24"/>
                <w:szCs w:val="24"/>
                <w:u w:val="single"/>
                <w:lang w:bidi="ar"/>
              </w:rPr>
            </w:pPr>
            <w:r>
              <w:rPr>
                <w:rFonts w:hint="eastAsia" w:eastAsiaTheme="minorEastAsia"/>
                <w:b/>
                <w:color w:val="FF0000"/>
                <w:sz w:val="24"/>
                <w:szCs w:val="24"/>
                <w:u w:val="single"/>
                <w:lang w:bidi="ar"/>
              </w:rPr>
              <w:t>2.0.</w:t>
            </w:r>
            <w:r>
              <w:rPr>
                <w:rFonts w:eastAsiaTheme="minorEastAsia"/>
                <w:b/>
                <w:color w:val="FF0000"/>
                <w:sz w:val="24"/>
                <w:szCs w:val="24"/>
                <w:u w:val="single"/>
                <w:lang w:bidi="ar"/>
              </w:rPr>
              <w:t>9</w:t>
            </w:r>
            <w:r>
              <w:rPr>
                <w:rFonts w:hint="eastAsia" w:eastAsiaTheme="minorEastAsia"/>
                <w:bCs/>
                <w:color w:val="FF0000"/>
                <w:sz w:val="24"/>
                <w:szCs w:val="24"/>
                <w:u w:val="single"/>
                <w:lang w:bidi="ar"/>
              </w:rPr>
              <w:t>可燃下限 lower flammability limit；LFL</w:t>
            </w:r>
          </w:p>
          <w:p>
            <w:pPr>
              <w:spacing w:line="360" w:lineRule="atLeast"/>
              <w:ind w:firstLine="480" w:firstLineChars="200"/>
              <w:rPr>
                <w:rFonts w:eastAsiaTheme="minorEastAsia"/>
                <w:bCs/>
                <w:color w:val="FF0000"/>
                <w:sz w:val="24"/>
                <w:szCs w:val="24"/>
                <w:u w:val="single"/>
                <w:lang w:bidi="ar"/>
              </w:rPr>
            </w:pPr>
            <w:r>
              <w:rPr>
                <w:rFonts w:hint="eastAsia" w:eastAsiaTheme="minorEastAsia"/>
                <w:bCs/>
                <w:color w:val="FF0000"/>
                <w:sz w:val="24"/>
                <w:szCs w:val="24"/>
                <w:u w:val="single"/>
                <w:lang w:bidi="ar"/>
              </w:rPr>
              <w:t>在规定的实验条件下，能够使火焰通过均质的制冷剂和空气混合物物传播的最小制冷剂浓度。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jc w:val="center"/>
              <w:outlineLvl w:val="0"/>
              <w:rPr>
                <w:rFonts w:eastAsiaTheme="minorEastAsia"/>
                <w:b/>
                <w:bCs/>
                <w:color w:val="000000"/>
                <w:kern w:val="36"/>
                <w:sz w:val="24"/>
                <w:szCs w:val="24"/>
              </w:rPr>
            </w:pPr>
          </w:p>
        </w:tc>
        <w:tc>
          <w:tcPr>
            <w:tcW w:w="4138" w:type="dxa"/>
            <w:vAlign w:val="center"/>
          </w:tcPr>
          <w:p>
            <w:pPr>
              <w:spacing w:line="360" w:lineRule="atLeast"/>
              <w:ind w:firstLine="0"/>
              <w:rPr>
                <w:rFonts w:eastAsiaTheme="minorEastAsia"/>
                <w:bCs/>
                <w:color w:val="FF0000"/>
                <w:sz w:val="24"/>
                <w:szCs w:val="24"/>
                <w:u w:val="single"/>
                <w:lang w:bidi="ar"/>
              </w:rPr>
            </w:pPr>
            <w:r>
              <w:rPr>
                <w:rFonts w:hint="eastAsia" w:eastAsiaTheme="minorEastAsia"/>
                <w:b/>
                <w:color w:val="FF0000"/>
                <w:sz w:val="24"/>
                <w:szCs w:val="24"/>
                <w:u w:val="single"/>
                <w:lang w:bidi="ar"/>
              </w:rPr>
              <w:t>2.0.1</w:t>
            </w:r>
            <w:r>
              <w:rPr>
                <w:rFonts w:eastAsiaTheme="minorEastAsia"/>
                <w:b/>
                <w:color w:val="FF0000"/>
                <w:sz w:val="24"/>
                <w:szCs w:val="24"/>
                <w:u w:val="single"/>
                <w:lang w:bidi="ar"/>
              </w:rPr>
              <w:t>0</w:t>
            </w:r>
            <w:r>
              <w:rPr>
                <w:rFonts w:hint="eastAsia" w:eastAsiaTheme="minorEastAsia"/>
                <w:bCs/>
                <w:color w:val="FF0000"/>
                <w:sz w:val="24"/>
                <w:szCs w:val="24"/>
                <w:u w:val="single"/>
                <w:lang w:bidi="ar"/>
              </w:rPr>
              <w:t>稀释通风口 dilution transfer opening</w:t>
            </w:r>
          </w:p>
          <w:p>
            <w:pPr>
              <w:spacing w:line="360" w:lineRule="atLeast"/>
              <w:ind w:firstLine="480" w:firstLineChars="200"/>
              <w:rPr>
                <w:rFonts w:eastAsiaTheme="minorEastAsia"/>
                <w:bCs/>
                <w:color w:val="FF0000"/>
                <w:sz w:val="24"/>
                <w:szCs w:val="24"/>
                <w:u w:val="single"/>
                <w:lang w:bidi="ar"/>
              </w:rPr>
            </w:pPr>
            <w:r>
              <w:rPr>
                <w:rFonts w:hint="eastAsia" w:eastAsiaTheme="minorEastAsia"/>
                <w:bCs/>
                <w:color w:val="FF0000"/>
                <w:sz w:val="24"/>
                <w:szCs w:val="24"/>
                <w:u w:val="single"/>
                <w:lang w:bidi="ar"/>
              </w:rPr>
              <w:t>泄漏的制冷剂由于密度差、稀释、对流或通风的作用而流入临近的房间或走廊的开口。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exact"/>
              <w:ind w:firstLine="0"/>
              <w:jc w:val="center"/>
              <w:rPr>
                <w:rFonts w:eastAsiaTheme="minorEastAsia"/>
                <w:b/>
                <w:bCs/>
                <w:color w:val="000000"/>
                <w:kern w:val="36"/>
                <w:sz w:val="24"/>
                <w:szCs w:val="24"/>
              </w:rPr>
            </w:pPr>
            <w:r>
              <w:rPr>
                <w:rFonts w:eastAsiaTheme="minorEastAsia"/>
                <w:b/>
                <w:bCs/>
                <w:color w:val="000000"/>
                <w:kern w:val="36"/>
                <w:sz w:val="24"/>
                <w:szCs w:val="24"/>
              </w:rPr>
              <w:t xml:space="preserve">3  </w:t>
            </w:r>
            <w:r>
              <w:rPr>
                <w:rFonts w:hint="eastAsia" w:eastAsiaTheme="minorEastAsia"/>
                <w:b/>
                <w:bCs/>
                <w:color w:val="000000"/>
                <w:kern w:val="36"/>
                <w:sz w:val="24"/>
                <w:szCs w:val="24"/>
              </w:rPr>
              <w:t>设计</w:t>
            </w:r>
          </w:p>
        </w:tc>
        <w:tc>
          <w:tcPr>
            <w:tcW w:w="4138" w:type="dxa"/>
            <w:vAlign w:val="center"/>
          </w:tcPr>
          <w:p>
            <w:pPr>
              <w:snapToGrid w:val="0"/>
              <w:spacing w:line="360" w:lineRule="exact"/>
              <w:ind w:firstLine="0"/>
              <w:jc w:val="center"/>
              <w:rPr>
                <w:rFonts w:eastAsiaTheme="minorEastAsia"/>
                <w:b/>
                <w:bCs/>
                <w:color w:val="000000"/>
                <w:kern w:val="36"/>
                <w:sz w:val="24"/>
                <w:szCs w:val="24"/>
              </w:rPr>
            </w:pPr>
            <w:r>
              <w:rPr>
                <w:rFonts w:eastAsiaTheme="minorEastAsia"/>
                <w:b/>
                <w:bCs/>
                <w:color w:val="000000"/>
                <w:kern w:val="36"/>
                <w:sz w:val="24"/>
                <w:szCs w:val="24"/>
              </w:rPr>
              <w:t xml:space="preserve">3  </w:t>
            </w:r>
            <w:r>
              <w:rPr>
                <w:rFonts w:hint="eastAsia" w:eastAsiaTheme="minorEastAsia"/>
                <w:b/>
                <w:bCs/>
                <w:color w:val="000000"/>
                <w:kern w:val="36"/>
                <w:sz w:val="24"/>
                <w:szCs w:val="24"/>
              </w:rPr>
              <w:t>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exact"/>
              <w:ind w:firstLine="0"/>
              <w:jc w:val="center"/>
              <w:rPr>
                <w:rFonts w:eastAsiaTheme="minorEastAsia"/>
                <w:b/>
                <w:bCs/>
                <w:color w:val="000000"/>
                <w:kern w:val="36"/>
                <w:sz w:val="24"/>
                <w:szCs w:val="24"/>
              </w:rPr>
            </w:pPr>
            <w:r>
              <w:rPr>
                <w:rFonts w:eastAsiaTheme="minorEastAsia"/>
                <w:b/>
                <w:bCs/>
                <w:color w:val="000000"/>
                <w:kern w:val="36"/>
                <w:sz w:val="24"/>
                <w:szCs w:val="24"/>
              </w:rPr>
              <w:t xml:space="preserve">3.1  </w:t>
            </w:r>
            <w:r>
              <w:rPr>
                <w:rFonts w:hint="eastAsia" w:eastAsiaTheme="minorEastAsia"/>
                <w:b/>
                <w:bCs/>
                <w:color w:val="000000"/>
                <w:kern w:val="36"/>
                <w:sz w:val="24"/>
                <w:szCs w:val="24"/>
              </w:rPr>
              <w:t>一般规定</w:t>
            </w:r>
          </w:p>
        </w:tc>
        <w:tc>
          <w:tcPr>
            <w:tcW w:w="4138" w:type="dxa"/>
            <w:vAlign w:val="center"/>
          </w:tcPr>
          <w:p>
            <w:pPr>
              <w:snapToGrid w:val="0"/>
              <w:spacing w:line="360" w:lineRule="exact"/>
              <w:ind w:firstLine="0"/>
              <w:jc w:val="center"/>
              <w:rPr>
                <w:rFonts w:eastAsiaTheme="minorEastAsia"/>
                <w:b/>
                <w:bCs/>
                <w:color w:val="000000"/>
                <w:kern w:val="36"/>
                <w:sz w:val="24"/>
                <w:szCs w:val="24"/>
              </w:rPr>
            </w:pPr>
            <w:r>
              <w:rPr>
                <w:rFonts w:eastAsiaTheme="minorEastAsia"/>
                <w:b/>
                <w:bCs/>
                <w:color w:val="000000"/>
                <w:kern w:val="36"/>
                <w:sz w:val="24"/>
                <w:szCs w:val="24"/>
              </w:rPr>
              <w:t xml:space="preserve">3.1  </w:t>
            </w:r>
            <w:r>
              <w:rPr>
                <w:rFonts w:hint="eastAsia" w:eastAsiaTheme="minorEastAsia"/>
                <w:b/>
                <w:bCs/>
                <w:color w:val="000000"/>
                <w:kern w:val="36"/>
                <w:sz w:val="24"/>
                <w:szCs w:val="24"/>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pacing w:line="360" w:lineRule="exact"/>
              <w:ind w:firstLine="0"/>
              <w:rPr>
                <w:rFonts w:eastAsiaTheme="minorEastAsia"/>
                <w:bCs/>
                <w:sz w:val="24"/>
                <w:szCs w:val="24"/>
              </w:rPr>
            </w:pPr>
            <w:r>
              <w:rPr>
                <w:rFonts w:hint="eastAsia" w:eastAsiaTheme="minorEastAsia"/>
                <w:b/>
                <w:sz w:val="24"/>
                <w:szCs w:val="24"/>
              </w:rPr>
              <w:t>3.1.2</w:t>
            </w:r>
            <w:r>
              <w:rPr>
                <w:rFonts w:hint="eastAsia" w:eastAsiaTheme="minorEastAsia"/>
                <w:bCs/>
                <w:sz w:val="24"/>
                <w:szCs w:val="24"/>
              </w:rPr>
              <w:t xml:space="preserve"> 下列地区或场所，不宜采用多联机空调系统：</w:t>
            </w:r>
          </w:p>
          <w:p>
            <w:pPr>
              <w:spacing w:line="360" w:lineRule="exact"/>
              <w:ind w:firstLine="480" w:firstLineChars="200"/>
              <w:rPr>
                <w:rFonts w:eastAsiaTheme="minorEastAsia"/>
                <w:bCs/>
                <w:sz w:val="24"/>
                <w:szCs w:val="24"/>
              </w:rPr>
            </w:pPr>
            <w:r>
              <w:rPr>
                <w:rFonts w:hint="eastAsia" w:eastAsiaTheme="minorEastAsia"/>
                <w:bCs/>
                <w:sz w:val="24"/>
                <w:szCs w:val="24"/>
              </w:rPr>
              <w:t>1 当采用空气源多联机空调系统供热时，冬季运行性能系数低于1.8；</w:t>
            </w:r>
          </w:p>
          <w:p>
            <w:pPr>
              <w:spacing w:line="360" w:lineRule="exact"/>
              <w:ind w:firstLine="0"/>
              <w:rPr>
                <w:rFonts w:eastAsiaTheme="minorEastAsia"/>
                <w:bCs/>
                <w:sz w:val="24"/>
                <w:szCs w:val="24"/>
              </w:rPr>
            </w:pPr>
          </w:p>
        </w:tc>
        <w:tc>
          <w:tcPr>
            <w:tcW w:w="4138" w:type="dxa"/>
            <w:vAlign w:val="center"/>
          </w:tcPr>
          <w:p>
            <w:pPr>
              <w:spacing w:line="360" w:lineRule="exact"/>
              <w:ind w:firstLine="0"/>
              <w:rPr>
                <w:rFonts w:eastAsiaTheme="minorEastAsia"/>
                <w:bCs/>
                <w:sz w:val="24"/>
                <w:szCs w:val="24"/>
              </w:rPr>
            </w:pPr>
            <w:r>
              <w:rPr>
                <w:rFonts w:hint="eastAsia" w:eastAsiaTheme="minorEastAsia"/>
                <w:b/>
                <w:sz w:val="24"/>
                <w:szCs w:val="24"/>
              </w:rPr>
              <w:t>3.1.2</w:t>
            </w:r>
            <w:r>
              <w:rPr>
                <w:rFonts w:hint="eastAsia" w:eastAsiaTheme="minorEastAsia"/>
                <w:bCs/>
                <w:sz w:val="24"/>
                <w:szCs w:val="24"/>
              </w:rPr>
              <w:t xml:space="preserve"> 下列地区或场所，不宜采用多联机空调</w:t>
            </w:r>
            <w:r>
              <w:rPr>
                <w:rFonts w:hint="eastAsia" w:eastAsiaTheme="minorEastAsia"/>
                <w:color w:val="FF0000"/>
                <w:sz w:val="24"/>
                <w:szCs w:val="24"/>
                <w:u w:val="single"/>
              </w:rPr>
              <w:t>（热泵）</w:t>
            </w:r>
            <w:r>
              <w:rPr>
                <w:rFonts w:hint="eastAsia" w:eastAsiaTheme="minorEastAsia"/>
                <w:bCs/>
                <w:sz w:val="24"/>
                <w:szCs w:val="24"/>
              </w:rPr>
              <w:t>系统：</w:t>
            </w:r>
          </w:p>
          <w:p>
            <w:pPr>
              <w:spacing w:line="360" w:lineRule="exact"/>
              <w:ind w:firstLine="480" w:firstLineChars="200"/>
              <w:rPr>
                <w:rFonts w:eastAsiaTheme="minorEastAsia"/>
                <w:bCs/>
                <w:sz w:val="24"/>
                <w:szCs w:val="24"/>
              </w:rPr>
            </w:pPr>
            <w:r>
              <w:rPr>
                <w:rFonts w:hint="eastAsia" w:eastAsiaTheme="minorEastAsia"/>
                <w:bCs/>
                <w:sz w:val="24"/>
                <w:szCs w:val="24"/>
              </w:rPr>
              <w:t>1 当采用空气源多联机空调</w:t>
            </w:r>
            <w:r>
              <w:rPr>
                <w:rFonts w:hint="eastAsia" w:eastAsiaTheme="minorEastAsia"/>
                <w:color w:val="FF0000"/>
                <w:sz w:val="24"/>
                <w:szCs w:val="24"/>
                <w:u w:val="single"/>
              </w:rPr>
              <w:t>（热泵）</w:t>
            </w:r>
            <w:r>
              <w:rPr>
                <w:rFonts w:hint="eastAsia" w:eastAsiaTheme="minorEastAsia"/>
                <w:bCs/>
                <w:sz w:val="24"/>
                <w:szCs w:val="24"/>
              </w:rPr>
              <w:t>系统供热时，冬季运行性能系数低于1.8；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pacing w:line="360" w:lineRule="exact"/>
              <w:ind w:firstLine="0"/>
              <w:rPr>
                <w:rFonts w:eastAsiaTheme="minorEastAsia"/>
                <w:color w:val="000000"/>
                <w:sz w:val="24"/>
                <w:szCs w:val="24"/>
              </w:rPr>
            </w:pPr>
            <w:r>
              <w:rPr>
                <w:rFonts w:hint="eastAsia" w:eastAsiaTheme="minorEastAsia"/>
                <w:b/>
                <w:bCs/>
                <w:color w:val="000000"/>
                <w:sz w:val="24"/>
                <w:szCs w:val="24"/>
              </w:rPr>
              <w:t>3.1.3</w:t>
            </w:r>
            <w:r>
              <w:rPr>
                <w:rFonts w:hint="eastAsia" w:eastAsiaTheme="minorEastAsia"/>
                <w:color w:val="000000"/>
                <w:sz w:val="24"/>
                <w:szCs w:val="24"/>
              </w:rPr>
              <w:t xml:space="preserve"> 多联机空调系统的各设备性能指标应符合国家现行有关标准的规定。</w:t>
            </w:r>
          </w:p>
        </w:tc>
        <w:tc>
          <w:tcPr>
            <w:tcW w:w="4138" w:type="dxa"/>
            <w:vAlign w:val="center"/>
          </w:tcPr>
          <w:p>
            <w:pPr>
              <w:spacing w:line="360" w:lineRule="exact"/>
              <w:ind w:firstLine="0"/>
              <w:rPr>
                <w:rFonts w:eastAsiaTheme="minorEastAsia"/>
                <w:color w:val="000000"/>
                <w:sz w:val="24"/>
                <w:szCs w:val="24"/>
              </w:rPr>
            </w:pPr>
            <w:r>
              <w:rPr>
                <w:rFonts w:hint="eastAsia" w:eastAsiaTheme="minorEastAsia"/>
                <w:b/>
                <w:bCs/>
                <w:color w:val="000000"/>
                <w:sz w:val="24"/>
                <w:szCs w:val="24"/>
              </w:rPr>
              <w:t>3.1.3</w:t>
            </w:r>
            <w:r>
              <w:rPr>
                <w:rFonts w:hint="eastAsia" w:eastAsiaTheme="minorEastAsia"/>
                <w:color w:val="000000"/>
                <w:sz w:val="24"/>
                <w:szCs w:val="24"/>
              </w:rPr>
              <w:t xml:space="preserve"> 多联机空调</w:t>
            </w:r>
            <w:r>
              <w:rPr>
                <w:rFonts w:hint="eastAsia" w:eastAsiaTheme="minorEastAsia"/>
                <w:color w:val="FF0000"/>
                <w:sz w:val="24"/>
                <w:szCs w:val="24"/>
                <w:u w:val="single"/>
              </w:rPr>
              <w:t>（热泵）</w:t>
            </w:r>
            <w:r>
              <w:rPr>
                <w:rFonts w:hint="eastAsia" w:eastAsiaTheme="minorEastAsia"/>
                <w:color w:val="000000"/>
                <w:sz w:val="24"/>
                <w:szCs w:val="24"/>
              </w:rPr>
              <w:t>系统的各设备性能指标应符合国家现行有关标准的规定。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pacing w:line="360" w:lineRule="exact"/>
              <w:ind w:firstLine="0"/>
              <w:rPr>
                <w:rFonts w:eastAsiaTheme="minorEastAsia"/>
                <w:color w:val="000000"/>
                <w:sz w:val="24"/>
                <w:szCs w:val="24"/>
              </w:rPr>
            </w:pPr>
            <w:r>
              <w:rPr>
                <w:rFonts w:hint="eastAsia" w:eastAsiaTheme="minorEastAsia"/>
                <w:b/>
                <w:bCs/>
                <w:color w:val="000000"/>
                <w:sz w:val="24"/>
                <w:szCs w:val="24"/>
              </w:rPr>
              <w:t>3.1.4</w:t>
            </w:r>
            <w:r>
              <w:rPr>
                <w:rFonts w:hint="eastAsia" w:eastAsiaTheme="minorEastAsia"/>
                <w:color w:val="000000"/>
                <w:sz w:val="24"/>
                <w:szCs w:val="24"/>
              </w:rPr>
              <w:t xml:space="preserve"> 采用多联机空调系统的建筑，宜设有机械通风系统；当设有机械排风系统时</w:t>
            </w:r>
            <w:r>
              <w:rPr>
                <w:rFonts w:hint="eastAsia" w:eastAsiaTheme="minorEastAsia"/>
                <w:b/>
                <w:bCs/>
                <w:color w:val="00B050"/>
                <w:sz w:val="24"/>
                <w:szCs w:val="24"/>
                <w:bdr w:val="single" w:color="auto" w:sz="4" w:space="0"/>
              </w:rPr>
              <w:t>宜</w:t>
            </w:r>
            <w:r>
              <w:rPr>
                <w:rFonts w:hint="eastAsia" w:eastAsiaTheme="minorEastAsia"/>
                <w:color w:val="000000"/>
                <w:sz w:val="24"/>
                <w:szCs w:val="24"/>
              </w:rPr>
              <w:t>设置热回收装置。</w:t>
            </w:r>
          </w:p>
        </w:tc>
        <w:tc>
          <w:tcPr>
            <w:tcW w:w="4138" w:type="dxa"/>
            <w:vAlign w:val="center"/>
          </w:tcPr>
          <w:p>
            <w:pPr>
              <w:pStyle w:val="34"/>
              <w:widowControl w:val="0"/>
              <w:spacing w:line="360" w:lineRule="exact"/>
              <w:ind w:firstLine="0" w:firstLineChars="0"/>
              <w:rPr>
                <w:rFonts w:ascii="Times New Roman" w:cs="Times New Roman"/>
                <w:sz w:val="24"/>
                <w:szCs w:val="24"/>
              </w:rPr>
            </w:pPr>
            <w:r>
              <w:rPr>
                <w:rFonts w:ascii="Times New Roman" w:cs="Times New Roman"/>
                <w:b/>
                <w:bCs/>
                <w:sz w:val="24"/>
                <w:szCs w:val="24"/>
              </w:rPr>
              <w:t>3.1.4</w:t>
            </w:r>
            <w:r>
              <w:rPr>
                <w:rFonts w:ascii="Times New Roman" w:cs="Times New Roman"/>
                <w:sz w:val="24"/>
                <w:szCs w:val="24"/>
              </w:rPr>
              <w:t xml:space="preserve"> 采用多联机空调</w:t>
            </w:r>
            <w:r>
              <w:rPr>
                <w:rFonts w:hint="eastAsia" w:ascii="Times New Roman" w:cs="Times New Roman"/>
                <w:color w:val="FF0000"/>
                <w:sz w:val="24"/>
                <w:szCs w:val="24"/>
                <w:u w:val="single"/>
              </w:rPr>
              <w:t>（热泵）</w:t>
            </w:r>
            <w:r>
              <w:rPr>
                <w:rFonts w:ascii="Times New Roman" w:cs="Times New Roman"/>
                <w:sz w:val="24"/>
                <w:szCs w:val="24"/>
              </w:rPr>
              <w:t>系统的</w:t>
            </w:r>
            <w:r>
              <w:rPr>
                <w:rFonts w:hint="eastAsia" w:ascii="Times New Roman" w:cs="Times New Roman"/>
                <w:color w:val="FF0000"/>
                <w:sz w:val="24"/>
                <w:szCs w:val="24"/>
                <w:u w:val="single"/>
              </w:rPr>
              <w:t>公共</w:t>
            </w:r>
            <w:r>
              <w:rPr>
                <w:rFonts w:ascii="Times New Roman" w:cs="Times New Roman"/>
                <w:sz w:val="24"/>
                <w:szCs w:val="24"/>
              </w:rPr>
              <w:t>建筑</w:t>
            </w:r>
            <w:r>
              <w:rPr>
                <w:rFonts w:hint="eastAsia" w:ascii="Times New Roman" w:cs="Times New Roman"/>
                <w:color w:val="FF0000"/>
                <w:sz w:val="24"/>
                <w:szCs w:val="24"/>
                <w:u w:val="single"/>
              </w:rPr>
              <w:t>应</w:t>
            </w:r>
            <w:r>
              <w:rPr>
                <w:rFonts w:ascii="Times New Roman" w:cs="Times New Roman"/>
                <w:sz w:val="24"/>
                <w:szCs w:val="24"/>
              </w:rPr>
              <w:t>设有机械通风系统；当设有机械</w:t>
            </w:r>
            <w:r>
              <w:rPr>
                <w:rFonts w:hint="eastAsia" w:ascii="Times New Roman" w:cs="Times New Roman"/>
                <w:color w:val="FF0000"/>
                <w:sz w:val="24"/>
                <w:szCs w:val="24"/>
                <w:u w:val="single"/>
              </w:rPr>
              <w:t>新、</w:t>
            </w:r>
            <w:r>
              <w:rPr>
                <w:rFonts w:ascii="Times New Roman" w:cs="Times New Roman"/>
                <w:sz w:val="24"/>
                <w:szCs w:val="24"/>
              </w:rPr>
              <w:t>排风系统时，宜设置</w:t>
            </w:r>
            <w:r>
              <w:rPr>
                <w:rFonts w:hint="eastAsia" w:ascii="Times New Roman" w:cs="Times New Roman"/>
                <w:color w:val="FF0000"/>
                <w:sz w:val="24"/>
                <w:szCs w:val="24"/>
                <w:u w:val="single"/>
              </w:rPr>
              <w:t>新、</w:t>
            </w:r>
            <w:r>
              <w:rPr>
                <w:rFonts w:ascii="Times New Roman" w:cs="Times New Roman"/>
                <w:color w:val="FF0000"/>
                <w:sz w:val="24"/>
                <w:szCs w:val="24"/>
                <w:u w:val="single"/>
              </w:rPr>
              <w:t>排风</w:t>
            </w:r>
            <w:r>
              <w:rPr>
                <w:rFonts w:ascii="Times New Roman" w:cs="Times New Roman"/>
                <w:sz w:val="24"/>
                <w:szCs w:val="24"/>
              </w:rPr>
              <w:t>热回收装置。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8" w:hRule="atLeast"/>
          <w:jc w:val="center"/>
        </w:trPr>
        <w:tc>
          <w:tcPr>
            <w:tcW w:w="4138" w:type="dxa"/>
            <w:vAlign w:val="center"/>
          </w:tcPr>
          <w:p>
            <w:pPr>
              <w:spacing w:line="360" w:lineRule="exact"/>
              <w:ind w:firstLine="0"/>
              <w:rPr>
                <w:rFonts w:eastAsiaTheme="minorEastAsia"/>
                <w:color w:val="000000"/>
                <w:sz w:val="24"/>
                <w:szCs w:val="24"/>
              </w:rPr>
            </w:pPr>
            <w:r>
              <w:rPr>
                <w:rFonts w:hint="eastAsia" w:eastAsiaTheme="minorEastAsia"/>
                <w:b/>
                <w:bCs/>
                <w:color w:val="000000"/>
                <w:sz w:val="24"/>
                <w:szCs w:val="24"/>
              </w:rPr>
              <w:t>3.1.5</w:t>
            </w:r>
            <w:r>
              <w:rPr>
                <w:rFonts w:hint="eastAsia" w:eastAsiaTheme="minorEastAsia"/>
                <w:color w:val="000000"/>
                <w:sz w:val="24"/>
                <w:szCs w:val="24"/>
              </w:rPr>
              <w:t>采用多联机空调系统的居住建筑应设置分户计量装置，公共建筑宜分楼层或分用户设置计量装置。</w:t>
            </w:r>
          </w:p>
        </w:tc>
        <w:tc>
          <w:tcPr>
            <w:tcW w:w="4138" w:type="dxa"/>
            <w:vAlign w:val="center"/>
          </w:tcPr>
          <w:p>
            <w:pPr>
              <w:spacing w:line="360" w:lineRule="exact"/>
              <w:ind w:firstLine="0"/>
              <w:rPr>
                <w:rFonts w:eastAsiaTheme="minorEastAsia"/>
                <w:color w:val="000000"/>
                <w:sz w:val="24"/>
                <w:szCs w:val="24"/>
              </w:rPr>
            </w:pPr>
            <w:r>
              <w:rPr>
                <w:rFonts w:hint="eastAsia" w:eastAsiaTheme="minorEastAsia"/>
                <w:b/>
                <w:bCs/>
                <w:color w:val="000000"/>
                <w:sz w:val="24"/>
                <w:szCs w:val="24"/>
              </w:rPr>
              <w:t>3.1.5</w:t>
            </w:r>
            <w:r>
              <w:rPr>
                <w:rFonts w:hint="eastAsia" w:eastAsiaTheme="minorEastAsia"/>
                <w:color w:val="000000"/>
                <w:sz w:val="24"/>
                <w:szCs w:val="24"/>
              </w:rPr>
              <w:t>采用多联机空调</w:t>
            </w:r>
            <w:r>
              <w:rPr>
                <w:rFonts w:hint="eastAsia"/>
                <w:color w:val="FF0000"/>
                <w:kern w:val="0"/>
                <w:sz w:val="24"/>
                <w:szCs w:val="24"/>
                <w:u w:val="single"/>
              </w:rPr>
              <w:t>（热泵）</w:t>
            </w:r>
            <w:r>
              <w:rPr>
                <w:rFonts w:hint="eastAsia" w:eastAsiaTheme="minorEastAsia"/>
                <w:color w:val="000000"/>
                <w:sz w:val="24"/>
                <w:szCs w:val="24"/>
              </w:rPr>
              <w:t>系统的居住建筑应设置分户计量装置，公共建筑宜分楼层或分用户设置计量装置。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4138" w:type="dxa"/>
            <w:vAlign w:val="center"/>
          </w:tcPr>
          <w:p>
            <w:pPr>
              <w:widowControl/>
              <w:shd w:val="clear" w:color="auto" w:fill="FFFFFF"/>
              <w:spacing w:line="360" w:lineRule="exact"/>
              <w:ind w:firstLine="0"/>
              <w:outlineLvl w:val="0"/>
              <w:rPr>
                <w:rFonts w:eastAsiaTheme="minorEastAsia"/>
                <w:color w:val="000000"/>
                <w:sz w:val="24"/>
                <w:szCs w:val="24"/>
              </w:rPr>
            </w:pPr>
            <w:r>
              <w:rPr>
                <w:rFonts w:hint="eastAsia" w:eastAsiaTheme="minorEastAsia"/>
                <w:b/>
                <w:bCs/>
                <w:color w:val="000000"/>
                <w:sz w:val="24"/>
                <w:szCs w:val="24"/>
              </w:rPr>
              <w:t>3.1.6</w:t>
            </w:r>
            <w:r>
              <w:rPr>
                <w:rFonts w:hint="eastAsia" w:eastAsiaTheme="minorEastAsia"/>
                <w:color w:val="000000"/>
                <w:sz w:val="24"/>
                <w:szCs w:val="24"/>
              </w:rPr>
              <w:t xml:space="preserve"> 多联机空调系统工程施工图设计文件，应符合下列规定：</w:t>
            </w:r>
          </w:p>
        </w:tc>
        <w:tc>
          <w:tcPr>
            <w:tcW w:w="4138" w:type="dxa"/>
            <w:vAlign w:val="center"/>
          </w:tcPr>
          <w:p>
            <w:pPr>
              <w:spacing w:line="360" w:lineRule="exact"/>
              <w:ind w:firstLine="0"/>
              <w:rPr>
                <w:rFonts w:eastAsiaTheme="minorEastAsia"/>
                <w:color w:val="000000"/>
                <w:sz w:val="24"/>
                <w:szCs w:val="24"/>
              </w:rPr>
            </w:pPr>
            <w:r>
              <w:rPr>
                <w:rFonts w:hint="eastAsia" w:eastAsiaTheme="minorEastAsia"/>
                <w:b/>
                <w:bCs/>
                <w:color w:val="000000"/>
                <w:sz w:val="24"/>
                <w:szCs w:val="24"/>
              </w:rPr>
              <w:t>3.1.</w:t>
            </w:r>
            <w:r>
              <w:rPr>
                <w:rFonts w:eastAsiaTheme="minorEastAsia"/>
                <w:b/>
                <w:bCs/>
                <w:color w:val="000000"/>
                <w:sz w:val="24"/>
                <w:szCs w:val="24"/>
              </w:rPr>
              <w:t>6</w:t>
            </w:r>
            <w:r>
              <w:rPr>
                <w:rFonts w:eastAsiaTheme="minorEastAsia"/>
                <w:color w:val="000000"/>
                <w:sz w:val="24"/>
                <w:szCs w:val="24"/>
              </w:rPr>
              <w:t>多联机空调</w:t>
            </w:r>
            <w:r>
              <w:rPr>
                <w:rFonts w:eastAsiaTheme="minorEastAsia"/>
                <w:color w:val="FF0000"/>
                <w:sz w:val="24"/>
                <w:szCs w:val="24"/>
                <w:u w:val="single"/>
              </w:rPr>
              <w:t>（热泵）</w:t>
            </w:r>
            <w:r>
              <w:rPr>
                <w:rFonts w:eastAsiaTheme="minorEastAsia"/>
                <w:color w:val="000000"/>
                <w:sz w:val="24"/>
                <w:szCs w:val="24"/>
              </w:rPr>
              <w:t>系统工程施工图设计文件，应符合下列规定：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sz w:val="24"/>
                <w:szCs w:val="24"/>
              </w:rPr>
            </w:pPr>
            <w:r>
              <w:rPr>
                <w:rFonts w:eastAsiaTheme="minorEastAsia"/>
                <w:b/>
                <w:bCs/>
                <w:color w:val="000000"/>
                <w:kern w:val="36"/>
                <w:sz w:val="24"/>
                <w:szCs w:val="24"/>
              </w:rPr>
              <w:t xml:space="preserve">3.2  </w:t>
            </w:r>
            <w:r>
              <w:rPr>
                <w:rFonts w:hint="eastAsia" w:eastAsiaTheme="minorEastAsia"/>
                <w:b/>
                <w:bCs/>
                <w:color w:val="000000"/>
                <w:kern w:val="36"/>
                <w:sz w:val="24"/>
                <w:szCs w:val="24"/>
              </w:rPr>
              <w:t>室内外设计参数</w:t>
            </w:r>
          </w:p>
        </w:tc>
        <w:tc>
          <w:tcPr>
            <w:tcW w:w="4138" w:type="dxa"/>
            <w:vAlign w:val="center"/>
          </w:tcPr>
          <w:p>
            <w:pPr>
              <w:spacing w:line="360" w:lineRule="exact"/>
              <w:ind w:firstLine="0"/>
              <w:jc w:val="center"/>
              <w:rPr>
                <w:rFonts w:eastAsiaTheme="minorEastAsia"/>
                <w:color w:val="000000"/>
                <w:kern w:val="36"/>
                <w:sz w:val="24"/>
                <w:szCs w:val="24"/>
              </w:rPr>
            </w:pPr>
            <w:r>
              <w:rPr>
                <w:rFonts w:eastAsiaTheme="minorEastAsia"/>
                <w:b/>
                <w:bCs/>
                <w:color w:val="000000"/>
                <w:kern w:val="36"/>
                <w:sz w:val="24"/>
                <w:szCs w:val="24"/>
              </w:rPr>
              <w:t xml:space="preserve">3.2  </w:t>
            </w:r>
            <w:r>
              <w:rPr>
                <w:rFonts w:hint="eastAsia" w:eastAsiaTheme="minorEastAsia"/>
                <w:b/>
                <w:bCs/>
                <w:color w:val="000000"/>
                <w:kern w:val="36"/>
                <w:sz w:val="24"/>
                <w:szCs w:val="24"/>
              </w:rPr>
              <w:t>室内外设计参数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color w:val="000000"/>
                <w:kern w:val="36"/>
                <w:sz w:val="24"/>
                <w:szCs w:val="24"/>
              </w:rPr>
            </w:pPr>
            <w:r>
              <w:rPr>
                <w:rFonts w:hint="eastAsia" w:eastAsiaTheme="minorEastAsia"/>
                <w:b/>
                <w:bCs/>
                <w:color w:val="000000"/>
                <w:sz w:val="24"/>
                <w:szCs w:val="24"/>
              </w:rPr>
              <w:t>3.2.1</w:t>
            </w:r>
            <w:r>
              <w:rPr>
                <w:rFonts w:hint="eastAsia" w:eastAsiaTheme="minorEastAsia"/>
                <w:color w:val="000000"/>
                <w:sz w:val="24"/>
                <w:szCs w:val="24"/>
              </w:rPr>
              <w:t>室外空气计算参数应符合现行国家标准</w:t>
            </w:r>
            <w:r>
              <w:rPr>
                <w:rFonts w:hint="eastAsia" w:eastAsiaTheme="minorEastAsia"/>
                <w:b/>
                <w:bCs/>
                <w:color w:val="00B050"/>
                <w:sz w:val="24"/>
                <w:szCs w:val="24"/>
                <w:bdr w:val="single" w:color="auto" w:sz="4" w:space="0"/>
              </w:rPr>
              <w:t>《采暖通风与空气调节设计规范》GB 50019</w:t>
            </w:r>
            <w:r>
              <w:rPr>
                <w:rFonts w:hint="eastAsia" w:eastAsiaTheme="minorEastAsia"/>
                <w:color w:val="000000"/>
                <w:sz w:val="24"/>
                <w:szCs w:val="24"/>
              </w:rPr>
              <w:t>的有关要求。</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sz w:val="24"/>
                <w:szCs w:val="24"/>
              </w:rPr>
              <w:t>3.2.1</w:t>
            </w:r>
            <w:r>
              <w:rPr>
                <w:rFonts w:hint="eastAsia" w:eastAsiaTheme="minorEastAsia"/>
                <w:color w:val="000000"/>
                <w:sz w:val="24"/>
                <w:szCs w:val="24"/>
              </w:rPr>
              <w:t>室外空气计算参数应符合现行国家标准</w:t>
            </w:r>
            <w:r>
              <w:rPr>
                <w:rFonts w:hint="eastAsia" w:eastAsiaTheme="minorEastAsia"/>
                <w:color w:val="FF0000"/>
                <w:sz w:val="24"/>
                <w:szCs w:val="24"/>
                <w:u w:val="single"/>
              </w:rPr>
              <w:t>《民用建筑供暖通风与空气调节设计规范》GB 50736</w:t>
            </w:r>
            <w:r>
              <w:rPr>
                <w:rFonts w:hint="eastAsia" w:eastAsiaTheme="minorEastAsia"/>
                <w:color w:val="000000"/>
                <w:sz w:val="24"/>
                <w:szCs w:val="24"/>
              </w:rPr>
              <w:t>的有关要求。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5"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color w:val="000000"/>
                <w:kern w:val="36"/>
                <w:sz w:val="24"/>
                <w:szCs w:val="24"/>
              </w:rPr>
            </w:pPr>
            <w:r>
              <w:rPr>
                <w:rFonts w:hint="eastAsia" w:eastAsiaTheme="minorEastAsia"/>
                <w:b/>
                <w:bCs/>
                <w:color w:val="000000"/>
                <w:kern w:val="36"/>
                <w:sz w:val="24"/>
                <w:szCs w:val="24"/>
              </w:rPr>
              <w:t>3.2.2</w:t>
            </w:r>
            <w:r>
              <w:rPr>
                <w:rFonts w:hint="eastAsia" w:eastAsiaTheme="minorEastAsia"/>
                <w:color w:val="000000"/>
                <w:kern w:val="36"/>
                <w:sz w:val="24"/>
                <w:szCs w:val="24"/>
              </w:rPr>
              <w:t>舒适性空调室内计算参数应符合表3.2.2的规定。</w:t>
            </w:r>
          </w:p>
          <w:p>
            <w:pPr>
              <w:spacing w:line="240" w:lineRule="auto"/>
              <w:ind w:firstLine="0"/>
              <w:rPr>
                <w:rFonts w:eastAsiaTheme="minorEastAsia"/>
                <w:color w:val="000000"/>
                <w:kern w:val="36"/>
                <w:sz w:val="24"/>
                <w:szCs w:val="24"/>
              </w:rPr>
            </w:pPr>
            <w:r>
              <w:drawing>
                <wp:inline distT="0" distB="0" distL="0" distR="0">
                  <wp:extent cx="2490470" cy="742950"/>
                  <wp:effectExtent l="0" t="0" r="5080" b="0"/>
                  <wp:docPr id="14634060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0600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0470" cy="742950"/>
                          </a:xfrm>
                          <a:prstGeom prst="rect">
                            <a:avLst/>
                          </a:prstGeom>
                        </pic:spPr>
                      </pic:pic>
                    </a:graphicData>
                  </a:graphic>
                </wp:inline>
              </w:drawing>
            </w:r>
          </w:p>
        </w:tc>
        <w:tc>
          <w:tcPr>
            <w:tcW w:w="4138" w:type="dxa"/>
            <w:vAlign w:val="center"/>
          </w:tcPr>
          <w:p>
            <w:pPr>
              <w:spacing w:line="240" w:lineRule="auto"/>
              <w:ind w:firstLine="0"/>
              <w:rPr>
                <w:rFonts w:eastAsiaTheme="minorEastAsia"/>
                <w:color w:val="000000"/>
                <w:kern w:val="36"/>
                <w:sz w:val="24"/>
                <w:szCs w:val="24"/>
              </w:rPr>
            </w:pPr>
            <w:r>
              <w:rPr>
                <w:rFonts w:hint="eastAsia" w:eastAsiaTheme="minorEastAsia"/>
                <w:b/>
                <w:bCs/>
                <w:color w:val="000000"/>
                <w:kern w:val="36"/>
                <w:sz w:val="24"/>
                <w:szCs w:val="24"/>
              </w:rPr>
              <w:t>3.2.2</w:t>
            </w:r>
            <w:r>
              <w:rPr>
                <w:rFonts w:hint="eastAsia" w:eastAsiaTheme="minorEastAsia"/>
                <w:color w:val="000000"/>
                <w:kern w:val="36"/>
                <w:sz w:val="24"/>
                <w:szCs w:val="24"/>
              </w:rPr>
              <w:t>舒适性空调室内计算参数应符合表3.2.2的规定。</w:t>
            </w:r>
          </w:p>
          <w:p>
            <w:pPr>
              <w:spacing w:line="240" w:lineRule="auto"/>
              <w:ind w:firstLine="0"/>
              <w:rPr>
                <w:rFonts w:eastAsiaTheme="minorEastAsia"/>
                <w:color w:val="000000"/>
                <w:kern w:val="36"/>
                <w:sz w:val="24"/>
                <w:szCs w:val="24"/>
              </w:rPr>
            </w:pPr>
            <w:r>
              <w:drawing>
                <wp:inline distT="0" distB="0" distL="0" distR="0">
                  <wp:extent cx="2490470" cy="759460"/>
                  <wp:effectExtent l="0" t="0" r="5080" b="2540"/>
                  <wp:docPr id="20978254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25425"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0470" cy="75946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kern w:val="0"/>
                <w:sz w:val="24"/>
                <w:szCs w:val="24"/>
              </w:rPr>
              <w:t>3.2.4</w:t>
            </w:r>
            <w:r>
              <w:rPr>
                <w:sz w:val="24"/>
                <w:szCs w:val="24"/>
              </w:rPr>
              <w:t>设有机械通风系统的</w:t>
            </w:r>
            <w:r>
              <w:rPr>
                <w:b/>
                <w:bCs/>
                <w:color w:val="00B050"/>
                <w:sz w:val="24"/>
                <w:szCs w:val="24"/>
                <w:bdr w:val="single" w:color="auto" w:sz="4" w:space="0"/>
              </w:rPr>
              <w:t>公共</w:t>
            </w:r>
            <w:r>
              <w:rPr>
                <w:sz w:val="24"/>
                <w:szCs w:val="24"/>
              </w:rPr>
              <w:t>建筑主要房间，</w:t>
            </w:r>
            <w:r>
              <w:rPr>
                <w:rFonts w:hint="eastAsia"/>
                <w:sz w:val="24"/>
                <w:szCs w:val="24"/>
              </w:rPr>
              <w:t>其</w:t>
            </w:r>
            <w:r>
              <w:rPr>
                <w:sz w:val="24"/>
                <w:szCs w:val="24"/>
              </w:rPr>
              <w:t>设计新风量应符合</w:t>
            </w:r>
            <w:r>
              <w:rPr>
                <w:b/>
                <w:bCs/>
                <w:color w:val="00B050"/>
                <w:sz w:val="24"/>
                <w:szCs w:val="24"/>
                <w:bdr w:val="single" w:color="auto" w:sz="4" w:space="0"/>
              </w:rPr>
              <w:t>表3.2.4</w:t>
            </w:r>
            <w:r>
              <w:rPr>
                <w:sz w:val="24"/>
                <w:szCs w:val="24"/>
              </w:rPr>
              <w:t>的规定</w:t>
            </w:r>
          </w:p>
          <w:p>
            <w:pPr>
              <w:spacing w:line="240" w:lineRule="auto"/>
              <w:ind w:firstLine="0"/>
              <w:rPr>
                <w:rFonts w:eastAsiaTheme="minorEastAsia"/>
                <w:b/>
                <w:bCs/>
                <w:color w:val="000000"/>
                <w:kern w:val="36"/>
                <w:sz w:val="24"/>
                <w:szCs w:val="24"/>
              </w:rPr>
            </w:pPr>
            <w:r>
              <w:drawing>
                <wp:inline distT="0" distB="0" distL="0" distR="0">
                  <wp:extent cx="2490470" cy="2398395"/>
                  <wp:effectExtent l="0" t="0" r="5080" b="1905"/>
                  <wp:docPr id="13487329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732929"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0470" cy="2398395"/>
                          </a:xfrm>
                          <a:prstGeom prst="rect">
                            <a:avLst/>
                          </a:prstGeom>
                        </pic:spPr>
                      </pic:pic>
                    </a:graphicData>
                  </a:graphic>
                </wp:inline>
              </w:drawing>
            </w:r>
          </w:p>
        </w:tc>
        <w:tc>
          <w:tcPr>
            <w:tcW w:w="4138" w:type="dxa"/>
            <w:vAlign w:val="center"/>
          </w:tcPr>
          <w:p>
            <w:pPr>
              <w:spacing w:line="360" w:lineRule="exact"/>
              <w:ind w:firstLine="0"/>
              <w:rPr>
                <w:sz w:val="24"/>
                <w:szCs w:val="24"/>
              </w:rPr>
            </w:pPr>
            <w:r>
              <w:rPr>
                <w:b/>
                <w:bCs/>
                <w:kern w:val="0"/>
                <w:sz w:val="24"/>
                <w:szCs w:val="24"/>
              </w:rPr>
              <w:t>3.2.4</w:t>
            </w:r>
            <w:r>
              <w:rPr>
                <w:sz w:val="24"/>
                <w:szCs w:val="24"/>
              </w:rPr>
              <w:t>设有机械通风系统的建筑主要房间，</w:t>
            </w:r>
            <w:r>
              <w:rPr>
                <w:rFonts w:hint="eastAsia"/>
                <w:sz w:val="24"/>
                <w:szCs w:val="24"/>
              </w:rPr>
              <w:t>其</w:t>
            </w:r>
            <w:r>
              <w:rPr>
                <w:sz w:val="24"/>
                <w:szCs w:val="24"/>
              </w:rPr>
              <w:t>设计新风量应符合</w:t>
            </w:r>
            <w:r>
              <w:rPr>
                <w:rFonts w:hint="eastAsia"/>
                <w:color w:val="FF0000"/>
                <w:sz w:val="24"/>
                <w:szCs w:val="24"/>
                <w:u w:val="single"/>
              </w:rPr>
              <w:t>现行国家标准</w:t>
            </w:r>
            <w:r>
              <w:rPr>
                <w:color w:val="FF0000"/>
                <w:sz w:val="24"/>
                <w:szCs w:val="24"/>
                <w:u w:val="single"/>
              </w:rPr>
              <w:t>《民用建筑供暖通风与空气调节设计规范》GB 50736</w:t>
            </w:r>
            <w:r>
              <w:rPr>
                <w:sz w:val="24"/>
                <w:szCs w:val="24"/>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color w:val="000000"/>
                <w:kern w:val="36"/>
                <w:sz w:val="24"/>
                <w:szCs w:val="24"/>
              </w:rPr>
            </w:pPr>
            <w:r>
              <w:rPr>
                <w:rFonts w:eastAsiaTheme="minorEastAsia"/>
                <w:b/>
                <w:bCs/>
                <w:color w:val="000000"/>
                <w:kern w:val="36"/>
                <w:sz w:val="24"/>
                <w:szCs w:val="24"/>
              </w:rPr>
              <w:t>3.3</w:t>
            </w:r>
            <w:r>
              <w:rPr>
                <w:rFonts w:hint="eastAsia" w:eastAsiaTheme="minorEastAsia"/>
                <w:b/>
                <w:bCs/>
                <w:color w:val="000000"/>
                <w:kern w:val="36"/>
                <w:sz w:val="24"/>
                <w:szCs w:val="24"/>
              </w:rPr>
              <w:t>负荷计算</w:t>
            </w:r>
          </w:p>
        </w:tc>
        <w:tc>
          <w:tcPr>
            <w:tcW w:w="4138" w:type="dxa"/>
            <w:vAlign w:val="center"/>
          </w:tcPr>
          <w:p>
            <w:pPr>
              <w:spacing w:line="360" w:lineRule="exact"/>
              <w:ind w:firstLine="0"/>
              <w:jc w:val="center"/>
              <w:rPr>
                <w:rFonts w:eastAsiaTheme="minorEastAsia"/>
                <w:color w:val="000000"/>
                <w:kern w:val="36"/>
                <w:sz w:val="24"/>
                <w:szCs w:val="24"/>
              </w:rPr>
            </w:pPr>
            <w:r>
              <w:rPr>
                <w:rFonts w:eastAsiaTheme="minorEastAsia"/>
                <w:b/>
                <w:bCs/>
                <w:color w:val="000000"/>
                <w:kern w:val="36"/>
                <w:sz w:val="24"/>
                <w:szCs w:val="24"/>
              </w:rPr>
              <w:t>3.3</w:t>
            </w:r>
            <w:r>
              <w:rPr>
                <w:rFonts w:hint="eastAsia" w:eastAsiaTheme="minorEastAsia"/>
                <w:b/>
                <w:bCs/>
                <w:color w:val="000000"/>
                <w:kern w:val="36"/>
                <w:sz w:val="24"/>
                <w:szCs w:val="24"/>
              </w:rPr>
              <w:t>负荷计算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3.3.1</w:t>
            </w:r>
            <w:r>
              <w:rPr>
                <w:rFonts w:hint="eastAsia" w:eastAsiaTheme="minorEastAsia"/>
                <w:color w:val="000000"/>
                <w:kern w:val="36"/>
                <w:sz w:val="24"/>
                <w:szCs w:val="24"/>
              </w:rPr>
              <w:t>空调负荷计算应符合现行国家标准</w:t>
            </w:r>
            <w:r>
              <w:rPr>
                <w:rFonts w:hint="eastAsia" w:eastAsiaTheme="minorEastAsia"/>
                <w:b/>
                <w:bCs/>
                <w:color w:val="00B050"/>
                <w:sz w:val="24"/>
                <w:szCs w:val="24"/>
                <w:bdr w:val="single" w:color="auto" w:sz="4" w:space="0"/>
              </w:rPr>
              <w:t>《采暖通风与空气调节设计规范》GB 50019</w:t>
            </w:r>
            <w:r>
              <w:rPr>
                <w:rFonts w:hint="eastAsia" w:eastAsiaTheme="minorEastAsia"/>
                <w:color w:val="000000"/>
                <w:kern w:val="36"/>
                <w:sz w:val="24"/>
                <w:szCs w:val="24"/>
              </w:rPr>
              <w:t>的有关规定。</w:t>
            </w:r>
          </w:p>
        </w:tc>
        <w:tc>
          <w:tcPr>
            <w:tcW w:w="4138" w:type="dxa"/>
            <w:vAlign w:val="center"/>
          </w:tcPr>
          <w:p>
            <w:pPr>
              <w:ind w:firstLine="0"/>
              <w:rPr>
                <w:sz w:val="24"/>
                <w:szCs w:val="24"/>
              </w:rPr>
            </w:pPr>
            <w:r>
              <w:rPr>
                <w:b/>
                <w:bCs/>
                <w:sz w:val="24"/>
                <w:szCs w:val="24"/>
              </w:rPr>
              <w:t>3.3.1</w:t>
            </w:r>
            <w:r>
              <w:rPr>
                <w:sz w:val="24"/>
                <w:szCs w:val="24"/>
              </w:rPr>
              <w:t>空调负荷计算</w:t>
            </w:r>
            <w:bookmarkStart w:id="12" w:name="OLE_LINK27"/>
            <w:r>
              <w:rPr>
                <w:sz w:val="24"/>
                <w:szCs w:val="24"/>
              </w:rPr>
              <w:t>应符合现行国家标准</w:t>
            </w:r>
            <w:r>
              <w:rPr>
                <w:color w:val="FF0000"/>
                <w:sz w:val="24"/>
                <w:szCs w:val="24"/>
                <w:u w:val="single"/>
              </w:rPr>
              <w:t>《民用建筑供暖通风与空气调节设计规范》GB 50736</w:t>
            </w:r>
            <w:r>
              <w:rPr>
                <w:sz w:val="24"/>
                <w:szCs w:val="24"/>
              </w:rPr>
              <w:t>的有关规定。</w:t>
            </w:r>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 xml:space="preserve">3.3.2 </w:t>
            </w:r>
            <w:r>
              <w:rPr>
                <w:rFonts w:hint="eastAsia" w:eastAsiaTheme="minorEastAsia"/>
                <w:b/>
                <w:bCs/>
                <w:color w:val="00B050"/>
                <w:sz w:val="24"/>
                <w:szCs w:val="24"/>
                <w:bdr w:val="single" w:color="auto" w:sz="4" w:space="0"/>
              </w:rPr>
              <w:t>间歇</w:t>
            </w:r>
            <w:r>
              <w:rPr>
                <w:rFonts w:hint="eastAsia" w:eastAsiaTheme="minorEastAsia"/>
                <w:color w:val="000000"/>
                <w:kern w:val="36"/>
                <w:sz w:val="24"/>
                <w:szCs w:val="24"/>
              </w:rPr>
              <w:t>空调的房间，负荷计算时应考虑建筑物蓄热特性所形成的负荷；不同时使用的房间，负荷计算时应考虑邻室空调不运行时所形成的围护结构传热负荷。</w:t>
            </w:r>
          </w:p>
        </w:tc>
        <w:tc>
          <w:tcPr>
            <w:tcW w:w="4138" w:type="dxa"/>
            <w:vAlign w:val="center"/>
          </w:tcPr>
          <w:p>
            <w:pPr>
              <w:ind w:firstLine="0"/>
              <w:rPr>
                <w:sz w:val="24"/>
                <w:szCs w:val="24"/>
              </w:rPr>
            </w:pPr>
            <w:r>
              <w:rPr>
                <w:b/>
                <w:bCs/>
                <w:sz w:val="24"/>
                <w:szCs w:val="24"/>
              </w:rPr>
              <w:t>3.3.2</w:t>
            </w:r>
            <w:r>
              <w:rPr>
                <w:sz w:val="24"/>
                <w:szCs w:val="24"/>
              </w:rPr>
              <w:t>空调</w:t>
            </w:r>
            <w:r>
              <w:rPr>
                <w:color w:val="FF0000"/>
                <w:sz w:val="24"/>
                <w:szCs w:val="24"/>
                <w:u w:val="single"/>
              </w:rPr>
              <w:t>间歇使用</w:t>
            </w:r>
            <w:r>
              <w:rPr>
                <w:sz w:val="24"/>
                <w:szCs w:val="24"/>
              </w:rPr>
              <w:t>的房间，负荷计算时应考虑建筑物蓄热特性所形成的负荷；不同时使用的房间，</w:t>
            </w:r>
            <w:r>
              <w:rPr>
                <w:rFonts w:hint="eastAsia"/>
                <w:sz w:val="24"/>
                <w:szCs w:val="24"/>
              </w:rPr>
              <w:t>负荷计算时应考虑邻室空调不运行时所形成的围护结构传热负荷</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ind w:firstLine="0"/>
              <w:jc w:val="center"/>
              <w:outlineLvl w:val="0"/>
              <w:rPr>
                <w:rFonts w:eastAsiaTheme="minorEastAsia"/>
                <w:b/>
                <w:bCs/>
                <w:color w:val="000000"/>
                <w:kern w:val="36"/>
                <w:sz w:val="24"/>
                <w:szCs w:val="24"/>
              </w:rPr>
            </w:pPr>
            <w:r>
              <w:rPr>
                <w:rFonts w:eastAsiaTheme="minorEastAsia"/>
                <w:b/>
                <w:bCs/>
                <w:color w:val="000000"/>
                <w:kern w:val="36"/>
                <w:sz w:val="24"/>
                <w:szCs w:val="24"/>
              </w:rPr>
              <w:t>3.4</w:t>
            </w:r>
            <w:r>
              <w:rPr>
                <w:rFonts w:hint="eastAsia" w:eastAsiaTheme="minorEastAsia"/>
                <w:b/>
                <w:bCs/>
                <w:color w:val="000000"/>
                <w:kern w:val="36"/>
                <w:sz w:val="24"/>
                <w:szCs w:val="24"/>
              </w:rPr>
              <w:t>系统设计</w:t>
            </w:r>
          </w:p>
        </w:tc>
        <w:tc>
          <w:tcPr>
            <w:tcW w:w="4138" w:type="dxa"/>
            <w:vAlign w:val="center"/>
          </w:tcPr>
          <w:p>
            <w:pPr>
              <w:widowControl/>
              <w:shd w:val="clear" w:color="auto" w:fill="FFFFFF"/>
              <w:spacing w:before="300" w:after="150"/>
              <w:ind w:firstLine="0"/>
              <w:jc w:val="center"/>
              <w:outlineLvl w:val="0"/>
              <w:rPr>
                <w:rFonts w:eastAsiaTheme="minorEastAsia"/>
                <w:b/>
                <w:bCs/>
                <w:color w:val="000000"/>
                <w:kern w:val="36"/>
                <w:sz w:val="24"/>
                <w:szCs w:val="24"/>
              </w:rPr>
            </w:pPr>
            <w:r>
              <w:rPr>
                <w:rFonts w:eastAsiaTheme="minorEastAsia"/>
                <w:b/>
                <w:bCs/>
                <w:color w:val="000000"/>
                <w:kern w:val="36"/>
                <w:sz w:val="24"/>
                <w:szCs w:val="24"/>
              </w:rPr>
              <w:t>3.4</w:t>
            </w:r>
            <w:r>
              <w:rPr>
                <w:rFonts w:hint="eastAsia" w:eastAsiaTheme="minorEastAsia"/>
                <w:b/>
                <w:bCs/>
                <w:color w:val="000000"/>
                <w:kern w:val="36"/>
                <w:sz w:val="24"/>
                <w:szCs w:val="24"/>
              </w:rPr>
              <w:t>系统设计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rPr>
              <w:t>3.4.2</w:t>
            </w:r>
            <w:r>
              <w:rPr>
                <w:rFonts w:hint="eastAsia" w:eastAsiaTheme="minorEastAsia"/>
                <w:sz w:val="24"/>
                <w:szCs w:val="24"/>
              </w:rPr>
              <w:t>多联机空调系统的系统划分，应符合下列规定：</w:t>
            </w:r>
          </w:p>
          <w:p>
            <w:pPr>
              <w:spacing w:line="360" w:lineRule="exact"/>
              <w:ind w:firstLine="482" w:firstLineChars="200"/>
              <w:rPr>
                <w:rFonts w:eastAsiaTheme="minorEastAsia"/>
                <w:sz w:val="24"/>
                <w:szCs w:val="24"/>
              </w:rPr>
            </w:pPr>
            <w:r>
              <w:rPr>
                <w:rFonts w:hint="eastAsia" w:eastAsiaTheme="minorEastAsia"/>
                <w:b/>
                <w:bCs/>
                <w:sz w:val="24"/>
                <w:szCs w:val="24"/>
              </w:rPr>
              <w:t xml:space="preserve">4 </w:t>
            </w:r>
            <w:r>
              <w:rPr>
                <w:rFonts w:hint="eastAsia" w:eastAsiaTheme="minorEastAsia"/>
                <w:b/>
                <w:bCs/>
                <w:color w:val="00B050"/>
                <w:sz w:val="24"/>
                <w:szCs w:val="24"/>
                <w:bdr w:val="single" w:color="auto" w:sz="4" w:space="0"/>
              </w:rPr>
              <w:t>系统冷媒管的等效长度不宜超过70m，或</w:t>
            </w:r>
            <w:r>
              <w:rPr>
                <w:rFonts w:hint="eastAsia" w:eastAsiaTheme="minorEastAsia"/>
                <w:sz w:val="24"/>
                <w:szCs w:val="24"/>
              </w:rPr>
              <w:t>通过产品技术资料核算，等效长度对应制冷工况下满负荷的性能系数不应低于2.8。</w:t>
            </w:r>
          </w:p>
        </w:tc>
        <w:tc>
          <w:tcPr>
            <w:tcW w:w="4138" w:type="dxa"/>
            <w:vAlign w:val="center"/>
          </w:tcPr>
          <w:p>
            <w:pPr>
              <w:spacing w:line="360" w:lineRule="exact"/>
              <w:ind w:firstLine="0"/>
              <w:rPr>
                <w:rFonts w:eastAsiaTheme="minorEastAsia"/>
                <w:sz w:val="24"/>
                <w:szCs w:val="24"/>
              </w:rPr>
            </w:pPr>
            <w:r>
              <w:rPr>
                <w:rFonts w:hint="eastAsia" w:eastAsiaTheme="minorEastAsia"/>
                <w:b/>
                <w:bCs/>
                <w:sz w:val="24"/>
                <w:szCs w:val="24"/>
              </w:rPr>
              <w:t>3.4.2</w:t>
            </w:r>
            <w:r>
              <w:rPr>
                <w:rFonts w:hint="eastAsia" w:eastAsiaTheme="minorEastAsia"/>
                <w:sz w:val="24"/>
                <w:szCs w:val="24"/>
              </w:rPr>
              <w:t>多联机空调</w:t>
            </w:r>
            <w:r>
              <w:rPr>
                <w:rFonts w:hint="eastAsia" w:eastAsiaTheme="minorEastAsia"/>
                <w:color w:val="FF0000"/>
                <w:sz w:val="24"/>
                <w:szCs w:val="24"/>
                <w:u w:val="single"/>
              </w:rPr>
              <w:t>（热泵）</w:t>
            </w:r>
            <w:r>
              <w:rPr>
                <w:rFonts w:hint="eastAsia" w:eastAsiaTheme="minorEastAsia"/>
                <w:sz w:val="24"/>
                <w:szCs w:val="24"/>
              </w:rPr>
              <w:t>系统的系统划分，应符合下列规定：</w:t>
            </w:r>
          </w:p>
          <w:p>
            <w:pPr>
              <w:spacing w:line="360" w:lineRule="exact"/>
              <w:ind w:firstLine="482" w:firstLineChars="200"/>
              <w:rPr>
                <w:rFonts w:eastAsiaTheme="minorEastAsia"/>
                <w:sz w:val="24"/>
                <w:szCs w:val="24"/>
              </w:rPr>
            </w:pPr>
            <w:r>
              <w:rPr>
                <w:rFonts w:hint="eastAsia" w:eastAsiaTheme="minorEastAsia"/>
                <w:b/>
                <w:bCs/>
                <w:sz w:val="24"/>
                <w:szCs w:val="24"/>
              </w:rPr>
              <w:t>4</w:t>
            </w:r>
            <w:r>
              <w:rPr>
                <w:rFonts w:hint="eastAsia" w:eastAsiaTheme="minorEastAsia"/>
                <w:sz w:val="24"/>
                <w:szCs w:val="24"/>
              </w:rPr>
              <w:t>通过产品技术资料核算，等效长度对应制冷工况下满负荷的性能系数不应低于2.8</w:t>
            </w:r>
            <w:r>
              <w:rPr>
                <w:rFonts w:hint="eastAsia" w:eastAsiaTheme="minorEastAsia"/>
                <w:color w:val="FF0000"/>
                <w:sz w:val="24"/>
                <w:szCs w:val="24"/>
                <w:u w:val="single"/>
              </w:rPr>
              <w:t>，冷量衰减不应大于1</w:t>
            </w:r>
            <w:r>
              <w:rPr>
                <w:rFonts w:eastAsiaTheme="minorEastAsia"/>
                <w:color w:val="FF0000"/>
                <w:sz w:val="24"/>
                <w:szCs w:val="24"/>
                <w:u w:val="single"/>
              </w:rPr>
              <w:t>5</w:t>
            </w:r>
            <w:r>
              <w:rPr>
                <w:rFonts w:hint="eastAsia" w:eastAsiaTheme="minorEastAsia"/>
                <w:color w:val="FF0000"/>
                <w:sz w:val="24"/>
                <w:szCs w:val="24"/>
                <w:u w:val="single"/>
              </w:rPr>
              <w:t>%</w:t>
            </w:r>
            <w:r>
              <w:rPr>
                <w:rFonts w:hint="eastAsia"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138" w:type="dxa"/>
            <w:vAlign w:val="center"/>
          </w:tcPr>
          <w:p>
            <w:pPr>
              <w:widowControl/>
              <w:shd w:val="clear" w:color="auto" w:fill="FFFFFF"/>
              <w:snapToGrid w:val="0"/>
              <w:spacing w:before="180" w:after="120"/>
              <w:ind w:firstLine="0"/>
              <w:outlineLvl w:val="0"/>
              <w:rPr>
                <w:rFonts w:eastAsiaTheme="minorEastAsia"/>
                <w:b/>
                <w:bCs/>
                <w:color w:val="000000"/>
                <w:kern w:val="36"/>
                <w:sz w:val="24"/>
                <w:szCs w:val="24"/>
              </w:rPr>
            </w:pPr>
          </w:p>
        </w:tc>
        <w:tc>
          <w:tcPr>
            <w:tcW w:w="4138" w:type="dxa"/>
            <w:vAlign w:val="center"/>
          </w:tcPr>
          <w:p>
            <w:pPr>
              <w:pStyle w:val="34"/>
              <w:widowControl w:val="0"/>
              <w:spacing w:line="360" w:lineRule="exact"/>
              <w:ind w:firstLine="0" w:firstLineChars="0"/>
              <w:rPr>
                <w:rFonts w:ascii="Times New Roman" w:cs="Times New Roman"/>
                <w:color w:val="FF0000"/>
                <w:sz w:val="24"/>
                <w:szCs w:val="24"/>
                <w:u w:val="single"/>
              </w:rPr>
            </w:pPr>
            <w:r>
              <w:rPr>
                <w:rFonts w:ascii="Times New Roman" w:cs="Times New Roman"/>
                <w:b/>
                <w:bCs/>
                <w:color w:val="FF0000"/>
                <w:sz w:val="24"/>
                <w:szCs w:val="24"/>
                <w:u w:val="single"/>
              </w:rPr>
              <w:t>3.4.2A</w:t>
            </w:r>
            <w:r>
              <w:rPr>
                <w:rFonts w:hint="eastAsia" w:ascii="Times New Roman" w:cs="Times New Roman"/>
                <w:color w:val="FF0000"/>
                <w:sz w:val="24"/>
                <w:szCs w:val="24"/>
                <w:u w:val="single"/>
              </w:rPr>
              <w:t>多联机空调（热泵）系统能效应符合下列规定：</w:t>
            </w:r>
          </w:p>
          <w:p>
            <w:pPr>
              <w:pStyle w:val="34"/>
              <w:widowControl w:val="0"/>
              <w:spacing w:line="360" w:lineRule="exact"/>
              <w:ind w:firstLine="482"/>
              <w:rPr>
                <w:rFonts w:ascii="Times New Roman" w:cs="Times New Roman"/>
                <w:color w:val="FF0000"/>
                <w:sz w:val="24"/>
                <w:szCs w:val="24"/>
                <w:u w:val="single"/>
              </w:rPr>
            </w:pPr>
            <w:r>
              <w:rPr>
                <w:rFonts w:ascii="Times New Roman" w:cs="Times New Roman"/>
                <w:b/>
                <w:bCs/>
                <w:color w:val="FF0000"/>
                <w:sz w:val="24"/>
                <w:szCs w:val="24"/>
                <w:u w:val="single"/>
              </w:rPr>
              <w:t>1</w:t>
            </w:r>
            <w:r>
              <w:rPr>
                <w:rFonts w:hint="eastAsia" w:ascii="Times New Roman" w:cs="Times New Roman"/>
                <w:color w:val="FF0000"/>
                <w:sz w:val="24"/>
                <w:szCs w:val="24"/>
                <w:u w:val="single"/>
              </w:rPr>
              <w:t xml:space="preserve"> 多联机空调（热泵）系统工程所使用的产品能效值应满足全文强制标准《建筑节能与可再生能源利用通用规范》</w:t>
            </w:r>
            <w:r>
              <w:rPr>
                <w:rFonts w:ascii="Times New Roman" w:cs="Times New Roman"/>
                <w:color w:val="FF0000"/>
                <w:sz w:val="24"/>
                <w:szCs w:val="24"/>
                <w:u w:val="single"/>
              </w:rPr>
              <w:t>GB 55015</w:t>
            </w:r>
            <w:r>
              <w:rPr>
                <w:rFonts w:hint="eastAsia" w:ascii="Times New Roman" w:cs="Times New Roman"/>
                <w:color w:val="FF0000"/>
                <w:sz w:val="24"/>
                <w:szCs w:val="24"/>
                <w:u w:val="single"/>
              </w:rPr>
              <w:t>中</w:t>
            </w:r>
            <w:r>
              <w:rPr>
                <w:rFonts w:ascii="Times New Roman" w:cs="Times New Roman"/>
                <w:color w:val="FF0000"/>
                <w:sz w:val="24"/>
                <w:szCs w:val="24"/>
                <w:u w:val="single"/>
              </w:rPr>
              <w:t>3.2.12</w:t>
            </w:r>
            <w:r>
              <w:rPr>
                <w:rFonts w:hint="eastAsia" w:ascii="Times New Roman" w:cs="Times New Roman"/>
                <w:color w:val="FF0000"/>
                <w:sz w:val="24"/>
                <w:szCs w:val="24"/>
                <w:u w:val="single"/>
              </w:rPr>
              <w:t>的要求。</w:t>
            </w:r>
          </w:p>
          <w:p>
            <w:pPr>
              <w:pStyle w:val="34"/>
              <w:widowControl w:val="0"/>
              <w:spacing w:line="360" w:lineRule="exact"/>
              <w:ind w:firstLine="482"/>
              <w:rPr>
                <w:rFonts w:ascii="Times New Roman" w:cs="Times New Roman"/>
                <w:color w:val="FF0000"/>
                <w:sz w:val="24"/>
                <w:szCs w:val="24"/>
                <w:u w:val="single"/>
              </w:rPr>
            </w:pPr>
            <w:r>
              <w:rPr>
                <w:rFonts w:ascii="Times New Roman" w:cs="Times New Roman"/>
                <w:b/>
                <w:bCs/>
                <w:color w:val="FF0000"/>
                <w:sz w:val="24"/>
                <w:szCs w:val="24"/>
                <w:u w:val="single"/>
              </w:rPr>
              <w:t>2</w:t>
            </w:r>
            <w:r>
              <w:rPr>
                <w:rFonts w:ascii="Times New Roman" w:cs="Times New Roman"/>
                <w:color w:val="FF0000"/>
                <w:sz w:val="24"/>
                <w:szCs w:val="24"/>
                <w:u w:val="single"/>
              </w:rPr>
              <w:t xml:space="preserve"> </w:t>
            </w:r>
            <w:r>
              <w:rPr>
                <w:rFonts w:hint="eastAsia" w:ascii="Times New Roman" w:cs="Times New Roman"/>
                <w:color w:val="FF0000"/>
                <w:sz w:val="24"/>
                <w:szCs w:val="24"/>
                <w:u w:val="single"/>
              </w:rPr>
              <w:t>多联机空调（热泵）系统工程的能效设计分级，应用室内外机高差、主配管长度修正后的主机冷热量和功率、建筑空间实际需求热冷比（</w:t>
            </w:r>
            <w:r>
              <w:rPr>
                <w:rFonts w:ascii="Times New Roman" w:cs="Times New Roman"/>
                <w:color w:val="FF0000"/>
                <w:sz w:val="24"/>
                <w:szCs w:val="24"/>
                <w:u w:val="single"/>
              </w:rPr>
              <w:t>HCR</w:t>
            </w:r>
            <w:r>
              <w:rPr>
                <w:rFonts w:hint="eastAsia" w:ascii="Times New Roman" w:cs="Times New Roman"/>
                <w:color w:val="FF0000"/>
                <w:sz w:val="24"/>
                <w:szCs w:val="24"/>
                <w:u w:val="single"/>
              </w:rPr>
              <w:t>），按照项目所在地的温度时间分布情况计算</w:t>
            </w:r>
            <w:r>
              <w:rPr>
                <w:rFonts w:ascii="Times New Roman" w:cs="Times New Roman"/>
                <w:color w:val="FF0000"/>
                <w:sz w:val="24"/>
                <w:szCs w:val="24"/>
                <w:u w:val="single"/>
              </w:rPr>
              <w:t>APF</w:t>
            </w:r>
            <w:r>
              <w:rPr>
                <w:rFonts w:hint="eastAsia" w:ascii="Times New Roman" w:cs="Times New Roman"/>
                <w:color w:val="FF0000"/>
                <w:sz w:val="24"/>
                <w:szCs w:val="24"/>
                <w:u w:val="single"/>
              </w:rPr>
              <w:t>或</w:t>
            </w:r>
            <w:r>
              <w:rPr>
                <w:rFonts w:ascii="Times New Roman" w:cs="Times New Roman"/>
                <w:color w:val="FF0000"/>
                <w:sz w:val="24"/>
                <w:szCs w:val="24"/>
                <w:u w:val="single"/>
              </w:rPr>
              <w:t>IPLV</w:t>
            </w:r>
            <w:r>
              <w:rPr>
                <w:rFonts w:hint="eastAsia" w:ascii="Times New Roman" w:cs="Times New Roman"/>
                <w:color w:val="FF0000"/>
                <w:sz w:val="24"/>
                <w:szCs w:val="24"/>
                <w:u w:val="single"/>
              </w:rPr>
              <w:t>值。</w:t>
            </w:r>
          </w:p>
          <w:p>
            <w:pPr>
              <w:widowControl/>
              <w:shd w:val="clear" w:color="auto" w:fill="FFFFFF"/>
              <w:snapToGrid w:val="0"/>
              <w:spacing w:line="360" w:lineRule="exact"/>
              <w:ind w:firstLine="482" w:firstLineChars="200"/>
              <w:outlineLvl w:val="0"/>
              <w:rPr>
                <w:color w:val="FF0000"/>
                <w:sz w:val="24"/>
                <w:szCs w:val="24"/>
                <w:u w:val="single"/>
              </w:rPr>
            </w:pPr>
            <w:r>
              <w:rPr>
                <w:b/>
                <w:bCs/>
                <w:color w:val="FF0000"/>
                <w:sz w:val="24"/>
                <w:szCs w:val="24"/>
                <w:u w:val="single"/>
              </w:rPr>
              <w:t>3</w:t>
            </w:r>
            <w:r>
              <w:rPr>
                <w:color w:val="FF0000"/>
                <w:sz w:val="24"/>
                <w:szCs w:val="24"/>
                <w:u w:val="single"/>
              </w:rPr>
              <w:t xml:space="preserve"> </w:t>
            </w:r>
            <w:r>
              <w:rPr>
                <w:rFonts w:hint="eastAsia"/>
                <w:color w:val="FF0000"/>
                <w:sz w:val="24"/>
                <w:szCs w:val="24"/>
                <w:u w:val="single"/>
              </w:rPr>
              <w:t>应对实际项目所采用的风冷多联式空调（热泵）机组的工程</w:t>
            </w:r>
            <w:r>
              <w:rPr>
                <w:color w:val="FF0000"/>
                <w:sz w:val="24"/>
                <w:szCs w:val="24"/>
                <w:u w:val="single"/>
              </w:rPr>
              <w:t>APF</w:t>
            </w:r>
            <w:r>
              <w:rPr>
                <w:rFonts w:hint="eastAsia"/>
                <w:color w:val="FF0000"/>
                <w:sz w:val="24"/>
                <w:szCs w:val="24"/>
                <w:u w:val="single"/>
              </w:rPr>
              <w:t>进行分级，各等级的</w:t>
            </w:r>
            <w:r>
              <w:rPr>
                <w:color w:val="FF0000"/>
                <w:sz w:val="24"/>
                <w:szCs w:val="24"/>
                <w:u w:val="single"/>
              </w:rPr>
              <w:t>APF</w:t>
            </w:r>
            <w:r>
              <w:rPr>
                <w:rFonts w:hint="eastAsia"/>
                <w:color w:val="FF0000"/>
                <w:sz w:val="24"/>
                <w:szCs w:val="24"/>
                <w:u w:val="single"/>
              </w:rPr>
              <w:t>值不应低于表</w:t>
            </w:r>
            <w:r>
              <w:rPr>
                <w:color w:val="FF0000"/>
                <w:sz w:val="24"/>
                <w:szCs w:val="24"/>
                <w:u w:val="single"/>
              </w:rPr>
              <w:t>3.4.2A</w:t>
            </w:r>
            <w:r>
              <w:rPr>
                <w:rFonts w:hint="eastAsia"/>
                <w:color w:val="FF0000"/>
                <w:sz w:val="24"/>
                <w:szCs w:val="24"/>
                <w:u w:val="single"/>
              </w:rPr>
              <w:t>中的数值。</w:t>
            </w:r>
          </w:p>
          <w:p>
            <w:pPr>
              <w:widowControl/>
              <w:shd w:val="clear" w:color="auto" w:fill="FFFFFF"/>
              <w:snapToGrid w:val="0"/>
              <w:spacing w:line="240" w:lineRule="auto"/>
              <w:ind w:firstLine="0"/>
              <w:outlineLvl w:val="0"/>
              <w:rPr>
                <w:color w:val="FF0000"/>
                <w:sz w:val="24"/>
                <w:szCs w:val="24"/>
                <w:u w:val="single"/>
              </w:rPr>
            </w:pPr>
            <w:r>
              <w:drawing>
                <wp:inline distT="0" distB="0" distL="0" distR="0">
                  <wp:extent cx="2490470" cy="2275840"/>
                  <wp:effectExtent l="0" t="0" r="5080" b="0"/>
                  <wp:docPr id="699774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7439" name="图片 1"/>
                          <pic:cNvPicPr>
                            <a:picLocks noChangeAspect="1"/>
                          </pic:cNvPicPr>
                        </pic:nvPicPr>
                        <pic:blipFill>
                          <a:blip r:embed="rId13"/>
                          <a:stretch>
                            <a:fillRect/>
                          </a:stretch>
                        </pic:blipFill>
                        <pic:spPr>
                          <a:xfrm>
                            <a:off x="0" y="0"/>
                            <a:ext cx="2490470" cy="227584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 xml:space="preserve">3.4.3 </w:t>
            </w:r>
            <w:r>
              <w:rPr>
                <w:rFonts w:hint="eastAsia" w:eastAsiaTheme="minorEastAsia"/>
                <w:color w:val="000000"/>
                <w:kern w:val="36"/>
                <w:sz w:val="24"/>
                <w:szCs w:val="24"/>
              </w:rPr>
              <w:t>负荷特性相差较大的房间或区域，宜分别设置多联机空调系统；需同时分别供冷与供热的房间或区域，宜设置热回收型多联机空调系统</w:t>
            </w:r>
            <w:r>
              <w:rPr>
                <w:rFonts w:hint="eastAsia" w:eastAsiaTheme="minorEastAsia"/>
                <w:b/>
                <w:bCs/>
                <w:color w:val="00B050"/>
                <w:sz w:val="24"/>
                <w:szCs w:val="24"/>
                <w:bdr w:val="single" w:color="auto" w:sz="4" w:space="0"/>
              </w:rPr>
              <w:t>。</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 xml:space="preserve">3.4.3 </w:t>
            </w:r>
            <w:r>
              <w:rPr>
                <w:rFonts w:hint="eastAsia" w:eastAsiaTheme="minorEastAsia"/>
                <w:color w:val="000000"/>
                <w:kern w:val="36"/>
                <w:sz w:val="24"/>
                <w:szCs w:val="24"/>
              </w:rPr>
              <w:t>负荷特性相差较大的房间或区域，宜分别设置多联机空调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系统；需同时分别供冷与供热的房间或区域，宜设置热回收型多联机空调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w:t>
            </w:r>
            <w:r>
              <w:rPr>
                <w:rFonts w:hint="eastAsia" w:eastAsiaTheme="minorEastAsia"/>
                <w:color w:val="FF0000"/>
                <w:kern w:val="36"/>
                <w:sz w:val="24"/>
                <w:szCs w:val="24"/>
                <w:u w:val="single"/>
              </w:rPr>
              <w:t>；当有浅层地热资源可排热和地热资源、低温热源或废热可补热时，宜设置水源多联机空调（热泵）系统；当室内有供暖要求时，宜采用空调、地板辐射供暖功能的多联机空调（热泵）系统。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lang w:bidi="ar"/>
              </w:rPr>
              <w:t>3.4.4</w:t>
            </w:r>
            <w:r>
              <w:rPr>
                <w:rFonts w:hint="eastAsia" w:eastAsiaTheme="minorEastAsia"/>
                <w:sz w:val="24"/>
                <w:szCs w:val="24"/>
                <w:lang w:bidi="ar"/>
              </w:rPr>
              <w:t xml:space="preserve"> 多联机空调系统室外机容量的确定，</w:t>
            </w:r>
            <w:r>
              <w:rPr>
                <w:rFonts w:hint="eastAsia" w:eastAsiaTheme="minorEastAsia"/>
                <w:b/>
                <w:bCs/>
                <w:color w:val="00B050"/>
                <w:sz w:val="24"/>
                <w:szCs w:val="24"/>
                <w:bdr w:val="single" w:color="auto" w:sz="4" w:space="0"/>
              </w:rPr>
              <w:t>可</w:t>
            </w:r>
            <w:r>
              <w:rPr>
                <w:rFonts w:hint="eastAsia" w:eastAsiaTheme="minorEastAsia"/>
                <w:sz w:val="24"/>
                <w:szCs w:val="24"/>
                <w:lang w:bidi="ar"/>
              </w:rPr>
              <w:t>按下述步骤进行：</w:t>
            </w:r>
          </w:p>
        </w:tc>
        <w:tc>
          <w:tcPr>
            <w:tcW w:w="4138" w:type="dxa"/>
            <w:vAlign w:val="center"/>
          </w:tcPr>
          <w:p>
            <w:pPr>
              <w:spacing w:line="360" w:lineRule="exact"/>
              <w:ind w:firstLine="0"/>
              <w:rPr>
                <w:rFonts w:eastAsiaTheme="minorEastAsia"/>
                <w:sz w:val="24"/>
                <w:szCs w:val="24"/>
                <w:lang w:bidi="ar"/>
              </w:rPr>
            </w:pPr>
            <w:r>
              <w:rPr>
                <w:rFonts w:hint="eastAsia" w:eastAsiaTheme="minorEastAsia"/>
                <w:b/>
                <w:bCs/>
                <w:sz w:val="24"/>
                <w:szCs w:val="24"/>
                <w:lang w:bidi="ar"/>
              </w:rPr>
              <w:t xml:space="preserve">3.4.4 </w:t>
            </w:r>
            <w:r>
              <w:rPr>
                <w:rFonts w:hint="eastAsia" w:eastAsiaTheme="minorEastAsia"/>
                <w:sz w:val="24"/>
                <w:szCs w:val="24"/>
                <w:lang w:bidi="ar"/>
              </w:rPr>
              <w:t>多联机空调</w:t>
            </w:r>
            <w:r>
              <w:rPr>
                <w:rFonts w:hint="eastAsia" w:eastAsiaTheme="minorEastAsia"/>
                <w:color w:val="FF0000"/>
                <w:kern w:val="36"/>
                <w:sz w:val="24"/>
                <w:szCs w:val="24"/>
                <w:u w:val="single"/>
              </w:rPr>
              <w:t>（热泵）</w:t>
            </w:r>
            <w:r>
              <w:rPr>
                <w:rFonts w:hint="eastAsia" w:eastAsiaTheme="minorEastAsia"/>
                <w:sz w:val="24"/>
                <w:szCs w:val="24"/>
                <w:lang w:bidi="ar"/>
              </w:rPr>
              <w:t>系统室外机容量的确定，</w:t>
            </w:r>
            <w:r>
              <w:rPr>
                <w:rFonts w:hint="eastAsia" w:eastAsiaTheme="minorEastAsia"/>
                <w:color w:val="FF0000"/>
                <w:kern w:val="36"/>
                <w:sz w:val="24"/>
                <w:szCs w:val="24"/>
                <w:u w:val="single"/>
              </w:rPr>
              <w:t>应</w:t>
            </w:r>
            <w:r>
              <w:rPr>
                <w:rFonts w:hint="eastAsia" w:eastAsiaTheme="minorEastAsia"/>
                <w:sz w:val="24"/>
                <w:szCs w:val="24"/>
                <w:lang w:bidi="ar"/>
              </w:rPr>
              <w:t>按下述步骤进行：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lang w:bidi="ar"/>
              </w:rPr>
            </w:pPr>
            <w:r>
              <w:rPr>
                <w:rFonts w:hint="eastAsia" w:eastAsiaTheme="minorEastAsia"/>
                <w:b/>
                <w:bCs/>
                <w:sz w:val="24"/>
                <w:szCs w:val="24"/>
                <w:lang w:bidi="ar"/>
              </w:rPr>
              <w:t xml:space="preserve">3.4.5 </w:t>
            </w:r>
            <w:r>
              <w:rPr>
                <w:rFonts w:hint="eastAsia" w:eastAsiaTheme="minorEastAsia"/>
                <w:sz w:val="24"/>
                <w:szCs w:val="24"/>
                <w:lang w:bidi="ar"/>
              </w:rPr>
              <w:t>室外机布置宜美观、整齐，并</w:t>
            </w:r>
            <w:r>
              <w:rPr>
                <w:rFonts w:hint="eastAsia" w:eastAsiaTheme="minorEastAsia"/>
                <w:b/>
                <w:bCs/>
                <w:color w:val="00B050"/>
                <w:sz w:val="24"/>
                <w:szCs w:val="24"/>
                <w:bdr w:val="single" w:color="auto" w:sz="4" w:space="0"/>
              </w:rPr>
              <w:t>应</w:t>
            </w:r>
            <w:r>
              <w:rPr>
                <w:rFonts w:hint="eastAsia" w:eastAsiaTheme="minorEastAsia"/>
                <w:sz w:val="24"/>
                <w:szCs w:val="24"/>
                <w:lang w:bidi="ar"/>
              </w:rPr>
              <w:t>符合下列规定：</w:t>
            </w:r>
          </w:p>
          <w:p>
            <w:pPr>
              <w:spacing w:line="360" w:lineRule="exact"/>
              <w:ind w:firstLine="482" w:firstLineChars="200"/>
              <w:rPr>
                <w:rFonts w:eastAsiaTheme="minorEastAsia"/>
                <w:b/>
                <w:bCs/>
                <w:sz w:val="24"/>
                <w:szCs w:val="24"/>
                <w:lang w:bidi="ar"/>
              </w:rPr>
            </w:pPr>
            <w:r>
              <w:rPr>
                <w:rFonts w:hint="eastAsia" w:eastAsiaTheme="minorEastAsia"/>
                <w:b/>
                <w:bCs/>
                <w:sz w:val="24"/>
                <w:szCs w:val="24"/>
                <w:lang w:bidi="ar"/>
              </w:rPr>
              <w:t xml:space="preserve">2 </w:t>
            </w:r>
            <w:r>
              <w:rPr>
                <w:rFonts w:hint="eastAsia" w:eastAsiaTheme="minorEastAsia"/>
                <w:b/>
                <w:bCs/>
                <w:color w:val="00B050"/>
                <w:sz w:val="24"/>
                <w:szCs w:val="24"/>
                <w:bdr w:val="single" w:color="auto" w:sz="4" w:space="0"/>
              </w:rPr>
              <w:t>应</w:t>
            </w:r>
            <w:r>
              <w:rPr>
                <w:rFonts w:hint="eastAsia" w:eastAsiaTheme="minorEastAsia"/>
                <w:sz w:val="24"/>
                <w:szCs w:val="24"/>
                <w:lang w:bidi="ar"/>
              </w:rPr>
              <w:t>远离高温或含腐蚀性、油雾等有害气体的排风；</w:t>
            </w:r>
          </w:p>
        </w:tc>
        <w:tc>
          <w:tcPr>
            <w:tcW w:w="4138" w:type="dxa"/>
            <w:vAlign w:val="center"/>
          </w:tcPr>
          <w:p>
            <w:pPr>
              <w:spacing w:line="360" w:lineRule="exact"/>
              <w:ind w:firstLine="0"/>
              <w:rPr>
                <w:rFonts w:eastAsiaTheme="minorEastAsia"/>
                <w:sz w:val="24"/>
                <w:szCs w:val="24"/>
                <w:lang w:bidi="ar"/>
              </w:rPr>
            </w:pPr>
            <w:r>
              <w:rPr>
                <w:rFonts w:hint="eastAsia" w:eastAsiaTheme="minorEastAsia"/>
                <w:b/>
                <w:bCs/>
                <w:sz w:val="24"/>
                <w:szCs w:val="24"/>
                <w:lang w:bidi="ar"/>
              </w:rPr>
              <w:t xml:space="preserve">3.4.5 </w:t>
            </w:r>
            <w:r>
              <w:rPr>
                <w:rFonts w:hint="eastAsia" w:eastAsiaTheme="minorEastAsia"/>
                <w:sz w:val="24"/>
                <w:szCs w:val="24"/>
                <w:lang w:bidi="ar"/>
              </w:rPr>
              <w:t>室外机布置宜美观、整齐，并符合下列规定：</w:t>
            </w:r>
          </w:p>
          <w:p>
            <w:pPr>
              <w:spacing w:line="360" w:lineRule="exact"/>
              <w:ind w:firstLine="482" w:firstLineChars="200"/>
              <w:rPr>
                <w:rFonts w:eastAsiaTheme="minorEastAsia"/>
                <w:b/>
                <w:bCs/>
                <w:sz w:val="24"/>
                <w:szCs w:val="24"/>
                <w:lang w:bidi="ar"/>
              </w:rPr>
            </w:pPr>
            <w:r>
              <w:rPr>
                <w:rFonts w:hint="eastAsia" w:eastAsiaTheme="minorEastAsia"/>
                <w:b/>
                <w:bCs/>
                <w:sz w:val="24"/>
                <w:szCs w:val="24"/>
                <w:lang w:bidi="ar"/>
              </w:rPr>
              <w:t xml:space="preserve">2 </w:t>
            </w:r>
            <w:r>
              <w:rPr>
                <w:rFonts w:hint="eastAsia" w:eastAsiaTheme="minorEastAsia"/>
                <w:color w:val="FF0000"/>
                <w:sz w:val="24"/>
                <w:szCs w:val="24"/>
                <w:u w:val="single"/>
                <w:lang w:bidi="ar"/>
              </w:rPr>
              <w:t>宜</w:t>
            </w:r>
            <w:r>
              <w:rPr>
                <w:rFonts w:hint="eastAsia" w:eastAsiaTheme="minorEastAsia"/>
                <w:sz w:val="24"/>
                <w:szCs w:val="24"/>
                <w:lang w:bidi="ar"/>
              </w:rPr>
              <w:t>远离高温或含腐蚀性、油雾等有害气体的排风；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rPr>
              <w:t xml:space="preserve">3.4.7 </w:t>
            </w:r>
            <w:r>
              <w:rPr>
                <w:rFonts w:hint="eastAsia" w:eastAsiaTheme="minorEastAsia"/>
                <w:sz w:val="24"/>
                <w:szCs w:val="24"/>
              </w:rPr>
              <w:t>多联机空调系统室内机的布置、室内气流组织，应符合下列规定：</w:t>
            </w:r>
          </w:p>
          <w:p>
            <w:pPr>
              <w:spacing w:line="360" w:lineRule="exact"/>
              <w:ind w:firstLine="482" w:firstLineChars="200"/>
              <w:rPr>
                <w:rFonts w:eastAsiaTheme="minorEastAsia"/>
                <w:sz w:val="24"/>
                <w:szCs w:val="24"/>
              </w:rPr>
            </w:pPr>
            <w:r>
              <w:rPr>
                <w:rFonts w:hint="eastAsia" w:eastAsiaTheme="minorEastAsia"/>
                <w:b/>
                <w:bCs/>
                <w:sz w:val="24"/>
                <w:szCs w:val="24"/>
              </w:rPr>
              <w:t xml:space="preserve">6 </w:t>
            </w:r>
            <w:r>
              <w:rPr>
                <w:rFonts w:hint="eastAsia" w:eastAsiaTheme="minorEastAsia"/>
                <w:sz w:val="24"/>
                <w:szCs w:val="24"/>
              </w:rPr>
              <w:t>回风口的吸风速度应符合现行国家标准</w:t>
            </w:r>
            <w:r>
              <w:rPr>
                <w:rFonts w:hint="eastAsia" w:eastAsiaTheme="minorEastAsia"/>
                <w:b/>
                <w:bCs/>
                <w:color w:val="00B050"/>
                <w:sz w:val="24"/>
                <w:szCs w:val="24"/>
                <w:bdr w:val="single" w:color="auto" w:sz="4" w:space="0"/>
              </w:rPr>
              <w:t>《采暖通风与空气调节设计规范》GB 50019</w:t>
            </w:r>
            <w:r>
              <w:rPr>
                <w:rFonts w:hint="eastAsia" w:eastAsiaTheme="minorEastAsia"/>
                <w:sz w:val="24"/>
                <w:szCs w:val="24"/>
              </w:rPr>
              <w:t>的要求。</w:t>
            </w:r>
          </w:p>
        </w:tc>
        <w:tc>
          <w:tcPr>
            <w:tcW w:w="4138" w:type="dxa"/>
            <w:vAlign w:val="center"/>
          </w:tcPr>
          <w:p>
            <w:pPr>
              <w:spacing w:line="360" w:lineRule="exact"/>
              <w:ind w:firstLine="0"/>
              <w:rPr>
                <w:rFonts w:eastAsiaTheme="minorEastAsia"/>
                <w:sz w:val="24"/>
                <w:szCs w:val="24"/>
              </w:rPr>
            </w:pPr>
            <w:r>
              <w:rPr>
                <w:rFonts w:hint="eastAsia" w:eastAsiaTheme="minorEastAsia"/>
                <w:b/>
                <w:bCs/>
                <w:sz w:val="24"/>
                <w:szCs w:val="24"/>
              </w:rPr>
              <w:t xml:space="preserve">3.4.7 </w:t>
            </w:r>
            <w:r>
              <w:rPr>
                <w:rFonts w:hint="eastAsia" w:eastAsiaTheme="minorEastAsia"/>
                <w:sz w:val="24"/>
                <w:szCs w:val="24"/>
              </w:rPr>
              <w:t>多联机空调系统室内机的布置、室内气流组织，应符合下列规定：</w:t>
            </w:r>
          </w:p>
          <w:p>
            <w:pPr>
              <w:spacing w:line="360" w:lineRule="exact"/>
              <w:ind w:firstLine="482" w:firstLineChars="200"/>
              <w:rPr>
                <w:rFonts w:eastAsiaTheme="minorEastAsia"/>
                <w:sz w:val="24"/>
                <w:szCs w:val="24"/>
                <w:u w:val="single"/>
                <w:lang w:bidi="ar"/>
              </w:rPr>
            </w:pPr>
            <w:r>
              <w:rPr>
                <w:rFonts w:hint="eastAsia" w:eastAsiaTheme="minorEastAsia"/>
                <w:b/>
                <w:bCs/>
                <w:sz w:val="24"/>
                <w:szCs w:val="24"/>
                <w:lang w:bidi="ar"/>
              </w:rPr>
              <w:t>6</w:t>
            </w:r>
            <w:r>
              <w:rPr>
                <w:rFonts w:hint="eastAsia" w:eastAsiaTheme="minorEastAsia"/>
                <w:sz w:val="24"/>
                <w:szCs w:val="24"/>
                <w:lang w:bidi="ar"/>
              </w:rPr>
              <w:t xml:space="preserve"> 回风口的吸风速度应符合现行国家标准</w:t>
            </w:r>
            <w:r>
              <w:rPr>
                <w:rFonts w:hint="eastAsia" w:eastAsiaTheme="minorEastAsia"/>
                <w:color w:val="FF0000"/>
                <w:sz w:val="24"/>
                <w:szCs w:val="24"/>
                <w:u w:val="single"/>
                <w:lang w:bidi="ar"/>
              </w:rPr>
              <w:t>《民用建筑供暖通风与空气调节设计规范》GB 50736</w:t>
            </w:r>
            <w:r>
              <w:rPr>
                <w:rFonts w:hint="eastAsia" w:eastAsiaTheme="minorEastAsia"/>
                <w:sz w:val="24"/>
                <w:szCs w:val="24"/>
                <w:lang w:bidi="ar"/>
              </w:rPr>
              <w:t>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3.4.8</w:t>
            </w:r>
            <w:r>
              <w:rPr>
                <w:sz w:val="24"/>
                <w:szCs w:val="24"/>
              </w:rPr>
              <w:t>当管道必须穿越防火墙时，应符合现行国家规范</w:t>
            </w:r>
            <w:r>
              <w:rPr>
                <w:rFonts w:eastAsiaTheme="minorEastAsia"/>
                <w:b/>
                <w:bCs/>
                <w:color w:val="00B050"/>
                <w:sz w:val="24"/>
                <w:szCs w:val="24"/>
                <w:bdr w:val="single" w:color="auto" w:sz="4" w:space="0"/>
              </w:rPr>
              <w:t>《高层民用建筑设计防火规范》GB 50045和</w:t>
            </w:r>
            <w:r>
              <w:rPr>
                <w:sz w:val="24"/>
                <w:szCs w:val="24"/>
              </w:rPr>
              <w:t>《建筑设计防火规范》GB 50016的有关条文规定。</w:t>
            </w:r>
          </w:p>
        </w:tc>
        <w:tc>
          <w:tcPr>
            <w:tcW w:w="4138" w:type="dxa"/>
            <w:vAlign w:val="center"/>
          </w:tcPr>
          <w:p>
            <w:pPr>
              <w:spacing w:line="360" w:lineRule="exact"/>
              <w:ind w:firstLine="0"/>
              <w:rPr>
                <w:sz w:val="24"/>
                <w:szCs w:val="24"/>
              </w:rPr>
            </w:pPr>
            <w:r>
              <w:rPr>
                <w:b/>
                <w:bCs/>
                <w:sz w:val="24"/>
                <w:szCs w:val="24"/>
              </w:rPr>
              <w:t>3.4.8</w:t>
            </w:r>
            <w:r>
              <w:rPr>
                <w:sz w:val="24"/>
                <w:szCs w:val="24"/>
              </w:rPr>
              <w:t>当管道必须穿越防火墙时，应符合现行国家规范《建筑设计防火规范》GB 50016的有关条文规定。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lang w:bidi="ar"/>
              </w:rPr>
              <w:t>3.4.9</w:t>
            </w:r>
            <w:r>
              <w:rPr>
                <w:rFonts w:hint="eastAsia" w:eastAsiaTheme="minorEastAsia"/>
                <w:sz w:val="24"/>
                <w:szCs w:val="24"/>
                <w:lang w:bidi="ar"/>
              </w:rPr>
              <w:t>多联机空调系统的通风系统，应符合下列规定：</w:t>
            </w:r>
          </w:p>
        </w:tc>
        <w:tc>
          <w:tcPr>
            <w:tcW w:w="4138" w:type="dxa"/>
            <w:vAlign w:val="center"/>
          </w:tcPr>
          <w:p>
            <w:pPr>
              <w:spacing w:line="360" w:lineRule="exact"/>
              <w:ind w:firstLine="0"/>
              <w:rPr>
                <w:rFonts w:eastAsiaTheme="minorEastAsia"/>
                <w:sz w:val="24"/>
                <w:szCs w:val="24"/>
                <w:lang w:bidi="ar"/>
              </w:rPr>
            </w:pPr>
            <w:r>
              <w:rPr>
                <w:rFonts w:hint="eastAsia" w:eastAsiaTheme="minorEastAsia"/>
                <w:b/>
                <w:bCs/>
                <w:sz w:val="24"/>
                <w:szCs w:val="24"/>
                <w:lang w:bidi="ar"/>
              </w:rPr>
              <w:t>3.4.9</w:t>
            </w:r>
            <w:r>
              <w:rPr>
                <w:rFonts w:hint="eastAsia" w:eastAsiaTheme="minorEastAsia"/>
                <w:sz w:val="24"/>
                <w:szCs w:val="24"/>
                <w:lang w:bidi="ar"/>
              </w:rPr>
              <w:t>多联机空调</w:t>
            </w:r>
            <w:r>
              <w:rPr>
                <w:rFonts w:hint="eastAsia" w:eastAsiaTheme="minorEastAsia"/>
                <w:color w:val="FF0000"/>
                <w:sz w:val="24"/>
                <w:szCs w:val="24"/>
                <w:u w:val="single"/>
                <w:lang w:bidi="ar"/>
              </w:rPr>
              <w:t>（热泵）</w:t>
            </w:r>
            <w:r>
              <w:rPr>
                <w:rFonts w:hint="eastAsia" w:eastAsiaTheme="minorEastAsia"/>
                <w:sz w:val="24"/>
                <w:szCs w:val="24"/>
                <w:lang w:bidi="ar"/>
              </w:rPr>
              <w:t>系统的通风系统，应符合下列规定：</w:t>
            </w:r>
          </w:p>
          <w:p>
            <w:pPr>
              <w:spacing w:line="360" w:lineRule="exact"/>
              <w:ind w:firstLine="482" w:firstLineChars="200"/>
              <w:rPr>
                <w:rFonts w:eastAsiaTheme="minorEastAsia"/>
                <w:sz w:val="24"/>
                <w:szCs w:val="24"/>
                <w:u w:val="single"/>
                <w:lang w:bidi="ar"/>
              </w:rPr>
            </w:pPr>
            <w:r>
              <w:rPr>
                <w:rFonts w:hint="eastAsia" w:eastAsiaTheme="minorEastAsia"/>
                <w:b/>
                <w:bCs/>
                <w:color w:val="FF0000"/>
                <w:sz w:val="24"/>
                <w:szCs w:val="24"/>
                <w:u w:val="single"/>
                <w:lang w:bidi="ar"/>
              </w:rPr>
              <w:t>3</w:t>
            </w:r>
            <w:r>
              <w:rPr>
                <w:rFonts w:hint="eastAsia" w:eastAsiaTheme="minorEastAsia"/>
                <w:color w:val="FF0000"/>
                <w:sz w:val="24"/>
                <w:szCs w:val="24"/>
                <w:u w:val="single"/>
                <w:lang w:bidi="ar"/>
              </w:rPr>
              <w:t xml:space="preserve"> 根据地域气候特点，新风系统宜选择带热回收功能和新、排风旁通功能的新风机组。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color w:val="FF0000"/>
                <w:sz w:val="24"/>
                <w:szCs w:val="24"/>
                <w:u w:val="single"/>
                <w:lang w:bidi="ar"/>
              </w:rPr>
            </w:pPr>
            <w:r>
              <w:rPr>
                <w:rFonts w:hint="eastAsia" w:eastAsiaTheme="minorEastAsia"/>
                <w:b/>
                <w:bCs/>
                <w:color w:val="FF0000"/>
                <w:sz w:val="24"/>
                <w:szCs w:val="24"/>
                <w:u w:val="single"/>
                <w:lang w:bidi="ar"/>
              </w:rPr>
              <w:t>3.4.9A</w:t>
            </w:r>
            <w:r>
              <w:rPr>
                <w:rFonts w:hint="eastAsia" w:eastAsiaTheme="minorEastAsia"/>
                <w:color w:val="FF0000"/>
                <w:sz w:val="24"/>
                <w:szCs w:val="24"/>
                <w:u w:val="single"/>
                <w:lang w:bidi="ar"/>
              </w:rPr>
              <w:t>下列建筑空间采用多联机空调（热泵）系统时，应对制冷剂安全符合性进行校核：</w:t>
            </w:r>
          </w:p>
          <w:p>
            <w:pPr>
              <w:spacing w:line="360" w:lineRule="exact"/>
              <w:ind w:firstLine="482" w:firstLineChars="200"/>
              <w:rPr>
                <w:rFonts w:eastAsiaTheme="minorEastAsia"/>
                <w:color w:val="FF0000"/>
                <w:sz w:val="24"/>
                <w:szCs w:val="24"/>
                <w:u w:val="single"/>
                <w:lang w:bidi="ar"/>
              </w:rPr>
            </w:pPr>
            <w:r>
              <w:rPr>
                <w:rFonts w:hint="eastAsia" w:eastAsiaTheme="minorEastAsia"/>
                <w:b/>
                <w:bCs/>
                <w:color w:val="FF0000"/>
                <w:sz w:val="24"/>
                <w:szCs w:val="24"/>
                <w:u w:val="single"/>
                <w:lang w:bidi="ar"/>
              </w:rPr>
              <w:t>1</w:t>
            </w:r>
            <w:r>
              <w:rPr>
                <w:rFonts w:hint="eastAsia" w:eastAsiaTheme="minorEastAsia"/>
                <w:color w:val="FF0000"/>
                <w:sz w:val="24"/>
                <w:szCs w:val="24"/>
                <w:u w:val="single"/>
                <w:lang w:bidi="ar"/>
              </w:rPr>
              <w:t xml:space="preserve"> 未设置连续运行或通过制冷剂探测仪的反馈信号自动启动的机械通风的公共建筑空调区域；</w:t>
            </w:r>
          </w:p>
          <w:p>
            <w:pPr>
              <w:spacing w:line="360" w:lineRule="exact"/>
              <w:ind w:firstLine="482" w:firstLineChars="200"/>
              <w:rPr>
                <w:rFonts w:eastAsiaTheme="minorEastAsia"/>
                <w:color w:val="FF0000"/>
                <w:sz w:val="24"/>
                <w:szCs w:val="24"/>
                <w:u w:val="single"/>
                <w:lang w:bidi="ar"/>
              </w:rPr>
            </w:pPr>
            <w:r>
              <w:rPr>
                <w:rFonts w:hint="eastAsia" w:eastAsiaTheme="minorEastAsia"/>
                <w:b/>
                <w:bCs/>
                <w:color w:val="FF0000"/>
                <w:sz w:val="24"/>
                <w:szCs w:val="24"/>
                <w:u w:val="single"/>
                <w:lang w:bidi="ar"/>
              </w:rPr>
              <w:t>2</w:t>
            </w:r>
            <w:r>
              <w:rPr>
                <w:rFonts w:hint="eastAsia" w:eastAsiaTheme="minorEastAsia"/>
                <w:color w:val="FF0000"/>
                <w:sz w:val="24"/>
                <w:szCs w:val="24"/>
                <w:u w:val="single"/>
                <w:lang w:bidi="ar"/>
              </w:rPr>
              <w:t xml:space="preserve"> 无通风设施的地下空间；</w:t>
            </w:r>
          </w:p>
          <w:p>
            <w:pPr>
              <w:spacing w:line="360" w:lineRule="exact"/>
              <w:ind w:firstLine="482" w:firstLineChars="200"/>
              <w:rPr>
                <w:rFonts w:eastAsiaTheme="minorEastAsia"/>
                <w:sz w:val="24"/>
                <w:szCs w:val="24"/>
                <w:u w:val="single"/>
                <w:lang w:bidi="ar"/>
              </w:rPr>
            </w:pPr>
            <w:r>
              <w:rPr>
                <w:rFonts w:hint="eastAsia" w:eastAsiaTheme="minorEastAsia"/>
                <w:b/>
                <w:bCs/>
                <w:color w:val="FF0000"/>
                <w:sz w:val="24"/>
                <w:szCs w:val="24"/>
                <w:u w:val="single"/>
                <w:lang w:bidi="ar"/>
              </w:rPr>
              <w:t>3</w:t>
            </w:r>
            <w:r>
              <w:rPr>
                <w:rFonts w:hint="eastAsia" w:eastAsiaTheme="minorEastAsia"/>
                <w:color w:val="FF0000"/>
                <w:sz w:val="24"/>
                <w:szCs w:val="24"/>
                <w:u w:val="single"/>
                <w:lang w:bidi="ar"/>
              </w:rPr>
              <w:t xml:space="preserve"> 无通风设施且无可开启外窗的地上空间。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before="50" w:after="50" w:line="360" w:lineRule="exact"/>
              <w:ind w:firstLine="0"/>
              <w:rPr>
                <w:color w:val="FF0000"/>
                <w:sz w:val="24"/>
                <w:szCs w:val="24"/>
                <w:u w:val="single"/>
              </w:rPr>
            </w:pPr>
            <w:r>
              <w:rPr>
                <w:rFonts w:hint="eastAsia"/>
                <w:b/>
                <w:bCs/>
                <w:color w:val="FF0000"/>
                <w:sz w:val="24"/>
                <w:szCs w:val="24"/>
                <w:u w:val="single"/>
              </w:rPr>
              <w:t>3.4.9B</w:t>
            </w:r>
            <w:r>
              <w:rPr>
                <w:rFonts w:hint="eastAsia"/>
                <w:color w:val="FF0000"/>
                <w:sz w:val="24"/>
                <w:szCs w:val="24"/>
                <w:u w:val="single"/>
              </w:rPr>
              <w:t>对于使用A1等级制冷剂的多联机空调（热泵）系统，应按附录</w:t>
            </w:r>
            <w:r>
              <w:rPr>
                <w:color w:val="FF0000"/>
                <w:sz w:val="24"/>
                <w:szCs w:val="24"/>
                <w:u w:val="single"/>
              </w:rPr>
              <w:t>B</w:t>
            </w:r>
            <w:r>
              <w:rPr>
                <w:rFonts w:hint="eastAsia"/>
                <w:color w:val="FF0000"/>
                <w:sz w:val="24"/>
                <w:szCs w:val="24"/>
                <w:u w:val="single"/>
              </w:rPr>
              <w:t>进行制冷剂安全符合性校核并采取相应的安全措施；对于使用A2L等级制冷剂的多联机空调（热泵）系统，应分别按照附录</w:t>
            </w:r>
            <w:r>
              <w:rPr>
                <w:color w:val="FF0000"/>
                <w:sz w:val="24"/>
                <w:szCs w:val="24"/>
                <w:u w:val="single"/>
              </w:rPr>
              <w:t>B</w:t>
            </w:r>
            <w:r>
              <w:rPr>
                <w:rFonts w:hint="eastAsia"/>
                <w:color w:val="FF0000"/>
                <w:sz w:val="24"/>
                <w:szCs w:val="24"/>
                <w:u w:val="single"/>
              </w:rPr>
              <w:t>和附录</w:t>
            </w:r>
            <w:r>
              <w:rPr>
                <w:color w:val="FF0000"/>
                <w:sz w:val="24"/>
                <w:szCs w:val="24"/>
                <w:u w:val="single"/>
              </w:rPr>
              <w:t>C</w:t>
            </w:r>
            <w:r>
              <w:rPr>
                <w:rFonts w:hint="eastAsia"/>
                <w:color w:val="FF0000"/>
                <w:sz w:val="24"/>
                <w:szCs w:val="24"/>
                <w:u w:val="single"/>
              </w:rPr>
              <w:t>进行制冷剂安全符合性校核，并采取二者中更为严格的安全措施。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3.4.10</w:t>
            </w:r>
            <w:r>
              <w:rPr>
                <w:sz w:val="24"/>
                <w:szCs w:val="24"/>
              </w:rPr>
              <w:t xml:space="preserve"> 多联机空调系统的冷媒管道，应符合下列规定：</w:t>
            </w:r>
          </w:p>
          <w:p>
            <w:pPr>
              <w:spacing w:line="360" w:lineRule="exact"/>
              <w:ind w:firstLine="482" w:firstLineChars="200"/>
              <w:rPr>
                <w:sz w:val="24"/>
                <w:szCs w:val="24"/>
              </w:rPr>
            </w:pPr>
            <w:r>
              <w:rPr>
                <w:b/>
                <w:bCs/>
                <w:sz w:val="24"/>
                <w:szCs w:val="24"/>
              </w:rPr>
              <w:t>1</w:t>
            </w:r>
            <w:r>
              <w:rPr>
                <w:sz w:val="24"/>
                <w:szCs w:val="24"/>
              </w:rPr>
              <w:t xml:space="preserve"> 应合理选用线式、集中式等冷媒管道布置方式，并应进行冷媒管道布置优化；</w:t>
            </w:r>
          </w:p>
          <w:p>
            <w:pPr>
              <w:spacing w:line="360" w:lineRule="exact"/>
              <w:ind w:firstLine="360" w:firstLineChars="150"/>
              <w:rPr>
                <w:sz w:val="24"/>
                <w:szCs w:val="24"/>
              </w:rPr>
            </w:pPr>
            <w:r>
              <w:rPr>
                <w:sz w:val="24"/>
                <w:szCs w:val="24"/>
              </w:rPr>
              <w:t xml:space="preserve"> </w:t>
            </w:r>
            <w:r>
              <w:rPr>
                <w:b/>
                <w:bCs/>
                <w:sz w:val="24"/>
                <w:szCs w:val="24"/>
              </w:rPr>
              <w:t>2</w:t>
            </w:r>
            <w:r>
              <w:rPr>
                <w:sz w:val="24"/>
                <w:szCs w:val="24"/>
              </w:rPr>
              <w:t xml:space="preserve"> </w:t>
            </w:r>
            <w:r>
              <w:rPr>
                <w:rFonts w:hint="eastAsia" w:eastAsiaTheme="minorEastAsia"/>
                <w:b/>
                <w:bCs/>
                <w:color w:val="00B050"/>
                <w:sz w:val="24"/>
                <w:szCs w:val="24"/>
                <w:bdr w:val="single" w:color="auto" w:sz="4" w:space="0"/>
              </w:rPr>
              <w:t>冷媒管道</w:t>
            </w:r>
            <w:r>
              <w:rPr>
                <w:sz w:val="24"/>
                <w:szCs w:val="24"/>
              </w:rPr>
              <w:t>的最大长度及设备间的最大高差等，不应超过产品技术要求；</w:t>
            </w:r>
          </w:p>
          <w:p>
            <w:pPr>
              <w:spacing w:line="360" w:lineRule="exact"/>
              <w:ind w:firstLine="482" w:firstLineChars="200"/>
              <w:rPr>
                <w:rFonts w:eastAsiaTheme="minorEastAsia"/>
                <w:sz w:val="24"/>
                <w:szCs w:val="24"/>
              </w:rPr>
            </w:pPr>
            <w:r>
              <w:rPr>
                <w:b/>
                <w:bCs/>
                <w:sz w:val="24"/>
                <w:szCs w:val="24"/>
              </w:rPr>
              <w:t>3</w:t>
            </w:r>
            <w:r>
              <w:rPr>
                <w:sz w:val="24"/>
                <w:szCs w:val="24"/>
              </w:rPr>
              <w:t xml:space="preserve"> </w:t>
            </w:r>
            <w:r>
              <w:rPr>
                <w:rFonts w:hint="eastAsia" w:eastAsiaTheme="minorEastAsia"/>
                <w:b/>
                <w:bCs/>
                <w:color w:val="00B050"/>
                <w:sz w:val="24"/>
                <w:szCs w:val="24"/>
                <w:bdr w:val="single" w:color="auto" w:sz="4" w:space="0"/>
              </w:rPr>
              <w:t>冷媒管道</w:t>
            </w:r>
            <w:r>
              <w:rPr>
                <w:sz w:val="24"/>
                <w:szCs w:val="24"/>
              </w:rPr>
              <w:t>的管径、管材和管道配件等应按产品技术要求选用，且其主要配件应</w:t>
            </w:r>
            <w:r>
              <w:rPr>
                <w:rFonts w:eastAsiaTheme="minorEastAsia"/>
                <w:b/>
                <w:bCs/>
                <w:color w:val="00B050"/>
                <w:sz w:val="24"/>
                <w:szCs w:val="24"/>
                <w:bdr w:val="single" w:color="auto" w:sz="4" w:space="0"/>
              </w:rPr>
              <w:t>由生产厂配套供应</w:t>
            </w:r>
            <w:r>
              <w:rPr>
                <w:sz w:val="24"/>
                <w:szCs w:val="24"/>
              </w:rPr>
              <w:t>；</w:t>
            </w:r>
          </w:p>
        </w:tc>
        <w:tc>
          <w:tcPr>
            <w:tcW w:w="4138" w:type="dxa"/>
            <w:vAlign w:val="center"/>
          </w:tcPr>
          <w:p>
            <w:pPr>
              <w:spacing w:line="360" w:lineRule="exact"/>
              <w:ind w:firstLine="0"/>
              <w:rPr>
                <w:sz w:val="24"/>
                <w:szCs w:val="24"/>
              </w:rPr>
            </w:pPr>
            <w:r>
              <w:rPr>
                <w:b/>
                <w:bCs/>
                <w:sz w:val="24"/>
                <w:szCs w:val="24"/>
              </w:rPr>
              <w:t>3.4.10</w:t>
            </w:r>
            <w:r>
              <w:rPr>
                <w:sz w:val="24"/>
                <w:szCs w:val="24"/>
              </w:rPr>
              <w:t xml:space="preserve"> 多联机空调</w:t>
            </w:r>
            <w:r>
              <w:rPr>
                <w:rFonts w:hint="eastAsia"/>
                <w:color w:val="FF0000"/>
                <w:sz w:val="24"/>
                <w:szCs w:val="24"/>
                <w:u w:val="single"/>
              </w:rPr>
              <w:t>（热泵）</w:t>
            </w:r>
            <w:r>
              <w:rPr>
                <w:sz w:val="24"/>
                <w:szCs w:val="24"/>
              </w:rPr>
              <w:t>系统的冷媒管道，应符合下列规定：</w:t>
            </w:r>
          </w:p>
          <w:p>
            <w:pPr>
              <w:spacing w:line="360" w:lineRule="exact"/>
              <w:ind w:firstLine="482" w:firstLineChars="200"/>
              <w:rPr>
                <w:sz w:val="24"/>
                <w:szCs w:val="24"/>
              </w:rPr>
            </w:pPr>
            <w:r>
              <w:rPr>
                <w:b/>
                <w:bCs/>
                <w:sz w:val="24"/>
                <w:szCs w:val="24"/>
              </w:rPr>
              <w:t>1</w:t>
            </w:r>
            <w:r>
              <w:rPr>
                <w:sz w:val="24"/>
                <w:szCs w:val="24"/>
              </w:rPr>
              <w:t xml:space="preserve"> 应合理选用线式、集中式等冷媒管道布置方式，并应进行冷媒管道布置优化；</w:t>
            </w:r>
          </w:p>
          <w:p>
            <w:pPr>
              <w:spacing w:line="360" w:lineRule="exact"/>
              <w:ind w:firstLine="360" w:firstLineChars="150"/>
              <w:rPr>
                <w:sz w:val="24"/>
                <w:szCs w:val="24"/>
              </w:rPr>
            </w:pPr>
            <w:r>
              <w:rPr>
                <w:sz w:val="24"/>
                <w:szCs w:val="24"/>
              </w:rPr>
              <w:t xml:space="preserve"> </w:t>
            </w:r>
            <w:r>
              <w:rPr>
                <w:b/>
                <w:bCs/>
                <w:sz w:val="24"/>
                <w:szCs w:val="24"/>
              </w:rPr>
              <w:t>2</w:t>
            </w:r>
            <w:r>
              <w:rPr>
                <w:rFonts w:hint="eastAsia"/>
                <w:color w:val="FF0000"/>
                <w:sz w:val="24"/>
                <w:szCs w:val="24"/>
                <w:u w:val="single"/>
              </w:rPr>
              <w:t>制冷剂管道</w:t>
            </w:r>
            <w:r>
              <w:rPr>
                <w:sz w:val="24"/>
                <w:szCs w:val="24"/>
              </w:rPr>
              <w:t>的最大长度及设备间的最大高差等，不应超过产品技术要求；</w:t>
            </w:r>
          </w:p>
          <w:p>
            <w:pPr>
              <w:spacing w:line="360" w:lineRule="exact"/>
              <w:ind w:firstLine="482" w:firstLineChars="200"/>
              <w:rPr>
                <w:sz w:val="24"/>
                <w:szCs w:val="24"/>
              </w:rPr>
            </w:pPr>
            <w:r>
              <w:rPr>
                <w:b/>
                <w:bCs/>
                <w:sz w:val="24"/>
                <w:szCs w:val="24"/>
              </w:rPr>
              <w:t>3</w:t>
            </w:r>
            <w:r>
              <w:rPr>
                <w:rFonts w:hint="eastAsia"/>
                <w:color w:val="FF0000"/>
                <w:sz w:val="24"/>
                <w:szCs w:val="24"/>
                <w:u w:val="single"/>
              </w:rPr>
              <w:t>制冷剂管道</w:t>
            </w:r>
            <w:r>
              <w:rPr>
                <w:sz w:val="24"/>
                <w:szCs w:val="24"/>
              </w:rPr>
              <w:t>的管径、管材和管道配件等应按产品技术要求选用，且其主要配件应</w:t>
            </w:r>
            <w:r>
              <w:rPr>
                <w:color w:val="FF0000"/>
                <w:sz w:val="24"/>
                <w:szCs w:val="24"/>
                <w:u w:val="single"/>
              </w:rPr>
              <w:t>满足设备制造商的技术要求</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b/>
                <w:bCs/>
                <w:sz w:val="24"/>
                <w:szCs w:val="24"/>
              </w:rPr>
              <w:t>3.4.11</w:t>
            </w:r>
            <w:r>
              <w:rPr>
                <w:sz w:val="24"/>
                <w:szCs w:val="24"/>
              </w:rPr>
              <w:t>多联机空调系统的冷凝水应有组织地排放，并符合现行国家标准</w:t>
            </w:r>
            <w:r>
              <w:rPr>
                <w:rFonts w:eastAsiaTheme="minorEastAsia"/>
                <w:b/>
                <w:bCs/>
                <w:color w:val="00B050"/>
                <w:sz w:val="24"/>
                <w:szCs w:val="24"/>
                <w:bdr w:val="single" w:color="auto" w:sz="4" w:space="0"/>
              </w:rPr>
              <w:t>《采暖通风与空气调节设计规范》GB 50019</w:t>
            </w:r>
            <w:r>
              <w:rPr>
                <w:sz w:val="24"/>
                <w:szCs w:val="24"/>
              </w:rPr>
              <w:t>的有关规定。</w:t>
            </w:r>
          </w:p>
        </w:tc>
        <w:tc>
          <w:tcPr>
            <w:tcW w:w="4138" w:type="dxa"/>
            <w:vAlign w:val="center"/>
          </w:tcPr>
          <w:p>
            <w:pPr>
              <w:spacing w:line="360" w:lineRule="exact"/>
              <w:ind w:firstLine="0"/>
              <w:rPr>
                <w:sz w:val="24"/>
                <w:szCs w:val="24"/>
              </w:rPr>
            </w:pPr>
            <w:r>
              <w:rPr>
                <w:b/>
                <w:bCs/>
                <w:sz w:val="24"/>
                <w:szCs w:val="24"/>
              </w:rPr>
              <w:t>3.4.11</w:t>
            </w:r>
            <w:r>
              <w:rPr>
                <w:sz w:val="24"/>
                <w:szCs w:val="24"/>
              </w:rPr>
              <w:t>多联机空调</w:t>
            </w:r>
            <w:r>
              <w:rPr>
                <w:rFonts w:hint="eastAsia"/>
                <w:color w:val="FF0000"/>
                <w:sz w:val="24"/>
                <w:szCs w:val="24"/>
                <w:u w:val="single"/>
              </w:rPr>
              <w:t>（热泵）</w:t>
            </w:r>
            <w:r>
              <w:rPr>
                <w:sz w:val="24"/>
                <w:szCs w:val="24"/>
              </w:rPr>
              <w:t>系统的冷凝水应有组织地排放，并符合现行国家标准</w:t>
            </w:r>
            <w:r>
              <w:rPr>
                <w:color w:val="FF0000"/>
                <w:sz w:val="24"/>
                <w:szCs w:val="24"/>
                <w:u w:val="single"/>
              </w:rPr>
              <w:t>《民用建筑供暖通风与空气调节设计规范》GB 50736</w:t>
            </w:r>
            <w:r>
              <w:rPr>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3.4.12</w:t>
            </w:r>
            <w:r>
              <w:rPr>
                <w:sz w:val="24"/>
                <w:szCs w:val="24"/>
              </w:rPr>
              <w:t>空调水系统的设计应符合现行国家标准</w:t>
            </w:r>
            <w:r>
              <w:rPr>
                <w:rFonts w:eastAsiaTheme="minorEastAsia"/>
                <w:b/>
                <w:bCs/>
                <w:color w:val="00B050"/>
                <w:sz w:val="24"/>
                <w:szCs w:val="24"/>
                <w:bdr w:val="single" w:color="auto" w:sz="4" w:space="0"/>
              </w:rPr>
              <w:t>《采暖通风与空气调节设计规范》GB 50019</w:t>
            </w:r>
            <w:r>
              <w:rPr>
                <w:sz w:val="24"/>
                <w:szCs w:val="24"/>
              </w:rPr>
              <w:t>的有关规定。</w:t>
            </w:r>
          </w:p>
        </w:tc>
        <w:tc>
          <w:tcPr>
            <w:tcW w:w="4138" w:type="dxa"/>
            <w:vAlign w:val="center"/>
          </w:tcPr>
          <w:p>
            <w:pPr>
              <w:spacing w:line="360" w:lineRule="exact"/>
              <w:ind w:firstLine="0"/>
              <w:rPr>
                <w:sz w:val="24"/>
                <w:szCs w:val="24"/>
              </w:rPr>
            </w:pPr>
            <w:r>
              <w:rPr>
                <w:b/>
                <w:bCs/>
                <w:sz w:val="24"/>
                <w:szCs w:val="24"/>
              </w:rPr>
              <w:t>3.4.12</w:t>
            </w:r>
            <w:r>
              <w:rPr>
                <w:sz w:val="24"/>
                <w:szCs w:val="24"/>
              </w:rPr>
              <w:t>空调水系统的设计应符合现行国家标准</w:t>
            </w:r>
            <w:r>
              <w:rPr>
                <w:color w:val="FF0000"/>
                <w:sz w:val="24"/>
                <w:szCs w:val="24"/>
                <w:u w:val="single"/>
              </w:rPr>
              <w:t>《民用建筑供暖通风与空气调节设计规范</w:t>
            </w:r>
            <w:r>
              <w:rPr>
                <w:rFonts w:hint="eastAsia"/>
                <w:color w:val="FF0000"/>
                <w:sz w:val="24"/>
                <w:szCs w:val="24"/>
                <w:u w:val="single"/>
              </w:rPr>
              <w:t>》</w:t>
            </w:r>
            <w:r>
              <w:rPr>
                <w:color w:val="FF0000"/>
                <w:sz w:val="24"/>
                <w:szCs w:val="24"/>
                <w:u w:val="single"/>
              </w:rPr>
              <w:t>GB 50736</w:t>
            </w:r>
            <w:r>
              <w:rPr>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color w:val="FF0000"/>
                <w:sz w:val="24"/>
                <w:szCs w:val="24"/>
                <w:u w:val="single"/>
                <w:lang w:bidi="ar"/>
              </w:rPr>
            </w:pPr>
            <w:r>
              <w:rPr>
                <w:rFonts w:hint="eastAsia" w:eastAsiaTheme="minorEastAsia"/>
                <w:b/>
                <w:bCs/>
                <w:color w:val="FF0000"/>
                <w:sz w:val="24"/>
                <w:szCs w:val="24"/>
                <w:u w:val="single"/>
                <w:lang w:bidi="ar"/>
              </w:rPr>
              <w:t>3.4.13</w:t>
            </w:r>
            <w:r>
              <w:rPr>
                <w:rFonts w:hint="eastAsia" w:eastAsiaTheme="minorEastAsia"/>
                <w:color w:val="FF0000"/>
                <w:sz w:val="24"/>
                <w:szCs w:val="24"/>
                <w:u w:val="single"/>
                <w:lang w:bidi="ar"/>
              </w:rPr>
              <w:t xml:space="preserve"> 冷凝水排水至室外时，应接至冷凝水专用排水管，不得接入污水系统和雨水系统，出口处应设置隔臭水封、异味隔离阀等空气隔断与防虫设施。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color w:val="FF0000"/>
                <w:sz w:val="24"/>
                <w:szCs w:val="24"/>
                <w:u w:val="single"/>
                <w:lang w:bidi="ar"/>
              </w:rPr>
            </w:pPr>
            <w:r>
              <w:rPr>
                <w:rFonts w:eastAsiaTheme="minorEastAsia"/>
                <w:b/>
                <w:bCs/>
                <w:color w:val="FF0000"/>
                <w:sz w:val="24"/>
                <w:szCs w:val="24"/>
                <w:u w:val="single"/>
                <w:lang w:bidi="ar"/>
              </w:rPr>
              <w:t>3.4.14</w:t>
            </w:r>
            <w:r>
              <w:rPr>
                <w:rFonts w:eastAsiaTheme="minorEastAsia"/>
                <w:color w:val="FF0000"/>
                <w:sz w:val="24"/>
                <w:szCs w:val="24"/>
                <w:u w:val="single"/>
                <w:lang w:bidi="ar"/>
              </w:rPr>
              <w:t xml:space="preserve"> 室内机积水盘出口接至冷凝水管水平干管之间的水管坡道不应小于1‰，冷凝水管的水平干管应沿水流方向设置坡度，坡度不应小于8‰，水平干管管径选择可参见表3.4.14；当水平干管坡度小于8‰时，管径应放大一档。</w:t>
            </w:r>
          </w:p>
          <w:p>
            <w:pPr>
              <w:spacing w:line="240" w:lineRule="auto"/>
              <w:ind w:firstLine="0"/>
              <w:rPr>
                <w:rFonts w:eastAsiaTheme="minorEastAsia"/>
                <w:color w:val="FF0000"/>
                <w:sz w:val="24"/>
                <w:szCs w:val="24"/>
                <w:u w:val="single"/>
                <w:lang w:bidi="ar"/>
              </w:rPr>
            </w:pPr>
            <w:r>
              <w:drawing>
                <wp:inline distT="0" distB="0" distL="0" distR="0">
                  <wp:extent cx="2490470" cy="948690"/>
                  <wp:effectExtent l="0" t="0" r="5080" b="3810"/>
                  <wp:docPr id="1164625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2584"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90470" cy="94869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jc w:val="center"/>
              <w:rPr>
                <w:rFonts w:eastAsiaTheme="minorEastAsia"/>
                <w:b/>
                <w:bCs/>
                <w:sz w:val="24"/>
                <w:szCs w:val="24"/>
              </w:rPr>
            </w:pPr>
            <w:r>
              <w:rPr>
                <w:rFonts w:eastAsiaTheme="minorEastAsia"/>
                <w:b/>
                <w:bCs/>
                <w:sz w:val="24"/>
                <w:szCs w:val="24"/>
              </w:rPr>
              <w:t xml:space="preserve">3.5  </w:t>
            </w:r>
            <w:r>
              <w:rPr>
                <w:rFonts w:hint="eastAsia" w:eastAsiaTheme="minorEastAsia"/>
                <w:b/>
                <w:bCs/>
                <w:sz w:val="24"/>
                <w:szCs w:val="24"/>
              </w:rPr>
              <w:t>绝热</w:t>
            </w:r>
          </w:p>
        </w:tc>
        <w:tc>
          <w:tcPr>
            <w:tcW w:w="4138" w:type="dxa"/>
            <w:vAlign w:val="center"/>
          </w:tcPr>
          <w:p>
            <w:pPr>
              <w:ind w:firstLine="0"/>
              <w:jc w:val="center"/>
              <w:rPr>
                <w:rFonts w:eastAsiaTheme="minorEastAsia"/>
                <w:b/>
                <w:bCs/>
                <w:sz w:val="24"/>
                <w:szCs w:val="24"/>
              </w:rPr>
            </w:pPr>
            <w:r>
              <w:rPr>
                <w:rFonts w:eastAsiaTheme="minorEastAsia"/>
                <w:b/>
                <w:bCs/>
                <w:sz w:val="24"/>
                <w:szCs w:val="24"/>
              </w:rPr>
              <w:t xml:space="preserve">3.5  </w:t>
            </w:r>
            <w:r>
              <w:rPr>
                <w:rFonts w:hint="eastAsia" w:eastAsiaTheme="minorEastAsia"/>
                <w:b/>
                <w:bCs/>
                <w:sz w:val="24"/>
                <w:szCs w:val="24"/>
              </w:rPr>
              <w:t>绝热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atLeast"/>
              <w:ind w:firstLine="0"/>
              <w:rPr>
                <w:rFonts w:eastAsiaTheme="minorEastAsia"/>
                <w:sz w:val="24"/>
                <w:szCs w:val="24"/>
              </w:rPr>
            </w:pPr>
            <w:r>
              <w:rPr>
                <w:rFonts w:hint="eastAsia" w:eastAsiaTheme="minorEastAsia"/>
                <w:b/>
                <w:bCs/>
                <w:sz w:val="24"/>
                <w:szCs w:val="24"/>
              </w:rPr>
              <w:t xml:space="preserve">3.5.2 </w:t>
            </w:r>
            <w:r>
              <w:rPr>
                <w:rFonts w:hint="eastAsia" w:eastAsiaTheme="minorEastAsia"/>
                <w:sz w:val="24"/>
                <w:szCs w:val="24"/>
              </w:rPr>
              <w:t>设备和管道的绝热，应符合下列规定：</w:t>
            </w:r>
          </w:p>
          <w:p>
            <w:pPr>
              <w:spacing w:line="360" w:lineRule="atLeast"/>
              <w:ind w:firstLine="0"/>
              <w:rPr>
                <w:rFonts w:eastAsiaTheme="minorEastAsia"/>
                <w:sz w:val="24"/>
                <w:szCs w:val="24"/>
              </w:rPr>
            </w:pPr>
            <w:r>
              <w:rPr>
                <w:rFonts w:hint="eastAsia" w:eastAsiaTheme="minorEastAsia"/>
                <w:sz w:val="24"/>
                <w:szCs w:val="24"/>
              </w:rPr>
              <w:t xml:space="preserve"> </w:t>
            </w:r>
            <w:r>
              <w:rPr>
                <w:rFonts w:eastAsiaTheme="minorEastAsia"/>
                <w:sz w:val="24"/>
                <w:szCs w:val="24"/>
              </w:rPr>
              <w:t xml:space="preserve"> </w:t>
            </w:r>
            <w:r>
              <w:rPr>
                <w:rFonts w:hint="eastAsia" w:eastAsiaTheme="minorEastAsia"/>
                <w:b/>
                <w:bCs/>
                <w:sz w:val="24"/>
                <w:szCs w:val="24"/>
              </w:rPr>
              <w:t>3</w:t>
            </w:r>
            <w:r>
              <w:rPr>
                <w:rFonts w:hint="eastAsia" w:eastAsiaTheme="minorEastAsia"/>
                <w:sz w:val="24"/>
                <w:szCs w:val="24"/>
              </w:rPr>
              <w:t xml:space="preserve"> 当采用非闭孔材料保冷时，外表面应设隔汽层和保护层；保温时，外表面应设保护层；</w:t>
            </w:r>
          </w:p>
        </w:tc>
        <w:tc>
          <w:tcPr>
            <w:tcW w:w="4138" w:type="dxa"/>
            <w:vAlign w:val="center"/>
          </w:tcPr>
          <w:p>
            <w:pPr>
              <w:spacing w:line="360" w:lineRule="atLeast"/>
              <w:ind w:firstLine="0"/>
              <w:rPr>
                <w:rFonts w:eastAsiaTheme="minorEastAsia"/>
                <w:sz w:val="24"/>
                <w:szCs w:val="24"/>
              </w:rPr>
            </w:pPr>
            <w:r>
              <w:rPr>
                <w:rFonts w:hint="eastAsia" w:eastAsiaTheme="minorEastAsia"/>
                <w:b/>
                <w:bCs/>
                <w:sz w:val="24"/>
                <w:szCs w:val="24"/>
              </w:rPr>
              <w:t xml:space="preserve">3.5.2 </w:t>
            </w:r>
            <w:r>
              <w:rPr>
                <w:rFonts w:hint="eastAsia" w:eastAsiaTheme="minorEastAsia"/>
                <w:sz w:val="24"/>
                <w:szCs w:val="24"/>
              </w:rPr>
              <w:t>设备和管道的绝热，应符合下列规定：</w:t>
            </w:r>
          </w:p>
          <w:p>
            <w:pPr>
              <w:spacing w:line="360" w:lineRule="atLeast"/>
              <w:ind w:firstLine="0"/>
              <w:rPr>
                <w:rFonts w:eastAsiaTheme="minorEastAsia"/>
                <w:sz w:val="24"/>
                <w:szCs w:val="24"/>
              </w:rPr>
            </w:pPr>
            <w:r>
              <w:rPr>
                <w:rFonts w:hint="eastAsia" w:eastAsiaTheme="minorEastAsia"/>
                <w:sz w:val="24"/>
                <w:szCs w:val="24"/>
              </w:rPr>
              <w:t xml:space="preserve"> </w:t>
            </w:r>
            <w:r>
              <w:rPr>
                <w:rFonts w:eastAsiaTheme="minorEastAsia"/>
                <w:sz w:val="24"/>
                <w:szCs w:val="24"/>
              </w:rPr>
              <w:t xml:space="preserve"> </w:t>
            </w:r>
            <w:r>
              <w:rPr>
                <w:rFonts w:hint="eastAsia" w:eastAsiaTheme="minorEastAsia"/>
                <w:b/>
                <w:bCs/>
                <w:sz w:val="24"/>
                <w:szCs w:val="24"/>
              </w:rPr>
              <w:t>3</w:t>
            </w:r>
            <w:r>
              <w:rPr>
                <w:rFonts w:hint="eastAsia" w:eastAsiaTheme="minorEastAsia"/>
                <w:sz w:val="24"/>
                <w:szCs w:val="24"/>
              </w:rPr>
              <w:t xml:space="preserve"> 当采用非闭孔材料保冷时，外表面应设隔汽层和保护层；保温时，外表面应设保护层</w:t>
            </w:r>
            <w:r>
              <w:rPr>
                <w:color w:val="FF0000"/>
                <w:sz w:val="24"/>
                <w:szCs w:val="24"/>
                <w:u w:val="single"/>
              </w:rPr>
              <w:t>或防止空气中的水封在内部冷凝的措施</w:t>
            </w:r>
            <w:r>
              <w:rPr>
                <w:rFonts w:hint="eastAsia"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atLeast"/>
              <w:ind w:firstLine="0"/>
              <w:jc w:val="center"/>
              <w:rPr>
                <w:rFonts w:eastAsiaTheme="minorEastAsia"/>
                <w:b/>
                <w:bCs/>
                <w:sz w:val="24"/>
                <w:szCs w:val="24"/>
              </w:rPr>
            </w:pPr>
            <w:r>
              <w:rPr>
                <w:rFonts w:eastAsiaTheme="minorEastAsia"/>
                <w:b/>
                <w:bCs/>
                <w:sz w:val="24"/>
                <w:szCs w:val="24"/>
              </w:rPr>
              <w:t xml:space="preserve">3.6  </w:t>
            </w:r>
            <w:r>
              <w:rPr>
                <w:rFonts w:hint="eastAsia" w:eastAsiaTheme="minorEastAsia"/>
                <w:b/>
                <w:bCs/>
                <w:sz w:val="24"/>
                <w:szCs w:val="24"/>
              </w:rPr>
              <w:t>消声与隔振</w:t>
            </w:r>
          </w:p>
        </w:tc>
        <w:tc>
          <w:tcPr>
            <w:tcW w:w="4138" w:type="dxa"/>
            <w:vAlign w:val="center"/>
          </w:tcPr>
          <w:p>
            <w:pPr>
              <w:spacing w:line="360" w:lineRule="atLeast"/>
              <w:ind w:firstLine="0"/>
              <w:jc w:val="center"/>
              <w:rPr>
                <w:rFonts w:eastAsiaTheme="minorEastAsia"/>
                <w:b/>
                <w:bCs/>
                <w:sz w:val="24"/>
                <w:szCs w:val="24"/>
              </w:rPr>
            </w:pPr>
            <w:r>
              <w:rPr>
                <w:rFonts w:eastAsiaTheme="minorEastAsia"/>
                <w:b/>
                <w:bCs/>
                <w:sz w:val="24"/>
                <w:szCs w:val="24"/>
              </w:rPr>
              <w:t xml:space="preserve">3.6  </w:t>
            </w:r>
            <w:r>
              <w:rPr>
                <w:rFonts w:hint="eastAsia" w:eastAsiaTheme="minorEastAsia"/>
                <w:b/>
                <w:bCs/>
                <w:sz w:val="24"/>
                <w:szCs w:val="24"/>
              </w:rPr>
              <w:t>消声与隔振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sz w:val="24"/>
                <w:szCs w:val="24"/>
              </w:rPr>
            </w:pPr>
            <w:r>
              <w:rPr>
                <w:rFonts w:hint="eastAsia" w:eastAsiaTheme="minorEastAsia"/>
                <w:b/>
                <w:sz w:val="24"/>
                <w:szCs w:val="24"/>
              </w:rPr>
              <w:t>3.6.1</w:t>
            </w:r>
            <w:r>
              <w:rPr>
                <w:rFonts w:hint="eastAsia" w:eastAsiaTheme="minorEastAsia"/>
                <w:bCs/>
                <w:sz w:val="24"/>
                <w:szCs w:val="24"/>
              </w:rPr>
              <w:t>多联机空调系统产生的噪声、振动，传播至使用房间、周围环境的噪声级和振动级，均应符合国家现行有关标准的规定。</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sz w:val="24"/>
                <w:szCs w:val="24"/>
              </w:rPr>
              <w:t>3.6.1</w:t>
            </w:r>
            <w:r>
              <w:rPr>
                <w:rFonts w:hint="eastAsia" w:eastAsiaTheme="minorEastAsia"/>
                <w:bCs/>
                <w:sz w:val="24"/>
                <w:szCs w:val="24"/>
              </w:rPr>
              <w:t>多联机空调</w:t>
            </w:r>
            <w:r>
              <w:rPr>
                <w:rFonts w:eastAsiaTheme="minorEastAsia"/>
                <w:color w:val="FF0000"/>
                <w:sz w:val="24"/>
                <w:szCs w:val="24"/>
                <w:u w:val="single"/>
              </w:rPr>
              <w:t>（热泵）</w:t>
            </w:r>
            <w:r>
              <w:rPr>
                <w:rFonts w:hint="eastAsia" w:eastAsiaTheme="minorEastAsia"/>
                <w:bCs/>
                <w:sz w:val="24"/>
                <w:szCs w:val="24"/>
              </w:rPr>
              <w:t>系统产生的噪声、振动，传播至使用房间、周围环境的噪声级和振动级，均应符合国家现行有关标准的规定。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r>
              <w:rPr>
                <w:rFonts w:eastAsiaTheme="minorEastAsia"/>
                <w:b/>
                <w:sz w:val="24"/>
                <w:szCs w:val="24"/>
              </w:rPr>
              <w:t>3.6.2</w:t>
            </w:r>
            <w:r>
              <w:rPr>
                <w:rFonts w:hint="eastAsia" w:eastAsiaTheme="minorEastAsia"/>
                <w:bCs/>
                <w:sz w:val="24"/>
                <w:szCs w:val="24"/>
              </w:rPr>
              <w:t>住宅、学校、医院和旅馆的室内允许噪声级，应符合现行国家标准《民用建筑隔声设计规范》</w:t>
            </w:r>
            <w:r>
              <w:rPr>
                <w:rFonts w:hint="eastAsia" w:eastAsiaTheme="minorEastAsia"/>
                <w:b/>
                <w:color w:val="00B050"/>
                <w:sz w:val="24"/>
                <w:szCs w:val="24"/>
                <w:bdr w:val="single" w:color="auto" w:sz="4" w:space="0"/>
              </w:rPr>
              <w:t>GBJ 118</w:t>
            </w:r>
            <w:r>
              <w:rPr>
                <w:rFonts w:hint="eastAsia" w:eastAsiaTheme="minorEastAsia"/>
                <w:bCs/>
                <w:sz w:val="24"/>
                <w:szCs w:val="24"/>
              </w:rPr>
              <w:t>的规定。</w:t>
            </w:r>
          </w:p>
        </w:tc>
        <w:tc>
          <w:tcPr>
            <w:tcW w:w="4138" w:type="dxa"/>
            <w:vAlign w:val="center"/>
          </w:tcPr>
          <w:p>
            <w:pPr>
              <w:spacing w:line="360" w:lineRule="exact"/>
              <w:ind w:firstLine="0"/>
              <w:rPr>
                <w:rFonts w:eastAsiaTheme="minorEastAsia"/>
                <w:bCs/>
                <w:color w:val="000000"/>
                <w:kern w:val="36"/>
                <w:sz w:val="24"/>
                <w:szCs w:val="24"/>
              </w:rPr>
            </w:pPr>
            <w:r>
              <w:rPr>
                <w:rFonts w:eastAsiaTheme="minorEastAsia"/>
                <w:b/>
                <w:sz w:val="24"/>
                <w:szCs w:val="24"/>
              </w:rPr>
              <w:t>3.6.2</w:t>
            </w:r>
            <w:r>
              <w:rPr>
                <w:rFonts w:hint="eastAsia" w:eastAsiaTheme="minorEastAsia"/>
                <w:bCs/>
                <w:color w:val="000000"/>
                <w:kern w:val="36"/>
                <w:sz w:val="24"/>
                <w:szCs w:val="24"/>
              </w:rPr>
              <w:t>住宅、学校、医院和旅馆的室内允许噪声级，应符合现行国家标准《民用建筑隔声设计规范》</w:t>
            </w:r>
            <w:r>
              <w:rPr>
                <w:rFonts w:hint="eastAsia" w:eastAsiaTheme="minorEastAsia"/>
                <w:bCs/>
                <w:color w:val="FF0000"/>
                <w:kern w:val="36"/>
                <w:sz w:val="24"/>
                <w:szCs w:val="24"/>
                <w:u w:val="single"/>
              </w:rPr>
              <w:t>GB 50118</w:t>
            </w:r>
            <w:r>
              <w:rPr>
                <w:rFonts w:hint="eastAsia" w:eastAsiaTheme="minorEastAsia"/>
                <w:bCs/>
                <w:color w:val="000000"/>
                <w:kern w:val="36"/>
                <w:sz w:val="24"/>
                <w:szCs w:val="24"/>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sz w:val="24"/>
                <w:szCs w:val="24"/>
              </w:rPr>
            </w:pPr>
            <w:r>
              <w:rPr>
                <w:rFonts w:hint="eastAsia" w:eastAsiaTheme="minorEastAsia"/>
                <w:b/>
                <w:color w:val="000000"/>
                <w:kern w:val="36"/>
                <w:sz w:val="24"/>
                <w:szCs w:val="24"/>
              </w:rPr>
              <w:t>3.6.3</w:t>
            </w:r>
            <w:r>
              <w:rPr>
                <w:rFonts w:hint="eastAsia" w:eastAsiaTheme="minorEastAsia"/>
                <w:bCs/>
                <w:color w:val="000000"/>
                <w:kern w:val="36"/>
                <w:sz w:val="24"/>
                <w:szCs w:val="24"/>
              </w:rPr>
              <w:t>多联机空调系统室外机的安装位置不宜靠近声环境、振动要求较高的房间，当其噪声及振动不能满足国家现行有关标准的规定时，应采取降噪及减振措施。</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3.6.3</w:t>
            </w:r>
            <w:r>
              <w:rPr>
                <w:rFonts w:hint="eastAsia" w:eastAsiaTheme="minorEastAsia"/>
                <w:bCs/>
                <w:color w:val="000000"/>
                <w:kern w:val="36"/>
                <w:sz w:val="24"/>
                <w:szCs w:val="24"/>
              </w:rPr>
              <w:t>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系统室外机的安装位置不宜靠近声环境、振动要求较高的房间，当其噪声及振动不能满足国家现行有关标准的规定时，应采取降噪及减振措施。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sz w:val="24"/>
                <w:szCs w:val="24"/>
              </w:rPr>
            </w:pPr>
            <w:r>
              <w:rPr>
                <w:rFonts w:hint="eastAsia" w:eastAsiaTheme="minorEastAsia"/>
                <w:b/>
                <w:color w:val="000000"/>
                <w:kern w:val="36"/>
                <w:sz w:val="24"/>
                <w:szCs w:val="24"/>
              </w:rPr>
              <w:t>3.6.4</w:t>
            </w:r>
            <w:r>
              <w:rPr>
                <w:rFonts w:hint="eastAsia" w:eastAsiaTheme="minorEastAsia"/>
                <w:bCs/>
                <w:color w:val="000000"/>
                <w:kern w:val="36"/>
                <w:sz w:val="24"/>
                <w:szCs w:val="24"/>
              </w:rPr>
              <w:t xml:space="preserve"> 多联机空调系统室内机及配件产生的噪声，当自然衰减不能达到允许噪声标准时，应设置消声设备或采取隔声隔振等措施。</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 xml:space="preserve">3.6.4 </w:t>
            </w:r>
            <w:r>
              <w:rPr>
                <w:rFonts w:hint="eastAsia" w:eastAsiaTheme="minorEastAsia"/>
                <w:bCs/>
                <w:color w:val="000000"/>
                <w:kern w:val="36"/>
                <w:sz w:val="24"/>
                <w:szCs w:val="24"/>
              </w:rPr>
              <w:t>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系统室内机及配件产生的噪声，当自然衰减不能达到允许噪声标准时，应设置消声设备或采取隔声隔振等措施。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sz w:val="24"/>
                <w:szCs w:val="24"/>
              </w:rPr>
            </w:pPr>
            <w:r>
              <w:rPr>
                <w:rFonts w:hint="eastAsia" w:eastAsiaTheme="minorEastAsia"/>
                <w:b/>
                <w:color w:val="000000"/>
                <w:kern w:val="36"/>
                <w:sz w:val="24"/>
                <w:szCs w:val="24"/>
              </w:rPr>
              <w:t xml:space="preserve">3.6.5 </w:t>
            </w:r>
            <w:r>
              <w:rPr>
                <w:rFonts w:hint="eastAsia" w:eastAsiaTheme="minorEastAsia"/>
                <w:bCs/>
                <w:color w:val="000000"/>
                <w:kern w:val="36"/>
                <w:sz w:val="24"/>
                <w:szCs w:val="24"/>
              </w:rPr>
              <w:t>多联机空调系统其他设备的振动，当自然衰减不能达到国家现行标准的规定时，应设置隔振器或采取其他隔振措施。</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3.6.5</w:t>
            </w:r>
            <w:r>
              <w:rPr>
                <w:rFonts w:hint="eastAsia" w:eastAsiaTheme="minorEastAsia"/>
                <w:bCs/>
                <w:color w:val="000000"/>
                <w:kern w:val="36"/>
                <w:sz w:val="24"/>
                <w:szCs w:val="24"/>
              </w:rPr>
              <w:t xml:space="preserve"> 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系统其他设备的振动，当自然衰减不能达到国家现行标准的规定时，应设置隔振器或采取其他隔振措施。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sz w:val="24"/>
                <w:szCs w:val="24"/>
              </w:rPr>
            </w:pPr>
            <w:r>
              <w:rPr>
                <w:rFonts w:hint="eastAsia" w:eastAsiaTheme="minorEastAsia"/>
                <w:b/>
                <w:color w:val="000000"/>
                <w:kern w:val="36"/>
                <w:sz w:val="24"/>
                <w:szCs w:val="24"/>
              </w:rPr>
              <w:t>3.6.6</w:t>
            </w:r>
            <w:r>
              <w:rPr>
                <w:rFonts w:hint="eastAsia" w:eastAsiaTheme="minorEastAsia"/>
                <w:bCs/>
                <w:color w:val="000000"/>
                <w:kern w:val="36"/>
                <w:sz w:val="24"/>
                <w:szCs w:val="24"/>
              </w:rPr>
              <w:t xml:space="preserve"> 当多联机空调系统室内机为风管式空气处理末端时，其风管内的风速宜按表3.6-5选用。</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 xml:space="preserve">3.6.6 </w:t>
            </w:r>
            <w:r>
              <w:rPr>
                <w:rFonts w:hint="eastAsia" w:eastAsiaTheme="minorEastAsia"/>
                <w:bCs/>
                <w:color w:val="000000"/>
                <w:kern w:val="36"/>
                <w:sz w:val="24"/>
                <w:szCs w:val="24"/>
              </w:rPr>
              <w:t>当多联机空调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系统室内机为风管式空气处理末端时，其风管内的风速宜按表3.6-5选用。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color w:val="000000"/>
                <w:kern w:val="36"/>
                <w:sz w:val="24"/>
                <w:szCs w:val="24"/>
              </w:rPr>
            </w:pPr>
            <w:r>
              <w:rPr>
                <w:rFonts w:hint="eastAsia" w:eastAsiaTheme="minorEastAsia"/>
                <w:b/>
                <w:color w:val="000000"/>
                <w:kern w:val="36"/>
                <w:sz w:val="24"/>
                <w:szCs w:val="24"/>
              </w:rPr>
              <w:t xml:space="preserve">3.6.7 </w:t>
            </w:r>
            <w:r>
              <w:rPr>
                <w:rFonts w:hint="eastAsia" w:eastAsiaTheme="minorEastAsia"/>
                <w:bCs/>
                <w:color w:val="000000"/>
                <w:kern w:val="36"/>
                <w:sz w:val="24"/>
                <w:szCs w:val="24"/>
              </w:rPr>
              <w:t>消声设备及隔振装置的选择应符合现行国家标准</w:t>
            </w:r>
            <w:r>
              <w:rPr>
                <w:rFonts w:hint="eastAsia" w:eastAsiaTheme="minorEastAsia"/>
                <w:b/>
                <w:bCs/>
                <w:color w:val="00B050"/>
                <w:sz w:val="24"/>
                <w:szCs w:val="24"/>
                <w:bdr w:val="single" w:color="auto" w:sz="4" w:space="0"/>
              </w:rPr>
              <w:t>《采暖通风与空气调节设计规范》GB 50019</w:t>
            </w:r>
            <w:r>
              <w:rPr>
                <w:rFonts w:hint="eastAsia" w:eastAsiaTheme="minorEastAsia"/>
                <w:bCs/>
                <w:color w:val="000000"/>
                <w:kern w:val="36"/>
                <w:sz w:val="24"/>
                <w:szCs w:val="24"/>
              </w:rPr>
              <w:t>的有关规定。</w:t>
            </w:r>
          </w:p>
        </w:tc>
        <w:tc>
          <w:tcPr>
            <w:tcW w:w="4138" w:type="dxa"/>
            <w:vAlign w:val="center"/>
          </w:tcPr>
          <w:p>
            <w:pPr>
              <w:spacing w:line="360" w:lineRule="exact"/>
              <w:ind w:firstLine="0"/>
              <w:rPr>
                <w:rFonts w:eastAsiaTheme="minorEastAsia"/>
                <w:b/>
                <w:color w:val="000000"/>
                <w:kern w:val="36"/>
                <w:sz w:val="24"/>
                <w:szCs w:val="24"/>
              </w:rPr>
            </w:pPr>
            <w:r>
              <w:rPr>
                <w:rFonts w:hint="eastAsia" w:eastAsiaTheme="minorEastAsia"/>
                <w:b/>
                <w:color w:val="000000"/>
                <w:kern w:val="36"/>
                <w:sz w:val="24"/>
                <w:szCs w:val="24"/>
              </w:rPr>
              <w:t xml:space="preserve">3.6.7 </w:t>
            </w:r>
            <w:r>
              <w:rPr>
                <w:rFonts w:hint="eastAsia" w:eastAsiaTheme="minorEastAsia"/>
                <w:bCs/>
                <w:color w:val="000000"/>
                <w:kern w:val="36"/>
                <w:sz w:val="24"/>
                <w:szCs w:val="24"/>
              </w:rPr>
              <w:t>消声设备及隔振装置的选择应符合现行国家标准</w:t>
            </w:r>
            <w:r>
              <w:rPr>
                <w:rFonts w:hint="eastAsia" w:eastAsiaTheme="minorEastAsia"/>
                <w:color w:val="FF0000"/>
                <w:sz w:val="24"/>
                <w:szCs w:val="24"/>
                <w:u w:val="single"/>
              </w:rPr>
              <w:t>《民用建筑供暖通风与空气调节设计规范》GB</w:t>
            </w:r>
            <w:r>
              <w:rPr>
                <w:rFonts w:eastAsiaTheme="minorEastAsia"/>
                <w:color w:val="FF0000"/>
                <w:sz w:val="24"/>
                <w:szCs w:val="24"/>
                <w:u w:val="single"/>
              </w:rPr>
              <w:t xml:space="preserve"> </w:t>
            </w:r>
            <w:r>
              <w:rPr>
                <w:rFonts w:hint="eastAsia" w:eastAsiaTheme="minorEastAsia"/>
                <w:color w:val="FF0000"/>
                <w:sz w:val="24"/>
                <w:szCs w:val="24"/>
                <w:u w:val="single"/>
              </w:rPr>
              <w:t>50736</w:t>
            </w:r>
            <w:r>
              <w:rPr>
                <w:rFonts w:hint="eastAsia" w:eastAsiaTheme="minorEastAsia"/>
                <w:bCs/>
                <w:color w:val="000000"/>
                <w:kern w:val="36"/>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jc w:val="center"/>
              <w:rPr>
                <w:rFonts w:eastAsiaTheme="minorEastAsia"/>
                <w:b/>
                <w:bCs/>
                <w:sz w:val="24"/>
                <w:szCs w:val="24"/>
              </w:rPr>
            </w:pPr>
            <w:r>
              <w:rPr>
                <w:rFonts w:eastAsiaTheme="minorEastAsia"/>
                <w:b/>
                <w:bCs/>
                <w:sz w:val="24"/>
                <w:szCs w:val="24"/>
              </w:rPr>
              <w:t xml:space="preserve">3.7  </w:t>
            </w:r>
            <w:r>
              <w:rPr>
                <w:rFonts w:hint="eastAsia" w:eastAsiaTheme="minorEastAsia"/>
                <w:b/>
                <w:bCs/>
                <w:sz w:val="24"/>
                <w:szCs w:val="24"/>
              </w:rPr>
              <w:t>监测和控制</w:t>
            </w:r>
          </w:p>
        </w:tc>
        <w:tc>
          <w:tcPr>
            <w:tcW w:w="4138" w:type="dxa"/>
            <w:vAlign w:val="center"/>
          </w:tcPr>
          <w:p>
            <w:pPr>
              <w:ind w:firstLine="0"/>
              <w:jc w:val="center"/>
              <w:rPr>
                <w:rFonts w:eastAsiaTheme="minorEastAsia"/>
                <w:b/>
                <w:bCs/>
                <w:sz w:val="24"/>
                <w:szCs w:val="24"/>
              </w:rPr>
            </w:pPr>
            <w:r>
              <w:rPr>
                <w:rFonts w:eastAsiaTheme="minorEastAsia"/>
                <w:b/>
                <w:bCs/>
                <w:sz w:val="24"/>
                <w:szCs w:val="24"/>
              </w:rPr>
              <w:t xml:space="preserve">3.7  </w:t>
            </w:r>
            <w:r>
              <w:rPr>
                <w:rFonts w:hint="eastAsia" w:eastAsiaTheme="minorEastAsia"/>
                <w:b/>
                <w:bCs/>
                <w:color w:val="FF0000"/>
                <w:sz w:val="24"/>
                <w:szCs w:val="24"/>
                <w:u w:val="single"/>
              </w:rPr>
              <w:t>配电、</w:t>
            </w:r>
            <w:r>
              <w:rPr>
                <w:rFonts w:hint="eastAsia" w:eastAsiaTheme="minorEastAsia"/>
                <w:b/>
                <w:bCs/>
                <w:sz w:val="24"/>
                <w:szCs w:val="24"/>
              </w:rPr>
              <w:t>监测和控制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 xml:space="preserve">3.7.1 </w:t>
            </w:r>
            <w:r>
              <w:rPr>
                <w:rFonts w:hint="eastAsia" w:eastAsiaTheme="minorEastAsia"/>
                <w:bCs/>
                <w:color w:val="000000"/>
                <w:kern w:val="36"/>
                <w:sz w:val="24"/>
                <w:szCs w:val="24"/>
              </w:rPr>
              <w:t>多联机空调系统的电气设计应根据建筑所属类型，符合相应现行国家标准的规定。</w:t>
            </w:r>
          </w:p>
        </w:tc>
        <w:tc>
          <w:tcPr>
            <w:tcW w:w="4138" w:type="dxa"/>
            <w:vAlign w:val="center"/>
          </w:tcPr>
          <w:p>
            <w:pPr>
              <w:spacing w:line="360" w:lineRule="exact"/>
              <w:ind w:firstLine="0"/>
              <w:rPr>
                <w:rFonts w:eastAsiaTheme="minorEastAsia"/>
                <w:b/>
                <w:color w:val="000000"/>
                <w:kern w:val="36"/>
                <w:sz w:val="24"/>
                <w:szCs w:val="24"/>
              </w:rPr>
            </w:pPr>
            <w:r>
              <w:rPr>
                <w:rFonts w:hint="eastAsia" w:eastAsiaTheme="minorEastAsia"/>
                <w:b/>
                <w:color w:val="000000"/>
                <w:kern w:val="36"/>
                <w:sz w:val="24"/>
                <w:szCs w:val="24"/>
              </w:rPr>
              <w:t xml:space="preserve">3.7.1 </w:t>
            </w:r>
            <w:r>
              <w:rPr>
                <w:rFonts w:hint="eastAsia" w:eastAsiaTheme="minorEastAsia"/>
                <w:bCs/>
                <w:color w:val="000000"/>
                <w:kern w:val="36"/>
                <w:sz w:val="24"/>
                <w:szCs w:val="24"/>
              </w:rPr>
              <w:t>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系统的电气设计应根据建筑所属类型，符合相应现行国家标准的规定。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3.7.2</w:t>
            </w:r>
            <w:r>
              <w:rPr>
                <w:rFonts w:hint="eastAsia" w:eastAsiaTheme="minorEastAsia"/>
                <w:bCs/>
                <w:color w:val="000000"/>
                <w:kern w:val="36"/>
                <w:sz w:val="24"/>
                <w:szCs w:val="24"/>
              </w:rPr>
              <w:t>多联机空调系统应设置自动控制与监测系统，应根据产品制造商提供的产品说明书进行设计。</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3.7.2</w:t>
            </w:r>
            <w:r>
              <w:rPr>
                <w:rFonts w:hint="eastAsia" w:eastAsiaTheme="minorEastAsia"/>
                <w:bCs/>
                <w:color w:val="000000"/>
                <w:kern w:val="36"/>
                <w:sz w:val="24"/>
                <w:szCs w:val="24"/>
              </w:rPr>
              <w:t>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系统应设置自动控制与监测系统，应根据产品制造商提供的产品说明书进行设计。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w:t>
            </w:r>
            <w:r>
              <w:rPr>
                <w:rFonts w:eastAsiaTheme="minorEastAsia"/>
                <w:b/>
                <w:color w:val="000000"/>
                <w:kern w:val="36"/>
                <w:sz w:val="24"/>
                <w:szCs w:val="24"/>
              </w:rPr>
              <w:t>.7.3</w:t>
            </w:r>
            <w:r>
              <w:rPr>
                <w:rFonts w:hint="eastAsia" w:eastAsiaTheme="minorEastAsia"/>
                <w:bCs/>
                <w:color w:val="000000"/>
                <w:kern w:val="36"/>
                <w:sz w:val="24"/>
                <w:szCs w:val="24"/>
              </w:rPr>
              <w:t>当建筑物内设有消防控制室时，集中新、排风风道上的防火阀</w:t>
            </w:r>
            <w:r>
              <w:rPr>
                <w:rFonts w:hint="eastAsia" w:eastAsiaTheme="minorEastAsia"/>
                <w:b/>
                <w:bCs/>
                <w:color w:val="00B050"/>
                <w:sz w:val="24"/>
                <w:szCs w:val="24"/>
                <w:bdr w:val="single" w:color="auto" w:sz="4" w:space="0"/>
              </w:rPr>
              <w:t>宜</w:t>
            </w:r>
            <w:r>
              <w:rPr>
                <w:rFonts w:hint="eastAsia" w:eastAsiaTheme="minorEastAsia"/>
                <w:bCs/>
                <w:color w:val="000000"/>
                <w:kern w:val="36"/>
                <w:sz w:val="24"/>
                <w:szCs w:val="24"/>
              </w:rPr>
              <w:t>选用带有电信号输出装置的防火阀。</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w:t>
            </w:r>
            <w:r>
              <w:rPr>
                <w:rFonts w:eastAsiaTheme="minorEastAsia"/>
                <w:b/>
                <w:color w:val="000000"/>
                <w:kern w:val="36"/>
                <w:sz w:val="24"/>
                <w:szCs w:val="24"/>
              </w:rPr>
              <w:t>.7.3</w:t>
            </w:r>
            <w:r>
              <w:rPr>
                <w:rFonts w:hint="eastAsia" w:eastAsiaTheme="minorEastAsia"/>
                <w:bCs/>
                <w:color w:val="000000"/>
                <w:kern w:val="36"/>
                <w:sz w:val="24"/>
                <w:szCs w:val="24"/>
              </w:rPr>
              <w:t>当建筑物内设有消防控制室时，集中新、排风风道上的防火阀</w:t>
            </w:r>
            <w:r>
              <w:rPr>
                <w:rFonts w:hint="eastAsia" w:eastAsiaTheme="minorEastAsia"/>
                <w:color w:val="FF0000"/>
                <w:sz w:val="24"/>
                <w:szCs w:val="24"/>
                <w:u w:val="single"/>
              </w:rPr>
              <w:t>应</w:t>
            </w:r>
            <w:r>
              <w:rPr>
                <w:rFonts w:hint="eastAsia" w:eastAsiaTheme="minorEastAsia"/>
                <w:bCs/>
                <w:color w:val="000000"/>
                <w:kern w:val="36"/>
                <w:sz w:val="24"/>
                <w:szCs w:val="24"/>
              </w:rPr>
              <w:t>选用带有电信号输出装置的防火阀。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3.7.5</w:t>
            </w:r>
            <w:r>
              <w:rPr>
                <w:rFonts w:hint="eastAsia" w:eastAsiaTheme="minorEastAsia"/>
                <w:bCs/>
                <w:color w:val="000000"/>
                <w:kern w:val="36"/>
                <w:sz w:val="24"/>
                <w:szCs w:val="24"/>
              </w:rPr>
              <w:t>多联机空调系统的电加热器应与送风机联锁，并应设置无风断电、超温断电保护装置；连接电加热器的金属风管应接地。</w:t>
            </w:r>
          </w:p>
        </w:tc>
        <w:tc>
          <w:tcPr>
            <w:tcW w:w="4138" w:type="dxa"/>
            <w:vAlign w:val="center"/>
          </w:tcPr>
          <w:p>
            <w:pPr>
              <w:spacing w:line="360" w:lineRule="exact"/>
              <w:ind w:firstLine="0"/>
              <w:rPr>
                <w:rFonts w:eastAsiaTheme="minorEastAsia"/>
                <w:bCs/>
                <w:color w:val="000000"/>
                <w:kern w:val="36"/>
                <w:sz w:val="24"/>
                <w:szCs w:val="24"/>
              </w:rPr>
            </w:pPr>
            <w:r>
              <w:rPr>
                <w:rFonts w:hint="eastAsia" w:eastAsiaTheme="minorEastAsia"/>
                <w:b/>
                <w:color w:val="000000"/>
                <w:kern w:val="36"/>
                <w:sz w:val="24"/>
                <w:szCs w:val="24"/>
              </w:rPr>
              <w:t>3.7.5</w:t>
            </w:r>
            <w:r>
              <w:rPr>
                <w:rFonts w:hint="eastAsia" w:eastAsiaTheme="minorEastAsia"/>
                <w:bCs/>
                <w:color w:val="000000"/>
                <w:kern w:val="36"/>
                <w:sz w:val="24"/>
                <w:szCs w:val="24"/>
              </w:rPr>
              <w:t>多联机空调</w:t>
            </w:r>
            <w:r>
              <w:rPr>
                <w:rFonts w:hint="eastAsia" w:eastAsiaTheme="minorEastAsia"/>
                <w:color w:val="FF0000"/>
                <w:sz w:val="24"/>
                <w:szCs w:val="24"/>
                <w:u w:val="single"/>
              </w:rPr>
              <w:t>（热泵）</w:t>
            </w:r>
            <w:r>
              <w:rPr>
                <w:rFonts w:hint="eastAsia" w:eastAsiaTheme="minorEastAsia"/>
                <w:bCs/>
                <w:color w:val="000000"/>
                <w:kern w:val="36"/>
                <w:sz w:val="24"/>
                <w:szCs w:val="24"/>
              </w:rPr>
              <w:t>系统的电加热器应与送风机联锁，并应设置无风断电、超温断电保护装置；连接电加热器的金属风管应接地。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color w:val="000000"/>
                <w:kern w:val="36"/>
                <w:sz w:val="24"/>
                <w:szCs w:val="24"/>
              </w:rPr>
            </w:pPr>
          </w:p>
        </w:tc>
        <w:tc>
          <w:tcPr>
            <w:tcW w:w="4138" w:type="dxa"/>
            <w:vAlign w:val="center"/>
          </w:tcPr>
          <w:p>
            <w:pPr>
              <w:spacing w:line="360" w:lineRule="exact"/>
              <w:ind w:firstLine="0"/>
              <w:rPr>
                <w:rFonts w:eastAsiaTheme="minorEastAsia"/>
                <w:bCs/>
                <w:color w:val="000000"/>
                <w:kern w:val="36"/>
                <w:sz w:val="24"/>
                <w:szCs w:val="24"/>
                <w:u w:val="single"/>
              </w:rPr>
            </w:pPr>
            <w:r>
              <w:rPr>
                <w:rFonts w:hint="eastAsia" w:eastAsiaTheme="minorEastAsia"/>
                <w:b/>
                <w:color w:val="FF0000"/>
                <w:kern w:val="36"/>
                <w:sz w:val="24"/>
                <w:szCs w:val="24"/>
                <w:u w:val="single"/>
              </w:rPr>
              <w:t>3.7.8</w:t>
            </w:r>
            <w:r>
              <w:rPr>
                <w:rFonts w:hint="eastAsia" w:eastAsiaTheme="minorEastAsia"/>
                <w:bCs/>
                <w:color w:val="FF0000"/>
                <w:kern w:val="36"/>
                <w:sz w:val="24"/>
                <w:szCs w:val="24"/>
                <w:u w:val="single"/>
              </w:rPr>
              <w:t>室外机安装于屋面或室外平台上且不在避雷保护范围内时应设置防雷设施。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color w:val="000000"/>
                <w:kern w:val="36"/>
                <w:sz w:val="24"/>
                <w:szCs w:val="24"/>
              </w:rPr>
            </w:pPr>
          </w:p>
        </w:tc>
        <w:tc>
          <w:tcPr>
            <w:tcW w:w="4138" w:type="dxa"/>
            <w:vAlign w:val="center"/>
          </w:tcPr>
          <w:p>
            <w:pPr>
              <w:spacing w:line="360" w:lineRule="exact"/>
              <w:ind w:firstLine="0"/>
              <w:rPr>
                <w:rFonts w:eastAsiaTheme="minorEastAsia"/>
                <w:bCs/>
                <w:color w:val="000000"/>
                <w:kern w:val="36"/>
                <w:sz w:val="24"/>
                <w:szCs w:val="24"/>
                <w:u w:val="single"/>
              </w:rPr>
            </w:pPr>
            <w:r>
              <w:rPr>
                <w:rFonts w:hint="eastAsia" w:eastAsiaTheme="minorEastAsia"/>
                <w:b/>
                <w:color w:val="FF0000"/>
                <w:kern w:val="36"/>
                <w:sz w:val="24"/>
                <w:szCs w:val="24"/>
                <w:u w:val="single"/>
              </w:rPr>
              <w:t>3.7.</w:t>
            </w:r>
            <w:r>
              <w:rPr>
                <w:rFonts w:eastAsiaTheme="minorEastAsia"/>
                <w:b/>
                <w:color w:val="FF0000"/>
                <w:kern w:val="36"/>
                <w:sz w:val="24"/>
                <w:szCs w:val="24"/>
                <w:u w:val="single"/>
              </w:rPr>
              <w:t>9</w:t>
            </w:r>
            <w:r>
              <w:rPr>
                <w:rFonts w:hint="eastAsia" w:eastAsiaTheme="minorEastAsia"/>
                <w:bCs/>
                <w:color w:val="FF0000"/>
                <w:kern w:val="36"/>
                <w:sz w:val="24"/>
                <w:szCs w:val="24"/>
                <w:u w:val="single"/>
              </w:rPr>
              <w:t>电气系统设计应符合现行国家标准《建筑电气与智能化通用规范》GB 55024和《民用建筑电气设计标准》GB 51348的规定。配电容量应根据机组的最大运行功率确定，空气开关应根据机组的启动电流和运行最大电流来选择。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jc w:val="center"/>
              <w:rPr>
                <w:rFonts w:eastAsiaTheme="minorEastAsia"/>
                <w:b/>
                <w:bCs/>
                <w:sz w:val="24"/>
                <w:szCs w:val="24"/>
              </w:rPr>
            </w:pPr>
            <w:r>
              <w:rPr>
                <w:rFonts w:eastAsiaTheme="minorEastAsia"/>
                <w:b/>
                <w:bCs/>
                <w:sz w:val="24"/>
                <w:szCs w:val="24"/>
              </w:rPr>
              <w:t xml:space="preserve">4  </w:t>
            </w:r>
            <w:r>
              <w:rPr>
                <w:rFonts w:hint="eastAsia" w:eastAsiaTheme="minorEastAsia"/>
                <w:b/>
                <w:bCs/>
                <w:sz w:val="24"/>
                <w:szCs w:val="24"/>
              </w:rPr>
              <w:t>设备与材料</w:t>
            </w:r>
          </w:p>
        </w:tc>
        <w:tc>
          <w:tcPr>
            <w:tcW w:w="4138" w:type="dxa"/>
            <w:vAlign w:val="center"/>
          </w:tcPr>
          <w:p>
            <w:pPr>
              <w:ind w:firstLine="0"/>
              <w:jc w:val="center"/>
              <w:rPr>
                <w:rFonts w:eastAsiaTheme="minorEastAsia"/>
                <w:b/>
                <w:bCs/>
                <w:sz w:val="24"/>
                <w:szCs w:val="24"/>
              </w:rPr>
            </w:pPr>
            <w:r>
              <w:rPr>
                <w:rFonts w:eastAsiaTheme="minorEastAsia"/>
                <w:b/>
                <w:bCs/>
                <w:sz w:val="24"/>
                <w:szCs w:val="24"/>
              </w:rPr>
              <w:t xml:space="preserve">4  </w:t>
            </w:r>
            <w:r>
              <w:rPr>
                <w:rFonts w:hint="eastAsia" w:eastAsiaTheme="minorEastAsia"/>
                <w:b/>
                <w:bCs/>
                <w:sz w:val="24"/>
                <w:szCs w:val="24"/>
              </w:rPr>
              <w:t>设备与材料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jc w:val="center"/>
              <w:rPr>
                <w:rFonts w:eastAsiaTheme="minorEastAsia"/>
                <w:b/>
                <w:bCs/>
                <w:sz w:val="24"/>
                <w:szCs w:val="24"/>
              </w:rPr>
            </w:pPr>
            <w:r>
              <w:rPr>
                <w:rFonts w:eastAsiaTheme="minorEastAsia"/>
                <w:b/>
                <w:bCs/>
                <w:sz w:val="24"/>
                <w:szCs w:val="24"/>
              </w:rPr>
              <w:t>4.1  一般</w:t>
            </w:r>
            <w:r>
              <w:rPr>
                <w:rFonts w:hint="eastAsia" w:eastAsiaTheme="minorEastAsia"/>
                <w:b/>
                <w:bCs/>
                <w:sz w:val="24"/>
                <w:szCs w:val="24"/>
              </w:rPr>
              <w:t>规定</w:t>
            </w:r>
          </w:p>
        </w:tc>
        <w:tc>
          <w:tcPr>
            <w:tcW w:w="4138" w:type="dxa"/>
            <w:vAlign w:val="center"/>
          </w:tcPr>
          <w:p>
            <w:pPr>
              <w:ind w:firstLine="0"/>
              <w:jc w:val="center"/>
              <w:rPr>
                <w:rFonts w:eastAsiaTheme="minorEastAsia"/>
                <w:b/>
                <w:bCs/>
                <w:sz w:val="24"/>
                <w:szCs w:val="24"/>
              </w:rPr>
            </w:pPr>
            <w:r>
              <w:rPr>
                <w:rFonts w:eastAsiaTheme="minorEastAsia"/>
                <w:b/>
                <w:bCs/>
                <w:sz w:val="24"/>
                <w:szCs w:val="24"/>
              </w:rPr>
              <w:t>4.1  一般</w:t>
            </w:r>
            <w:r>
              <w:rPr>
                <w:rFonts w:hint="eastAsia" w:eastAsiaTheme="minorEastAsia"/>
                <w:b/>
                <w:bCs/>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r>
              <w:rPr>
                <w:rFonts w:hint="eastAsia" w:eastAsiaTheme="minorEastAsia"/>
                <w:b/>
                <w:bCs/>
                <w:color w:val="000000"/>
                <w:kern w:val="36"/>
                <w:sz w:val="24"/>
                <w:szCs w:val="24"/>
              </w:rPr>
              <w:t xml:space="preserve">4.1.1 </w:t>
            </w:r>
            <w:r>
              <w:rPr>
                <w:rFonts w:hint="eastAsia" w:eastAsiaTheme="minorEastAsia"/>
                <w:color w:val="000000"/>
                <w:kern w:val="36"/>
                <w:sz w:val="24"/>
                <w:szCs w:val="24"/>
              </w:rPr>
              <w:t>多联机空调系统工程中采用的多联式空调（热泵）机组以及新风处理设备等均应符合国家现行相关产品标准的规定。</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 xml:space="preserve">4.1.1 </w:t>
            </w:r>
            <w:r>
              <w:rPr>
                <w:rFonts w:hint="eastAsia" w:eastAsiaTheme="minorEastAsia"/>
                <w:color w:val="000000"/>
                <w:kern w:val="36"/>
                <w:sz w:val="24"/>
                <w:szCs w:val="24"/>
              </w:rPr>
              <w:t>多联机空调</w:t>
            </w:r>
            <w:r>
              <w:rPr>
                <w:rFonts w:hint="eastAsia" w:eastAsiaTheme="minorEastAsia"/>
                <w:bCs/>
                <w:color w:val="FF0000"/>
                <w:kern w:val="36"/>
                <w:sz w:val="24"/>
                <w:szCs w:val="24"/>
                <w:u w:val="single"/>
              </w:rPr>
              <w:t>（热泵）</w:t>
            </w:r>
            <w:r>
              <w:rPr>
                <w:rFonts w:hint="eastAsia" w:eastAsiaTheme="minorEastAsia"/>
                <w:color w:val="000000"/>
                <w:kern w:val="36"/>
                <w:sz w:val="24"/>
                <w:szCs w:val="24"/>
              </w:rPr>
              <w:t>系统工程中采用的多联式空调（热泵）机组以及新风处理设备等均应符合国家现行相关产品标准的规定。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napToGrid w:val="0"/>
              <w:spacing w:line="360" w:lineRule="exact"/>
              <w:ind w:firstLine="0"/>
              <w:rPr>
                <w:rFonts w:eastAsiaTheme="minorEastAsia"/>
                <w:b/>
                <w:sz w:val="24"/>
                <w:szCs w:val="24"/>
              </w:rPr>
            </w:pPr>
            <w:r>
              <w:rPr>
                <w:rFonts w:hint="eastAsia" w:eastAsiaTheme="minorEastAsia"/>
                <w:b/>
                <w:bCs/>
                <w:sz w:val="24"/>
                <w:szCs w:val="24"/>
              </w:rPr>
              <w:t xml:space="preserve">4.1.2 </w:t>
            </w:r>
            <w:r>
              <w:rPr>
                <w:rFonts w:hint="eastAsia" w:eastAsiaTheme="minorEastAsia"/>
                <w:sz w:val="24"/>
                <w:szCs w:val="24"/>
              </w:rPr>
              <w:t>多联机空调系统工程中使用的设备与材料应经进场检查确认合格后，方可使用。</w:t>
            </w:r>
          </w:p>
        </w:tc>
        <w:tc>
          <w:tcPr>
            <w:tcW w:w="4138" w:type="dxa"/>
            <w:vAlign w:val="center"/>
          </w:tcPr>
          <w:p>
            <w:pPr>
              <w:spacing w:line="360" w:lineRule="exact"/>
              <w:ind w:firstLine="0"/>
              <w:rPr>
                <w:rFonts w:eastAsiaTheme="minorEastAsia"/>
                <w:sz w:val="24"/>
                <w:szCs w:val="24"/>
              </w:rPr>
            </w:pPr>
            <w:r>
              <w:rPr>
                <w:rFonts w:hint="eastAsia" w:eastAsiaTheme="minorEastAsia"/>
                <w:b/>
                <w:bCs/>
                <w:sz w:val="24"/>
                <w:szCs w:val="24"/>
              </w:rPr>
              <w:t xml:space="preserve">4.1.2 </w:t>
            </w:r>
            <w:r>
              <w:rPr>
                <w:rFonts w:hint="eastAsia" w:eastAsiaTheme="minorEastAsia"/>
                <w:sz w:val="24"/>
                <w:szCs w:val="24"/>
              </w:rPr>
              <w:t>多联机空调</w:t>
            </w:r>
            <w:r>
              <w:rPr>
                <w:rFonts w:hint="eastAsia" w:eastAsiaTheme="minorEastAsia"/>
                <w:bCs/>
                <w:color w:val="FF0000"/>
                <w:kern w:val="36"/>
                <w:sz w:val="24"/>
                <w:szCs w:val="24"/>
                <w:u w:val="single"/>
              </w:rPr>
              <w:t>（热泵）</w:t>
            </w:r>
            <w:r>
              <w:rPr>
                <w:rFonts w:hint="eastAsia" w:eastAsiaTheme="minorEastAsia"/>
                <w:sz w:val="24"/>
                <w:szCs w:val="24"/>
              </w:rPr>
              <w:t>系统工程中使用的设备与材料应经进场检查确认合格后，方可使用。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4.2  </w:t>
            </w:r>
            <w:r>
              <w:rPr>
                <w:rFonts w:hint="eastAsia" w:eastAsiaTheme="minorEastAsia"/>
                <w:b/>
                <w:bCs/>
                <w:sz w:val="24"/>
                <w:szCs w:val="24"/>
              </w:rPr>
              <w:t>材料要求</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4.2  </w:t>
            </w:r>
            <w:r>
              <w:rPr>
                <w:rFonts w:hint="eastAsia" w:eastAsiaTheme="minorEastAsia"/>
                <w:b/>
                <w:bCs/>
                <w:sz w:val="24"/>
                <w:szCs w:val="24"/>
              </w:rPr>
              <w:t>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p>
        </w:tc>
        <w:tc>
          <w:tcPr>
            <w:tcW w:w="4138" w:type="dxa"/>
            <w:vAlign w:val="center"/>
          </w:tcPr>
          <w:p>
            <w:pPr>
              <w:spacing w:line="360" w:lineRule="exact"/>
              <w:ind w:firstLine="0"/>
              <w:rPr>
                <w:rFonts w:eastAsiaTheme="minorEastAsia"/>
                <w:b/>
                <w:bCs/>
                <w:color w:val="000000"/>
                <w:kern w:val="36"/>
                <w:sz w:val="24"/>
                <w:szCs w:val="24"/>
              </w:rPr>
            </w:pPr>
            <w:r>
              <w:rPr>
                <w:rFonts w:hint="eastAsia" w:eastAsiaTheme="minorEastAsia"/>
                <w:b/>
                <w:bCs/>
                <w:color w:val="FF0000"/>
                <w:kern w:val="36"/>
                <w:sz w:val="24"/>
                <w:szCs w:val="24"/>
                <w:u w:val="single"/>
              </w:rPr>
              <w:t>4.2.0</w:t>
            </w:r>
            <w:r>
              <w:rPr>
                <w:rFonts w:hint="eastAsia" w:eastAsiaTheme="minorEastAsia"/>
                <w:color w:val="FF0000"/>
                <w:kern w:val="36"/>
                <w:sz w:val="24"/>
                <w:szCs w:val="24"/>
                <w:u w:val="single"/>
              </w:rPr>
              <w:t>多联机空调（热泵）系统制冷剂管道的材质要求，其性能参数应符合现行国家标准《制冷系统及热泵 安全与环境要求》GB/T 9237的有关要求。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Cs/>
                <w:sz w:val="24"/>
                <w:szCs w:val="24"/>
              </w:rPr>
            </w:pPr>
            <w:r>
              <w:rPr>
                <w:rFonts w:hint="eastAsia" w:eastAsiaTheme="minorEastAsia"/>
                <w:b/>
                <w:sz w:val="24"/>
                <w:szCs w:val="24"/>
              </w:rPr>
              <w:t>4.2.1</w:t>
            </w:r>
            <w:r>
              <w:rPr>
                <w:rFonts w:hint="eastAsia" w:eastAsiaTheme="minorEastAsia"/>
                <w:bCs/>
                <w:sz w:val="24"/>
                <w:szCs w:val="24"/>
              </w:rPr>
              <w:t>多联机空调系统管道、管件的材质、规格、型号以及焊接材料的选用，</w:t>
            </w:r>
            <w:r>
              <w:rPr>
                <w:rFonts w:hint="eastAsia" w:eastAsiaTheme="minorEastAsia"/>
                <w:b/>
                <w:bCs/>
                <w:color w:val="00B050"/>
                <w:sz w:val="24"/>
                <w:szCs w:val="24"/>
                <w:bdr w:val="single" w:color="auto" w:sz="4" w:space="0"/>
              </w:rPr>
              <w:t>必须</w:t>
            </w:r>
            <w:r>
              <w:rPr>
                <w:rFonts w:hint="eastAsia" w:eastAsiaTheme="minorEastAsia"/>
                <w:bCs/>
                <w:sz w:val="24"/>
                <w:szCs w:val="24"/>
              </w:rPr>
              <w:t>根据设计文件确定；多联机空调系统的制冷剂管材还应符合下列规定：</w:t>
            </w:r>
          </w:p>
          <w:p>
            <w:pPr>
              <w:spacing w:line="360" w:lineRule="exact"/>
              <w:ind w:firstLine="482" w:firstLineChars="200"/>
              <w:rPr>
                <w:sz w:val="24"/>
                <w:szCs w:val="24"/>
              </w:rPr>
            </w:pPr>
            <w:r>
              <w:rPr>
                <w:b/>
                <w:bCs/>
                <w:sz w:val="24"/>
                <w:szCs w:val="24"/>
              </w:rPr>
              <w:t xml:space="preserve">2 </w:t>
            </w:r>
            <w:r>
              <w:rPr>
                <w:sz w:val="24"/>
                <w:szCs w:val="24"/>
              </w:rPr>
              <w:t>管材截面圆度和同心度应良好</w:t>
            </w:r>
            <w:r>
              <w:rPr>
                <w:rFonts w:hint="eastAsia"/>
                <w:sz w:val="24"/>
                <w:szCs w:val="24"/>
              </w:rPr>
              <w:t>；</w:t>
            </w:r>
          </w:p>
          <w:p>
            <w:pPr>
              <w:spacing w:line="360" w:lineRule="exact"/>
              <w:ind w:firstLine="482" w:firstLineChars="200"/>
              <w:rPr>
                <w:rFonts w:eastAsiaTheme="minorEastAsia"/>
                <w:b/>
                <w:sz w:val="24"/>
                <w:szCs w:val="24"/>
              </w:rPr>
            </w:pPr>
            <w:r>
              <w:rPr>
                <w:b/>
                <w:bCs/>
                <w:sz w:val="24"/>
                <w:szCs w:val="24"/>
              </w:rPr>
              <w:t>4</w:t>
            </w:r>
            <w:r>
              <w:rPr>
                <w:sz w:val="24"/>
                <w:szCs w:val="24"/>
              </w:rPr>
              <w:t xml:space="preserve"> 管材应</w:t>
            </w:r>
            <w:r>
              <w:rPr>
                <w:rFonts w:eastAsiaTheme="minorEastAsia"/>
                <w:b/>
                <w:bCs/>
                <w:color w:val="00B050"/>
                <w:sz w:val="24"/>
                <w:szCs w:val="24"/>
                <w:bdr w:val="single" w:color="auto" w:sz="4" w:space="0"/>
              </w:rPr>
              <w:t>保持</w:t>
            </w:r>
            <w:r>
              <w:rPr>
                <w:sz w:val="24"/>
                <w:szCs w:val="24"/>
              </w:rPr>
              <w:t>干燥、密封。</w:t>
            </w:r>
          </w:p>
        </w:tc>
        <w:tc>
          <w:tcPr>
            <w:tcW w:w="4138" w:type="dxa"/>
            <w:vAlign w:val="center"/>
          </w:tcPr>
          <w:p>
            <w:pPr>
              <w:adjustRightInd w:val="0"/>
              <w:snapToGrid w:val="0"/>
              <w:spacing w:line="360" w:lineRule="exact"/>
              <w:ind w:firstLine="0"/>
              <w:rPr>
                <w:rFonts w:eastAsiaTheme="minorEastAsia"/>
                <w:bCs/>
                <w:sz w:val="24"/>
                <w:szCs w:val="24"/>
              </w:rPr>
            </w:pPr>
            <w:r>
              <w:rPr>
                <w:rFonts w:hint="eastAsia" w:eastAsiaTheme="minorEastAsia"/>
                <w:b/>
                <w:sz w:val="24"/>
                <w:szCs w:val="24"/>
              </w:rPr>
              <w:t>4.2.1</w:t>
            </w:r>
            <w:r>
              <w:rPr>
                <w:rFonts w:hint="eastAsia" w:eastAsiaTheme="minorEastAsia"/>
                <w:bCs/>
                <w:sz w:val="24"/>
                <w:szCs w:val="24"/>
              </w:rPr>
              <w:t>多联机空调</w:t>
            </w:r>
            <w:r>
              <w:rPr>
                <w:rFonts w:hint="eastAsia" w:eastAsiaTheme="minorEastAsia"/>
                <w:color w:val="FF0000"/>
                <w:kern w:val="36"/>
                <w:sz w:val="24"/>
                <w:szCs w:val="24"/>
                <w:u w:val="single"/>
              </w:rPr>
              <w:t>（热泵）</w:t>
            </w:r>
            <w:r>
              <w:rPr>
                <w:rFonts w:hint="eastAsia" w:eastAsiaTheme="minorEastAsia"/>
                <w:bCs/>
                <w:sz w:val="24"/>
                <w:szCs w:val="24"/>
              </w:rPr>
              <w:t>系统管道、管件的材质、规格、型号</w:t>
            </w:r>
            <w:r>
              <w:rPr>
                <w:rFonts w:hint="eastAsia" w:eastAsiaTheme="minorEastAsia"/>
                <w:bCs/>
                <w:color w:val="FF0000"/>
                <w:sz w:val="24"/>
                <w:szCs w:val="24"/>
                <w:u w:val="single"/>
              </w:rPr>
              <w:t>、连接方式</w:t>
            </w:r>
            <w:r>
              <w:rPr>
                <w:rFonts w:hint="eastAsia" w:eastAsiaTheme="minorEastAsia"/>
                <w:bCs/>
                <w:sz w:val="24"/>
                <w:szCs w:val="24"/>
              </w:rPr>
              <w:t>以及焊接材料的选用，</w:t>
            </w:r>
            <w:r>
              <w:rPr>
                <w:rFonts w:hint="eastAsia" w:eastAsiaTheme="minorEastAsia"/>
                <w:bCs/>
                <w:color w:val="FF0000"/>
                <w:sz w:val="24"/>
                <w:szCs w:val="24"/>
                <w:u w:val="single"/>
              </w:rPr>
              <w:t>应</w:t>
            </w:r>
            <w:r>
              <w:rPr>
                <w:rFonts w:hint="eastAsia" w:eastAsiaTheme="minorEastAsia"/>
                <w:bCs/>
                <w:sz w:val="24"/>
                <w:szCs w:val="24"/>
              </w:rPr>
              <w:t>根据设计文件确定；多联机空调</w:t>
            </w:r>
            <w:r>
              <w:rPr>
                <w:rFonts w:hint="eastAsia" w:eastAsiaTheme="minorEastAsia"/>
                <w:bCs/>
                <w:color w:val="FF0000"/>
                <w:sz w:val="24"/>
                <w:szCs w:val="24"/>
                <w:u w:val="single"/>
              </w:rPr>
              <w:t>（热泵）</w:t>
            </w:r>
            <w:r>
              <w:rPr>
                <w:rFonts w:hint="eastAsia" w:eastAsiaTheme="minorEastAsia"/>
                <w:bCs/>
                <w:sz w:val="24"/>
                <w:szCs w:val="24"/>
              </w:rPr>
              <w:t>系统的制冷剂管材还应符合下列规定：</w:t>
            </w:r>
          </w:p>
          <w:p>
            <w:pPr>
              <w:spacing w:line="360" w:lineRule="atLeast"/>
              <w:ind w:firstLine="482" w:firstLineChars="200"/>
              <w:rPr>
                <w:sz w:val="24"/>
                <w:szCs w:val="24"/>
              </w:rPr>
            </w:pPr>
            <w:r>
              <w:rPr>
                <w:b/>
                <w:bCs/>
                <w:sz w:val="24"/>
                <w:szCs w:val="24"/>
              </w:rPr>
              <w:t xml:space="preserve">2 </w:t>
            </w:r>
            <w:r>
              <w:rPr>
                <w:sz w:val="24"/>
                <w:szCs w:val="24"/>
              </w:rPr>
              <w:t>管材截面圆度和同心度应良好</w:t>
            </w:r>
            <w:r>
              <w:rPr>
                <w:color w:val="FF0000"/>
                <w:sz w:val="24"/>
                <w:szCs w:val="24"/>
                <w:u w:val="single"/>
              </w:rPr>
              <w:t>，管材直径改变应在标准直径的2%以内，且断口不应有飞边、毛刺</w:t>
            </w:r>
            <w:r>
              <w:rPr>
                <w:sz w:val="24"/>
                <w:szCs w:val="24"/>
              </w:rPr>
              <w:t>；</w:t>
            </w:r>
          </w:p>
          <w:p>
            <w:pPr>
              <w:spacing w:line="360" w:lineRule="exact"/>
              <w:ind w:firstLine="482" w:firstLineChars="200"/>
              <w:rPr>
                <w:sz w:val="24"/>
                <w:szCs w:val="24"/>
              </w:rPr>
            </w:pPr>
            <w:r>
              <w:rPr>
                <w:b/>
                <w:bCs/>
                <w:sz w:val="24"/>
                <w:szCs w:val="24"/>
              </w:rPr>
              <w:t>4</w:t>
            </w:r>
            <w:r>
              <w:rPr>
                <w:sz w:val="24"/>
                <w:szCs w:val="24"/>
              </w:rPr>
              <w:t xml:space="preserve"> 管材</w:t>
            </w:r>
            <w:r>
              <w:rPr>
                <w:color w:val="FF0000"/>
                <w:sz w:val="24"/>
                <w:szCs w:val="24"/>
                <w:u w:val="single"/>
              </w:rPr>
              <w:t>、管件</w:t>
            </w:r>
            <w:r>
              <w:rPr>
                <w:sz w:val="24"/>
                <w:szCs w:val="24"/>
              </w:rPr>
              <w:t>应</w:t>
            </w:r>
            <w:r>
              <w:rPr>
                <w:color w:val="FF0000"/>
                <w:sz w:val="24"/>
                <w:szCs w:val="24"/>
                <w:u w:val="single"/>
              </w:rPr>
              <w:t>储存在</w:t>
            </w:r>
            <w:r>
              <w:rPr>
                <w:sz w:val="24"/>
                <w:szCs w:val="24"/>
              </w:rPr>
              <w:t>干燥、</w:t>
            </w:r>
            <w:r>
              <w:rPr>
                <w:color w:val="FF0000"/>
                <w:sz w:val="24"/>
                <w:szCs w:val="24"/>
                <w:u w:val="single"/>
              </w:rPr>
              <w:t>清洁的环境中，其两端应进行</w:t>
            </w:r>
            <w:r>
              <w:rPr>
                <w:sz w:val="24"/>
                <w:szCs w:val="24"/>
              </w:rPr>
              <w:t>密封</w:t>
            </w:r>
            <w:r>
              <w:rPr>
                <w:bCs/>
                <w:color w:val="FF0000"/>
                <w:sz w:val="24"/>
                <w:szCs w:val="24"/>
                <w:u w:val="single"/>
              </w:rPr>
              <w:t>处理，且宜置于高出地面300mm的支架上存放</w:t>
            </w: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p>
        </w:tc>
        <w:tc>
          <w:tcPr>
            <w:tcW w:w="4138" w:type="dxa"/>
            <w:vAlign w:val="center"/>
          </w:tcPr>
          <w:p>
            <w:pPr>
              <w:spacing w:line="360" w:lineRule="exact"/>
              <w:ind w:firstLine="0"/>
              <w:rPr>
                <w:rFonts w:eastAsiaTheme="minorEastAsia"/>
                <w:b/>
                <w:sz w:val="24"/>
                <w:szCs w:val="24"/>
                <w:u w:val="single"/>
              </w:rPr>
            </w:pPr>
            <w:r>
              <w:rPr>
                <w:rFonts w:hint="eastAsia" w:eastAsiaTheme="minorEastAsia"/>
                <w:b/>
                <w:color w:val="FF0000"/>
                <w:sz w:val="24"/>
                <w:szCs w:val="24"/>
                <w:u w:val="single"/>
              </w:rPr>
              <w:t xml:space="preserve">4.2.1A </w:t>
            </w:r>
            <w:r>
              <w:rPr>
                <w:rFonts w:hint="eastAsia" w:eastAsiaTheme="minorEastAsia"/>
                <w:bCs/>
                <w:color w:val="FF0000"/>
                <w:sz w:val="24"/>
                <w:szCs w:val="24"/>
                <w:u w:val="single"/>
              </w:rPr>
              <w:t>制冷剂配管最小壁厚名义值应满足设备制造商的技术要求，其允许偏差及性能规定应符合现行国家标准《空调与制冷设备用铜及铜合金无缝管》GB/T 17791的有关要求。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r>
              <w:rPr>
                <w:rFonts w:hint="eastAsia" w:eastAsiaTheme="minorEastAsia"/>
                <w:bCs/>
                <w:sz w:val="24"/>
                <w:szCs w:val="24"/>
              </w:rPr>
              <w:t>4.2.2 冷凝排水配管材料宜采用排水塑料管或热镀锌钢管，管道应采取防凝露措施。</w:t>
            </w:r>
          </w:p>
        </w:tc>
        <w:tc>
          <w:tcPr>
            <w:tcW w:w="4138" w:type="dxa"/>
            <w:vAlign w:val="center"/>
          </w:tcPr>
          <w:p>
            <w:pPr>
              <w:spacing w:line="360" w:lineRule="exact"/>
              <w:ind w:firstLine="0"/>
              <w:rPr>
                <w:rFonts w:hint="eastAsia" w:eastAsiaTheme="minorEastAsia"/>
                <w:b/>
                <w:color w:val="FF0000"/>
                <w:sz w:val="24"/>
                <w:szCs w:val="24"/>
                <w:u w:val="single"/>
              </w:rPr>
            </w:pPr>
            <w:r>
              <w:rPr>
                <w:rFonts w:hint="eastAsia" w:eastAsiaTheme="minorEastAsia"/>
                <w:bCs/>
                <w:sz w:val="24"/>
                <w:szCs w:val="24"/>
              </w:rPr>
              <w:t>4.2.2 冷凝排水配管材料宜采用</w:t>
            </w:r>
            <w:r>
              <w:rPr>
                <w:rFonts w:hint="eastAsia" w:eastAsiaTheme="minorEastAsia"/>
                <w:bCs/>
                <w:color w:val="FF0000"/>
                <w:sz w:val="24"/>
                <w:szCs w:val="24"/>
                <w:u w:val="single"/>
              </w:rPr>
              <w:t>U-PVC</w:t>
            </w:r>
            <w:r>
              <w:rPr>
                <w:rFonts w:hint="eastAsia" w:eastAsiaTheme="minorEastAsia"/>
                <w:bCs/>
                <w:sz w:val="24"/>
                <w:szCs w:val="24"/>
              </w:rPr>
              <w:t>排水塑料管或热镀锌钢管，管道应采取防凝露措施。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hint="eastAsia" w:eastAsiaTheme="minorEastAsia"/>
                <w:b/>
                <w:bCs/>
                <w:sz w:val="24"/>
                <w:szCs w:val="24"/>
              </w:rPr>
              <w:t>5　施工安装</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5  </w:t>
            </w:r>
            <w:r>
              <w:rPr>
                <w:rFonts w:hint="eastAsia" w:eastAsiaTheme="minorEastAsia"/>
                <w:b/>
                <w:bCs/>
                <w:sz w:val="24"/>
                <w:szCs w:val="24"/>
              </w:rPr>
              <w:t>施工安装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eastAsiaTheme="minorEastAsia"/>
                <w:b/>
                <w:bCs/>
                <w:sz w:val="24"/>
                <w:szCs w:val="24"/>
              </w:rPr>
              <w:t>5.1  一般</w:t>
            </w:r>
            <w:r>
              <w:rPr>
                <w:rFonts w:hint="eastAsia" w:eastAsiaTheme="minorEastAsia"/>
                <w:b/>
                <w:bCs/>
                <w:sz w:val="24"/>
                <w:szCs w:val="24"/>
              </w:rPr>
              <w:t>规定</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5.1  一般</w:t>
            </w:r>
            <w:r>
              <w:rPr>
                <w:rFonts w:hint="eastAsia" w:eastAsiaTheme="minorEastAsia"/>
                <w:b/>
                <w:bCs/>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r>
              <w:rPr>
                <w:rFonts w:hint="eastAsia" w:eastAsiaTheme="minorEastAsia"/>
                <w:b/>
                <w:bCs/>
                <w:color w:val="000000"/>
                <w:kern w:val="36"/>
                <w:sz w:val="24"/>
                <w:szCs w:val="24"/>
              </w:rPr>
              <w:t xml:space="preserve">5.1.1 </w:t>
            </w:r>
            <w:r>
              <w:rPr>
                <w:rFonts w:hint="eastAsia" w:eastAsiaTheme="minorEastAsia"/>
                <w:color w:val="000000"/>
                <w:kern w:val="36"/>
                <w:sz w:val="24"/>
                <w:szCs w:val="24"/>
              </w:rPr>
              <w:t>多联机空调系统工程的安装应与建筑、结构、电气、给水排水、装饰等专业相互协调，合理布置。</w:t>
            </w:r>
          </w:p>
        </w:tc>
        <w:tc>
          <w:tcPr>
            <w:tcW w:w="4138" w:type="dxa"/>
            <w:vAlign w:val="center"/>
          </w:tcPr>
          <w:p>
            <w:pPr>
              <w:spacing w:line="360" w:lineRule="exact"/>
              <w:ind w:firstLine="0"/>
              <w:rPr>
                <w:rFonts w:eastAsiaTheme="minorEastAsia"/>
                <w:b/>
                <w:bCs/>
                <w:color w:val="000000"/>
                <w:kern w:val="36"/>
                <w:sz w:val="24"/>
                <w:szCs w:val="24"/>
              </w:rPr>
            </w:pPr>
            <w:r>
              <w:rPr>
                <w:rFonts w:hint="eastAsia" w:eastAsiaTheme="minorEastAsia"/>
                <w:b/>
                <w:bCs/>
                <w:color w:val="000000"/>
                <w:kern w:val="36"/>
                <w:sz w:val="24"/>
                <w:szCs w:val="24"/>
              </w:rPr>
              <w:t xml:space="preserve">5.1.1 </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系统工程的安装应与建筑、结构、电气、给水排水、装饰等专业相互协调，合理布置。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rPr>
              <w:t xml:space="preserve">5.1.2 </w:t>
            </w:r>
            <w:r>
              <w:rPr>
                <w:rFonts w:hint="eastAsia" w:eastAsiaTheme="minorEastAsia"/>
                <w:sz w:val="24"/>
                <w:szCs w:val="24"/>
              </w:rPr>
              <w:t>多联机空调系统中室内机、室外机、管道、管件的型号、规格、性能及技术参数等</w:t>
            </w:r>
            <w:r>
              <w:rPr>
                <w:rFonts w:hint="eastAsia" w:eastAsiaTheme="minorEastAsia"/>
                <w:b/>
                <w:color w:val="00B050"/>
                <w:sz w:val="24"/>
                <w:szCs w:val="24"/>
                <w:bdr w:val="single" w:color="auto" w:sz="4" w:space="0"/>
              </w:rPr>
              <w:t>必须</w:t>
            </w:r>
            <w:r>
              <w:rPr>
                <w:rFonts w:hint="eastAsia" w:eastAsiaTheme="minorEastAsia"/>
                <w:sz w:val="24"/>
                <w:szCs w:val="24"/>
              </w:rPr>
              <w:t>符合设计文件要求，设备外表面应无损伤、密封应良好，随机文件和配件应齐全。</w:t>
            </w:r>
          </w:p>
        </w:tc>
        <w:tc>
          <w:tcPr>
            <w:tcW w:w="4138" w:type="dxa"/>
            <w:vAlign w:val="center"/>
          </w:tcPr>
          <w:p>
            <w:pPr>
              <w:spacing w:line="360" w:lineRule="exact"/>
              <w:ind w:firstLine="0"/>
              <w:rPr>
                <w:rFonts w:eastAsiaTheme="minorEastAsia"/>
                <w:sz w:val="24"/>
                <w:szCs w:val="24"/>
              </w:rPr>
            </w:pPr>
            <w:r>
              <w:rPr>
                <w:rFonts w:hint="eastAsia" w:eastAsiaTheme="minorEastAsia"/>
                <w:b/>
                <w:bCs/>
                <w:sz w:val="24"/>
                <w:szCs w:val="24"/>
              </w:rPr>
              <w:t xml:space="preserve">5.1.2 </w:t>
            </w:r>
            <w:r>
              <w:rPr>
                <w:rFonts w:hint="eastAsia" w:eastAsiaTheme="minorEastAsia"/>
                <w:sz w:val="24"/>
                <w:szCs w:val="24"/>
              </w:rPr>
              <w:t>多联机空调</w:t>
            </w:r>
            <w:r>
              <w:rPr>
                <w:rFonts w:hint="eastAsia" w:eastAsiaTheme="minorEastAsia"/>
                <w:color w:val="FF0000"/>
                <w:sz w:val="24"/>
                <w:szCs w:val="24"/>
                <w:u w:val="single"/>
              </w:rPr>
              <w:t>（热泵）</w:t>
            </w:r>
            <w:r>
              <w:rPr>
                <w:rFonts w:hint="eastAsia" w:eastAsiaTheme="minorEastAsia"/>
                <w:sz w:val="24"/>
                <w:szCs w:val="24"/>
              </w:rPr>
              <w:t>系统中室内机、室外机、管道、管件的型号、规格、性能及技术参数等</w:t>
            </w:r>
            <w:r>
              <w:rPr>
                <w:rFonts w:hint="eastAsia" w:eastAsiaTheme="minorEastAsia"/>
                <w:color w:val="FF0000"/>
                <w:sz w:val="24"/>
                <w:szCs w:val="24"/>
                <w:u w:val="single"/>
              </w:rPr>
              <w:t>应</w:t>
            </w:r>
            <w:r>
              <w:rPr>
                <w:rFonts w:hint="eastAsia" w:eastAsiaTheme="minorEastAsia"/>
                <w:sz w:val="24"/>
                <w:szCs w:val="24"/>
              </w:rPr>
              <w:t>符合设计文件要求，设备外表面应无损伤、密封应良好，随机文件和配件应齐全。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sz w:val="24"/>
                <w:szCs w:val="24"/>
              </w:rPr>
            </w:pPr>
            <w:r>
              <w:rPr>
                <w:rFonts w:eastAsiaTheme="minorEastAsia"/>
                <w:b/>
                <w:bCs/>
                <w:sz w:val="24"/>
                <w:szCs w:val="24"/>
              </w:rPr>
              <w:t xml:space="preserve">5.2  </w:t>
            </w:r>
            <w:r>
              <w:rPr>
                <w:rFonts w:hint="eastAsia" w:eastAsiaTheme="minorEastAsia"/>
                <w:b/>
                <w:bCs/>
                <w:sz w:val="24"/>
                <w:szCs w:val="24"/>
              </w:rPr>
              <w:t>室内机安装</w:t>
            </w:r>
          </w:p>
        </w:tc>
        <w:tc>
          <w:tcPr>
            <w:tcW w:w="4138" w:type="dxa"/>
            <w:vAlign w:val="center"/>
          </w:tcPr>
          <w:p>
            <w:pPr>
              <w:spacing w:line="360" w:lineRule="exact"/>
              <w:ind w:firstLine="0"/>
              <w:jc w:val="center"/>
              <w:rPr>
                <w:rFonts w:eastAsiaTheme="minorEastAsia"/>
                <w:sz w:val="24"/>
                <w:szCs w:val="24"/>
              </w:rPr>
            </w:pPr>
            <w:r>
              <w:rPr>
                <w:rFonts w:eastAsiaTheme="minorEastAsia"/>
                <w:b/>
                <w:bCs/>
                <w:sz w:val="24"/>
                <w:szCs w:val="24"/>
              </w:rPr>
              <w:t xml:space="preserve">5.2  </w:t>
            </w:r>
            <w:r>
              <w:rPr>
                <w:rFonts w:hint="eastAsia" w:eastAsiaTheme="minorEastAsia"/>
                <w:b/>
                <w:bCs/>
                <w:sz w:val="24"/>
                <w:szCs w:val="24"/>
              </w:rPr>
              <w:t>室内机安装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sz w:val="24"/>
                <w:szCs w:val="24"/>
              </w:rPr>
            </w:pPr>
            <w:r>
              <w:rPr>
                <w:rFonts w:hint="eastAsia" w:eastAsiaTheme="minorEastAsia"/>
                <w:b/>
                <w:sz w:val="24"/>
                <w:szCs w:val="24"/>
              </w:rPr>
              <w:t xml:space="preserve">5.2.2 </w:t>
            </w:r>
            <w:r>
              <w:rPr>
                <w:rFonts w:hint="eastAsia" w:eastAsiaTheme="minorEastAsia"/>
                <w:bCs/>
                <w:sz w:val="24"/>
                <w:szCs w:val="24"/>
              </w:rPr>
              <w:t>吊装的室内机</w:t>
            </w:r>
            <w:r>
              <w:rPr>
                <w:rFonts w:hint="eastAsia" w:eastAsiaTheme="minorEastAsia"/>
                <w:b/>
                <w:color w:val="00B050"/>
                <w:sz w:val="24"/>
                <w:szCs w:val="24"/>
                <w:bdr w:val="single" w:color="auto" w:sz="4" w:space="0"/>
              </w:rPr>
              <w:t>吊环</w:t>
            </w:r>
            <w:r>
              <w:rPr>
                <w:rFonts w:hint="eastAsia" w:eastAsiaTheme="minorEastAsia"/>
                <w:bCs/>
                <w:sz w:val="24"/>
                <w:szCs w:val="24"/>
              </w:rPr>
              <w:t>下侧应采用双螺母</w:t>
            </w:r>
            <w:r>
              <w:rPr>
                <w:rFonts w:hint="eastAsia" w:eastAsiaTheme="minorEastAsia"/>
                <w:b/>
                <w:color w:val="00B050"/>
                <w:sz w:val="24"/>
                <w:szCs w:val="24"/>
                <w:bdr w:val="single" w:color="auto" w:sz="4" w:space="0"/>
              </w:rPr>
              <w:t>进行</w:t>
            </w:r>
            <w:r>
              <w:rPr>
                <w:rFonts w:hint="eastAsia" w:eastAsiaTheme="minorEastAsia"/>
                <w:bCs/>
                <w:sz w:val="24"/>
                <w:szCs w:val="24"/>
              </w:rPr>
              <w:t>固定。</w:t>
            </w:r>
          </w:p>
        </w:tc>
        <w:tc>
          <w:tcPr>
            <w:tcW w:w="4138" w:type="dxa"/>
            <w:vAlign w:val="center"/>
          </w:tcPr>
          <w:p>
            <w:pPr>
              <w:spacing w:line="360" w:lineRule="exact"/>
              <w:ind w:firstLine="0"/>
              <w:rPr>
                <w:sz w:val="24"/>
                <w:szCs w:val="24"/>
              </w:rPr>
            </w:pPr>
            <w:r>
              <w:rPr>
                <w:b/>
                <w:bCs/>
                <w:sz w:val="24"/>
                <w:szCs w:val="24"/>
              </w:rPr>
              <w:t>5.2.2</w:t>
            </w:r>
            <w:r>
              <w:rPr>
                <w:sz w:val="24"/>
                <w:szCs w:val="24"/>
              </w:rPr>
              <w:t xml:space="preserve"> 吊装的室内机</w:t>
            </w:r>
            <w:r>
              <w:rPr>
                <w:rFonts w:hint="eastAsia"/>
                <w:color w:val="FF0000"/>
                <w:sz w:val="24"/>
                <w:szCs w:val="24"/>
                <w:u w:val="single"/>
              </w:rPr>
              <w:t>吊架上、</w:t>
            </w:r>
            <w:r>
              <w:rPr>
                <w:sz w:val="24"/>
                <w:szCs w:val="24"/>
              </w:rPr>
              <w:t>下侧</w:t>
            </w:r>
            <w:r>
              <w:rPr>
                <w:rFonts w:hint="eastAsia"/>
                <w:sz w:val="24"/>
                <w:szCs w:val="24"/>
              </w:rPr>
              <w:t>应</w:t>
            </w:r>
            <w:r>
              <w:rPr>
                <w:rFonts w:hint="eastAsia"/>
                <w:color w:val="FF0000"/>
                <w:sz w:val="24"/>
                <w:szCs w:val="24"/>
                <w:u w:val="single"/>
              </w:rPr>
              <w:t>设置减振用橡胶圆形垫片，吊架下侧</w:t>
            </w:r>
            <w:r>
              <w:rPr>
                <w:sz w:val="24"/>
                <w:szCs w:val="24"/>
              </w:rPr>
              <w:t>应采用双螺母</w:t>
            </w:r>
            <w:r>
              <w:rPr>
                <w:color w:val="FF0000"/>
                <w:sz w:val="24"/>
                <w:szCs w:val="24"/>
                <w:u w:val="single"/>
              </w:rPr>
              <w:t>拧紧</w:t>
            </w:r>
            <w:r>
              <w:rPr>
                <w:sz w:val="24"/>
                <w:szCs w:val="24"/>
              </w:rPr>
              <w:t>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5.2.4</w:t>
            </w:r>
            <w:r>
              <w:rPr>
                <w:sz w:val="24"/>
                <w:szCs w:val="24"/>
              </w:rPr>
              <w:t xml:space="preserve"> 风管式室内机与</w:t>
            </w:r>
            <w:r>
              <w:rPr>
                <w:rFonts w:hint="eastAsia" w:eastAsiaTheme="minorEastAsia"/>
                <w:b/>
                <w:color w:val="00B050"/>
                <w:sz w:val="24"/>
                <w:szCs w:val="24"/>
                <w:bdr w:val="single" w:color="auto" w:sz="4" w:space="0"/>
              </w:rPr>
              <w:t>管道</w:t>
            </w:r>
            <w:r>
              <w:rPr>
                <w:sz w:val="24"/>
                <w:szCs w:val="24"/>
              </w:rPr>
              <w:t>之间宜采用软连接。</w:t>
            </w:r>
          </w:p>
        </w:tc>
        <w:tc>
          <w:tcPr>
            <w:tcW w:w="4138" w:type="dxa"/>
            <w:vAlign w:val="center"/>
          </w:tcPr>
          <w:p>
            <w:pPr>
              <w:spacing w:line="360" w:lineRule="exact"/>
              <w:ind w:firstLine="0"/>
              <w:rPr>
                <w:sz w:val="24"/>
                <w:szCs w:val="24"/>
              </w:rPr>
            </w:pPr>
            <w:r>
              <w:rPr>
                <w:b/>
                <w:bCs/>
                <w:sz w:val="24"/>
                <w:szCs w:val="24"/>
              </w:rPr>
              <w:t>5.2.4</w:t>
            </w:r>
            <w:r>
              <w:rPr>
                <w:sz w:val="24"/>
                <w:szCs w:val="24"/>
              </w:rPr>
              <w:t xml:space="preserve"> 风管式室内机与</w:t>
            </w:r>
            <w:r>
              <w:rPr>
                <w:rFonts w:hint="eastAsia"/>
                <w:color w:val="FF0000"/>
                <w:sz w:val="24"/>
                <w:szCs w:val="24"/>
                <w:u w:val="single"/>
              </w:rPr>
              <w:t>风管</w:t>
            </w:r>
            <w:r>
              <w:rPr>
                <w:sz w:val="24"/>
                <w:szCs w:val="24"/>
              </w:rPr>
              <w:t>之间宜采用软连接</w:t>
            </w:r>
            <w:r>
              <w:rPr>
                <w:rFonts w:hint="eastAsia"/>
                <w:color w:val="FF0000"/>
                <w:sz w:val="24"/>
                <w:szCs w:val="24"/>
                <w:u w:val="single"/>
              </w:rPr>
              <w:t>，</w:t>
            </w:r>
            <w:r>
              <w:rPr>
                <w:color w:val="FF0000"/>
                <w:sz w:val="24"/>
                <w:szCs w:val="24"/>
                <w:u w:val="single"/>
              </w:rPr>
              <w:t>长度应设置在150mm~300mm之间</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4138" w:type="dxa"/>
            <w:tcMar>
              <w:top w:w="0" w:type="dxa"/>
              <w:left w:w="108" w:type="dxa"/>
              <w:bottom w:w="0" w:type="dxa"/>
              <w:right w:w="108" w:type="dxa"/>
            </w:tcMar>
            <w:vAlign w:val="center"/>
          </w:tcPr>
          <w:p>
            <w:pPr>
              <w:adjustRightInd w:val="0"/>
              <w:snapToGrid w:val="0"/>
              <w:spacing w:line="360" w:lineRule="exact"/>
              <w:ind w:firstLine="0"/>
              <w:rPr>
                <w:rFonts w:eastAsiaTheme="minorEastAsia"/>
                <w:bCs/>
                <w:sz w:val="24"/>
                <w:szCs w:val="24"/>
              </w:rPr>
            </w:pPr>
          </w:p>
        </w:tc>
        <w:tc>
          <w:tcPr>
            <w:tcW w:w="4138" w:type="dxa"/>
            <w:vAlign w:val="center"/>
          </w:tcPr>
          <w:p>
            <w:pPr>
              <w:adjustRightInd w:val="0"/>
              <w:snapToGrid w:val="0"/>
              <w:spacing w:line="360" w:lineRule="exact"/>
              <w:ind w:firstLine="0"/>
              <w:rPr>
                <w:rFonts w:eastAsiaTheme="minorEastAsia"/>
                <w:b/>
                <w:sz w:val="24"/>
                <w:szCs w:val="24"/>
                <w:u w:val="single"/>
              </w:rPr>
            </w:pPr>
            <w:r>
              <w:rPr>
                <w:rFonts w:hint="eastAsia" w:eastAsiaTheme="minorEastAsia"/>
                <w:b/>
                <w:color w:val="FF0000"/>
                <w:sz w:val="24"/>
                <w:szCs w:val="24"/>
                <w:u w:val="single"/>
              </w:rPr>
              <w:t xml:space="preserve">5.2.5 </w:t>
            </w:r>
            <w:r>
              <w:rPr>
                <w:rFonts w:hint="eastAsia" w:eastAsiaTheme="minorEastAsia"/>
                <w:bCs/>
                <w:color w:val="FF0000"/>
                <w:sz w:val="24"/>
                <w:szCs w:val="24"/>
                <w:u w:val="single"/>
              </w:rPr>
              <w:t>室内机应保持水平安装，且室内机与上层楼板之间应保持10mm以上空间。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sz w:val="24"/>
                <w:szCs w:val="24"/>
              </w:rPr>
            </w:pPr>
            <w:r>
              <w:rPr>
                <w:rFonts w:eastAsiaTheme="minorEastAsia"/>
                <w:b/>
                <w:bCs/>
                <w:sz w:val="24"/>
                <w:szCs w:val="24"/>
              </w:rPr>
              <w:t xml:space="preserve">5.3  </w:t>
            </w:r>
            <w:r>
              <w:rPr>
                <w:rFonts w:hint="eastAsia" w:eastAsiaTheme="minorEastAsia"/>
                <w:b/>
                <w:bCs/>
                <w:sz w:val="24"/>
                <w:szCs w:val="24"/>
              </w:rPr>
              <w:t>室外机安装</w:t>
            </w:r>
          </w:p>
        </w:tc>
        <w:tc>
          <w:tcPr>
            <w:tcW w:w="4138" w:type="dxa"/>
            <w:vAlign w:val="center"/>
          </w:tcPr>
          <w:p>
            <w:pPr>
              <w:spacing w:line="360" w:lineRule="exact"/>
              <w:ind w:firstLine="0"/>
              <w:jc w:val="center"/>
              <w:rPr>
                <w:rFonts w:eastAsiaTheme="minorEastAsia"/>
                <w:sz w:val="24"/>
                <w:szCs w:val="24"/>
              </w:rPr>
            </w:pPr>
            <w:r>
              <w:rPr>
                <w:rFonts w:eastAsiaTheme="minorEastAsia"/>
                <w:b/>
                <w:bCs/>
                <w:sz w:val="24"/>
                <w:szCs w:val="24"/>
              </w:rPr>
              <w:t xml:space="preserve">5.3  </w:t>
            </w:r>
            <w:r>
              <w:rPr>
                <w:rFonts w:hint="eastAsia" w:eastAsiaTheme="minorEastAsia"/>
                <w:b/>
                <w:bCs/>
                <w:sz w:val="24"/>
                <w:szCs w:val="24"/>
              </w:rPr>
              <w:t>室外机安装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bCs/>
                <w:sz w:val="24"/>
                <w:szCs w:val="24"/>
              </w:rPr>
            </w:pPr>
            <w:r>
              <w:rPr>
                <w:b/>
                <w:bCs/>
                <w:sz w:val="24"/>
                <w:szCs w:val="24"/>
              </w:rPr>
              <w:t>5.3.1</w:t>
            </w:r>
            <w:r>
              <w:rPr>
                <w:sz w:val="24"/>
                <w:szCs w:val="24"/>
              </w:rPr>
              <w:t>室外机安装时，应确保室外机的四周按照要求留有</w:t>
            </w:r>
            <w:r>
              <w:rPr>
                <w:rFonts w:eastAsiaTheme="minorEastAsia"/>
                <w:b/>
                <w:color w:val="00B050"/>
                <w:sz w:val="24"/>
                <w:szCs w:val="24"/>
                <w:bdr w:val="single" w:color="auto" w:sz="4" w:space="0"/>
              </w:rPr>
              <w:t>足够的</w:t>
            </w:r>
            <w:r>
              <w:rPr>
                <w:sz w:val="24"/>
                <w:szCs w:val="24"/>
              </w:rPr>
              <w:t>进排风和维护空间，进排风</w:t>
            </w:r>
            <w:r>
              <w:rPr>
                <w:rFonts w:hint="eastAsia"/>
                <w:sz w:val="24"/>
                <w:szCs w:val="24"/>
              </w:rPr>
              <w:t>应</w:t>
            </w:r>
            <w:r>
              <w:rPr>
                <w:sz w:val="24"/>
                <w:szCs w:val="24"/>
              </w:rPr>
              <w:t>通畅，必要时室外机应安装风帽及气流导向格栅。</w:t>
            </w:r>
          </w:p>
        </w:tc>
        <w:tc>
          <w:tcPr>
            <w:tcW w:w="4138" w:type="dxa"/>
            <w:vAlign w:val="center"/>
          </w:tcPr>
          <w:p>
            <w:pPr>
              <w:spacing w:line="360" w:lineRule="exact"/>
              <w:ind w:firstLine="0"/>
              <w:rPr>
                <w:sz w:val="24"/>
                <w:szCs w:val="24"/>
              </w:rPr>
            </w:pPr>
            <w:r>
              <w:rPr>
                <w:b/>
                <w:bCs/>
                <w:sz w:val="24"/>
                <w:szCs w:val="24"/>
              </w:rPr>
              <w:t>5.3.1</w:t>
            </w:r>
            <w:r>
              <w:rPr>
                <w:sz w:val="24"/>
                <w:szCs w:val="24"/>
              </w:rPr>
              <w:t>室外机安装时，应确保室外机的四周按照要求留有进排风和维护空间，进排风</w:t>
            </w:r>
            <w:r>
              <w:rPr>
                <w:rFonts w:hint="eastAsia"/>
                <w:sz w:val="24"/>
                <w:szCs w:val="24"/>
              </w:rPr>
              <w:t>应</w:t>
            </w:r>
            <w:r>
              <w:rPr>
                <w:sz w:val="24"/>
                <w:szCs w:val="24"/>
              </w:rPr>
              <w:t>通畅，必要时室外机应安装风帽及气流导向格栅</w:t>
            </w:r>
            <w:r>
              <w:rPr>
                <w:rFonts w:hint="eastAsia"/>
                <w:color w:val="FF0000"/>
                <w:sz w:val="24"/>
                <w:szCs w:val="24"/>
                <w:u w:val="single"/>
              </w:rPr>
              <w:t>，对屋顶位置安装的室外机宜设置遮阳措施</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sz w:val="24"/>
                <w:szCs w:val="24"/>
                <w:u w:val="single"/>
              </w:rPr>
            </w:pPr>
            <w:r>
              <w:rPr>
                <w:rFonts w:hint="eastAsia" w:eastAsiaTheme="minorEastAsia"/>
                <w:b/>
                <w:bCs/>
                <w:color w:val="FF0000"/>
                <w:sz w:val="24"/>
                <w:szCs w:val="24"/>
                <w:u w:val="single"/>
              </w:rPr>
              <w:t>5.3.3A</w:t>
            </w:r>
            <w:r>
              <w:rPr>
                <w:rFonts w:hint="eastAsia" w:eastAsiaTheme="minorEastAsia"/>
                <w:color w:val="FF0000"/>
                <w:sz w:val="24"/>
                <w:szCs w:val="24"/>
                <w:u w:val="single"/>
              </w:rPr>
              <w:t xml:space="preserve"> 当产品技术文件允许室外机采用挂墙安装时，宜采用集中排水方式。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sz w:val="24"/>
                <w:szCs w:val="24"/>
                <w:u w:val="single"/>
              </w:rPr>
            </w:pPr>
            <w:r>
              <w:rPr>
                <w:rFonts w:hint="eastAsia" w:eastAsiaTheme="minorEastAsia"/>
                <w:b/>
                <w:bCs/>
                <w:color w:val="FF0000"/>
                <w:sz w:val="24"/>
                <w:szCs w:val="24"/>
                <w:u w:val="single"/>
              </w:rPr>
              <w:t>5.3.5</w:t>
            </w:r>
            <w:r>
              <w:rPr>
                <w:rFonts w:hint="eastAsia" w:eastAsiaTheme="minorEastAsia"/>
                <w:color w:val="FF0000"/>
                <w:sz w:val="24"/>
                <w:szCs w:val="24"/>
                <w:u w:val="single"/>
              </w:rPr>
              <w:t xml:space="preserve"> 室外机安装在设备平台时，进排风百叶的开口率不应影响室外机散热的要求。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sz w:val="24"/>
                <w:szCs w:val="24"/>
              </w:rPr>
            </w:pPr>
            <w:r>
              <w:rPr>
                <w:rFonts w:eastAsiaTheme="minorEastAsia"/>
                <w:b/>
                <w:bCs/>
                <w:sz w:val="24"/>
                <w:szCs w:val="24"/>
              </w:rPr>
              <w:t xml:space="preserve">5.4  </w:t>
            </w:r>
            <w:r>
              <w:rPr>
                <w:rFonts w:hint="eastAsia" w:eastAsiaTheme="minorEastAsia"/>
                <w:b/>
                <w:bCs/>
                <w:sz w:val="24"/>
                <w:szCs w:val="24"/>
              </w:rPr>
              <w:t>制冷剂管道的施工</w:t>
            </w:r>
          </w:p>
        </w:tc>
        <w:tc>
          <w:tcPr>
            <w:tcW w:w="4138" w:type="dxa"/>
            <w:vAlign w:val="center"/>
          </w:tcPr>
          <w:p>
            <w:pPr>
              <w:spacing w:line="360" w:lineRule="exact"/>
              <w:ind w:firstLine="0"/>
              <w:jc w:val="center"/>
              <w:rPr>
                <w:rFonts w:eastAsiaTheme="minorEastAsia"/>
                <w:color w:val="000000"/>
                <w:kern w:val="36"/>
                <w:sz w:val="24"/>
                <w:szCs w:val="24"/>
              </w:rPr>
            </w:pPr>
            <w:r>
              <w:rPr>
                <w:rFonts w:eastAsiaTheme="minorEastAsia"/>
                <w:b/>
                <w:bCs/>
                <w:sz w:val="24"/>
                <w:szCs w:val="24"/>
              </w:rPr>
              <w:t xml:space="preserve">5.4  </w:t>
            </w:r>
            <w:r>
              <w:rPr>
                <w:rFonts w:hint="eastAsia" w:eastAsiaTheme="minorEastAsia"/>
                <w:b/>
                <w:bCs/>
                <w:sz w:val="24"/>
                <w:szCs w:val="24"/>
              </w:rPr>
              <w:t>制冷剂管道的施工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color w:val="000000"/>
                <w:kern w:val="36"/>
                <w:sz w:val="24"/>
                <w:szCs w:val="24"/>
                <w:u w:val="single"/>
              </w:rPr>
            </w:pPr>
            <w:r>
              <w:rPr>
                <w:rFonts w:hint="eastAsia" w:eastAsiaTheme="minorEastAsia"/>
                <w:b/>
                <w:bCs/>
                <w:color w:val="FF0000"/>
                <w:kern w:val="36"/>
                <w:sz w:val="24"/>
                <w:szCs w:val="24"/>
                <w:u w:val="single"/>
              </w:rPr>
              <w:t>5.4.0</w:t>
            </w:r>
            <w:r>
              <w:rPr>
                <w:rFonts w:hint="eastAsia" w:eastAsiaTheme="minorEastAsia"/>
                <w:color w:val="FF0000"/>
                <w:kern w:val="36"/>
                <w:sz w:val="24"/>
                <w:szCs w:val="24"/>
                <w:u w:val="single"/>
              </w:rPr>
              <w:t xml:space="preserve"> 制冷剂管道及安装附件应根据制冷剂种类、施工及维修环境的消防安全情况，选择安全可靠的连接方式，其安全要求应满足现行国家标准《制冷系统及热泵 安全与环境要求》GB/T 9237相关规定。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rPr>
              <w:t>5.4.1</w:t>
            </w:r>
            <w:r>
              <w:rPr>
                <w:rFonts w:hint="eastAsia" w:eastAsiaTheme="minorEastAsia"/>
                <w:sz w:val="24"/>
                <w:szCs w:val="24"/>
              </w:rPr>
              <w:t>制冷剂配管的切割应符合下列规定：</w:t>
            </w:r>
          </w:p>
          <w:p>
            <w:pPr>
              <w:spacing w:line="360" w:lineRule="exact"/>
              <w:ind w:firstLine="482" w:firstLineChars="200"/>
              <w:rPr>
                <w:sz w:val="24"/>
                <w:szCs w:val="24"/>
              </w:rPr>
            </w:pPr>
            <w:r>
              <w:rPr>
                <w:b/>
                <w:bCs/>
                <w:sz w:val="24"/>
                <w:szCs w:val="24"/>
              </w:rPr>
              <w:t xml:space="preserve">2 </w:t>
            </w:r>
            <w:r>
              <w:rPr>
                <w:sz w:val="24"/>
                <w:szCs w:val="24"/>
              </w:rPr>
              <w:t>切割后的铜管</w:t>
            </w:r>
            <w:r>
              <w:rPr>
                <w:b/>
                <w:bCs/>
                <w:color w:val="00B050"/>
                <w:sz w:val="24"/>
                <w:szCs w:val="24"/>
                <w:bdr w:val="single" w:color="auto" w:sz="4" w:space="0"/>
              </w:rPr>
              <w:t>开</w:t>
            </w:r>
            <w:r>
              <w:rPr>
                <w:sz w:val="24"/>
                <w:szCs w:val="24"/>
              </w:rPr>
              <w:t>口应使用毛边绞刀去除多余的毛边，应用锉刀磨平</w:t>
            </w:r>
            <w:r>
              <w:rPr>
                <w:b/>
                <w:bCs/>
                <w:color w:val="00B050"/>
                <w:sz w:val="24"/>
                <w:szCs w:val="24"/>
                <w:bdr w:val="single" w:color="auto" w:sz="4" w:space="0"/>
              </w:rPr>
              <w:t>开</w:t>
            </w:r>
            <w:r>
              <w:rPr>
                <w:sz w:val="24"/>
                <w:szCs w:val="24"/>
              </w:rPr>
              <w:t>口并把黏附在铜管内壁的切屑全部清除干净。</w:t>
            </w:r>
          </w:p>
        </w:tc>
        <w:tc>
          <w:tcPr>
            <w:tcW w:w="4138" w:type="dxa"/>
            <w:vAlign w:val="center"/>
          </w:tcPr>
          <w:p>
            <w:pPr>
              <w:spacing w:line="360" w:lineRule="exact"/>
              <w:ind w:firstLine="0"/>
              <w:rPr>
                <w:rFonts w:eastAsiaTheme="minorEastAsia"/>
                <w:sz w:val="24"/>
                <w:szCs w:val="24"/>
              </w:rPr>
            </w:pPr>
            <w:r>
              <w:rPr>
                <w:rFonts w:hint="eastAsia" w:eastAsiaTheme="minorEastAsia"/>
                <w:b/>
                <w:bCs/>
                <w:sz w:val="24"/>
                <w:szCs w:val="24"/>
              </w:rPr>
              <w:t>5.4.1</w:t>
            </w:r>
            <w:r>
              <w:rPr>
                <w:rFonts w:hint="eastAsia" w:eastAsiaTheme="minorEastAsia"/>
                <w:sz w:val="24"/>
                <w:szCs w:val="24"/>
              </w:rPr>
              <w:t>制冷剂配管的切割应符合下列规定：</w:t>
            </w:r>
          </w:p>
          <w:p>
            <w:pPr>
              <w:spacing w:line="360" w:lineRule="exact"/>
              <w:ind w:firstLine="482" w:firstLineChars="200"/>
              <w:rPr>
                <w:sz w:val="24"/>
                <w:szCs w:val="24"/>
              </w:rPr>
            </w:pPr>
            <w:r>
              <w:rPr>
                <w:b/>
                <w:bCs/>
                <w:sz w:val="24"/>
                <w:szCs w:val="24"/>
              </w:rPr>
              <w:t xml:space="preserve">2 </w:t>
            </w:r>
            <w:r>
              <w:rPr>
                <w:sz w:val="24"/>
                <w:szCs w:val="24"/>
              </w:rPr>
              <w:t>切割后的铜管</w:t>
            </w:r>
            <w:r>
              <w:rPr>
                <w:sz w:val="24"/>
                <w:szCs w:val="24"/>
                <w:u w:val="single"/>
              </w:rPr>
              <w:t>端</w:t>
            </w:r>
            <w:r>
              <w:rPr>
                <w:sz w:val="24"/>
                <w:szCs w:val="24"/>
              </w:rPr>
              <w:t>口应</w:t>
            </w:r>
            <w:r>
              <w:rPr>
                <w:rFonts w:hint="eastAsia"/>
                <w:color w:val="FF0000"/>
                <w:sz w:val="24"/>
                <w:szCs w:val="24"/>
                <w:u w:val="single"/>
              </w:rPr>
              <w:t>圆整平齐、不缩口、不变形，并</w:t>
            </w:r>
            <w:r>
              <w:rPr>
                <w:sz w:val="24"/>
                <w:szCs w:val="24"/>
              </w:rPr>
              <w:t>使用毛边绞刀去除多余的毛边，应用锉刀磨平</w:t>
            </w:r>
            <w:r>
              <w:rPr>
                <w:sz w:val="24"/>
                <w:szCs w:val="24"/>
                <w:u w:val="single"/>
              </w:rPr>
              <w:t>端</w:t>
            </w:r>
            <w:r>
              <w:rPr>
                <w:sz w:val="24"/>
                <w:szCs w:val="24"/>
              </w:rPr>
              <w:t>口并</w:t>
            </w:r>
            <w:r>
              <w:rPr>
                <w:color w:val="FF0000"/>
                <w:kern w:val="0"/>
                <w:sz w:val="24"/>
                <w:szCs w:val="24"/>
                <w:u w:val="single"/>
                <w:lang w:bidi="ar"/>
              </w:rPr>
              <w:t>应向下倾斜</w:t>
            </w:r>
            <w:r>
              <w:rPr>
                <w:sz w:val="24"/>
                <w:szCs w:val="24"/>
              </w:rPr>
              <w:t>把黏附在铜管内壁的切屑全部清除干净。</w:t>
            </w:r>
          </w:p>
          <w:p>
            <w:pPr>
              <w:spacing w:line="360" w:lineRule="exact"/>
              <w:ind w:left="210" w:leftChars="100" w:firstLine="241" w:firstLineChars="100"/>
              <w:rPr>
                <w:color w:val="FF0000"/>
                <w:u w:val="single"/>
              </w:rPr>
            </w:pPr>
            <w:r>
              <w:rPr>
                <w:b/>
                <w:bCs/>
                <w:color w:val="FF0000"/>
                <w:sz w:val="24"/>
                <w:szCs w:val="24"/>
                <w:u w:val="single"/>
              </w:rPr>
              <w:t>3</w:t>
            </w:r>
            <w:r>
              <w:rPr>
                <w:color w:val="FF0000"/>
                <w:sz w:val="24"/>
                <w:szCs w:val="24"/>
                <w:u w:val="single"/>
              </w:rPr>
              <w:t xml:space="preserve"> 采用卡压式连接时，铜管切割端口应圆整平齐，不缩口，不变形。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p>
        </w:tc>
        <w:tc>
          <w:tcPr>
            <w:tcW w:w="4138" w:type="dxa"/>
            <w:vAlign w:val="center"/>
          </w:tcPr>
          <w:p>
            <w:pPr>
              <w:spacing w:line="360" w:lineRule="exact"/>
              <w:ind w:firstLine="0"/>
              <w:rPr>
                <w:rFonts w:eastAsiaTheme="minorEastAsia"/>
                <w:color w:val="FF0000"/>
                <w:kern w:val="36"/>
                <w:sz w:val="24"/>
                <w:szCs w:val="24"/>
                <w:u w:val="single"/>
              </w:rPr>
            </w:pPr>
            <w:r>
              <w:rPr>
                <w:rFonts w:hint="eastAsia" w:eastAsiaTheme="minorEastAsia"/>
                <w:b/>
                <w:bCs/>
                <w:color w:val="FF0000"/>
                <w:kern w:val="36"/>
                <w:sz w:val="24"/>
                <w:szCs w:val="24"/>
                <w:u w:val="single"/>
              </w:rPr>
              <w:t>5.4.1A</w:t>
            </w:r>
            <w:r>
              <w:rPr>
                <w:rFonts w:hint="eastAsia" w:eastAsiaTheme="minorEastAsia"/>
                <w:color w:val="FF0000"/>
                <w:kern w:val="36"/>
                <w:sz w:val="24"/>
                <w:szCs w:val="24"/>
                <w:u w:val="single"/>
              </w:rPr>
              <w:t xml:space="preserve"> 铜管采用卡压式连接时，应符合下列规定：</w:t>
            </w:r>
          </w:p>
          <w:p>
            <w:pPr>
              <w:spacing w:line="360" w:lineRule="exact"/>
              <w:ind w:firstLine="482" w:firstLineChars="200"/>
              <w:rPr>
                <w:rFonts w:eastAsiaTheme="minorEastAsia"/>
                <w:color w:val="FF0000"/>
                <w:kern w:val="36"/>
                <w:sz w:val="24"/>
                <w:szCs w:val="24"/>
                <w:u w:val="single"/>
              </w:rPr>
            </w:pPr>
            <w:r>
              <w:rPr>
                <w:rFonts w:hint="eastAsia" w:eastAsiaTheme="minorEastAsia"/>
                <w:b/>
                <w:bCs/>
                <w:color w:val="FF0000"/>
                <w:kern w:val="36"/>
                <w:sz w:val="24"/>
                <w:szCs w:val="24"/>
                <w:u w:val="single"/>
              </w:rPr>
              <w:t>1</w:t>
            </w:r>
            <w:r>
              <w:rPr>
                <w:rFonts w:hint="eastAsia" w:eastAsiaTheme="minorEastAsia"/>
                <w:color w:val="FF0000"/>
                <w:kern w:val="36"/>
                <w:sz w:val="24"/>
                <w:szCs w:val="24"/>
                <w:u w:val="single"/>
              </w:rPr>
              <w:t xml:space="preserve"> 被连接的制冷剂管道的壁厚应符合表4.2-1A的要求；</w:t>
            </w:r>
          </w:p>
          <w:p>
            <w:pPr>
              <w:spacing w:line="360" w:lineRule="exact"/>
              <w:ind w:firstLine="482" w:firstLineChars="200"/>
              <w:rPr>
                <w:rFonts w:eastAsiaTheme="minorEastAsia"/>
                <w:color w:val="FF0000"/>
                <w:kern w:val="36"/>
                <w:sz w:val="24"/>
                <w:szCs w:val="24"/>
                <w:u w:val="single"/>
              </w:rPr>
            </w:pPr>
            <w:r>
              <w:rPr>
                <w:rFonts w:hint="eastAsia" w:eastAsiaTheme="minorEastAsia"/>
                <w:b/>
                <w:bCs/>
                <w:color w:val="FF0000"/>
                <w:kern w:val="36"/>
                <w:sz w:val="24"/>
                <w:szCs w:val="24"/>
                <w:u w:val="single"/>
              </w:rPr>
              <w:t>2</w:t>
            </w:r>
            <w:r>
              <w:rPr>
                <w:rFonts w:hint="eastAsia" w:eastAsiaTheme="minorEastAsia"/>
                <w:color w:val="FF0000"/>
                <w:kern w:val="36"/>
                <w:sz w:val="24"/>
                <w:szCs w:val="24"/>
                <w:u w:val="single"/>
              </w:rPr>
              <w:t xml:space="preserve"> 卡压式连接件应采用整体双层结构的连接环体；</w:t>
            </w:r>
          </w:p>
          <w:p>
            <w:pPr>
              <w:spacing w:line="360" w:lineRule="exact"/>
              <w:ind w:firstLine="482" w:firstLineChars="200"/>
              <w:rPr>
                <w:rFonts w:eastAsiaTheme="minorEastAsia"/>
                <w:color w:val="FF0000"/>
                <w:kern w:val="36"/>
                <w:sz w:val="24"/>
                <w:szCs w:val="24"/>
                <w:u w:val="single"/>
              </w:rPr>
            </w:pPr>
            <w:r>
              <w:rPr>
                <w:rFonts w:hint="eastAsia" w:eastAsiaTheme="minorEastAsia"/>
                <w:b/>
                <w:bCs/>
                <w:color w:val="FF0000"/>
                <w:kern w:val="36"/>
                <w:sz w:val="24"/>
                <w:szCs w:val="24"/>
                <w:u w:val="single"/>
              </w:rPr>
              <w:t xml:space="preserve">3 </w:t>
            </w:r>
            <w:r>
              <w:rPr>
                <w:rFonts w:hint="eastAsia" w:eastAsiaTheme="minorEastAsia"/>
                <w:color w:val="FF0000"/>
                <w:kern w:val="36"/>
                <w:sz w:val="24"/>
                <w:szCs w:val="24"/>
                <w:u w:val="single"/>
              </w:rPr>
              <w:t>管道卡压操作时，应采用与连接环体规格配套的专业工具，应按照产品技术要求进行操作，铜管应充分与连接环体紧密连接，连接后的管道系统应符合现行国家标准《制冷系统及热泵 安全与环境要求》GB/T 9237中规定的气密性试验和年泄漏率的要求。</w:t>
            </w:r>
          </w:p>
          <w:p>
            <w:pPr>
              <w:spacing w:line="360" w:lineRule="exact"/>
              <w:ind w:firstLine="482" w:firstLineChars="200"/>
              <w:rPr>
                <w:rFonts w:eastAsiaTheme="minorEastAsia"/>
                <w:color w:val="FF0000"/>
                <w:kern w:val="36"/>
                <w:sz w:val="24"/>
                <w:szCs w:val="24"/>
                <w:u w:val="single"/>
              </w:rPr>
            </w:pPr>
            <w:r>
              <w:rPr>
                <w:rFonts w:hint="eastAsia" w:eastAsiaTheme="minorEastAsia"/>
                <w:b/>
                <w:bCs/>
                <w:color w:val="FF0000"/>
                <w:kern w:val="36"/>
                <w:sz w:val="24"/>
                <w:szCs w:val="24"/>
                <w:u w:val="single"/>
              </w:rPr>
              <w:t xml:space="preserve">4 </w:t>
            </w:r>
            <w:r>
              <w:rPr>
                <w:rFonts w:hint="eastAsia" w:eastAsiaTheme="minorEastAsia"/>
                <w:color w:val="FF0000"/>
                <w:kern w:val="36"/>
                <w:sz w:val="24"/>
                <w:szCs w:val="24"/>
                <w:u w:val="single"/>
              </w:rPr>
              <w:t>施工前应对上述要求进行核实并做记录。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 xml:space="preserve">5.4.2 </w:t>
            </w:r>
            <w:r>
              <w:rPr>
                <w:sz w:val="24"/>
                <w:szCs w:val="24"/>
              </w:rPr>
              <w:t>铜管喇叭口的制作应符合下列规定：</w:t>
            </w:r>
          </w:p>
          <w:p>
            <w:pPr>
              <w:spacing w:line="360" w:lineRule="exact"/>
              <w:ind w:firstLine="482" w:firstLineChars="200"/>
              <w:rPr>
                <w:sz w:val="24"/>
                <w:szCs w:val="24"/>
              </w:rPr>
            </w:pPr>
            <w:r>
              <w:rPr>
                <w:b/>
                <w:bCs/>
                <w:sz w:val="24"/>
                <w:szCs w:val="24"/>
              </w:rPr>
              <w:t>1</w:t>
            </w:r>
            <w:r>
              <w:rPr>
                <w:sz w:val="24"/>
                <w:szCs w:val="24"/>
              </w:rPr>
              <w:t xml:space="preserve"> 应使用专用</w:t>
            </w:r>
            <w:r>
              <w:rPr>
                <w:rFonts w:hint="eastAsia"/>
                <w:b/>
                <w:bCs/>
                <w:color w:val="00B050"/>
                <w:sz w:val="24"/>
                <w:szCs w:val="24"/>
                <w:bdr w:val="single" w:color="auto" w:sz="4" w:space="0"/>
              </w:rPr>
              <w:t>夹具</w:t>
            </w:r>
            <w:r>
              <w:rPr>
                <w:sz w:val="24"/>
                <w:szCs w:val="24"/>
              </w:rPr>
              <w:t>，末端露出夹具表面的尺寸应符合夹具安装要求；</w:t>
            </w:r>
          </w:p>
          <w:p>
            <w:pPr>
              <w:spacing w:line="360" w:lineRule="exact"/>
              <w:ind w:firstLine="482" w:firstLineChars="200"/>
              <w:rPr>
                <w:sz w:val="24"/>
                <w:szCs w:val="24"/>
              </w:rPr>
            </w:pPr>
            <w:r>
              <w:rPr>
                <w:b/>
                <w:bCs/>
                <w:sz w:val="24"/>
                <w:szCs w:val="24"/>
              </w:rPr>
              <w:t xml:space="preserve">2 </w:t>
            </w:r>
            <w:r>
              <w:rPr>
                <w:sz w:val="24"/>
                <w:szCs w:val="24"/>
              </w:rPr>
              <w:t>扩好的喇叭口连接前，内</w:t>
            </w:r>
            <w:r>
              <w:rPr>
                <w:rFonts w:hint="eastAsia"/>
                <w:b/>
                <w:bCs/>
                <w:color w:val="00B050"/>
                <w:sz w:val="24"/>
                <w:szCs w:val="24"/>
                <w:bdr w:val="single" w:color="auto" w:sz="4" w:space="0"/>
              </w:rPr>
              <w:t>外</w:t>
            </w:r>
            <w:r>
              <w:rPr>
                <w:sz w:val="24"/>
                <w:szCs w:val="24"/>
              </w:rPr>
              <w:t>侧表面</w:t>
            </w:r>
            <w:r>
              <w:rPr>
                <w:b/>
                <w:bCs/>
                <w:color w:val="00B050"/>
                <w:sz w:val="24"/>
                <w:szCs w:val="24"/>
                <w:bdr w:val="single" w:color="auto" w:sz="4" w:space="0"/>
              </w:rPr>
              <w:t>均</w:t>
            </w:r>
            <w:r>
              <w:rPr>
                <w:sz w:val="24"/>
                <w:szCs w:val="24"/>
              </w:rPr>
              <w:t>应涂抹与设备相同的冷冻机油；</w:t>
            </w:r>
          </w:p>
        </w:tc>
        <w:tc>
          <w:tcPr>
            <w:tcW w:w="4138" w:type="dxa"/>
            <w:vAlign w:val="center"/>
          </w:tcPr>
          <w:p>
            <w:pPr>
              <w:spacing w:line="360" w:lineRule="exact"/>
              <w:ind w:firstLine="0"/>
              <w:rPr>
                <w:sz w:val="24"/>
                <w:szCs w:val="24"/>
              </w:rPr>
            </w:pPr>
            <w:r>
              <w:rPr>
                <w:b/>
                <w:bCs/>
                <w:sz w:val="24"/>
                <w:szCs w:val="24"/>
              </w:rPr>
              <w:t>5.4.2</w:t>
            </w:r>
            <w:r>
              <w:rPr>
                <w:sz w:val="24"/>
                <w:szCs w:val="24"/>
              </w:rPr>
              <w:t xml:space="preserve"> 铜管喇叭口的制作应符合下列规定：</w:t>
            </w:r>
          </w:p>
          <w:p>
            <w:pPr>
              <w:spacing w:line="360" w:lineRule="exact"/>
              <w:ind w:firstLine="482" w:firstLineChars="200"/>
              <w:rPr>
                <w:sz w:val="24"/>
                <w:szCs w:val="24"/>
              </w:rPr>
            </w:pPr>
            <w:r>
              <w:rPr>
                <w:b/>
                <w:bCs/>
                <w:sz w:val="24"/>
                <w:szCs w:val="24"/>
              </w:rPr>
              <w:t>1</w:t>
            </w:r>
            <w:r>
              <w:rPr>
                <w:sz w:val="24"/>
                <w:szCs w:val="24"/>
              </w:rPr>
              <w:t xml:space="preserve"> 应使用专用</w:t>
            </w:r>
            <w:r>
              <w:rPr>
                <w:rFonts w:hint="eastAsia"/>
                <w:color w:val="FF0000"/>
                <w:sz w:val="24"/>
                <w:szCs w:val="24"/>
                <w:u w:val="single"/>
              </w:rPr>
              <w:t>扩口工具</w:t>
            </w:r>
            <w:r>
              <w:rPr>
                <w:sz w:val="24"/>
                <w:szCs w:val="24"/>
              </w:rPr>
              <w:t>，末端露出</w:t>
            </w:r>
            <w:r>
              <w:rPr>
                <w:rFonts w:hint="eastAsia"/>
                <w:color w:val="FF0000"/>
                <w:sz w:val="24"/>
                <w:szCs w:val="24"/>
                <w:u w:val="single"/>
              </w:rPr>
              <w:t>扩口</w:t>
            </w:r>
            <w:r>
              <w:rPr>
                <w:sz w:val="24"/>
                <w:szCs w:val="24"/>
              </w:rPr>
              <w:t>夹具表面的尺寸应符合夹具安装要求；</w:t>
            </w:r>
          </w:p>
          <w:p>
            <w:pPr>
              <w:spacing w:line="360" w:lineRule="exact"/>
              <w:ind w:firstLine="482" w:firstLineChars="200"/>
              <w:rPr>
                <w:sz w:val="24"/>
                <w:szCs w:val="24"/>
              </w:rPr>
            </w:pPr>
            <w:r>
              <w:rPr>
                <w:b/>
                <w:bCs/>
                <w:sz w:val="24"/>
                <w:szCs w:val="24"/>
              </w:rPr>
              <w:t xml:space="preserve">2 </w:t>
            </w:r>
            <w:r>
              <w:rPr>
                <w:sz w:val="24"/>
                <w:szCs w:val="24"/>
              </w:rPr>
              <w:t>扩好的喇叭口连接前，内侧表面应涂抹与设备相同的冷冻机油；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rPr>
              <w:t>5.4.3</w:t>
            </w:r>
            <w:r>
              <w:rPr>
                <w:rFonts w:eastAsiaTheme="minorEastAsia"/>
                <w:sz w:val="24"/>
                <w:szCs w:val="24"/>
              </w:rPr>
              <w:t xml:space="preserve"> </w:t>
            </w:r>
            <w:r>
              <w:rPr>
                <w:rFonts w:hint="eastAsia" w:eastAsiaTheme="minorEastAsia"/>
                <w:sz w:val="24"/>
                <w:szCs w:val="24"/>
              </w:rPr>
              <w:t>铜管弯曲应使用弯管器</w:t>
            </w:r>
            <w:r>
              <w:rPr>
                <w:rFonts w:hint="eastAsia"/>
                <w:b/>
                <w:bCs/>
                <w:color w:val="00B050"/>
                <w:sz w:val="24"/>
                <w:szCs w:val="24"/>
                <w:bdr w:val="single" w:color="auto" w:sz="4" w:space="0"/>
              </w:rPr>
              <w:t>。</w:t>
            </w:r>
          </w:p>
        </w:tc>
        <w:tc>
          <w:tcPr>
            <w:tcW w:w="4138" w:type="dxa"/>
            <w:vAlign w:val="center"/>
          </w:tcPr>
          <w:p>
            <w:pPr>
              <w:spacing w:line="360" w:lineRule="exact"/>
              <w:ind w:firstLine="0"/>
              <w:rPr>
                <w:sz w:val="24"/>
                <w:szCs w:val="24"/>
                <w:u w:val="single"/>
              </w:rPr>
            </w:pPr>
            <w:r>
              <w:rPr>
                <w:b/>
                <w:bCs/>
                <w:sz w:val="24"/>
                <w:szCs w:val="24"/>
              </w:rPr>
              <w:t>5.4.3</w:t>
            </w:r>
            <w:r>
              <w:rPr>
                <w:sz w:val="24"/>
                <w:szCs w:val="24"/>
              </w:rPr>
              <w:t xml:space="preserve"> </w:t>
            </w:r>
            <w:r>
              <w:rPr>
                <w:rFonts w:hint="eastAsia"/>
                <w:color w:val="FF0000"/>
                <w:sz w:val="24"/>
                <w:szCs w:val="24"/>
                <w:u w:val="single"/>
              </w:rPr>
              <w:t>对</w:t>
            </w:r>
            <w:r>
              <w:rPr>
                <w:sz w:val="24"/>
                <w:szCs w:val="24"/>
              </w:rPr>
              <w:t>铜管</w:t>
            </w:r>
            <w:r>
              <w:rPr>
                <w:color w:val="FF0000"/>
                <w:sz w:val="24"/>
                <w:szCs w:val="24"/>
                <w:u w:val="single"/>
              </w:rPr>
              <w:t>进行</w:t>
            </w:r>
            <w:r>
              <w:rPr>
                <w:sz w:val="24"/>
                <w:szCs w:val="24"/>
              </w:rPr>
              <w:t>弯曲</w:t>
            </w:r>
            <w:r>
              <w:rPr>
                <w:color w:val="FF0000"/>
                <w:sz w:val="24"/>
                <w:szCs w:val="24"/>
                <w:u w:val="single"/>
              </w:rPr>
              <w:t>加工时，</w:t>
            </w:r>
            <w:r>
              <w:rPr>
                <w:sz w:val="24"/>
                <w:szCs w:val="24"/>
              </w:rPr>
              <w:t>应使用</w:t>
            </w:r>
            <w:r>
              <w:rPr>
                <w:color w:val="FF0000"/>
                <w:sz w:val="24"/>
                <w:szCs w:val="24"/>
                <w:u w:val="single"/>
              </w:rPr>
              <w:t>专用</w:t>
            </w:r>
            <w:r>
              <w:rPr>
                <w:sz w:val="24"/>
                <w:szCs w:val="24"/>
              </w:rPr>
              <w:t>弯管器</w:t>
            </w:r>
            <w:r>
              <w:rPr>
                <w:rFonts w:hint="eastAsia"/>
                <w:color w:val="FF0000"/>
                <w:sz w:val="24"/>
                <w:szCs w:val="24"/>
                <w:u w:val="single"/>
              </w:rPr>
              <w:t>，</w:t>
            </w:r>
            <w:r>
              <w:rPr>
                <w:color w:val="FF0000"/>
                <w:sz w:val="24"/>
                <w:szCs w:val="24"/>
                <w:u w:val="single"/>
              </w:rPr>
              <w:t>弯管加工应符合以下要求：</w:t>
            </w:r>
          </w:p>
          <w:p>
            <w:pPr>
              <w:spacing w:line="360" w:lineRule="exact"/>
              <w:ind w:firstLine="482" w:firstLineChars="200"/>
              <w:rPr>
                <w:color w:val="FF0000"/>
                <w:sz w:val="24"/>
                <w:szCs w:val="24"/>
                <w:u w:val="single"/>
              </w:rPr>
            </w:pPr>
            <w:r>
              <w:rPr>
                <w:b/>
                <w:bCs/>
                <w:color w:val="FF0000"/>
                <w:sz w:val="24"/>
                <w:szCs w:val="24"/>
                <w:u w:val="single"/>
              </w:rPr>
              <w:t>1</w:t>
            </w:r>
            <w:r>
              <w:rPr>
                <w:color w:val="FF0000"/>
                <w:sz w:val="24"/>
                <w:szCs w:val="24"/>
                <w:u w:val="single"/>
              </w:rPr>
              <w:t xml:space="preserve"> 管道弯曲角度不应小于90°；</w:t>
            </w:r>
          </w:p>
          <w:p>
            <w:pPr>
              <w:spacing w:line="360" w:lineRule="exact"/>
              <w:ind w:firstLine="482" w:firstLineChars="200"/>
              <w:rPr>
                <w:color w:val="FF0000"/>
                <w:sz w:val="24"/>
                <w:szCs w:val="24"/>
                <w:u w:val="single"/>
              </w:rPr>
            </w:pPr>
            <w:r>
              <w:rPr>
                <w:b/>
                <w:bCs/>
                <w:color w:val="FF0000"/>
                <w:sz w:val="24"/>
                <w:szCs w:val="24"/>
                <w:u w:val="single"/>
              </w:rPr>
              <w:t>2</w:t>
            </w:r>
            <w:r>
              <w:rPr>
                <w:color w:val="FF0000"/>
                <w:sz w:val="24"/>
                <w:szCs w:val="24"/>
                <w:u w:val="single"/>
              </w:rPr>
              <w:t xml:space="preserve"> 弯管加工时，管道内侧不</w:t>
            </w:r>
            <w:r>
              <w:rPr>
                <w:rFonts w:hint="eastAsia"/>
                <w:color w:val="FF0000"/>
                <w:sz w:val="24"/>
                <w:szCs w:val="24"/>
                <w:u w:val="single"/>
              </w:rPr>
              <w:t>应</w:t>
            </w:r>
            <w:r>
              <w:rPr>
                <w:color w:val="FF0000"/>
                <w:sz w:val="24"/>
                <w:szCs w:val="24"/>
                <w:u w:val="single"/>
              </w:rPr>
              <w:t>有皱纹、凹陷或变形；</w:t>
            </w:r>
          </w:p>
          <w:p>
            <w:pPr>
              <w:spacing w:line="360" w:lineRule="exact"/>
              <w:ind w:firstLine="482" w:firstLineChars="200"/>
              <w:rPr>
                <w:sz w:val="24"/>
                <w:szCs w:val="24"/>
              </w:rPr>
            </w:pPr>
            <w:r>
              <w:rPr>
                <w:b/>
                <w:bCs/>
                <w:color w:val="FF0000"/>
                <w:sz w:val="24"/>
                <w:szCs w:val="24"/>
                <w:u w:val="single"/>
              </w:rPr>
              <w:t xml:space="preserve">3 </w:t>
            </w:r>
            <w:r>
              <w:rPr>
                <w:color w:val="FF0000"/>
                <w:sz w:val="24"/>
                <w:szCs w:val="24"/>
                <w:u w:val="single"/>
              </w:rPr>
              <w:t>弯管器接触面应保持清洁干燥。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lang w:val="zh-CN"/>
              </w:rPr>
            </w:pPr>
            <w:r>
              <w:rPr>
                <w:b/>
                <w:bCs/>
                <w:sz w:val="24"/>
                <w:szCs w:val="24"/>
              </w:rPr>
              <w:t xml:space="preserve">5.4.4 </w:t>
            </w:r>
            <w:r>
              <w:rPr>
                <w:sz w:val="24"/>
                <w:szCs w:val="24"/>
              </w:rPr>
              <w:t>切割后的铜管</w:t>
            </w:r>
            <w:r>
              <w:rPr>
                <w:b/>
                <w:bCs/>
                <w:color w:val="00B050"/>
                <w:sz w:val="24"/>
                <w:szCs w:val="24"/>
                <w:bdr w:val="single" w:color="auto" w:sz="4" w:space="0"/>
              </w:rPr>
              <w:t>开</w:t>
            </w:r>
            <w:r>
              <w:rPr>
                <w:sz w:val="24"/>
                <w:szCs w:val="24"/>
              </w:rPr>
              <w:t>口应使用专用工具胀管</w:t>
            </w:r>
            <w:r>
              <w:rPr>
                <w:bCs/>
                <w:sz w:val="24"/>
                <w:szCs w:val="24"/>
              </w:rPr>
              <w:t>。</w:t>
            </w:r>
          </w:p>
        </w:tc>
        <w:tc>
          <w:tcPr>
            <w:tcW w:w="4138" w:type="dxa"/>
            <w:vAlign w:val="center"/>
          </w:tcPr>
          <w:p>
            <w:pPr>
              <w:spacing w:line="360" w:lineRule="exact"/>
              <w:ind w:firstLine="0"/>
              <w:rPr>
                <w:sz w:val="24"/>
                <w:szCs w:val="24"/>
                <w:u w:val="single"/>
              </w:rPr>
            </w:pPr>
            <w:r>
              <w:rPr>
                <w:b/>
                <w:bCs/>
                <w:sz w:val="24"/>
                <w:szCs w:val="24"/>
              </w:rPr>
              <w:t xml:space="preserve">5.4.4 </w:t>
            </w:r>
            <w:r>
              <w:rPr>
                <w:sz w:val="24"/>
                <w:szCs w:val="24"/>
              </w:rPr>
              <w:t>切割后的铜管</w:t>
            </w:r>
            <w:r>
              <w:rPr>
                <w:color w:val="FF0000"/>
                <w:sz w:val="24"/>
                <w:szCs w:val="24"/>
                <w:u w:val="single"/>
              </w:rPr>
              <w:t>端</w:t>
            </w:r>
            <w:r>
              <w:rPr>
                <w:sz w:val="24"/>
                <w:szCs w:val="24"/>
              </w:rPr>
              <w:t>口</w:t>
            </w:r>
            <w:r>
              <w:rPr>
                <w:color w:val="FF0000"/>
                <w:sz w:val="24"/>
                <w:szCs w:val="24"/>
                <w:u w:val="single"/>
              </w:rPr>
              <w:t>进行钎焊胀管加工时，</w:t>
            </w:r>
            <w:r>
              <w:rPr>
                <w:sz w:val="24"/>
                <w:szCs w:val="24"/>
              </w:rPr>
              <w:t>应使用专用工具胀管</w:t>
            </w:r>
            <w:r>
              <w:rPr>
                <w:color w:val="FF0000"/>
                <w:sz w:val="24"/>
                <w:szCs w:val="24"/>
                <w:u w:val="single"/>
              </w:rPr>
              <w:t>，</w:t>
            </w:r>
            <w:r>
              <w:rPr>
                <w:bCs/>
                <w:color w:val="FF0000"/>
                <w:sz w:val="24"/>
                <w:szCs w:val="24"/>
                <w:u w:val="single"/>
              </w:rPr>
              <w:t>或可采用专用连接管件插入式焊接，不</w:t>
            </w:r>
            <w:r>
              <w:rPr>
                <w:rFonts w:hint="eastAsia"/>
                <w:bCs/>
                <w:color w:val="FF0000"/>
                <w:sz w:val="24"/>
                <w:szCs w:val="24"/>
                <w:u w:val="single"/>
              </w:rPr>
              <w:t>应</w:t>
            </w:r>
            <w:r>
              <w:rPr>
                <w:bCs/>
                <w:color w:val="FF0000"/>
                <w:sz w:val="24"/>
                <w:szCs w:val="24"/>
                <w:u w:val="single"/>
              </w:rPr>
              <w:t>采用对接或喇叭口对接，不得夹扁焊接</w:t>
            </w:r>
            <w:r>
              <w:rPr>
                <w:bCs/>
                <w:color w:val="FF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sz w:val="24"/>
                <w:szCs w:val="24"/>
              </w:rPr>
            </w:pPr>
            <w:r>
              <w:rPr>
                <w:rFonts w:hint="eastAsia"/>
                <w:b/>
                <w:bCs/>
                <w:sz w:val="24"/>
                <w:szCs w:val="24"/>
              </w:rPr>
              <w:t>5</w:t>
            </w:r>
            <w:r>
              <w:rPr>
                <w:b/>
                <w:bCs/>
                <w:sz w:val="24"/>
                <w:szCs w:val="24"/>
              </w:rPr>
              <w:t xml:space="preserve">.4.5 </w:t>
            </w:r>
            <w:r>
              <w:rPr>
                <w:sz w:val="24"/>
                <w:szCs w:val="24"/>
              </w:rPr>
              <w:t>钎焊人员应持有焊工操作证。</w:t>
            </w:r>
            <w:r>
              <w:rPr>
                <w:rFonts w:hint="eastAsia"/>
                <w:sz w:val="24"/>
                <w:szCs w:val="24"/>
              </w:rPr>
              <w:t>铜管束接的最小插入</w:t>
            </w:r>
            <w:r>
              <w:rPr>
                <w:sz w:val="24"/>
                <w:szCs w:val="24"/>
              </w:rPr>
              <w:t>尺寸</w:t>
            </w:r>
            <w:r>
              <w:rPr>
                <w:rFonts w:hint="eastAsia"/>
                <w:sz w:val="24"/>
                <w:szCs w:val="24"/>
              </w:rPr>
              <w:t>和与铜管之间的距离</w:t>
            </w:r>
            <w:r>
              <w:rPr>
                <w:sz w:val="24"/>
                <w:szCs w:val="24"/>
              </w:rPr>
              <w:t>应满足表5.4.5的要求，焊接应采用充氮焊接，焊接的部位应清洁、脱脂。</w:t>
            </w:r>
          </w:p>
          <w:p>
            <w:pPr>
              <w:spacing w:line="240" w:lineRule="auto"/>
              <w:ind w:firstLine="0"/>
              <w:rPr>
                <w:sz w:val="24"/>
                <w:szCs w:val="24"/>
              </w:rPr>
            </w:pPr>
            <w:r>
              <w:drawing>
                <wp:inline distT="0" distB="0" distL="0" distR="0">
                  <wp:extent cx="2490470" cy="1169670"/>
                  <wp:effectExtent l="0" t="0" r="5080" b="0"/>
                  <wp:docPr id="7544991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99145"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90470" cy="1169670"/>
                          </a:xfrm>
                          <a:prstGeom prst="rect">
                            <a:avLst/>
                          </a:prstGeom>
                        </pic:spPr>
                      </pic:pic>
                    </a:graphicData>
                  </a:graphic>
                </wp:inline>
              </w:drawing>
            </w:r>
          </w:p>
        </w:tc>
        <w:tc>
          <w:tcPr>
            <w:tcW w:w="4138" w:type="dxa"/>
            <w:vAlign w:val="center"/>
          </w:tcPr>
          <w:p>
            <w:pPr>
              <w:spacing w:line="360" w:lineRule="exact"/>
              <w:ind w:firstLine="0"/>
              <w:rPr>
                <w:sz w:val="24"/>
                <w:szCs w:val="24"/>
              </w:rPr>
            </w:pPr>
            <w:r>
              <w:rPr>
                <w:rFonts w:hint="eastAsia"/>
                <w:b/>
                <w:bCs/>
                <w:sz w:val="24"/>
                <w:szCs w:val="24"/>
              </w:rPr>
              <w:t>5</w:t>
            </w:r>
            <w:r>
              <w:rPr>
                <w:b/>
                <w:bCs/>
                <w:sz w:val="24"/>
                <w:szCs w:val="24"/>
              </w:rPr>
              <w:t xml:space="preserve">.4.5 </w:t>
            </w:r>
            <w:r>
              <w:rPr>
                <w:sz w:val="24"/>
                <w:szCs w:val="24"/>
              </w:rPr>
              <w:t>钎焊人员应持有焊工操作证。</w:t>
            </w:r>
            <w:r>
              <w:rPr>
                <w:rFonts w:hint="eastAsia"/>
                <w:sz w:val="24"/>
                <w:szCs w:val="24"/>
              </w:rPr>
              <w:t>铜管束接的最小插入</w:t>
            </w:r>
            <w:r>
              <w:rPr>
                <w:sz w:val="24"/>
                <w:szCs w:val="24"/>
              </w:rPr>
              <w:t>尺寸</w:t>
            </w:r>
            <w:r>
              <w:rPr>
                <w:rFonts w:hint="eastAsia"/>
                <w:sz w:val="24"/>
                <w:szCs w:val="24"/>
              </w:rPr>
              <w:t>和与铜管之间的距离</w:t>
            </w:r>
            <w:r>
              <w:rPr>
                <w:sz w:val="24"/>
                <w:szCs w:val="24"/>
              </w:rPr>
              <w:t>应满足表5.4.5的要求，焊接</w:t>
            </w:r>
            <w:r>
              <w:rPr>
                <w:rFonts w:hint="eastAsia"/>
                <w:color w:val="FF0000"/>
                <w:sz w:val="24"/>
                <w:szCs w:val="24"/>
                <w:u w:val="single"/>
              </w:rPr>
              <w:t>的铜管内部</w:t>
            </w:r>
            <w:r>
              <w:rPr>
                <w:sz w:val="24"/>
                <w:szCs w:val="24"/>
              </w:rPr>
              <w:t>应采用充氮焊接，</w:t>
            </w:r>
            <w:r>
              <w:rPr>
                <w:rFonts w:hint="eastAsia"/>
                <w:color w:val="FF0000"/>
                <w:sz w:val="24"/>
                <w:szCs w:val="24"/>
                <w:u w:val="single"/>
              </w:rPr>
              <w:t>焊接完成后铜管内壁不应有氧化皮，</w:t>
            </w:r>
            <w:r>
              <w:rPr>
                <w:sz w:val="24"/>
                <w:szCs w:val="24"/>
              </w:rPr>
              <w:t>焊接的部位应清洁、脱脂。</w:t>
            </w:r>
          </w:p>
          <w:p>
            <w:pPr>
              <w:autoSpaceDE w:val="0"/>
              <w:autoSpaceDN w:val="0"/>
              <w:adjustRightInd w:val="0"/>
              <w:spacing w:line="240" w:lineRule="auto"/>
              <w:ind w:firstLine="0"/>
              <w:rPr>
                <w:rFonts w:eastAsiaTheme="minorEastAsia"/>
                <w:color w:val="000000"/>
                <w:kern w:val="36"/>
                <w:sz w:val="24"/>
                <w:szCs w:val="24"/>
              </w:rPr>
            </w:pPr>
            <w:r>
              <w:drawing>
                <wp:inline distT="0" distB="0" distL="0" distR="0">
                  <wp:extent cx="2490470" cy="1271270"/>
                  <wp:effectExtent l="0" t="0" r="5080" b="5080"/>
                  <wp:docPr id="4835265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26579" name="图片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0470" cy="127127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rPr>
                <w:rFonts w:eastAsiaTheme="minorEastAsia"/>
                <w:b/>
                <w:bCs/>
                <w:sz w:val="24"/>
                <w:szCs w:val="24"/>
                <w:highlight w:val="yellow"/>
              </w:rPr>
            </w:pPr>
            <w:r>
              <w:rPr>
                <w:rFonts w:hint="eastAsia" w:eastAsiaTheme="minorEastAsia"/>
                <w:b/>
                <w:bCs/>
                <w:sz w:val="24"/>
                <w:szCs w:val="24"/>
              </w:rPr>
              <w:t>5.4.6</w:t>
            </w:r>
            <w:r>
              <w:rPr>
                <w:rFonts w:hint="eastAsia" w:eastAsiaTheme="minorEastAsia"/>
                <w:b/>
                <w:bCs/>
                <w:color w:val="00B050"/>
                <w:sz w:val="24"/>
                <w:szCs w:val="24"/>
                <w:bdr w:val="single" w:color="auto" w:sz="4" w:space="0"/>
              </w:rPr>
              <w:t>严禁在管道内有压力的情况下进行焊接。</w:t>
            </w:r>
          </w:p>
        </w:tc>
        <w:tc>
          <w:tcPr>
            <w:tcW w:w="4138" w:type="dxa"/>
            <w:vAlign w:val="center"/>
          </w:tcPr>
          <w:p>
            <w:pPr>
              <w:ind w:firstLine="0"/>
              <w:rPr>
                <w:rFonts w:eastAsiaTheme="minorEastAsia"/>
                <w:sz w:val="24"/>
                <w:szCs w:val="24"/>
              </w:rPr>
            </w:pPr>
            <w:r>
              <w:rPr>
                <w:rFonts w:hint="eastAsia" w:eastAsiaTheme="minorEastAsia"/>
                <w:b/>
                <w:bCs/>
                <w:sz w:val="24"/>
                <w:szCs w:val="24"/>
              </w:rPr>
              <w:t>5.4.6</w:t>
            </w:r>
            <w:r>
              <w:rPr>
                <w:rFonts w:hint="eastAsia" w:eastAsiaTheme="minorEastAsia"/>
                <w:color w:val="FF0000"/>
                <w:sz w:val="24"/>
                <w:szCs w:val="24"/>
                <w:u w:val="single"/>
              </w:rPr>
              <w:t>对承压作业时的管道、容器应按照现行强制性工程建设规范《建筑与市政施工现场安全卫生与职业健康通用规范》GB 55034的要求进行焊接或切割作业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rPr>
                <w:rFonts w:eastAsiaTheme="minorEastAsia"/>
                <w:sz w:val="24"/>
                <w:szCs w:val="24"/>
              </w:rPr>
            </w:pPr>
            <w:r>
              <w:rPr>
                <w:rFonts w:hint="eastAsia" w:eastAsiaTheme="minorEastAsia"/>
                <w:b/>
                <w:bCs/>
                <w:sz w:val="24"/>
                <w:szCs w:val="24"/>
              </w:rPr>
              <w:t xml:space="preserve">5.4.8 </w:t>
            </w:r>
            <w:r>
              <w:rPr>
                <w:rFonts w:hint="eastAsia" w:eastAsiaTheme="minorEastAsia"/>
                <w:sz w:val="24"/>
                <w:szCs w:val="24"/>
              </w:rPr>
              <w:t>当管道穿越墙或楼板时，应使用套管，套管材料应符合国家现行相关标准的规定。</w:t>
            </w:r>
          </w:p>
        </w:tc>
        <w:tc>
          <w:tcPr>
            <w:tcW w:w="4138" w:type="dxa"/>
            <w:vAlign w:val="center"/>
          </w:tcPr>
          <w:p>
            <w:pPr>
              <w:ind w:firstLine="0"/>
              <w:rPr>
                <w:rFonts w:eastAsiaTheme="minorEastAsia"/>
                <w:sz w:val="24"/>
                <w:szCs w:val="24"/>
              </w:rPr>
            </w:pPr>
            <w:r>
              <w:rPr>
                <w:rFonts w:hint="eastAsia" w:eastAsiaTheme="minorEastAsia"/>
                <w:b/>
                <w:bCs/>
                <w:sz w:val="24"/>
                <w:szCs w:val="24"/>
              </w:rPr>
              <w:t xml:space="preserve">5.4.8 </w:t>
            </w:r>
            <w:r>
              <w:rPr>
                <w:rFonts w:hint="eastAsia" w:eastAsiaTheme="minorEastAsia"/>
                <w:sz w:val="24"/>
                <w:szCs w:val="24"/>
              </w:rPr>
              <w:t>当管道穿越墙或楼板时，应使用套管，套管材料应符合国家现行相关标准的规定。</w:t>
            </w:r>
            <w:r>
              <w:rPr>
                <w:rFonts w:hint="eastAsia" w:eastAsiaTheme="minorEastAsia"/>
                <w:color w:val="FF0000"/>
                <w:sz w:val="24"/>
                <w:szCs w:val="24"/>
                <w:u w:val="single"/>
              </w:rPr>
              <w:t>管道在穿过保温棉或者墙体时，应使用保护措施密封管口，杂质不应进入管道内部。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rPr>
                <w:rFonts w:eastAsiaTheme="minorEastAsia"/>
                <w:b/>
                <w:bCs/>
                <w:sz w:val="24"/>
                <w:szCs w:val="24"/>
              </w:rPr>
            </w:pPr>
            <w:r>
              <w:rPr>
                <w:rFonts w:hint="eastAsia" w:eastAsiaTheme="minorEastAsia"/>
                <w:b/>
                <w:bCs/>
                <w:color w:val="000000"/>
                <w:kern w:val="36"/>
                <w:sz w:val="24"/>
                <w:szCs w:val="24"/>
              </w:rPr>
              <w:t xml:space="preserve">5.4.9 </w:t>
            </w:r>
            <w:r>
              <w:rPr>
                <w:rFonts w:hint="eastAsia" w:eastAsiaTheme="minorEastAsia"/>
                <w:color w:val="000000"/>
                <w:kern w:val="36"/>
                <w:sz w:val="24"/>
                <w:szCs w:val="24"/>
              </w:rPr>
              <w:t>多联机空调系统制冷剂管道的吹扫排污应符合下列规定：</w:t>
            </w:r>
          </w:p>
        </w:tc>
        <w:tc>
          <w:tcPr>
            <w:tcW w:w="4138" w:type="dxa"/>
            <w:vAlign w:val="center"/>
          </w:tcPr>
          <w:p>
            <w:pPr>
              <w:spacing w:line="360" w:lineRule="atLeast"/>
              <w:ind w:firstLine="0"/>
              <w:rPr>
                <w:rFonts w:eastAsiaTheme="minorEastAsia"/>
                <w:color w:val="000000"/>
                <w:kern w:val="36"/>
                <w:sz w:val="24"/>
                <w:szCs w:val="24"/>
              </w:rPr>
            </w:pPr>
            <w:r>
              <w:rPr>
                <w:rFonts w:hint="eastAsia" w:eastAsiaTheme="minorEastAsia"/>
                <w:b/>
                <w:bCs/>
                <w:color w:val="000000"/>
                <w:kern w:val="36"/>
                <w:sz w:val="24"/>
                <w:szCs w:val="24"/>
              </w:rPr>
              <w:t xml:space="preserve">5.4.9 </w:t>
            </w:r>
            <w:r>
              <w:rPr>
                <w:rFonts w:hint="eastAsia" w:eastAsiaTheme="minorEastAsia"/>
                <w:color w:val="000000"/>
                <w:kern w:val="36"/>
                <w:sz w:val="24"/>
                <w:szCs w:val="24"/>
              </w:rPr>
              <w:t>多联机空调</w:t>
            </w:r>
            <w:r>
              <w:rPr>
                <w:rFonts w:hint="eastAsia" w:eastAsiaTheme="minorEastAsia"/>
                <w:color w:val="FF0000"/>
                <w:sz w:val="24"/>
                <w:szCs w:val="24"/>
                <w:u w:val="single"/>
              </w:rPr>
              <w:t>（热泵）</w:t>
            </w:r>
            <w:r>
              <w:rPr>
                <w:rFonts w:hint="eastAsia" w:eastAsiaTheme="minorEastAsia"/>
                <w:color w:val="000000"/>
                <w:kern w:val="36"/>
                <w:sz w:val="24"/>
                <w:szCs w:val="24"/>
              </w:rPr>
              <w:t>系统制冷剂管道的吹扫排污应符合下列规定：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rPr>
                <w:rFonts w:eastAsiaTheme="minorEastAsia"/>
                <w:sz w:val="24"/>
                <w:szCs w:val="24"/>
              </w:rPr>
            </w:pPr>
            <w:r>
              <w:rPr>
                <w:rFonts w:hint="eastAsia" w:eastAsiaTheme="minorEastAsia"/>
                <w:b/>
                <w:bCs/>
                <w:sz w:val="24"/>
                <w:szCs w:val="24"/>
              </w:rPr>
              <w:t>5.4.10</w:t>
            </w:r>
            <w:r>
              <w:rPr>
                <w:rFonts w:hint="eastAsia" w:eastAsiaTheme="minorEastAsia"/>
                <w:sz w:val="24"/>
                <w:szCs w:val="24"/>
              </w:rPr>
              <w:t xml:space="preserve"> 多联机空调系统制冷剂管道的气密性试验应符合下列规定：</w:t>
            </w:r>
          </w:p>
          <w:p>
            <w:pPr>
              <w:ind w:firstLine="0"/>
              <w:rPr>
                <w:rFonts w:eastAsiaTheme="minorEastAsia"/>
                <w:sz w:val="24"/>
                <w:szCs w:val="24"/>
              </w:rPr>
            </w:pPr>
            <w:r>
              <w:drawing>
                <wp:inline distT="0" distB="0" distL="0" distR="0">
                  <wp:extent cx="2490470" cy="816610"/>
                  <wp:effectExtent l="0" t="0" r="5080" b="2540"/>
                  <wp:docPr id="20488363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36320"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90470" cy="816610"/>
                          </a:xfrm>
                          <a:prstGeom prst="rect">
                            <a:avLst/>
                          </a:prstGeom>
                        </pic:spPr>
                      </pic:pic>
                    </a:graphicData>
                  </a:graphic>
                </wp:inline>
              </w:drawing>
            </w:r>
          </w:p>
        </w:tc>
        <w:tc>
          <w:tcPr>
            <w:tcW w:w="4138" w:type="dxa"/>
            <w:vAlign w:val="center"/>
          </w:tcPr>
          <w:p>
            <w:pPr>
              <w:spacing w:line="360" w:lineRule="atLeast"/>
              <w:ind w:firstLine="0"/>
              <w:rPr>
                <w:rFonts w:eastAsiaTheme="minorEastAsia"/>
                <w:sz w:val="24"/>
                <w:szCs w:val="24"/>
              </w:rPr>
            </w:pPr>
            <w:r>
              <w:rPr>
                <w:rFonts w:hint="eastAsia" w:eastAsiaTheme="minorEastAsia"/>
                <w:b/>
                <w:bCs/>
                <w:sz w:val="24"/>
                <w:szCs w:val="24"/>
              </w:rPr>
              <w:t>5.4.10</w:t>
            </w:r>
            <w:r>
              <w:rPr>
                <w:rFonts w:hint="eastAsia" w:eastAsiaTheme="minorEastAsia"/>
                <w:sz w:val="24"/>
                <w:szCs w:val="24"/>
              </w:rPr>
              <w:t xml:space="preserve"> 多联机空调</w:t>
            </w:r>
            <w:r>
              <w:rPr>
                <w:rFonts w:hint="eastAsia" w:eastAsiaTheme="minorEastAsia"/>
                <w:color w:val="FF0000"/>
                <w:sz w:val="24"/>
                <w:szCs w:val="24"/>
                <w:u w:val="single"/>
              </w:rPr>
              <w:t>（热泵）</w:t>
            </w:r>
            <w:r>
              <w:rPr>
                <w:rFonts w:hint="eastAsia" w:eastAsiaTheme="minorEastAsia"/>
                <w:sz w:val="24"/>
                <w:szCs w:val="24"/>
              </w:rPr>
              <w:t>系统制冷剂管道的气密性试验应符合下列规定：</w:t>
            </w:r>
          </w:p>
          <w:p>
            <w:pPr>
              <w:spacing w:line="360" w:lineRule="atLeast"/>
              <w:ind w:firstLine="0"/>
              <w:rPr>
                <w:rFonts w:eastAsiaTheme="minorEastAsia"/>
                <w:sz w:val="24"/>
                <w:szCs w:val="24"/>
              </w:rPr>
            </w:pPr>
            <w:r>
              <w:drawing>
                <wp:inline distT="0" distB="0" distL="0" distR="0">
                  <wp:extent cx="2490470" cy="819150"/>
                  <wp:effectExtent l="0" t="0" r="5080" b="0"/>
                  <wp:docPr id="5503486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48662" name="图片 1"/>
                          <pic:cNvPicPr>
                            <a:picLocks noChangeAspect="1"/>
                          </pic:cNvPicPr>
                        </pic:nvPicPr>
                        <pic:blipFill>
                          <a:blip r:embed="rId18"/>
                          <a:stretch>
                            <a:fillRect/>
                          </a:stretch>
                        </pic:blipFill>
                        <pic:spPr>
                          <a:xfrm>
                            <a:off x="0" y="0"/>
                            <a:ext cx="2490470" cy="81915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rPr>
                <w:rFonts w:eastAsiaTheme="minorEastAsia"/>
                <w:b/>
                <w:bCs/>
                <w:sz w:val="24"/>
                <w:szCs w:val="24"/>
              </w:rPr>
            </w:pPr>
            <w:r>
              <w:rPr>
                <w:rFonts w:hint="eastAsia" w:eastAsiaTheme="minorEastAsia"/>
                <w:b/>
                <w:bCs/>
                <w:color w:val="000000"/>
                <w:kern w:val="36"/>
                <w:sz w:val="24"/>
                <w:szCs w:val="24"/>
              </w:rPr>
              <w:t>5.4.11</w:t>
            </w:r>
            <w:r>
              <w:rPr>
                <w:rFonts w:hint="eastAsia" w:eastAsiaTheme="minorEastAsia"/>
                <w:color w:val="000000"/>
                <w:kern w:val="36"/>
                <w:sz w:val="24"/>
                <w:szCs w:val="24"/>
              </w:rPr>
              <w:t xml:space="preserve"> 多联机空调系统的抽真空试验应符合设备技术文件的规定，同时还应符合下列规定：</w:t>
            </w:r>
          </w:p>
        </w:tc>
        <w:tc>
          <w:tcPr>
            <w:tcW w:w="4138" w:type="dxa"/>
            <w:vAlign w:val="center"/>
          </w:tcPr>
          <w:p>
            <w:pPr>
              <w:spacing w:line="360" w:lineRule="atLeast"/>
              <w:ind w:firstLine="0"/>
              <w:rPr>
                <w:rFonts w:eastAsiaTheme="minorEastAsia"/>
                <w:color w:val="000000"/>
                <w:kern w:val="36"/>
                <w:sz w:val="24"/>
                <w:szCs w:val="24"/>
              </w:rPr>
            </w:pPr>
            <w:r>
              <w:rPr>
                <w:rFonts w:hint="eastAsia" w:eastAsiaTheme="minorEastAsia"/>
                <w:b/>
                <w:bCs/>
                <w:color w:val="000000"/>
                <w:kern w:val="36"/>
                <w:sz w:val="24"/>
                <w:szCs w:val="24"/>
              </w:rPr>
              <w:t>5.4.11</w:t>
            </w:r>
            <w:r>
              <w:rPr>
                <w:rFonts w:hint="eastAsia" w:eastAsiaTheme="minorEastAsia"/>
                <w:color w:val="000000"/>
                <w:kern w:val="36"/>
                <w:sz w:val="24"/>
                <w:szCs w:val="24"/>
              </w:rPr>
              <w:t xml:space="preserve"> 多联机空调</w:t>
            </w:r>
            <w:r>
              <w:rPr>
                <w:rFonts w:hint="eastAsia" w:eastAsiaTheme="minorEastAsia"/>
                <w:color w:val="FF0000"/>
                <w:sz w:val="24"/>
                <w:szCs w:val="24"/>
                <w:u w:val="single"/>
              </w:rPr>
              <w:t>（热泵）</w:t>
            </w:r>
            <w:r>
              <w:rPr>
                <w:rFonts w:hint="eastAsia" w:eastAsiaTheme="minorEastAsia"/>
                <w:color w:val="000000"/>
                <w:kern w:val="36"/>
                <w:sz w:val="24"/>
                <w:szCs w:val="24"/>
              </w:rPr>
              <w:t>系统的抽真空试验应符合设备技术文件的规定，同时还应符合下列规定：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ind w:firstLine="0"/>
              <w:rPr>
                <w:rFonts w:eastAsiaTheme="minorEastAsia"/>
                <w:sz w:val="24"/>
                <w:szCs w:val="24"/>
              </w:rPr>
            </w:pPr>
          </w:p>
        </w:tc>
        <w:tc>
          <w:tcPr>
            <w:tcW w:w="4138" w:type="dxa"/>
            <w:vAlign w:val="center"/>
          </w:tcPr>
          <w:p>
            <w:pPr>
              <w:spacing w:line="360" w:lineRule="atLeast"/>
              <w:ind w:firstLine="0"/>
              <w:rPr>
                <w:rFonts w:eastAsiaTheme="minorEastAsia"/>
                <w:color w:val="FF0000"/>
                <w:kern w:val="36"/>
                <w:sz w:val="24"/>
                <w:szCs w:val="24"/>
                <w:u w:val="single"/>
              </w:rPr>
            </w:pPr>
            <w:r>
              <w:rPr>
                <w:rFonts w:hint="eastAsia" w:eastAsiaTheme="minorEastAsia"/>
                <w:b/>
                <w:bCs/>
                <w:color w:val="FF0000"/>
                <w:kern w:val="36"/>
                <w:sz w:val="24"/>
                <w:szCs w:val="24"/>
                <w:u w:val="single"/>
              </w:rPr>
              <w:t>5.4.12</w:t>
            </w:r>
            <w:r>
              <w:rPr>
                <w:rFonts w:hint="eastAsia" w:eastAsiaTheme="minorEastAsia"/>
                <w:color w:val="FF0000"/>
                <w:kern w:val="36"/>
                <w:sz w:val="24"/>
                <w:szCs w:val="24"/>
                <w:u w:val="single"/>
              </w:rPr>
              <w:t xml:space="preserve"> 当室外机在上且距离最低处室内机的高低差大于50m时，宜采取以下措施：</w:t>
            </w:r>
          </w:p>
          <w:p>
            <w:pPr>
              <w:spacing w:line="360" w:lineRule="atLeast"/>
              <w:ind w:firstLine="482" w:firstLineChars="200"/>
              <w:rPr>
                <w:rFonts w:eastAsiaTheme="minorEastAsia"/>
                <w:color w:val="FF0000"/>
                <w:kern w:val="36"/>
                <w:sz w:val="24"/>
                <w:szCs w:val="24"/>
                <w:u w:val="single"/>
              </w:rPr>
            </w:pPr>
            <w:r>
              <w:rPr>
                <w:rFonts w:hint="eastAsia" w:eastAsiaTheme="minorEastAsia"/>
                <w:b/>
                <w:bCs/>
                <w:color w:val="FF0000"/>
                <w:kern w:val="36"/>
                <w:sz w:val="24"/>
                <w:szCs w:val="24"/>
                <w:u w:val="single"/>
              </w:rPr>
              <w:t>1</w:t>
            </w:r>
            <w:r>
              <w:rPr>
                <w:rFonts w:hint="eastAsia" w:eastAsiaTheme="minorEastAsia"/>
                <w:color w:val="FF0000"/>
                <w:kern w:val="36"/>
                <w:sz w:val="24"/>
                <w:szCs w:val="24"/>
                <w:u w:val="single"/>
              </w:rPr>
              <w:t>从立管上部向下按照产品技术要求中规定的间隔距离设置存油弯及热胀冷缩补偿器；</w:t>
            </w:r>
          </w:p>
          <w:p>
            <w:pPr>
              <w:spacing w:line="360" w:lineRule="atLeast"/>
              <w:ind w:firstLine="482" w:firstLineChars="200"/>
              <w:rPr>
                <w:rFonts w:eastAsiaTheme="minorEastAsia"/>
                <w:color w:val="000000"/>
                <w:kern w:val="36"/>
                <w:sz w:val="24"/>
                <w:szCs w:val="24"/>
              </w:rPr>
            </w:pPr>
            <w:r>
              <w:rPr>
                <w:rFonts w:hint="eastAsia" w:eastAsiaTheme="minorEastAsia"/>
                <w:b/>
                <w:bCs/>
                <w:color w:val="FF0000"/>
                <w:kern w:val="36"/>
                <w:sz w:val="24"/>
                <w:szCs w:val="24"/>
                <w:u w:val="single"/>
              </w:rPr>
              <w:t>2</w:t>
            </w:r>
            <w:r>
              <w:rPr>
                <w:rFonts w:hint="eastAsia" w:eastAsiaTheme="minorEastAsia"/>
                <w:color w:val="FF0000"/>
                <w:kern w:val="36"/>
                <w:sz w:val="24"/>
                <w:szCs w:val="24"/>
                <w:u w:val="single"/>
              </w:rPr>
              <w:t xml:space="preserve"> 竖直立管宜每15m进行防下坠固定。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sz w:val="24"/>
                <w:szCs w:val="24"/>
              </w:rPr>
            </w:pPr>
            <w:r>
              <w:rPr>
                <w:rFonts w:eastAsiaTheme="minorEastAsia"/>
                <w:b/>
                <w:bCs/>
                <w:sz w:val="24"/>
                <w:szCs w:val="24"/>
              </w:rPr>
              <w:t xml:space="preserve">5.5  </w:t>
            </w:r>
            <w:r>
              <w:rPr>
                <w:rFonts w:hint="eastAsia" w:eastAsiaTheme="minorEastAsia"/>
                <w:b/>
                <w:bCs/>
                <w:sz w:val="24"/>
                <w:szCs w:val="24"/>
              </w:rPr>
              <w:t>制冷剂的充注与回收</w:t>
            </w:r>
          </w:p>
        </w:tc>
        <w:tc>
          <w:tcPr>
            <w:tcW w:w="4138" w:type="dxa"/>
            <w:vAlign w:val="center"/>
          </w:tcPr>
          <w:p>
            <w:pPr>
              <w:spacing w:line="360" w:lineRule="exact"/>
              <w:ind w:firstLine="0"/>
              <w:jc w:val="center"/>
              <w:rPr>
                <w:rFonts w:eastAsiaTheme="minorEastAsia"/>
                <w:color w:val="000000"/>
                <w:kern w:val="36"/>
                <w:sz w:val="24"/>
                <w:szCs w:val="24"/>
              </w:rPr>
            </w:pPr>
            <w:r>
              <w:rPr>
                <w:rFonts w:eastAsiaTheme="minorEastAsia"/>
                <w:b/>
                <w:bCs/>
                <w:sz w:val="24"/>
                <w:szCs w:val="24"/>
              </w:rPr>
              <w:t xml:space="preserve">5.5  </w:t>
            </w:r>
            <w:r>
              <w:rPr>
                <w:rFonts w:hint="eastAsia" w:eastAsiaTheme="minorEastAsia"/>
                <w:b/>
                <w:bCs/>
                <w:sz w:val="24"/>
                <w:szCs w:val="24"/>
              </w:rPr>
              <w:t>制冷剂的充注与回收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bCs/>
                <w:sz w:val="24"/>
                <w:szCs w:val="24"/>
              </w:rPr>
            </w:pPr>
            <w:r>
              <w:rPr>
                <w:rFonts w:hint="eastAsia" w:eastAsiaTheme="minorEastAsia"/>
                <w:b/>
                <w:bCs/>
                <w:color w:val="000000"/>
                <w:kern w:val="36"/>
                <w:sz w:val="24"/>
                <w:szCs w:val="24"/>
              </w:rPr>
              <w:t xml:space="preserve">5.5.1 </w:t>
            </w:r>
            <w:r>
              <w:rPr>
                <w:rFonts w:hint="eastAsia" w:eastAsiaTheme="minorEastAsia"/>
                <w:color w:val="000000"/>
                <w:kern w:val="36"/>
                <w:sz w:val="24"/>
                <w:szCs w:val="24"/>
              </w:rPr>
              <w:t>多联机空调系统应根据产品制造商的技术资料中提供的方法充注相应量的制冷剂。</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 xml:space="preserve">5.5.1 </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系统应根据产品制造商的技术资料中提供的方法充注相应量的制冷剂。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sz w:val="24"/>
                <w:szCs w:val="24"/>
              </w:rPr>
              <w:t xml:space="preserve">5.5.2 </w:t>
            </w:r>
            <w:r>
              <w:rPr>
                <w:rFonts w:hint="eastAsia" w:eastAsiaTheme="minorEastAsia"/>
                <w:sz w:val="24"/>
                <w:szCs w:val="24"/>
              </w:rPr>
              <w:t>充注制冷剂，应符合下列规定：</w:t>
            </w:r>
          </w:p>
          <w:p>
            <w:pPr>
              <w:spacing w:line="360" w:lineRule="exact"/>
              <w:ind w:firstLine="482" w:firstLineChars="200"/>
              <w:rPr>
                <w:rFonts w:eastAsiaTheme="minorEastAsia"/>
                <w:b/>
                <w:bCs/>
                <w:sz w:val="24"/>
                <w:szCs w:val="24"/>
              </w:rPr>
            </w:pPr>
            <w:r>
              <w:rPr>
                <w:rFonts w:hint="eastAsia" w:eastAsiaTheme="minorEastAsia"/>
                <w:b/>
                <w:bCs/>
                <w:color w:val="00B050"/>
                <w:sz w:val="24"/>
                <w:szCs w:val="24"/>
                <w:bdr w:val="single" w:color="auto" w:sz="4" w:space="0"/>
              </w:rPr>
              <w:t>4 当系统压力与钢瓶压力相同时，可开动压缩机，加快制冷剂的充注速度；</w:t>
            </w:r>
          </w:p>
        </w:tc>
        <w:tc>
          <w:tcPr>
            <w:tcW w:w="4138" w:type="dxa"/>
            <w:vAlign w:val="center"/>
          </w:tcPr>
          <w:p>
            <w:pPr>
              <w:spacing w:line="360" w:lineRule="exact"/>
              <w:ind w:firstLine="0"/>
              <w:rPr>
                <w:rFonts w:eastAsiaTheme="minorEastAsia"/>
                <w:sz w:val="24"/>
                <w:szCs w:val="24"/>
              </w:rPr>
            </w:pPr>
            <w:r>
              <w:rPr>
                <w:rFonts w:hint="eastAsia" w:eastAsiaTheme="minorEastAsia"/>
                <w:b/>
                <w:bCs/>
                <w:sz w:val="24"/>
                <w:szCs w:val="24"/>
              </w:rPr>
              <w:t xml:space="preserve">5.5.2 </w:t>
            </w:r>
            <w:r>
              <w:rPr>
                <w:rFonts w:hint="eastAsia" w:eastAsiaTheme="minorEastAsia"/>
                <w:sz w:val="24"/>
                <w:szCs w:val="24"/>
              </w:rPr>
              <w:t>充注制冷剂，应符合下列规定：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bCs/>
                <w:sz w:val="24"/>
                <w:szCs w:val="24"/>
              </w:rPr>
            </w:pPr>
            <w:r>
              <w:rPr>
                <w:rFonts w:hint="eastAsia" w:eastAsiaTheme="minorEastAsia"/>
                <w:b/>
                <w:bCs/>
                <w:sz w:val="24"/>
                <w:szCs w:val="24"/>
              </w:rPr>
              <w:t xml:space="preserve">5.5.3 </w:t>
            </w:r>
            <w:r>
              <w:rPr>
                <w:rFonts w:hint="eastAsia" w:eastAsiaTheme="minorEastAsia"/>
                <w:b/>
                <w:bCs/>
                <w:color w:val="00B050"/>
                <w:sz w:val="24"/>
                <w:szCs w:val="24"/>
                <w:bdr w:val="single" w:color="auto" w:sz="4" w:space="0"/>
              </w:rPr>
              <w:t>当多联机空调系统需要排空制冷剂进行维修时，应使用专用回收机对系统内剩余的制冷剂回收。</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5</w:t>
            </w:r>
            <w:r>
              <w:rPr>
                <w:rFonts w:eastAsiaTheme="minorEastAsia"/>
                <w:b/>
                <w:bCs/>
                <w:color w:val="000000"/>
                <w:kern w:val="36"/>
                <w:sz w:val="24"/>
                <w:szCs w:val="24"/>
              </w:rPr>
              <w:t>.5.3</w:t>
            </w:r>
            <w:r>
              <w:rPr>
                <w:rFonts w:hint="eastAsia" w:eastAsiaTheme="minorEastAsia"/>
                <w:color w:val="FF0000"/>
                <w:kern w:val="36"/>
                <w:sz w:val="24"/>
                <w:szCs w:val="24"/>
                <w:u w:val="single"/>
              </w:rPr>
              <w:t>当多联机空调（热泵）系统需要排空制冷剂进行维修时，应按现行强制性工程建设规范《民用建筑供暖通风与空气调节通用规范》GB 5xxxx执行。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b/>
                <w:bCs/>
                <w:sz w:val="24"/>
                <w:szCs w:val="24"/>
              </w:rPr>
              <w:t xml:space="preserve">5.5.4 </w:t>
            </w:r>
            <w:r>
              <w:rPr>
                <w:sz w:val="24"/>
                <w:szCs w:val="24"/>
              </w:rPr>
              <w:t>当发现有泄漏需要补焊修复时，</w:t>
            </w:r>
            <w:r>
              <w:rPr>
                <w:rFonts w:eastAsiaTheme="minorEastAsia"/>
                <w:b/>
                <w:bCs/>
                <w:color w:val="00B050"/>
                <w:sz w:val="24"/>
                <w:szCs w:val="24"/>
                <w:bdr w:val="single" w:color="auto" w:sz="4" w:space="0"/>
              </w:rPr>
              <w:t>必须</w:t>
            </w:r>
            <w:r>
              <w:rPr>
                <w:sz w:val="24"/>
                <w:szCs w:val="24"/>
              </w:rPr>
              <w:t>将修复段的</w:t>
            </w:r>
            <w:r>
              <w:rPr>
                <w:rFonts w:eastAsiaTheme="minorEastAsia"/>
                <w:b/>
                <w:bCs/>
                <w:color w:val="00B050"/>
                <w:sz w:val="24"/>
                <w:szCs w:val="24"/>
                <w:bdr w:val="single" w:color="auto" w:sz="4" w:space="0"/>
              </w:rPr>
              <w:t>氟利昂</w:t>
            </w:r>
            <w:r>
              <w:rPr>
                <w:rFonts w:hint="eastAsia"/>
                <w:sz w:val="24"/>
                <w:szCs w:val="24"/>
              </w:rPr>
              <w:t>排空。</w:t>
            </w:r>
          </w:p>
        </w:tc>
        <w:tc>
          <w:tcPr>
            <w:tcW w:w="4138" w:type="dxa"/>
            <w:vAlign w:val="center"/>
          </w:tcPr>
          <w:p>
            <w:pPr>
              <w:spacing w:line="360" w:lineRule="exact"/>
              <w:ind w:firstLine="0"/>
              <w:rPr>
                <w:sz w:val="24"/>
                <w:szCs w:val="24"/>
                <w:u w:val="single"/>
              </w:rPr>
            </w:pPr>
            <w:r>
              <w:rPr>
                <w:b/>
                <w:bCs/>
                <w:sz w:val="24"/>
                <w:szCs w:val="24"/>
              </w:rPr>
              <w:t xml:space="preserve">5.5.4 </w:t>
            </w:r>
            <w:r>
              <w:rPr>
                <w:sz w:val="24"/>
                <w:szCs w:val="24"/>
              </w:rPr>
              <w:t>当发现有泄漏需要补焊修复时，</w:t>
            </w:r>
            <w:r>
              <w:rPr>
                <w:rFonts w:hint="eastAsia"/>
                <w:color w:val="FF0000"/>
                <w:sz w:val="24"/>
                <w:szCs w:val="24"/>
                <w:u w:val="single"/>
              </w:rPr>
              <w:t>应</w:t>
            </w:r>
            <w:r>
              <w:rPr>
                <w:sz w:val="24"/>
                <w:szCs w:val="24"/>
              </w:rPr>
              <w:t>将修复段的</w:t>
            </w:r>
            <w:r>
              <w:rPr>
                <w:rFonts w:hint="eastAsia"/>
                <w:color w:val="FF0000"/>
                <w:sz w:val="24"/>
                <w:szCs w:val="24"/>
                <w:u w:val="single"/>
              </w:rPr>
              <w:t>制冷剂</w:t>
            </w:r>
            <w:r>
              <w:rPr>
                <w:rFonts w:hint="eastAsia"/>
                <w:sz w:val="24"/>
                <w:szCs w:val="24"/>
              </w:rPr>
              <w:t>排空。</w:t>
            </w:r>
            <w:r>
              <w:rPr>
                <w:rFonts w:hint="eastAsia"/>
                <w:color w:val="FF0000"/>
                <w:sz w:val="24"/>
                <w:szCs w:val="24"/>
                <w:u w:val="single"/>
              </w:rPr>
              <w:t>对于</w:t>
            </w:r>
            <w:r>
              <w:rPr>
                <w:color w:val="FF0000"/>
                <w:sz w:val="24"/>
                <w:szCs w:val="24"/>
                <w:u w:val="single"/>
              </w:rPr>
              <w:t>A2L</w:t>
            </w:r>
            <w:r>
              <w:rPr>
                <w:rFonts w:hint="eastAsia"/>
                <w:color w:val="FF0000"/>
                <w:sz w:val="24"/>
                <w:szCs w:val="24"/>
                <w:u w:val="single"/>
              </w:rPr>
              <w:t>制冷剂，如果发生泄漏的位置需要进行焊接，则应回收所有的制冷剂，或者将制冷剂全部隔离在远离泄漏点的部位（使用截止阀门）。</w:t>
            </w:r>
            <w:r>
              <w:rPr>
                <w:color w:val="FF0000"/>
                <w:sz w:val="24"/>
                <w:szCs w:val="24"/>
                <w:u w:val="single"/>
              </w:rPr>
              <w:t xml:space="preserve"> </w:t>
            </w:r>
            <w:r>
              <w:rPr>
                <w:rFonts w:hint="eastAsia"/>
                <w:color w:val="FF0000"/>
                <w:sz w:val="24"/>
                <w:szCs w:val="24"/>
                <w:u w:val="single"/>
              </w:rPr>
              <w:t>在进行焊接之前以及在焊接的过程中，要使用无氧氮（</w:t>
            </w:r>
            <w:r>
              <w:rPr>
                <w:color w:val="FF0000"/>
                <w:sz w:val="24"/>
                <w:szCs w:val="24"/>
                <w:u w:val="single"/>
              </w:rPr>
              <w:t>OFN</w:t>
            </w:r>
            <w:r>
              <w:rPr>
                <w:rFonts w:hint="eastAsia"/>
                <w:color w:val="FF0000"/>
                <w:sz w:val="24"/>
                <w:szCs w:val="24"/>
                <w:u w:val="single"/>
              </w:rPr>
              <w:t>）对整个系统进行净化。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sz w:val="24"/>
                <w:szCs w:val="24"/>
              </w:rPr>
            </w:pPr>
            <w:r>
              <w:rPr>
                <w:rFonts w:eastAsiaTheme="minorEastAsia"/>
                <w:b/>
                <w:bCs/>
                <w:sz w:val="24"/>
                <w:szCs w:val="24"/>
              </w:rPr>
              <w:t xml:space="preserve">5.6  </w:t>
            </w:r>
            <w:r>
              <w:rPr>
                <w:rFonts w:hint="eastAsia" w:eastAsiaTheme="minorEastAsia"/>
                <w:b/>
                <w:bCs/>
                <w:sz w:val="24"/>
                <w:szCs w:val="24"/>
              </w:rPr>
              <w:t>空调水系统管道与设备的安装</w:t>
            </w:r>
          </w:p>
        </w:tc>
        <w:tc>
          <w:tcPr>
            <w:tcW w:w="4138" w:type="dxa"/>
            <w:vAlign w:val="center"/>
          </w:tcPr>
          <w:p>
            <w:pPr>
              <w:spacing w:line="360" w:lineRule="exact"/>
              <w:ind w:firstLine="0"/>
              <w:jc w:val="center"/>
              <w:rPr>
                <w:rFonts w:eastAsiaTheme="minorEastAsia"/>
                <w:color w:val="000000"/>
                <w:kern w:val="36"/>
                <w:sz w:val="24"/>
                <w:szCs w:val="24"/>
              </w:rPr>
            </w:pPr>
            <w:r>
              <w:rPr>
                <w:rFonts w:eastAsiaTheme="minorEastAsia"/>
                <w:b/>
                <w:bCs/>
                <w:sz w:val="24"/>
                <w:szCs w:val="24"/>
              </w:rPr>
              <w:t xml:space="preserve">5.6  </w:t>
            </w:r>
            <w:r>
              <w:rPr>
                <w:rFonts w:hint="eastAsia" w:eastAsiaTheme="minorEastAsia"/>
                <w:b/>
                <w:bCs/>
                <w:sz w:val="24"/>
                <w:szCs w:val="24"/>
              </w:rPr>
              <w:t>空调水系统管道与设备的安装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5.6.1</w:t>
            </w:r>
            <w:r>
              <w:rPr>
                <w:rFonts w:hint="eastAsia" w:eastAsiaTheme="minorEastAsia"/>
                <w:color w:val="000000"/>
                <w:kern w:val="36"/>
                <w:sz w:val="24"/>
                <w:szCs w:val="24"/>
              </w:rPr>
              <w:t>多联机空调系统工程水系统管道与设备的安装应包括冷热源侧为水环的水系统、凝结水系统、管道及附件、冷却塔和水泵的安装。</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5.6.1</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系统工程水系统管道与设备的安装应包括冷热源侧为水环的水系统、凝结水系统、管道及附件、冷却塔和水泵的安装。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color w:val="000000"/>
                <w:kern w:val="36"/>
                <w:sz w:val="24"/>
                <w:szCs w:val="24"/>
              </w:rPr>
            </w:pPr>
            <w:r>
              <w:rPr>
                <w:rFonts w:eastAsiaTheme="minorEastAsia"/>
                <w:b/>
                <w:bCs/>
                <w:sz w:val="24"/>
                <w:szCs w:val="24"/>
              </w:rPr>
              <w:t xml:space="preserve">5.7  </w:t>
            </w:r>
            <w:r>
              <w:rPr>
                <w:rFonts w:hint="eastAsia" w:eastAsiaTheme="minorEastAsia"/>
                <w:b/>
                <w:bCs/>
                <w:sz w:val="24"/>
                <w:szCs w:val="24"/>
              </w:rPr>
              <w:t>风管的安装</w:t>
            </w:r>
          </w:p>
        </w:tc>
        <w:tc>
          <w:tcPr>
            <w:tcW w:w="4138" w:type="dxa"/>
            <w:vAlign w:val="center"/>
          </w:tcPr>
          <w:p>
            <w:pPr>
              <w:spacing w:line="360" w:lineRule="exact"/>
              <w:ind w:firstLine="0"/>
              <w:jc w:val="center"/>
              <w:rPr>
                <w:rFonts w:eastAsiaTheme="minorEastAsia"/>
                <w:b/>
                <w:bCs/>
                <w:color w:val="000000"/>
                <w:kern w:val="36"/>
                <w:sz w:val="24"/>
                <w:szCs w:val="24"/>
              </w:rPr>
            </w:pPr>
            <w:r>
              <w:rPr>
                <w:rFonts w:eastAsiaTheme="minorEastAsia"/>
                <w:b/>
                <w:bCs/>
                <w:sz w:val="24"/>
                <w:szCs w:val="24"/>
              </w:rPr>
              <w:t xml:space="preserve">5.7  </w:t>
            </w:r>
            <w:r>
              <w:rPr>
                <w:rFonts w:hint="eastAsia" w:eastAsiaTheme="minorEastAsia"/>
                <w:b/>
                <w:bCs/>
                <w:sz w:val="24"/>
                <w:szCs w:val="24"/>
              </w:rPr>
              <w:t>风管的安装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 xml:space="preserve">5.7.1 </w:t>
            </w:r>
            <w:r>
              <w:rPr>
                <w:rFonts w:hint="eastAsia" w:eastAsiaTheme="minorEastAsia"/>
                <w:color w:val="000000"/>
                <w:kern w:val="36"/>
                <w:sz w:val="24"/>
                <w:szCs w:val="24"/>
              </w:rPr>
              <w:t>多联机空调系统工程风管安装包括新排风系统的安装和风机连接风管的安装。</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 xml:space="preserve">5.7.1 </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系统工程风管安装包括新排风系统的安装和风机连接风管的安装。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b/>
                <w:bCs/>
                <w:sz w:val="24"/>
                <w:szCs w:val="24"/>
              </w:rPr>
            </w:pPr>
            <w:r>
              <w:rPr>
                <w:rFonts w:hint="eastAsia" w:eastAsiaTheme="minorEastAsia"/>
                <w:b/>
                <w:bCs/>
                <w:color w:val="000000"/>
                <w:kern w:val="36"/>
                <w:sz w:val="24"/>
                <w:szCs w:val="24"/>
              </w:rPr>
              <w:t>5.7.2</w:t>
            </w:r>
            <w:r>
              <w:rPr>
                <w:rFonts w:hint="eastAsia" w:eastAsiaTheme="minorEastAsia"/>
                <w:color w:val="000000"/>
                <w:kern w:val="36"/>
                <w:sz w:val="24"/>
                <w:szCs w:val="24"/>
              </w:rPr>
              <w:t xml:space="preserve"> 风管系统的安装应符合现行国家标准《通风管道技术规程》JGJ 141的规定, 风管穿越防火墙处应设防火阀，防火阀两侧2m范围内的风管及保温材料应采用非燃烧材料，穿过处的空隙应用非燃烧材料填塞。</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5.7.2</w:t>
            </w:r>
            <w:r>
              <w:rPr>
                <w:rFonts w:hint="eastAsia" w:eastAsiaTheme="minorEastAsia"/>
                <w:color w:val="000000"/>
                <w:kern w:val="36"/>
                <w:sz w:val="24"/>
                <w:szCs w:val="24"/>
              </w:rPr>
              <w:t xml:space="preserve"> 风管系统的安装应符合现行国家标准《通风管道技术规程》JGJ</w:t>
            </w:r>
            <w:r>
              <w:rPr>
                <w:rFonts w:hint="eastAsia" w:eastAsiaTheme="minorEastAsia"/>
                <w:color w:val="FF0000"/>
                <w:kern w:val="36"/>
                <w:sz w:val="24"/>
                <w:szCs w:val="24"/>
                <w:u w:val="single"/>
              </w:rPr>
              <w:t>/T</w:t>
            </w:r>
            <w:r>
              <w:rPr>
                <w:rFonts w:hint="eastAsia" w:eastAsiaTheme="minorEastAsia"/>
                <w:color w:val="000000"/>
                <w:kern w:val="36"/>
                <w:sz w:val="24"/>
                <w:szCs w:val="24"/>
              </w:rPr>
              <w:t xml:space="preserve"> 141的规定, 风管穿越防火墙处应设防火阀，防火阀两侧2m范围内的风管及保温材料应采用非燃烧材料，穿过处的空隙应用非燃烧材料填塞。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eastAsiaTheme="minorEastAsia"/>
                <w:b/>
                <w:bCs/>
                <w:sz w:val="24"/>
                <w:szCs w:val="24"/>
              </w:rPr>
              <w:t>6</w:t>
            </w:r>
            <w:r>
              <w:rPr>
                <w:rFonts w:hint="eastAsia" w:eastAsiaTheme="minorEastAsia"/>
                <w:b/>
                <w:bCs/>
                <w:sz w:val="24"/>
                <w:szCs w:val="24"/>
              </w:rPr>
              <w:t>　调试运转、检验及验收</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6</w:t>
            </w:r>
            <w:r>
              <w:rPr>
                <w:rFonts w:hint="eastAsia" w:eastAsiaTheme="minorEastAsia"/>
                <w:b/>
                <w:bCs/>
                <w:sz w:val="24"/>
                <w:szCs w:val="24"/>
              </w:rPr>
              <w:t>　调试运转、检验及验收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bookmarkStart w:id="13" w:name="_Toc211760758"/>
            <w:bookmarkStart w:id="14" w:name="_Toc211672635"/>
            <w:bookmarkStart w:id="15" w:name="_Toc211671031"/>
            <w:bookmarkStart w:id="16" w:name="_Toc211761226"/>
            <w:bookmarkStart w:id="17" w:name="_Toc213935944"/>
            <w:bookmarkStart w:id="18" w:name="_Toc211663437"/>
            <w:bookmarkStart w:id="19" w:name="_Toc213945523"/>
            <w:bookmarkStart w:id="20" w:name="_Toc147915662"/>
            <w:bookmarkStart w:id="21" w:name="_Toc228090818"/>
            <w:r>
              <w:rPr>
                <w:rFonts w:eastAsiaTheme="minorEastAsia"/>
                <w:b/>
                <w:bCs/>
                <w:sz w:val="24"/>
                <w:szCs w:val="24"/>
              </w:rPr>
              <w:t>6.1 一般</w:t>
            </w:r>
            <w:bookmarkEnd w:id="13"/>
            <w:bookmarkEnd w:id="14"/>
            <w:bookmarkEnd w:id="15"/>
            <w:bookmarkEnd w:id="16"/>
            <w:bookmarkEnd w:id="17"/>
            <w:bookmarkEnd w:id="18"/>
            <w:bookmarkEnd w:id="19"/>
            <w:r>
              <w:rPr>
                <w:rFonts w:eastAsiaTheme="minorEastAsia"/>
                <w:b/>
                <w:bCs/>
                <w:sz w:val="24"/>
                <w:szCs w:val="24"/>
              </w:rPr>
              <w:t>规定</w:t>
            </w:r>
            <w:bookmarkEnd w:id="20"/>
            <w:bookmarkEnd w:id="21"/>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6.1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6.1.1</w:t>
            </w:r>
            <w:r>
              <w:rPr>
                <w:rFonts w:hint="eastAsia" w:eastAsiaTheme="minorEastAsia"/>
                <w:color w:val="000000"/>
                <w:kern w:val="36"/>
                <w:sz w:val="24"/>
                <w:szCs w:val="24"/>
              </w:rPr>
              <w:t>多联机空调系统安装完成后，应进行系统调试。</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6.1.1</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系统安装完成后，应进行系统调试。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6.1.2</w:t>
            </w:r>
            <w:r>
              <w:rPr>
                <w:rFonts w:hint="eastAsia" w:eastAsiaTheme="minorEastAsia"/>
                <w:color w:val="000000"/>
                <w:kern w:val="36"/>
                <w:sz w:val="24"/>
                <w:szCs w:val="24"/>
              </w:rPr>
              <w:t>多联机空调系统工程验收前，应进行系统运行效果检验。</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6.1.2</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系统工程验收前，应进行系统运行效果检验。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 xml:space="preserve">6.1.3 </w:t>
            </w:r>
            <w:r>
              <w:rPr>
                <w:rFonts w:hint="eastAsia" w:eastAsiaTheme="minorEastAsia"/>
                <w:color w:val="000000"/>
                <w:kern w:val="36"/>
                <w:sz w:val="24"/>
                <w:szCs w:val="24"/>
              </w:rPr>
              <w:t>多联机空调系统工程验收应由建设单位组织安装、设计、监理等单位共同进行，合格后应办理竣工验收手续。</w:t>
            </w:r>
          </w:p>
        </w:tc>
        <w:tc>
          <w:tcPr>
            <w:tcW w:w="4138" w:type="dxa"/>
            <w:vAlign w:val="center"/>
          </w:tcPr>
          <w:p>
            <w:pPr>
              <w:spacing w:line="360" w:lineRule="exact"/>
              <w:ind w:firstLine="0"/>
              <w:rPr>
                <w:rFonts w:eastAsiaTheme="minorEastAsia"/>
                <w:color w:val="000000"/>
                <w:kern w:val="36"/>
                <w:sz w:val="24"/>
                <w:szCs w:val="24"/>
              </w:rPr>
            </w:pPr>
            <w:r>
              <w:rPr>
                <w:rFonts w:hint="eastAsia" w:eastAsiaTheme="minorEastAsia"/>
                <w:b/>
                <w:bCs/>
                <w:color w:val="000000"/>
                <w:kern w:val="36"/>
                <w:sz w:val="24"/>
                <w:szCs w:val="24"/>
              </w:rPr>
              <w:t xml:space="preserve">6.1.3 </w:t>
            </w:r>
            <w:r>
              <w:rPr>
                <w:rFonts w:hint="eastAsia" w:eastAsiaTheme="minorEastAsia"/>
                <w:color w:val="000000"/>
                <w:kern w:val="36"/>
                <w:sz w:val="24"/>
                <w:szCs w:val="24"/>
              </w:rPr>
              <w:t>多联机空调</w:t>
            </w:r>
            <w:r>
              <w:rPr>
                <w:rFonts w:hint="eastAsia" w:eastAsiaTheme="minorEastAsia"/>
                <w:color w:val="FF0000"/>
                <w:kern w:val="36"/>
                <w:sz w:val="24"/>
                <w:szCs w:val="24"/>
                <w:u w:val="single"/>
              </w:rPr>
              <w:t>（热泵）</w:t>
            </w:r>
            <w:r>
              <w:rPr>
                <w:rFonts w:hint="eastAsia" w:eastAsiaTheme="minorEastAsia"/>
                <w:color w:val="000000"/>
                <w:kern w:val="36"/>
                <w:sz w:val="24"/>
                <w:szCs w:val="24"/>
              </w:rPr>
              <w:t>系统工程验收应由建设单位组织安装、设计、监理等单位共同进行，合格后应办理竣工验收手续。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eastAsiaTheme="minorEastAsia"/>
                <w:b/>
                <w:bCs/>
                <w:color w:val="000000"/>
                <w:kern w:val="36"/>
                <w:sz w:val="24"/>
                <w:szCs w:val="24"/>
              </w:rPr>
              <w:t>6.1.5</w:t>
            </w:r>
            <w:r>
              <w:rPr>
                <w:rFonts w:hint="eastAsia" w:eastAsiaTheme="minorEastAsia"/>
                <w:color w:val="000000"/>
                <w:kern w:val="36"/>
                <w:sz w:val="24"/>
                <w:szCs w:val="24"/>
              </w:rPr>
              <w:t xml:space="preserve"> 多联机空调系统工程空调水系统的调试运转、检验及验收应符合现行国家标准《建筑给水排水及采暖工程施工质量验收规范》GB 50242的规定。</w:t>
            </w:r>
          </w:p>
        </w:tc>
        <w:tc>
          <w:tcPr>
            <w:tcW w:w="4138" w:type="dxa"/>
            <w:vAlign w:val="center"/>
          </w:tcPr>
          <w:p>
            <w:pPr>
              <w:pStyle w:val="8"/>
              <w:spacing w:line="360" w:lineRule="exact"/>
              <w:rPr>
                <w:rFonts w:ascii="Times New Roman" w:hAnsi="Times New Roman"/>
                <w:b/>
                <w:bCs/>
                <w:szCs w:val="21"/>
              </w:rPr>
            </w:pPr>
            <w:r>
              <w:rPr>
                <w:rFonts w:hint="eastAsia" w:ascii="Times New Roman" w:hAnsi="Times New Roman" w:eastAsiaTheme="minorEastAsia"/>
                <w:b/>
                <w:bCs/>
                <w:color w:val="000000"/>
                <w:kern w:val="36"/>
                <w:sz w:val="24"/>
                <w:szCs w:val="24"/>
              </w:rPr>
              <w:t>6.1.5</w:t>
            </w:r>
            <w:r>
              <w:rPr>
                <w:rFonts w:hint="eastAsia" w:ascii="Times New Roman" w:hAnsi="Times New Roman" w:eastAsiaTheme="minorEastAsia"/>
                <w:color w:val="000000"/>
                <w:kern w:val="36"/>
                <w:sz w:val="24"/>
                <w:szCs w:val="24"/>
              </w:rPr>
              <w:t xml:space="preserve"> 多联机空调</w:t>
            </w:r>
            <w:r>
              <w:rPr>
                <w:rFonts w:hint="eastAsia" w:ascii="Times New Roman" w:hAnsi="Times New Roman" w:eastAsiaTheme="minorEastAsia"/>
                <w:color w:val="FF0000"/>
                <w:kern w:val="36"/>
                <w:sz w:val="24"/>
                <w:szCs w:val="24"/>
                <w:u w:val="single"/>
              </w:rPr>
              <w:t>（热泵）</w:t>
            </w:r>
            <w:r>
              <w:rPr>
                <w:rFonts w:hint="eastAsia" w:ascii="Times New Roman" w:hAnsi="Times New Roman" w:eastAsiaTheme="minorEastAsia"/>
                <w:color w:val="000000"/>
                <w:kern w:val="36"/>
                <w:sz w:val="24"/>
                <w:szCs w:val="24"/>
              </w:rPr>
              <w:t>系统工程空调水系统的调试运转、检验及验收应符合现行国家标准《建筑给水排水及采暖工程施工质量验收规范》GB 50242的规定。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b/>
                <w:bCs/>
                <w:sz w:val="24"/>
                <w:szCs w:val="24"/>
              </w:rPr>
              <w:t>6.1.6</w:t>
            </w:r>
            <w:r>
              <w:rPr>
                <w:rFonts w:hint="eastAsia"/>
                <w:sz w:val="24"/>
                <w:szCs w:val="24"/>
              </w:rPr>
              <w:t>多联机空调系统工程保质期应不少于两个采暖期和两个制冷期，并应保证空调房间的温度满足设计要求。</w:t>
            </w:r>
          </w:p>
        </w:tc>
        <w:tc>
          <w:tcPr>
            <w:tcW w:w="4138" w:type="dxa"/>
            <w:vAlign w:val="center"/>
          </w:tcPr>
          <w:p>
            <w:pPr>
              <w:pStyle w:val="8"/>
              <w:spacing w:line="360" w:lineRule="exact"/>
              <w:rPr>
                <w:rFonts w:ascii="Times New Roman" w:hAnsi="Times New Roman"/>
                <w:sz w:val="24"/>
                <w:szCs w:val="24"/>
              </w:rPr>
            </w:pPr>
            <w:r>
              <w:rPr>
                <w:rFonts w:hint="eastAsia" w:ascii="Times New Roman" w:hAnsi="Times New Roman"/>
                <w:b/>
                <w:bCs/>
                <w:sz w:val="24"/>
                <w:szCs w:val="24"/>
              </w:rPr>
              <w:t>6.1.6</w:t>
            </w:r>
            <w:r>
              <w:rPr>
                <w:rFonts w:hint="eastAsia" w:ascii="Times New Roman" w:hAnsi="Times New Roman"/>
                <w:sz w:val="24"/>
                <w:szCs w:val="24"/>
              </w:rPr>
              <w:t>多联机空调</w:t>
            </w:r>
            <w:r>
              <w:rPr>
                <w:rFonts w:hint="eastAsia" w:ascii="Times New Roman" w:hAnsi="Times New Roman"/>
                <w:color w:val="FF0000"/>
                <w:sz w:val="24"/>
                <w:szCs w:val="24"/>
                <w:u w:val="single"/>
              </w:rPr>
              <w:t>（热泵）</w:t>
            </w:r>
            <w:r>
              <w:rPr>
                <w:rFonts w:hint="eastAsia" w:ascii="Times New Roman" w:hAnsi="Times New Roman"/>
                <w:sz w:val="24"/>
                <w:szCs w:val="24"/>
              </w:rPr>
              <w:t>系统工程保质期应不少于两个采暖期和两个制冷期，并应保证空调房间的温度满足设计要求。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6.2 </w:t>
            </w:r>
            <w:r>
              <w:rPr>
                <w:rFonts w:hint="eastAsia" w:eastAsiaTheme="minorEastAsia"/>
                <w:b/>
                <w:bCs/>
                <w:sz w:val="24"/>
                <w:szCs w:val="24"/>
              </w:rPr>
              <w:t>调试</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6.2 </w:t>
            </w:r>
            <w:r>
              <w:rPr>
                <w:rFonts w:hint="eastAsia" w:eastAsiaTheme="minorEastAsia"/>
                <w:b/>
                <w:bCs/>
                <w:sz w:val="24"/>
                <w:szCs w:val="24"/>
              </w:rPr>
              <w:t>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 xml:space="preserve">6.2.1 </w:t>
            </w:r>
            <w:r>
              <w:rPr>
                <w:sz w:val="24"/>
                <w:szCs w:val="24"/>
              </w:rPr>
              <w:t>多联机空调系统安装完毕后</w:t>
            </w:r>
            <w:r>
              <w:rPr>
                <w:b/>
                <w:bCs/>
                <w:color w:val="00B050"/>
                <w:sz w:val="24"/>
                <w:szCs w:val="24"/>
                <w:bdr w:val="single" w:color="auto" w:sz="4" w:space="0"/>
              </w:rPr>
              <w:t>，对出厂未充</w:t>
            </w:r>
            <w:r>
              <w:rPr>
                <w:rFonts w:hint="eastAsia"/>
                <w:b/>
                <w:bCs/>
                <w:color w:val="00B050"/>
                <w:sz w:val="24"/>
                <w:szCs w:val="24"/>
                <w:bdr w:val="single" w:color="auto" w:sz="4" w:space="0"/>
              </w:rPr>
              <w:t>注</w:t>
            </w:r>
            <w:r>
              <w:rPr>
                <w:b/>
                <w:bCs/>
                <w:color w:val="00B050"/>
                <w:sz w:val="24"/>
                <w:szCs w:val="24"/>
                <w:bdr w:val="single" w:color="auto" w:sz="4" w:space="0"/>
              </w:rPr>
              <w:t>制冷剂的多联式空调（热泵）机组，</w:t>
            </w:r>
            <w:r>
              <w:rPr>
                <w:sz w:val="24"/>
                <w:szCs w:val="24"/>
              </w:rPr>
              <w:t>应按设备技术文件的规定</w:t>
            </w:r>
            <w:r>
              <w:rPr>
                <w:rFonts w:hint="eastAsia"/>
                <w:sz w:val="24"/>
                <w:szCs w:val="24"/>
              </w:rPr>
              <w:t>充注</w:t>
            </w:r>
            <w:r>
              <w:rPr>
                <w:sz w:val="24"/>
                <w:szCs w:val="24"/>
              </w:rPr>
              <w:t>制冷剂；当无规定时，应按本规程第5.5</w:t>
            </w:r>
            <w:r>
              <w:rPr>
                <w:rFonts w:hint="eastAsia"/>
                <w:sz w:val="24"/>
                <w:szCs w:val="24"/>
              </w:rPr>
              <w:t>节</w:t>
            </w:r>
            <w:r>
              <w:rPr>
                <w:sz w:val="24"/>
                <w:szCs w:val="24"/>
              </w:rPr>
              <w:t>的要求</w:t>
            </w:r>
            <w:r>
              <w:rPr>
                <w:rFonts w:hint="eastAsia"/>
                <w:sz w:val="24"/>
                <w:szCs w:val="24"/>
              </w:rPr>
              <w:t>充注</w:t>
            </w:r>
            <w:r>
              <w:rPr>
                <w:sz w:val="24"/>
                <w:szCs w:val="24"/>
              </w:rPr>
              <w:t>制冷剂。</w:t>
            </w:r>
          </w:p>
        </w:tc>
        <w:tc>
          <w:tcPr>
            <w:tcW w:w="4138" w:type="dxa"/>
            <w:vAlign w:val="center"/>
          </w:tcPr>
          <w:p>
            <w:pPr>
              <w:spacing w:line="360" w:lineRule="exact"/>
              <w:ind w:firstLine="0"/>
              <w:rPr>
                <w:sz w:val="24"/>
                <w:szCs w:val="24"/>
              </w:rPr>
            </w:pPr>
            <w:r>
              <w:rPr>
                <w:b/>
                <w:bCs/>
                <w:sz w:val="24"/>
                <w:szCs w:val="24"/>
              </w:rPr>
              <w:t xml:space="preserve">6.2.1 </w:t>
            </w:r>
            <w:r>
              <w:rPr>
                <w:sz w:val="24"/>
                <w:szCs w:val="24"/>
              </w:rPr>
              <w:t>多联机空调</w:t>
            </w:r>
            <w:r>
              <w:rPr>
                <w:rFonts w:hint="eastAsia"/>
                <w:color w:val="FF0000"/>
                <w:sz w:val="24"/>
                <w:szCs w:val="24"/>
                <w:u w:val="single"/>
              </w:rPr>
              <w:t>（热泵）</w:t>
            </w:r>
            <w:r>
              <w:rPr>
                <w:sz w:val="24"/>
                <w:szCs w:val="24"/>
              </w:rPr>
              <w:t>系统安装完毕后应按设备技术文件的规定</w:t>
            </w:r>
            <w:r>
              <w:rPr>
                <w:rFonts w:hint="eastAsia"/>
                <w:sz w:val="24"/>
                <w:szCs w:val="24"/>
              </w:rPr>
              <w:t>充注</w:t>
            </w:r>
            <w:r>
              <w:rPr>
                <w:sz w:val="24"/>
                <w:szCs w:val="24"/>
              </w:rPr>
              <w:t>制冷剂；当无规定时，应按本规程第5.5</w:t>
            </w:r>
            <w:r>
              <w:rPr>
                <w:rFonts w:hint="eastAsia"/>
                <w:sz w:val="24"/>
                <w:szCs w:val="24"/>
              </w:rPr>
              <w:t>节</w:t>
            </w:r>
            <w:r>
              <w:rPr>
                <w:sz w:val="24"/>
                <w:szCs w:val="24"/>
              </w:rPr>
              <w:t>的要求</w:t>
            </w:r>
            <w:r>
              <w:rPr>
                <w:rFonts w:hint="eastAsia"/>
                <w:sz w:val="24"/>
                <w:szCs w:val="24"/>
              </w:rPr>
              <w:t>充注</w:t>
            </w:r>
            <w:r>
              <w:rPr>
                <w:sz w:val="24"/>
                <w:szCs w:val="24"/>
              </w:rPr>
              <w:t>制冷剂。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rFonts w:hint="eastAsia"/>
                <w:b/>
                <w:bCs/>
                <w:sz w:val="24"/>
                <w:szCs w:val="24"/>
              </w:rPr>
              <w:t xml:space="preserve">6.2.3 </w:t>
            </w:r>
            <w:r>
              <w:rPr>
                <w:rFonts w:hint="eastAsia"/>
                <w:sz w:val="24"/>
                <w:szCs w:val="24"/>
              </w:rPr>
              <w:t>多联机空调系统带负荷调试运转应按设备安装手册规定的流程进行，试运转工作前的准备工作应符合下列规定：</w:t>
            </w:r>
          </w:p>
        </w:tc>
        <w:tc>
          <w:tcPr>
            <w:tcW w:w="4138" w:type="dxa"/>
            <w:vAlign w:val="center"/>
          </w:tcPr>
          <w:p>
            <w:pPr>
              <w:pStyle w:val="8"/>
              <w:spacing w:line="360" w:lineRule="exact"/>
              <w:rPr>
                <w:rFonts w:ascii="Times New Roman" w:hAnsi="Times New Roman"/>
                <w:sz w:val="24"/>
                <w:szCs w:val="24"/>
              </w:rPr>
            </w:pPr>
            <w:r>
              <w:rPr>
                <w:rFonts w:hint="eastAsia" w:ascii="Times New Roman" w:hAnsi="Times New Roman"/>
                <w:b/>
                <w:bCs/>
                <w:sz w:val="24"/>
                <w:szCs w:val="24"/>
              </w:rPr>
              <w:t xml:space="preserve">6.2.3 </w:t>
            </w:r>
            <w:r>
              <w:rPr>
                <w:rFonts w:hint="eastAsia" w:ascii="Times New Roman" w:hAnsi="Times New Roman"/>
                <w:sz w:val="24"/>
                <w:szCs w:val="24"/>
              </w:rPr>
              <w:t>多联机空调</w:t>
            </w:r>
            <w:r>
              <w:rPr>
                <w:rFonts w:hint="eastAsia" w:ascii="Times New Roman" w:hAnsi="Times New Roman"/>
                <w:color w:val="FF0000"/>
                <w:sz w:val="24"/>
                <w:szCs w:val="24"/>
                <w:u w:val="single"/>
              </w:rPr>
              <w:t>（热泵）</w:t>
            </w:r>
            <w:r>
              <w:rPr>
                <w:rFonts w:hint="eastAsia" w:ascii="Times New Roman" w:hAnsi="Times New Roman"/>
                <w:sz w:val="24"/>
                <w:szCs w:val="24"/>
              </w:rPr>
              <w:t>系统带负荷调试运转应按设备安装手册规定的流程进行，试运转工作前的准备工作应符合下列规定：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pStyle w:val="8"/>
              <w:spacing w:line="360" w:lineRule="exact"/>
              <w:rPr>
                <w:rFonts w:ascii="Times New Roman" w:hAnsi="Times New Roman"/>
                <w:sz w:val="24"/>
                <w:szCs w:val="24"/>
              </w:rPr>
            </w:pPr>
            <w:r>
              <w:rPr>
                <w:rFonts w:hint="eastAsia" w:ascii="Times New Roman" w:hAnsi="Times New Roman"/>
                <w:b/>
                <w:bCs/>
                <w:sz w:val="24"/>
                <w:szCs w:val="24"/>
              </w:rPr>
              <w:t xml:space="preserve">6.2.5 </w:t>
            </w:r>
            <w:r>
              <w:rPr>
                <w:rFonts w:hint="eastAsia" w:ascii="Times New Roman" w:hAnsi="Times New Roman"/>
                <w:sz w:val="24"/>
                <w:szCs w:val="24"/>
              </w:rPr>
              <w:t>试运转中应按要求检查下列项目，并做好记录：</w:t>
            </w:r>
          </w:p>
        </w:tc>
        <w:tc>
          <w:tcPr>
            <w:tcW w:w="4138" w:type="dxa"/>
            <w:vAlign w:val="center"/>
          </w:tcPr>
          <w:p>
            <w:pPr>
              <w:pStyle w:val="8"/>
              <w:spacing w:line="360" w:lineRule="exact"/>
              <w:rPr>
                <w:rFonts w:ascii="Times New Roman" w:hAnsi="Times New Roman"/>
                <w:sz w:val="24"/>
                <w:szCs w:val="24"/>
              </w:rPr>
            </w:pPr>
            <w:r>
              <w:rPr>
                <w:rFonts w:hint="eastAsia" w:ascii="Times New Roman" w:hAnsi="Times New Roman"/>
                <w:b/>
                <w:bCs/>
                <w:sz w:val="24"/>
                <w:szCs w:val="24"/>
              </w:rPr>
              <w:t xml:space="preserve">6.2.5 </w:t>
            </w:r>
            <w:r>
              <w:rPr>
                <w:rFonts w:hint="eastAsia" w:ascii="Times New Roman" w:hAnsi="Times New Roman"/>
                <w:sz w:val="24"/>
                <w:szCs w:val="24"/>
              </w:rPr>
              <w:t>试运转中应按要求检查下列项目，并做好记录：</w:t>
            </w:r>
          </w:p>
          <w:p>
            <w:pPr>
              <w:pStyle w:val="8"/>
              <w:spacing w:line="360" w:lineRule="exact"/>
              <w:ind w:firstLine="482" w:firstLineChars="200"/>
              <w:rPr>
                <w:rFonts w:ascii="Times New Roman" w:hAnsi="Times New Roman"/>
                <w:sz w:val="24"/>
                <w:szCs w:val="24"/>
                <w:u w:val="single"/>
              </w:rPr>
            </w:pPr>
            <w:r>
              <w:rPr>
                <w:rFonts w:hint="eastAsia" w:ascii="Times New Roman" w:hAnsi="Times New Roman"/>
                <w:b/>
                <w:bCs/>
                <w:color w:val="FF0000"/>
                <w:sz w:val="24"/>
                <w:szCs w:val="24"/>
                <w:u w:val="single"/>
              </w:rPr>
              <w:t>6A</w:t>
            </w:r>
            <w:r>
              <w:rPr>
                <w:rFonts w:hint="eastAsia" w:ascii="Times New Roman" w:hAnsi="Times New Roman"/>
                <w:color w:val="FF0000"/>
                <w:sz w:val="24"/>
                <w:szCs w:val="24"/>
                <w:u w:val="single"/>
              </w:rPr>
              <w:t xml:space="preserve"> 局部通风和安全报警装置与制冷剂泄漏探测仪是否能联动运行；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6.3 </w:t>
            </w:r>
            <w:r>
              <w:rPr>
                <w:rFonts w:hint="eastAsia" w:eastAsiaTheme="minorEastAsia"/>
                <w:b/>
                <w:bCs/>
                <w:sz w:val="24"/>
                <w:szCs w:val="24"/>
              </w:rPr>
              <w:t>检验</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6.3 </w:t>
            </w:r>
            <w:r>
              <w:rPr>
                <w:rFonts w:hint="eastAsia" w:eastAsiaTheme="minorEastAsia"/>
                <w:b/>
                <w:bCs/>
                <w:sz w:val="24"/>
                <w:szCs w:val="24"/>
              </w:rPr>
              <w:t>检验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b/>
                <w:bCs/>
                <w:sz w:val="24"/>
                <w:szCs w:val="24"/>
              </w:rPr>
              <w:t>6.3.1</w:t>
            </w:r>
            <w:r>
              <w:rPr>
                <w:sz w:val="24"/>
                <w:szCs w:val="24"/>
              </w:rPr>
              <w:t>多联机空调系统工程在验收前，应</w:t>
            </w:r>
            <w:r>
              <w:rPr>
                <w:rFonts w:hint="eastAsia"/>
                <w:sz w:val="24"/>
                <w:szCs w:val="24"/>
              </w:rPr>
              <w:t>进行</w:t>
            </w:r>
            <w:r>
              <w:rPr>
                <w:b/>
                <w:bCs/>
                <w:color w:val="00B050"/>
                <w:sz w:val="24"/>
                <w:szCs w:val="24"/>
                <w:bdr w:val="single" w:color="auto" w:sz="4" w:space="0"/>
              </w:rPr>
              <w:t>系统</w:t>
            </w:r>
            <w:r>
              <w:rPr>
                <w:sz w:val="24"/>
                <w:szCs w:val="24"/>
              </w:rPr>
              <w:t>带负荷</w:t>
            </w:r>
            <w:r>
              <w:rPr>
                <w:b/>
                <w:bCs/>
                <w:color w:val="00B050"/>
                <w:sz w:val="24"/>
                <w:szCs w:val="24"/>
                <w:bdr w:val="single" w:color="auto" w:sz="4" w:space="0"/>
              </w:rPr>
              <w:t>效果检验</w:t>
            </w:r>
            <w:r>
              <w:rPr>
                <w:sz w:val="24"/>
                <w:szCs w:val="24"/>
              </w:rPr>
              <w:t>。</w:t>
            </w:r>
          </w:p>
        </w:tc>
        <w:tc>
          <w:tcPr>
            <w:tcW w:w="4138" w:type="dxa"/>
            <w:vAlign w:val="center"/>
          </w:tcPr>
          <w:p>
            <w:pPr>
              <w:spacing w:line="360" w:lineRule="exact"/>
              <w:ind w:firstLine="0"/>
              <w:rPr>
                <w:sz w:val="24"/>
                <w:szCs w:val="24"/>
              </w:rPr>
            </w:pPr>
            <w:r>
              <w:rPr>
                <w:b/>
                <w:bCs/>
                <w:sz w:val="24"/>
                <w:szCs w:val="24"/>
              </w:rPr>
              <w:t>6.3.1</w:t>
            </w:r>
            <w:r>
              <w:rPr>
                <w:sz w:val="24"/>
                <w:szCs w:val="24"/>
              </w:rPr>
              <w:t>多联机空调</w:t>
            </w:r>
            <w:r>
              <w:rPr>
                <w:rFonts w:hint="eastAsia"/>
                <w:color w:val="FF0000"/>
                <w:sz w:val="24"/>
                <w:szCs w:val="24"/>
                <w:u w:val="single"/>
              </w:rPr>
              <w:t>（热泵）</w:t>
            </w:r>
            <w:r>
              <w:rPr>
                <w:sz w:val="24"/>
                <w:szCs w:val="24"/>
              </w:rPr>
              <w:t>系统工程在验收前，应</w:t>
            </w:r>
            <w:r>
              <w:rPr>
                <w:rFonts w:hint="eastAsia"/>
                <w:sz w:val="24"/>
                <w:szCs w:val="24"/>
              </w:rPr>
              <w:t>进行</w:t>
            </w:r>
            <w:r>
              <w:rPr>
                <w:sz w:val="24"/>
                <w:szCs w:val="24"/>
              </w:rPr>
              <w:t>带负荷</w:t>
            </w:r>
            <w:r>
              <w:rPr>
                <w:rFonts w:hint="eastAsia"/>
                <w:color w:val="FF0000"/>
                <w:sz w:val="24"/>
                <w:szCs w:val="24"/>
                <w:u w:val="single"/>
              </w:rPr>
              <w:t>检验系统的运行效果</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rFonts w:eastAsiaTheme="minorEastAsia"/>
                <w:sz w:val="24"/>
                <w:szCs w:val="24"/>
              </w:rPr>
            </w:pPr>
            <w:r>
              <w:rPr>
                <w:b/>
                <w:bCs/>
                <w:sz w:val="24"/>
                <w:szCs w:val="24"/>
              </w:rPr>
              <w:t xml:space="preserve">6.3.2 </w:t>
            </w:r>
            <w:r>
              <w:rPr>
                <w:sz w:val="24"/>
                <w:szCs w:val="24"/>
              </w:rPr>
              <w:t>多联机空调系统工程带负荷效果检验应在满足多联式空调</w:t>
            </w:r>
            <w:r>
              <w:rPr>
                <w:rFonts w:hint="eastAsia"/>
                <w:sz w:val="24"/>
                <w:szCs w:val="24"/>
              </w:rPr>
              <w:t>（热泵）</w:t>
            </w:r>
            <w:r>
              <w:rPr>
                <w:sz w:val="24"/>
                <w:szCs w:val="24"/>
              </w:rPr>
              <w:t>机组技术文件中规定的使用温度范围条件下进行。</w:t>
            </w:r>
          </w:p>
        </w:tc>
        <w:tc>
          <w:tcPr>
            <w:tcW w:w="4138" w:type="dxa"/>
            <w:vAlign w:val="center"/>
          </w:tcPr>
          <w:p>
            <w:pPr>
              <w:spacing w:line="360" w:lineRule="exact"/>
              <w:ind w:firstLine="0"/>
              <w:rPr>
                <w:sz w:val="24"/>
                <w:szCs w:val="24"/>
              </w:rPr>
            </w:pPr>
            <w:r>
              <w:rPr>
                <w:b/>
                <w:bCs/>
                <w:sz w:val="24"/>
                <w:szCs w:val="24"/>
              </w:rPr>
              <w:t xml:space="preserve">6.3.2 </w:t>
            </w:r>
            <w:r>
              <w:rPr>
                <w:sz w:val="24"/>
                <w:szCs w:val="24"/>
              </w:rPr>
              <w:t>多联机空调</w:t>
            </w:r>
            <w:r>
              <w:rPr>
                <w:rFonts w:hint="eastAsia"/>
                <w:color w:val="FF0000"/>
                <w:sz w:val="24"/>
                <w:szCs w:val="24"/>
                <w:u w:val="single"/>
              </w:rPr>
              <w:t>（热泵）</w:t>
            </w:r>
            <w:r>
              <w:rPr>
                <w:sz w:val="24"/>
                <w:szCs w:val="24"/>
              </w:rPr>
              <w:t>系统工程带负荷效果检验应在满足多联式空调</w:t>
            </w:r>
            <w:r>
              <w:rPr>
                <w:rFonts w:hint="eastAsia"/>
                <w:sz w:val="24"/>
                <w:szCs w:val="24"/>
              </w:rPr>
              <w:t>（热泵）</w:t>
            </w:r>
            <w:r>
              <w:rPr>
                <w:sz w:val="24"/>
                <w:szCs w:val="24"/>
              </w:rPr>
              <w:t>机组技术文件中规定的使用温度范围条件下进行。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7"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r>
              <w:rPr>
                <w:b/>
                <w:bCs/>
                <w:sz w:val="24"/>
                <w:szCs w:val="24"/>
              </w:rPr>
              <w:t>6.3.3</w:t>
            </w:r>
            <w:r>
              <w:rPr>
                <w:sz w:val="24"/>
                <w:szCs w:val="24"/>
              </w:rPr>
              <w:t xml:space="preserve"> </w:t>
            </w:r>
            <w:r>
              <w:rPr>
                <w:b/>
                <w:bCs/>
                <w:color w:val="00B050"/>
                <w:sz w:val="24"/>
                <w:szCs w:val="24"/>
                <w:bdr w:val="single" w:color="auto" w:sz="4" w:space="0"/>
              </w:rPr>
              <w:t>综合</w:t>
            </w:r>
            <w:r>
              <w:rPr>
                <w:sz w:val="24"/>
                <w:szCs w:val="24"/>
              </w:rPr>
              <w:t>效果检验可包括下列项目：</w:t>
            </w:r>
          </w:p>
          <w:p>
            <w:pPr>
              <w:spacing w:line="360" w:lineRule="exact"/>
              <w:ind w:firstLine="482" w:firstLineChars="200"/>
              <w:rPr>
                <w:sz w:val="24"/>
                <w:szCs w:val="24"/>
              </w:rPr>
            </w:pPr>
            <w:r>
              <w:rPr>
                <w:b/>
                <w:bCs/>
                <w:sz w:val="24"/>
                <w:szCs w:val="24"/>
              </w:rPr>
              <w:t xml:space="preserve">2 </w:t>
            </w:r>
            <w:r>
              <w:rPr>
                <w:sz w:val="24"/>
                <w:szCs w:val="24"/>
              </w:rPr>
              <w:t>多联式空调（热泵）机组吸、排气的压力和温度</w:t>
            </w:r>
            <w:r>
              <w:rPr>
                <w:rFonts w:hint="eastAsia"/>
                <w:b/>
                <w:bCs/>
                <w:color w:val="00B050"/>
                <w:sz w:val="24"/>
                <w:szCs w:val="24"/>
                <w:bdr w:val="single" w:color="auto" w:sz="4" w:space="0"/>
              </w:rPr>
              <w:t>，电动机</w:t>
            </w:r>
            <w:r>
              <w:rPr>
                <w:b/>
                <w:bCs/>
                <w:color w:val="00B050"/>
                <w:sz w:val="24"/>
                <w:szCs w:val="24"/>
                <w:bdr w:val="single" w:color="auto" w:sz="4" w:space="0"/>
              </w:rPr>
              <w:t>的电流、电压和温升</w:t>
            </w:r>
            <w:r>
              <w:rPr>
                <w:sz w:val="24"/>
                <w:szCs w:val="24"/>
              </w:rPr>
              <w:t>的测定；</w:t>
            </w:r>
          </w:p>
        </w:tc>
        <w:tc>
          <w:tcPr>
            <w:tcW w:w="4138" w:type="dxa"/>
            <w:vAlign w:val="center"/>
          </w:tcPr>
          <w:p>
            <w:pPr>
              <w:spacing w:line="360" w:lineRule="exact"/>
              <w:ind w:firstLine="0"/>
              <w:rPr>
                <w:sz w:val="24"/>
                <w:szCs w:val="24"/>
              </w:rPr>
            </w:pPr>
            <w:r>
              <w:rPr>
                <w:b/>
                <w:bCs/>
                <w:sz w:val="24"/>
                <w:szCs w:val="24"/>
              </w:rPr>
              <w:t>6.3.3</w:t>
            </w:r>
            <w:r>
              <w:rPr>
                <w:sz w:val="24"/>
                <w:szCs w:val="24"/>
              </w:rPr>
              <w:t>效果检验可包括下列项目：</w:t>
            </w:r>
          </w:p>
          <w:p>
            <w:pPr>
              <w:spacing w:line="360" w:lineRule="exact"/>
              <w:ind w:firstLine="482" w:firstLineChars="200"/>
              <w:rPr>
                <w:sz w:val="24"/>
                <w:szCs w:val="24"/>
              </w:rPr>
            </w:pPr>
            <w:r>
              <w:rPr>
                <w:b/>
                <w:bCs/>
                <w:sz w:val="24"/>
                <w:szCs w:val="24"/>
              </w:rPr>
              <w:t xml:space="preserve">2 </w:t>
            </w:r>
            <w:r>
              <w:rPr>
                <w:sz w:val="24"/>
                <w:szCs w:val="24"/>
              </w:rPr>
              <w:t>多联式空调（热泵）机组吸、排气的压力和温度的测定；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4138" w:type="dxa"/>
            <w:tcMar>
              <w:top w:w="0" w:type="dxa"/>
              <w:left w:w="108" w:type="dxa"/>
              <w:bottom w:w="0" w:type="dxa"/>
              <w:right w:w="108" w:type="dxa"/>
            </w:tcMar>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6.4 </w:t>
            </w:r>
            <w:r>
              <w:rPr>
                <w:rFonts w:hint="eastAsia" w:eastAsiaTheme="minorEastAsia"/>
                <w:b/>
                <w:bCs/>
                <w:sz w:val="24"/>
                <w:szCs w:val="24"/>
              </w:rPr>
              <w:t>验收</w:t>
            </w:r>
          </w:p>
        </w:tc>
        <w:tc>
          <w:tcPr>
            <w:tcW w:w="4138" w:type="dxa"/>
            <w:vAlign w:val="center"/>
          </w:tcPr>
          <w:p>
            <w:pPr>
              <w:spacing w:line="360" w:lineRule="exact"/>
              <w:ind w:firstLine="0"/>
              <w:jc w:val="center"/>
              <w:rPr>
                <w:rFonts w:eastAsiaTheme="minorEastAsia"/>
                <w:b/>
                <w:bCs/>
                <w:sz w:val="24"/>
                <w:szCs w:val="24"/>
              </w:rPr>
            </w:pPr>
            <w:r>
              <w:rPr>
                <w:rFonts w:eastAsiaTheme="minorEastAsia"/>
                <w:b/>
                <w:bCs/>
                <w:sz w:val="24"/>
                <w:szCs w:val="24"/>
              </w:rPr>
              <w:t xml:space="preserve">6.3 </w:t>
            </w:r>
            <w:r>
              <w:rPr>
                <w:rFonts w:hint="eastAsia" w:eastAsiaTheme="minorEastAsia"/>
                <w:b/>
                <w:bCs/>
                <w:sz w:val="24"/>
                <w:szCs w:val="24"/>
              </w:rPr>
              <w:t>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pStyle w:val="8"/>
              <w:spacing w:line="360" w:lineRule="exact"/>
              <w:rPr>
                <w:rFonts w:ascii="Times New Roman" w:hAnsi="Times New Roman"/>
                <w:sz w:val="24"/>
                <w:szCs w:val="24"/>
              </w:rPr>
            </w:pPr>
            <w:r>
              <w:rPr>
                <w:rFonts w:hint="eastAsia" w:ascii="Times New Roman" w:hAnsi="Times New Roman"/>
                <w:b/>
                <w:bCs/>
                <w:sz w:val="24"/>
                <w:szCs w:val="24"/>
              </w:rPr>
              <w:t>6.4.1</w:t>
            </w:r>
            <w:r>
              <w:rPr>
                <w:rFonts w:hint="eastAsia" w:ascii="Times New Roman" w:hAnsi="Times New Roman"/>
                <w:sz w:val="24"/>
                <w:szCs w:val="24"/>
              </w:rPr>
              <w:t>多联机空调系统工程验收时，应检查验收资料，并应包括下列文件及记录：</w:t>
            </w:r>
          </w:p>
          <w:p>
            <w:pPr>
              <w:spacing w:line="360" w:lineRule="exact"/>
              <w:ind w:firstLine="482" w:firstLineChars="200"/>
              <w:rPr>
                <w:sz w:val="24"/>
                <w:szCs w:val="24"/>
              </w:rPr>
            </w:pPr>
            <w:r>
              <w:rPr>
                <w:b/>
                <w:bCs/>
                <w:sz w:val="24"/>
                <w:szCs w:val="24"/>
              </w:rPr>
              <w:t>5</w:t>
            </w:r>
            <w:r>
              <w:rPr>
                <w:sz w:val="24"/>
                <w:szCs w:val="24"/>
              </w:rPr>
              <w:t xml:space="preserve"> </w:t>
            </w:r>
            <w:r>
              <w:rPr>
                <w:b/>
                <w:bCs/>
                <w:color w:val="00B050"/>
                <w:sz w:val="24"/>
                <w:szCs w:val="24"/>
                <w:bdr w:val="single" w:color="auto" w:sz="4" w:space="0"/>
              </w:rPr>
              <w:t>设备单机</w:t>
            </w:r>
            <w:r>
              <w:rPr>
                <w:sz w:val="24"/>
                <w:szCs w:val="24"/>
              </w:rPr>
              <w:t>试运转记录，其格式</w:t>
            </w:r>
            <w:r>
              <w:rPr>
                <w:rFonts w:hint="eastAsia"/>
                <w:sz w:val="24"/>
                <w:szCs w:val="24"/>
              </w:rPr>
              <w:t>可按</w:t>
            </w:r>
            <w:r>
              <w:rPr>
                <w:sz w:val="24"/>
                <w:szCs w:val="24"/>
              </w:rPr>
              <w:t>本规程附录A表A-4，表A-5</w:t>
            </w:r>
            <w:r>
              <w:rPr>
                <w:rFonts w:hint="eastAsia"/>
                <w:b/>
                <w:bCs/>
                <w:color w:val="00B050"/>
                <w:sz w:val="24"/>
                <w:szCs w:val="24"/>
                <w:bdr w:val="single" w:color="auto" w:sz="4" w:space="0"/>
              </w:rPr>
              <w:t>、表</w:t>
            </w:r>
            <w:r>
              <w:rPr>
                <w:b/>
                <w:bCs/>
                <w:color w:val="00B050"/>
                <w:sz w:val="24"/>
                <w:szCs w:val="24"/>
                <w:bdr w:val="single" w:color="auto" w:sz="4" w:space="0"/>
              </w:rPr>
              <w:t>A-6</w:t>
            </w:r>
            <w:r>
              <w:rPr>
                <w:sz w:val="24"/>
                <w:szCs w:val="24"/>
              </w:rPr>
              <w:t>；</w:t>
            </w:r>
          </w:p>
          <w:p>
            <w:pPr>
              <w:spacing w:line="360" w:lineRule="exact"/>
              <w:ind w:firstLine="482" w:firstLineChars="200"/>
              <w:rPr>
                <w:rFonts w:eastAsiaTheme="minorEastAsia"/>
                <w:sz w:val="24"/>
                <w:szCs w:val="24"/>
              </w:rPr>
            </w:pPr>
            <w:r>
              <w:rPr>
                <w:rFonts w:hint="eastAsia" w:eastAsiaTheme="minorEastAsia"/>
                <w:b/>
                <w:bCs/>
                <w:sz w:val="24"/>
                <w:szCs w:val="24"/>
              </w:rPr>
              <w:t>6</w:t>
            </w:r>
            <w:r>
              <w:rPr>
                <w:rFonts w:hint="eastAsia" w:eastAsiaTheme="minorEastAsia"/>
                <w:sz w:val="24"/>
                <w:szCs w:val="24"/>
              </w:rPr>
              <w:t xml:space="preserve"> 系统联合试运转记录 , 其格式可按本规程附录A表A-</w:t>
            </w:r>
            <w:r>
              <w:rPr>
                <w:rFonts w:hint="eastAsia" w:eastAsiaTheme="minorEastAsia"/>
                <w:b/>
                <w:bCs/>
                <w:color w:val="00B050"/>
                <w:sz w:val="24"/>
                <w:szCs w:val="24"/>
                <w:bdr w:val="single" w:color="auto" w:sz="4" w:space="0"/>
              </w:rPr>
              <w:t>7</w:t>
            </w:r>
            <w:r>
              <w:rPr>
                <w:rFonts w:hint="eastAsia" w:eastAsiaTheme="minorEastAsia"/>
                <w:sz w:val="24"/>
                <w:szCs w:val="24"/>
              </w:rPr>
              <w:t>；</w:t>
            </w:r>
          </w:p>
          <w:p>
            <w:pPr>
              <w:spacing w:line="360" w:lineRule="exact"/>
              <w:ind w:firstLine="482" w:firstLineChars="200"/>
              <w:rPr>
                <w:rFonts w:eastAsiaTheme="minorEastAsia"/>
                <w:sz w:val="24"/>
                <w:szCs w:val="24"/>
              </w:rPr>
            </w:pPr>
            <w:r>
              <w:rPr>
                <w:rFonts w:hint="eastAsia"/>
                <w:b/>
                <w:bCs/>
                <w:sz w:val="24"/>
                <w:szCs w:val="24"/>
              </w:rPr>
              <w:t>7</w:t>
            </w:r>
            <w:r>
              <w:rPr>
                <w:rFonts w:hint="eastAsia"/>
                <w:sz w:val="24"/>
                <w:szCs w:val="24"/>
              </w:rPr>
              <w:t xml:space="preserve"> 综合效果检验验收记录, 其格式可按本规程附录A表A-</w:t>
            </w:r>
            <w:r>
              <w:rPr>
                <w:rFonts w:eastAsiaTheme="minorEastAsia"/>
                <w:b/>
                <w:bCs/>
                <w:color w:val="00B050"/>
                <w:sz w:val="24"/>
                <w:szCs w:val="24"/>
                <w:bdr w:val="single" w:color="auto" w:sz="4" w:space="0"/>
              </w:rPr>
              <w:t>8</w:t>
            </w:r>
            <w:r>
              <w:rPr>
                <w:rFonts w:hint="eastAsia"/>
                <w:sz w:val="24"/>
                <w:szCs w:val="24"/>
              </w:rPr>
              <w:t>；</w:t>
            </w:r>
          </w:p>
        </w:tc>
        <w:tc>
          <w:tcPr>
            <w:tcW w:w="4138" w:type="dxa"/>
            <w:vAlign w:val="center"/>
          </w:tcPr>
          <w:p>
            <w:pPr>
              <w:pStyle w:val="8"/>
              <w:spacing w:line="360" w:lineRule="exact"/>
              <w:rPr>
                <w:rFonts w:ascii="Times New Roman" w:hAnsi="Times New Roman"/>
                <w:sz w:val="24"/>
                <w:szCs w:val="24"/>
              </w:rPr>
            </w:pPr>
            <w:r>
              <w:rPr>
                <w:rFonts w:hint="eastAsia" w:ascii="Times New Roman" w:hAnsi="Times New Roman"/>
                <w:b/>
                <w:bCs/>
                <w:sz w:val="24"/>
                <w:szCs w:val="24"/>
              </w:rPr>
              <w:t>6.4.1</w:t>
            </w:r>
            <w:r>
              <w:rPr>
                <w:rFonts w:hint="eastAsia" w:ascii="Times New Roman" w:hAnsi="Times New Roman"/>
                <w:sz w:val="24"/>
                <w:szCs w:val="24"/>
              </w:rPr>
              <w:t>多联机空调</w:t>
            </w:r>
            <w:r>
              <w:rPr>
                <w:rFonts w:hint="eastAsia"/>
                <w:color w:val="FF0000"/>
                <w:sz w:val="24"/>
                <w:szCs w:val="24"/>
                <w:u w:val="single"/>
              </w:rPr>
              <w:t>（热泵）</w:t>
            </w:r>
            <w:r>
              <w:rPr>
                <w:rFonts w:hint="eastAsia" w:ascii="Times New Roman" w:hAnsi="Times New Roman"/>
                <w:sz w:val="24"/>
                <w:szCs w:val="24"/>
              </w:rPr>
              <w:t>系统工程验收时，应检查验收资料，并应包括下列文件及记录：</w:t>
            </w:r>
          </w:p>
          <w:p>
            <w:pPr>
              <w:spacing w:line="360" w:lineRule="exact"/>
              <w:ind w:firstLine="482" w:firstLineChars="200"/>
              <w:rPr>
                <w:sz w:val="24"/>
                <w:szCs w:val="24"/>
              </w:rPr>
            </w:pPr>
            <w:r>
              <w:rPr>
                <w:b/>
                <w:bCs/>
                <w:sz w:val="24"/>
                <w:szCs w:val="24"/>
              </w:rPr>
              <w:t>5</w:t>
            </w:r>
            <w:bookmarkStart w:id="22" w:name="_Hlk146706847"/>
            <w:r>
              <w:rPr>
                <w:b/>
                <w:bCs/>
                <w:sz w:val="24"/>
                <w:szCs w:val="24"/>
              </w:rPr>
              <w:t xml:space="preserve"> </w:t>
            </w:r>
            <w:r>
              <w:rPr>
                <w:rFonts w:hint="eastAsia" w:ascii="宋体" w:hAnsi="Courier New"/>
                <w:color w:val="FF0000"/>
                <w:kern w:val="0"/>
                <w:sz w:val="24"/>
                <w:szCs w:val="24"/>
                <w:u w:val="single"/>
              </w:rPr>
              <w:t>多联机空调（热泵）系统</w:t>
            </w:r>
            <w:r>
              <w:rPr>
                <w:rFonts w:ascii="宋体" w:hAnsi="Courier New"/>
                <w:color w:val="FF0000"/>
                <w:kern w:val="0"/>
                <w:sz w:val="24"/>
                <w:szCs w:val="24"/>
                <w:u w:val="single"/>
              </w:rPr>
              <w:t>主要部件</w:t>
            </w:r>
            <w:bookmarkEnd w:id="22"/>
            <w:r>
              <w:rPr>
                <w:sz w:val="24"/>
                <w:szCs w:val="24"/>
              </w:rPr>
              <w:t>试运转记录，其格式</w:t>
            </w:r>
            <w:r>
              <w:rPr>
                <w:rFonts w:hint="eastAsia"/>
                <w:sz w:val="24"/>
                <w:szCs w:val="24"/>
              </w:rPr>
              <w:t>可按</w:t>
            </w:r>
            <w:r>
              <w:rPr>
                <w:sz w:val="24"/>
                <w:szCs w:val="24"/>
              </w:rPr>
              <w:t>本规程附录A表A-4，表A-5；</w:t>
            </w:r>
          </w:p>
          <w:p>
            <w:pPr>
              <w:spacing w:line="360" w:lineRule="exact"/>
              <w:ind w:firstLine="482" w:firstLineChars="200"/>
              <w:rPr>
                <w:rFonts w:eastAsiaTheme="minorEastAsia"/>
                <w:sz w:val="24"/>
                <w:szCs w:val="24"/>
              </w:rPr>
            </w:pPr>
            <w:r>
              <w:rPr>
                <w:rFonts w:eastAsiaTheme="minorEastAsia"/>
                <w:b/>
                <w:bCs/>
                <w:sz w:val="24"/>
                <w:szCs w:val="24"/>
              </w:rPr>
              <w:t>6</w:t>
            </w:r>
            <w:r>
              <w:rPr>
                <w:rFonts w:eastAsiaTheme="minorEastAsia"/>
                <w:sz w:val="24"/>
                <w:szCs w:val="24"/>
              </w:rPr>
              <w:t xml:space="preserve"> 系统联合试运转记录 , 其格式可按本规程附录A表A-</w:t>
            </w:r>
            <w:r>
              <w:rPr>
                <w:color w:val="FF0000"/>
                <w:kern w:val="0"/>
                <w:sz w:val="24"/>
                <w:szCs w:val="24"/>
                <w:u w:val="single"/>
              </w:rPr>
              <w:t>6</w:t>
            </w:r>
            <w:r>
              <w:rPr>
                <w:rFonts w:eastAsiaTheme="minorEastAsia"/>
                <w:sz w:val="24"/>
                <w:szCs w:val="24"/>
              </w:rPr>
              <w:t>；</w:t>
            </w:r>
          </w:p>
          <w:p>
            <w:pPr>
              <w:spacing w:line="360" w:lineRule="exact"/>
              <w:ind w:firstLine="482" w:firstLineChars="200"/>
              <w:rPr>
                <w:sz w:val="24"/>
                <w:szCs w:val="24"/>
              </w:rPr>
            </w:pPr>
            <w:r>
              <w:rPr>
                <w:b/>
                <w:bCs/>
                <w:sz w:val="24"/>
                <w:szCs w:val="24"/>
              </w:rPr>
              <w:t>7</w:t>
            </w:r>
            <w:r>
              <w:rPr>
                <w:sz w:val="24"/>
                <w:szCs w:val="24"/>
              </w:rPr>
              <w:t xml:space="preserve"> 综合效果检验验收记录, 其格式可按本规程附录A表A-</w:t>
            </w:r>
            <w:r>
              <w:rPr>
                <w:color w:val="FF0000"/>
                <w:kern w:val="0"/>
                <w:sz w:val="24"/>
                <w:szCs w:val="24"/>
                <w:u w:val="single"/>
              </w:rPr>
              <w:t>7</w:t>
            </w:r>
            <w:r>
              <w:rPr>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138" w:type="dxa"/>
            <w:tcMar>
              <w:top w:w="0" w:type="dxa"/>
              <w:left w:w="108" w:type="dxa"/>
              <w:bottom w:w="0" w:type="dxa"/>
              <w:right w:w="108" w:type="dxa"/>
            </w:tcMar>
            <w:vAlign w:val="center"/>
          </w:tcPr>
          <w:p>
            <w:pPr>
              <w:pStyle w:val="8"/>
              <w:spacing w:line="360" w:lineRule="exact"/>
              <w:jc w:val="center"/>
              <w:rPr>
                <w:rFonts w:ascii="Times New Roman" w:hAnsi="Times New Roman"/>
                <w:b/>
                <w:bCs/>
                <w:sz w:val="24"/>
                <w:szCs w:val="24"/>
              </w:rPr>
            </w:pPr>
            <w:r>
              <w:rPr>
                <w:rFonts w:hint="eastAsia" w:ascii="Times New Roman" w:hAnsi="Times New Roman" w:eastAsiaTheme="minorEastAsia"/>
                <w:b/>
                <w:bCs/>
                <w:sz w:val="24"/>
                <w:szCs w:val="24"/>
              </w:rPr>
              <w:t>附录A工程质量检查表</w:t>
            </w:r>
          </w:p>
        </w:tc>
        <w:tc>
          <w:tcPr>
            <w:tcW w:w="4138" w:type="dxa"/>
            <w:vAlign w:val="center"/>
          </w:tcPr>
          <w:p>
            <w:pPr>
              <w:pStyle w:val="8"/>
              <w:spacing w:line="360" w:lineRule="exact"/>
              <w:jc w:val="center"/>
              <w:rPr>
                <w:rFonts w:ascii="Times New Roman" w:hAnsi="Times New Roman"/>
                <w:b/>
                <w:bCs/>
                <w:sz w:val="24"/>
                <w:szCs w:val="24"/>
              </w:rPr>
            </w:pPr>
            <w:r>
              <w:rPr>
                <w:rFonts w:hint="eastAsia" w:ascii="Times New Roman" w:hAnsi="Times New Roman" w:eastAsiaTheme="minorEastAsia"/>
                <w:b/>
                <w:bCs/>
                <w:sz w:val="24"/>
                <w:szCs w:val="24"/>
              </w:rPr>
              <w:t>附录A工程质量检查表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3181985"/>
                  <wp:effectExtent l="0" t="0" r="5080" b="0"/>
                  <wp:docPr id="3535744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74406" name="图片 1"/>
                          <pic:cNvPicPr>
                            <a:picLocks noChangeAspect="1"/>
                          </pic:cNvPicPr>
                        </pic:nvPicPr>
                        <pic:blipFill>
                          <a:blip r:embed="rId19"/>
                          <a:stretch>
                            <a:fillRect/>
                          </a:stretch>
                        </pic:blipFill>
                        <pic:spPr>
                          <a:xfrm>
                            <a:off x="0" y="0"/>
                            <a:ext cx="2490470" cy="3181985"/>
                          </a:xfrm>
                          <a:prstGeom prst="rect">
                            <a:avLst/>
                          </a:prstGeom>
                        </pic:spPr>
                      </pic:pic>
                    </a:graphicData>
                  </a:graphic>
                </wp:inline>
              </w:drawing>
            </w:r>
          </w:p>
        </w:tc>
        <w:tc>
          <w:tcPr>
            <w:tcW w:w="4138" w:type="dxa"/>
            <w:vAlign w:val="center"/>
          </w:tcPr>
          <w:p>
            <w:pPr>
              <w:pStyle w:val="8"/>
              <w:spacing w:line="240" w:lineRule="auto"/>
              <w:rPr>
                <w:rFonts w:ascii="Times New Roman" w:hAnsi="Times New Roman"/>
                <w:b/>
                <w:bCs/>
                <w:szCs w:val="21"/>
              </w:rPr>
            </w:pPr>
            <w:r>
              <w:drawing>
                <wp:inline distT="0" distB="0" distL="0" distR="0">
                  <wp:extent cx="2490470" cy="3300095"/>
                  <wp:effectExtent l="0" t="0" r="5080" b="0"/>
                  <wp:docPr id="710157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57499" name="图片 1"/>
                          <pic:cNvPicPr>
                            <a:picLocks noChangeAspect="1"/>
                          </pic:cNvPicPr>
                        </pic:nvPicPr>
                        <pic:blipFill>
                          <a:blip r:embed="rId20"/>
                          <a:stretch>
                            <a:fillRect/>
                          </a:stretch>
                        </pic:blipFill>
                        <pic:spPr>
                          <a:xfrm>
                            <a:off x="0" y="0"/>
                            <a:ext cx="2490470" cy="330009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2950210"/>
                  <wp:effectExtent l="0" t="0" r="5080" b="2540"/>
                  <wp:docPr id="1109976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976120" name="图片 1"/>
                          <pic:cNvPicPr>
                            <a:picLocks noChangeAspect="1"/>
                          </pic:cNvPicPr>
                        </pic:nvPicPr>
                        <pic:blipFill>
                          <a:blip r:embed="rId21"/>
                          <a:stretch>
                            <a:fillRect/>
                          </a:stretch>
                        </pic:blipFill>
                        <pic:spPr>
                          <a:xfrm>
                            <a:off x="0" y="0"/>
                            <a:ext cx="2490470" cy="2950210"/>
                          </a:xfrm>
                          <a:prstGeom prst="rect">
                            <a:avLst/>
                          </a:prstGeom>
                        </pic:spPr>
                      </pic:pic>
                    </a:graphicData>
                  </a:graphic>
                </wp:inline>
              </w:drawing>
            </w:r>
          </w:p>
        </w:tc>
        <w:tc>
          <w:tcPr>
            <w:tcW w:w="4138" w:type="dxa"/>
            <w:vAlign w:val="center"/>
          </w:tcPr>
          <w:p>
            <w:pPr>
              <w:pStyle w:val="8"/>
              <w:spacing w:line="240" w:lineRule="auto"/>
              <w:rPr>
                <w:rFonts w:ascii="Times New Roman" w:hAnsi="Times New Roman"/>
                <w:b/>
                <w:bCs/>
                <w:szCs w:val="21"/>
              </w:rPr>
            </w:pPr>
            <w:r>
              <w:drawing>
                <wp:inline distT="0" distB="0" distL="0" distR="0">
                  <wp:extent cx="2490470" cy="3211195"/>
                  <wp:effectExtent l="0" t="0" r="5080" b="8255"/>
                  <wp:docPr id="3246111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11104" name="图片 1"/>
                          <pic:cNvPicPr>
                            <a:picLocks noChangeAspect="1"/>
                          </pic:cNvPicPr>
                        </pic:nvPicPr>
                        <pic:blipFill>
                          <a:blip r:embed="rId22"/>
                          <a:stretch>
                            <a:fillRect/>
                          </a:stretch>
                        </pic:blipFill>
                        <pic:spPr>
                          <a:xfrm>
                            <a:off x="0" y="0"/>
                            <a:ext cx="2490470" cy="321119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3209290"/>
                  <wp:effectExtent l="0" t="0" r="5080" b="0"/>
                  <wp:docPr id="39928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805" name="图片 1"/>
                          <pic:cNvPicPr>
                            <a:picLocks noChangeAspect="1"/>
                          </pic:cNvPicPr>
                        </pic:nvPicPr>
                        <pic:blipFill>
                          <a:blip r:embed="rId23"/>
                          <a:stretch>
                            <a:fillRect/>
                          </a:stretch>
                        </pic:blipFill>
                        <pic:spPr>
                          <a:xfrm>
                            <a:off x="0" y="0"/>
                            <a:ext cx="2490470" cy="3209290"/>
                          </a:xfrm>
                          <a:prstGeom prst="rect">
                            <a:avLst/>
                          </a:prstGeom>
                        </pic:spPr>
                      </pic:pic>
                    </a:graphicData>
                  </a:graphic>
                </wp:inline>
              </w:drawing>
            </w:r>
          </w:p>
        </w:tc>
        <w:tc>
          <w:tcPr>
            <w:tcW w:w="4138" w:type="dxa"/>
            <w:vAlign w:val="center"/>
          </w:tcPr>
          <w:p>
            <w:pPr>
              <w:pStyle w:val="8"/>
              <w:spacing w:line="240" w:lineRule="auto"/>
              <w:rPr>
                <w:rFonts w:ascii="Times New Roman" w:hAnsi="Times New Roman"/>
                <w:b/>
                <w:bCs/>
                <w:szCs w:val="21"/>
              </w:rPr>
            </w:pPr>
            <w:r>
              <w:drawing>
                <wp:inline distT="0" distB="0" distL="0" distR="0">
                  <wp:extent cx="2490470" cy="3136900"/>
                  <wp:effectExtent l="0" t="0" r="5080" b="6350"/>
                  <wp:docPr id="447236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3692" name="图片 1"/>
                          <pic:cNvPicPr>
                            <a:picLocks noChangeAspect="1"/>
                          </pic:cNvPicPr>
                        </pic:nvPicPr>
                        <pic:blipFill>
                          <a:blip r:embed="rId24"/>
                          <a:stretch>
                            <a:fillRect/>
                          </a:stretch>
                        </pic:blipFill>
                        <pic:spPr>
                          <a:xfrm>
                            <a:off x="0" y="0"/>
                            <a:ext cx="2490470" cy="313690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3067050"/>
                  <wp:effectExtent l="0" t="0" r="5080" b="0"/>
                  <wp:docPr id="10517648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764820" name="图片 1"/>
                          <pic:cNvPicPr>
                            <a:picLocks noChangeAspect="1"/>
                          </pic:cNvPicPr>
                        </pic:nvPicPr>
                        <pic:blipFill>
                          <a:blip r:embed="rId25"/>
                          <a:stretch>
                            <a:fillRect/>
                          </a:stretch>
                        </pic:blipFill>
                        <pic:spPr>
                          <a:xfrm>
                            <a:off x="0" y="0"/>
                            <a:ext cx="2490470" cy="3067050"/>
                          </a:xfrm>
                          <a:prstGeom prst="rect">
                            <a:avLst/>
                          </a:prstGeom>
                        </pic:spPr>
                      </pic:pic>
                    </a:graphicData>
                  </a:graphic>
                </wp:inline>
              </w:drawing>
            </w:r>
          </w:p>
        </w:tc>
        <w:tc>
          <w:tcPr>
            <w:tcW w:w="4138" w:type="dxa"/>
            <w:vAlign w:val="center"/>
          </w:tcPr>
          <w:p>
            <w:pPr>
              <w:pStyle w:val="8"/>
              <w:spacing w:line="240" w:lineRule="auto"/>
              <w:rPr>
                <w:rFonts w:ascii="Times New Roman" w:hAnsi="Times New Roman"/>
                <w:b/>
                <w:bCs/>
                <w:szCs w:val="21"/>
              </w:rPr>
            </w:pPr>
            <w:r>
              <w:drawing>
                <wp:inline distT="0" distB="0" distL="0" distR="0">
                  <wp:extent cx="2490470" cy="3070860"/>
                  <wp:effectExtent l="0" t="0" r="5080" b="0"/>
                  <wp:docPr id="672899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899683" name="图片 1"/>
                          <pic:cNvPicPr>
                            <a:picLocks noChangeAspect="1"/>
                          </pic:cNvPicPr>
                        </pic:nvPicPr>
                        <pic:blipFill>
                          <a:blip r:embed="rId26"/>
                          <a:stretch>
                            <a:fillRect/>
                          </a:stretch>
                        </pic:blipFill>
                        <pic:spPr>
                          <a:xfrm>
                            <a:off x="0" y="0"/>
                            <a:ext cx="2490470" cy="307086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3049270"/>
                  <wp:effectExtent l="0" t="0" r="5080" b="0"/>
                  <wp:docPr id="15122549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54964" name="图片 1"/>
                          <pic:cNvPicPr>
                            <a:picLocks noChangeAspect="1"/>
                          </pic:cNvPicPr>
                        </pic:nvPicPr>
                        <pic:blipFill>
                          <a:blip r:embed="rId27"/>
                          <a:stretch>
                            <a:fillRect/>
                          </a:stretch>
                        </pic:blipFill>
                        <pic:spPr>
                          <a:xfrm>
                            <a:off x="0" y="0"/>
                            <a:ext cx="2490470" cy="3049270"/>
                          </a:xfrm>
                          <a:prstGeom prst="rect">
                            <a:avLst/>
                          </a:prstGeom>
                        </pic:spPr>
                      </pic:pic>
                    </a:graphicData>
                  </a:graphic>
                </wp:inline>
              </w:drawing>
            </w:r>
          </w:p>
        </w:tc>
        <w:tc>
          <w:tcPr>
            <w:tcW w:w="4138" w:type="dxa"/>
            <w:vAlign w:val="center"/>
          </w:tcPr>
          <w:p>
            <w:pPr>
              <w:pStyle w:val="8"/>
              <w:spacing w:line="360" w:lineRule="exact"/>
              <w:rPr>
                <w:rFonts w:ascii="Times New Roman" w:hAnsi="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3185795"/>
                  <wp:effectExtent l="0" t="0" r="5080" b="0"/>
                  <wp:docPr id="5510397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039703" name="图片 1"/>
                          <pic:cNvPicPr>
                            <a:picLocks noChangeAspect="1"/>
                          </pic:cNvPicPr>
                        </pic:nvPicPr>
                        <pic:blipFill>
                          <a:blip r:embed="rId28"/>
                          <a:stretch>
                            <a:fillRect/>
                          </a:stretch>
                        </pic:blipFill>
                        <pic:spPr>
                          <a:xfrm>
                            <a:off x="0" y="0"/>
                            <a:ext cx="2490470" cy="3185795"/>
                          </a:xfrm>
                          <a:prstGeom prst="rect">
                            <a:avLst/>
                          </a:prstGeom>
                        </pic:spPr>
                      </pic:pic>
                    </a:graphicData>
                  </a:graphic>
                </wp:inline>
              </w:drawing>
            </w:r>
          </w:p>
        </w:tc>
        <w:tc>
          <w:tcPr>
            <w:tcW w:w="4138" w:type="dxa"/>
            <w:vAlign w:val="center"/>
          </w:tcPr>
          <w:p>
            <w:pPr>
              <w:pStyle w:val="8"/>
              <w:spacing w:line="240" w:lineRule="auto"/>
              <w:rPr>
                <w:rFonts w:ascii="Times New Roman" w:hAnsi="Times New Roman"/>
                <w:b/>
                <w:bCs/>
                <w:szCs w:val="21"/>
              </w:rPr>
            </w:pPr>
            <w:r>
              <w:drawing>
                <wp:inline distT="0" distB="0" distL="0" distR="0">
                  <wp:extent cx="2490470" cy="3195955"/>
                  <wp:effectExtent l="0" t="0" r="5080" b="4445"/>
                  <wp:docPr id="16393194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19449" name="图片 1"/>
                          <pic:cNvPicPr>
                            <a:picLocks noChangeAspect="1"/>
                          </pic:cNvPicPr>
                        </pic:nvPicPr>
                        <pic:blipFill>
                          <a:blip r:embed="rId29"/>
                          <a:stretch>
                            <a:fillRect/>
                          </a:stretch>
                        </pic:blipFill>
                        <pic:spPr>
                          <a:xfrm>
                            <a:off x="0" y="0"/>
                            <a:ext cx="2490470" cy="319595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240" w:lineRule="auto"/>
              <w:ind w:firstLine="0"/>
              <w:rPr>
                <w:rFonts w:eastAsiaTheme="minorEastAsia"/>
                <w:sz w:val="24"/>
                <w:szCs w:val="24"/>
              </w:rPr>
            </w:pPr>
            <w:r>
              <w:drawing>
                <wp:inline distT="0" distB="0" distL="0" distR="0">
                  <wp:extent cx="2490470" cy="3101340"/>
                  <wp:effectExtent l="0" t="0" r="5080" b="3810"/>
                  <wp:docPr id="11210710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071031" name="图片 1"/>
                          <pic:cNvPicPr>
                            <a:picLocks noChangeAspect="1"/>
                          </pic:cNvPicPr>
                        </pic:nvPicPr>
                        <pic:blipFill>
                          <a:blip r:embed="rId30"/>
                          <a:stretch>
                            <a:fillRect/>
                          </a:stretch>
                        </pic:blipFill>
                        <pic:spPr>
                          <a:xfrm>
                            <a:off x="0" y="0"/>
                            <a:ext cx="2490470" cy="3101340"/>
                          </a:xfrm>
                          <a:prstGeom prst="rect">
                            <a:avLst/>
                          </a:prstGeom>
                        </pic:spPr>
                      </pic:pic>
                    </a:graphicData>
                  </a:graphic>
                </wp:inline>
              </w:drawing>
            </w:r>
          </w:p>
        </w:tc>
        <w:tc>
          <w:tcPr>
            <w:tcW w:w="4138" w:type="dxa"/>
            <w:vAlign w:val="center"/>
          </w:tcPr>
          <w:p>
            <w:pPr>
              <w:pStyle w:val="8"/>
              <w:spacing w:line="240" w:lineRule="auto"/>
              <w:rPr>
                <w:rFonts w:ascii="Times New Roman" w:hAnsi="Times New Roman"/>
                <w:b/>
                <w:bCs/>
                <w:szCs w:val="21"/>
              </w:rPr>
            </w:pPr>
            <w:r>
              <w:drawing>
                <wp:inline distT="0" distB="0" distL="0" distR="0">
                  <wp:extent cx="2490470" cy="3100070"/>
                  <wp:effectExtent l="0" t="0" r="5080" b="5080"/>
                  <wp:docPr id="10885593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559390" name="图片 1"/>
                          <pic:cNvPicPr>
                            <a:picLocks noChangeAspect="1"/>
                          </pic:cNvPicPr>
                        </pic:nvPicPr>
                        <pic:blipFill>
                          <a:blip r:embed="rId31"/>
                          <a:stretch>
                            <a:fillRect/>
                          </a:stretch>
                        </pic:blipFill>
                        <pic:spPr>
                          <a:xfrm>
                            <a:off x="0" y="0"/>
                            <a:ext cx="2490470" cy="310007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4138" w:type="dxa"/>
            <w:tcMar>
              <w:top w:w="0" w:type="dxa"/>
              <w:left w:w="108" w:type="dxa"/>
              <w:bottom w:w="0" w:type="dxa"/>
              <w:right w:w="108" w:type="dxa"/>
            </w:tcMar>
            <w:vAlign w:val="center"/>
          </w:tcPr>
          <w:p>
            <w:pPr>
              <w:spacing w:line="240" w:lineRule="auto"/>
              <w:ind w:firstLine="0"/>
            </w:pPr>
          </w:p>
        </w:tc>
        <w:tc>
          <w:tcPr>
            <w:tcW w:w="4138" w:type="dxa"/>
            <w:vAlign w:val="center"/>
          </w:tcPr>
          <w:p>
            <w:pPr>
              <w:pStyle w:val="8"/>
              <w:spacing w:line="240" w:lineRule="auto"/>
              <w:jc w:val="center"/>
              <w:rPr>
                <w:b/>
                <w:bCs/>
                <w:color w:val="FF0000"/>
                <w:u w:val="single"/>
              </w:rPr>
            </w:pPr>
            <w:r>
              <w:rPr>
                <w:rFonts w:hint="eastAsia" w:ascii="Times New Roman" w:hAnsi="Times New Roman" w:eastAsiaTheme="minorEastAsia"/>
                <w:b/>
                <w:bCs/>
                <w:color w:val="FF0000"/>
                <w:sz w:val="24"/>
                <w:szCs w:val="24"/>
                <w:u w:val="single"/>
              </w:rPr>
              <w:t>附录</w:t>
            </w:r>
            <w:r>
              <w:rPr>
                <w:rFonts w:ascii="Times New Roman" w:hAnsi="Times New Roman" w:eastAsiaTheme="minorEastAsia"/>
                <w:b/>
                <w:bCs/>
                <w:color w:val="FF0000"/>
                <w:sz w:val="24"/>
                <w:szCs w:val="24"/>
                <w:u w:val="single"/>
              </w:rPr>
              <w:t xml:space="preserve">B </w:t>
            </w:r>
            <w:r>
              <w:rPr>
                <w:rFonts w:hint="eastAsia" w:ascii="Times New Roman" w:hAnsi="Times New Roman" w:eastAsiaTheme="minorEastAsia"/>
                <w:b/>
                <w:bCs/>
                <w:color w:val="FF0000"/>
                <w:sz w:val="24"/>
                <w:szCs w:val="24"/>
                <w:u w:val="single"/>
              </w:rPr>
              <w:t>制冷剂毒性安全符合性校核及相应安全措施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color w:val="FF0000"/>
                <w:sz w:val="24"/>
                <w:szCs w:val="24"/>
                <w:u w:val="single"/>
              </w:rPr>
            </w:pPr>
            <w:r>
              <w:rPr>
                <w:rFonts w:ascii="Times New Roman" w:hAnsi="Times New Roman"/>
                <w:b/>
                <w:bCs/>
                <w:color w:val="FF0000"/>
                <w:sz w:val="24"/>
                <w:szCs w:val="24"/>
                <w:u w:val="single"/>
              </w:rPr>
              <w:t>B.0.1</w:t>
            </w:r>
            <w:r>
              <w:rPr>
                <w:rFonts w:ascii="Times New Roman" w:hAnsi="Times New Roman"/>
                <w:color w:val="FF0000"/>
                <w:sz w:val="24"/>
                <w:szCs w:val="24"/>
                <w:u w:val="single"/>
              </w:rPr>
              <w:t>对于应用于除建筑物地下最低层以外的建筑空间的多联机空调（热泵）系统，其制冷剂毒性安全符合性校核及相应安全措施应符合下列规定：</w:t>
            </w:r>
          </w:p>
          <w:p>
            <w:pPr>
              <w:pStyle w:val="8"/>
              <w:spacing w:line="360" w:lineRule="exact"/>
              <w:ind w:firstLine="482" w:firstLineChars="200"/>
              <w:rPr>
                <w:rFonts w:ascii="Times New Roman" w:hAnsi="Times New Roman"/>
                <w:color w:val="FF0000"/>
                <w:sz w:val="24"/>
                <w:szCs w:val="24"/>
                <w:u w:val="single"/>
              </w:rPr>
            </w:pPr>
            <w:r>
              <w:rPr>
                <w:rFonts w:ascii="Times New Roman" w:hAnsi="Times New Roman"/>
                <w:b/>
                <w:bCs/>
                <w:color w:val="FF0000"/>
                <w:sz w:val="24"/>
                <w:szCs w:val="24"/>
                <w:u w:val="single"/>
              </w:rPr>
              <w:t>1</w:t>
            </w:r>
            <w:r>
              <w:rPr>
                <w:rFonts w:ascii="Times New Roman" w:hAnsi="Times New Roman"/>
                <w:color w:val="FF0000"/>
                <w:sz w:val="24"/>
                <w:szCs w:val="24"/>
                <w:u w:val="single"/>
              </w:rPr>
              <w:t xml:space="preserve"> 当系统制冷剂充注量除以该系统所负责空调区域中最小封闭空间容积的数值不大于QLMV值时，无需采取额外安全措施。</w:t>
            </w:r>
          </w:p>
          <w:p>
            <w:pPr>
              <w:pStyle w:val="8"/>
              <w:spacing w:line="360" w:lineRule="exact"/>
              <w:ind w:firstLine="482" w:firstLineChars="200"/>
              <w:rPr>
                <w:rFonts w:ascii="Times New Roman" w:hAnsi="Times New Roman"/>
                <w:color w:val="FF0000"/>
                <w:sz w:val="24"/>
                <w:szCs w:val="24"/>
                <w:u w:val="single"/>
              </w:rPr>
            </w:pPr>
            <w:r>
              <w:rPr>
                <w:rFonts w:ascii="Times New Roman" w:hAnsi="Times New Roman"/>
                <w:b/>
                <w:bCs/>
                <w:color w:val="FF0000"/>
                <w:sz w:val="24"/>
                <w:szCs w:val="24"/>
                <w:u w:val="single"/>
              </w:rPr>
              <w:t>2</w:t>
            </w:r>
            <w:r>
              <w:rPr>
                <w:rFonts w:ascii="Times New Roman" w:hAnsi="Times New Roman"/>
                <w:color w:val="FF0000"/>
                <w:sz w:val="24"/>
                <w:szCs w:val="24"/>
                <w:u w:val="single"/>
              </w:rPr>
              <w:t xml:space="preserve"> 当系统制冷剂充注量除以该系统所负责空调区域中某个封闭空间容积的数值大于QLMV值但不大于QLAV值时，应采用设置局部通风、设置安全截止阀、设置安全报警器中至少一项安全措施。</w:t>
            </w:r>
          </w:p>
          <w:p>
            <w:pPr>
              <w:pStyle w:val="8"/>
              <w:spacing w:line="360" w:lineRule="exact"/>
              <w:ind w:firstLine="482" w:firstLineChars="200"/>
              <w:rPr>
                <w:rFonts w:ascii="Times New Roman" w:hAnsi="Times New Roman"/>
                <w:color w:val="FF0000"/>
                <w:sz w:val="24"/>
                <w:szCs w:val="24"/>
                <w:u w:val="single"/>
              </w:rPr>
            </w:pPr>
            <w:r>
              <w:rPr>
                <w:rFonts w:ascii="Times New Roman" w:hAnsi="Times New Roman"/>
                <w:b/>
                <w:bCs/>
                <w:color w:val="FF0000"/>
                <w:sz w:val="24"/>
                <w:szCs w:val="24"/>
                <w:u w:val="single"/>
              </w:rPr>
              <w:t>3</w:t>
            </w:r>
            <w:r>
              <w:rPr>
                <w:rFonts w:ascii="Times New Roman" w:hAnsi="Times New Roman"/>
                <w:color w:val="FF0000"/>
                <w:sz w:val="24"/>
                <w:szCs w:val="24"/>
                <w:u w:val="single"/>
              </w:rPr>
              <w:t xml:space="preserve"> 当系统制冷剂充注量除以该系统所负责空调区域中某个封闭空间容积的数值大于QLAV值时，应采用设置局部通风、设置安全截止阀、设置安全报警器中至少两项安全措施。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color w:val="FF0000"/>
                <w:sz w:val="24"/>
                <w:szCs w:val="24"/>
                <w:u w:val="single"/>
              </w:rPr>
            </w:pPr>
            <w:r>
              <w:rPr>
                <w:rFonts w:ascii="Times New Roman" w:hAnsi="Times New Roman"/>
                <w:b/>
                <w:bCs/>
                <w:color w:val="FF0000"/>
                <w:sz w:val="24"/>
                <w:szCs w:val="24"/>
                <w:u w:val="single"/>
              </w:rPr>
              <w:t>B</w:t>
            </w:r>
            <w:r>
              <w:rPr>
                <w:rFonts w:hint="eastAsia" w:ascii="Times New Roman" w:hAnsi="Times New Roman"/>
                <w:b/>
                <w:bCs/>
                <w:color w:val="FF0000"/>
                <w:sz w:val="24"/>
                <w:szCs w:val="24"/>
                <w:u w:val="single"/>
              </w:rPr>
              <w:t>.0.2</w:t>
            </w:r>
            <w:r>
              <w:rPr>
                <w:rFonts w:hint="eastAsia" w:ascii="Times New Roman" w:hAnsi="Times New Roman"/>
                <w:color w:val="FF0000"/>
                <w:sz w:val="24"/>
                <w:szCs w:val="24"/>
                <w:u w:val="single"/>
              </w:rPr>
              <w:t>对于应用于建筑物地下最低层建筑空间的多联机空调（热泵）系统，其制冷剂毒性安全符合性校核及相应安全措施应符合下列规定：</w:t>
            </w:r>
          </w:p>
          <w:p>
            <w:pPr>
              <w:pStyle w:val="8"/>
              <w:spacing w:line="360" w:lineRule="exact"/>
              <w:ind w:firstLine="482" w:firstLineChars="200"/>
              <w:rPr>
                <w:rFonts w:ascii="Times New Roman" w:hAnsi="Times New Roman"/>
                <w:color w:val="FF0000"/>
                <w:sz w:val="24"/>
                <w:szCs w:val="24"/>
                <w:u w:val="single"/>
              </w:rPr>
            </w:pPr>
            <w:r>
              <w:rPr>
                <w:rFonts w:hint="eastAsia" w:ascii="Times New Roman" w:hAnsi="Times New Roman"/>
                <w:b/>
                <w:bCs/>
                <w:color w:val="FF0000"/>
                <w:sz w:val="24"/>
                <w:szCs w:val="24"/>
                <w:u w:val="single"/>
              </w:rPr>
              <w:t>1</w:t>
            </w:r>
            <w:r>
              <w:rPr>
                <w:rFonts w:hint="eastAsia" w:ascii="Times New Roman" w:hAnsi="Times New Roman"/>
                <w:color w:val="FF0000"/>
                <w:sz w:val="24"/>
                <w:szCs w:val="24"/>
                <w:u w:val="single"/>
              </w:rPr>
              <w:t xml:space="preserve"> 系统制冷剂充注量除以该系统所负责空调区域中最小封闭空间容积的数值不应大于QLAV值。</w:t>
            </w:r>
          </w:p>
          <w:p>
            <w:pPr>
              <w:pStyle w:val="8"/>
              <w:spacing w:line="360" w:lineRule="exact"/>
              <w:ind w:firstLine="482" w:firstLineChars="200"/>
              <w:rPr>
                <w:rFonts w:ascii="Times New Roman" w:hAnsi="Times New Roman"/>
                <w:color w:val="FF0000"/>
                <w:sz w:val="24"/>
                <w:szCs w:val="24"/>
                <w:u w:val="single"/>
              </w:rPr>
            </w:pPr>
            <w:r>
              <w:rPr>
                <w:rFonts w:hint="eastAsia" w:ascii="Times New Roman" w:hAnsi="Times New Roman"/>
                <w:b/>
                <w:bCs/>
                <w:color w:val="FF0000"/>
                <w:sz w:val="24"/>
                <w:szCs w:val="24"/>
                <w:u w:val="single"/>
              </w:rPr>
              <w:t>2</w:t>
            </w:r>
            <w:r>
              <w:rPr>
                <w:rFonts w:hint="eastAsia" w:ascii="Times New Roman" w:hAnsi="Times New Roman"/>
                <w:color w:val="FF0000"/>
                <w:sz w:val="24"/>
                <w:szCs w:val="24"/>
                <w:u w:val="single"/>
              </w:rPr>
              <w:t xml:space="preserve"> 当系统制冷剂充注量除以该系统所负责空调区域中最小封闭空间容积的数值不大于RCL值时，无需采取额外安全措施。</w:t>
            </w:r>
          </w:p>
          <w:p>
            <w:pPr>
              <w:pStyle w:val="8"/>
              <w:spacing w:line="360" w:lineRule="exact"/>
              <w:ind w:firstLine="482" w:firstLineChars="200"/>
              <w:rPr>
                <w:rFonts w:ascii="Times New Roman" w:hAnsi="Times New Roman"/>
                <w:color w:val="FF0000"/>
                <w:sz w:val="24"/>
                <w:szCs w:val="24"/>
                <w:u w:val="single"/>
              </w:rPr>
            </w:pPr>
            <w:r>
              <w:rPr>
                <w:rFonts w:hint="eastAsia" w:ascii="Times New Roman" w:hAnsi="Times New Roman"/>
                <w:b/>
                <w:bCs/>
                <w:color w:val="FF0000"/>
                <w:sz w:val="24"/>
                <w:szCs w:val="24"/>
                <w:u w:val="single"/>
              </w:rPr>
              <w:t xml:space="preserve">3 </w:t>
            </w:r>
            <w:r>
              <w:rPr>
                <w:rFonts w:hint="eastAsia" w:ascii="Times New Roman" w:hAnsi="Times New Roman"/>
                <w:color w:val="FF0000"/>
                <w:sz w:val="24"/>
                <w:szCs w:val="24"/>
                <w:u w:val="single"/>
              </w:rPr>
              <w:t>当系统制冷剂充注量除以该系统所负责空调区域中某个封闭空间容积的数值大于RCL值但不大于QLMV值时，应采用设置局部通风、设置安全截止阀、设置安全报警器中至少一项安全措施。</w:t>
            </w:r>
          </w:p>
          <w:p>
            <w:pPr>
              <w:pStyle w:val="8"/>
              <w:spacing w:line="360" w:lineRule="exact"/>
              <w:ind w:firstLine="482" w:firstLineChars="200"/>
              <w:rPr>
                <w:rFonts w:ascii="Times New Roman" w:hAnsi="Times New Roman"/>
                <w:sz w:val="24"/>
                <w:szCs w:val="24"/>
              </w:rPr>
            </w:pPr>
            <w:r>
              <w:rPr>
                <w:rFonts w:hint="eastAsia" w:ascii="Times New Roman" w:hAnsi="Times New Roman"/>
                <w:b/>
                <w:bCs/>
                <w:color w:val="FF0000"/>
                <w:sz w:val="24"/>
                <w:szCs w:val="24"/>
                <w:u w:val="single"/>
              </w:rPr>
              <w:t>4</w:t>
            </w:r>
            <w:r>
              <w:rPr>
                <w:rFonts w:hint="eastAsia" w:ascii="Times New Roman" w:hAnsi="Times New Roman"/>
                <w:color w:val="FF0000"/>
                <w:sz w:val="24"/>
                <w:szCs w:val="24"/>
                <w:u w:val="single"/>
              </w:rPr>
              <w:t xml:space="preserve"> 当系统制冷剂充注量除以该系统所负责空调区域中某个封闭空间容积的数值大于QLMV值时，应采用设置局部通风、设置安全截止阀、设置安全报警器中至少两项安全措施。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sz w:val="24"/>
                <w:szCs w:val="24"/>
                <w:u w:val="single"/>
              </w:rPr>
            </w:pPr>
            <w:r>
              <w:rPr>
                <w:rFonts w:ascii="Times New Roman" w:hAnsi="Times New Roman"/>
                <w:b/>
                <w:bCs/>
                <w:color w:val="FF0000"/>
                <w:sz w:val="24"/>
                <w:szCs w:val="24"/>
                <w:u w:val="single"/>
              </w:rPr>
              <w:t>B</w:t>
            </w:r>
            <w:r>
              <w:rPr>
                <w:rFonts w:hint="eastAsia" w:ascii="Times New Roman" w:hAnsi="Times New Roman"/>
                <w:b/>
                <w:bCs/>
                <w:color w:val="FF0000"/>
                <w:sz w:val="24"/>
                <w:szCs w:val="24"/>
                <w:u w:val="single"/>
              </w:rPr>
              <w:t>.0.3</w:t>
            </w:r>
            <w:r>
              <w:rPr>
                <w:rFonts w:hint="eastAsia" w:ascii="Times New Roman" w:hAnsi="Times New Roman"/>
                <w:color w:val="FF0000"/>
                <w:sz w:val="24"/>
                <w:szCs w:val="24"/>
                <w:u w:val="single"/>
              </w:rPr>
              <w:t>当建筑物最低层以上的建筑空间所采用的多联机空调（热泵）系统中制冷剂充注量的最大值除以最低层建筑空间总容积的数值大于QLMV值时，应对最低层建筑空间设置机械通风作为安全措施。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color w:val="FF0000"/>
                <w:kern w:val="0"/>
                <w:sz w:val="24"/>
                <w:szCs w:val="24"/>
                <w:u w:val="single"/>
              </w:rPr>
            </w:pPr>
          </w:p>
        </w:tc>
        <w:tc>
          <w:tcPr>
            <w:tcW w:w="4138" w:type="dxa"/>
            <w:vAlign w:val="center"/>
          </w:tcPr>
          <w:p>
            <w:pPr>
              <w:pStyle w:val="8"/>
              <w:spacing w:line="360" w:lineRule="exact"/>
            </w:pPr>
            <w:r>
              <w:rPr>
                <w:rFonts w:hint="eastAsia" w:ascii="Times New Roman" w:hAnsi="Times New Roman"/>
                <w:b/>
                <w:bCs/>
                <w:color w:val="FF0000"/>
                <w:sz w:val="24"/>
                <w:szCs w:val="24"/>
                <w:u w:val="single"/>
              </w:rPr>
              <w:t>B.0.4</w:t>
            </w:r>
            <w:r>
              <w:rPr>
                <w:rFonts w:hint="eastAsia" w:ascii="Times New Roman" w:hAnsi="Times New Roman"/>
                <w:color w:val="FF0000"/>
                <w:sz w:val="24"/>
                <w:szCs w:val="24"/>
                <w:u w:val="single"/>
              </w:rPr>
              <w:t xml:space="preserve"> 常用制冷剂的RCL、QLMV、QLAV值应按表</w:t>
            </w:r>
            <w:r>
              <w:rPr>
                <w:rFonts w:ascii="Times New Roman" w:hAnsi="Times New Roman"/>
                <w:color w:val="FF0000"/>
                <w:sz w:val="24"/>
                <w:szCs w:val="24"/>
                <w:u w:val="single"/>
              </w:rPr>
              <w:t>B</w:t>
            </w:r>
            <w:r>
              <w:rPr>
                <w:rFonts w:hint="eastAsia" w:ascii="Times New Roman" w:hAnsi="Times New Roman"/>
                <w:color w:val="FF0000"/>
                <w:sz w:val="24"/>
                <w:szCs w:val="24"/>
                <w:u w:val="single"/>
              </w:rPr>
              <w:t>.0.4取值。</w:t>
            </w:r>
          </w:p>
          <w:p>
            <w:pPr>
              <w:pStyle w:val="8"/>
              <w:spacing w:line="240" w:lineRule="auto"/>
              <w:rPr>
                <w:rFonts w:ascii="Times New Roman" w:hAnsi="Times New Roman"/>
                <w:color w:val="FF0000"/>
                <w:sz w:val="24"/>
                <w:szCs w:val="24"/>
                <w:u w:val="single"/>
              </w:rPr>
            </w:pPr>
            <w:r>
              <w:drawing>
                <wp:inline distT="0" distB="0" distL="0" distR="0">
                  <wp:extent cx="2490470" cy="1202055"/>
                  <wp:effectExtent l="0" t="0" r="5080" b="0"/>
                  <wp:docPr id="3768500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50055" name="图片 1"/>
                          <pic:cNvPicPr>
                            <a:picLocks noChangeAspect="1"/>
                          </pic:cNvPicPr>
                        </pic:nvPicPr>
                        <pic:blipFill>
                          <a:blip r:embed="rId32"/>
                          <a:stretch>
                            <a:fillRect/>
                          </a:stretch>
                        </pic:blipFill>
                        <pic:spPr>
                          <a:xfrm>
                            <a:off x="0" y="0"/>
                            <a:ext cx="2490470" cy="120205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spacing w:line="360" w:lineRule="exact"/>
              <w:ind w:firstLine="0"/>
              <w:rPr>
                <w:color w:val="FF0000"/>
                <w:sz w:val="24"/>
                <w:szCs w:val="24"/>
                <w:u w:val="single"/>
              </w:rPr>
            </w:pPr>
            <w:r>
              <w:rPr>
                <w:b/>
                <w:bCs/>
                <w:color w:val="FF0000"/>
                <w:sz w:val="24"/>
                <w:szCs w:val="24"/>
                <w:u w:val="single"/>
              </w:rPr>
              <w:t>B.0.5</w:t>
            </w:r>
            <w:r>
              <w:rPr>
                <w:color w:val="FF0000"/>
                <w:sz w:val="24"/>
                <w:szCs w:val="24"/>
                <w:u w:val="single"/>
              </w:rPr>
              <w:t xml:space="preserve"> </w:t>
            </w:r>
            <w:r>
              <w:rPr>
                <w:rFonts w:hint="eastAsia"/>
                <w:color w:val="FF0000"/>
                <w:sz w:val="24"/>
                <w:szCs w:val="24"/>
                <w:u w:val="single"/>
              </w:rPr>
              <w:t>设置局部通风作为安全措施时，应符合下列规定：</w:t>
            </w:r>
          </w:p>
          <w:p>
            <w:pPr>
              <w:spacing w:line="360" w:lineRule="exact"/>
              <w:ind w:firstLine="482" w:firstLineChars="200"/>
              <w:rPr>
                <w:b/>
                <w:bCs/>
                <w:color w:val="FF0000"/>
                <w:sz w:val="24"/>
                <w:szCs w:val="24"/>
                <w:u w:val="single"/>
              </w:rPr>
            </w:pPr>
            <w:r>
              <w:rPr>
                <w:b/>
                <w:bCs/>
                <w:color w:val="FF0000"/>
                <w:sz w:val="24"/>
                <w:szCs w:val="24"/>
                <w:u w:val="single"/>
              </w:rPr>
              <w:t>1</w:t>
            </w:r>
            <w:r>
              <w:rPr>
                <w:color w:val="FF0000"/>
                <w:sz w:val="24"/>
                <w:szCs w:val="24"/>
                <w:u w:val="single"/>
              </w:rPr>
              <w:t xml:space="preserve"> </w:t>
            </w:r>
            <w:r>
              <w:rPr>
                <w:rFonts w:hint="eastAsia"/>
                <w:color w:val="FF0000"/>
                <w:sz w:val="24"/>
                <w:szCs w:val="24"/>
                <w:u w:val="single"/>
              </w:rPr>
              <w:t>采用自然通风时，自然通风口应分别设在封闭空间靠近天花板和地板处，下部风口下边缘的离地高度不大于</w:t>
            </w:r>
            <w:r>
              <w:rPr>
                <w:color w:val="FF0000"/>
                <w:sz w:val="24"/>
                <w:szCs w:val="24"/>
                <w:u w:val="single"/>
              </w:rPr>
              <w:t>0.2m，</w:t>
            </w:r>
            <w:r>
              <w:rPr>
                <w:rFonts w:hint="eastAsia"/>
                <w:color w:val="FF0000"/>
                <w:sz w:val="24"/>
                <w:szCs w:val="24"/>
                <w:u w:val="single"/>
              </w:rPr>
              <w:t>最小通风开口</w:t>
            </w:r>
            <w:r>
              <w:rPr>
                <w:color w:val="FF0000"/>
                <w:sz w:val="24"/>
                <w:szCs w:val="24"/>
                <w:u w:val="single"/>
              </w:rPr>
              <w:t>面积</w:t>
            </w:r>
            <w:r>
              <w:rPr>
                <w:rFonts w:hint="eastAsia"/>
                <w:color w:val="FF0000"/>
                <w:sz w:val="24"/>
                <w:szCs w:val="24"/>
                <w:u w:val="single"/>
              </w:rPr>
              <w:t>应按下列公式计算：</w:t>
            </w:r>
          </w:p>
          <w:p>
            <w:pPr>
              <w:spacing w:before="50" w:after="50" w:line="240" w:lineRule="auto"/>
              <w:ind w:firstLine="0"/>
              <w:jc w:val="right"/>
              <w:rPr>
                <w:iCs/>
                <w:color w:val="FF0000"/>
                <w:sz w:val="24"/>
                <w:szCs w:val="24"/>
                <w:u w:val="single"/>
              </w:rPr>
            </w:pPr>
            <m:oMath>
              <m:sSub>
                <m:sSubPr>
                  <m:ctrlPr>
                    <w:rPr>
                      <w:rFonts w:ascii="Cambria Math" w:hAnsi="Cambria Math"/>
                      <w:i/>
                      <w:color w:val="FF0000"/>
                      <w:sz w:val="24"/>
                      <w:szCs w:val="24"/>
                    </w:rPr>
                  </m:ctrlPr>
                </m:sSubPr>
                <m:e>
                  <m:r>
                    <m:rPr/>
                    <w:rPr>
                      <w:rFonts w:ascii="Cambria Math" w:hAnsi="Cambria Math"/>
                      <w:color w:val="FF0000"/>
                      <w:sz w:val="24"/>
                      <w:szCs w:val="24"/>
                    </w:rPr>
                    <m:t>A</m:t>
                  </m:r>
                  <m:ctrlPr>
                    <w:rPr>
                      <w:rFonts w:ascii="Cambria Math" w:hAnsi="Cambria Math"/>
                      <w:i/>
                      <w:color w:val="FF0000"/>
                      <w:sz w:val="24"/>
                      <w:szCs w:val="24"/>
                    </w:rPr>
                  </m:ctrlPr>
                </m:e>
                <m:sub>
                  <m:r>
                    <m:rPr/>
                    <w:rPr>
                      <w:rFonts w:ascii="Cambria Math" w:hAnsi="Cambria Math"/>
                      <w:color w:val="FF0000"/>
                      <w:sz w:val="24"/>
                      <w:szCs w:val="24"/>
                    </w:rPr>
                    <m:t>1</m:t>
                  </m:r>
                  <m:ctrlPr>
                    <w:rPr>
                      <w:rFonts w:ascii="Cambria Math" w:hAnsi="Cambria Math"/>
                      <w:i/>
                      <w:color w:val="FF0000"/>
                      <w:sz w:val="24"/>
                      <w:szCs w:val="24"/>
                    </w:rPr>
                  </m:ctrlPr>
                </m:sub>
              </m:sSub>
              <m:r>
                <m:rPr/>
                <w:rPr>
                  <w:rFonts w:ascii="Cambria Math" w:hAnsi="Cambria Math"/>
                  <w:color w:val="FF0000"/>
                  <w:sz w:val="24"/>
                  <w:szCs w:val="24"/>
                </w:rPr>
                <m:t>=0.0032×</m:t>
              </m:r>
              <m:f>
                <m:fPr>
                  <m:ctrlPr>
                    <w:rPr>
                      <w:rFonts w:ascii="Cambria Math" w:hAnsi="Cambria Math"/>
                      <w:i/>
                      <w:color w:val="FF0000"/>
                      <w:sz w:val="24"/>
                      <w:szCs w:val="24"/>
                    </w:rPr>
                  </m:ctrlPr>
                </m:fPr>
                <m:num>
                  <m:r>
                    <m:rPr/>
                    <w:rPr>
                      <w:rFonts w:ascii="Cambria Math" w:hAnsi="Cambria Math"/>
                      <w:color w:val="FF0000"/>
                      <w:sz w:val="24"/>
                      <w:szCs w:val="24"/>
                    </w:rPr>
                    <m:t>M</m:t>
                  </m:r>
                  <m:ctrlPr>
                    <w:rPr>
                      <w:rFonts w:ascii="Cambria Math" w:hAnsi="Cambria Math"/>
                      <w:i/>
                      <w:color w:val="FF0000"/>
                      <w:sz w:val="24"/>
                      <w:szCs w:val="24"/>
                    </w:rPr>
                  </m:ctrlPr>
                </m:num>
                <m:den>
                  <m:r>
                    <m:rPr/>
                    <w:rPr>
                      <w:rFonts w:ascii="Cambria Math" w:hAnsi="Cambria Math"/>
                      <w:color w:val="FF0000"/>
                      <w:sz w:val="24"/>
                      <w:szCs w:val="24"/>
                    </w:rPr>
                    <m:t>QLMV×V</m:t>
                  </m:r>
                  <m:ctrlPr>
                    <w:rPr>
                      <w:rFonts w:ascii="Cambria Math" w:hAnsi="Cambria Math"/>
                      <w:i/>
                      <w:color w:val="FF0000"/>
                      <w:sz w:val="24"/>
                      <w:szCs w:val="24"/>
                    </w:rPr>
                  </m:ctrlPr>
                </m:den>
              </m:f>
            </m:oMath>
            <w:r>
              <w:rPr>
                <w:rFonts w:hint="eastAsia"/>
                <w:color w:val="FF0000"/>
                <w:sz w:val="24"/>
                <w:szCs w:val="24"/>
              </w:rPr>
              <w:t xml:space="preserve"> </w:t>
            </w:r>
            <w:r>
              <w:rPr>
                <w:iCs/>
                <w:color w:val="FF0000"/>
                <w:sz w:val="24"/>
                <w:szCs w:val="24"/>
                <w:u w:val="single"/>
              </w:rPr>
              <w:t>（</w:t>
            </w:r>
            <w:r>
              <w:rPr>
                <w:rFonts w:eastAsia="仿宋"/>
                <w:color w:val="FF0000"/>
                <w:sz w:val="24"/>
                <w:szCs w:val="24"/>
                <w:u w:val="single"/>
              </w:rPr>
              <w:t>B</w:t>
            </w:r>
            <w:r>
              <w:rPr>
                <w:rFonts w:hint="eastAsia" w:eastAsia="仿宋"/>
                <w:color w:val="FF0000"/>
                <w:sz w:val="24"/>
                <w:szCs w:val="24"/>
                <w:u w:val="single"/>
              </w:rPr>
              <w:t>.0.5</w:t>
            </w:r>
            <w:r>
              <w:rPr>
                <w:iCs/>
                <w:color w:val="FF0000"/>
                <w:sz w:val="24"/>
                <w:szCs w:val="24"/>
                <w:u w:val="single"/>
              </w:rPr>
              <w:t>-1）</w:t>
            </w:r>
          </w:p>
          <w:p>
            <w:pPr>
              <w:spacing w:before="50" w:after="50" w:line="360" w:lineRule="exact"/>
              <w:ind w:firstLine="480" w:firstLineChars="200"/>
              <w:jc w:val="left"/>
              <w:rPr>
                <w:color w:val="FF0000"/>
                <w:sz w:val="24"/>
                <w:szCs w:val="24"/>
                <w:u w:val="single"/>
              </w:rPr>
            </w:pPr>
            <w:r>
              <w:rPr>
                <w:iCs/>
                <w:color w:val="FF0000"/>
                <w:sz w:val="24"/>
                <w:szCs w:val="24"/>
                <w:u w:val="single"/>
              </w:rPr>
              <w:t>式中：</w:t>
            </w:r>
          </w:p>
          <w:p>
            <w:pPr>
              <w:spacing w:before="50" w:after="50" w:line="360" w:lineRule="exact"/>
              <w:ind w:firstLine="480" w:firstLineChars="200"/>
              <w:jc w:val="left"/>
              <w:rPr>
                <w:color w:val="FF0000"/>
                <w:sz w:val="24"/>
                <w:szCs w:val="24"/>
                <w:u w:val="single"/>
              </w:rPr>
            </w:pPr>
            <w:r>
              <w:rPr>
                <w:i/>
                <w:iCs/>
                <w:color w:val="FF0000"/>
                <w:sz w:val="24"/>
                <w:szCs w:val="24"/>
                <w:u w:val="single"/>
              </w:rPr>
              <w:t>A</w:t>
            </w:r>
            <w:r>
              <w:rPr>
                <w:color w:val="FF0000"/>
                <w:sz w:val="24"/>
                <w:szCs w:val="24"/>
                <w:u w:val="single"/>
                <w:vertAlign w:val="subscript"/>
              </w:rPr>
              <w:t>1</w:t>
            </w:r>
            <w:r>
              <w:rPr>
                <w:color w:val="FF0000"/>
                <w:sz w:val="24"/>
                <w:szCs w:val="24"/>
                <w:u w:val="single"/>
              </w:rPr>
              <w:t xml:space="preserve">    ——</w:t>
            </w:r>
            <w:r>
              <w:rPr>
                <w:rFonts w:hint="eastAsia"/>
                <w:color w:val="FF0000"/>
                <w:sz w:val="24"/>
                <w:szCs w:val="24"/>
                <w:u w:val="single"/>
              </w:rPr>
              <w:t>根据毒性限值计算的最小</w:t>
            </w:r>
            <w:r>
              <w:rPr>
                <w:color w:val="FF0000"/>
                <w:sz w:val="24"/>
                <w:szCs w:val="24"/>
                <w:u w:val="single"/>
              </w:rPr>
              <w:t>通风开口</w:t>
            </w:r>
            <w:r>
              <w:rPr>
                <w:rFonts w:hint="eastAsia"/>
                <w:color w:val="FF0000"/>
                <w:sz w:val="24"/>
                <w:szCs w:val="24"/>
                <w:u w:val="single"/>
              </w:rPr>
              <w:t>面积</w:t>
            </w:r>
            <w:r>
              <w:rPr>
                <w:color w:val="FF0000"/>
                <w:sz w:val="24"/>
                <w:szCs w:val="24"/>
                <w:u w:val="single"/>
              </w:rPr>
              <w:t>（m</w:t>
            </w:r>
            <w:r>
              <w:rPr>
                <w:color w:val="FF0000"/>
                <w:sz w:val="24"/>
                <w:szCs w:val="24"/>
                <w:u w:val="single"/>
                <w:vertAlign w:val="superscript"/>
              </w:rPr>
              <w:t>2</w:t>
            </w:r>
            <w:r>
              <w:rPr>
                <w:color w:val="FF0000"/>
                <w:sz w:val="24"/>
                <w:szCs w:val="24"/>
                <w:u w:val="single"/>
              </w:rPr>
              <w:t>）；</w:t>
            </w:r>
          </w:p>
          <w:p>
            <w:pPr>
              <w:spacing w:before="50" w:after="50" w:line="360" w:lineRule="exact"/>
              <w:ind w:firstLine="480" w:firstLineChars="200"/>
              <w:rPr>
                <w:color w:val="FF0000"/>
                <w:sz w:val="24"/>
                <w:szCs w:val="24"/>
                <w:u w:val="single"/>
              </w:rPr>
            </w:pPr>
            <w:r>
              <w:rPr>
                <w:i/>
                <w:iCs/>
                <w:color w:val="FF0000"/>
                <w:sz w:val="24"/>
                <w:szCs w:val="24"/>
                <w:u w:val="single"/>
              </w:rPr>
              <w:t>M</w:t>
            </w:r>
            <w:r>
              <w:rPr>
                <w:color w:val="FF0000"/>
                <w:sz w:val="24"/>
                <w:szCs w:val="24"/>
                <w:u w:val="single"/>
              </w:rPr>
              <w:t xml:space="preserve">     ——制冷剂的充注量（kg）；</w:t>
            </w:r>
          </w:p>
          <w:p>
            <w:pPr>
              <w:spacing w:before="50" w:after="50" w:line="360" w:lineRule="exact"/>
              <w:ind w:firstLine="480" w:firstLineChars="200"/>
              <w:rPr>
                <w:color w:val="FF0000"/>
                <w:sz w:val="24"/>
                <w:szCs w:val="24"/>
                <w:u w:val="single"/>
              </w:rPr>
            </w:pPr>
            <w:r>
              <w:rPr>
                <w:i/>
                <w:iCs/>
                <w:color w:val="FF0000"/>
                <w:sz w:val="24"/>
                <w:szCs w:val="24"/>
                <w:u w:val="single"/>
              </w:rPr>
              <w:t>V</w:t>
            </w:r>
            <w:r>
              <w:rPr>
                <w:color w:val="FF0000"/>
                <w:sz w:val="24"/>
                <w:szCs w:val="24"/>
                <w:u w:val="single"/>
              </w:rPr>
              <w:t xml:space="preserve">     ——房间体积，单位为立方米（m</w:t>
            </w:r>
            <w:r>
              <w:rPr>
                <w:color w:val="FF0000"/>
                <w:sz w:val="24"/>
                <w:szCs w:val="24"/>
                <w:u w:val="single"/>
                <w:vertAlign w:val="superscript"/>
              </w:rPr>
              <w:t>3</w:t>
            </w:r>
            <w:r>
              <w:rPr>
                <w:color w:val="FF0000"/>
                <w:sz w:val="24"/>
                <w:szCs w:val="24"/>
                <w:u w:val="single"/>
              </w:rPr>
              <w:t>）；</w:t>
            </w:r>
          </w:p>
          <w:p>
            <w:pPr>
              <w:spacing w:before="50" w:after="50" w:line="360" w:lineRule="exact"/>
              <w:ind w:firstLine="480" w:firstLineChars="200"/>
              <w:rPr>
                <w:color w:val="FF0000"/>
                <w:sz w:val="24"/>
                <w:szCs w:val="24"/>
                <w:u w:val="single"/>
              </w:rPr>
            </w:pPr>
            <w:r>
              <w:rPr>
                <w:color w:val="FF0000"/>
                <w:sz w:val="24"/>
                <w:szCs w:val="24"/>
                <w:u w:val="single"/>
              </w:rPr>
              <w:t>QLMV ——最小通风量限（kg/m</w:t>
            </w:r>
            <w:r>
              <w:rPr>
                <w:color w:val="FF0000"/>
                <w:sz w:val="24"/>
                <w:szCs w:val="24"/>
                <w:u w:val="single"/>
                <w:vertAlign w:val="superscript"/>
              </w:rPr>
              <w:t>3</w:t>
            </w:r>
            <w:r>
              <w:rPr>
                <w:color w:val="FF0000"/>
                <w:sz w:val="24"/>
                <w:szCs w:val="24"/>
                <w:u w:val="single"/>
              </w:rPr>
              <w:t>）。</w:t>
            </w:r>
          </w:p>
          <w:p>
            <w:pPr>
              <w:spacing w:line="360" w:lineRule="exact"/>
              <w:ind w:firstLine="482" w:firstLineChars="200"/>
              <w:rPr>
                <w:color w:val="FF0000"/>
                <w:sz w:val="24"/>
                <w:szCs w:val="24"/>
                <w:u w:val="single"/>
              </w:rPr>
            </w:pPr>
            <w:r>
              <w:rPr>
                <w:b/>
                <w:bCs/>
                <w:color w:val="FF0000"/>
                <w:sz w:val="24"/>
                <w:szCs w:val="24"/>
                <w:u w:val="single"/>
              </w:rPr>
              <w:t>2</w:t>
            </w:r>
            <w:r>
              <w:rPr>
                <w:color w:val="FF0000"/>
                <w:sz w:val="24"/>
                <w:szCs w:val="24"/>
                <w:u w:val="single"/>
              </w:rPr>
              <w:t xml:space="preserve"> </w:t>
            </w:r>
            <w:r>
              <w:rPr>
                <w:rFonts w:hint="eastAsia"/>
                <w:color w:val="FF0000"/>
                <w:sz w:val="24"/>
                <w:szCs w:val="24"/>
                <w:u w:val="single"/>
              </w:rPr>
              <w:t>采用机械通风时，机械通风口应分别设在封闭空间靠近天花板和地板处，</w:t>
            </w:r>
            <w:r>
              <w:rPr>
                <w:color w:val="FF0000"/>
                <w:sz w:val="24"/>
                <w:szCs w:val="24"/>
                <w:u w:val="single"/>
              </w:rPr>
              <w:t>机械通风应连续运行或通过制冷剂探测仪</w:t>
            </w:r>
            <w:r>
              <w:rPr>
                <w:rFonts w:hint="eastAsia"/>
                <w:color w:val="FF0000"/>
                <w:sz w:val="24"/>
                <w:szCs w:val="24"/>
                <w:u w:val="single"/>
              </w:rPr>
              <w:t>的反馈信号自动</w:t>
            </w:r>
            <w:r>
              <w:rPr>
                <w:color w:val="FF0000"/>
                <w:sz w:val="24"/>
                <w:szCs w:val="24"/>
                <w:u w:val="single"/>
              </w:rPr>
              <w:t>启动，</w:t>
            </w:r>
            <w:r>
              <w:rPr>
                <w:rFonts w:hint="eastAsia"/>
                <w:color w:val="FF0000"/>
                <w:sz w:val="24"/>
                <w:szCs w:val="24"/>
                <w:u w:val="single"/>
              </w:rPr>
              <w:t>封闭空间</w:t>
            </w:r>
            <w:r>
              <w:rPr>
                <w:color w:val="FF0000"/>
                <w:sz w:val="24"/>
                <w:szCs w:val="24"/>
                <w:u w:val="single"/>
              </w:rPr>
              <w:t>的最小机械通风量</w:t>
            </w:r>
            <w:r>
              <w:rPr>
                <w:rFonts w:hint="eastAsia"/>
                <w:color w:val="FF0000"/>
                <w:sz w:val="24"/>
                <w:szCs w:val="24"/>
                <w:u w:val="single"/>
              </w:rPr>
              <w:t>应按下列公式计算：</w:t>
            </w:r>
          </w:p>
          <w:p>
            <w:pPr>
              <w:spacing w:before="50" w:after="50" w:line="240" w:lineRule="auto"/>
              <w:ind w:firstLine="0"/>
              <w:jc w:val="right"/>
              <w:rPr>
                <w:color w:val="FF0000"/>
                <w:sz w:val="24"/>
                <w:szCs w:val="24"/>
                <w:u w:val="single"/>
              </w:rPr>
            </w:pPr>
            <m:oMath>
              <m:r>
                <m:rPr/>
                <w:rPr>
                  <w:rFonts w:ascii="Cambria Math" w:hAnsi="Cambria Math"/>
                  <w:color w:val="FF0000"/>
                  <w:sz w:val="24"/>
                  <w:szCs w:val="24"/>
                </w:rPr>
                <m:t>M=−</m:t>
              </m:r>
              <m:f>
                <m:fPr>
                  <m:ctrlPr>
                    <w:rPr>
                      <w:rFonts w:ascii="Cambria Math" w:hAnsi="Cambria Math"/>
                      <w:i/>
                      <w:color w:val="FF0000"/>
                      <w:sz w:val="24"/>
                      <w:szCs w:val="24"/>
                    </w:rPr>
                  </m:ctrlPr>
                </m:fPr>
                <m:num>
                  <m:r>
                    <m:rPr/>
                    <w:rPr>
                      <w:rFonts w:ascii="Cambria Math" w:hAnsi="Cambria Math"/>
                      <w:color w:val="FF0000"/>
                      <w:sz w:val="24"/>
                      <w:szCs w:val="24"/>
                    </w:rPr>
                    <m:t>10·V</m:t>
                  </m:r>
                  <m:ctrlPr>
                    <w:rPr>
                      <w:rFonts w:ascii="Cambria Math" w:hAnsi="Cambria Math"/>
                      <w:i/>
                      <w:color w:val="FF0000"/>
                      <w:sz w:val="24"/>
                      <w:szCs w:val="24"/>
                    </w:rPr>
                  </m:ctrlPr>
                </m:num>
                <m:den>
                  <m:sSub>
                    <m:sSubPr>
                      <m:ctrlPr>
                        <w:rPr>
                          <w:rFonts w:ascii="Cambria Math" w:hAnsi="Cambria Math"/>
                          <w:i/>
                          <w:color w:val="FF0000"/>
                          <w:sz w:val="24"/>
                          <w:szCs w:val="24"/>
                        </w:rPr>
                      </m:ctrlPr>
                    </m:sSubPr>
                    <m:e>
                      <m:r>
                        <m:rPr/>
                        <w:rPr>
                          <w:rFonts w:ascii="Cambria Math" w:hAnsi="Cambria Math"/>
                          <w:color w:val="FF0000"/>
                          <w:sz w:val="24"/>
                          <w:szCs w:val="24"/>
                        </w:rPr>
                        <m:t>Q</m:t>
                      </m:r>
                      <m:ctrlPr>
                        <w:rPr>
                          <w:rFonts w:ascii="Cambria Math" w:hAnsi="Cambria Math"/>
                          <w:i/>
                          <w:color w:val="FF0000"/>
                          <w:sz w:val="24"/>
                          <w:szCs w:val="24"/>
                        </w:rPr>
                      </m:ctrlPr>
                    </m:e>
                    <m:sub>
                      <m:r>
                        <m:rPr/>
                        <w:rPr>
                          <w:rFonts w:ascii="Cambria Math" w:hAnsi="Cambria Math"/>
                          <w:color w:val="FF0000"/>
                          <w:sz w:val="24"/>
                          <w:szCs w:val="24"/>
                        </w:rPr>
                        <m:t>1</m:t>
                      </m:r>
                      <m:ctrlPr>
                        <w:rPr>
                          <w:rFonts w:ascii="Cambria Math" w:hAnsi="Cambria Math"/>
                          <w:i/>
                          <w:color w:val="FF0000"/>
                          <w:sz w:val="24"/>
                          <w:szCs w:val="24"/>
                        </w:rPr>
                      </m:ctrlPr>
                    </m:sub>
                  </m:sSub>
                  <m:ctrlPr>
                    <w:rPr>
                      <w:rFonts w:ascii="Cambria Math" w:hAnsi="Cambria Math"/>
                      <w:i/>
                      <w:color w:val="FF0000"/>
                      <w:sz w:val="24"/>
                      <w:szCs w:val="24"/>
                    </w:rPr>
                  </m:ctrlPr>
                </m:den>
              </m:f>
              <m:func>
                <m:funcPr>
                  <m:ctrlPr>
                    <w:rPr>
                      <w:rFonts w:ascii="Cambria Math" w:hAnsi="Cambria Math"/>
                      <w:i/>
                      <w:color w:val="FF0000"/>
                      <w:sz w:val="24"/>
                      <w:szCs w:val="24"/>
                    </w:rPr>
                  </m:ctrlPr>
                </m:funcPr>
                <m:fName>
                  <m:r>
                    <m:rPr>
                      <m:sty m:val="p"/>
                    </m:rPr>
                    <w:rPr>
                      <w:rFonts w:ascii="Cambria Math" w:hAnsi="Cambria Math"/>
                      <w:color w:val="FF0000"/>
                      <w:sz w:val="24"/>
                      <w:szCs w:val="24"/>
                    </w:rPr>
                    <m:t>ln</m:t>
                  </m:r>
                  <m:ctrlPr>
                    <w:rPr>
                      <w:rFonts w:ascii="Cambria Math" w:hAnsi="Cambria Math"/>
                      <w:i/>
                      <w:color w:val="FF0000"/>
                      <w:sz w:val="24"/>
                      <w:szCs w:val="24"/>
                    </w:rPr>
                  </m:ctrlPr>
                </m:fName>
                <m:e>
                  <m:d>
                    <m:dPr>
                      <m:ctrlPr>
                        <w:rPr>
                          <w:rFonts w:ascii="Cambria Math" w:hAnsi="Cambria Math"/>
                          <w:i/>
                          <w:color w:val="FF0000"/>
                          <w:sz w:val="24"/>
                          <w:szCs w:val="24"/>
                        </w:rPr>
                      </m:ctrlPr>
                    </m:dPr>
                    <m:e>
                      <m:r>
                        <m:rPr/>
                        <w:rPr>
                          <w:rFonts w:ascii="Cambria Math" w:hAnsi="Cambria Math"/>
                          <w:color w:val="FF0000"/>
                          <w:sz w:val="24"/>
                          <w:szCs w:val="24"/>
                        </w:rPr>
                        <m:t>1−</m:t>
                      </m:r>
                      <m:f>
                        <m:fPr>
                          <m:ctrlPr>
                            <w:rPr>
                              <w:rFonts w:ascii="Cambria Math" w:hAnsi="Cambria Math"/>
                              <w:i/>
                              <w:color w:val="FF0000"/>
                              <w:sz w:val="24"/>
                              <w:szCs w:val="24"/>
                            </w:rPr>
                          </m:ctrlPr>
                        </m:fPr>
                        <m:num>
                          <m:sSub>
                            <m:sSubPr>
                              <m:ctrlPr>
                                <w:rPr>
                                  <w:rFonts w:ascii="Cambria Math" w:hAnsi="Cambria Math"/>
                                  <w:i/>
                                  <w:color w:val="FF0000"/>
                                  <w:sz w:val="24"/>
                                  <w:szCs w:val="24"/>
                                </w:rPr>
                              </m:ctrlPr>
                            </m:sSubPr>
                            <m:e>
                              <m:r>
                                <m:rPr/>
                                <w:rPr>
                                  <w:rFonts w:ascii="Cambria Math" w:hAnsi="Cambria Math"/>
                                  <w:color w:val="FF0000"/>
                                  <w:sz w:val="24"/>
                                  <w:szCs w:val="24"/>
                                </w:rPr>
                                <m:t>Q</m:t>
                              </m:r>
                              <m:ctrlPr>
                                <w:rPr>
                                  <w:rFonts w:ascii="Cambria Math" w:hAnsi="Cambria Math"/>
                                  <w:i/>
                                  <w:color w:val="FF0000"/>
                                  <w:sz w:val="24"/>
                                  <w:szCs w:val="24"/>
                                </w:rPr>
                              </m:ctrlPr>
                            </m:e>
                            <m:sub>
                              <m:r>
                                <m:rPr/>
                                <w:rPr>
                                  <w:rFonts w:ascii="Cambria Math" w:hAnsi="Cambria Math"/>
                                  <w:color w:val="FF0000"/>
                                  <w:sz w:val="24"/>
                                  <w:szCs w:val="24"/>
                                </w:rPr>
                                <m:t>1</m:t>
                              </m:r>
                              <m:ctrlPr>
                                <w:rPr>
                                  <w:rFonts w:ascii="Cambria Math" w:hAnsi="Cambria Math"/>
                                  <w:i/>
                                  <w:color w:val="FF0000"/>
                                  <w:sz w:val="24"/>
                                  <w:szCs w:val="24"/>
                                </w:rPr>
                              </m:ctrlPr>
                            </m:sub>
                          </m:sSub>
                          <m:r>
                            <m:rPr/>
                            <w:rPr>
                              <w:rFonts w:ascii="Cambria Math" w:hAnsi="Cambria Math"/>
                              <w:color w:val="FF0000"/>
                              <w:sz w:val="24"/>
                              <w:szCs w:val="24"/>
                            </w:rPr>
                            <m:t>∙</m:t>
                          </m:r>
                          <m:r>
                            <m:rPr>
                              <m:sty m:val="p"/>
                            </m:rPr>
                            <w:rPr>
                              <w:rFonts w:ascii="Cambria Math" w:hAnsi="Cambria Math"/>
                              <w:color w:val="FF0000"/>
                              <w:sz w:val="24"/>
                              <w:szCs w:val="24"/>
                            </w:rPr>
                            <m:t>RCL</m:t>
                          </m:r>
                          <m:ctrlPr>
                            <w:rPr>
                              <w:rFonts w:ascii="Cambria Math" w:hAnsi="Cambria Math"/>
                              <w:i/>
                              <w:color w:val="FF0000"/>
                              <w:sz w:val="24"/>
                              <w:szCs w:val="24"/>
                            </w:rPr>
                          </m:ctrlPr>
                        </m:num>
                        <m:den>
                          <m:r>
                            <m:rPr/>
                            <w:rPr>
                              <w:rFonts w:ascii="Cambria Math" w:hAnsi="Cambria Math"/>
                              <w:color w:val="FF0000"/>
                              <w:sz w:val="24"/>
                              <w:szCs w:val="24"/>
                            </w:rPr>
                            <m:t>10</m:t>
                          </m:r>
                          <m:ctrlPr>
                            <w:rPr>
                              <w:rFonts w:ascii="Cambria Math" w:hAnsi="Cambria Math"/>
                              <w:i/>
                              <w:color w:val="FF0000"/>
                              <w:sz w:val="24"/>
                              <w:szCs w:val="24"/>
                            </w:rPr>
                          </m:ctrlPr>
                        </m:den>
                      </m:f>
                      <m:ctrlPr>
                        <w:rPr>
                          <w:rFonts w:ascii="Cambria Math" w:hAnsi="Cambria Math"/>
                          <w:i/>
                          <w:color w:val="FF0000"/>
                          <w:sz w:val="24"/>
                          <w:szCs w:val="24"/>
                        </w:rPr>
                      </m:ctrlPr>
                    </m:e>
                  </m:d>
                  <m:ctrlPr>
                    <w:rPr>
                      <w:rFonts w:ascii="Cambria Math" w:hAnsi="Cambria Math"/>
                      <w:i/>
                      <w:color w:val="FF0000"/>
                      <w:sz w:val="24"/>
                      <w:szCs w:val="24"/>
                    </w:rPr>
                  </m:ctrlPr>
                </m:e>
              </m:func>
            </m:oMath>
            <w:r>
              <w:rPr>
                <w:iCs/>
                <w:color w:val="FF0000"/>
                <w:sz w:val="24"/>
                <w:szCs w:val="24"/>
                <w:u w:val="single"/>
              </w:rPr>
              <w:t>（</w:t>
            </w:r>
            <w:r>
              <w:rPr>
                <w:rFonts w:eastAsia="仿宋"/>
                <w:color w:val="FF0000"/>
                <w:sz w:val="24"/>
                <w:szCs w:val="24"/>
                <w:u w:val="single"/>
              </w:rPr>
              <w:t>B</w:t>
            </w:r>
            <w:r>
              <w:rPr>
                <w:rFonts w:hint="eastAsia" w:eastAsia="仿宋"/>
                <w:color w:val="FF0000"/>
                <w:sz w:val="24"/>
                <w:szCs w:val="24"/>
                <w:u w:val="single"/>
              </w:rPr>
              <w:t>.0.5</w:t>
            </w:r>
            <w:r>
              <w:rPr>
                <w:iCs/>
                <w:color w:val="FF0000"/>
                <w:sz w:val="24"/>
                <w:szCs w:val="24"/>
                <w:u w:val="single"/>
              </w:rPr>
              <w:t>-2）</w:t>
            </w:r>
          </w:p>
          <w:p>
            <w:pPr>
              <w:spacing w:before="50" w:after="50" w:line="360" w:lineRule="exact"/>
              <w:ind w:firstLine="198"/>
              <w:jc w:val="left"/>
              <w:rPr>
                <w:iCs/>
                <w:color w:val="FF0000"/>
                <w:sz w:val="24"/>
                <w:szCs w:val="24"/>
                <w:u w:val="single"/>
              </w:rPr>
            </w:pPr>
            <w:r>
              <w:rPr>
                <w:iCs/>
                <w:color w:val="FF0000"/>
                <w:sz w:val="24"/>
                <w:szCs w:val="24"/>
                <w:u w:val="single"/>
              </w:rPr>
              <w:t>式中：</w:t>
            </w:r>
          </w:p>
          <w:p>
            <w:pPr>
              <w:spacing w:before="50" w:after="50" w:line="360" w:lineRule="exact"/>
              <w:ind w:firstLine="198"/>
              <w:jc w:val="left"/>
              <w:rPr>
                <w:color w:val="FF0000"/>
                <w:sz w:val="24"/>
                <w:szCs w:val="24"/>
                <w:u w:val="single"/>
              </w:rPr>
            </w:pPr>
            <w:r>
              <w:rPr>
                <w:i/>
                <w:iCs/>
                <w:color w:val="FF0000"/>
                <w:sz w:val="24"/>
                <w:szCs w:val="24"/>
                <w:u w:val="single"/>
              </w:rPr>
              <w:t>Q</w:t>
            </w:r>
            <w:r>
              <w:rPr>
                <w:color w:val="FF0000"/>
                <w:sz w:val="24"/>
                <w:szCs w:val="24"/>
                <w:u w:val="single"/>
                <w:vertAlign w:val="subscript"/>
              </w:rPr>
              <w:t>1</w:t>
            </w:r>
            <w:r>
              <w:rPr>
                <w:color w:val="FF0000"/>
                <w:sz w:val="24"/>
                <w:szCs w:val="24"/>
                <w:u w:val="single"/>
              </w:rPr>
              <w:t xml:space="preserve">  ——</w:t>
            </w:r>
            <w:r>
              <w:rPr>
                <w:rFonts w:hint="eastAsia"/>
                <w:color w:val="FF0000"/>
                <w:sz w:val="24"/>
                <w:szCs w:val="24"/>
                <w:u w:val="single"/>
              </w:rPr>
              <w:t>根据毒性限值计算的</w:t>
            </w:r>
            <w:r>
              <w:rPr>
                <w:color w:val="FF0000"/>
                <w:sz w:val="24"/>
                <w:szCs w:val="24"/>
                <w:u w:val="single"/>
              </w:rPr>
              <w:t>最小机械</w:t>
            </w:r>
            <w:r>
              <w:rPr>
                <w:rFonts w:hint="eastAsia"/>
                <w:color w:val="FF0000"/>
                <w:sz w:val="24"/>
                <w:szCs w:val="24"/>
                <w:u w:val="single"/>
              </w:rPr>
              <w:t>通风量</w:t>
            </w:r>
            <w:r>
              <w:rPr>
                <w:color w:val="FF0000"/>
                <w:sz w:val="24"/>
                <w:szCs w:val="24"/>
                <w:u w:val="single"/>
              </w:rPr>
              <w:t>（m</w:t>
            </w:r>
            <w:r>
              <w:rPr>
                <w:color w:val="FF0000"/>
                <w:sz w:val="24"/>
                <w:szCs w:val="24"/>
                <w:u w:val="single"/>
                <w:vertAlign w:val="superscript"/>
              </w:rPr>
              <w:t>3</w:t>
            </w:r>
            <w:r>
              <w:rPr>
                <w:color w:val="FF0000"/>
                <w:sz w:val="24"/>
                <w:szCs w:val="24"/>
                <w:u w:val="single"/>
              </w:rPr>
              <w:t>/</w:t>
            </w:r>
            <w:r>
              <w:rPr>
                <w:rFonts w:hint="eastAsia"/>
                <w:color w:val="FF0000"/>
                <w:sz w:val="24"/>
                <w:szCs w:val="24"/>
                <w:u w:val="single"/>
              </w:rPr>
              <w:t>h</w:t>
            </w:r>
            <w:r>
              <w:rPr>
                <w:color w:val="FF0000"/>
                <w:sz w:val="24"/>
                <w:szCs w:val="24"/>
                <w:u w:val="single"/>
              </w:rPr>
              <w:t>）；</w:t>
            </w:r>
          </w:p>
          <w:p>
            <w:pPr>
              <w:spacing w:before="50" w:after="50" w:line="360" w:lineRule="exact"/>
              <w:ind w:firstLine="198"/>
              <w:rPr>
                <w:color w:val="FF0000"/>
                <w:sz w:val="24"/>
                <w:szCs w:val="24"/>
                <w:u w:val="single"/>
              </w:rPr>
            </w:pPr>
            <w:r>
              <w:rPr>
                <w:i/>
                <w:iCs/>
                <w:color w:val="FF0000"/>
                <w:sz w:val="24"/>
                <w:szCs w:val="24"/>
                <w:u w:val="single"/>
              </w:rPr>
              <w:t>M</w:t>
            </w:r>
            <w:r>
              <w:rPr>
                <w:color w:val="FF0000"/>
                <w:sz w:val="24"/>
                <w:szCs w:val="24"/>
                <w:u w:val="single"/>
              </w:rPr>
              <w:t xml:space="preserve">  ——制冷剂的充注量（kg）；</w:t>
            </w:r>
          </w:p>
          <w:p>
            <w:pPr>
              <w:spacing w:before="50" w:after="50" w:line="360" w:lineRule="exact"/>
              <w:ind w:firstLine="198"/>
              <w:rPr>
                <w:color w:val="FF0000"/>
                <w:sz w:val="24"/>
                <w:szCs w:val="24"/>
                <w:u w:val="single"/>
              </w:rPr>
            </w:pPr>
            <w:r>
              <w:rPr>
                <w:i/>
                <w:iCs/>
                <w:color w:val="FF0000"/>
                <w:sz w:val="24"/>
                <w:szCs w:val="24"/>
                <w:u w:val="single"/>
              </w:rPr>
              <w:t>V</w:t>
            </w:r>
            <w:r>
              <w:rPr>
                <w:color w:val="FF0000"/>
                <w:sz w:val="24"/>
                <w:szCs w:val="24"/>
                <w:u w:val="single"/>
              </w:rPr>
              <w:t xml:space="preserve">  ——房间体积，单位为立方米（m</w:t>
            </w:r>
            <w:r>
              <w:rPr>
                <w:color w:val="FF0000"/>
                <w:sz w:val="24"/>
                <w:szCs w:val="24"/>
                <w:u w:val="single"/>
                <w:vertAlign w:val="superscript"/>
              </w:rPr>
              <w:t>3</w:t>
            </w:r>
            <w:r>
              <w:rPr>
                <w:color w:val="FF000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color w:val="FF0000"/>
                <w:kern w:val="2"/>
                <w:sz w:val="24"/>
                <w:szCs w:val="24"/>
                <w:u w:val="single"/>
              </w:rPr>
            </w:pPr>
            <w:r>
              <w:rPr>
                <w:rFonts w:hint="eastAsia" w:ascii="Times New Roman" w:hAnsi="Times New Roman"/>
                <w:b/>
                <w:bCs/>
                <w:color w:val="FF0000"/>
                <w:kern w:val="2"/>
                <w:sz w:val="24"/>
                <w:szCs w:val="24"/>
                <w:u w:val="single"/>
              </w:rPr>
              <w:t>B.0.6</w:t>
            </w:r>
            <w:r>
              <w:rPr>
                <w:rFonts w:hint="eastAsia" w:ascii="Times New Roman" w:hAnsi="Times New Roman"/>
                <w:color w:val="FF0000"/>
                <w:kern w:val="2"/>
                <w:sz w:val="24"/>
                <w:szCs w:val="24"/>
                <w:u w:val="single"/>
              </w:rPr>
              <w:t>设置安全截止阀作为安全措施时，应在系统制冷回路的适当位置安装安全截止阀。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color w:val="FF0000"/>
                <w:kern w:val="2"/>
                <w:sz w:val="24"/>
                <w:szCs w:val="24"/>
                <w:u w:val="single"/>
              </w:rPr>
            </w:pPr>
            <w:r>
              <w:rPr>
                <w:rFonts w:hint="eastAsia" w:ascii="Times New Roman" w:hAnsi="Times New Roman"/>
                <w:b/>
                <w:bCs/>
                <w:color w:val="FF0000"/>
                <w:kern w:val="2"/>
                <w:sz w:val="24"/>
                <w:szCs w:val="24"/>
                <w:u w:val="single"/>
              </w:rPr>
              <w:t>B.0.7</w:t>
            </w:r>
            <w:r>
              <w:rPr>
                <w:rFonts w:hint="eastAsia" w:ascii="Times New Roman" w:hAnsi="Times New Roman"/>
                <w:color w:val="FF0000"/>
                <w:kern w:val="2"/>
                <w:sz w:val="24"/>
                <w:szCs w:val="24"/>
                <w:u w:val="single"/>
              </w:rPr>
              <w:t>设置安全报警器作为安全措施时，应在封闭空间内至少设置一处声光安全报警器。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240" w:lineRule="auto"/>
              <w:jc w:val="center"/>
              <w:rPr>
                <w:rFonts w:ascii="Times New Roman" w:hAnsi="Times New Roman" w:eastAsiaTheme="minorEastAsia"/>
                <w:b/>
                <w:bCs/>
                <w:color w:val="FF0000"/>
                <w:sz w:val="24"/>
                <w:szCs w:val="24"/>
                <w:u w:val="single"/>
              </w:rPr>
            </w:pPr>
            <w:r>
              <w:rPr>
                <w:rFonts w:hint="eastAsia" w:ascii="Times New Roman" w:hAnsi="Times New Roman" w:eastAsiaTheme="minorEastAsia"/>
                <w:b/>
                <w:bCs/>
                <w:color w:val="FF0000"/>
                <w:sz w:val="24"/>
                <w:szCs w:val="24"/>
                <w:u w:val="single"/>
              </w:rPr>
              <w:t>附录</w:t>
            </w:r>
            <w:r>
              <w:rPr>
                <w:rFonts w:ascii="Times New Roman" w:hAnsi="Times New Roman" w:eastAsiaTheme="minorEastAsia"/>
                <w:b/>
                <w:bCs/>
                <w:color w:val="FF0000"/>
                <w:sz w:val="24"/>
                <w:szCs w:val="24"/>
                <w:u w:val="single"/>
              </w:rPr>
              <w:t xml:space="preserve">C </w:t>
            </w:r>
            <w:r>
              <w:rPr>
                <w:rFonts w:hint="eastAsia" w:ascii="Times New Roman" w:hAnsi="Times New Roman" w:eastAsiaTheme="minorEastAsia"/>
                <w:b/>
                <w:bCs/>
                <w:color w:val="FF0000"/>
                <w:sz w:val="24"/>
                <w:szCs w:val="24"/>
                <w:u w:val="single"/>
              </w:rPr>
              <w:t>制冷剂可燃性安全符合性校核及相应安全措施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color w:val="FF0000"/>
                <w:sz w:val="24"/>
                <w:szCs w:val="24"/>
                <w:u w:val="single"/>
              </w:rPr>
            </w:pPr>
          </w:p>
        </w:tc>
        <w:tc>
          <w:tcPr>
            <w:tcW w:w="4138" w:type="dxa"/>
            <w:vAlign w:val="center"/>
          </w:tcPr>
          <w:p>
            <w:pPr>
              <w:spacing w:line="360" w:lineRule="exact"/>
              <w:ind w:firstLine="0"/>
              <w:rPr>
                <w:color w:val="FF0000"/>
                <w:sz w:val="24"/>
                <w:szCs w:val="24"/>
                <w:u w:val="single"/>
              </w:rPr>
            </w:pPr>
            <w:r>
              <w:rPr>
                <w:b/>
                <w:bCs/>
                <w:color w:val="FF0000"/>
                <w:sz w:val="24"/>
                <w:szCs w:val="24"/>
                <w:u w:val="single"/>
              </w:rPr>
              <w:t xml:space="preserve">C.0.1 </w:t>
            </w:r>
            <w:r>
              <w:rPr>
                <w:rFonts w:hint="eastAsia"/>
                <w:color w:val="FF0000"/>
                <w:sz w:val="24"/>
                <w:szCs w:val="24"/>
                <w:u w:val="single"/>
              </w:rPr>
              <w:t>制冷剂可燃性安全符合性校核前，应按下列公式计算</w:t>
            </w:r>
            <w:r>
              <w:rPr>
                <w:color w:val="FF0000"/>
                <w:sz w:val="24"/>
                <w:szCs w:val="24"/>
                <w:u w:val="single"/>
              </w:rPr>
              <w:t>制冷剂最大充注量限值封顶系数</w:t>
            </w:r>
            <w:r>
              <w:rPr>
                <w:i/>
                <w:iCs/>
                <w:color w:val="FF0000"/>
                <w:sz w:val="24"/>
                <w:szCs w:val="24"/>
                <w:u w:val="single"/>
              </w:rPr>
              <w:t>m</w:t>
            </w:r>
            <w:r>
              <w:rPr>
                <w:color w:val="FF0000"/>
                <w:sz w:val="24"/>
                <w:szCs w:val="24"/>
                <w:u w:val="single"/>
                <w:vertAlign w:val="subscript"/>
              </w:rPr>
              <w:t>1</w:t>
            </w:r>
            <w:r>
              <w:rPr>
                <w:color w:val="FF0000"/>
                <w:sz w:val="24"/>
                <w:szCs w:val="24"/>
                <w:u w:val="single"/>
              </w:rPr>
              <w:t>、</w:t>
            </w:r>
            <w:r>
              <w:rPr>
                <w:i/>
                <w:iCs/>
                <w:color w:val="FF0000"/>
                <w:sz w:val="24"/>
                <w:szCs w:val="24"/>
                <w:u w:val="single"/>
              </w:rPr>
              <w:t>m</w:t>
            </w:r>
            <w:r>
              <w:rPr>
                <w:color w:val="FF0000"/>
                <w:sz w:val="24"/>
                <w:szCs w:val="24"/>
                <w:u w:val="single"/>
                <w:vertAlign w:val="subscript"/>
              </w:rPr>
              <w:t>2</w:t>
            </w:r>
            <w:r>
              <w:rPr>
                <w:color w:val="FF0000"/>
                <w:sz w:val="24"/>
                <w:szCs w:val="24"/>
                <w:u w:val="single"/>
              </w:rPr>
              <w:t>、</w:t>
            </w:r>
            <w:r>
              <w:rPr>
                <w:i/>
                <w:iCs/>
                <w:color w:val="FF0000"/>
                <w:sz w:val="24"/>
                <w:szCs w:val="24"/>
                <w:u w:val="single"/>
              </w:rPr>
              <w:t>m</w:t>
            </w:r>
            <w:r>
              <w:rPr>
                <w:color w:val="FF0000"/>
                <w:sz w:val="24"/>
                <w:szCs w:val="24"/>
                <w:u w:val="single"/>
                <w:vertAlign w:val="subscript"/>
              </w:rPr>
              <w:t>3</w:t>
            </w:r>
            <w:r>
              <w:rPr>
                <w:color w:val="FF0000"/>
                <w:sz w:val="24"/>
                <w:szCs w:val="24"/>
                <w:u w:val="single"/>
              </w:rPr>
              <w:t>：</w:t>
            </w:r>
          </w:p>
          <w:p>
            <w:pPr>
              <w:spacing w:line="360" w:lineRule="exact"/>
              <w:ind w:firstLine="0"/>
              <w:jc w:val="right"/>
              <w:rPr>
                <w:color w:val="FF0000"/>
                <w:sz w:val="24"/>
                <w:szCs w:val="24"/>
                <w:u w:val="single"/>
              </w:rPr>
            </w:pPr>
            <w:r>
              <w:rPr>
                <w:i/>
                <w:iCs/>
                <w:color w:val="FF0000"/>
                <w:sz w:val="24"/>
                <w:szCs w:val="24"/>
                <w:u w:val="single"/>
              </w:rPr>
              <w:t>m</w:t>
            </w:r>
            <w:r>
              <w:rPr>
                <w:color w:val="FF0000"/>
                <w:sz w:val="24"/>
                <w:szCs w:val="24"/>
                <w:u w:val="single"/>
                <w:vertAlign w:val="subscript"/>
              </w:rPr>
              <w:t>1</w:t>
            </w:r>
            <w:r>
              <w:rPr>
                <w:color w:val="FF0000"/>
                <w:sz w:val="24"/>
                <w:szCs w:val="24"/>
                <w:u w:val="single"/>
              </w:rPr>
              <w:t>=6m</w:t>
            </w:r>
            <w:r>
              <w:rPr>
                <w:color w:val="FF0000"/>
                <w:sz w:val="24"/>
                <w:szCs w:val="24"/>
                <w:u w:val="single"/>
                <w:vertAlign w:val="superscript"/>
              </w:rPr>
              <w:t>3</w:t>
            </w:r>
            <w:r>
              <w:rPr>
                <w:color w:val="FF0000"/>
                <w:sz w:val="24"/>
                <w:szCs w:val="24"/>
                <w:u w:val="single"/>
              </w:rPr>
              <w:t>×LFL      （C</w:t>
            </w:r>
            <w:r>
              <w:rPr>
                <w:rFonts w:hint="eastAsia"/>
                <w:color w:val="FF0000"/>
                <w:sz w:val="24"/>
                <w:szCs w:val="24"/>
                <w:u w:val="single"/>
              </w:rPr>
              <w:t>.0.1</w:t>
            </w:r>
            <w:r>
              <w:rPr>
                <w:color w:val="FF0000"/>
                <w:sz w:val="24"/>
                <w:szCs w:val="24"/>
                <w:u w:val="single"/>
              </w:rPr>
              <w:t>-1）</w:t>
            </w:r>
          </w:p>
          <w:p>
            <w:pPr>
              <w:spacing w:line="360" w:lineRule="exact"/>
              <w:ind w:firstLine="0"/>
              <w:jc w:val="right"/>
              <w:rPr>
                <w:color w:val="FF0000"/>
                <w:sz w:val="24"/>
                <w:szCs w:val="24"/>
                <w:u w:val="single"/>
              </w:rPr>
            </w:pPr>
            <w:r>
              <w:rPr>
                <w:i/>
                <w:iCs/>
                <w:color w:val="FF0000"/>
                <w:sz w:val="24"/>
                <w:szCs w:val="24"/>
                <w:u w:val="single"/>
              </w:rPr>
              <w:t>m</w:t>
            </w:r>
            <w:r>
              <w:rPr>
                <w:color w:val="FF0000"/>
                <w:sz w:val="24"/>
                <w:szCs w:val="24"/>
                <w:u w:val="single"/>
                <w:vertAlign w:val="subscript"/>
              </w:rPr>
              <w:t>2</w:t>
            </w:r>
            <w:r>
              <w:rPr>
                <w:color w:val="FF0000"/>
                <w:sz w:val="24"/>
                <w:szCs w:val="24"/>
                <w:u w:val="single"/>
              </w:rPr>
              <w:t>=52m</w:t>
            </w:r>
            <w:r>
              <w:rPr>
                <w:color w:val="FF0000"/>
                <w:sz w:val="24"/>
                <w:szCs w:val="24"/>
                <w:u w:val="single"/>
                <w:vertAlign w:val="superscript"/>
              </w:rPr>
              <w:t>3</w:t>
            </w:r>
            <w:r>
              <w:rPr>
                <w:color w:val="FF0000"/>
                <w:sz w:val="24"/>
                <w:szCs w:val="24"/>
                <w:u w:val="single"/>
              </w:rPr>
              <w:t>×LFL     （C</w:t>
            </w:r>
            <w:r>
              <w:rPr>
                <w:rFonts w:hint="eastAsia"/>
                <w:color w:val="FF0000"/>
                <w:sz w:val="24"/>
                <w:szCs w:val="24"/>
                <w:u w:val="single"/>
              </w:rPr>
              <w:t>.0.1</w:t>
            </w:r>
            <w:r>
              <w:rPr>
                <w:color w:val="FF0000"/>
                <w:sz w:val="24"/>
                <w:szCs w:val="24"/>
                <w:u w:val="single"/>
              </w:rPr>
              <w:t>-2）</w:t>
            </w:r>
          </w:p>
          <w:p>
            <w:pPr>
              <w:spacing w:line="360" w:lineRule="exact"/>
              <w:ind w:firstLine="0"/>
              <w:jc w:val="right"/>
              <w:rPr>
                <w:color w:val="FF0000"/>
                <w:sz w:val="24"/>
                <w:szCs w:val="24"/>
                <w:u w:val="single"/>
              </w:rPr>
            </w:pPr>
            <w:r>
              <w:rPr>
                <w:i/>
                <w:iCs/>
                <w:color w:val="FF0000"/>
                <w:sz w:val="24"/>
                <w:szCs w:val="24"/>
                <w:u w:val="single"/>
              </w:rPr>
              <w:t>m</w:t>
            </w:r>
            <w:r>
              <w:rPr>
                <w:color w:val="FF0000"/>
                <w:sz w:val="24"/>
                <w:szCs w:val="24"/>
                <w:u w:val="single"/>
                <w:vertAlign w:val="subscript"/>
              </w:rPr>
              <w:t>3</w:t>
            </w:r>
            <w:r>
              <w:rPr>
                <w:color w:val="FF0000"/>
                <w:sz w:val="24"/>
                <w:szCs w:val="24"/>
                <w:u w:val="single"/>
              </w:rPr>
              <w:t>=260m</w:t>
            </w:r>
            <w:r>
              <w:rPr>
                <w:color w:val="FF0000"/>
                <w:sz w:val="24"/>
                <w:szCs w:val="24"/>
                <w:u w:val="single"/>
                <w:vertAlign w:val="superscript"/>
              </w:rPr>
              <w:t>3</w:t>
            </w:r>
            <w:r>
              <w:rPr>
                <w:color w:val="FF0000"/>
                <w:sz w:val="24"/>
                <w:szCs w:val="24"/>
                <w:u w:val="single"/>
              </w:rPr>
              <w:t>×LFL    （C</w:t>
            </w:r>
            <w:r>
              <w:rPr>
                <w:rFonts w:hint="eastAsia"/>
                <w:color w:val="FF0000"/>
                <w:sz w:val="24"/>
                <w:szCs w:val="24"/>
                <w:u w:val="single"/>
              </w:rPr>
              <w:t>.0.1</w:t>
            </w:r>
            <w:r>
              <w:rPr>
                <w:color w:val="FF0000"/>
                <w:sz w:val="24"/>
                <w:szCs w:val="24"/>
                <w:u w:val="single"/>
              </w:rPr>
              <w:t>-3）</w:t>
            </w:r>
          </w:p>
          <w:p>
            <w:pPr>
              <w:spacing w:before="50" w:after="50" w:line="360" w:lineRule="exact"/>
              <w:ind w:firstLine="480" w:firstLineChars="200"/>
              <w:jc w:val="left"/>
              <w:rPr>
                <w:color w:val="FF0000"/>
                <w:sz w:val="24"/>
                <w:szCs w:val="24"/>
                <w:u w:val="single"/>
              </w:rPr>
            </w:pPr>
            <w:r>
              <w:rPr>
                <w:color w:val="FF0000"/>
                <w:sz w:val="24"/>
                <w:szCs w:val="24"/>
                <w:u w:val="single"/>
              </w:rPr>
              <w:t>式中：</w:t>
            </w:r>
          </w:p>
          <w:p>
            <w:pPr>
              <w:spacing w:before="50" w:after="50" w:line="360" w:lineRule="exact"/>
              <w:ind w:firstLine="960" w:firstLineChars="400"/>
              <w:jc w:val="left"/>
              <w:rPr>
                <w:color w:val="FF0000"/>
                <w:u w:val="single"/>
              </w:rPr>
            </w:pPr>
            <w:r>
              <w:rPr>
                <w:color w:val="FF0000"/>
                <w:sz w:val="24"/>
                <w:szCs w:val="24"/>
                <w:u w:val="single"/>
              </w:rPr>
              <w:t>LFL——</w:t>
            </w:r>
            <w:r>
              <w:rPr>
                <w:rFonts w:hint="eastAsia"/>
                <w:color w:val="FF0000"/>
                <w:sz w:val="24"/>
                <w:szCs w:val="24"/>
                <w:u w:val="single"/>
              </w:rPr>
              <w:t>制冷剂的</w:t>
            </w:r>
            <w:r>
              <w:rPr>
                <w:color w:val="FF0000"/>
                <w:sz w:val="24"/>
                <w:szCs w:val="24"/>
                <w:u w:val="single"/>
              </w:rPr>
              <w:t>可燃性下限（kg/m</w:t>
            </w:r>
            <w:r>
              <w:rPr>
                <w:color w:val="FF0000"/>
                <w:sz w:val="24"/>
                <w:szCs w:val="24"/>
                <w:u w:val="single"/>
                <w:vertAlign w:val="superscript"/>
              </w:rPr>
              <w:t>3</w:t>
            </w:r>
            <w:r>
              <w:rPr>
                <w:color w:val="FF000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b/>
                <w:bCs/>
                <w:color w:val="FF0000"/>
                <w:kern w:val="2"/>
                <w:sz w:val="24"/>
                <w:szCs w:val="24"/>
                <w:u w:val="single"/>
              </w:rPr>
            </w:pPr>
            <w:r>
              <w:rPr>
                <w:rFonts w:hint="eastAsia" w:ascii="Times New Roman" w:hAnsi="Times New Roman"/>
                <w:b/>
                <w:bCs/>
                <w:color w:val="FF0000"/>
                <w:kern w:val="2"/>
                <w:sz w:val="24"/>
                <w:szCs w:val="24"/>
                <w:u w:val="single"/>
              </w:rPr>
              <w:t>C.0.2</w:t>
            </w:r>
            <w:r>
              <w:rPr>
                <w:rFonts w:hint="eastAsia" w:ascii="Times New Roman" w:hAnsi="Times New Roman"/>
                <w:color w:val="FF0000"/>
                <w:kern w:val="2"/>
                <w:sz w:val="24"/>
                <w:szCs w:val="24"/>
                <w:u w:val="single"/>
              </w:rPr>
              <w:t>单一系统制冷剂充注量不应大于m</w:t>
            </w:r>
            <w:r>
              <w:rPr>
                <w:rFonts w:hint="eastAsia" w:ascii="Times New Roman" w:hAnsi="Times New Roman"/>
                <w:color w:val="FF0000"/>
                <w:kern w:val="2"/>
                <w:sz w:val="24"/>
                <w:szCs w:val="24"/>
                <w:u w:val="single"/>
                <w:vertAlign w:val="superscript"/>
              </w:rPr>
              <w:t>3</w:t>
            </w:r>
            <w:r>
              <w:rPr>
                <w:rFonts w:hint="eastAsia" w:ascii="Times New Roman" w:hAnsi="Times New Roman"/>
                <w:color w:val="FF0000"/>
                <w:kern w:val="2"/>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b/>
                <w:bCs/>
                <w:color w:val="FF0000"/>
                <w:kern w:val="2"/>
                <w:sz w:val="24"/>
                <w:szCs w:val="24"/>
                <w:u w:val="single"/>
              </w:rPr>
            </w:pPr>
            <w:r>
              <w:rPr>
                <w:rFonts w:hint="eastAsia" w:ascii="Times New Roman" w:hAnsi="Times New Roman"/>
                <w:b/>
                <w:bCs/>
                <w:color w:val="FF0000"/>
                <w:kern w:val="2"/>
                <w:sz w:val="24"/>
                <w:szCs w:val="24"/>
                <w:u w:val="single"/>
              </w:rPr>
              <w:t>C.0.3</w:t>
            </w:r>
            <w:r>
              <w:rPr>
                <w:rFonts w:hint="eastAsia" w:ascii="Times New Roman" w:hAnsi="Times New Roman"/>
                <w:color w:val="FF0000"/>
                <w:kern w:val="2"/>
                <w:sz w:val="24"/>
                <w:szCs w:val="24"/>
                <w:u w:val="single"/>
              </w:rPr>
              <w:t>当系统制冷剂充注量不大于</w:t>
            </w:r>
            <w:r>
              <w:rPr>
                <w:rFonts w:hint="eastAsia" w:ascii="Times New Roman" w:hAnsi="Times New Roman"/>
                <w:i/>
                <w:iCs/>
                <w:color w:val="FF0000"/>
                <w:kern w:val="2"/>
                <w:sz w:val="24"/>
                <w:szCs w:val="24"/>
                <w:u w:val="single"/>
              </w:rPr>
              <w:t>m</w:t>
            </w:r>
            <w:r>
              <w:rPr>
                <w:rFonts w:hint="eastAsia" w:ascii="Times New Roman" w:hAnsi="Times New Roman"/>
                <w:color w:val="FF0000"/>
                <w:kern w:val="2"/>
                <w:sz w:val="24"/>
                <w:szCs w:val="24"/>
                <w:u w:val="single"/>
                <w:vertAlign w:val="subscript"/>
              </w:rPr>
              <w:t>1</w:t>
            </w:r>
            <w:r>
              <w:rPr>
                <w:rFonts w:hint="eastAsia" w:ascii="Times New Roman" w:hAnsi="Times New Roman"/>
                <w:color w:val="FF0000"/>
                <w:kern w:val="2"/>
                <w:sz w:val="24"/>
                <w:szCs w:val="24"/>
                <w:u w:val="single"/>
              </w:rPr>
              <w:t>时，无最小封闭空间尺寸限制。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spacing w:line="360" w:lineRule="exact"/>
              <w:ind w:firstLine="0"/>
              <w:rPr>
                <w:color w:val="FF0000"/>
                <w:sz w:val="24"/>
                <w:szCs w:val="24"/>
                <w:u w:val="single"/>
              </w:rPr>
            </w:pPr>
            <w:r>
              <w:rPr>
                <w:b/>
                <w:bCs/>
                <w:color w:val="FF0000"/>
                <w:sz w:val="24"/>
                <w:szCs w:val="24"/>
                <w:u w:val="single"/>
              </w:rPr>
              <w:t>C.0.4</w:t>
            </w:r>
            <w:r>
              <w:rPr>
                <w:rFonts w:hint="eastAsia"/>
                <w:color w:val="FF0000"/>
                <w:sz w:val="24"/>
                <w:szCs w:val="24"/>
                <w:u w:val="single"/>
              </w:rPr>
              <w:t>当系统制冷剂充注量大于</w:t>
            </w:r>
            <w:bookmarkStart w:id="23" w:name="_Hlk148698321"/>
            <w:r>
              <w:rPr>
                <w:i/>
                <w:iCs/>
                <w:color w:val="FF0000"/>
                <w:sz w:val="24"/>
                <w:szCs w:val="24"/>
                <w:u w:val="single"/>
              </w:rPr>
              <w:t>m</w:t>
            </w:r>
            <w:r>
              <w:rPr>
                <w:color w:val="FF0000"/>
                <w:sz w:val="24"/>
                <w:szCs w:val="24"/>
                <w:u w:val="single"/>
                <w:vertAlign w:val="subscript"/>
              </w:rPr>
              <w:t>1</w:t>
            </w:r>
            <w:bookmarkEnd w:id="23"/>
            <w:r>
              <w:rPr>
                <w:color w:val="FF0000"/>
                <w:sz w:val="24"/>
                <w:szCs w:val="24"/>
                <w:u w:val="single"/>
              </w:rPr>
              <w:t>时，</w:t>
            </w:r>
            <w:r>
              <w:rPr>
                <w:rFonts w:hint="eastAsia"/>
                <w:color w:val="FF0000"/>
                <w:sz w:val="24"/>
                <w:szCs w:val="24"/>
                <w:u w:val="single"/>
              </w:rPr>
              <w:t>该系统所负责空调区域中某个封闭空间的面积应不小于最小容许面积，否则应设置局部通风作为安全措施。最小容许面积按下式计算：</w:t>
            </w:r>
          </w:p>
          <w:p>
            <w:pPr>
              <w:spacing w:line="240" w:lineRule="auto"/>
              <w:jc w:val="right"/>
              <w:rPr>
                <w:color w:val="FF0000"/>
                <w:sz w:val="24"/>
                <w:szCs w:val="24"/>
                <w:u w:val="single"/>
              </w:rPr>
            </w:pPr>
            <m:oMath>
              <m:sSub>
                <m:sSubPr>
                  <m:ctrlPr>
                    <w:rPr>
                      <w:rFonts w:ascii="Cambria Math" w:hAnsi="Cambria Math"/>
                      <w:i/>
                      <w:color w:val="FF0000"/>
                      <w:sz w:val="24"/>
                      <w:szCs w:val="24"/>
                    </w:rPr>
                  </m:ctrlPr>
                </m:sSubPr>
                <m:e>
                  <m:r>
                    <m:rPr/>
                    <w:rPr>
                      <w:rFonts w:ascii="Cambria Math" w:hAnsi="Cambria Math"/>
                      <w:color w:val="FF0000"/>
                      <w:sz w:val="24"/>
                      <w:szCs w:val="24"/>
                    </w:rPr>
                    <m:t>A</m:t>
                  </m:r>
                  <m:ctrlPr>
                    <w:rPr>
                      <w:rFonts w:ascii="Cambria Math" w:hAnsi="Cambria Math"/>
                      <w:i/>
                      <w:color w:val="FF0000"/>
                      <w:sz w:val="24"/>
                      <w:szCs w:val="24"/>
                    </w:rPr>
                  </m:ctrlPr>
                </m:e>
                <m:sub>
                  <m:r>
                    <m:rPr>
                      <m:sty m:val="p"/>
                    </m:rPr>
                    <w:rPr>
                      <w:rFonts w:ascii="Cambria Math" w:hAnsi="Cambria Math"/>
                      <w:color w:val="FF0000"/>
                      <w:sz w:val="24"/>
                      <w:szCs w:val="24"/>
                    </w:rPr>
                    <m:t>min</m:t>
                  </m:r>
                  <m:ctrlPr>
                    <w:rPr>
                      <w:rFonts w:ascii="Cambria Math" w:hAnsi="Cambria Math"/>
                      <w:i/>
                      <w:color w:val="FF0000"/>
                      <w:sz w:val="24"/>
                      <w:szCs w:val="24"/>
                    </w:rPr>
                  </m:ctrlPr>
                </m:sub>
              </m:sSub>
              <m:r>
                <m:rPr>
                  <m:sty m:val="p"/>
                </m:rPr>
                <w:rPr>
                  <w:rFonts w:hint="eastAsia" w:ascii="Cambria Math" w:hAnsi="Cambria Math"/>
                  <w:color w:val="FF0000"/>
                  <w:sz w:val="24"/>
                  <w:szCs w:val="24"/>
                </w:rPr>
                <m:t>＝</m:t>
              </m:r>
              <m:sSup>
                <m:sSupPr>
                  <m:ctrlPr>
                    <w:rPr>
                      <w:rFonts w:ascii="Cambria Math" w:hAnsi="Cambria Math"/>
                      <w:i/>
                      <w:color w:val="FF0000"/>
                      <w:sz w:val="24"/>
                      <w:szCs w:val="24"/>
                    </w:rPr>
                  </m:ctrlPr>
                </m:sSupPr>
                <m:e>
                  <m:d>
                    <m:dPr>
                      <m:ctrlPr>
                        <w:rPr>
                          <w:rFonts w:ascii="Cambria Math" w:hAnsi="Cambria Math"/>
                          <w:i/>
                          <w:color w:val="FF0000"/>
                          <w:sz w:val="24"/>
                          <w:szCs w:val="24"/>
                        </w:rPr>
                      </m:ctrlPr>
                    </m:dPr>
                    <m:e>
                      <m:f>
                        <m:fPr>
                          <m:ctrlPr>
                            <w:rPr>
                              <w:rFonts w:ascii="Cambria Math" w:hAnsi="Cambria Math"/>
                              <w:i/>
                              <w:color w:val="FF0000"/>
                              <w:sz w:val="24"/>
                              <w:szCs w:val="24"/>
                            </w:rPr>
                          </m:ctrlPr>
                        </m:fPr>
                        <m:num>
                          <m:sSub>
                            <m:sSubPr>
                              <m:ctrlPr>
                                <w:rPr>
                                  <w:rFonts w:ascii="Cambria Math" w:hAnsi="Cambria Math"/>
                                  <w:i/>
                                  <w:color w:val="FF0000"/>
                                  <w:sz w:val="24"/>
                                  <w:szCs w:val="24"/>
                                </w:rPr>
                              </m:ctrlPr>
                            </m:sSubPr>
                            <m:e>
                              <m:r>
                                <m:rPr/>
                                <w:rPr>
                                  <w:rFonts w:ascii="Cambria Math" w:hAnsi="Cambria Math"/>
                                  <w:color w:val="FF0000"/>
                                  <w:sz w:val="24"/>
                                  <w:szCs w:val="24"/>
                                </w:rPr>
                                <m:t>m</m:t>
                              </m:r>
                              <m:ctrlPr>
                                <w:rPr>
                                  <w:rFonts w:ascii="Cambria Math" w:hAnsi="Cambria Math"/>
                                  <w:i/>
                                  <w:color w:val="FF0000"/>
                                  <w:sz w:val="24"/>
                                  <w:szCs w:val="24"/>
                                </w:rPr>
                              </m:ctrlPr>
                            </m:e>
                            <m:sub>
                              <m:r>
                                <m:rPr/>
                                <w:rPr>
                                  <w:rFonts w:ascii="Cambria Math" w:hAnsi="Cambria Math"/>
                                  <w:color w:val="FF0000"/>
                                  <w:sz w:val="24"/>
                                  <w:szCs w:val="24"/>
                                </w:rPr>
                                <m:t>c</m:t>
                              </m:r>
                              <m:ctrlPr>
                                <w:rPr>
                                  <w:rFonts w:ascii="Cambria Math" w:hAnsi="Cambria Math"/>
                                  <w:i/>
                                  <w:color w:val="FF0000"/>
                                  <w:sz w:val="24"/>
                                  <w:szCs w:val="24"/>
                                </w:rPr>
                              </m:ctrlPr>
                            </m:sub>
                          </m:sSub>
                          <m:ctrlPr>
                            <w:rPr>
                              <w:rFonts w:ascii="Cambria Math" w:hAnsi="Cambria Math"/>
                              <w:i/>
                              <w:color w:val="FF0000"/>
                              <w:sz w:val="24"/>
                              <w:szCs w:val="24"/>
                            </w:rPr>
                          </m:ctrlPr>
                        </m:num>
                        <m:den>
                          <m:r>
                            <m:rPr/>
                            <w:rPr>
                              <w:rFonts w:ascii="Cambria Math" w:hAnsi="Cambria Math"/>
                              <w:color w:val="FF0000"/>
                              <w:sz w:val="24"/>
                              <w:szCs w:val="24"/>
                            </w:rPr>
                            <m:t>2.5×</m:t>
                          </m:r>
                          <m:sSup>
                            <m:sSupPr>
                              <m:ctrlPr>
                                <w:rPr>
                                  <w:rFonts w:ascii="Cambria Math" w:hAnsi="Cambria Math"/>
                                  <w:i/>
                                  <w:color w:val="FF0000"/>
                                  <w:sz w:val="24"/>
                                  <w:szCs w:val="24"/>
                                </w:rPr>
                              </m:ctrlPr>
                            </m:sSupPr>
                            <m:e>
                              <m:r>
                                <m:rPr>
                                  <m:sty m:val="p"/>
                                </m:rPr>
                                <w:rPr>
                                  <w:rFonts w:ascii="Cambria Math" w:hAnsi="Cambria Math"/>
                                  <w:color w:val="FF0000"/>
                                  <w:sz w:val="24"/>
                                  <w:szCs w:val="24"/>
                                </w:rPr>
                                <m:t>LFL</m:t>
                              </m:r>
                              <m:ctrlPr>
                                <w:rPr>
                                  <w:rFonts w:ascii="Cambria Math" w:hAnsi="Cambria Math"/>
                                  <w:i/>
                                  <w:color w:val="FF0000"/>
                                  <w:sz w:val="24"/>
                                  <w:szCs w:val="24"/>
                                </w:rPr>
                              </m:ctrlPr>
                            </m:e>
                            <m:sup>
                              <m:r>
                                <m:rPr/>
                                <w:rPr>
                                  <w:rFonts w:ascii="Cambria Math" w:hAnsi="Cambria Math"/>
                                  <w:color w:val="FF0000"/>
                                  <w:sz w:val="24"/>
                                  <w:szCs w:val="24"/>
                                </w:rPr>
                                <m:t>5/4</m:t>
                              </m:r>
                              <m:ctrlPr>
                                <w:rPr>
                                  <w:rFonts w:ascii="Cambria Math" w:hAnsi="Cambria Math"/>
                                  <w:i/>
                                  <w:color w:val="FF0000"/>
                                  <w:sz w:val="24"/>
                                  <w:szCs w:val="24"/>
                                </w:rPr>
                              </m:ctrlPr>
                            </m:sup>
                          </m:sSup>
                          <m:r>
                            <m:rPr/>
                            <w:rPr>
                              <w:rFonts w:ascii="Cambria Math" w:hAnsi="Cambria Math"/>
                              <w:color w:val="FF0000"/>
                              <w:sz w:val="24"/>
                              <w:szCs w:val="24"/>
                            </w:rPr>
                            <m:t>×</m:t>
                          </m:r>
                          <m:sSub>
                            <m:sSubPr>
                              <m:ctrlPr>
                                <w:rPr>
                                  <w:rFonts w:ascii="Cambria Math" w:hAnsi="Cambria Math"/>
                                  <w:i/>
                                  <w:color w:val="FF0000"/>
                                  <w:sz w:val="24"/>
                                  <w:szCs w:val="24"/>
                                </w:rPr>
                              </m:ctrlPr>
                            </m:sSubPr>
                            <m:e>
                              <m:r>
                                <m:rPr/>
                                <w:rPr>
                                  <w:rFonts w:ascii="Cambria Math" w:hAnsi="Cambria Math"/>
                                  <w:color w:val="FF0000"/>
                                  <w:sz w:val="24"/>
                                  <w:szCs w:val="24"/>
                                </w:rPr>
                                <m:t>ℎ</m:t>
                              </m:r>
                              <m:ctrlPr>
                                <w:rPr>
                                  <w:rFonts w:ascii="Cambria Math" w:hAnsi="Cambria Math"/>
                                  <w:i/>
                                  <w:color w:val="FF0000"/>
                                  <w:sz w:val="24"/>
                                  <w:szCs w:val="24"/>
                                </w:rPr>
                              </m:ctrlPr>
                            </m:e>
                            <m:sub>
                              <m:r>
                                <m:rPr/>
                                <w:rPr>
                                  <w:rFonts w:ascii="Cambria Math" w:hAnsi="Cambria Math"/>
                                  <w:color w:val="FF0000"/>
                                  <w:sz w:val="24"/>
                                  <w:szCs w:val="24"/>
                                </w:rPr>
                                <m:t>0</m:t>
                              </m:r>
                              <m:ctrlPr>
                                <w:rPr>
                                  <w:rFonts w:ascii="Cambria Math" w:hAnsi="Cambria Math"/>
                                  <w:i/>
                                  <w:color w:val="FF0000"/>
                                  <w:sz w:val="24"/>
                                  <w:szCs w:val="24"/>
                                </w:rPr>
                              </m:ctrlPr>
                            </m:sub>
                          </m:sSub>
                          <m:ctrlPr>
                            <w:rPr>
                              <w:rFonts w:ascii="Cambria Math" w:hAnsi="Cambria Math"/>
                              <w:i/>
                              <w:color w:val="FF0000"/>
                              <w:sz w:val="24"/>
                              <w:szCs w:val="24"/>
                            </w:rPr>
                          </m:ctrlPr>
                        </m:den>
                      </m:f>
                      <m:ctrlPr>
                        <w:rPr>
                          <w:rFonts w:ascii="Cambria Math" w:hAnsi="Cambria Math"/>
                          <w:i/>
                          <w:color w:val="FF0000"/>
                          <w:sz w:val="24"/>
                          <w:szCs w:val="24"/>
                        </w:rPr>
                      </m:ctrlPr>
                    </m:e>
                  </m:d>
                  <m:ctrlPr>
                    <w:rPr>
                      <w:rFonts w:ascii="Cambria Math" w:hAnsi="Cambria Math"/>
                      <w:i/>
                      <w:color w:val="FF0000"/>
                      <w:sz w:val="24"/>
                      <w:szCs w:val="24"/>
                    </w:rPr>
                  </m:ctrlPr>
                </m:e>
                <m:sup>
                  <m:r>
                    <m:rPr/>
                    <w:rPr>
                      <w:rFonts w:ascii="Cambria Math" w:hAnsi="Cambria Math"/>
                      <w:color w:val="FF0000"/>
                      <w:sz w:val="24"/>
                      <w:szCs w:val="24"/>
                    </w:rPr>
                    <m:t>2</m:t>
                  </m:r>
                  <m:ctrlPr>
                    <w:rPr>
                      <w:rFonts w:ascii="Cambria Math" w:hAnsi="Cambria Math"/>
                      <w:i/>
                      <w:color w:val="FF0000"/>
                      <w:sz w:val="24"/>
                      <w:szCs w:val="24"/>
                    </w:rPr>
                  </m:ctrlPr>
                </m:sup>
              </m:sSup>
            </m:oMath>
            <w:r>
              <w:rPr>
                <w:rFonts w:hint="eastAsia"/>
                <w:color w:val="FF0000"/>
                <w:sz w:val="24"/>
                <w:szCs w:val="24"/>
                <w:u w:val="single"/>
              </w:rPr>
              <w:t xml:space="preserve"> </w:t>
            </w:r>
            <w:r>
              <w:rPr>
                <w:color w:val="FF0000"/>
                <w:sz w:val="24"/>
                <w:szCs w:val="24"/>
                <w:u w:val="single"/>
              </w:rPr>
              <w:t>（C</w:t>
            </w:r>
            <w:r>
              <w:rPr>
                <w:rFonts w:hint="eastAsia"/>
                <w:color w:val="FF0000"/>
                <w:sz w:val="24"/>
                <w:szCs w:val="24"/>
                <w:u w:val="single"/>
              </w:rPr>
              <w:t>.0.4</w:t>
            </w:r>
            <w:r>
              <w:rPr>
                <w:color w:val="FF0000"/>
                <w:sz w:val="24"/>
                <w:szCs w:val="24"/>
                <w:u w:val="single"/>
              </w:rPr>
              <w:t>）</w:t>
            </w:r>
          </w:p>
          <w:p>
            <w:pPr>
              <w:spacing w:before="50" w:after="50" w:line="360" w:lineRule="exact"/>
              <w:ind w:firstLine="480" w:firstLineChars="200"/>
              <w:jc w:val="left"/>
              <w:rPr>
                <w:color w:val="FF0000"/>
                <w:sz w:val="24"/>
                <w:szCs w:val="24"/>
                <w:u w:val="single"/>
              </w:rPr>
            </w:pPr>
            <w:r>
              <w:rPr>
                <w:color w:val="FF0000"/>
                <w:sz w:val="24"/>
                <w:szCs w:val="24"/>
                <w:u w:val="single"/>
              </w:rPr>
              <w:t>式中：</w:t>
            </w:r>
          </w:p>
          <w:p>
            <w:pPr>
              <w:spacing w:before="50" w:after="50" w:line="360" w:lineRule="exact"/>
              <w:ind w:firstLine="960" w:firstLineChars="400"/>
              <w:jc w:val="left"/>
              <w:rPr>
                <w:color w:val="FF0000"/>
                <w:sz w:val="24"/>
                <w:szCs w:val="24"/>
                <w:u w:val="single"/>
              </w:rPr>
            </w:pPr>
            <w:r>
              <w:rPr>
                <w:i/>
                <w:iCs/>
                <w:color w:val="FF0000"/>
                <w:sz w:val="24"/>
                <w:szCs w:val="24"/>
                <w:u w:val="single"/>
              </w:rPr>
              <w:t>A</w:t>
            </w:r>
            <w:r>
              <w:rPr>
                <w:color w:val="FF0000"/>
                <w:sz w:val="24"/>
                <w:szCs w:val="24"/>
                <w:u w:val="single"/>
                <w:vertAlign w:val="subscript"/>
              </w:rPr>
              <w:t xml:space="preserve"> min </w:t>
            </w:r>
            <w:r>
              <w:rPr>
                <w:color w:val="FF0000"/>
                <w:sz w:val="24"/>
                <w:szCs w:val="24"/>
                <w:u w:val="single"/>
              </w:rPr>
              <w:t>——最小</w:t>
            </w:r>
            <w:r>
              <w:rPr>
                <w:rFonts w:hint="eastAsia"/>
                <w:color w:val="FF0000"/>
                <w:sz w:val="24"/>
                <w:szCs w:val="24"/>
                <w:u w:val="single"/>
              </w:rPr>
              <w:t>容许</w:t>
            </w:r>
            <w:r>
              <w:rPr>
                <w:color w:val="FF0000"/>
                <w:sz w:val="24"/>
                <w:szCs w:val="24"/>
                <w:u w:val="single"/>
              </w:rPr>
              <w:t>面积（m</w:t>
            </w:r>
            <w:r>
              <w:rPr>
                <w:color w:val="FF0000"/>
                <w:sz w:val="24"/>
                <w:szCs w:val="24"/>
                <w:u w:val="single"/>
                <w:vertAlign w:val="superscript"/>
              </w:rPr>
              <w:t>2</w:t>
            </w:r>
            <w:r>
              <w:rPr>
                <w:color w:val="FF0000"/>
                <w:sz w:val="24"/>
                <w:szCs w:val="24"/>
                <w:u w:val="single"/>
              </w:rPr>
              <w:t>）；</w:t>
            </w:r>
          </w:p>
          <w:p>
            <w:pPr>
              <w:spacing w:before="50" w:after="50" w:line="360" w:lineRule="exact"/>
              <w:ind w:firstLine="960" w:firstLineChars="400"/>
              <w:jc w:val="left"/>
              <w:rPr>
                <w:color w:val="FF0000"/>
                <w:sz w:val="24"/>
                <w:szCs w:val="24"/>
                <w:u w:val="single"/>
              </w:rPr>
            </w:pPr>
            <w:r>
              <w:rPr>
                <w:i/>
                <w:iCs/>
                <w:color w:val="FF0000"/>
                <w:sz w:val="24"/>
                <w:szCs w:val="24"/>
                <w:u w:val="single"/>
              </w:rPr>
              <w:t>m</w:t>
            </w:r>
            <w:r>
              <w:rPr>
                <w:i/>
                <w:iCs/>
                <w:color w:val="FF0000"/>
                <w:sz w:val="24"/>
                <w:szCs w:val="24"/>
                <w:u w:val="single"/>
                <w:vertAlign w:val="subscript"/>
              </w:rPr>
              <w:t>c</w:t>
            </w:r>
            <w:r>
              <w:rPr>
                <w:color w:val="FF0000"/>
                <w:sz w:val="24"/>
                <w:szCs w:val="24"/>
                <w:u w:val="single"/>
              </w:rPr>
              <w:t xml:space="preserve">  ——系统中制冷剂的充注量（kg）；</w:t>
            </w:r>
          </w:p>
          <w:p>
            <w:pPr>
              <w:spacing w:before="50" w:after="50" w:line="360" w:lineRule="exact"/>
              <w:ind w:firstLine="960" w:firstLineChars="400"/>
              <w:jc w:val="left"/>
              <w:rPr>
                <w:color w:val="FF0000"/>
                <w:sz w:val="24"/>
                <w:szCs w:val="24"/>
                <w:u w:val="single"/>
              </w:rPr>
            </w:pPr>
            <w:r>
              <w:rPr>
                <w:i/>
                <w:iCs/>
                <w:color w:val="FF0000"/>
                <w:sz w:val="24"/>
                <w:szCs w:val="24"/>
                <w:u w:val="single"/>
              </w:rPr>
              <w:t>h</w:t>
            </w:r>
            <w:r>
              <w:rPr>
                <w:color w:val="FF0000"/>
                <w:sz w:val="24"/>
                <w:szCs w:val="24"/>
                <w:u w:val="single"/>
                <w:vertAlign w:val="subscript"/>
              </w:rPr>
              <w:t>0</w:t>
            </w:r>
            <w:r>
              <w:rPr>
                <w:color w:val="FF0000"/>
                <w:sz w:val="24"/>
                <w:szCs w:val="24"/>
                <w:u w:val="single"/>
              </w:rPr>
              <w:t xml:space="preserve">  ——</w:t>
            </w:r>
            <w:r>
              <w:rPr>
                <w:rFonts w:hint="eastAsia"/>
                <w:color w:val="FF0000"/>
                <w:sz w:val="24"/>
                <w:szCs w:val="24"/>
                <w:u w:val="single"/>
              </w:rPr>
              <w:t>室内机</w:t>
            </w:r>
            <w:r>
              <w:rPr>
                <w:color w:val="FF0000"/>
                <w:sz w:val="24"/>
                <w:szCs w:val="24"/>
                <w:u w:val="single"/>
              </w:rPr>
              <w:t>的安装高度（m）</w:t>
            </w:r>
            <w:r>
              <w:rPr>
                <w:rFonts w:ascii="宋体" w:hAnsi="宋体"/>
                <w:color w:val="FF0000"/>
                <w:sz w:val="24"/>
                <w:szCs w:val="24"/>
                <w:u w:val="single"/>
              </w:rPr>
              <w:t>,</w:t>
            </w:r>
            <w:r>
              <w:rPr>
                <w:rFonts w:hint="eastAsia"/>
                <w:color w:val="FF0000"/>
                <w:sz w:val="24"/>
                <w:szCs w:val="24"/>
                <w:u w:val="single"/>
              </w:rPr>
              <w:t>可按表</w:t>
            </w:r>
            <w:r>
              <w:rPr>
                <w:color w:val="FF0000"/>
                <w:sz w:val="24"/>
                <w:szCs w:val="24"/>
                <w:u w:val="single"/>
              </w:rPr>
              <w:t>C</w:t>
            </w:r>
            <w:r>
              <w:rPr>
                <w:rFonts w:hint="eastAsia"/>
                <w:color w:val="FF0000"/>
                <w:sz w:val="24"/>
                <w:szCs w:val="24"/>
                <w:u w:val="single"/>
              </w:rPr>
              <w:t>.0.4取值</w:t>
            </w:r>
            <w:r>
              <w:rPr>
                <w:color w:val="FF0000"/>
                <w:sz w:val="24"/>
                <w:szCs w:val="24"/>
                <w:u w:val="single"/>
              </w:rPr>
              <w:t>。</w:t>
            </w:r>
          </w:p>
          <w:p>
            <w:pPr>
              <w:spacing w:line="240" w:lineRule="auto"/>
              <w:ind w:firstLine="0"/>
              <w:jc w:val="left"/>
            </w:pPr>
            <w:r>
              <w:drawing>
                <wp:inline distT="0" distB="0" distL="0" distR="0">
                  <wp:extent cx="2490470" cy="1330325"/>
                  <wp:effectExtent l="0" t="0" r="5080" b="3175"/>
                  <wp:docPr id="19846461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646140" name="图片 1"/>
                          <pic:cNvPicPr>
                            <a:picLocks noChangeAspect="1"/>
                          </pic:cNvPicPr>
                        </pic:nvPicPr>
                        <pic:blipFill>
                          <a:blip r:embed="rId33"/>
                          <a:stretch>
                            <a:fillRect/>
                          </a:stretch>
                        </pic:blipFill>
                        <pic:spPr>
                          <a:xfrm>
                            <a:off x="0" y="0"/>
                            <a:ext cx="2490470" cy="133032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pStyle w:val="8"/>
              <w:spacing w:line="360" w:lineRule="exact"/>
              <w:rPr>
                <w:rFonts w:ascii="Times New Roman" w:hAnsi="Times New Roman"/>
                <w:b/>
                <w:bCs/>
                <w:color w:val="FF0000"/>
                <w:kern w:val="2"/>
                <w:sz w:val="24"/>
                <w:szCs w:val="24"/>
                <w:u w:val="single"/>
              </w:rPr>
            </w:pPr>
            <w:r>
              <w:rPr>
                <w:rFonts w:hint="eastAsia" w:ascii="Times New Roman" w:hAnsi="Times New Roman"/>
                <w:b/>
                <w:bCs/>
                <w:color w:val="FF0000"/>
                <w:kern w:val="2"/>
                <w:sz w:val="24"/>
                <w:szCs w:val="24"/>
                <w:u w:val="single"/>
              </w:rPr>
              <w:t xml:space="preserve">C.0.5 </w:t>
            </w:r>
            <w:r>
              <w:rPr>
                <w:rFonts w:hint="eastAsia" w:ascii="Times New Roman" w:hAnsi="Times New Roman"/>
                <w:color w:val="FF0000"/>
                <w:kern w:val="2"/>
                <w:sz w:val="24"/>
                <w:szCs w:val="24"/>
                <w:u w:val="single"/>
              </w:rPr>
              <w:t>当系统制冷剂充注量大于</w:t>
            </w:r>
            <w:r>
              <w:rPr>
                <w:rFonts w:ascii="Times New Roman" w:hAnsi="Times New Roman"/>
                <w:i/>
                <w:iCs/>
                <w:color w:val="FF0000"/>
                <w:sz w:val="24"/>
                <w:szCs w:val="24"/>
                <w:u w:val="single"/>
              </w:rPr>
              <w:t>m</w:t>
            </w:r>
            <w:r>
              <w:rPr>
                <w:rFonts w:ascii="Times New Roman" w:hAnsi="Times New Roman"/>
                <w:color w:val="FF0000"/>
                <w:sz w:val="24"/>
                <w:szCs w:val="24"/>
                <w:u w:val="single"/>
                <w:vertAlign w:val="subscript"/>
              </w:rPr>
              <w:t>1</w:t>
            </w:r>
            <w:r>
              <w:rPr>
                <w:rFonts w:hint="eastAsia" w:ascii="Times New Roman" w:hAnsi="Times New Roman"/>
                <w:color w:val="FF0000"/>
                <w:kern w:val="2"/>
                <w:sz w:val="24"/>
                <w:szCs w:val="24"/>
                <w:u w:val="single"/>
              </w:rPr>
              <w:t>不大于</w:t>
            </w:r>
            <w:r>
              <w:rPr>
                <w:rFonts w:ascii="Times New Roman" w:hAnsi="Times New Roman"/>
                <w:i/>
                <w:iCs/>
                <w:color w:val="FF0000"/>
                <w:sz w:val="24"/>
                <w:szCs w:val="24"/>
                <w:u w:val="single"/>
              </w:rPr>
              <w:t>m</w:t>
            </w:r>
            <w:r>
              <w:rPr>
                <w:rFonts w:ascii="Times New Roman" w:hAnsi="Times New Roman"/>
                <w:color w:val="FF0000"/>
                <w:sz w:val="24"/>
                <w:szCs w:val="24"/>
                <w:u w:val="single"/>
                <w:vertAlign w:val="subscript"/>
              </w:rPr>
              <w:t>3</w:t>
            </w:r>
            <w:r>
              <w:rPr>
                <w:rFonts w:hint="eastAsia" w:ascii="Times New Roman" w:hAnsi="Times New Roman"/>
                <w:color w:val="FF0000"/>
                <w:kern w:val="2"/>
                <w:sz w:val="24"/>
                <w:szCs w:val="24"/>
                <w:u w:val="single"/>
              </w:rPr>
              <w:t>时，对于获得增强密封3C认证的系统，该系统所负责空调区域中封闭空间的面积不应小于设备制造商提供的经3C认证确认的最小面积值。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360" w:lineRule="exact"/>
              <w:ind w:firstLine="0"/>
              <w:rPr>
                <w:sz w:val="24"/>
                <w:szCs w:val="24"/>
              </w:rPr>
            </w:pPr>
          </w:p>
        </w:tc>
        <w:tc>
          <w:tcPr>
            <w:tcW w:w="4138" w:type="dxa"/>
            <w:vAlign w:val="center"/>
          </w:tcPr>
          <w:p>
            <w:pPr>
              <w:spacing w:line="360" w:lineRule="exact"/>
              <w:ind w:firstLine="0"/>
              <w:rPr>
                <w:color w:val="FF0000"/>
                <w:sz w:val="24"/>
                <w:szCs w:val="24"/>
                <w:u w:val="single"/>
              </w:rPr>
            </w:pPr>
            <w:r>
              <w:rPr>
                <w:b/>
                <w:bCs/>
                <w:color w:val="FF0000"/>
                <w:sz w:val="24"/>
                <w:szCs w:val="24"/>
                <w:u w:val="single"/>
              </w:rPr>
              <w:t>C.0.6</w:t>
            </w:r>
            <w:r>
              <w:rPr>
                <w:color w:val="FF0000"/>
                <w:sz w:val="24"/>
                <w:szCs w:val="24"/>
                <w:u w:val="single"/>
              </w:rPr>
              <w:t xml:space="preserve"> </w:t>
            </w:r>
            <w:r>
              <w:rPr>
                <w:rFonts w:hint="eastAsia"/>
                <w:color w:val="FF0000"/>
                <w:sz w:val="24"/>
                <w:szCs w:val="24"/>
                <w:u w:val="single"/>
              </w:rPr>
              <w:t>设置局部通风作为安全措施时，应符合下列规定：</w:t>
            </w:r>
          </w:p>
          <w:p>
            <w:pPr>
              <w:spacing w:line="360" w:lineRule="exact"/>
              <w:ind w:firstLine="482" w:firstLineChars="200"/>
              <w:rPr>
                <w:b/>
                <w:bCs/>
                <w:color w:val="FF0000"/>
                <w:sz w:val="24"/>
                <w:szCs w:val="24"/>
                <w:u w:val="single"/>
              </w:rPr>
            </w:pPr>
            <w:r>
              <w:rPr>
                <w:b/>
                <w:bCs/>
                <w:color w:val="FF0000"/>
                <w:sz w:val="24"/>
                <w:szCs w:val="24"/>
                <w:u w:val="single"/>
              </w:rPr>
              <w:t>1</w:t>
            </w:r>
            <w:r>
              <w:rPr>
                <w:color w:val="FF0000"/>
                <w:sz w:val="24"/>
                <w:szCs w:val="24"/>
                <w:u w:val="single"/>
              </w:rPr>
              <w:t xml:space="preserve"> </w:t>
            </w:r>
            <w:r>
              <w:rPr>
                <w:rFonts w:hint="eastAsia"/>
                <w:color w:val="FF0000"/>
                <w:sz w:val="24"/>
                <w:szCs w:val="24"/>
                <w:u w:val="single"/>
              </w:rPr>
              <w:t>采用自然通风时，自然通风口应分别设在封闭空间靠近天花板和地板处，最小通风开口</w:t>
            </w:r>
            <w:r>
              <w:rPr>
                <w:color w:val="FF0000"/>
                <w:sz w:val="24"/>
                <w:szCs w:val="24"/>
                <w:u w:val="single"/>
              </w:rPr>
              <w:t>面积</w:t>
            </w:r>
            <w:r>
              <w:rPr>
                <w:rFonts w:hint="eastAsia"/>
                <w:color w:val="FF0000"/>
                <w:sz w:val="24"/>
                <w:szCs w:val="24"/>
                <w:u w:val="single"/>
              </w:rPr>
              <w:t>应按下列公式计算：</w:t>
            </w:r>
          </w:p>
          <w:p>
            <w:pPr>
              <w:spacing w:before="50" w:after="50" w:line="240" w:lineRule="auto"/>
              <w:ind w:firstLine="0"/>
              <w:jc w:val="right"/>
              <w:rPr>
                <w:iCs/>
                <w:color w:val="FF0000"/>
                <w:sz w:val="24"/>
                <w:szCs w:val="24"/>
                <w:u w:val="single"/>
              </w:rPr>
            </w:pPr>
            <m:oMath>
              <m:sSub>
                <m:sSubPr>
                  <m:ctrlPr>
                    <w:rPr>
                      <w:rFonts w:ascii="Cambria Math" w:hAnsi="Cambria Math"/>
                      <w:i/>
                      <w:color w:val="FF0000"/>
                      <w:sz w:val="24"/>
                      <w:szCs w:val="24"/>
                    </w:rPr>
                  </m:ctrlPr>
                </m:sSubPr>
                <m:e>
                  <m:r>
                    <m:rPr/>
                    <w:rPr>
                      <w:rFonts w:ascii="Cambria Math" w:hAnsi="Cambria Math"/>
                      <w:color w:val="FF0000"/>
                      <w:sz w:val="24"/>
                      <w:szCs w:val="24"/>
                    </w:rPr>
                    <m:t>A</m:t>
                  </m:r>
                  <m:ctrlPr>
                    <w:rPr>
                      <w:rFonts w:ascii="Cambria Math" w:hAnsi="Cambria Math"/>
                      <w:i/>
                      <w:color w:val="FF0000"/>
                      <w:sz w:val="24"/>
                      <w:szCs w:val="24"/>
                    </w:rPr>
                  </m:ctrlPr>
                </m:e>
                <m:sub>
                  <m:r>
                    <m:rPr/>
                    <w:rPr>
                      <w:rFonts w:ascii="Cambria Math" w:hAnsi="Cambria Math"/>
                      <w:color w:val="FF0000"/>
                      <w:sz w:val="24"/>
                      <w:szCs w:val="24"/>
                    </w:rPr>
                    <m:t>2</m:t>
                  </m:r>
                  <m:ctrlPr>
                    <w:rPr>
                      <w:rFonts w:ascii="Cambria Math" w:hAnsi="Cambria Math"/>
                      <w:i/>
                      <w:color w:val="FF0000"/>
                      <w:sz w:val="24"/>
                      <w:szCs w:val="24"/>
                    </w:rPr>
                  </m:ctrlPr>
                </m:sub>
              </m:sSub>
              <m:r>
                <m:rPr/>
                <w:rPr>
                  <w:rFonts w:ascii="Cambria Math" w:hAnsi="Cambria Math"/>
                  <w:color w:val="FF0000"/>
                  <w:sz w:val="24"/>
                  <w:szCs w:val="24"/>
                </w:rPr>
                <m:t>=0.14×</m:t>
              </m:r>
              <m:rad>
                <m:radPr>
                  <m:degHide m:val="1"/>
                  <m:ctrlPr>
                    <w:rPr>
                      <w:rFonts w:ascii="Cambria Math" w:hAnsi="Cambria Math"/>
                      <w:i/>
                      <w:color w:val="FF0000"/>
                      <w:sz w:val="24"/>
                      <w:szCs w:val="24"/>
                    </w:rPr>
                  </m:ctrlPr>
                </m:radPr>
                <m:deg>
                  <m:ctrlPr>
                    <w:rPr>
                      <w:rFonts w:ascii="Cambria Math" w:hAnsi="Cambria Math"/>
                      <w:i/>
                      <w:color w:val="FF0000"/>
                      <w:sz w:val="24"/>
                      <w:szCs w:val="24"/>
                    </w:rPr>
                  </m:ctrlPr>
                </m:deg>
                <m:e>
                  <m:r>
                    <m:rPr/>
                    <w:rPr>
                      <w:rFonts w:ascii="Cambria Math" w:hAnsi="Cambria Math"/>
                      <w:color w:val="FF0000"/>
                      <w:sz w:val="24"/>
                      <w:szCs w:val="24"/>
                    </w:rPr>
                    <m:t>M×</m:t>
                  </m:r>
                  <m:f>
                    <m:fPr>
                      <m:ctrlPr>
                        <w:rPr>
                          <w:rFonts w:ascii="Cambria Math" w:hAnsi="Cambria Math"/>
                          <w:i/>
                          <w:color w:val="FF0000"/>
                          <w:sz w:val="24"/>
                          <w:szCs w:val="24"/>
                        </w:rPr>
                      </m:ctrlPr>
                    </m:fPr>
                    <m:num>
                      <m:r>
                        <m:rPr/>
                        <w:rPr>
                          <w:rFonts w:ascii="Cambria Math" w:hAnsi="Cambria Math"/>
                          <w:color w:val="FF0000"/>
                          <w:sz w:val="24"/>
                          <w:szCs w:val="24"/>
                        </w:rPr>
                        <m:t>0.04</m:t>
                      </m:r>
                      <m:ctrlPr>
                        <w:rPr>
                          <w:rFonts w:ascii="Cambria Math" w:hAnsi="Cambria Math"/>
                          <w:i/>
                          <w:color w:val="FF0000"/>
                          <w:sz w:val="24"/>
                          <w:szCs w:val="24"/>
                        </w:rPr>
                      </m:ctrlPr>
                    </m:num>
                    <m:den>
                      <m:r>
                        <m:rPr/>
                        <w:rPr>
                          <w:rFonts w:ascii="Cambria Math" w:hAnsi="Cambria Math"/>
                          <w:color w:val="FF0000"/>
                          <w:sz w:val="24"/>
                          <w:szCs w:val="24"/>
                        </w:rPr>
                        <m:t>LFL</m:t>
                      </m:r>
                      <m:ctrlPr>
                        <w:rPr>
                          <w:rFonts w:ascii="Cambria Math" w:hAnsi="Cambria Math"/>
                          <w:i/>
                          <w:color w:val="FF0000"/>
                          <w:sz w:val="24"/>
                          <w:szCs w:val="24"/>
                        </w:rPr>
                      </m:ctrlPr>
                    </m:den>
                  </m:f>
                  <m:ctrlPr>
                    <w:rPr>
                      <w:rFonts w:ascii="Cambria Math" w:hAnsi="Cambria Math"/>
                      <w:i/>
                      <w:color w:val="FF0000"/>
                      <w:sz w:val="24"/>
                      <w:szCs w:val="24"/>
                    </w:rPr>
                  </m:ctrlPr>
                </m:e>
              </m:rad>
            </m:oMath>
            <w:r>
              <w:rPr>
                <w:iCs/>
                <w:color w:val="FF0000"/>
                <w:sz w:val="24"/>
                <w:szCs w:val="24"/>
                <w:u w:val="single"/>
              </w:rPr>
              <w:t>（</w:t>
            </w:r>
            <w:r>
              <w:rPr>
                <w:rFonts w:eastAsia="仿宋"/>
                <w:color w:val="FF0000"/>
                <w:sz w:val="24"/>
                <w:szCs w:val="24"/>
                <w:u w:val="single"/>
              </w:rPr>
              <w:t>C</w:t>
            </w:r>
            <w:r>
              <w:rPr>
                <w:rFonts w:hint="eastAsia" w:eastAsia="仿宋"/>
                <w:color w:val="FF0000"/>
                <w:sz w:val="24"/>
                <w:szCs w:val="24"/>
                <w:u w:val="single"/>
              </w:rPr>
              <w:t>.0.6</w:t>
            </w:r>
            <w:r>
              <w:rPr>
                <w:rFonts w:eastAsia="仿宋"/>
                <w:color w:val="FF0000"/>
                <w:sz w:val="24"/>
                <w:szCs w:val="24"/>
                <w:u w:val="single"/>
              </w:rPr>
              <w:t>-</w:t>
            </w:r>
            <w:r>
              <w:rPr>
                <w:rFonts w:hint="eastAsia" w:eastAsia="仿宋"/>
                <w:color w:val="FF0000"/>
                <w:sz w:val="24"/>
                <w:szCs w:val="24"/>
                <w:u w:val="single"/>
              </w:rPr>
              <w:t>1</w:t>
            </w:r>
            <w:r>
              <w:rPr>
                <w:iCs/>
                <w:color w:val="FF0000"/>
                <w:sz w:val="24"/>
                <w:szCs w:val="24"/>
                <w:u w:val="single"/>
              </w:rPr>
              <w:t xml:space="preserve">）                </w:t>
            </w:r>
          </w:p>
          <w:p>
            <w:pPr>
              <w:spacing w:before="50" w:after="50" w:line="360" w:lineRule="exact"/>
              <w:jc w:val="left"/>
              <w:rPr>
                <w:color w:val="FF0000"/>
                <w:sz w:val="24"/>
                <w:szCs w:val="24"/>
                <w:u w:val="single"/>
              </w:rPr>
            </w:pPr>
            <w:r>
              <w:rPr>
                <w:iCs/>
                <w:color w:val="FF0000"/>
                <w:sz w:val="24"/>
                <w:szCs w:val="24"/>
                <w:u w:val="single"/>
              </w:rPr>
              <w:t>式中：</w:t>
            </w:r>
          </w:p>
          <w:p>
            <w:pPr>
              <w:spacing w:before="50" w:after="50" w:line="360" w:lineRule="exact"/>
              <w:ind w:left="420" w:leftChars="200" w:firstLine="480" w:firstLineChars="200"/>
              <w:jc w:val="left"/>
              <w:rPr>
                <w:color w:val="FF0000"/>
                <w:sz w:val="24"/>
                <w:szCs w:val="24"/>
                <w:u w:val="single"/>
              </w:rPr>
            </w:pPr>
            <w:r>
              <w:rPr>
                <w:i/>
                <w:iCs/>
                <w:color w:val="FF0000"/>
                <w:sz w:val="24"/>
                <w:szCs w:val="24"/>
                <w:u w:val="single"/>
              </w:rPr>
              <w:t>A</w:t>
            </w:r>
            <w:r>
              <w:rPr>
                <w:color w:val="FF0000"/>
                <w:sz w:val="24"/>
                <w:szCs w:val="24"/>
                <w:u w:val="single"/>
                <w:vertAlign w:val="subscript"/>
              </w:rPr>
              <w:t xml:space="preserve">2 </w:t>
            </w:r>
            <w:r>
              <w:rPr>
                <w:color w:val="FF0000"/>
                <w:sz w:val="24"/>
                <w:szCs w:val="24"/>
                <w:u w:val="single"/>
              </w:rPr>
              <w:t>——</w:t>
            </w:r>
            <w:r>
              <w:rPr>
                <w:rFonts w:hint="eastAsia"/>
                <w:color w:val="FF0000"/>
                <w:sz w:val="24"/>
                <w:szCs w:val="24"/>
                <w:u w:val="single"/>
              </w:rPr>
              <w:t>根据可燃性限值计算的最小</w:t>
            </w:r>
            <w:r>
              <w:rPr>
                <w:color w:val="FF0000"/>
                <w:sz w:val="24"/>
                <w:szCs w:val="24"/>
                <w:u w:val="single"/>
              </w:rPr>
              <w:t>通风开口</w:t>
            </w:r>
            <w:r>
              <w:rPr>
                <w:rFonts w:hint="eastAsia"/>
                <w:color w:val="FF0000"/>
                <w:sz w:val="24"/>
                <w:szCs w:val="24"/>
                <w:u w:val="single"/>
              </w:rPr>
              <w:t>面积</w:t>
            </w:r>
            <w:r>
              <w:rPr>
                <w:color w:val="FF0000"/>
                <w:sz w:val="24"/>
                <w:szCs w:val="24"/>
                <w:u w:val="single"/>
              </w:rPr>
              <w:t>（m</w:t>
            </w:r>
            <w:r>
              <w:rPr>
                <w:color w:val="FF0000"/>
                <w:sz w:val="24"/>
                <w:szCs w:val="24"/>
                <w:u w:val="single"/>
                <w:vertAlign w:val="superscript"/>
              </w:rPr>
              <w:t>2</w:t>
            </w:r>
            <w:r>
              <w:rPr>
                <w:color w:val="FF0000"/>
                <w:sz w:val="24"/>
                <w:szCs w:val="24"/>
                <w:u w:val="single"/>
              </w:rPr>
              <w:t>）；</w:t>
            </w:r>
          </w:p>
          <w:p>
            <w:pPr>
              <w:spacing w:before="50" w:after="50" w:line="360" w:lineRule="exact"/>
              <w:ind w:left="420" w:leftChars="200" w:firstLine="480" w:firstLineChars="200"/>
              <w:rPr>
                <w:color w:val="FF0000"/>
                <w:sz w:val="24"/>
                <w:szCs w:val="24"/>
                <w:u w:val="single"/>
              </w:rPr>
            </w:pPr>
            <w:r>
              <w:rPr>
                <w:i/>
                <w:iCs/>
                <w:color w:val="FF0000"/>
                <w:sz w:val="24"/>
                <w:szCs w:val="24"/>
                <w:u w:val="single"/>
              </w:rPr>
              <w:t>M</w:t>
            </w:r>
            <w:r>
              <w:rPr>
                <w:color w:val="FF0000"/>
                <w:sz w:val="24"/>
                <w:szCs w:val="24"/>
                <w:u w:val="single"/>
              </w:rPr>
              <w:t xml:space="preserve">  ——制冷剂的充注量（kg）；</w:t>
            </w:r>
          </w:p>
          <w:p>
            <w:pPr>
              <w:spacing w:before="50" w:after="50" w:line="360" w:lineRule="exact"/>
              <w:ind w:left="420" w:leftChars="200" w:firstLine="480" w:firstLineChars="200"/>
              <w:rPr>
                <w:color w:val="FF0000"/>
                <w:sz w:val="24"/>
                <w:szCs w:val="24"/>
                <w:u w:val="single"/>
              </w:rPr>
            </w:pPr>
            <w:r>
              <w:rPr>
                <w:color w:val="FF0000"/>
                <w:sz w:val="24"/>
                <w:szCs w:val="24"/>
                <w:u w:val="single"/>
              </w:rPr>
              <w:t>LFL ——可燃性下限（kg/m</w:t>
            </w:r>
            <w:r>
              <w:rPr>
                <w:color w:val="FF0000"/>
                <w:sz w:val="24"/>
                <w:szCs w:val="24"/>
                <w:u w:val="single"/>
                <w:vertAlign w:val="superscript"/>
              </w:rPr>
              <w:t>3</w:t>
            </w:r>
            <w:r>
              <w:rPr>
                <w:color w:val="FF0000"/>
                <w:sz w:val="24"/>
                <w:szCs w:val="24"/>
                <w:u w:val="single"/>
              </w:rPr>
              <w:t>）。</w:t>
            </w:r>
          </w:p>
          <w:p>
            <w:pPr>
              <w:spacing w:line="360" w:lineRule="exact"/>
              <w:ind w:firstLine="482" w:firstLineChars="200"/>
              <w:rPr>
                <w:color w:val="FF0000"/>
                <w:sz w:val="24"/>
                <w:szCs w:val="24"/>
                <w:u w:val="single"/>
              </w:rPr>
            </w:pPr>
            <w:r>
              <w:rPr>
                <w:b/>
                <w:bCs/>
                <w:color w:val="FF0000"/>
                <w:sz w:val="24"/>
                <w:szCs w:val="24"/>
                <w:u w:val="single"/>
              </w:rPr>
              <w:t>2</w:t>
            </w:r>
            <w:r>
              <w:rPr>
                <w:color w:val="FF0000"/>
                <w:sz w:val="24"/>
                <w:szCs w:val="24"/>
                <w:u w:val="single"/>
              </w:rPr>
              <w:t xml:space="preserve"> </w:t>
            </w:r>
            <w:r>
              <w:rPr>
                <w:rFonts w:hint="eastAsia"/>
                <w:color w:val="FF0000"/>
                <w:sz w:val="24"/>
                <w:szCs w:val="24"/>
                <w:u w:val="single"/>
              </w:rPr>
              <w:t>采用机械通风时，机械通风口应分别设在封闭空间靠近天花板和地板处，下部风口下边缘的离地高度不大于</w:t>
            </w:r>
            <w:r>
              <w:rPr>
                <w:color w:val="FF0000"/>
                <w:sz w:val="24"/>
                <w:szCs w:val="24"/>
                <w:u w:val="single"/>
              </w:rPr>
              <w:t>0.1m，机械通风应连续运行或通过制冷剂探测仪</w:t>
            </w:r>
            <w:r>
              <w:rPr>
                <w:rFonts w:hint="eastAsia"/>
                <w:color w:val="FF0000"/>
                <w:sz w:val="24"/>
                <w:szCs w:val="24"/>
                <w:u w:val="single"/>
              </w:rPr>
              <w:t>的反馈信号自动</w:t>
            </w:r>
            <w:r>
              <w:rPr>
                <w:color w:val="FF0000"/>
                <w:sz w:val="24"/>
                <w:szCs w:val="24"/>
                <w:u w:val="single"/>
              </w:rPr>
              <w:t>启动，</w:t>
            </w:r>
            <w:r>
              <w:rPr>
                <w:rFonts w:hint="eastAsia"/>
                <w:color w:val="FF0000"/>
                <w:sz w:val="24"/>
                <w:szCs w:val="24"/>
                <w:u w:val="single"/>
              </w:rPr>
              <w:t>封闭空间</w:t>
            </w:r>
            <w:r>
              <w:rPr>
                <w:color w:val="FF0000"/>
                <w:sz w:val="24"/>
                <w:szCs w:val="24"/>
                <w:u w:val="single"/>
              </w:rPr>
              <w:t>的最小机械通风量</w:t>
            </w:r>
            <w:r>
              <w:rPr>
                <w:rFonts w:hint="eastAsia"/>
                <w:color w:val="FF0000"/>
                <w:sz w:val="24"/>
                <w:szCs w:val="24"/>
                <w:u w:val="single"/>
              </w:rPr>
              <w:t>应按下列公式计算：</w:t>
            </w:r>
          </w:p>
          <w:p>
            <w:pPr>
              <w:spacing w:before="50" w:after="50" w:line="240" w:lineRule="auto"/>
              <w:ind w:firstLine="0"/>
              <w:jc w:val="right"/>
              <w:rPr>
                <w:color w:val="FF0000"/>
                <w:sz w:val="24"/>
                <w:szCs w:val="24"/>
                <w:u w:val="single"/>
              </w:rPr>
            </w:pPr>
            <m:oMath>
              <m:sSub>
                <m:sSubPr>
                  <m:ctrlPr>
                    <w:rPr>
                      <w:rFonts w:ascii="Cambria Math" w:hAnsi="Cambria Math"/>
                      <w:i/>
                      <w:color w:val="FF0000"/>
                      <w:sz w:val="24"/>
                      <w:szCs w:val="24"/>
                    </w:rPr>
                  </m:ctrlPr>
                </m:sSubPr>
                <m:e>
                  <m:r>
                    <m:rPr/>
                    <w:rPr>
                      <w:rFonts w:ascii="Cambria Math" w:hAnsi="Cambria Math"/>
                      <w:color w:val="FF0000"/>
                      <w:sz w:val="24"/>
                      <w:szCs w:val="24"/>
                    </w:rPr>
                    <m:t>Q</m:t>
                  </m:r>
                  <m:ctrlPr>
                    <w:rPr>
                      <w:rFonts w:ascii="Cambria Math" w:hAnsi="Cambria Math"/>
                      <w:i/>
                      <w:color w:val="FF0000"/>
                      <w:sz w:val="24"/>
                      <w:szCs w:val="24"/>
                    </w:rPr>
                  </m:ctrlPr>
                </m:e>
                <m:sub>
                  <m:r>
                    <m:rPr/>
                    <w:rPr>
                      <w:rFonts w:ascii="Cambria Math" w:hAnsi="Cambria Math"/>
                      <w:color w:val="FF0000"/>
                      <w:sz w:val="24"/>
                      <w:szCs w:val="24"/>
                    </w:rPr>
                    <m:t>2</m:t>
                  </m:r>
                  <m:ctrlPr>
                    <w:rPr>
                      <w:rFonts w:ascii="Cambria Math" w:hAnsi="Cambria Math"/>
                      <w:i/>
                      <w:color w:val="FF0000"/>
                      <w:sz w:val="24"/>
                      <w:szCs w:val="24"/>
                    </w:rPr>
                  </m:ctrlPr>
                </m:sub>
              </m:sSub>
              <m:r>
                <m:rPr/>
                <w:rPr>
                  <w:rFonts w:ascii="Cambria Math" w:hAnsi="Cambria Math"/>
                  <w:color w:val="FF0000"/>
                  <w:sz w:val="24"/>
                  <w:szCs w:val="24"/>
                </w:rPr>
                <m:t>=</m:t>
              </m:r>
              <m:f>
                <m:fPr>
                  <m:ctrlPr>
                    <w:rPr>
                      <w:rFonts w:ascii="Cambria Math" w:hAnsi="Cambria Math"/>
                      <w:i/>
                      <w:color w:val="FF0000"/>
                      <w:sz w:val="24"/>
                      <w:szCs w:val="24"/>
                    </w:rPr>
                  </m:ctrlPr>
                </m:fPr>
                <m:num>
                  <m:r>
                    <m:rPr/>
                    <w:rPr>
                      <w:rFonts w:ascii="Cambria Math" w:hAnsi="Cambria Math"/>
                      <w:color w:val="FF0000"/>
                      <w:sz w:val="24"/>
                      <w:szCs w:val="24"/>
                    </w:rPr>
                    <m:t>M−</m:t>
                  </m:r>
                  <m:sSub>
                    <m:sSubPr>
                      <m:ctrlPr>
                        <w:rPr>
                          <w:rFonts w:ascii="Cambria Math" w:hAnsi="Cambria Math"/>
                          <w:i/>
                          <w:color w:val="FF0000"/>
                          <w:sz w:val="24"/>
                          <w:szCs w:val="24"/>
                        </w:rPr>
                      </m:ctrlPr>
                    </m:sSubPr>
                    <m:e>
                      <m:r>
                        <m:rPr/>
                        <w:rPr>
                          <w:rFonts w:ascii="Cambria Math" w:hAnsi="Cambria Math"/>
                          <w:color w:val="FF0000"/>
                          <w:sz w:val="24"/>
                          <w:szCs w:val="24"/>
                        </w:rPr>
                        <m:t>m</m:t>
                      </m:r>
                      <m:ctrlPr>
                        <w:rPr>
                          <w:rFonts w:ascii="Cambria Math" w:hAnsi="Cambria Math"/>
                          <w:i/>
                          <w:color w:val="FF0000"/>
                          <w:sz w:val="24"/>
                          <w:szCs w:val="24"/>
                        </w:rPr>
                      </m:ctrlPr>
                    </m:e>
                    <m:sub>
                      <m:r>
                        <m:rPr/>
                        <w:rPr>
                          <w:rFonts w:ascii="Cambria Math" w:hAnsi="Cambria Math"/>
                          <w:color w:val="FF0000"/>
                          <w:sz w:val="24"/>
                          <w:szCs w:val="24"/>
                        </w:rPr>
                        <m:t>max</m:t>
                      </m:r>
                      <m:ctrlPr>
                        <w:rPr>
                          <w:rFonts w:ascii="Cambria Math" w:hAnsi="Cambria Math"/>
                          <w:i/>
                          <w:color w:val="FF0000"/>
                          <w:sz w:val="24"/>
                          <w:szCs w:val="24"/>
                        </w:rPr>
                      </m:ctrlPr>
                    </m:sub>
                  </m:sSub>
                  <m:ctrlPr>
                    <w:rPr>
                      <w:rFonts w:ascii="Cambria Math" w:hAnsi="Cambria Math"/>
                      <w:i/>
                      <w:color w:val="FF0000"/>
                      <w:sz w:val="24"/>
                      <w:szCs w:val="24"/>
                    </w:rPr>
                  </m:ctrlPr>
                </m:num>
                <m:den>
                  <m:r>
                    <m:rPr/>
                    <w:rPr>
                      <w:rFonts w:ascii="Cambria Math" w:hAnsi="Cambria Math"/>
                      <w:color w:val="FF0000"/>
                      <w:sz w:val="24"/>
                      <w:szCs w:val="24"/>
                    </w:rPr>
                    <m:t>4∗LFL</m:t>
                  </m:r>
                  <m:ctrlPr>
                    <w:rPr>
                      <w:rFonts w:ascii="Cambria Math" w:hAnsi="Cambria Math"/>
                      <w:i/>
                      <w:color w:val="FF0000"/>
                      <w:sz w:val="24"/>
                      <w:szCs w:val="24"/>
                    </w:rPr>
                  </m:ctrlPr>
                </m:den>
              </m:f>
              <m:r>
                <m:rPr/>
                <w:rPr>
                  <w:rFonts w:ascii="Cambria Math" w:hAnsi="Cambria Math"/>
                  <w:color w:val="FF0000"/>
                  <w:sz w:val="24"/>
                  <w:szCs w:val="24"/>
                </w:rPr>
                <m:t>×2×60</m:t>
              </m:r>
            </m:oMath>
            <w:r>
              <w:rPr>
                <w:rFonts w:hint="eastAsia"/>
                <w:color w:val="FF0000"/>
                <w:sz w:val="24"/>
                <w:szCs w:val="24"/>
              </w:rPr>
              <w:t xml:space="preserve"> </w:t>
            </w:r>
            <w:r>
              <w:rPr>
                <w:iCs/>
                <w:color w:val="FF0000"/>
                <w:sz w:val="24"/>
                <w:szCs w:val="24"/>
                <w:u w:val="single"/>
              </w:rPr>
              <w:t>（</w:t>
            </w:r>
            <w:r>
              <w:rPr>
                <w:rFonts w:eastAsia="仿宋"/>
                <w:color w:val="FF0000"/>
                <w:sz w:val="24"/>
                <w:szCs w:val="24"/>
                <w:u w:val="single"/>
              </w:rPr>
              <w:t>C</w:t>
            </w:r>
            <w:r>
              <w:rPr>
                <w:rFonts w:hint="eastAsia" w:eastAsia="仿宋"/>
                <w:color w:val="FF0000"/>
                <w:sz w:val="24"/>
                <w:szCs w:val="24"/>
                <w:u w:val="single"/>
              </w:rPr>
              <w:t>.0.6</w:t>
            </w:r>
            <w:r>
              <w:rPr>
                <w:rFonts w:eastAsia="仿宋"/>
                <w:color w:val="FF0000"/>
                <w:sz w:val="24"/>
                <w:szCs w:val="24"/>
                <w:u w:val="single"/>
              </w:rPr>
              <w:t>-</w:t>
            </w:r>
            <w:r>
              <w:rPr>
                <w:rFonts w:hint="eastAsia" w:eastAsia="仿宋"/>
                <w:color w:val="FF0000"/>
                <w:sz w:val="24"/>
                <w:szCs w:val="24"/>
                <w:u w:val="single"/>
              </w:rPr>
              <w:t>2</w:t>
            </w:r>
            <w:r>
              <w:rPr>
                <w:iCs/>
                <w:color w:val="FF0000"/>
                <w:sz w:val="24"/>
                <w:szCs w:val="24"/>
                <w:u w:val="single"/>
              </w:rPr>
              <w:t>）</w:t>
            </w:r>
          </w:p>
          <w:p>
            <w:pPr>
              <w:spacing w:before="50" w:after="50" w:line="360" w:lineRule="exact"/>
              <w:jc w:val="left"/>
              <w:rPr>
                <w:iCs/>
                <w:color w:val="FF0000"/>
                <w:sz w:val="24"/>
                <w:szCs w:val="24"/>
                <w:u w:val="single"/>
              </w:rPr>
            </w:pPr>
            <w:r>
              <w:rPr>
                <w:iCs/>
                <w:color w:val="FF0000"/>
                <w:sz w:val="24"/>
                <w:szCs w:val="24"/>
                <w:u w:val="single"/>
              </w:rPr>
              <w:t>式中：</w:t>
            </w:r>
          </w:p>
          <w:p>
            <w:pPr>
              <w:spacing w:before="50" w:after="50" w:line="360" w:lineRule="exact"/>
              <w:ind w:left="420" w:leftChars="200" w:firstLine="480" w:firstLineChars="200"/>
              <w:jc w:val="left"/>
              <w:rPr>
                <w:color w:val="FF0000"/>
                <w:sz w:val="24"/>
                <w:szCs w:val="24"/>
                <w:u w:val="single"/>
              </w:rPr>
            </w:pPr>
            <w:r>
              <w:rPr>
                <w:i/>
                <w:iCs/>
                <w:color w:val="FF0000"/>
                <w:sz w:val="24"/>
                <w:szCs w:val="24"/>
                <w:u w:val="single"/>
              </w:rPr>
              <w:t>Q</w:t>
            </w:r>
            <w:r>
              <w:rPr>
                <w:color w:val="FF0000"/>
                <w:sz w:val="24"/>
                <w:szCs w:val="24"/>
                <w:u w:val="single"/>
                <w:vertAlign w:val="subscript"/>
              </w:rPr>
              <w:t>2</w:t>
            </w:r>
            <w:r>
              <w:rPr>
                <w:color w:val="FF0000"/>
                <w:sz w:val="24"/>
                <w:szCs w:val="24"/>
                <w:u w:val="single"/>
              </w:rPr>
              <w:t xml:space="preserve">  ——</w:t>
            </w:r>
            <w:r>
              <w:rPr>
                <w:rFonts w:hint="eastAsia"/>
                <w:color w:val="FF0000"/>
                <w:sz w:val="24"/>
                <w:szCs w:val="24"/>
                <w:u w:val="single"/>
              </w:rPr>
              <w:t>根据可燃性限值计算的</w:t>
            </w:r>
            <w:r>
              <w:rPr>
                <w:color w:val="FF0000"/>
                <w:sz w:val="24"/>
                <w:szCs w:val="24"/>
                <w:u w:val="single"/>
              </w:rPr>
              <w:t>最小机械</w:t>
            </w:r>
            <w:r>
              <w:rPr>
                <w:rFonts w:hint="eastAsia"/>
                <w:color w:val="FF0000"/>
                <w:sz w:val="24"/>
                <w:szCs w:val="24"/>
                <w:u w:val="single"/>
              </w:rPr>
              <w:t>通风量</w:t>
            </w:r>
            <w:r>
              <w:rPr>
                <w:color w:val="FF0000"/>
                <w:sz w:val="24"/>
                <w:szCs w:val="24"/>
                <w:u w:val="single"/>
              </w:rPr>
              <w:t>（m</w:t>
            </w:r>
            <w:r>
              <w:rPr>
                <w:color w:val="FF0000"/>
                <w:sz w:val="24"/>
                <w:szCs w:val="24"/>
                <w:u w:val="single"/>
                <w:vertAlign w:val="superscript"/>
              </w:rPr>
              <w:t>3</w:t>
            </w:r>
            <w:r>
              <w:rPr>
                <w:color w:val="FF0000"/>
                <w:sz w:val="24"/>
                <w:szCs w:val="24"/>
                <w:u w:val="single"/>
              </w:rPr>
              <w:t>/</w:t>
            </w:r>
            <w:r>
              <w:rPr>
                <w:rFonts w:hint="eastAsia"/>
                <w:color w:val="FF0000"/>
                <w:sz w:val="24"/>
                <w:szCs w:val="24"/>
                <w:u w:val="single"/>
              </w:rPr>
              <w:t>h</w:t>
            </w:r>
            <w:r>
              <w:rPr>
                <w:color w:val="FF0000"/>
                <w:sz w:val="24"/>
                <w:szCs w:val="24"/>
                <w:u w:val="single"/>
              </w:rPr>
              <w:t>）；</w:t>
            </w:r>
          </w:p>
          <w:p>
            <w:pPr>
              <w:spacing w:before="50" w:after="50" w:line="360" w:lineRule="exact"/>
              <w:ind w:firstLine="960" w:firstLineChars="400"/>
            </w:pPr>
            <w:r>
              <w:rPr>
                <w:i/>
                <w:iCs/>
                <w:color w:val="FF0000"/>
                <w:sz w:val="24"/>
                <w:szCs w:val="24"/>
                <w:u w:val="single"/>
              </w:rPr>
              <w:t>m</w:t>
            </w:r>
            <w:r>
              <w:rPr>
                <w:color w:val="FF0000"/>
                <w:sz w:val="24"/>
                <w:szCs w:val="24"/>
                <w:u w:val="single"/>
                <w:vertAlign w:val="subscript"/>
              </w:rPr>
              <w:t>max</w:t>
            </w:r>
            <w:r>
              <w:rPr>
                <w:color w:val="FF0000"/>
                <w:sz w:val="24"/>
                <w:szCs w:val="24"/>
                <w:u w:val="single"/>
              </w:rPr>
              <w:t xml:space="preserve"> ——</w:t>
            </w:r>
            <w:r>
              <w:rPr>
                <w:i/>
                <w:iCs/>
                <w:color w:val="FF0000"/>
                <w:sz w:val="24"/>
                <w:szCs w:val="24"/>
                <w:u w:val="single"/>
              </w:rPr>
              <w:t>m</w:t>
            </w:r>
            <w:r>
              <w:rPr>
                <w:color w:val="FF0000"/>
                <w:sz w:val="24"/>
                <w:szCs w:val="24"/>
                <w:u w:val="single"/>
                <w:vertAlign w:val="subscript"/>
              </w:rPr>
              <w:t>2</w:t>
            </w:r>
            <w:r>
              <w:rPr>
                <w:color w:val="FF0000"/>
                <w:sz w:val="24"/>
                <w:szCs w:val="24"/>
                <w:u w:val="single"/>
              </w:rPr>
              <w:t>与</w:t>
            </w:r>
            <w:r>
              <w:rPr>
                <w:i/>
                <w:iCs/>
                <w:color w:val="FF0000"/>
                <w:sz w:val="24"/>
                <w:szCs w:val="24"/>
                <w:u w:val="single"/>
              </w:rPr>
              <w:t>m</w:t>
            </w:r>
            <w:r>
              <w:rPr>
                <w:color w:val="FF0000"/>
                <w:sz w:val="24"/>
                <w:szCs w:val="24"/>
                <w:u w:val="single"/>
                <w:vertAlign w:val="subscript"/>
              </w:rPr>
              <w:t>c</w:t>
            </w:r>
            <w:r>
              <w:rPr>
                <w:rFonts w:hint="eastAsia"/>
                <w:color w:val="FF0000"/>
                <w:sz w:val="24"/>
                <w:szCs w:val="24"/>
                <w:u w:val="single"/>
              </w:rPr>
              <w:t>中的</w:t>
            </w:r>
            <w:r>
              <w:rPr>
                <w:color w:val="FF0000"/>
                <w:sz w:val="24"/>
                <w:szCs w:val="24"/>
                <w:u w:val="single"/>
              </w:rPr>
              <w:t>较小</w:t>
            </w:r>
            <w:r>
              <w:rPr>
                <w:rFonts w:hint="eastAsia"/>
                <w:color w:val="FF0000"/>
                <w:sz w:val="24"/>
                <w:szCs w:val="24"/>
                <w:u w:val="single"/>
              </w:rPr>
              <w:t>者</w:t>
            </w:r>
            <w:r>
              <w:rPr>
                <w:color w:val="FF0000"/>
                <w:sz w:val="24"/>
                <w:szCs w:val="24"/>
                <w:u w:val="single"/>
              </w:rPr>
              <w:t>，</w:t>
            </w:r>
            <w:r>
              <w:rPr>
                <w:i/>
                <w:iCs/>
                <w:color w:val="FF0000"/>
                <w:sz w:val="24"/>
                <w:szCs w:val="24"/>
                <w:u w:val="single"/>
              </w:rPr>
              <w:t>m</w:t>
            </w:r>
            <w:r>
              <w:rPr>
                <w:color w:val="FF0000"/>
                <w:sz w:val="24"/>
                <w:szCs w:val="24"/>
                <w:u w:val="single"/>
                <w:vertAlign w:val="subscript"/>
              </w:rPr>
              <w:t>c</w:t>
            </w:r>
            <w:r>
              <w:rPr>
                <w:color w:val="FF0000"/>
                <w:sz w:val="24"/>
                <w:szCs w:val="24"/>
                <w:u w:val="single"/>
              </w:rPr>
              <w:t>=0.75×LFL×</w:t>
            </w:r>
            <w:r>
              <w:rPr>
                <w:i/>
                <w:iCs/>
                <w:color w:val="FF0000"/>
                <w:sz w:val="24"/>
                <w:szCs w:val="24"/>
                <w:u w:val="single"/>
              </w:rPr>
              <w:t>h</w:t>
            </w:r>
            <w:r>
              <w:rPr>
                <w:color w:val="FF0000"/>
                <w:sz w:val="24"/>
                <w:szCs w:val="24"/>
                <w:u w:val="single"/>
                <w:vertAlign w:val="subscript"/>
              </w:rPr>
              <w:t>0</w:t>
            </w:r>
            <w:r>
              <w:rPr>
                <w:color w:val="FF0000"/>
                <w:sz w:val="24"/>
                <w:szCs w:val="24"/>
                <w:u w:val="single"/>
              </w:rPr>
              <w:t>×</w:t>
            </w:r>
            <w:r>
              <w:rPr>
                <w:i/>
                <w:iCs/>
                <w:color w:val="FF0000"/>
                <w:sz w:val="24"/>
                <w:szCs w:val="24"/>
                <w:u w:val="single"/>
              </w:rPr>
              <w:t>A</w:t>
            </w:r>
            <w:r>
              <w:rPr>
                <w:color w:val="FF0000"/>
                <w:sz w:val="24"/>
                <w:szCs w:val="24"/>
                <w:u w:val="single"/>
              </w:rPr>
              <w:t>。</w:t>
            </w:r>
          </w:p>
        </w:tc>
      </w:tr>
    </w:tbl>
    <w:p>
      <w:pPr>
        <w:spacing w:line="360" w:lineRule="auto"/>
        <w:ind w:firstLine="0"/>
        <w:rPr>
          <w:rFonts w:eastAsiaTheme="minorEastAsia"/>
          <w:sz w:val="24"/>
          <w:szCs w:val="24"/>
        </w:rPr>
      </w:pPr>
    </w:p>
    <w:sectPr>
      <w:footerReference r:id="rId7" w:type="first"/>
      <w:footerReference r:id="rId6" w:type="default"/>
      <w:pgSz w:w="11906" w:h="16838"/>
      <w:pgMar w:top="1440" w:right="1800" w:bottom="1246"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rStyle w:val="23"/>
      </w:rPr>
      <w:fldChar w:fldCharType="begin"/>
    </w:r>
    <w:r>
      <w:rPr>
        <w:rStyle w:val="23"/>
      </w:rPr>
      <w:instrText xml:space="preserve"> PAGE </w:instrText>
    </w:r>
    <w:r>
      <w:rPr>
        <w:rStyle w:val="23"/>
      </w:rPr>
      <w:fldChar w:fldCharType="separate"/>
    </w:r>
    <w:r>
      <w:rPr>
        <w:rStyle w:val="23"/>
      </w:rPr>
      <w:t>12</w:t>
    </w:r>
    <w:r>
      <w:rPr>
        <w:rStyle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60287A"/>
    <w:multiLevelType w:val="multilevel"/>
    <w:tmpl w:val="3E60287A"/>
    <w:lvl w:ilvl="0" w:tentative="0">
      <w:start w:val="2"/>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8"/>
  <w:drawingGridVerticalSpacing w:val="2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025855"/>
    <w:rsid w:val="00001033"/>
    <w:rsid w:val="00005561"/>
    <w:rsid w:val="00006BA1"/>
    <w:rsid w:val="00007198"/>
    <w:rsid w:val="00007514"/>
    <w:rsid w:val="00012171"/>
    <w:rsid w:val="00015554"/>
    <w:rsid w:val="000176F2"/>
    <w:rsid w:val="00020037"/>
    <w:rsid w:val="000217B8"/>
    <w:rsid w:val="00021BCB"/>
    <w:rsid w:val="00022630"/>
    <w:rsid w:val="0002542B"/>
    <w:rsid w:val="00025855"/>
    <w:rsid w:val="0002588D"/>
    <w:rsid w:val="00027383"/>
    <w:rsid w:val="000312D8"/>
    <w:rsid w:val="000319E4"/>
    <w:rsid w:val="00031E70"/>
    <w:rsid w:val="000325EC"/>
    <w:rsid w:val="00034B10"/>
    <w:rsid w:val="00036833"/>
    <w:rsid w:val="00036A8E"/>
    <w:rsid w:val="0003723C"/>
    <w:rsid w:val="0003765E"/>
    <w:rsid w:val="00037EAA"/>
    <w:rsid w:val="000402BC"/>
    <w:rsid w:val="000407AC"/>
    <w:rsid w:val="0004350D"/>
    <w:rsid w:val="000439E5"/>
    <w:rsid w:val="00044D71"/>
    <w:rsid w:val="00044EE0"/>
    <w:rsid w:val="00046143"/>
    <w:rsid w:val="00046E00"/>
    <w:rsid w:val="000528B3"/>
    <w:rsid w:val="00052EB4"/>
    <w:rsid w:val="00054D9C"/>
    <w:rsid w:val="00055A2B"/>
    <w:rsid w:val="000579FA"/>
    <w:rsid w:val="000613E0"/>
    <w:rsid w:val="00061578"/>
    <w:rsid w:val="000623C8"/>
    <w:rsid w:val="0006274C"/>
    <w:rsid w:val="000633C4"/>
    <w:rsid w:val="000659CC"/>
    <w:rsid w:val="00067B76"/>
    <w:rsid w:val="00067DD0"/>
    <w:rsid w:val="00071327"/>
    <w:rsid w:val="00073E25"/>
    <w:rsid w:val="00073E34"/>
    <w:rsid w:val="00074A35"/>
    <w:rsid w:val="00076DA5"/>
    <w:rsid w:val="000771AC"/>
    <w:rsid w:val="000772F4"/>
    <w:rsid w:val="00077472"/>
    <w:rsid w:val="000776A4"/>
    <w:rsid w:val="00081B6A"/>
    <w:rsid w:val="0008334A"/>
    <w:rsid w:val="000838CE"/>
    <w:rsid w:val="00083EF3"/>
    <w:rsid w:val="00083FE5"/>
    <w:rsid w:val="000846AE"/>
    <w:rsid w:val="000849A2"/>
    <w:rsid w:val="00084FD3"/>
    <w:rsid w:val="00090145"/>
    <w:rsid w:val="00090569"/>
    <w:rsid w:val="00090797"/>
    <w:rsid w:val="000907D6"/>
    <w:rsid w:val="00090A7F"/>
    <w:rsid w:val="00090DFB"/>
    <w:rsid w:val="00091D3C"/>
    <w:rsid w:val="00092AA4"/>
    <w:rsid w:val="00092FD8"/>
    <w:rsid w:val="0009473F"/>
    <w:rsid w:val="00094B7C"/>
    <w:rsid w:val="00096A34"/>
    <w:rsid w:val="000978C8"/>
    <w:rsid w:val="000A219B"/>
    <w:rsid w:val="000A3D22"/>
    <w:rsid w:val="000A53DC"/>
    <w:rsid w:val="000A67CF"/>
    <w:rsid w:val="000A6E6E"/>
    <w:rsid w:val="000A74B8"/>
    <w:rsid w:val="000A7F82"/>
    <w:rsid w:val="000B0039"/>
    <w:rsid w:val="000B1708"/>
    <w:rsid w:val="000B1C4A"/>
    <w:rsid w:val="000B2308"/>
    <w:rsid w:val="000B32F2"/>
    <w:rsid w:val="000B37AD"/>
    <w:rsid w:val="000B4BD6"/>
    <w:rsid w:val="000B559E"/>
    <w:rsid w:val="000B61EF"/>
    <w:rsid w:val="000C2263"/>
    <w:rsid w:val="000C4057"/>
    <w:rsid w:val="000C4A95"/>
    <w:rsid w:val="000C5610"/>
    <w:rsid w:val="000C6E08"/>
    <w:rsid w:val="000C6E7E"/>
    <w:rsid w:val="000D02AA"/>
    <w:rsid w:val="000D0689"/>
    <w:rsid w:val="000D1327"/>
    <w:rsid w:val="000D1F63"/>
    <w:rsid w:val="000D3517"/>
    <w:rsid w:val="000D3679"/>
    <w:rsid w:val="000D6785"/>
    <w:rsid w:val="000D7573"/>
    <w:rsid w:val="000E065E"/>
    <w:rsid w:val="000E196E"/>
    <w:rsid w:val="000E1B69"/>
    <w:rsid w:val="000E252A"/>
    <w:rsid w:val="000E31E8"/>
    <w:rsid w:val="000E3B6F"/>
    <w:rsid w:val="000E428C"/>
    <w:rsid w:val="000E50FB"/>
    <w:rsid w:val="000F0C59"/>
    <w:rsid w:val="000F0CD1"/>
    <w:rsid w:val="000F1C0C"/>
    <w:rsid w:val="000F2829"/>
    <w:rsid w:val="000F5CEC"/>
    <w:rsid w:val="000F68E1"/>
    <w:rsid w:val="000F75A4"/>
    <w:rsid w:val="000F79AB"/>
    <w:rsid w:val="000F79F7"/>
    <w:rsid w:val="0010037A"/>
    <w:rsid w:val="00101539"/>
    <w:rsid w:val="0010196C"/>
    <w:rsid w:val="00101EEC"/>
    <w:rsid w:val="001025D6"/>
    <w:rsid w:val="001030D9"/>
    <w:rsid w:val="001043A8"/>
    <w:rsid w:val="00104A72"/>
    <w:rsid w:val="00104DDF"/>
    <w:rsid w:val="00106563"/>
    <w:rsid w:val="001104B5"/>
    <w:rsid w:val="001105C0"/>
    <w:rsid w:val="00110613"/>
    <w:rsid w:val="00110663"/>
    <w:rsid w:val="00113211"/>
    <w:rsid w:val="00113C6D"/>
    <w:rsid w:val="001166A4"/>
    <w:rsid w:val="00117993"/>
    <w:rsid w:val="001179E9"/>
    <w:rsid w:val="001204CB"/>
    <w:rsid w:val="00121AE2"/>
    <w:rsid w:val="001233E1"/>
    <w:rsid w:val="00123A54"/>
    <w:rsid w:val="001240EE"/>
    <w:rsid w:val="00124C53"/>
    <w:rsid w:val="00125E68"/>
    <w:rsid w:val="00126316"/>
    <w:rsid w:val="00127595"/>
    <w:rsid w:val="00127C27"/>
    <w:rsid w:val="00127FD1"/>
    <w:rsid w:val="001304FC"/>
    <w:rsid w:val="00131488"/>
    <w:rsid w:val="00131AF6"/>
    <w:rsid w:val="00131BD6"/>
    <w:rsid w:val="00132BF2"/>
    <w:rsid w:val="0013375E"/>
    <w:rsid w:val="001350C1"/>
    <w:rsid w:val="0013645B"/>
    <w:rsid w:val="00137C67"/>
    <w:rsid w:val="00142A62"/>
    <w:rsid w:val="00144C56"/>
    <w:rsid w:val="001464E6"/>
    <w:rsid w:val="0014666A"/>
    <w:rsid w:val="001512DE"/>
    <w:rsid w:val="0015235E"/>
    <w:rsid w:val="001531F4"/>
    <w:rsid w:val="00153ACD"/>
    <w:rsid w:val="00154F60"/>
    <w:rsid w:val="00155391"/>
    <w:rsid w:val="001555B2"/>
    <w:rsid w:val="001561DC"/>
    <w:rsid w:val="00156A32"/>
    <w:rsid w:val="001607BC"/>
    <w:rsid w:val="00163AFE"/>
    <w:rsid w:val="001665D8"/>
    <w:rsid w:val="00166995"/>
    <w:rsid w:val="00166EF5"/>
    <w:rsid w:val="001701CF"/>
    <w:rsid w:val="001714CA"/>
    <w:rsid w:val="00173DBA"/>
    <w:rsid w:val="001750C8"/>
    <w:rsid w:val="001802FC"/>
    <w:rsid w:val="00180C08"/>
    <w:rsid w:val="001826C8"/>
    <w:rsid w:val="00182A4E"/>
    <w:rsid w:val="00182D9C"/>
    <w:rsid w:val="001830FB"/>
    <w:rsid w:val="00183406"/>
    <w:rsid w:val="00183450"/>
    <w:rsid w:val="00183C01"/>
    <w:rsid w:val="001844C6"/>
    <w:rsid w:val="00184523"/>
    <w:rsid w:val="0018463F"/>
    <w:rsid w:val="00185E50"/>
    <w:rsid w:val="0018784A"/>
    <w:rsid w:val="001879F8"/>
    <w:rsid w:val="00192431"/>
    <w:rsid w:val="001948BA"/>
    <w:rsid w:val="001A124F"/>
    <w:rsid w:val="001A1904"/>
    <w:rsid w:val="001A2097"/>
    <w:rsid w:val="001A28BA"/>
    <w:rsid w:val="001A4118"/>
    <w:rsid w:val="001A53DA"/>
    <w:rsid w:val="001A64C2"/>
    <w:rsid w:val="001B0005"/>
    <w:rsid w:val="001B16AB"/>
    <w:rsid w:val="001B2EE3"/>
    <w:rsid w:val="001B30CE"/>
    <w:rsid w:val="001B3FAF"/>
    <w:rsid w:val="001B4A8C"/>
    <w:rsid w:val="001B4B32"/>
    <w:rsid w:val="001B4EEF"/>
    <w:rsid w:val="001B5804"/>
    <w:rsid w:val="001B58C8"/>
    <w:rsid w:val="001B59A6"/>
    <w:rsid w:val="001B60DA"/>
    <w:rsid w:val="001B6E0E"/>
    <w:rsid w:val="001C1E71"/>
    <w:rsid w:val="001C2E55"/>
    <w:rsid w:val="001C4190"/>
    <w:rsid w:val="001C483E"/>
    <w:rsid w:val="001C4B2E"/>
    <w:rsid w:val="001C60C5"/>
    <w:rsid w:val="001D0419"/>
    <w:rsid w:val="001D4038"/>
    <w:rsid w:val="001D5408"/>
    <w:rsid w:val="001D7BF6"/>
    <w:rsid w:val="001E05C3"/>
    <w:rsid w:val="001E0FFB"/>
    <w:rsid w:val="001E10B4"/>
    <w:rsid w:val="001E178A"/>
    <w:rsid w:val="001E3627"/>
    <w:rsid w:val="001E4AF6"/>
    <w:rsid w:val="001E6130"/>
    <w:rsid w:val="001E76A6"/>
    <w:rsid w:val="001E7FDA"/>
    <w:rsid w:val="001F115B"/>
    <w:rsid w:val="001F129B"/>
    <w:rsid w:val="001F1F50"/>
    <w:rsid w:val="001F22BF"/>
    <w:rsid w:val="001F2BE2"/>
    <w:rsid w:val="001F2BF7"/>
    <w:rsid w:val="001F3472"/>
    <w:rsid w:val="001F5662"/>
    <w:rsid w:val="001F5942"/>
    <w:rsid w:val="001F5BE3"/>
    <w:rsid w:val="001F7580"/>
    <w:rsid w:val="001F7C15"/>
    <w:rsid w:val="00203438"/>
    <w:rsid w:val="00204D7D"/>
    <w:rsid w:val="00206803"/>
    <w:rsid w:val="00207391"/>
    <w:rsid w:val="00210C60"/>
    <w:rsid w:val="002118DD"/>
    <w:rsid w:val="00212293"/>
    <w:rsid w:val="00212DEA"/>
    <w:rsid w:val="00213BDB"/>
    <w:rsid w:val="00216D56"/>
    <w:rsid w:val="00216F2B"/>
    <w:rsid w:val="00217BC3"/>
    <w:rsid w:val="0022279F"/>
    <w:rsid w:val="00223383"/>
    <w:rsid w:val="0022356F"/>
    <w:rsid w:val="00225E42"/>
    <w:rsid w:val="00226BAC"/>
    <w:rsid w:val="00230165"/>
    <w:rsid w:val="00231BF6"/>
    <w:rsid w:val="00232DE2"/>
    <w:rsid w:val="002332F5"/>
    <w:rsid w:val="0023354A"/>
    <w:rsid w:val="00234294"/>
    <w:rsid w:val="00234FD2"/>
    <w:rsid w:val="00235F28"/>
    <w:rsid w:val="00236AC9"/>
    <w:rsid w:val="00236E5A"/>
    <w:rsid w:val="00237C8D"/>
    <w:rsid w:val="0024093C"/>
    <w:rsid w:val="00240A85"/>
    <w:rsid w:val="00240D61"/>
    <w:rsid w:val="00246AF8"/>
    <w:rsid w:val="002476F2"/>
    <w:rsid w:val="00251082"/>
    <w:rsid w:val="00251204"/>
    <w:rsid w:val="00251B73"/>
    <w:rsid w:val="00252816"/>
    <w:rsid w:val="002532B4"/>
    <w:rsid w:val="002532F3"/>
    <w:rsid w:val="00253721"/>
    <w:rsid w:val="00253967"/>
    <w:rsid w:val="002546D9"/>
    <w:rsid w:val="00254796"/>
    <w:rsid w:val="00256224"/>
    <w:rsid w:val="00257065"/>
    <w:rsid w:val="002579DC"/>
    <w:rsid w:val="002603EF"/>
    <w:rsid w:val="002608B3"/>
    <w:rsid w:val="00263446"/>
    <w:rsid w:val="0026748A"/>
    <w:rsid w:val="00267E0B"/>
    <w:rsid w:val="00270B50"/>
    <w:rsid w:val="0027143A"/>
    <w:rsid w:val="0027241E"/>
    <w:rsid w:val="0027291C"/>
    <w:rsid w:val="00273D4E"/>
    <w:rsid w:val="002769DD"/>
    <w:rsid w:val="00276B0D"/>
    <w:rsid w:val="002808A3"/>
    <w:rsid w:val="00280EBF"/>
    <w:rsid w:val="00281667"/>
    <w:rsid w:val="00282830"/>
    <w:rsid w:val="00282FB9"/>
    <w:rsid w:val="0029037F"/>
    <w:rsid w:val="00290B08"/>
    <w:rsid w:val="00292639"/>
    <w:rsid w:val="00296384"/>
    <w:rsid w:val="00297533"/>
    <w:rsid w:val="002A12A9"/>
    <w:rsid w:val="002A13F7"/>
    <w:rsid w:val="002A40B0"/>
    <w:rsid w:val="002A5297"/>
    <w:rsid w:val="002A571A"/>
    <w:rsid w:val="002A5825"/>
    <w:rsid w:val="002A6329"/>
    <w:rsid w:val="002A7117"/>
    <w:rsid w:val="002A726D"/>
    <w:rsid w:val="002B02AB"/>
    <w:rsid w:val="002B1113"/>
    <w:rsid w:val="002B3D9A"/>
    <w:rsid w:val="002C0206"/>
    <w:rsid w:val="002C1145"/>
    <w:rsid w:val="002C1747"/>
    <w:rsid w:val="002C1765"/>
    <w:rsid w:val="002C23B2"/>
    <w:rsid w:val="002C325E"/>
    <w:rsid w:val="002C3EE0"/>
    <w:rsid w:val="002C40BF"/>
    <w:rsid w:val="002C5908"/>
    <w:rsid w:val="002C5971"/>
    <w:rsid w:val="002C637D"/>
    <w:rsid w:val="002C7BF9"/>
    <w:rsid w:val="002C7CFA"/>
    <w:rsid w:val="002D0C19"/>
    <w:rsid w:val="002D111E"/>
    <w:rsid w:val="002D16E9"/>
    <w:rsid w:val="002D192F"/>
    <w:rsid w:val="002D19A9"/>
    <w:rsid w:val="002D1E6D"/>
    <w:rsid w:val="002D260C"/>
    <w:rsid w:val="002D279C"/>
    <w:rsid w:val="002D3F39"/>
    <w:rsid w:val="002D51A9"/>
    <w:rsid w:val="002D5B06"/>
    <w:rsid w:val="002D6606"/>
    <w:rsid w:val="002D68AD"/>
    <w:rsid w:val="002E0FC4"/>
    <w:rsid w:val="002E1E25"/>
    <w:rsid w:val="002E2106"/>
    <w:rsid w:val="002E233E"/>
    <w:rsid w:val="002E2558"/>
    <w:rsid w:val="002E3D74"/>
    <w:rsid w:val="002E48E9"/>
    <w:rsid w:val="002E592E"/>
    <w:rsid w:val="002E60D5"/>
    <w:rsid w:val="002F08C1"/>
    <w:rsid w:val="002F1EE8"/>
    <w:rsid w:val="002F21A3"/>
    <w:rsid w:val="002F2751"/>
    <w:rsid w:val="002F294A"/>
    <w:rsid w:val="002F42CF"/>
    <w:rsid w:val="002F4D73"/>
    <w:rsid w:val="002F59F6"/>
    <w:rsid w:val="002F638B"/>
    <w:rsid w:val="002F7212"/>
    <w:rsid w:val="0030202B"/>
    <w:rsid w:val="00302FA1"/>
    <w:rsid w:val="003031F4"/>
    <w:rsid w:val="00303CD0"/>
    <w:rsid w:val="00304536"/>
    <w:rsid w:val="00306521"/>
    <w:rsid w:val="0030681C"/>
    <w:rsid w:val="003075F5"/>
    <w:rsid w:val="003100E3"/>
    <w:rsid w:val="003112C6"/>
    <w:rsid w:val="0031157B"/>
    <w:rsid w:val="003121A0"/>
    <w:rsid w:val="003126BC"/>
    <w:rsid w:val="0031285B"/>
    <w:rsid w:val="003132B6"/>
    <w:rsid w:val="003136A2"/>
    <w:rsid w:val="0031493F"/>
    <w:rsid w:val="00315A14"/>
    <w:rsid w:val="00315BB2"/>
    <w:rsid w:val="0031648A"/>
    <w:rsid w:val="003173FE"/>
    <w:rsid w:val="00317850"/>
    <w:rsid w:val="00317C70"/>
    <w:rsid w:val="00321968"/>
    <w:rsid w:val="00323935"/>
    <w:rsid w:val="0032478F"/>
    <w:rsid w:val="00325629"/>
    <w:rsid w:val="00332631"/>
    <w:rsid w:val="00332FE8"/>
    <w:rsid w:val="00334122"/>
    <w:rsid w:val="003373E4"/>
    <w:rsid w:val="003375BA"/>
    <w:rsid w:val="003376A9"/>
    <w:rsid w:val="00340C19"/>
    <w:rsid w:val="00340F97"/>
    <w:rsid w:val="0034207E"/>
    <w:rsid w:val="00343149"/>
    <w:rsid w:val="0034442F"/>
    <w:rsid w:val="00344E55"/>
    <w:rsid w:val="00345505"/>
    <w:rsid w:val="00347C1F"/>
    <w:rsid w:val="003507B6"/>
    <w:rsid w:val="00351C62"/>
    <w:rsid w:val="00354BBF"/>
    <w:rsid w:val="00356403"/>
    <w:rsid w:val="00356AFB"/>
    <w:rsid w:val="003574D7"/>
    <w:rsid w:val="0036021A"/>
    <w:rsid w:val="003603D6"/>
    <w:rsid w:val="0036191B"/>
    <w:rsid w:val="00362C96"/>
    <w:rsid w:val="003642E5"/>
    <w:rsid w:val="00364557"/>
    <w:rsid w:val="0036490A"/>
    <w:rsid w:val="00364D71"/>
    <w:rsid w:val="00365029"/>
    <w:rsid w:val="0036689F"/>
    <w:rsid w:val="003678CA"/>
    <w:rsid w:val="00370AD7"/>
    <w:rsid w:val="003718E4"/>
    <w:rsid w:val="00374A7D"/>
    <w:rsid w:val="0037583F"/>
    <w:rsid w:val="00375F65"/>
    <w:rsid w:val="00376850"/>
    <w:rsid w:val="00380292"/>
    <w:rsid w:val="00383346"/>
    <w:rsid w:val="00383C78"/>
    <w:rsid w:val="00384C54"/>
    <w:rsid w:val="00385510"/>
    <w:rsid w:val="00386E59"/>
    <w:rsid w:val="00387F1C"/>
    <w:rsid w:val="0039035C"/>
    <w:rsid w:val="0039132F"/>
    <w:rsid w:val="003913AC"/>
    <w:rsid w:val="00391EE5"/>
    <w:rsid w:val="00393461"/>
    <w:rsid w:val="00394328"/>
    <w:rsid w:val="00395F3E"/>
    <w:rsid w:val="00397B7C"/>
    <w:rsid w:val="003A2212"/>
    <w:rsid w:val="003A32FE"/>
    <w:rsid w:val="003A33D4"/>
    <w:rsid w:val="003A3627"/>
    <w:rsid w:val="003A4163"/>
    <w:rsid w:val="003A46BC"/>
    <w:rsid w:val="003A48EE"/>
    <w:rsid w:val="003A548E"/>
    <w:rsid w:val="003A6558"/>
    <w:rsid w:val="003A6AC6"/>
    <w:rsid w:val="003A7431"/>
    <w:rsid w:val="003B1682"/>
    <w:rsid w:val="003B1CE2"/>
    <w:rsid w:val="003B3099"/>
    <w:rsid w:val="003B4905"/>
    <w:rsid w:val="003B5312"/>
    <w:rsid w:val="003B5474"/>
    <w:rsid w:val="003B54EF"/>
    <w:rsid w:val="003B6323"/>
    <w:rsid w:val="003B6A08"/>
    <w:rsid w:val="003C1E9D"/>
    <w:rsid w:val="003C2ADE"/>
    <w:rsid w:val="003C2F16"/>
    <w:rsid w:val="003C31A6"/>
    <w:rsid w:val="003C56E0"/>
    <w:rsid w:val="003C5CDC"/>
    <w:rsid w:val="003C61D0"/>
    <w:rsid w:val="003C68AD"/>
    <w:rsid w:val="003C69A1"/>
    <w:rsid w:val="003C6AEF"/>
    <w:rsid w:val="003C76B7"/>
    <w:rsid w:val="003D00EA"/>
    <w:rsid w:val="003D0664"/>
    <w:rsid w:val="003D23C3"/>
    <w:rsid w:val="003D25DF"/>
    <w:rsid w:val="003D2717"/>
    <w:rsid w:val="003D454B"/>
    <w:rsid w:val="003D463C"/>
    <w:rsid w:val="003D55BC"/>
    <w:rsid w:val="003D5EF9"/>
    <w:rsid w:val="003D632A"/>
    <w:rsid w:val="003D6427"/>
    <w:rsid w:val="003D71A5"/>
    <w:rsid w:val="003D7BB5"/>
    <w:rsid w:val="003E0920"/>
    <w:rsid w:val="003E0B70"/>
    <w:rsid w:val="003E2048"/>
    <w:rsid w:val="003E2487"/>
    <w:rsid w:val="003E2A69"/>
    <w:rsid w:val="003E45B9"/>
    <w:rsid w:val="003E4ED3"/>
    <w:rsid w:val="003E5EA2"/>
    <w:rsid w:val="003E6447"/>
    <w:rsid w:val="003F00BD"/>
    <w:rsid w:val="003F0840"/>
    <w:rsid w:val="003F0D0B"/>
    <w:rsid w:val="003F281D"/>
    <w:rsid w:val="003F3A86"/>
    <w:rsid w:val="003F4063"/>
    <w:rsid w:val="003F6CEE"/>
    <w:rsid w:val="0040150F"/>
    <w:rsid w:val="0040269D"/>
    <w:rsid w:val="00403059"/>
    <w:rsid w:val="00404C30"/>
    <w:rsid w:val="004068DA"/>
    <w:rsid w:val="00406D66"/>
    <w:rsid w:val="0041033E"/>
    <w:rsid w:val="00411977"/>
    <w:rsid w:val="00412400"/>
    <w:rsid w:val="004127A5"/>
    <w:rsid w:val="00413DC3"/>
    <w:rsid w:val="0041402B"/>
    <w:rsid w:val="00414826"/>
    <w:rsid w:val="00414B0C"/>
    <w:rsid w:val="00414F0F"/>
    <w:rsid w:val="00416474"/>
    <w:rsid w:val="00416D7A"/>
    <w:rsid w:val="00416EEF"/>
    <w:rsid w:val="00421181"/>
    <w:rsid w:val="004219AF"/>
    <w:rsid w:val="00423961"/>
    <w:rsid w:val="0042431A"/>
    <w:rsid w:val="00424D33"/>
    <w:rsid w:val="0043046E"/>
    <w:rsid w:val="00431972"/>
    <w:rsid w:val="00431F88"/>
    <w:rsid w:val="00432130"/>
    <w:rsid w:val="004328CE"/>
    <w:rsid w:val="00432C06"/>
    <w:rsid w:val="00434157"/>
    <w:rsid w:val="00435AED"/>
    <w:rsid w:val="004412FA"/>
    <w:rsid w:val="00441A68"/>
    <w:rsid w:val="00442ABA"/>
    <w:rsid w:val="004438B3"/>
    <w:rsid w:val="00443A74"/>
    <w:rsid w:val="00447553"/>
    <w:rsid w:val="004506CA"/>
    <w:rsid w:val="004518AB"/>
    <w:rsid w:val="00453DBE"/>
    <w:rsid w:val="00453E7F"/>
    <w:rsid w:val="0045434C"/>
    <w:rsid w:val="00455735"/>
    <w:rsid w:val="004559BF"/>
    <w:rsid w:val="00457819"/>
    <w:rsid w:val="00457860"/>
    <w:rsid w:val="00457F2E"/>
    <w:rsid w:val="00461E0A"/>
    <w:rsid w:val="00462756"/>
    <w:rsid w:val="00463C9F"/>
    <w:rsid w:val="00465530"/>
    <w:rsid w:val="00465BE6"/>
    <w:rsid w:val="004663B8"/>
    <w:rsid w:val="004679C9"/>
    <w:rsid w:val="0047069A"/>
    <w:rsid w:val="00470A91"/>
    <w:rsid w:val="00471418"/>
    <w:rsid w:val="0047148B"/>
    <w:rsid w:val="00472870"/>
    <w:rsid w:val="00473B82"/>
    <w:rsid w:val="00473E3E"/>
    <w:rsid w:val="00474292"/>
    <w:rsid w:val="00476D70"/>
    <w:rsid w:val="00477765"/>
    <w:rsid w:val="00480B11"/>
    <w:rsid w:val="004813FD"/>
    <w:rsid w:val="0048347F"/>
    <w:rsid w:val="00483553"/>
    <w:rsid w:val="0048551C"/>
    <w:rsid w:val="004870A4"/>
    <w:rsid w:val="00490023"/>
    <w:rsid w:val="0049097E"/>
    <w:rsid w:val="00495817"/>
    <w:rsid w:val="00495C0E"/>
    <w:rsid w:val="00497B4C"/>
    <w:rsid w:val="00497EC8"/>
    <w:rsid w:val="004A26A7"/>
    <w:rsid w:val="004A350B"/>
    <w:rsid w:val="004A38FD"/>
    <w:rsid w:val="004A5386"/>
    <w:rsid w:val="004A5577"/>
    <w:rsid w:val="004A6B0B"/>
    <w:rsid w:val="004A7ABD"/>
    <w:rsid w:val="004B05F1"/>
    <w:rsid w:val="004B34B9"/>
    <w:rsid w:val="004B53C2"/>
    <w:rsid w:val="004B5532"/>
    <w:rsid w:val="004B5750"/>
    <w:rsid w:val="004B6194"/>
    <w:rsid w:val="004C0719"/>
    <w:rsid w:val="004C08A1"/>
    <w:rsid w:val="004C1CC1"/>
    <w:rsid w:val="004C246D"/>
    <w:rsid w:val="004C3558"/>
    <w:rsid w:val="004C4E23"/>
    <w:rsid w:val="004C727A"/>
    <w:rsid w:val="004D0254"/>
    <w:rsid w:val="004D230D"/>
    <w:rsid w:val="004D3403"/>
    <w:rsid w:val="004D59FB"/>
    <w:rsid w:val="004E11FE"/>
    <w:rsid w:val="004E156F"/>
    <w:rsid w:val="004E1619"/>
    <w:rsid w:val="004E18FA"/>
    <w:rsid w:val="004E1C32"/>
    <w:rsid w:val="004E3A09"/>
    <w:rsid w:val="004E486C"/>
    <w:rsid w:val="004E57FD"/>
    <w:rsid w:val="004E5EA5"/>
    <w:rsid w:val="004E68C2"/>
    <w:rsid w:val="004E71FA"/>
    <w:rsid w:val="004E7E4E"/>
    <w:rsid w:val="004F01AE"/>
    <w:rsid w:val="004F0419"/>
    <w:rsid w:val="004F092B"/>
    <w:rsid w:val="004F19CC"/>
    <w:rsid w:val="004F2188"/>
    <w:rsid w:val="004F37BD"/>
    <w:rsid w:val="004F389E"/>
    <w:rsid w:val="004F5844"/>
    <w:rsid w:val="004F6725"/>
    <w:rsid w:val="004F774F"/>
    <w:rsid w:val="005010A9"/>
    <w:rsid w:val="00503B1D"/>
    <w:rsid w:val="00503EB4"/>
    <w:rsid w:val="00503EC4"/>
    <w:rsid w:val="0050402A"/>
    <w:rsid w:val="0050737F"/>
    <w:rsid w:val="00507594"/>
    <w:rsid w:val="00510E42"/>
    <w:rsid w:val="005117A7"/>
    <w:rsid w:val="0051284D"/>
    <w:rsid w:val="00512E93"/>
    <w:rsid w:val="00513476"/>
    <w:rsid w:val="005145BB"/>
    <w:rsid w:val="0051614F"/>
    <w:rsid w:val="00516290"/>
    <w:rsid w:val="00516805"/>
    <w:rsid w:val="00517408"/>
    <w:rsid w:val="00520705"/>
    <w:rsid w:val="00521609"/>
    <w:rsid w:val="0052373D"/>
    <w:rsid w:val="00523F1B"/>
    <w:rsid w:val="00523F57"/>
    <w:rsid w:val="00524CDD"/>
    <w:rsid w:val="00525773"/>
    <w:rsid w:val="00525F0F"/>
    <w:rsid w:val="005261D7"/>
    <w:rsid w:val="00526FE8"/>
    <w:rsid w:val="0052707D"/>
    <w:rsid w:val="00530441"/>
    <w:rsid w:val="00530922"/>
    <w:rsid w:val="00530A78"/>
    <w:rsid w:val="00530F07"/>
    <w:rsid w:val="00533200"/>
    <w:rsid w:val="005366A2"/>
    <w:rsid w:val="00537772"/>
    <w:rsid w:val="00540065"/>
    <w:rsid w:val="00540F03"/>
    <w:rsid w:val="00541228"/>
    <w:rsid w:val="0054196F"/>
    <w:rsid w:val="00543F29"/>
    <w:rsid w:val="00545670"/>
    <w:rsid w:val="005470E9"/>
    <w:rsid w:val="00550FD9"/>
    <w:rsid w:val="00553D26"/>
    <w:rsid w:val="0055409C"/>
    <w:rsid w:val="0055770E"/>
    <w:rsid w:val="005602A8"/>
    <w:rsid w:val="005605A9"/>
    <w:rsid w:val="00561703"/>
    <w:rsid w:val="00563079"/>
    <w:rsid w:val="005659DC"/>
    <w:rsid w:val="00565ED6"/>
    <w:rsid w:val="0056785C"/>
    <w:rsid w:val="00567A4A"/>
    <w:rsid w:val="005716C0"/>
    <w:rsid w:val="00571E1A"/>
    <w:rsid w:val="005747CC"/>
    <w:rsid w:val="00574E77"/>
    <w:rsid w:val="00575683"/>
    <w:rsid w:val="00576B23"/>
    <w:rsid w:val="00576D1B"/>
    <w:rsid w:val="00580E70"/>
    <w:rsid w:val="005813CA"/>
    <w:rsid w:val="00581458"/>
    <w:rsid w:val="005823E7"/>
    <w:rsid w:val="00583BBF"/>
    <w:rsid w:val="005850C8"/>
    <w:rsid w:val="00586748"/>
    <w:rsid w:val="00587752"/>
    <w:rsid w:val="005914FA"/>
    <w:rsid w:val="00591CE3"/>
    <w:rsid w:val="00591FF7"/>
    <w:rsid w:val="005931B8"/>
    <w:rsid w:val="005939C8"/>
    <w:rsid w:val="00593C15"/>
    <w:rsid w:val="00593EE3"/>
    <w:rsid w:val="00593FB9"/>
    <w:rsid w:val="00594C1B"/>
    <w:rsid w:val="00595EC2"/>
    <w:rsid w:val="00596305"/>
    <w:rsid w:val="00596382"/>
    <w:rsid w:val="005A06E6"/>
    <w:rsid w:val="005A0918"/>
    <w:rsid w:val="005A369B"/>
    <w:rsid w:val="005A444A"/>
    <w:rsid w:val="005A5306"/>
    <w:rsid w:val="005A6349"/>
    <w:rsid w:val="005A6F92"/>
    <w:rsid w:val="005B039B"/>
    <w:rsid w:val="005B221C"/>
    <w:rsid w:val="005B4B34"/>
    <w:rsid w:val="005B4EB5"/>
    <w:rsid w:val="005B5C03"/>
    <w:rsid w:val="005B6861"/>
    <w:rsid w:val="005B7007"/>
    <w:rsid w:val="005B7E96"/>
    <w:rsid w:val="005C0E51"/>
    <w:rsid w:val="005C21B0"/>
    <w:rsid w:val="005C32E1"/>
    <w:rsid w:val="005C3AAC"/>
    <w:rsid w:val="005C465A"/>
    <w:rsid w:val="005C4E0C"/>
    <w:rsid w:val="005C75D8"/>
    <w:rsid w:val="005D16B6"/>
    <w:rsid w:val="005D2700"/>
    <w:rsid w:val="005D2E75"/>
    <w:rsid w:val="005D5BB6"/>
    <w:rsid w:val="005D608C"/>
    <w:rsid w:val="005E0344"/>
    <w:rsid w:val="005E0683"/>
    <w:rsid w:val="005E5443"/>
    <w:rsid w:val="005E5905"/>
    <w:rsid w:val="005F14F4"/>
    <w:rsid w:val="005F19E3"/>
    <w:rsid w:val="005F1A4F"/>
    <w:rsid w:val="005F243E"/>
    <w:rsid w:val="005F24C5"/>
    <w:rsid w:val="005F3077"/>
    <w:rsid w:val="005F4604"/>
    <w:rsid w:val="005F4E2D"/>
    <w:rsid w:val="005F6975"/>
    <w:rsid w:val="006001C5"/>
    <w:rsid w:val="00600433"/>
    <w:rsid w:val="006019B0"/>
    <w:rsid w:val="00602F55"/>
    <w:rsid w:val="00603CB1"/>
    <w:rsid w:val="006042DF"/>
    <w:rsid w:val="006047D2"/>
    <w:rsid w:val="006068AE"/>
    <w:rsid w:val="00606949"/>
    <w:rsid w:val="00606FD5"/>
    <w:rsid w:val="00610063"/>
    <w:rsid w:val="006105FB"/>
    <w:rsid w:val="006135A7"/>
    <w:rsid w:val="00613AE4"/>
    <w:rsid w:val="00614EF6"/>
    <w:rsid w:val="00615032"/>
    <w:rsid w:val="0061560B"/>
    <w:rsid w:val="00620E88"/>
    <w:rsid w:val="00620FFF"/>
    <w:rsid w:val="00621EFF"/>
    <w:rsid w:val="006226C2"/>
    <w:rsid w:val="006262CE"/>
    <w:rsid w:val="00626558"/>
    <w:rsid w:val="00626914"/>
    <w:rsid w:val="006279F3"/>
    <w:rsid w:val="006373EC"/>
    <w:rsid w:val="00637A28"/>
    <w:rsid w:val="00637B2C"/>
    <w:rsid w:val="0064100D"/>
    <w:rsid w:val="00641C8C"/>
    <w:rsid w:val="006447B6"/>
    <w:rsid w:val="00647136"/>
    <w:rsid w:val="00647C09"/>
    <w:rsid w:val="00651D2E"/>
    <w:rsid w:val="00651FC6"/>
    <w:rsid w:val="006522C9"/>
    <w:rsid w:val="00653C38"/>
    <w:rsid w:val="00657044"/>
    <w:rsid w:val="0065744F"/>
    <w:rsid w:val="00657AC3"/>
    <w:rsid w:val="00661176"/>
    <w:rsid w:val="00662F5E"/>
    <w:rsid w:val="00663329"/>
    <w:rsid w:val="006635E4"/>
    <w:rsid w:val="00665D80"/>
    <w:rsid w:val="0066779F"/>
    <w:rsid w:val="00667F13"/>
    <w:rsid w:val="00670FD4"/>
    <w:rsid w:val="0067161D"/>
    <w:rsid w:val="00673AB8"/>
    <w:rsid w:val="006742F3"/>
    <w:rsid w:val="006743B4"/>
    <w:rsid w:val="006757B7"/>
    <w:rsid w:val="006764AD"/>
    <w:rsid w:val="00676C32"/>
    <w:rsid w:val="00681888"/>
    <w:rsid w:val="006827A0"/>
    <w:rsid w:val="00682912"/>
    <w:rsid w:val="00682C23"/>
    <w:rsid w:val="0068369C"/>
    <w:rsid w:val="00684A93"/>
    <w:rsid w:val="0068626D"/>
    <w:rsid w:val="00690085"/>
    <w:rsid w:val="00690DDE"/>
    <w:rsid w:val="00690FF5"/>
    <w:rsid w:val="00692024"/>
    <w:rsid w:val="0069299C"/>
    <w:rsid w:val="00692AF2"/>
    <w:rsid w:val="00694D7F"/>
    <w:rsid w:val="006951B1"/>
    <w:rsid w:val="00696831"/>
    <w:rsid w:val="006974C2"/>
    <w:rsid w:val="00697A4D"/>
    <w:rsid w:val="006A1EBD"/>
    <w:rsid w:val="006A29A8"/>
    <w:rsid w:val="006A513F"/>
    <w:rsid w:val="006A6214"/>
    <w:rsid w:val="006A71F0"/>
    <w:rsid w:val="006B0E20"/>
    <w:rsid w:val="006B12B1"/>
    <w:rsid w:val="006B293E"/>
    <w:rsid w:val="006B5DBF"/>
    <w:rsid w:val="006C0696"/>
    <w:rsid w:val="006C17FB"/>
    <w:rsid w:val="006C2A06"/>
    <w:rsid w:val="006C4194"/>
    <w:rsid w:val="006C54CF"/>
    <w:rsid w:val="006D0B97"/>
    <w:rsid w:val="006D0CBD"/>
    <w:rsid w:val="006D164F"/>
    <w:rsid w:val="006D2B36"/>
    <w:rsid w:val="006D3501"/>
    <w:rsid w:val="006D38BE"/>
    <w:rsid w:val="006D3E33"/>
    <w:rsid w:val="006D4285"/>
    <w:rsid w:val="006D6955"/>
    <w:rsid w:val="006D7D51"/>
    <w:rsid w:val="006E285C"/>
    <w:rsid w:val="006E56D2"/>
    <w:rsid w:val="006F1307"/>
    <w:rsid w:val="006F1362"/>
    <w:rsid w:val="006F1CEE"/>
    <w:rsid w:val="006F329D"/>
    <w:rsid w:val="006F5FC7"/>
    <w:rsid w:val="006F6ABD"/>
    <w:rsid w:val="006F7E0D"/>
    <w:rsid w:val="0070172C"/>
    <w:rsid w:val="0070265F"/>
    <w:rsid w:val="00702E1D"/>
    <w:rsid w:val="00704411"/>
    <w:rsid w:val="007048B2"/>
    <w:rsid w:val="007057BC"/>
    <w:rsid w:val="007059C7"/>
    <w:rsid w:val="00705AAD"/>
    <w:rsid w:val="00707696"/>
    <w:rsid w:val="00707C67"/>
    <w:rsid w:val="00710F27"/>
    <w:rsid w:val="00712D2B"/>
    <w:rsid w:val="00715B4C"/>
    <w:rsid w:val="00716E78"/>
    <w:rsid w:val="007201BD"/>
    <w:rsid w:val="00722F5E"/>
    <w:rsid w:val="00723997"/>
    <w:rsid w:val="00724C66"/>
    <w:rsid w:val="00725432"/>
    <w:rsid w:val="007264DB"/>
    <w:rsid w:val="00726A64"/>
    <w:rsid w:val="007271B7"/>
    <w:rsid w:val="007279EF"/>
    <w:rsid w:val="00727FCF"/>
    <w:rsid w:val="0073305B"/>
    <w:rsid w:val="007335AD"/>
    <w:rsid w:val="00733FAD"/>
    <w:rsid w:val="00734128"/>
    <w:rsid w:val="0073643C"/>
    <w:rsid w:val="00736D20"/>
    <w:rsid w:val="007403C3"/>
    <w:rsid w:val="007403F3"/>
    <w:rsid w:val="007418FF"/>
    <w:rsid w:val="00742EDA"/>
    <w:rsid w:val="00744C25"/>
    <w:rsid w:val="007454F1"/>
    <w:rsid w:val="00746C33"/>
    <w:rsid w:val="00747569"/>
    <w:rsid w:val="0075026F"/>
    <w:rsid w:val="00750E42"/>
    <w:rsid w:val="00754839"/>
    <w:rsid w:val="00754BA8"/>
    <w:rsid w:val="00756521"/>
    <w:rsid w:val="00756D78"/>
    <w:rsid w:val="007600D5"/>
    <w:rsid w:val="00760818"/>
    <w:rsid w:val="00760825"/>
    <w:rsid w:val="00761E8A"/>
    <w:rsid w:val="0076364B"/>
    <w:rsid w:val="0076382C"/>
    <w:rsid w:val="00764985"/>
    <w:rsid w:val="00764D8D"/>
    <w:rsid w:val="007654A2"/>
    <w:rsid w:val="007659CB"/>
    <w:rsid w:val="00766A33"/>
    <w:rsid w:val="00766C4D"/>
    <w:rsid w:val="007727F1"/>
    <w:rsid w:val="007731F5"/>
    <w:rsid w:val="0077435F"/>
    <w:rsid w:val="00775663"/>
    <w:rsid w:val="00776BAA"/>
    <w:rsid w:val="00781094"/>
    <w:rsid w:val="00784DFB"/>
    <w:rsid w:val="00785067"/>
    <w:rsid w:val="00785328"/>
    <w:rsid w:val="00785730"/>
    <w:rsid w:val="00787ACE"/>
    <w:rsid w:val="0079033B"/>
    <w:rsid w:val="007920EE"/>
    <w:rsid w:val="007949C0"/>
    <w:rsid w:val="00796003"/>
    <w:rsid w:val="00796906"/>
    <w:rsid w:val="00797685"/>
    <w:rsid w:val="007A04C6"/>
    <w:rsid w:val="007A2990"/>
    <w:rsid w:val="007A2B94"/>
    <w:rsid w:val="007A3048"/>
    <w:rsid w:val="007A3437"/>
    <w:rsid w:val="007A38FE"/>
    <w:rsid w:val="007A4A5A"/>
    <w:rsid w:val="007A6580"/>
    <w:rsid w:val="007B30A6"/>
    <w:rsid w:val="007B4AB1"/>
    <w:rsid w:val="007B6FB5"/>
    <w:rsid w:val="007C08C5"/>
    <w:rsid w:val="007C3C30"/>
    <w:rsid w:val="007C68D9"/>
    <w:rsid w:val="007D2B77"/>
    <w:rsid w:val="007D30EB"/>
    <w:rsid w:val="007D524D"/>
    <w:rsid w:val="007D6326"/>
    <w:rsid w:val="007D79FE"/>
    <w:rsid w:val="007E08EE"/>
    <w:rsid w:val="007E1A7F"/>
    <w:rsid w:val="007E1B63"/>
    <w:rsid w:val="007E1F10"/>
    <w:rsid w:val="007E22A8"/>
    <w:rsid w:val="007E2B56"/>
    <w:rsid w:val="007E3550"/>
    <w:rsid w:val="007E37E9"/>
    <w:rsid w:val="007E4717"/>
    <w:rsid w:val="007E494B"/>
    <w:rsid w:val="007E6207"/>
    <w:rsid w:val="007E799E"/>
    <w:rsid w:val="007E79A6"/>
    <w:rsid w:val="007E7F41"/>
    <w:rsid w:val="007F0735"/>
    <w:rsid w:val="007F0F8E"/>
    <w:rsid w:val="007F1729"/>
    <w:rsid w:val="007F2230"/>
    <w:rsid w:val="007F35B9"/>
    <w:rsid w:val="007F38DF"/>
    <w:rsid w:val="007F4CCA"/>
    <w:rsid w:val="007F58FD"/>
    <w:rsid w:val="007F5C30"/>
    <w:rsid w:val="007F67D2"/>
    <w:rsid w:val="007F683B"/>
    <w:rsid w:val="007F6871"/>
    <w:rsid w:val="00800131"/>
    <w:rsid w:val="00801AD7"/>
    <w:rsid w:val="0080414B"/>
    <w:rsid w:val="00804DB7"/>
    <w:rsid w:val="00805712"/>
    <w:rsid w:val="00805E64"/>
    <w:rsid w:val="00805F4E"/>
    <w:rsid w:val="008067C2"/>
    <w:rsid w:val="00806EFE"/>
    <w:rsid w:val="008071D0"/>
    <w:rsid w:val="0081023E"/>
    <w:rsid w:val="00810AAB"/>
    <w:rsid w:val="0081144B"/>
    <w:rsid w:val="008128A6"/>
    <w:rsid w:val="00812C69"/>
    <w:rsid w:val="00812DAF"/>
    <w:rsid w:val="00813AB8"/>
    <w:rsid w:val="00814D27"/>
    <w:rsid w:val="0081532D"/>
    <w:rsid w:val="00820729"/>
    <w:rsid w:val="00820808"/>
    <w:rsid w:val="00820940"/>
    <w:rsid w:val="00821250"/>
    <w:rsid w:val="00821C75"/>
    <w:rsid w:val="00821CA9"/>
    <w:rsid w:val="00822FC8"/>
    <w:rsid w:val="008234F9"/>
    <w:rsid w:val="00823A0A"/>
    <w:rsid w:val="0082428F"/>
    <w:rsid w:val="00825E78"/>
    <w:rsid w:val="00827609"/>
    <w:rsid w:val="008317AA"/>
    <w:rsid w:val="0083258F"/>
    <w:rsid w:val="00834458"/>
    <w:rsid w:val="008355B5"/>
    <w:rsid w:val="00836EDD"/>
    <w:rsid w:val="00837524"/>
    <w:rsid w:val="00837918"/>
    <w:rsid w:val="008401C0"/>
    <w:rsid w:val="008407F0"/>
    <w:rsid w:val="00840BFC"/>
    <w:rsid w:val="00841A15"/>
    <w:rsid w:val="0084407C"/>
    <w:rsid w:val="00844484"/>
    <w:rsid w:val="00844F63"/>
    <w:rsid w:val="00844F95"/>
    <w:rsid w:val="00850B05"/>
    <w:rsid w:val="00853978"/>
    <w:rsid w:val="00853A9C"/>
    <w:rsid w:val="008543BC"/>
    <w:rsid w:val="00855116"/>
    <w:rsid w:val="00855C6B"/>
    <w:rsid w:val="00855E1D"/>
    <w:rsid w:val="00856078"/>
    <w:rsid w:val="00860141"/>
    <w:rsid w:val="008612F4"/>
    <w:rsid w:val="008614F7"/>
    <w:rsid w:val="00864286"/>
    <w:rsid w:val="00865B37"/>
    <w:rsid w:val="008701A1"/>
    <w:rsid w:val="00870AE0"/>
    <w:rsid w:val="008715B1"/>
    <w:rsid w:val="00873689"/>
    <w:rsid w:val="008748C7"/>
    <w:rsid w:val="008758E9"/>
    <w:rsid w:val="00875F18"/>
    <w:rsid w:val="008767DF"/>
    <w:rsid w:val="00877C5C"/>
    <w:rsid w:val="0088168F"/>
    <w:rsid w:val="00883F23"/>
    <w:rsid w:val="0088463E"/>
    <w:rsid w:val="0088487B"/>
    <w:rsid w:val="008850D2"/>
    <w:rsid w:val="00886599"/>
    <w:rsid w:val="00887A2F"/>
    <w:rsid w:val="00887AD9"/>
    <w:rsid w:val="0089018F"/>
    <w:rsid w:val="008915F2"/>
    <w:rsid w:val="0089258B"/>
    <w:rsid w:val="0089322E"/>
    <w:rsid w:val="00894543"/>
    <w:rsid w:val="008953C6"/>
    <w:rsid w:val="00896375"/>
    <w:rsid w:val="0089649E"/>
    <w:rsid w:val="00896FEC"/>
    <w:rsid w:val="008974F7"/>
    <w:rsid w:val="008A0B51"/>
    <w:rsid w:val="008A1AF0"/>
    <w:rsid w:val="008A38DF"/>
    <w:rsid w:val="008A3CCA"/>
    <w:rsid w:val="008A5F0E"/>
    <w:rsid w:val="008A77E8"/>
    <w:rsid w:val="008A7A2E"/>
    <w:rsid w:val="008B0345"/>
    <w:rsid w:val="008B07CB"/>
    <w:rsid w:val="008B6961"/>
    <w:rsid w:val="008B7C33"/>
    <w:rsid w:val="008B7D0B"/>
    <w:rsid w:val="008C0711"/>
    <w:rsid w:val="008C09DD"/>
    <w:rsid w:val="008C38C6"/>
    <w:rsid w:val="008C3F20"/>
    <w:rsid w:val="008C48B6"/>
    <w:rsid w:val="008C5317"/>
    <w:rsid w:val="008C564E"/>
    <w:rsid w:val="008C5711"/>
    <w:rsid w:val="008C6772"/>
    <w:rsid w:val="008D072F"/>
    <w:rsid w:val="008D07CC"/>
    <w:rsid w:val="008D1728"/>
    <w:rsid w:val="008D1970"/>
    <w:rsid w:val="008D29EE"/>
    <w:rsid w:val="008D2E23"/>
    <w:rsid w:val="008D2ECB"/>
    <w:rsid w:val="008D31FF"/>
    <w:rsid w:val="008D5C51"/>
    <w:rsid w:val="008D6A7A"/>
    <w:rsid w:val="008D7DD4"/>
    <w:rsid w:val="008E22E3"/>
    <w:rsid w:val="008E525B"/>
    <w:rsid w:val="008E5635"/>
    <w:rsid w:val="008E57D7"/>
    <w:rsid w:val="008E66C4"/>
    <w:rsid w:val="008E73EF"/>
    <w:rsid w:val="008E74A0"/>
    <w:rsid w:val="008E7CA2"/>
    <w:rsid w:val="008F15A6"/>
    <w:rsid w:val="008F344F"/>
    <w:rsid w:val="008F38B8"/>
    <w:rsid w:val="008F3CE3"/>
    <w:rsid w:val="008F5CE5"/>
    <w:rsid w:val="008F681E"/>
    <w:rsid w:val="008F7B60"/>
    <w:rsid w:val="00900F40"/>
    <w:rsid w:val="0090168E"/>
    <w:rsid w:val="00901ED2"/>
    <w:rsid w:val="00902390"/>
    <w:rsid w:val="00903CC3"/>
    <w:rsid w:val="00906FDF"/>
    <w:rsid w:val="009072FF"/>
    <w:rsid w:val="009100C0"/>
    <w:rsid w:val="0091114C"/>
    <w:rsid w:val="00911F24"/>
    <w:rsid w:val="00912439"/>
    <w:rsid w:val="00912885"/>
    <w:rsid w:val="009140DB"/>
    <w:rsid w:val="0091630B"/>
    <w:rsid w:val="00916FAF"/>
    <w:rsid w:val="0091788F"/>
    <w:rsid w:val="009223AA"/>
    <w:rsid w:val="00925499"/>
    <w:rsid w:val="009254C7"/>
    <w:rsid w:val="00930254"/>
    <w:rsid w:val="00930E68"/>
    <w:rsid w:val="00932EAA"/>
    <w:rsid w:val="0093383C"/>
    <w:rsid w:val="009352C2"/>
    <w:rsid w:val="009354C6"/>
    <w:rsid w:val="00936740"/>
    <w:rsid w:val="0093762E"/>
    <w:rsid w:val="00940BF1"/>
    <w:rsid w:val="00941649"/>
    <w:rsid w:val="009425E6"/>
    <w:rsid w:val="00942B26"/>
    <w:rsid w:val="00944583"/>
    <w:rsid w:val="009451BA"/>
    <w:rsid w:val="0094570D"/>
    <w:rsid w:val="00945782"/>
    <w:rsid w:val="00945F14"/>
    <w:rsid w:val="0094700D"/>
    <w:rsid w:val="0094782A"/>
    <w:rsid w:val="009502C0"/>
    <w:rsid w:val="00950E67"/>
    <w:rsid w:val="0095110B"/>
    <w:rsid w:val="009516EB"/>
    <w:rsid w:val="009522FC"/>
    <w:rsid w:val="0095588B"/>
    <w:rsid w:val="0095723F"/>
    <w:rsid w:val="009574E1"/>
    <w:rsid w:val="009579B5"/>
    <w:rsid w:val="00962942"/>
    <w:rsid w:val="00963111"/>
    <w:rsid w:val="00963362"/>
    <w:rsid w:val="00963971"/>
    <w:rsid w:val="00963F5C"/>
    <w:rsid w:val="009676EB"/>
    <w:rsid w:val="00970096"/>
    <w:rsid w:val="00970B0E"/>
    <w:rsid w:val="00971FF1"/>
    <w:rsid w:val="00972831"/>
    <w:rsid w:val="00972B25"/>
    <w:rsid w:val="00973291"/>
    <w:rsid w:val="009761DF"/>
    <w:rsid w:val="009762B9"/>
    <w:rsid w:val="009766D2"/>
    <w:rsid w:val="00976D56"/>
    <w:rsid w:val="00977139"/>
    <w:rsid w:val="00977551"/>
    <w:rsid w:val="00977B63"/>
    <w:rsid w:val="00980934"/>
    <w:rsid w:val="00980E00"/>
    <w:rsid w:val="009816CD"/>
    <w:rsid w:val="00982B05"/>
    <w:rsid w:val="00982D90"/>
    <w:rsid w:val="00983C25"/>
    <w:rsid w:val="00985DA8"/>
    <w:rsid w:val="00993FBD"/>
    <w:rsid w:val="009955D4"/>
    <w:rsid w:val="00995ABC"/>
    <w:rsid w:val="009968D1"/>
    <w:rsid w:val="00996D59"/>
    <w:rsid w:val="009A1365"/>
    <w:rsid w:val="009A2332"/>
    <w:rsid w:val="009A24B5"/>
    <w:rsid w:val="009A26B7"/>
    <w:rsid w:val="009A3204"/>
    <w:rsid w:val="009A3440"/>
    <w:rsid w:val="009A3A27"/>
    <w:rsid w:val="009A4F5E"/>
    <w:rsid w:val="009A7A17"/>
    <w:rsid w:val="009B0E02"/>
    <w:rsid w:val="009B169E"/>
    <w:rsid w:val="009B2B56"/>
    <w:rsid w:val="009B2F0C"/>
    <w:rsid w:val="009B3F49"/>
    <w:rsid w:val="009B4171"/>
    <w:rsid w:val="009B54C6"/>
    <w:rsid w:val="009B59FD"/>
    <w:rsid w:val="009B6391"/>
    <w:rsid w:val="009B6B88"/>
    <w:rsid w:val="009B707B"/>
    <w:rsid w:val="009B7CD5"/>
    <w:rsid w:val="009C0736"/>
    <w:rsid w:val="009C0DCC"/>
    <w:rsid w:val="009C30FC"/>
    <w:rsid w:val="009C58A9"/>
    <w:rsid w:val="009C7415"/>
    <w:rsid w:val="009C7BEF"/>
    <w:rsid w:val="009D19ED"/>
    <w:rsid w:val="009D1CD1"/>
    <w:rsid w:val="009D2474"/>
    <w:rsid w:val="009D2839"/>
    <w:rsid w:val="009D2A56"/>
    <w:rsid w:val="009D3C98"/>
    <w:rsid w:val="009D46F2"/>
    <w:rsid w:val="009D510A"/>
    <w:rsid w:val="009D5295"/>
    <w:rsid w:val="009D617E"/>
    <w:rsid w:val="009E2745"/>
    <w:rsid w:val="009E4BEB"/>
    <w:rsid w:val="009E57EB"/>
    <w:rsid w:val="009E5FC9"/>
    <w:rsid w:val="009E6DDB"/>
    <w:rsid w:val="009E7139"/>
    <w:rsid w:val="009E7950"/>
    <w:rsid w:val="009F0167"/>
    <w:rsid w:val="009F0A91"/>
    <w:rsid w:val="009F11B4"/>
    <w:rsid w:val="009F1DCF"/>
    <w:rsid w:val="009F247A"/>
    <w:rsid w:val="009F285A"/>
    <w:rsid w:val="009F3557"/>
    <w:rsid w:val="009F5A38"/>
    <w:rsid w:val="009F66CA"/>
    <w:rsid w:val="009F6869"/>
    <w:rsid w:val="009F6956"/>
    <w:rsid w:val="009F7BE2"/>
    <w:rsid w:val="00A00BBF"/>
    <w:rsid w:val="00A01951"/>
    <w:rsid w:val="00A01D02"/>
    <w:rsid w:val="00A02129"/>
    <w:rsid w:val="00A05180"/>
    <w:rsid w:val="00A060ED"/>
    <w:rsid w:val="00A065B0"/>
    <w:rsid w:val="00A07BC9"/>
    <w:rsid w:val="00A1175E"/>
    <w:rsid w:val="00A11771"/>
    <w:rsid w:val="00A11867"/>
    <w:rsid w:val="00A11FA1"/>
    <w:rsid w:val="00A122B2"/>
    <w:rsid w:val="00A12942"/>
    <w:rsid w:val="00A141D9"/>
    <w:rsid w:val="00A14B66"/>
    <w:rsid w:val="00A157CB"/>
    <w:rsid w:val="00A2078C"/>
    <w:rsid w:val="00A2078F"/>
    <w:rsid w:val="00A20CA8"/>
    <w:rsid w:val="00A22A35"/>
    <w:rsid w:val="00A242C6"/>
    <w:rsid w:val="00A24561"/>
    <w:rsid w:val="00A246E7"/>
    <w:rsid w:val="00A26A6E"/>
    <w:rsid w:val="00A27C62"/>
    <w:rsid w:val="00A30279"/>
    <w:rsid w:val="00A326A9"/>
    <w:rsid w:val="00A347C9"/>
    <w:rsid w:val="00A34A3A"/>
    <w:rsid w:val="00A375B8"/>
    <w:rsid w:val="00A40954"/>
    <w:rsid w:val="00A40DAF"/>
    <w:rsid w:val="00A426D6"/>
    <w:rsid w:val="00A427C9"/>
    <w:rsid w:val="00A43D33"/>
    <w:rsid w:val="00A44496"/>
    <w:rsid w:val="00A44D91"/>
    <w:rsid w:val="00A45A43"/>
    <w:rsid w:val="00A4685D"/>
    <w:rsid w:val="00A50763"/>
    <w:rsid w:val="00A5186C"/>
    <w:rsid w:val="00A51CC0"/>
    <w:rsid w:val="00A5359F"/>
    <w:rsid w:val="00A54DC1"/>
    <w:rsid w:val="00A575F9"/>
    <w:rsid w:val="00A57748"/>
    <w:rsid w:val="00A60831"/>
    <w:rsid w:val="00A62B3D"/>
    <w:rsid w:val="00A63304"/>
    <w:rsid w:val="00A64753"/>
    <w:rsid w:val="00A669FE"/>
    <w:rsid w:val="00A7272B"/>
    <w:rsid w:val="00A7427D"/>
    <w:rsid w:val="00A74CBB"/>
    <w:rsid w:val="00A74D9D"/>
    <w:rsid w:val="00A76520"/>
    <w:rsid w:val="00A80715"/>
    <w:rsid w:val="00A80B2D"/>
    <w:rsid w:val="00A818F9"/>
    <w:rsid w:val="00A81B12"/>
    <w:rsid w:val="00A81F90"/>
    <w:rsid w:val="00A8464C"/>
    <w:rsid w:val="00A84A4A"/>
    <w:rsid w:val="00A86A9D"/>
    <w:rsid w:val="00A86F3C"/>
    <w:rsid w:val="00A91294"/>
    <w:rsid w:val="00A9355E"/>
    <w:rsid w:val="00A954DA"/>
    <w:rsid w:val="00A96484"/>
    <w:rsid w:val="00A97460"/>
    <w:rsid w:val="00A97F25"/>
    <w:rsid w:val="00AA0CAD"/>
    <w:rsid w:val="00AA1A60"/>
    <w:rsid w:val="00AA1C73"/>
    <w:rsid w:val="00AA3D41"/>
    <w:rsid w:val="00AA5436"/>
    <w:rsid w:val="00AA5AE1"/>
    <w:rsid w:val="00AA77E2"/>
    <w:rsid w:val="00AA7CBE"/>
    <w:rsid w:val="00AA7F23"/>
    <w:rsid w:val="00AB032C"/>
    <w:rsid w:val="00AB3895"/>
    <w:rsid w:val="00AB55E9"/>
    <w:rsid w:val="00AB566D"/>
    <w:rsid w:val="00AB61D0"/>
    <w:rsid w:val="00AB7EE5"/>
    <w:rsid w:val="00AC149B"/>
    <w:rsid w:val="00AC1964"/>
    <w:rsid w:val="00AC3835"/>
    <w:rsid w:val="00AC3A41"/>
    <w:rsid w:val="00AC5CAD"/>
    <w:rsid w:val="00AC6969"/>
    <w:rsid w:val="00AC7010"/>
    <w:rsid w:val="00AD073E"/>
    <w:rsid w:val="00AD3A43"/>
    <w:rsid w:val="00AD5CDE"/>
    <w:rsid w:val="00AE1160"/>
    <w:rsid w:val="00AE3728"/>
    <w:rsid w:val="00AE3FAE"/>
    <w:rsid w:val="00AE741C"/>
    <w:rsid w:val="00AF3F4F"/>
    <w:rsid w:val="00AF505A"/>
    <w:rsid w:val="00AF6E75"/>
    <w:rsid w:val="00AF7C13"/>
    <w:rsid w:val="00B00D5B"/>
    <w:rsid w:val="00B01096"/>
    <w:rsid w:val="00B02D5C"/>
    <w:rsid w:val="00B03077"/>
    <w:rsid w:val="00B03628"/>
    <w:rsid w:val="00B037A2"/>
    <w:rsid w:val="00B04A66"/>
    <w:rsid w:val="00B05369"/>
    <w:rsid w:val="00B05416"/>
    <w:rsid w:val="00B05990"/>
    <w:rsid w:val="00B05D61"/>
    <w:rsid w:val="00B07F9C"/>
    <w:rsid w:val="00B11163"/>
    <w:rsid w:val="00B117C3"/>
    <w:rsid w:val="00B142B9"/>
    <w:rsid w:val="00B144BB"/>
    <w:rsid w:val="00B17DF9"/>
    <w:rsid w:val="00B23FB0"/>
    <w:rsid w:val="00B24185"/>
    <w:rsid w:val="00B27737"/>
    <w:rsid w:val="00B27DF6"/>
    <w:rsid w:val="00B312F5"/>
    <w:rsid w:val="00B31E0D"/>
    <w:rsid w:val="00B33D00"/>
    <w:rsid w:val="00B33D14"/>
    <w:rsid w:val="00B33E78"/>
    <w:rsid w:val="00B33F18"/>
    <w:rsid w:val="00B35316"/>
    <w:rsid w:val="00B356FA"/>
    <w:rsid w:val="00B35DEE"/>
    <w:rsid w:val="00B373FC"/>
    <w:rsid w:val="00B37973"/>
    <w:rsid w:val="00B455F7"/>
    <w:rsid w:val="00B459AF"/>
    <w:rsid w:val="00B46E9A"/>
    <w:rsid w:val="00B474FB"/>
    <w:rsid w:val="00B504C8"/>
    <w:rsid w:val="00B52B74"/>
    <w:rsid w:val="00B54FB2"/>
    <w:rsid w:val="00B5595B"/>
    <w:rsid w:val="00B60713"/>
    <w:rsid w:val="00B61116"/>
    <w:rsid w:val="00B6117A"/>
    <w:rsid w:val="00B61480"/>
    <w:rsid w:val="00B614A9"/>
    <w:rsid w:val="00B621EE"/>
    <w:rsid w:val="00B631E8"/>
    <w:rsid w:val="00B6325A"/>
    <w:rsid w:val="00B63D6A"/>
    <w:rsid w:val="00B6426B"/>
    <w:rsid w:val="00B643E1"/>
    <w:rsid w:val="00B65805"/>
    <w:rsid w:val="00B65B72"/>
    <w:rsid w:val="00B65F7F"/>
    <w:rsid w:val="00B66998"/>
    <w:rsid w:val="00B7049A"/>
    <w:rsid w:val="00B707E0"/>
    <w:rsid w:val="00B713ED"/>
    <w:rsid w:val="00B738F7"/>
    <w:rsid w:val="00B73C29"/>
    <w:rsid w:val="00B745B2"/>
    <w:rsid w:val="00B75F00"/>
    <w:rsid w:val="00B762E7"/>
    <w:rsid w:val="00B76789"/>
    <w:rsid w:val="00B806EF"/>
    <w:rsid w:val="00B83D1C"/>
    <w:rsid w:val="00B85D0C"/>
    <w:rsid w:val="00B86054"/>
    <w:rsid w:val="00B8730A"/>
    <w:rsid w:val="00B913A1"/>
    <w:rsid w:val="00B914AF"/>
    <w:rsid w:val="00B93059"/>
    <w:rsid w:val="00B932D4"/>
    <w:rsid w:val="00B94C67"/>
    <w:rsid w:val="00B96287"/>
    <w:rsid w:val="00B970DE"/>
    <w:rsid w:val="00B97659"/>
    <w:rsid w:val="00BA1552"/>
    <w:rsid w:val="00BA1FC6"/>
    <w:rsid w:val="00BA2739"/>
    <w:rsid w:val="00BA3460"/>
    <w:rsid w:val="00BA44C5"/>
    <w:rsid w:val="00BA4F2F"/>
    <w:rsid w:val="00BA5392"/>
    <w:rsid w:val="00BA5CAD"/>
    <w:rsid w:val="00BA6EFA"/>
    <w:rsid w:val="00BB0E8A"/>
    <w:rsid w:val="00BB1A9D"/>
    <w:rsid w:val="00BB4676"/>
    <w:rsid w:val="00BB60FF"/>
    <w:rsid w:val="00BB6E09"/>
    <w:rsid w:val="00BB7309"/>
    <w:rsid w:val="00BC0088"/>
    <w:rsid w:val="00BC1A3D"/>
    <w:rsid w:val="00BC3545"/>
    <w:rsid w:val="00BC36F5"/>
    <w:rsid w:val="00BC598E"/>
    <w:rsid w:val="00BC5B2A"/>
    <w:rsid w:val="00BC6B6D"/>
    <w:rsid w:val="00BD2556"/>
    <w:rsid w:val="00BD2672"/>
    <w:rsid w:val="00BD2925"/>
    <w:rsid w:val="00BD2FAB"/>
    <w:rsid w:val="00BD3232"/>
    <w:rsid w:val="00BD4DB3"/>
    <w:rsid w:val="00BD684F"/>
    <w:rsid w:val="00BD726E"/>
    <w:rsid w:val="00BE21EE"/>
    <w:rsid w:val="00BE2F57"/>
    <w:rsid w:val="00BE3FB8"/>
    <w:rsid w:val="00BE4550"/>
    <w:rsid w:val="00BE478A"/>
    <w:rsid w:val="00BE4A29"/>
    <w:rsid w:val="00BE62F6"/>
    <w:rsid w:val="00BF175A"/>
    <w:rsid w:val="00BF4857"/>
    <w:rsid w:val="00BF7889"/>
    <w:rsid w:val="00C00BDA"/>
    <w:rsid w:val="00C00F60"/>
    <w:rsid w:val="00C01217"/>
    <w:rsid w:val="00C0233E"/>
    <w:rsid w:val="00C026C5"/>
    <w:rsid w:val="00C02E48"/>
    <w:rsid w:val="00C03779"/>
    <w:rsid w:val="00C03ED4"/>
    <w:rsid w:val="00C05BB5"/>
    <w:rsid w:val="00C070A7"/>
    <w:rsid w:val="00C07C03"/>
    <w:rsid w:val="00C1087E"/>
    <w:rsid w:val="00C112AF"/>
    <w:rsid w:val="00C1176E"/>
    <w:rsid w:val="00C11ECA"/>
    <w:rsid w:val="00C16AE5"/>
    <w:rsid w:val="00C174D3"/>
    <w:rsid w:val="00C201C3"/>
    <w:rsid w:val="00C2079F"/>
    <w:rsid w:val="00C245E0"/>
    <w:rsid w:val="00C24BC6"/>
    <w:rsid w:val="00C25B1E"/>
    <w:rsid w:val="00C2643A"/>
    <w:rsid w:val="00C26E07"/>
    <w:rsid w:val="00C301EB"/>
    <w:rsid w:val="00C30302"/>
    <w:rsid w:val="00C3160B"/>
    <w:rsid w:val="00C3257C"/>
    <w:rsid w:val="00C34CDB"/>
    <w:rsid w:val="00C367AD"/>
    <w:rsid w:val="00C374E3"/>
    <w:rsid w:val="00C40331"/>
    <w:rsid w:val="00C418EE"/>
    <w:rsid w:val="00C41CF8"/>
    <w:rsid w:val="00C43970"/>
    <w:rsid w:val="00C4461E"/>
    <w:rsid w:val="00C44AAF"/>
    <w:rsid w:val="00C45595"/>
    <w:rsid w:val="00C46FEC"/>
    <w:rsid w:val="00C47361"/>
    <w:rsid w:val="00C50145"/>
    <w:rsid w:val="00C50A97"/>
    <w:rsid w:val="00C50F22"/>
    <w:rsid w:val="00C51571"/>
    <w:rsid w:val="00C53E6B"/>
    <w:rsid w:val="00C54374"/>
    <w:rsid w:val="00C55AE3"/>
    <w:rsid w:val="00C57DFF"/>
    <w:rsid w:val="00C6056A"/>
    <w:rsid w:val="00C60951"/>
    <w:rsid w:val="00C61207"/>
    <w:rsid w:val="00C61A9C"/>
    <w:rsid w:val="00C63E72"/>
    <w:rsid w:val="00C6508D"/>
    <w:rsid w:val="00C665AE"/>
    <w:rsid w:val="00C670E4"/>
    <w:rsid w:val="00C67762"/>
    <w:rsid w:val="00C707E5"/>
    <w:rsid w:val="00C70F9E"/>
    <w:rsid w:val="00C713AE"/>
    <w:rsid w:val="00C75109"/>
    <w:rsid w:val="00C75C84"/>
    <w:rsid w:val="00C8041C"/>
    <w:rsid w:val="00C80BF3"/>
    <w:rsid w:val="00C8277B"/>
    <w:rsid w:val="00C82BB1"/>
    <w:rsid w:val="00C83984"/>
    <w:rsid w:val="00C84E03"/>
    <w:rsid w:val="00C85029"/>
    <w:rsid w:val="00C8548B"/>
    <w:rsid w:val="00C856D5"/>
    <w:rsid w:val="00C85878"/>
    <w:rsid w:val="00C8767E"/>
    <w:rsid w:val="00C87F31"/>
    <w:rsid w:val="00C87F64"/>
    <w:rsid w:val="00C91A0E"/>
    <w:rsid w:val="00C91C36"/>
    <w:rsid w:val="00C92532"/>
    <w:rsid w:val="00C93F02"/>
    <w:rsid w:val="00C94D45"/>
    <w:rsid w:val="00C950C3"/>
    <w:rsid w:val="00C96717"/>
    <w:rsid w:val="00C96AD2"/>
    <w:rsid w:val="00C96E06"/>
    <w:rsid w:val="00CA0F20"/>
    <w:rsid w:val="00CA240A"/>
    <w:rsid w:val="00CA2C9C"/>
    <w:rsid w:val="00CA415D"/>
    <w:rsid w:val="00CA4858"/>
    <w:rsid w:val="00CA6BD8"/>
    <w:rsid w:val="00CA77DE"/>
    <w:rsid w:val="00CB0793"/>
    <w:rsid w:val="00CB284E"/>
    <w:rsid w:val="00CB28DC"/>
    <w:rsid w:val="00CB2913"/>
    <w:rsid w:val="00CB3454"/>
    <w:rsid w:val="00CB5825"/>
    <w:rsid w:val="00CB5E15"/>
    <w:rsid w:val="00CB646D"/>
    <w:rsid w:val="00CB746D"/>
    <w:rsid w:val="00CB766E"/>
    <w:rsid w:val="00CC03BC"/>
    <w:rsid w:val="00CC0AE8"/>
    <w:rsid w:val="00CC0E7C"/>
    <w:rsid w:val="00CC10F9"/>
    <w:rsid w:val="00CC2076"/>
    <w:rsid w:val="00CC2229"/>
    <w:rsid w:val="00CC3826"/>
    <w:rsid w:val="00CC3C17"/>
    <w:rsid w:val="00CC4BC2"/>
    <w:rsid w:val="00CC65CF"/>
    <w:rsid w:val="00CC772F"/>
    <w:rsid w:val="00CD05C7"/>
    <w:rsid w:val="00CD05F0"/>
    <w:rsid w:val="00CD12D9"/>
    <w:rsid w:val="00CD1B25"/>
    <w:rsid w:val="00CD2844"/>
    <w:rsid w:val="00CD41F4"/>
    <w:rsid w:val="00CD4619"/>
    <w:rsid w:val="00CD4788"/>
    <w:rsid w:val="00CD4E2C"/>
    <w:rsid w:val="00CD595F"/>
    <w:rsid w:val="00CD5AE3"/>
    <w:rsid w:val="00CD5F34"/>
    <w:rsid w:val="00CD6402"/>
    <w:rsid w:val="00CD75E0"/>
    <w:rsid w:val="00CE0637"/>
    <w:rsid w:val="00CE0925"/>
    <w:rsid w:val="00CE0FCA"/>
    <w:rsid w:val="00CE158F"/>
    <w:rsid w:val="00CE19D8"/>
    <w:rsid w:val="00CE2B4A"/>
    <w:rsid w:val="00CE31F1"/>
    <w:rsid w:val="00CE3FAE"/>
    <w:rsid w:val="00CE55A5"/>
    <w:rsid w:val="00CE5C99"/>
    <w:rsid w:val="00CE6911"/>
    <w:rsid w:val="00CE6EAF"/>
    <w:rsid w:val="00CE79B1"/>
    <w:rsid w:val="00CF03A5"/>
    <w:rsid w:val="00CF152E"/>
    <w:rsid w:val="00CF21F0"/>
    <w:rsid w:val="00CF259D"/>
    <w:rsid w:val="00CF2EF7"/>
    <w:rsid w:val="00CF6B04"/>
    <w:rsid w:val="00CF7F11"/>
    <w:rsid w:val="00D01278"/>
    <w:rsid w:val="00D01A20"/>
    <w:rsid w:val="00D01A78"/>
    <w:rsid w:val="00D04DE0"/>
    <w:rsid w:val="00D11A9A"/>
    <w:rsid w:val="00D121C9"/>
    <w:rsid w:val="00D12BCA"/>
    <w:rsid w:val="00D14265"/>
    <w:rsid w:val="00D15644"/>
    <w:rsid w:val="00D15A13"/>
    <w:rsid w:val="00D15D87"/>
    <w:rsid w:val="00D1658C"/>
    <w:rsid w:val="00D166BF"/>
    <w:rsid w:val="00D16D74"/>
    <w:rsid w:val="00D20129"/>
    <w:rsid w:val="00D214F8"/>
    <w:rsid w:val="00D21A42"/>
    <w:rsid w:val="00D22489"/>
    <w:rsid w:val="00D226B5"/>
    <w:rsid w:val="00D227AF"/>
    <w:rsid w:val="00D22CD1"/>
    <w:rsid w:val="00D231E5"/>
    <w:rsid w:val="00D25539"/>
    <w:rsid w:val="00D26547"/>
    <w:rsid w:val="00D30752"/>
    <w:rsid w:val="00D3101C"/>
    <w:rsid w:val="00D31396"/>
    <w:rsid w:val="00D328EE"/>
    <w:rsid w:val="00D334E1"/>
    <w:rsid w:val="00D3350E"/>
    <w:rsid w:val="00D33BA5"/>
    <w:rsid w:val="00D358D9"/>
    <w:rsid w:val="00D35CE3"/>
    <w:rsid w:val="00D36D93"/>
    <w:rsid w:val="00D4193D"/>
    <w:rsid w:val="00D42FC5"/>
    <w:rsid w:val="00D43092"/>
    <w:rsid w:val="00D45F9C"/>
    <w:rsid w:val="00D4700C"/>
    <w:rsid w:val="00D47FDC"/>
    <w:rsid w:val="00D507E4"/>
    <w:rsid w:val="00D5160E"/>
    <w:rsid w:val="00D51940"/>
    <w:rsid w:val="00D525CE"/>
    <w:rsid w:val="00D5266D"/>
    <w:rsid w:val="00D527D8"/>
    <w:rsid w:val="00D54FA8"/>
    <w:rsid w:val="00D550A5"/>
    <w:rsid w:val="00D563DB"/>
    <w:rsid w:val="00D60819"/>
    <w:rsid w:val="00D6108C"/>
    <w:rsid w:val="00D62D51"/>
    <w:rsid w:val="00D64651"/>
    <w:rsid w:val="00D64FAA"/>
    <w:rsid w:val="00D708B2"/>
    <w:rsid w:val="00D715AE"/>
    <w:rsid w:val="00D72512"/>
    <w:rsid w:val="00D74D4E"/>
    <w:rsid w:val="00D76903"/>
    <w:rsid w:val="00D8023A"/>
    <w:rsid w:val="00D81924"/>
    <w:rsid w:val="00D82A7C"/>
    <w:rsid w:val="00D82B8C"/>
    <w:rsid w:val="00D82CFB"/>
    <w:rsid w:val="00D8707C"/>
    <w:rsid w:val="00D92618"/>
    <w:rsid w:val="00D932BF"/>
    <w:rsid w:val="00D948B1"/>
    <w:rsid w:val="00D95A7A"/>
    <w:rsid w:val="00D9605A"/>
    <w:rsid w:val="00D9734E"/>
    <w:rsid w:val="00D974C2"/>
    <w:rsid w:val="00DA068D"/>
    <w:rsid w:val="00DA2445"/>
    <w:rsid w:val="00DA24F1"/>
    <w:rsid w:val="00DA3A5C"/>
    <w:rsid w:val="00DA3D75"/>
    <w:rsid w:val="00DA47A9"/>
    <w:rsid w:val="00DA69B6"/>
    <w:rsid w:val="00DB03CA"/>
    <w:rsid w:val="00DB0B33"/>
    <w:rsid w:val="00DB297A"/>
    <w:rsid w:val="00DB2991"/>
    <w:rsid w:val="00DB2C6F"/>
    <w:rsid w:val="00DB338B"/>
    <w:rsid w:val="00DB58D9"/>
    <w:rsid w:val="00DB670E"/>
    <w:rsid w:val="00DB6AA6"/>
    <w:rsid w:val="00DC2129"/>
    <w:rsid w:val="00DC220B"/>
    <w:rsid w:val="00DC23A1"/>
    <w:rsid w:val="00DC2B2A"/>
    <w:rsid w:val="00DC345F"/>
    <w:rsid w:val="00DC3688"/>
    <w:rsid w:val="00DC4202"/>
    <w:rsid w:val="00DC7318"/>
    <w:rsid w:val="00DC7648"/>
    <w:rsid w:val="00DD0721"/>
    <w:rsid w:val="00DD0CB8"/>
    <w:rsid w:val="00DD15A5"/>
    <w:rsid w:val="00DD1EB1"/>
    <w:rsid w:val="00DD2C04"/>
    <w:rsid w:val="00DD375A"/>
    <w:rsid w:val="00DD4166"/>
    <w:rsid w:val="00DD46C6"/>
    <w:rsid w:val="00DD4AF3"/>
    <w:rsid w:val="00DD604B"/>
    <w:rsid w:val="00DD6C4D"/>
    <w:rsid w:val="00DE031B"/>
    <w:rsid w:val="00DE0A9B"/>
    <w:rsid w:val="00DE387B"/>
    <w:rsid w:val="00DE4144"/>
    <w:rsid w:val="00DE6B1C"/>
    <w:rsid w:val="00DE72B8"/>
    <w:rsid w:val="00DF0201"/>
    <w:rsid w:val="00DF0247"/>
    <w:rsid w:val="00DF0871"/>
    <w:rsid w:val="00DF2A2A"/>
    <w:rsid w:val="00DF3219"/>
    <w:rsid w:val="00DF3771"/>
    <w:rsid w:val="00DF398D"/>
    <w:rsid w:val="00DF3D66"/>
    <w:rsid w:val="00DF4BE1"/>
    <w:rsid w:val="00DF53E2"/>
    <w:rsid w:val="00DF609A"/>
    <w:rsid w:val="00DF7419"/>
    <w:rsid w:val="00DF7595"/>
    <w:rsid w:val="00DF7A8B"/>
    <w:rsid w:val="00E004F2"/>
    <w:rsid w:val="00E0091B"/>
    <w:rsid w:val="00E01956"/>
    <w:rsid w:val="00E01EBA"/>
    <w:rsid w:val="00E0369D"/>
    <w:rsid w:val="00E03777"/>
    <w:rsid w:val="00E04A3F"/>
    <w:rsid w:val="00E04DF4"/>
    <w:rsid w:val="00E07D97"/>
    <w:rsid w:val="00E103E6"/>
    <w:rsid w:val="00E1062F"/>
    <w:rsid w:val="00E106F5"/>
    <w:rsid w:val="00E11201"/>
    <w:rsid w:val="00E134E2"/>
    <w:rsid w:val="00E135E5"/>
    <w:rsid w:val="00E13DD9"/>
    <w:rsid w:val="00E1467A"/>
    <w:rsid w:val="00E14A4C"/>
    <w:rsid w:val="00E162FF"/>
    <w:rsid w:val="00E17AE3"/>
    <w:rsid w:val="00E20468"/>
    <w:rsid w:val="00E20C39"/>
    <w:rsid w:val="00E2278B"/>
    <w:rsid w:val="00E230F6"/>
    <w:rsid w:val="00E242DE"/>
    <w:rsid w:val="00E2568D"/>
    <w:rsid w:val="00E26031"/>
    <w:rsid w:val="00E27D2E"/>
    <w:rsid w:val="00E3002E"/>
    <w:rsid w:val="00E32449"/>
    <w:rsid w:val="00E3324F"/>
    <w:rsid w:val="00E357A0"/>
    <w:rsid w:val="00E36E86"/>
    <w:rsid w:val="00E377D9"/>
    <w:rsid w:val="00E40739"/>
    <w:rsid w:val="00E4175C"/>
    <w:rsid w:val="00E417EA"/>
    <w:rsid w:val="00E41DDD"/>
    <w:rsid w:val="00E41E82"/>
    <w:rsid w:val="00E42C8E"/>
    <w:rsid w:val="00E43352"/>
    <w:rsid w:val="00E45CB0"/>
    <w:rsid w:val="00E50174"/>
    <w:rsid w:val="00E5086C"/>
    <w:rsid w:val="00E50BCE"/>
    <w:rsid w:val="00E50D8D"/>
    <w:rsid w:val="00E51792"/>
    <w:rsid w:val="00E5310B"/>
    <w:rsid w:val="00E53AF8"/>
    <w:rsid w:val="00E54595"/>
    <w:rsid w:val="00E54BC4"/>
    <w:rsid w:val="00E6082C"/>
    <w:rsid w:val="00E6096A"/>
    <w:rsid w:val="00E613F0"/>
    <w:rsid w:val="00E61975"/>
    <w:rsid w:val="00E61D39"/>
    <w:rsid w:val="00E61D65"/>
    <w:rsid w:val="00E61F2C"/>
    <w:rsid w:val="00E622D9"/>
    <w:rsid w:val="00E63D6A"/>
    <w:rsid w:val="00E64711"/>
    <w:rsid w:val="00E64770"/>
    <w:rsid w:val="00E66CAA"/>
    <w:rsid w:val="00E66E2F"/>
    <w:rsid w:val="00E67507"/>
    <w:rsid w:val="00E70221"/>
    <w:rsid w:val="00E7065F"/>
    <w:rsid w:val="00E718CA"/>
    <w:rsid w:val="00E72D6C"/>
    <w:rsid w:val="00E73601"/>
    <w:rsid w:val="00E74692"/>
    <w:rsid w:val="00E770BF"/>
    <w:rsid w:val="00E7740A"/>
    <w:rsid w:val="00E77C32"/>
    <w:rsid w:val="00E803ED"/>
    <w:rsid w:val="00E82654"/>
    <w:rsid w:val="00E827B1"/>
    <w:rsid w:val="00E83993"/>
    <w:rsid w:val="00E861F3"/>
    <w:rsid w:val="00E90477"/>
    <w:rsid w:val="00E907F8"/>
    <w:rsid w:val="00E91AB0"/>
    <w:rsid w:val="00E91C04"/>
    <w:rsid w:val="00E939AA"/>
    <w:rsid w:val="00E949E2"/>
    <w:rsid w:val="00E96449"/>
    <w:rsid w:val="00E97CBD"/>
    <w:rsid w:val="00E97D9C"/>
    <w:rsid w:val="00EA01BE"/>
    <w:rsid w:val="00EA334C"/>
    <w:rsid w:val="00EA3FF8"/>
    <w:rsid w:val="00EA522D"/>
    <w:rsid w:val="00EA6284"/>
    <w:rsid w:val="00EA7CA9"/>
    <w:rsid w:val="00EA7EC8"/>
    <w:rsid w:val="00EA7FBF"/>
    <w:rsid w:val="00EB0167"/>
    <w:rsid w:val="00EB21AC"/>
    <w:rsid w:val="00EB27B9"/>
    <w:rsid w:val="00EB2B13"/>
    <w:rsid w:val="00EB6BCB"/>
    <w:rsid w:val="00EB6BCF"/>
    <w:rsid w:val="00EB72D4"/>
    <w:rsid w:val="00EC1F47"/>
    <w:rsid w:val="00EC3093"/>
    <w:rsid w:val="00EC3737"/>
    <w:rsid w:val="00EC3CC2"/>
    <w:rsid w:val="00EC700F"/>
    <w:rsid w:val="00ED0856"/>
    <w:rsid w:val="00ED4303"/>
    <w:rsid w:val="00ED539B"/>
    <w:rsid w:val="00ED541E"/>
    <w:rsid w:val="00ED6183"/>
    <w:rsid w:val="00ED6B1B"/>
    <w:rsid w:val="00EE0635"/>
    <w:rsid w:val="00EE0740"/>
    <w:rsid w:val="00EE1016"/>
    <w:rsid w:val="00EE1A91"/>
    <w:rsid w:val="00EE3500"/>
    <w:rsid w:val="00EE448E"/>
    <w:rsid w:val="00EE5CF8"/>
    <w:rsid w:val="00EE616B"/>
    <w:rsid w:val="00EE6D8A"/>
    <w:rsid w:val="00EE73C5"/>
    <w:rsid w:val="00EF0290"/>
    <w:rsid w:val="00EF11E3"/>
    <w:rsid w:val="00EF12E9"/>
    <w:rsid w:val="00EF1583"/>
    <w:rsid w:val="00EF1883"/>
    <w:rsid w:val="00EF2891"/>
    <w:rsid w:val="00EF2A28"/>
    <w:rsid w:val="00EF428C"/>
    <w:rsid w:val="00EF5A8D"/>
    <w:rsid w:val="00EF6115"/>
    <w:rsid w:val="00F00726"/>
    <w:rsid w:val="00F00DF2"/>
    <w:rsid w:val="00F00E35"/>
    <w:rsid w:val="00F044B8"/>
    <w:rsid w:val="00F050D4"/>
    <w:rsid w:val="00F059B0"/>
    <w:rsid w:val="00F07F60"/>
    <w:rsid w:val="00F1060F"/>
    <w:rsid w:val="00F11652"/>
    <w:rsid w:val="00F11B80"/>
    <w:rsid w:val="00F11EA4"/>
    <w:rsid w:val="00F1269A"/>
    <w:rsid w:val="00F129DE"/>
    <w:rsid w:val="00F158EC"/>
    <w:rsid w:val="00F20FE1"/>
    <w:rsid w:val="00F214BA"/>
    <w:rsid w:val="00F24B18"/>
    <w:rsid w:val="00F30E48"/>
    <w:rsid w:val="00F316BD"/>
    <w:rsid w:val="00F31887"/>
    <w:rsid w:val="00F33EA7"/>
    <w:rsid w:val="00F34653"/>
    <w:rsid w:val="00F347C6"/>
    <w:rsid w:val="00F34957"/>
    <w:rsid w:val="00F36399"/>
    <w:rsid w:val="00F37211"/>
    <w:rsid w:val="00F37AE8"/>
    <w:rsid w:val="00F416CF"/>
    <w:rsid w:val="00F41B20"/>
    <w:rsid w:val="00F41E7E"/>
    <w:rsid w:val="00F420EF"/>
    <w:rsid w:val="00F42BB3"/>
    <w:rsid w:val="00F44DF0"/>
    <w:rsid w:val="00F450EB"/>
    <w:rsid w:val="00F474A2"/>
    <w:rsid w:val="00F50AE9"/>
    <w:rsid w:val="00F52403"/>
    <w:rsid w:val="00F52AB5"/>
    <w:rsid w:val="00F53366"/>
    <w:rsid w:val="00F555DF"/>
    <w:rsid w:val="00F603F4"/>
    <w:rsid w:val="00F60531"/>
    <w:rsid w:val="00F610D3"/>
    <w:rsid w:val="00F611C3"/>
    <w:rsid w:val="00F62316"/>
    <w:rsid w:val="00F62449"/>
    <w:rsid w:val="00F62ACE"/>
    <w:rsid w:val="00F6371D"/>
    <w:rsid w:val="00F63F65"/>
    <w:rsid w:val="00F642CC"/>
    <w:rsid w:val="00F6552D"/>
    <w:rsid w:val="00F66721"/>
    <w:rsid w:val="00F674B9"/>
    <w:rsid w:val="00F67EA2"/>
    <w:rsid w:val="00F70469"/>
    <w:rsid w:val="00F707F8"/>
    <w:rsid w:val="00F70EE4"/>
    <w:rsid w:val="00F71234"/>
    <w:rsid w:val="00F7162F"/>
    <w:rsid w:val="00F7199E"/>
    <w:rsid w:val="00F723C6"/>
    <w:rsid w:val="00F75DC2"/>
    <w:rsid w:val="00F75EC0"/>
    <w:rsid w:val="00F776EF"/>
    <w:rsid w:val="00F77D36"/>
    <w:rsid w:val="00F80114"/>
    <w:rsid w:val="00F805DE"/>
    <w:rsid w:val="00F8186B"/>
    <w:rsid w:val="00F81903"/>
    <w:rsid w:val="00F82380"/>
    <w:rsid w:val="00F828C6"/>
    <w:rsid w:val="00F85202"/>
    <w:rsid w:val="00F875FD"/>
    <w:rsid w:val="00F91881"/>
    <w:rsid w:val="00F92BCB"/>
    <w:rsid w:val="00F9318F"/>
    <w:rsid w:val="00FA0713"/>
    <w:rsid w:val="00FA1277"/>
    <w:rsid w:val="00FA222E"/>
    <w:rsid w:val="00FA2248"/>
    <w:rsid w:val="00FA4015"/>
    <w:rsid w:val="00FA4297"/>
    <w:rsid w:val="00FA5016"/>
    <w:rsid w:val="00FA55E5"/>
    <w:rsid w:val="00FA5F86"/>
    <w:rsid w:val="00FA7DD4"/>
    <w:rsid w:val="00FB0748"/>
    <w:rsid w:val="00FB083C"/>
    <w:rsid w:val="00FB1F0E"/>
    <w:rsid w:val="00FB2510"/>
    <w:rsid w:val="00FB2A95"/>
    <w:rsid w:val="00FB2B1F"/>
    <w:rsid w:val="00FB3156"/>
    <w:rsid w:val="00FB3678"/>
    <w:rsid w:val="00FB55E2"/>
    <w:rsid w:val="00FB6C84"/>
    <w:rsid w:val="00FB6FCF"/>
    <w:rsid w:val="00FB7250"/>
    <w:rsid w:val="00FC0D46"/>
    <w:rsid w:val="00FC106F"/>
    <w:rsid w:val="00FC2831"/>
    <w:rsid w:val="00FC3E55"/>
    <w:rsid w:val="00FC5BAC"/>
    <w:rsid w:val="00FD03B5"/>
    <w:rsid w:val="00FD04A7"/>
    <w:rsid w:val="00FD05E8"/>
    <w:rsid w:val="00FD0AD4"/>
    <w:rsid w:val="00FD18AB"/>
    <w:rsid w:val="00FD1DCB"/>
    <w:rsid w:val="00FD3577"/>
    <w:rsid w:val="00FD3F4A"/>
    <w:rsid w:val="00FD4441"/>
    <w:rsid w:val="00FD4471"/>
    <w:rsid w:val="00FE0164"/>
    <w:rsid w:val="00FE2AF1"/>
    <w:rsid w:val="00FE2C60"/>
    <w:rsid w:val="00FE3BA8"/>
    <w:rsid w:val="00FE460F"/>
    <w:rsid w:val="00FE4943"/>
    <w:rsid w:val="00FE66B7"/>
    <w:rsid w:val="00FF0D75"/>
    <w:rsid w:val="00FF1C3F"/>
    <w:rsid w:val="00FF1EBA"/>
    <w:rsid w:val="00FF3087"/>
    <w:rsid w:val="00FF31EE"/>
    <w:rsid w:val="00FF3413"/>
    <w:rsid w:val="00FF344E"/>
    <w:rsid w:val="00FF42BC"/>
    <w:rsid w:val="00FF4622"/>
    <w:rsid w:val="00FF47F6"/>
    <w:rsid w:val="00FF4883"/>
    <w:rsid w:val="00FF4942"/>
    <w:rsid w:val="00FF6EA4"/>
    <w:rsid w:val="0125024D"/>
    <w:rsid w:val="013A1219"/>
    <w:rsid w:val="01B217E8"/>
    <w:rsid w:val="01DD3781"/>
    <w:rsid w:val="020F273D"/>
    <w:rsid w:val="02253401"/>
    <w:rsid w:val="02802393"/>
    <w:rsid w:val="0292737C"/>
    <w:rsid w:val="02C60CBF"/>
    <w:rsid w:val="02F91E93"/>
    <w:rsid w:val="030C7707"/>
    <w:rsid w:val="032B6276"/>
    <w:rsid w:val="03317F19"/>
    <w:rsid w:val="034A668F"/>
    <w:rsid w:val="0356773D"/>
    <w:rsid w:val="03711DEE"/>
    <w:rsid w:val="03902501"/>
    <w:rsid w:val="03991BA4"/>
    <w:rsid w:val="03A20194"/>
    <w:rsid w:val="042668B5"/>
    <w:rsid w:val="04693344"/>
    <w:rsid w:val="04C34989"/>
    <w:rsid w:val="05383699"/>
    <w:rsid w:val="056A0DB0"/>
    <w:rsid w:val="05784516"/>
    <w:rsid w:val="058D671C"/>
    <w:rsid w:val="05CB1B45"/>
    <w:rsid w:val="05CC5F9F"/>
    <w:rsid w:val="05D539E9"/>
    <w:rsid w:val="05F7556F"/>
    <w:rsid w:val="06250829"/>
    <w:rsid w:val="06570C7C"/>
    <w:rsid w:val="06802F64"/>
    <w:rsid w:val="068E18F6"/>
    <w:rsid w:val="06C30DAA"/>
    <w:rsid w:val="06E87D99"/>
    <w:rsid w:val="06FA0042"/>
    <w:rsid w:val="06FE66C7"/>
    <w:rsid w:val="073876B2"/>
    <w:rsid w:val="075E688E"/>
    <w:rsid w:val="07797BF7"/>
    <w:rsid w:val="079434DD"/>
    <w:rsid w:val="07AE2F97"/>
    <w:rsid w:val="07C8290A"/>
    <w:rsid w:val="07CB2AC9"/>
    <w:rsid w:val="07D40043"/>
    <w:rsid w:val="08166DAC"/>
    <w:rsid w:val="081C7999"/>
    <w:rsid w:val="08277623"/>
    <w:rsid w:val="083B687D"/>
    <w:rsid w:val="086D18E2"/>
    <w:rsid w:val="08A40165"/>
    <w:rsid w:val="090C6D9F"/>
    <w:rsid w:val="09553FB4"/>
    <w:rsid w:val="09613292"/>
    <w:rsid w:val="09835ECD"/>
    <w:rsid w:val="099D1025"/>
    <w:rsid w:val="0A0A30FE"/>
    <w:rsid w:val="0A2032B9"/>
    <w:rsid w:val="0A2552FE"/>
    <w:rsid w:val="0A261A46"/>
    <w:rsid w:val="0A2B38A3"/>
    <w:rsid w:val="0A413D75"/>
    <w:rsid w:val="0A573120"/>
    <w:rsid w:val="0B0F4040"/>
    <w:rsid w:val="0B235443"/>
    <w:rsid w:val="0B4C299A"/>
    <w:rsid w:val="0B4E08D1"/>
    <w:rsid w:val="0B9252BA"/>
    <w:rsid w:val="0BEE227A"/>
    <w:rsid w:val="0C0F2870"/>
    <w:rsid w:val="0C280764"/>
    <w:rsid w:val="0C4E0349"/>
    <w:rsid w:val="0C624F43"/>
    <w:rsid w:val="0C8A7BE7"/>
    <w:rsid w:val="0C8D2279"/>
    <w:rsid w:val="0C9138A2"/>
    <w:rsid w:val="0D4D2501"/>
    <w:rsid w:val="0D5E0712"/>
    <w:rsid w:val="0D68351E"/>
    <w:rsid w:val="0E1B69E8"/>
    <w:rsid w:val="0E67167B"/>
    <w:rsid w:val="0E7004CE"/>
    <w:rsid w:val="0ED468C2"/>
    <w:rsid w:val="0F0C561C"/>
    <w:rsid w:val="0F435DC3"/>
    <w:rsid w:val="0F4733A6"/>
    <w:rsid w:val="0F47456A"/>
    <w:rsid w:val="0F47501D"/>
    <w:rsid w:val="0F631F24"/>
    <w:rsid w:val="0F645636"/>
    <w:rsid w:val="0F69563A"/>
    <w:rsid w:val="0F756ABE"/>
    <w:rsid w:val="0FA3089B"/>
    <w:rsid w:val="0FA44066"/>
    <w:rsid w:val="1037180F"/>
    <w:rsid w:val="107F0ACE"/>
    <w:rsid w:val="10BD14C2"/>
    <w:rsid w:val="114D682F"/>
    <w:rsid w:val="11695478"/>
    <w:rsid w:val="11C73493"/>
    <w:rsid w:val="11C83716"/>
    <w:rsid w:val="11D355FC"/>
    <w:rsid w:val="11EE7C40"/>
    <w:rsid w:val="11FE5A4D"/>
    <w:rsid w:val="120C3D68"/>
    <w:rsid w:val="121436E6"/>
    <w:rsid w:val="123A725D"/>
    <w:rsid w:val="128065D2"/>
    <w:rsid w:val="12A64900"/>
    <w:rsid w:val="12A75AF1"/>
    <w:rsid w:val="12BE1018"/>
    <w:rsid w:val="12DC7DC7"/>
    <w:rsid w:val="13243318"/>
    <w:rsid w:val="13AB436E"/>
    <w:rsid w:val="13B6263F"/>
    <w:rsid w:val="13ED5D5E"/>
    <w:rsid w:val="13F95B5D"/>
    <w:rsid w:val="140C3A82"/>
    <w:rsid w:val="143B589B"/>
    <w:rsid w:val="144653F1"/>
    <w:rsid w:val="145C7DEB"/>
    <w:rsid w:val="148712D0"/>
    <w:rsid w:val="148F171B"/>
    <w:rsid w:val="149F6733"/>
    <w:rsid w:val="14B24AD4"/>
    <w:rsid w:val="14B96D1E"/>
    <w:rsid w:val="14EA7C49"/>
    <w:rsid w:val="1514467F"/>
    <w:rsid w:val="151C2FB5"/>
    <w:rsid w:val="15381D7A"/>
    <w:rsid w:val="15745551"/>
    <w:rsid w:val="15A047B9"/>
    <w:rsid w:val="15E65DAF"/>
    <w:rsid w:val="15FC18F7"/>
    <w:rsid w:val="162454C7"/>
    <w:rsid w:val="163917F6"/>
    <w:rsid w:val="163B59E8"/>
    <w:rsid w:val="165A3425"/>
    <w:rsid w:val="16F150AC"/>
    <w:rsid w:val="171D668A"/>
    <w:rsid w:val="172213EA"/>
    <w:rsid w:val="1722394A"/>
    <w:rsid w:val="17274D21"/>
    <w:rsid w:val="173351A0"/>
    <w:rsid w:val="17410AFB"/>
    <w:rsid w:val="174135D1"/>
    <w:rsid w:val="177B6CEB"/>
    <w:rsid w:val="178D2351"/>
    <w:rsid w:val="17F155B1"/>
    <w:rsid w:val="18051FA1"/>
    <w:rsid w:val="181E04FD"/>
    <w:rsid w:val="182767F3"/>
    <w:rsid w:val="1846497D"/>
    <w:rsid w:val="1854671A"/>
    <w:rsid w:val="186651D7"/>
    <w:rsid w:val="188755AF"/>
    <w:rsid w:val="189B5261"/>
    <w:rsid w:val="18D91359"/>
    <w:rsid w:val="18FB39AB"/>
    <w:rsid w:val="190B61BC"/>
    <w:rsid w:val="19541E66"/>
    <w:rsid w:val="197A6B10"/>
    <w:rsid w:val="19A30379"/>
    <w:rsid w:val="19B809FD"/>
    <w:rsid w:val="19BD08EF"/>
    <w:rsid w:val="1A041479"/>
    <w:rsid w:val="1A374F78"/>
    <w:rsid w:val="1A4812CA"/>
    <w:rsid w:val="1A6347C7"/>
    <w:rsid w:val="1A694412"/>
    <w:rsid w:val="1AAB0884"/>
    <w:rsid w:val="1B025D14"/>
    <w:rsid w:val="1B045D4C"/>
    <w:rsid w:val="1B4A4826"/>
    <w:rsid w:val="1B5B6FA0"/>
    <w:rsid w:val="1B801AA4"/>
    <w:rsid w:val="1B9331A1"/>
    <w:rsid w:val="1B9F3A08"/>
    <w:rsid w:val="1BCA623D"/>
    <w:rsid w:val="1BD664FB"/>
    <w:rsid w:val="1BEC452B"/>
    <w:rsid w:val="1BF41F41"/>
    <w:rsid w:val="1BF616DE"/>
    <w:rsid w:val="1BFF5C62"/>
    <w:rsid w:val="1C0A0444"/>
    <w:rsid w:val="1C0C48E3"/>
    <w:rsid w:val="1C241122"/>
    <w:rsid w:val="1C4B06E0"/>
    <w:rsid w:val="1C4F1319"/>
    <w:rsid w:val="1C6C5F16"/>
    <w:rsid w:val="1C9060B1"/>
    <w:rsid w:val="1C913317"/>
    <w:rsid w:val="1C925F14"/>
    <w:rsid w:val="1CBD4D96"/>
    <w:rsid w:val="1CD773B3"/>
    <w:rsid w:val="1D1B6B4E"/>
    <w:rsid w:val="1D2E62DF"/>
    <w:rsid w:val="1D4359D7"/>
    <w:rsid w:val="1D4C02EE"/>
    <w:rsid w:val="1D661287"/>
    <w:rsid w:val="1DCB26FC"/>
    <w:rsid w:val="1DD71F63"/>
    <w:rsid w:val="1DE27AA4"/>
    <w:rsid w:val="1E171A45"/>
    <w:rsid w:val="1E272040"/>
    <w:rsid w:val="1E67074C"/>
    <w:rsid w:val="1EA90F58"/>
    <w:rsid w:val="1EB04AC2"/>
    <w:rsid w:val="1EC72D78"/>
    <w:rsid w:val="1EC83A65"/>
    <w:rsid w:val="1ED5670B"/>
    <w:rsid w:val="1F003CBF"/>
    <w:rsid w:val="1F2538D5"/>
    <w:rsid w:val="1F552256"/>
    <w:rsid w:val="1F56191E"/>
    <w:rsid w:val="1F5A5E0E"/>
    <w:rsid w:val="1F5C402E"/>
    <w:rsid w:val="1FA145EB"/>
    <w:rsid w:val="1FCD1230"/>
    <w:rsid w:val="200A2B97"/>
    <w:rsid w:val="2010206B"/>
    <w:rsid w:val="206B10EA"/>
    <w:rsid w:val="20A9441A"/>
    <w:rsid w:val="20C43CC3"/>
    <w:rsid w:val="21433D75"/>
    <w:rsid w:val="214530FE"/>
    <w:rsid w:val="21923960"/>
    <w:rsid w:val="21AA40A1"/>
    <w:rsid w:val="21B62D99"/>
    <w:rsid w:val="21CE6F61"/>
    <w:rsid w:val="21F92E86"/>
    <w:rsid w:val="21FE33B1"/>
    <w:rsid w:val="21FE3C00"/>
    <w:rsid w:val="22137FDF"/>
    <w:rsid w:val="2249030B"/>
    <w:rsid w:val="225A7510"/>
    <w:rsid w:val="228949D7"/>
    <w:rsid w:val="228C4262"/>
    <w:rsid w:val="22DA0FAF"/>
    <w:rsid w:val="23394EF5"/>
    <w:rsid w:val="23592E97"/>
    <w:rsid w:val="237468C1"/>
    <w:rsid w:val="23AA320A"/>
    <w:rsid w:val="23B8682B"/>
    <w:rsid w:val="23BF6440"/>
    <w:rsid w:val="23C634A2"/>
    <w:rsid w:val="240B0F4A"/>
    <w:rsid w:val="24181EA0"/>
    <w:rsid w:val="24274087"/>
    <w:rsid w:val="245E1B57"/>
    <w:rsid w:val="24E41A1A"/>
    <w:rsid w:val="24ED594E"/>
    <w:rsid w:val="25251D4A"/>
    <w:rsid w:val="25415101"/>
    <w:rsid w:val="25446E0A"/>
    <w:rsid w:val="254F57B1"/>
    <w:rsid w:val="257C5984"/>
    <w:rsid w:val="258A0CDB"/>
    <w:rsid w:val="259F2960"/>
    <w:rsid w:val="25BB6B9A"/>
    <w:rsid w:val="25EC7CCC"/>
    <w:rsid w:val="261147F6"/>
    <w:rsid w:val="26856C3B"/>
    <w:rsid w:val="26AC64F8"/>
    <w:rsid w:val="26AC7BDD"/>
    <w:rsid w:val="26AE2AAF"/>
    <w:rsid w:val="2715766C"/>
    <w:rsid w:val="279948D9"/>
    <w:rsid w:val="27A90580"/>
    <w:rsid w:val="27D52E90"/>
    <w:rsid w:val="288751F4"/>
    <w:rsid w:val="28966AB7"/>
    <w:rsid w:val="28A9244E"/>
    <w:rsid w:val="28BF0F49"/>
    <w:rsid w:val="28C3551F"/>
    <w:rsid w:val="292546ED"/>
    <w:rsid w:val="297A517C"/>
    <w:rsid w:val="2980775E"/>
    <w:rsid w:val="298E0BAC"/>
    <w:rsid w:val="29F75880"/>
    <w:rsid w:val="2A334775"/>
    <w:rsid w:val="2A38005A"/>
    <w:rsid w:val="2A827725"/>
    <w:rsid w:val="2ABA2D3A"/>
    <w:rsid w:val="2AD36DDD"/>
    <w:rsid w:val="2AE72530"/>
    <w:rsid w:val="2AF04CB2"/>
    <w:rsid w:val="2B07758D"/>
    <w:rsid w:val="2B35295B"/>
    <w:rsid w:val="2B363870"/>
    <w:rsid w:val="2B3657C4"/>
    <w:rsid w:val="2B60086E"/>
    <w:rsid w:val="2B760567"/>
    <w:rsid w:val="2B8B195D"/>
    <w:rsid w:val="2BB0508B"/>
    <w:rsid w:val="2C2A0AA2"/>
    <w:rsid w:val="2C516A3E"/>
    <w:rsid w:val="2C902094"/>
    <w:rsid w:val="2C9A6F4B"/>
    <w:rsid w:val="2CBF0933"/>
    <w:rsid w:val="2CEE020A"/>
    <w:rsid w:val="2D062933"/>
    <w:rsid w:val="2D0C0395"/>
    <w:rsid w:val="2D4540D0"/>
    <w:rsid w:val="2DCC3301"/>
    <w:rsid w:val="2DE37959"/>
    <w:rsid w:val="2E0319E7"/>
    <w:rsid w:val="2E490FFB"/>
    <w:rsid w:val="2E822A82"/>
    <w:rsid w:val="2EC427B9"/>
    <w:rsid w:val="2ED91496"/>
    <w:rsid w:val="2EE563C1"/>
    <w:rsid w:val="2F1E3C8B"/>
    <w:rsid w:val="2F214E89"/>
    <w:rsid w:val="2F292C78"/>
    <w:rsid w:val="2F3D5EFE"/>
    <w:rsid w:val="2F681CFB"/>
    <w:rsid w:val="2F786576"/>
    <w:rsid w:val="2FBC44BB"/>
    <w:rsid w:val="30004AB3"/>
    <w:rsid w:val="305B4AEA"/>
    <w:rsid w:val="308A4F70"/>
    <w:rsid w:val="30936DCD"/>
    <w:rsid w:val="30B12011"/>
    <w:rsid w:val="30BB6F41"/>
    <w:rsid w:val="30E07F57"/>
    <w:rsid w:val="30E76A62"/>
    <w:rsid w:val="314F344F"/>
    <w:rsid w:val="315D4153"/>
    <w:rsid w:val="316E4101"/>
    <w:rsid w:val="319F68F6"/>
    <w:rsid w:val="31A10E4D"/>
    <w:rsid w:val="31D038F0"/>
    <w:rsid w:val="31E403D5"/>
    <w:rsid w:val="31F3196F"/>
    <w:rsid w:val="31FB4F13"/>
    <w:rsid w:val="32026111"/>
    <w:rsid w:val="32105BCD"/>
    <w:rsid w:val="32336DCE"/>
    <w:rsid w:val="32393281"/>
    <w:rsid w:val="32475CF7"/>
    <w:rsid w:val="32602A1C"/>
    <w:rsid w:val="331D50FB"/>
    <w:rsid w:val="33262B49"/>
    <w:rsid w:val="334114B8"/>
    <w:rsid w:val="33617E23"/>
    <w:rsid w:val="33706B06"/>
    <w:rsid w:val="33B35DD6"/>
    <w:rsid w:val="33B86274"/>
    <w:rsid w:val="33BC2C0B"/>
    <w:rsid w:val="34297AB9"/>
    <w:rsid w:val="34411FE6"/>
    <w:rsid w:val="34806F12"/>
    <w:rsid w:val="349B3AF9"/>
    <w:rsid w:val="34C23FEB"/>
    <w:rsid w:val="34ED4EA9"/>
    <w:rsid w:val="351B0A4C"/>
    <w:rsid w:val="351D482E"/>
    <w:rsid w:val="352942D2"/>
    <w:rsid w:val="357168BD"/>
    <w:rsid w:val="35831019"/>
    <w:rsid w:val="35AA001E"/>
    <w:rsid w:val="35AE08B9"/>
    <w:rsid w:val="35C95E3E"/>
    <w:rsid w:val="35D23042"/>
    <w:rsid w:val="361C367A"/>
    <w:rsid w:val="363703A0"/>
    <w:rsid w:val="36482F62"/>
    <w:rsid w:val="36854D07"/>
    <w:rsid w:val="369017F5"/>
    <w:rsid w:val="36AF5483"/>
    <w:rsid w:val="36C52D4E"/>
    <w:rsid w:val="36DB5206"/>
    <w:rsid w:val="376B7EE7"/>
    <w:rsid w:val="37896837"/>
    <w:rsid w:val="37B12006"/>
    <w:rsid w:val="37CA474D"/>
    <w:rsid w:val="37FA54E5"/>
    <w:rsid w:val="38226995"/>
    <w:rsid w:val="38342633"/>
    <w:rsid w:val="38364671"/>
    <w:rsid w:val="3866342D"/>
    <w:rsid w:val="387A4A01"/>
    <w:rsid w:val="38882AC7"/>
    <w:rsid w:val="38AC5331"/>
    <w:rsid w:val="38DB2D5B"/>
    <w:rsid w:val="38E4433C"/>
    <w:rsid w:val="38F27B17"/>
    <w:rsid w:val="390B399B"/>
    <w:rsid w:val="398359EB"/>
    <w:rsid w:val="39D86FEC"/>
    <w:rsid w:val="3A024414"/>
    <w:rsid w:val="3A16144C"/>
    <w:rsid w:val="3A7A653E"/>
    <w:rsid w:val="3A892311"/>
    <w:rsid w:val="3A8F15BB"/>
    <w:rsid w:val="3AA142F5"/>
    <w:rsid w:val="3AC21B1D"/>
    <w:rsid w:val="3ACC47F6"/>
    <w:rsid w:val="3ADB3B98"/>
    <w:rsid w:val="3B0B7121"/>
    <w:rsid w:val="3B1D1F4E"/>
    <w:rsid w:val="3B325D79"/>
    <w:rsid w:val="3B5B6D00"/>
    <w:rsid w:val="3B663C4C"/>
    <w:rsid w:val="3B703B05"/>
    <w:rsid w:val="3C104329"/>
    <w:rsid w:val="3C1130BB"/>
    <w:rsid w:val="3C2003BA"/>
    <w:rsid w:val="3C271EF2"/>
    <w:rsid w:val="3C6F77C1"/>
    <w:rsid w:val="3C8C504A"/>
    <w:rsid w:val="3C8E29E2"/>
    <w:rsid w:val="3C935EFE"/>
    <w:rsid w:val="3CB03940"/>
    <w:rsid w:val="3CB76A10"/>
    <w:rsid w:val="3CCB0BB6"/>
    <w:rsid w:val="3CF5570E"/>
    <w:rsid w:val="3D1E49B0"/>
    <w:rsid w:val="3D320ECF"/>
    <w:rsid w:val="3D805256"/>
    <w:rsid w:val="3D913B02"/>
    <w:rsid w:val="3DDB263E"/>
    <w:rsid w:val="3E0732B5"/>
    <w:rsid w:val="3E1A62D5"/>
    <w:rsid w:val="3E3D1788"/>
    <w:rsid w:val="3E6863C5"/>
    <w:rsid w:val="3E770FB2"/>
    <w:rsid w:val="3EF10570"/>
    <w:rsid w:val="3F412701"/>
    <w:rsid w:val="3F41386F"/>
    <w:rsid w:val="3F565F79"/>
    <w:rsid w:val="3F7F6465"/>
    <w:rsid w:val="3F864672"/>
    <w:rsid w:val="3FB6492A"/>
    <w:rsid w:val="3FB756DF"/>
    <w:rsid w:val="400A3D88"/>
    <w:rsid w:val="4029274F"/>
    <w:rsid w:val="402F1B66"/>
    <w:rsid w:val="40987F86"/>
    <w:rsid w:val="40BA65AF"/>
    <w:rsid w:val="40CD36A3"/>
    <w:rsid w:val="40DC67D4"/>
    <w:rsid w:val="41126EB4"/>
    <w:rsid w:val="411E67A0"/>
    <w:rsid w:val="41200BB5"/>
    <w:rsid w:val="41341F11"/>
    <w:rsid w:val="41676B0F"/>
    <w:rsid w:val="41705A42"/>
    <w:rsid w:val="4176002F"/>
    <w:rsid w:val="417B2F0F"/>
    <w:rsid w:val="417D5133"/>
    <w:rsid w:val="41CB6155"/>
    <w:rsid w:val="420C0A92"/>
    <w:rsid w:val="420E2D42"/>
    <w:rsid w:val="424B4A2E"/>
    <w:rsid w:val="42D85767"/>
    <w:rsid w:val="432D0269"/>
    <w:rsid w:val="436C6D59"/>
    <w:rsid w:val="43C5419C"/>
    <w:rsid w:val="43D40358"/>
    <w:rsid w:val="43F21D1F"/>
    <w:rsid w:val="441C5986"/>
    <w:rsid w:val="44541AFA"/>
    <w:rsid w:val="446F2AD7"/>
    <w:rsid w:val="44B70987"/>
    <w:rsid w:val="44EC2CBD"/>
    <w:rsid w:val="450409B0"/>
    <w:rsid w:val="451612DC"/>
    <w:rsid w:val="45527E76"/>
    <w:rsid w:val="45683D0B"/>
    <w:rsid w:val="45B00B89"/>
    <w:rsid w:val="45C309EA"/>
    <w:rsid w:val="45CD44E3"/>
    <w:rsid w:val="45D442AC"/>
    <w:rsid w:val="45E559D7"/>
    <w:rsid w:val="461E7857"/>
    <w:rsid w:val="463C61F4"/>
    <w:rsid w:val="4654319F"/>
    <w:rsid w:val="468B5FDF"/>
    <w:rsid w:val="46A10171"/>
    <w:rsid w:val="46A32778"/>
    <w:rsid w:val="46C060B3"/>
    <w:rsid w:val="46DA1EC5"/>
    <w:rsid w:val="46E1249B"/>
    <w:rsid w:val="46EE1561"/>
    <w:rsid w:val="472C1886"/>
    <w:rsid w:val="475F3B99"/>
    <w:rsid w:val="478B2851"/>
    <w:rsid w:val="47906368"/>
    <w:rsid w:val="479645CE"/>
    <w:rsid w:val="479A1064"/>
    <w:rsid w:val="47E04D62"/>
    <w:rsid w:val="47ED038D"/>
    <w:rsid w:val="47F23861"/>
    <w:rsid w:val="48120585"/>
    <w:rsid w:val="48205C3D"/>
    <w:rsid w:val="48784D15"/>
    <w:rsid w:val="48957404"/>
    <w:rsid w:val="48B24496"/>
    <w:rsid w:val="48DD4714"/>
    <w:rsid w:val="49087DDB"/>
    <w:rsid w:val="49117C18"/>
    <w:rsid w:val="4985670A"/>
    <w:rsid w:val="499E711E"/>
    <w:rsid w:val="49B52FB1"/>
    <w:rsid w:val="49C01822"/>
    <w:rsid w:val="49E26699"/>
    <w:rsid w:val="49FE23D9"/>
    <w:rsid w:val="4A1A4FBC"/>
    <w:rsid w:val="4A430475"/>
    <w:rsid w:val="4A871217"/>
    <w:rsid w:val="4A9C67F9"/>
    <w:rsid w:val="4AC453C2"/>
    <w:rsid w:val="4ADA2F2C"/>
    <w:rsid w:val="4AFE6732"/>
    <w:rsid w:val="4B0D0805"/>
    <w:rsid w:val="4B1D4E29"/>
    <w:rsid w:val="4B3D7ADD"/>
    <w:rsid w:val="4B5A32B4"/>
    <w:rsid w:val="4B602880"/>
    <w:rsid w:val="4C4A7ED5"/>
    <w:rsid w:val="4C4D7745"/>
    <w:rsid w:val="4C814D5D"/>
    <w:rsid w:val="4C837AB0"/>
    <w:rsid w:val="4CD91EE4"/>
    <w:rsid w:val="4CF50180"/>
    <w:rsid w:val="4D241E9E"/>
    <w:rsid w:val="4D3248FA"/>
    <w:rsid w:val="4D3B0B61"/>
    <w:rsid w:val="4D3D5484"/>
    <w:rsid w:val="4D7D3028"/>
    <w:rsid w:val="4DB965AF"/>
    <w:rsid w:val="4DCC1455"/>
    <w:rsid w:val="4DCC4067"/>
    <w:rsid w:val="4E1B6C85"/>
    <w:rsid w:val="4E3429C3"/>
    <w:rsid w:val="4E6206E9"/>
    <w:rsid w:val="4E722923"/>
    <w:rsid w:val="4EBF0EC5"/>
    <w:rsid w:val="4EF452A1"/>
    <w:rsid w:val="4F0573FE"/>
    <w:rsid w:val="4F1F59C6"/>
    <w:rsid w:val="4F474B35"/>
    <w:rsid w:val="4F59390E"/>
    <w:rsid w:val="4FC95E46"/>
    <w:rsid w:val="4FCC7D6B"/>
    <w:rsid w:val="4FE66B68"/>
    <w:rsid w:val="506805BF"/>
    <w:rsid w:val="50907E4F"/>
    <w:rsid w:val="50C408E5"/>
    <w:rsid w:val="50F56E40"/>
    <w:rsid w:val="51200FD8"/>
    <w:rsid w:val="51207052"/>
    <w:rsid w:val="514F7934"/>
    <w:rsid w:val="515856F9"/>
    <w:rsid w:val="51740A8C"/>
    <w:rsid w:val="51CD1BC8"/>
    <w:rsid w:val="52015DD3"/>
    <w:rsid w:val="521B1D95"/>
    <w:rsid w:val="52432DF0"/>
    <w:rsid w:val="529541E5"/>
    <w:rsid w:val="52C204B5"/>
    <w:rsid w:val="52C8277E"/>
    <w:rsid w:val="535709FA"/>
    <w:rsid w:val="536C6FB8"/>
    <w:rsid w:val="536F6403"/>
    <w:rsid w:val="53892E9E"/>
    <w:rsid w:val="539A30BC"/>
    <w:rsid w:val="53B41BA0"/>
    <w:rsid w:val="53CC6CD0"/>
    <w:rsid w:val="53E968EC"/>
    <w:rsid w:val="53F47D08"/>
    <w:rsid w:val="53FC0897"/>
    <w:rsid w:val="54161891"/>
    <w:rsid w:val="54211342"/>
    <w:rsid w:val="542E66EF"/>
    <w:rsid w:val="54373354"/>
    <w:rsid w:val="54390098"/>
    <w:rsid w:val="544636E6"/>
    <w:rsid w:val="54546B86"/>
    <w:rsid w:val="54597540"/>
    <w:rsid w:val="54861861"/>
    <w:rsid w:val="549E1EC4"/>
    <w:rsid w:val="54A91BC9"/>
    <w:rsid w:val="54AE69CD"/>
    <w:rsid w:val="54C5450E"/>
    <w:rsid w:val="54CF4C2E"/>
    <w:rsid w:val="54D76C36"/>
    <w:rsid w:val="54FD21DA"/>
    <w:rsid w:val="5570547D"/>
    <w:rsid w:val="55B0769A"/>
    <w:rsid w:val="55CA2E71"/>
    <w:rsid w:val="560A4CF5"/>
    <w:rsid w:val="56105A65"/>
    <w:rsid w:val="561E6E6C"/>
    <w:rsid w:val="563E6A09"/>
    <w:rsid w:val="566D03BF"/>
    <w:rsid w:val="56B80AD3"/>
    <w:rsid w:val="56E127B3"/>
    <w:rsid w:val="57356D15"/>
    <w:rsid w:val="57A32B62"/>
    <w:rsid w:val="57B73320"/>
    <w:rsid w:val="580D0F49"/>
    <w:rsid w:val="581C780B"/>
    <w:rsid w:val="582C77E5"/>
    <w:rsid w:val="585417ED"/>
    <w:rsid w:val="587C5A54"/>
    <w:rsid w:val="58BA1CAA"/>
    <w:rsid w:val="58D11C4E"/>
    <w:rsid w:val="590733FB"/>
    <w:rsid w:val="59347587"/>
    <w:rsid w:val="5939010D"/>
    <w:rsid w:val="597A048A"/>
    <w:rsid w:val="59CF4714"/>
    <w:rsid w:val="59F56F48"/>
    <w:rsid w:val="5A3B1A88"/>
    <w:rsid w:val="5A9F2742"/>
    <w:rsid w:val="5ABC0537"/>
    <w:rsid w:val="5ACF2FA2"/>
    <w:rsid w:val="5AEA1EAA"/>
    <w:rsid w:val="5B544721"/>
    <w:rsid w:val="5B5A12E4"/>
    <w:rsid w:val="5B5F3645"/>
    <w:rsid w:val="5B8776F7"/>
    <w:rsid w:val="5B9516BB"/>
    <w:rsid w:val="5BA846E2"/>
    <w:rsid w:val="5C0B6677"/>
    <w:rsid w:val="5C0C340A"/>
    <w:rsid w:val="5C0E1BF7"/>
    <w:rsid w:val="5C2D1A48"/>
    <w:rsid w:val="5C497440"/>
    <w:rsid w:val="5C5417E6"/>
    <w:rsid w:val="5C736E34"/>
    <w:rsid w:val="5CA46775"/>
    <w:rsid w:val="5CFC21C1"/>
    <w:rsid w:val="5D61489E"/>
    <w:rsid w:val="5D777EB0"/>
    <w:rsid w:val="5D93790F"/>
    <w:rsid w:val="5E23112C"/>
    <w:rsid w:val="5E64207F"/>
    <w:rsid w:val="5E8F42E6"/>
    <w:rsid w:val="5EA54C71"/>
    <w:rsid w:val="5ED203D1"/>
    <w:rsid w:val="5ED60B68"/>
    <w:rsid w:val="5EE80F1A"/>
    <w:rsid w:val="5F2B6883"/>
    <w:rsid w:val="5F3626A6"/>
    <w:rsid w:val="5F6B777E"/>
    <w:rsid w:val="5FC76070"/>
    <w:rsid w:val="5FFE5D37"/>
    <w:rsid w:val="600F056B"/>
    <w:rsid w:val="606C7A75"/>
    <w:rsid w:val="60EE5F61"/>
    <w:rsid w:val="613540B7"/>
    <w:rsid w:val="61735E7F"/>
    <w:rsid w:val="618A6135"/>
    <w:rsid w:val="61B20F50"/>
    <w:rsid w:val="61D5060A"/>
    <w:rsid w:val="61F735BA"/>
    <w:rsid w:val="62120699"/>
    <w:rsid w:val="621D6188"/>
    <w:rsid w:val="622464AA"/>
    <w:rsid w:val="627A3725"/>
    <w:rsid w:val="62B70A82"/>
    <w:rsid w:val="63025D75"/>
    <w:rsid w:val="634E4CEC"/>
    <w:rsid w:val="63636649"/>
    <w:rsid w:val="63652400"/>
    <w:rsid w:val="638B59CC"/>
    <w:rsid w:val="638F3F47"/>
    <w:rsid w:val="63E92F98"/>
    <w:rsid w:val="64356A66"/>
    <w:rsid w:val="643A0E9F"/>
    <w:rsid w:val="643C58E8"/>
    <w:rsid w:val="644F2836"/>
    <w:rsid w:val="64570343"/>
    <w:rsid w:val="645E1A9E"/>
    <w:rsid w:val="64AD470E"/>
    <w:rsid w:val="64E06057"/>
    <w:rsid w:val="64ED3D96"/>
    <w:rsid w:val="64F25122"/>
    <w:rsid w:val="65087F53"/>
    <w:rsid w:val="651E089D"/>
    <w:rsid w:val="65607D5D"/>
    <w:rsid w:val="65DE76EB"/>
    <w:rsid w:val="66090E6C"/>
    <w:rsid w:val="660B0817"/>
    <w:rsid w:val="66405CCB"/>
    <w:rsid w:val="664916CE"/>
    <w:rsid w:val="664D01F7"/>
    <w:rsid w:val="668B3440"/>
    <w:rsid w:val="668D6D78"/>
    <w:rsid w:val="66A23CE5"/>
    <w:rsid w:val="66B220E7"/>
    <w:rsid w:val="66E00834"/>
    <w:rsid w:val="66EE2357"/>
    <w:rsid w:val="66F864A5"/>
    <w:rsid w:val="67300193"/>
    <w:rsid w:val="6736155E"/>
    <w:rsid w:val="674653B7"/>
    <w:rsid w:val="67820CE8"/>
    <w:rsid w:val="67FB6500"/>
    <w:rsid w:val="680D7448"/>
    <w:rsid w:val="684D273C"/>
    <w:rsid w:val="68862BFF"/>
    <w:rsid w:val="68E06A41"/>
    <w:rsid w:val="6918716C"/>
    <w:rsid w:val="69796B33"/>
    <w:rsid w:val="69A730E4"/>
    <w:rsid w:val="69AC3512"/>
    <w:rsid w:val="69C41161"/>
    <w:rsid w:val="69C60BDA"/>
    <w:rsid w:val="69DA13F5"/>
    <w:rsid w:val="69DC7EE6"/>
    <w:rsid w:val="69E6135A"/>
    <w:rsid w:val="6A2F768E"/>
    <w:rsid w:val="6A5575CD"/>
    <w:rsid w:val="6A99529F"/>
    <w:rsid w:val="6B0F4568"/>
    <w:rsid w:val="6B156DED"/>
    <w:rsid w:val="6B2D7B9A"/>
    <w:rsid w:val="6B3A0B9F"/>
    <w:rsid w:val="6B3D3083"/>
    <w:rsid w:val="6B5C72C6"/>
    <w:rsid w:val="6B8F795C"/>
    <w:rsid w:val="6BB57979"/>
    <w:rsid w:val="6BC85BA2"/>
    <w:rsid w:val="6BF114C6"/>
    <w:rsid w:val="6C041CAE"/>
    <w:rsid w:val="6C0F5A94"/>
    <w:rsid w:val="6C2E7B94"/>
    <w:rsid w:val="6C36247F"/>
    <w:rsid w:val="6C697EA2"/>
    <w:rsid w:val="6C7E7B60"/>
    <w:rsid w:val="6CA06F0E"/>
    <w:rsid w:val="6CCB6547"/>
    <w:rsid w:val="6CD46C79"/>
    <w:rsid w:val="6CE900FF"/>
    <w:rsid w:val="6D10787D"/>
    <w:rsid w:val="6D15759F"/>
    <w:rsid w:val="6D675815"/>
    <w:rsid w:val="6D8348AA"/>
    <w:rsid w:val="6DA74E74"/>
    <w:rsid w:val="6DB260A8"/>
    <w:rsid w:val="6E074DC9"/>
    <w:rsid w:val="6E0779C4"/>
    <w:rsid w:val="6E206837"/>
    <w:rsid w:val="6E314E9C"/>
    <w:rsid w:val="6E397D64"/>
    <w:rsid w:val="6E653AAA"/>
    <w:rsid w:val="6E654562"/>
    <w:rsid w:val="6E6C6E9E"/>
    <w:rsid w:val="6EDD4953"/>
    <w:rsid w:val="6EF72A15"/>
    <w:rsid w:val="6F090EB1"/>
    <w:rsid w:val="6F1D666D"/>
    <w:rsid w:val="6F3C2192"/>
    <w:rsid w:val="6F490E52"/>
    <w:rsid w:val="6F6224AD"/>
    <w:rsid w:val="6F7008D5"/>
    <w:rsid w:val="6FAC1527"/>
    <w:rsid w:val="6FC7189C"/>
    <w:rsid w:val="6FED3B24"/>
    <w:rsid w:val="6FFA2BEA"/>
    <w:rsid w:val="70290F3A"/>
    <w:rsid w:val="702C7F8E"/>
    <w:rsid w:val="7038627A"/>
    <w:rsid w:val="70855AE8"/>
    <w:rsid w:val="708D648B"/>
    <w:rsid w:val="70AA167F"/>
    <w:rsid w:val="711078DC"/>
    <w:rsid w:val="713430A8"/>
    <w:rsid w:val="714B6587"/>
    <w:rsid w:val="715D7C3B"/>
    <w:rsid w:val="71C86E64"/>
    <w:rsid w:val="71D066A1"/>
    <w:rsid w:val="71E81A16"/>
    <w:rsid w:val="72022108"/>
    <w:rsid w:val="726B6985"/>
    <w:rsid w:val="72CF04C0"/>
    <w:rsid w:val="73411FD1"/>
    <w:rsid w:val="73717726"/>
    <w:rsid w:val="73A415C4"/>
    <w:rsid w:val="73B539AF"/>
    <w:rsid w:val="73BB2786"/>
    <w:rsid w:val="740C1449"/>
    <w:rsid w:val="740E43A5"/>
    <w:rsid w:val="74106396"/>
    <w:rsid w:val="746F0BDE"/>
    <w:rsid w:val="74EB5E0A"/>
    <w:rsid w:val="74F97D6D"/>
    <w:rsid w:val="752518EC"/>
    <w:rsid w:val="75300E55"/>
    <w:rsid w:val="75682212"/>
    <w:rsid w:val="75914566"/>
    <w:rsid w:val="759C4D80"/>
    <w:rsid w:val="75DE24FD"/>
    <w:rsid w:val="75DE548D"/>
    <w:rsid w:val="763503CE"/>
    <w:rsid w:val="764010A6"/>
    <w:rsid w:val="76654DB8"/>
    <w:rsid w:val="76883580"/>
    <w:rsid w:val="76A56AED"/>
    <w:rsid w:val="76B105AA"/>
    <w:rsid w:val="76B66C56"/>
    <w:rsid w:val="76BA77E3"/>
    <w:rsid w:val="76BB5C26"/>
    <w:rsid w:val="77362197"/>
    <w:rsid w:val="774C2BDB"/>
    <w:rsid w:val="77617DF2"/>
    <w:rsid w:val="77844995"/>
    <w:rsid w:val="77F76CB3"/>
    <w:rsid w:val="78231E9A"/>
    <w:rsid w:val="78253D04"/>
    <w:rsid w:val="7887062E"/>
    <w:rsid w:val="78EC0FD0"/>
    <w:rsid w:val="78EC1E49"/>
    <w:rsid w:val="78F34622"/>
    <w:rsid w:val="79126315"/>
    <w:rsid w:val="792851DE"/>
    <w:rsid w:val="793A04DE"/>
    <w:rsid w:val="798A7614"/>
    <w:rsid w:val="798F4D68"/>
    <w:rsid w:val="79913C5C"/>
    <w:rsid w:val="79927D02"/>
    <w:rsid w:val="79A03F8B"/>
    <w:rsid w:val="79C141F3"/>
    <w:rsid w:val="7A103F75"/>
    <w:rsid w:val="7A2E2EC6"/>
    <w:rsid w:val="7A7A6C88"/>
    <w:rsid w:val="7AF86111"/>
    <w:rsid w:val="7B2B69A4"/>
    <w:rsid w:val="7B5A2B1B"/>
    <w:rsid w:val="7B5C2EB1"/>
    <w:rsid w:val="7B7C797A"/>
    <w:rsid w:val="7BC81247"/>
    <w:rsid w:val="7BE2286B"/>
    <w:rsid w:val="7C2E7F49"/>
    <w:rsid w:val="7CB761DA"/>
    <w:rsid w:val="7CD45D2F"/>
    <w:rsid w:val="7CE45367"/>
    <w:rsid w:val="7D057E65"/>
    <w:rsid w:val="7D07642C"/>
    <w:rsid w:val="7D2F1A1D"/>
    <w:rsid w:val="7D2F41FE"/>
    <w:rsid w:val="7D540A8D"/>
    <w:rsid w:val="7D6A5C4B"/>
    <w:rsid w:val="7D823264"/>
    <w:rsid w:val="7D9368A0"/>
    <w:rsid w:val="7DD9408A"/>
    <w:rsid w:val="7DED6FF9"/>
    <w:rsid w:val="7E4412BB"/>
    <w:rsid w:val="7E651175"/>
    <w:rsid w:val="7E7F5332"/>
    <w:rsid w:val="7F541979"/>
    <w:rsid w:val="7FBA03FF"/>
    <w:rsid w:val="7FD75B30"/>
    <w:rsid w:val="7FEE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atLeast"/>
      <w:ind w:firstLine="42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jc w:val="center"/>
      <w:outlineLvl w:val="0"/>
    </w:pPr>
    <w:rPr>
      <w:bCs/>
      <w:kern w:val="44"/>
      <w:sz w:val="32"/>
      <w:szCs w:val="32"/>
    </w:rPr>
  </w:style>
  <w:style w:type="paragraph" w:styleId="3">
    <w:name w:val="heading 2"/>
    <w:basedOn w:val="1"/>
    <w:next w:val="1"/>
    <w:qFormat/>
    <w:uiPriority w:val="0"/>
    <w:pPr>
      <w:keepNext/>
      <w:keepLines/>
      <w:adjustRightInd w:val="0"/>
      <w:ind w:firstLine="0"/>
      <w:jc w:val="center"/>
      <w:outlineLvl w:val="1"/>
    </w:pPr>
    <w:rPr>
      <w:rFonts w:eastAsia="黑体"/>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200" w:firstLineChars="200"/>
    </w:pPr>
  </w:style>
  <w:style w:type="paragraph" w:styleId="5">
    <w:name w:val="Document Map"/>
    <w:basedOn w:val="1"/>
    <w:semiHidden/>
    <w:qFormat/>
    <w:uiPriority w:val="0"/>
    <w:pPr>
      <w:shd w:val="clear" w:color="auto" w:fill="000080"/>
    </w:pPr>
  </w:style>
  <w:style w:type="paragraph" w:styleId="6">
    <w:name w:val="annotation text"/>
    <w:basedOn w:val="1"/>
    <w:link w:val="41"/>
    <w:semiHidden/>
    <w:qFormat/>
    <w:uiPriority w:val="0"/>
    <w:pPr>
      <w:jc w:val="left"/>
    </w:pPr>
  </w:style>
  <w:style w:type="paragraph" w:styleId="7">
    <w:name w:val="Body Text Indent"/>
    <w:basedOn w:val="1"/>
    <w:qFormat/>
    <w:uiPriority w:val="0"/>
    <w:pPr>
      <w:adjustRightInd w:val="0"/>
      <w:snapToGrid w:val="0"/>
      <w:spacing w:line="360" w:lineRule="auto"/>
      <w:ind w:firstLine="560" w:firstLineChars="200"/>
    </w:pPr>
    <w:rPr>
      <w:sz w:val="28"/>
      <w:szCs w:val="24"/>
    </w:rPr>
  </w:style>
  <w:style w:type="paragraph" w:styleId="8">
    <w:name w:val="Plain Text"/>
    <w:basedOn w:val="1"/>
    <w:qFormat/>
    <w:uiPriority w:val="0"/>
    <w:pPr>
      <w:adjustRightInd w:val="0"/>
      <w:spacing w:line="312" w:lineRule="atLeast"/>
      <w:ind w:firstLine="0"/>
      <w:textAlignment w:val="baseline"/>
    </w:pPr>
    <w:rPr>
      <w:rFonts w:ascii="宋体" w:hAnsi="Courier New"/>
      <w:kern w:val="0"/>
      <w:szCs w:val="20"/>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pPr>
  </w:style>
  <w:style w:type="paragraph" w:styleId="11">
    <w:name w:val="Balloon Text"/>
    <w:basedOn w:val="1"/>
    <w:semiHidden/>
    <w:qFormat/>
    <w:uiPriority w:val="0"/>
    <w:rPr>
      <w:sz w:val="18"/>
      <w:szCs w:val="18"/>
    </w:rPr>
  </w:style>
  <w:style w:type="paragraph" w:styleId="12">
    <w:name w:val="footer"/>
    <w:basedOn w:val="1"/>
    <w:link w:val="32"/>
    <w:qFormat/>
    <w:uiPriority w:val="0"/>
    <w:pPr>
      <w:tabs>
        <w:tab w:val="center" w:pos="4153"/>
        <w:tab w:val="right" w:pos="8306"/>
      </w:tabs>
      <w:snapToGrid w:val="0"/>
      <w:spacing w:line="240" w:lineRule="atLeast"/>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qFormat/>
    <w:uiPriority w:val="39"/>
    <w:pPr>
      <w:tabs>
        <w:tab w:val="right" w:leader="dot" w:pos="8296"/>
      </w:tabs>
      <w:snapToGrid w:val="0"/>
      <w:spacing w:line="360" w:lineRule="auto"/>
    </w:pPr>
  </w:style>
  <w:style w:type="paragraph" w:styleId="15">
    <w:name w:val="toc 2"/>
    <w:basedOn w:val="1"/>
    <w:next w:val="1"/>
    <w:semiHidden/>
    <w:qFormat/>
    <w:uiPriority w:val="0"/>
    <w:pPr>
      <w:ind w:left="420"/>
    </w:pPr>
  </w:style>
  <w:style w:type="paragraph" w:styleId="16">
    <w:name w:val="Body Text 2"/>
    <w:basedOn w:val="1"/>
    <w:qFormat/>
    <w:uiPriority w:val="0"/>
    <w:pPr>
      <w:spacing w:after="120" w:line="480" w:lineRule="auto"/>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33"/>
    <w:qFormat/>
    <w:uiPriority w:val="0"/>
    <w:pPr>
      <w:spacing w:before="240" w:after="60" w:line="240" w:lineRule="auto"/>
      <w:ind w:firstLine="0"/>
      <w:jc w:val="center"/>
      <w:outlineLvl w:val="0"/>
    </w:pPr>
    <w:rPr>
      <w:rFonts w:ascii="Calibri Light" w:hAnsi="Calibri Light"/>
      <w:b/>
      <w:bCs/>
      <w:sz w:val="32"/>
      <w:szCs w:val="32"/>
    </w:rPr>
  </w:style>
  <w:style w:type="paragraph" w:styleId="19">
    <w:name w:val="annotation subject"/>
    <w:basedOn w:val="6"/>
    <w:next w:val="6"/>
    <w:semiHidden/>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qFormat/>
    <w:uiPriority w:val="0"/>
    <w:rPr>
      <w:color w:val="0000FF"/>
      <w:u w:val="single"/>
    </w:rPr>
  </w:style>
  <w:style w:type="character" w:styleId="25">
    <w:name w:val="annotation reference"/>
    <w:basedOn w:val="22"/>
    <w:semiHidden/>
    <w:qFormat/>
    <w:uiPriority w:val="0"/>
    <w:rPr>
      <w:sz w:val="21"/>
      <w:szCs w:val="21"/>
    </w:rPr>
  </w:style>
  <w:style w:type="paragraph" w:customStyle="1" w:styleId="26">
    <w:name w:val="样式 小四"/>
    <w:basedOn w:val="1"/>
    <w:next w:val="1"/>
    <w:qFormat/>
    <w:uiPriority w:val="0"/>
    <w:pPr>
      <w:tabs>
        <w:tab w:val="left" w:pos="540"/>
      </w:tabs>
      <w:spacing w:line="240" w:lineRule="auto"/>
      <w:ind w:firstLine="200" w:firstLineChars="200"/>
    </w:pPr>
    <w:rPr>
      <w:rFonts w:ascii="宋体" w:hAnsi="宋体"/>
      <w:kern w:val="10"/>
      <w:sz w:val="24"/>
      <w:szCs w:val="24"/>
    </w:rPr>
  </w:style>
  <w:style w:type="character" w:customStyle="1" w:styleId="27">
    <w:name w:val="样式 小四 Char"/>
    <w:basedOn w:val="22"/>
    <w:qFormat/>
    <w:uiPriority w:val="0"/>
    <w:rPr>
      <w:rFonts w:ascii="宋体" w:hAnsi="宋体" w:eastAsia="宋体"/>
      <w:kern w:val="10"/>
      <w:sz w:val="24"/>
      <w:szCs w:val="24"/>
      <w:lang w:val="en-US" w:eastAsia="zh-CN" w:bidi="ar-SA"/>
    </w:rPr>
  </w:style>
  <w:style w:type="paragraph" w:customStyle="1" w:styleId="28">
    <w:name w:val="1"/>
    <w:basedOn w:val="1"/>
    <w:next w:val="4"/>
    <w:qFormat/>
    <w:uiPriority w:val="0"/>
    <w:pPr>
      <w:spacing w:line="240" w:lineRule="auto"/>
      <w:ind w:firstLine="200" w:firstLineChars="200"/>
    </w:pPr>
    <w:rPr>
      <w:szCs w:val="20"/>
    </w:rPr>
  </w:style>
  <w:style w:type="paragraph" w:customStyle="1" w:styleId="29">
    <w:name w:val="章"/>
    <w:basedOn w:val="1"/>
    <w:qFormat/>
    <w:uiPriority w:val="0"/>
    <w:pPr>
      <w:spacing w:before="100" w:beforeLines="100" w:after="100" w:afterLines="100" w:line="300" w:lineRule="auto"/>
      <w:ind w:firstLine="0"/>
      <w:jc w:val="center"/>
      <w:outlineLvl w:val="0"/>
    </w:pPr>
    <w:rPr>
      <w:b/>
      <w:bCs/>
      <w:sz w:val="28"/>
      <w:szCs w:val="28"/>
    </w:rPr>
  </w:style>
  <w:style w:type="paragraph" w:customStyle="1" w:styleId="30">
    <w:name w:val="分条"/>
    <w:basedOn w:val="1"/>
    <w:link w:val="31"/>
    <w:qFormat/>
    <w:uiPriority w:val="0"/>
    <w:pPr>
      <w:spacing w:line="360" w:lineRule="auto"/>
      <w:ind w:firstLine="200" w:firstLineChars="200"/>
    </w:pPr>
    <w:rPr>
      <w:sz w:val="24"/>
      <w:szCs w:val="24"/>
    </w:rPr>
  </w:style>
  <w:style w:type="character" w:customStyle="1" w:styleId="31">
    <w:name w:val="分条 Char"/>
    <w:basedOn w:val="22"/>
    <w:link w:val="30"/>
    <w:qFormat/>
    <w:uiPriority w:val="0"/>
    <w:rPr>
      <w:rFonts w:eastAsia="宋体"/>
      <w:kern w:val="2"/>
      <w:sz w:val="24"/>
      <w:szCs w:val="24"/>
      <w:lang w:val="en-US" w:eastAsia="zh-CN" w:bidi="ar-SA"/>
    </w:rPr>
  </w:style>
  <w:style w:type="character" w:customStyle="1" w:styleId="32">
    <w:name w:val="页脚 字符"/>
    <w:link w:val="12"/>
    <w:qFormat/>
    <w:uiPriority w:val="0"/>
    <w:rPr>
      <w:kern w:val="2"/>
      <w:sz w:val="18"/>
      <w:szCs w:val="18"/>
    </w:rPr>
  </w:style>
  <w:style w:type="character" w:customStyle="1" w:styleId="33">
    <w:name w:val="标题 字符"/>
    <w:basedOn w:val="22"/>
    <w:link w:val="18"/>
    <w:qFormat/>
    <w:uiPriority w:val="0"/>
    <w:rPr>
      <w:rFonts w:ascii="Calibri Light" w:hAnsi="Calibri Light"/>
      <w:b/>
      <w:bCs/>
      <w:kern w:val="2"/>
      <w:sz w:val="32"/>
      <w:szCs w:val="32"/>
    </w:rPr>
  </w:style>
  <w:style w:type="paragraph" w:customStyle="1" w:styleId="34">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35">
    <w:name w:val="List Paragraph"/>
    <w:basedOn w:val="1"/>
    <w:qFormat/>
    <w:uiPriority w:val="34"/>
    <w:pPr>
      <w:spacing w:line="240" w:lineRule="auto"/>
      <w:ind w:firstLine="200" w:firstLineChars="200"/>
    </w:pPr>
  </w:style>
  <w:style w:type="paragraph" w:customStyle="1" w:styleId="36">
    <w:name w:val="前言、引言标题"/>
    <w:next w:val="1"/>
    <w:qFormat/>
    <w:uiPriority w:val="0"/>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37">
    <w:name w:val="章标题"/>
    <w:next w:val="34"/>
    <w:qFormat/>
    <w:uiPriority w:val="0"/>
    <w:pPr>
      <w:spacing w:before="156" w:beforeLines="50" w:after="156" w:afterLines="50"/>
      <w:ind w:firstLine="288"/>
      <w:jc w:val="center"/>
      <w:outlineLvl w:val="1"/>
    </w:pPr>
    <w:rPr>
      <w:rFonts w:ascii="黑体" w:hAnsi="Times New Roman" w:eastAsia="黑体" w:cs="Times New Roman"/>
      <w:sz w:val="21"/>
      <w:szCs w:val="21"/>
      <w:lang w:val="en-US" w:eastAsia="zh-CN" w:bidi="ar-SA"/>
    </w:rPr>
  </w:style>
  <w:style w:type="paragraph" w:customStyle="1" w:styleId="38">
    <w:name w:val="一级条标题"/>
    <w:next w:val="34"/>
    <w:qFormat/>
    <w:uiPriority w:val="0"/>
    <w:pPr>
      <w:ind w:left="57"/>
      <w:outlineLvl w:val="2"/>
    </w:pPr>
    <w:rPr>
      <w:rFonts w:ascii="Times New Roman" w:hAnsi="Times New Roman" w:eastAsia="黑体" w:cs="Times New Roman"/>
      <w:sz w:val="21"/>
      <w:szCs w:val="21"/>
      <w:lang w:val="en-US" w:eastAsia="zh-CN" w:bidi="ar-SA"/>
    </w:rPr>
  </w:style>
  <w:style w:type="paragraph" w:customStyle="1" w:styleId="39">
    <w:name w:val="二级条标题"/>
    <w:basedOn w:val="38"/>
    <w:next w:val="34"/>
    <w:qFormat/>
    <w:uiPriority w:val="0"/>
    <w:pPr>
      <w:tabs>
        <w:tab w:val="left" w:pos="360"/>
      </w:tabs>
      <w:ind w:left="0"/>
      <w:outlineLvl w:val="3"/>
    </w:pPr>
  </w:style>
  <w:style w:type="paragraph" w:customStyle="1" w:styleId="40">
    <w:name w:val="实施日期"/>
    <w:basedOn w:val="1"/>
    <w:qFormat/>
    <w:uiPriority w:val="0"/>
    <w:pPr>
      <w:framePr w:w="4000" w:h="473" w:hRule="exact" w:vSpace="180" w:wrap="auto" w:vAnchor="margin" w:hAnchor="margin" w:xAlign="right" w:y="13511" w:anchorLock="1"/>
      <w:widowControl/>
      <w:spacing w:line="240" w:lineRule="auto"/>
      <w:ind w:firstLine="0"/>
      <w:jc w:val="right"/>
    </w:pPr>
    <w:rPr>
      <w:rFonts w:eastAsia="黑体"/>
      <w:kern w:val="0"/>
      <w:sz w:val="28"/>
      <w:szCs w:val="28"/>
    </w:rPr>
  </w:style>
  <w:style w:type="character" w:customStyle="1" w:styleId="41">
    <w:name w:val="批注文字 字符"/>
    <w:link w:val="6"/>
    <w:semiHidden/>
    <w:qFormat/>
    <w:uiPriority w:val="0"/>
    <w:rPr>
      <w:kern w:val="2"/>
      <w:sz w:val="21"/>
      <w:szCs w:val="21"/>
    </w:rPr>
  </w:style>
  <w:style w:type="paragraph" w:customStyle="1" w:styleId="42">
    <w:name w:val="修订1"/>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numbering" Target="numbering.xml"/><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notes" Target="footnotes.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B073-6CA1-44BB-BCD4-582554D438A0}">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28</Pages>
  <Words>13241</Words>
  <Characters>15915</Characters>
  <Lines>33</Lines>
  <Paragraphs>34</Paragraphs>
  <TotalTime>119</TotalTime>
  <ScaleCrop>false</ScaleCrop>
  <LinksUpToDate>false</LinksUpToDate>
  <CharactersWithSpaces>16518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2023-10-20T08:26:00Z</dcterms:created>
  <dc:creator>赵基达</dc:creator>
  <cp:lastModifiedBy> 鬼浏几道</cp:lastModifiedBy>
  <cp:lastPrinted>2010-03-04T06:09:00Z</cp:lastPrinted>
  <dcterms:modified xsi:type="dcterms:W3CDTF">2023-11-23T09:08:16Z</dcterms:modified>
  <dc:title>1  总  则</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8537206467424ED0ACF2C13A24E516AD_13</vt:lpwstr>
  </property>
</Properties>
</file>