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住房城乡建设部关于修改《建筑工程施工许可管理办法》的决定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（2018年9月28日中华人民共和国住房和城乡建设部令第42号发布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