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764" w:rightChars="-364"/>
        <w:jc w:val="left"/>
        <w:rPr>
          <w:b/>
          <w:bCs/>
          <w:sz w:val="28"/>
          <w:szCs w:val="28"/>
        </w:rPr>
      </w:pPr>
      <w:bookmarkStart w:id="0" w:name="_Toc137634623"/>
      <w:bookmarkStart w:id="1" w:name="_Toc211954874"/>
      <w:bookmarkStart w:id="2" w:name="_Toc253045110"/>
      <w:bookmarkStart w:id="3" w:name="_Toc137634629"/>
      <w:bookmarkStart w:id="4" w:name="_Toc211954882"/>
      <w:bookmarkStart w:id="5" w:name="_Toc137634638"/>
      <w:bookmarkStart w:id="6" w:name="_Toc253045117"/>
      <w:r>
        <w:rPr>
          <w:b/>
          <w:bCs/>
          <w:sz w:val="28"/>
          <w:szCs w:val="28"/>
        </w:rPr>
        <w:drawing>
          <wp:anchor distT="0" distB="0" distL="114300" distR="114300" simplePos="0" relativeHeight="251653120" behindDoc="0" locked="0" layoutInCell="1" allowOverlap="1">
            <wp:simplePos x="0" y="0"/>
            <wp:positionH relativeFrom="column">
              <wp:posOffset>3918585</wp:posOffset>
            </wp:positionH>
            <wp:positionV relativeFrom="paragraph">
              <wp:posOffset>445770</wp:posOffset>
            </wp:positionV>
            <wp:extent cx="928370" cy="511175"/>
            <wp:effectExtent l="0" t="0" r="5080" b="3175"/>
            <wp:wrapSquare wrapText="bothSides"/>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1"/>
                    <a:stretch>
                      <a:fillRect/>
                    </a:stretch>
                  </pic:blipFill>
                  <pic:spPr>
                    <a:xfrm>
                      <a:off x="0" y="0"/>
                      <a:ext cx="928370" cy="511175"/>
                    </a:xfrm>
                    <a:prstGeom prst="rect">
                      <a:avLst/>
                    </a:prstGeom>
                    <a:noFill/>
                    <a:ln>
                      <a:noFill/>
                    </a:ln>
                  </pic:spPr>
                </pic:pic>
              </a:graphicData>
            </a:graphic>
          </wp:anchor>
        </w:drawing>
      </w:r>
      <w:r>
        <w:rPr>
          <w:rFonts w:hint="eastAsia"/>
          <w:b/>
          <w:bCs/>
          <w:sz w:val="28"/>
          <w:szCs w:val="28"/>
        </w:rPr>
        <w:t>UDC</w:t>
      </w:r>
    </w:p>
    <w:p>
      <w:pPr>
        <w:ind w:right="880" w:firstLine="880" w:firstLineChars="200"/>
        <w:rPr>
          <w:rFonts w:ascii="宋体" w:hAnsi="宋体"/>
          <w:sz w:val="44"/>
          <w:szCs w:val="44"/>
        </w:rPr>
      </w:pPr>
      <w:r>
        <w:rPr>
          <w:rFonts w:hint="eastAsia" w:ascii="宋体" w:hAnsi="宋体"/>
          <w:sz w:val="44"/>
          <w:szCs w:val="44"/>
        </w:rPr>
        <w:t>中华人民共和国国家标准</w:t>
      </w:r>
    </w:p>
    <w:p>
      <w:pPr>
        <w:snapToGrid w:val="0"/>
        <w:ind w:right="-764" w:rightChars="-364"/>
        <w:jc w:val="left"/>
        <w:rPr>
          <w:rFonts w:ascii="宋体" w:hAnsi="宋体"/>
          <w:sz w:val="32"/>
        </w:rPr>
      </w:pPr>
    </w:p>
    <w:p>
      <w:pPr>
        <w:snapToGrid w:val="0"/>
        <w:ind w:right="-764" w:rightChars="-364"/>
        <w:jc w:val="left"/>
        <w:rPr>
          <w:sz w:val="28"/>
        </w:rPr>
      </w:pPr>
      <w:r>
        <w:rPr>
          <w:sz w:val="32"/>
        </w:rPr>
        <w:t xml:space="preserve">P                                    </w:t>
      </w:r>
      <w:r>
        <w:rPr>
          <w:sz w:val="28"/>
        </w:rPr>
        <w:t>GB50XXX—202X</w:t>
      </w:r>
    </w:p>
    <w:p>
      <w:pPr>
        <w:rPr>
          <w:rFonts w:ascii="宋体" w:hAnsi="宋体"/>
          <w:sz w:val="48"/>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98425</wp:posOffset>
                </wp:positionV>
                <wp:extent cx="5760085" cy="0"/>
                <wp:effectExtent l="0" t="9525" r="12065" b="9525"/>
                <wp:wrapNone/>
                <wp:docPr id="3" name="Line 2"/>
                <wp:cNvGraphicFramePr/>
                <a:graphic xmlns:a="http://schemas.openxmlformats.org/drawingml/2006/main">
                  <a:graphicData uri="http://schemas.microsoft.com/office/word/2010/wordprocessingShape">
                    <wps:wsp>
                      <wps:cNvCnPr>
                        <a:cxnSpLocks noChangeShapeType="true"/>
                      </wps:cNvCnPr>
                      <wps:spPr bwMode="auto">
                        <a:xfrm>
                          <a:off x="0" y="0"/>
                          <a:ext cx="5760085" cy="0"/>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9pt;margin-top:7.75pt;height:0pt;width:453.55pt;z-index:251659264;mso-width-relative:page;mso-height-relative:page;" filled="f" stroked="t" coordsize="21600,21600" o:gfxdata="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Bhpl7HVAAAACQEAAA8AAAAAAAAAAQAgAAAAOAAAAGRycy9k&#10;b3ducmV2LnhtbFBLAQIUABQAAAAIAIdO4kDZoN6dtgEAAGMDAAAOAAAAAAAAAAEAIAAAADoBAABk&#10;cnMvZTJvRG9jLnhtbFBLBQYAAAAABgAGAFkBAABiBQAAAAA=&#10;">
                <v:fill on="f" focussize="0,0"/>
                <v:stroke weight="1.5pt" color="#000000" joinstyle="round"/>
                <v:imagedata o:title=""/>
                <o:lock v:ext="edit" aspectratio="f"/>
              </v:line>
            </w:pict>
          </mc:Fallback>
        </mc:AlternateContent>
      </w:r>
    </w:p>
    <w:p>
      <w:pPr>
        <w:jc w:val="center"/>
        <w:rPr>
          <w:b/>
          <w:sz w:val="48"/>
          <w:szCs w:val="48"/>
        </w:rPr>
      </w:pPr>
    </w:p>
    <w:p>
      <w:pPr>
        <w:pStyle w:val="22"/>
        <w:rPr>
          <w:b w:val="0"/>
          <w:sz w:val="52"/>
          <w:szCs w:val="52"/>
        </w:rPr>
      </w:pPr>
      <w:bookmarkStart w:id="7" w:name="_Toc140988314"/>
      <w:bookmarkStart w:id="8" w:name="_Toc140988167"/>
      <w:bookmarkStart w:id="9" w:name="_Toc139622395"/>
      <w:bookmarkStart w:id="10" w:name="_Toc140217280"/>
      <w:bookmarkStart w:id="11" w:name="_Toc140218646"/>
      <w:bookmarkStart w:id="12" w:name="_Toc142551222"/>
      <w:bookmarkStart w:id="13" w:name="_Toc140218234"/>
      <w:bookmarkStart w:id="14" w:name="_Toc142552016"/>
      <w:r>
        <w:rPr>
          <w:rFonts w:hint="eastAsia"/>
          <w:b w:val="0"/>
          <w:sz w:val="52"/>
          <w:szCs w:val="52"/>
        </w:rPr>
        <w:t>铜及再生铜冶炼厂工艺设计标准</w:t>
      </w:r>
      <w:bookmarkEnd w:id="7"/>
      <w:bookmarkEnd w:id="8"/>
      <w:bookmarkEnd w:id="9"/>
      <w:bookmarkEnd w:id="10"/>
      <w:bookmarkEnd w:id="11"/>
      <w:bookmarkEnd w:id="12"/>
      <w:bookmarkEnd w:id="13"/>
      <w:bookmarkEnd w:id="14"/>
    </w:p>
    <w:p>
      <w:pPr>
        <w:jc w:val="center"/>
        <w:rPr>
          <w:rFonts w:ascii="宋体" w:hAnsi="宋体"/>
          <w:bCs/>
          <w:sz w:val="28"/>
        </w:rPr>
      </w:pPr>
      <w:r>
        <w:rPr>
          <w:bCs/>
          <w:sz w:val="28"/>
        </w:rPr>
        <w:t>Standard for process design of copper and secondary copper plants</w:t>
      </w:r>
    </w:p>
    <w:p>
      <w:pPr>
        <w:jc w:val="center"/>
        <w:rPr>
          <w:rFonts w:ascii="宋体" w:hAnsi="宋体"/>
          <w:bCs/>
          <w:sz w:val="28"/>
        </w:rPr>
      </w:pPr>
    </w:p>
    <w:p>
      <w:pPr>
        <w:jc w:val="center"/>
        <w:rPr>
          <w:rFonts w:ascii="宋体" w:hAnsi="宋体"/>
          <w:bCs/>
          <w:sz w:val="28"/>
        </w:rPr>
      </w:pPr>
    </w:p>
    <w:p>
      <w:pPr>
        <w:jc w:val="center"/>
        <w:rPr>
          <w:sz w:val="32"/>
          <w:szCs w:val="32"/>
        </w:rPr>
      </w:pPr>
      <w:r>
        <w:rPr>
          <w:rFonts w:hint="eastAsia" w:ascii="宋体" w:hAnsi="宋体"/>
          <w:bCs/>
          <w:sz w:val="32"/>
          <w:szCs w:val="32"/>
        </w:rPr>
        <w:t>（征求意见稿）</w:t>
      </w:r>
    </w:p>
    <w:p/>
    <w:p/>
    <w:p/>
    <w:p/>
    <w:p/>
    <w:p/>
    <w:p/>
    <w:p/>
    <w:p/>
    <w:p/>
    <w:p/>
    <w:p/>
    <w:p>
      <w:pPr>
        <w:ind w:right="-481" w:rightChars="-229"/>
        <w:rPr>
          <w:sz w:val="36"/>
        </w:rPr>
      </w:pPr>
      <w:r>
        <mc:AlternateContent>
          <mc:Choice Requires="wps">
            <w:drawing>
              <wp:anchor distT="0" distB="0" distL="114300" distR="114300" simplePos="0" relativeHeight="251666432" behindDoc="0" locked="0" layoutInCell="1" allowOverlap="1">
                <wp:simplePos x="0" y="0"/>
                <wp:positionH relativeFrom="column">
                  <wp:posOffset>-176530</wp:posOffset>
                </wp:positionH>
                <wp:positionV relativeFrom="paragraph">
                  <wp:posOffset>247015</wp:posOffset>
                </wp:positionV>
                <wp:extent cx="5760085" cy="0"/>
                <wp:effectExtent l="0" t="9525" r="12065" b="9525"/>
                <wp:wrapNone/>
                <wp:docPr id="2" name="Line 3"/>
                <wp:cNvGraphicFramePr/>
                <a:graphic xmlns:a="http://schemas.openxmlformats.org/drawingml/2006/main">
                  <a:graphicData uri="http://schemas.microsoft.com/office/word/2010/wordprocessingShape">
                    <wps:wsp>
                      <wps:cNvCnPr>
                        <a:cxnSpLocks noChangeShapeType="true"/>
                      </wps:cNvCnPr>
                      <wps:spPr bwMode="auto">
                        <a:xfrm>
                          <a:off x="0" y="0"/>
                          <a:ext cx="5760085" cy="0"/>
                        </a:xfrm>
                        <a:prstGeom prst="line">
                          <a:avLst/>
                        </a:prstGeom>
                        <a:noFill/>
                        <a:ln w="19050">
                          <a:solidFill>
                            <a:srgbClr val="000000"/>
                          </a:solidFill>
                          <a:round/>
                        </a:ln>
                        <a:effectLst/>
                      </wps:spPr>
                      <wps:bodyPr/>
                    </wps:wsp>
                  </a:graphicData>
                </a:graphic>
              </wp:anchor>
            </w:drawing>
          </mc:Choice>
          <mc:Fallback>
            <w:pict>
              <v:line id="Line 3" o:spid="_x0000_s1026" o:spt="20" style="position:absolute;left:0pt;margin-left:-13.9pt;margin-top:19.45pt;height:0pt;width:453.55pt;z-index:251666432;mso-width-relative:page;mso-height-relative:page;" filled="f" stroked="t" coordsize="21600,21600" o:gfxdata="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9ZFw8tcAAAAJAQAADwAAAAAAAAABACAAAAA4AAAAZHJz&#10;L2Rvd25yZXYueG1sUEsBAhQAFAAAAAgAh07iQK8UCDi2AQAAYwMAAA4AAAAAAAAAAQAgAAAAPAEA&#10;AGRycy9lMm9Eb2MueG1sUEsFBgAAAAAGAAYAWQEAAGQFAAAAAA==&#10;">
                <v:fill on="f" focussize="0,0"/>
                <v:stroke weight="1.5pt" color="#000000" joinstyle="round"/>
                <v:imagedata o:title=""/>
                <o:lock v:ext="edit" aspectratio="f"/>
              </v:line>
            </w:pict>
          </mc:Fallback>
        </mc:AlternateContent>
      </w:r>
      <w:r>
        <w:rPr>
          <w:sz w:val="28"/>
        </w:rPr>
        <w:t>202X—XX—XX 发布                    202X—XX—XX 实施</w:t>
      </w:r>
    </w:p>
    <w:tbl>
      <w:tblPr>
        <w:tblStyle w:val="24"/>
        <w:tblW w:w="7307" w:type="dxa"/>
        <w:jc w:val="center"/>
        <w:tblLayout w:type="autofit"/>
        <w:tblCellMar>
          <w:top w:w="0" w:type="dxa"/>
          <w:left w:w="108" w:type="dxa"/>
          <w:bottom w:w="0" w:type="dxa"/>
          <w:right w:w="108" w:type="dxa"/>
        </w:tblCellMar>
      </w:tblPr>
      <w:tblGrid>
        <w:gridCol w:w="5722"/>
        <w:gridCol w:w="1585"/>
      </w:tblGrid>
      <w:tr>
        <w:tblPrEx>
          <w:tblCellMar>
            <w:top w:w="0" w:type="dxa"/>
            <w:left w:w="108" w:type="dxa"/>
            <w:bottom w:w="0" w:type="dxa"/>
            <w:right w:w="108" w:type="dxa"/>
          </w:tblCellMar>
        </w:tblPrEx>
        <w:trPr>
          <w:trHeight w:val="567" w:hRule="atLeast"/>
          <w:jc w:val="center"/>
        </w:trPr>
        <w:tc>
          <w:tcPr>
            <w:tcW w:w="5722" w:type="dxa"/>
            <w:vAlign w:val="center"/>
          </w:tcPr>
          <w:p>
            <w:pPr>
              <w:spacing w:line="240" w:lineRule="auto"/>
              <w:jc w:val="distribute"/>
              <w:rPr>
                <w:b/>
                <w:sz w:val="32"/>
              </w:rPr>
            </w:pPr>
            <w:r>
              <w:rPr>
                <w:rFonts w:hint="eastAsia"/>
                <w:b/>
                <w:sz w:val="32"/>
                <w:szCs w:val="36"/>
              </w:rPr>
              <w:t>中华人民共和国住房和城乡建设部</w:t>
            </w:r>
          </w:p>
        </w:tc>
        <w:tc>
          <w:tcPr>
            <w:tcW w:w="1585" w:type="dxa"/>
            <w:vMerge w:val="restart"/>
            <w:vAlign w:val="center"/>
          </w:tcPr>
          <w:p>
            <w:pPr>
              <w:spacing w:line="240" w:lineRule="auto"/>
              <w:jc w:val="right"/>
              <w:rPr>
                <w:b/>
                <w:sz w:val="32"/>
              </w:rPr>
            </w:pPr>
            <w:r>
              <w:rPr>
                <w:rFonts w:hint="eastAsia"/>
                <w:b/>
                <w:sz w:val="32"/>
              </w:rPr>
              <w:t>联合发布</w:t>
            </w:r>
          </w:p>
        </w:tc>
      </w:tr>
      <w:tr>
        <w:tblPrEx>
          <w:tblCellMar>
            <w:top w:w="0" w:type="dxa"/>
            <w:left w:w="108" w:type="dxa"/>
            <w:bottom w:w="0" w:type="dxa"/>
            <w:right w:w="108" w:type="dxa"/>
          </w:tblCellMar>
        </w:tblPrEx>
        <w:trPr>
          <w:trHeight w:val="567" w:hRule="atLeast"/>
          <w:jc w:val="center"/>
        </w:trPr>
        <w:tc>
          <w:tcPr>
            <w:tcW w:w="5722" w:type="dxa"/>
            <w:vAlign w:val="center"/>
          </w:tcPr>
          <w:p>
            <w:pPr>
              <w:spacing w:line="240" w:lineRule="auto"/>
              <w:jc w:val="distribute"/>
              <w:rPr>
                <w:b/>
                <w:sz w:val="32"/>
              </w:rPr>
            </w:pPr>
            <w:r>
              <w:rPr>
                <w:rFonts w:hint="eastAsia"/>
                <w:b/>
                <w:sz w:val="32"/>
                <w:szCs w:val="36"/>
              </w:rPr>
              <w:t>中华人民</w:t>
            </w:r>
            <w:r>
              <w:rPr>
                <w:b/>
                <w:sz w:val="32"/>
                <w:szCs w:val="36"/>
              </w:rPr>
              <w:t>共和国</w:t>
            </w:r>
            <w:r>
              <w:rPr>
                <w:rFonts w:hint="eastAsia"/>
                <w:b/>
                <w:sz w:val="32"/>
                <w:szCs w:val="36"/>
              </w:rPr>
              <w:t>国家市场监督管理总局</w:t>
            </w:r>
          </w:p>
        </w:tc>
        <w:tc>
          <w:tcPr>
            <w:tcW w:w="1585" w:type="dxa"/>
            <w:vMerge w:val="continue"/>
            <w:vAlign w:val="center"/>
          </w:tcPr>
          <w:p>
            <w:pPr>
              <w:spacing w:line="240" w:lineRule="auto"/>
              <w:jc w:val="center"/>
              <w:rPr>
                <w:b/>
                <w:sz w:val="32"/>
              </w:rPr>
            </w:pPr>
          </w:p>
        </w:tc>
      </w:tr>
    </w:tbl>
    <w:p>
      <w:pPr>
        <w:rPr>
          <w:b/>
        </w:rPr>
        <w:sectPr>
          <w:footerReference r:id="rId5" w:type="default"/>
          <w:pgSz w:w="11906" w:h="16838"/>
          <w:pgMar w:top="1134" w:right="1304" w:bottom="1134" w:left="1304" w:header="0" w:footer="567" w:gutter="0"/>
          <w:pgNumType w:start="1"/>
          <w:cols w:space="720" w:num="1"/>
          <w:docGrid w:linePitch="312" w:charSpace="0"/>
        </w:sectPr>
      </w:pPr>
    </w:p>
    <w:p/>
    <w:p>
      <w:pPr>
        <w:pStyle w:val="17"/>
        <w:jc w:val="center"/>
        <w:rPr>
          <w:rFonts w:ascii="宋体" w:hAnsi="宋体"/>
          <w:b w:val="0"/>
          <w:bCs w:val="0"/>
          <w:sz w:val="36"/>
          <w:szCs w:val="36"/>
        </w:rPr>
      </w:pPr>
      <w:r>
        <w:rPr>
          <w:rFonts w:hint="eastAsia" w:ascii="宋体" w:hAnsi="宋体"/>
          <w:b w:val="0"/>
          <w:sz w:val="36"/>
          <w:szCs w:val="36"/>
        </w:rPr>
        <w:t>中华人民共和国国家标准</w:t>
      </w:r>
    </w:p>
    <w:p>
      <w:pPr>
        <w:jc w:val="cente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铜</w:t>
      </w:r>
      <w:r>
        <w:rPr>
          <w:rFonts w:ascii="宋体" w:hAnsi="宋体"/>
          <w:b/>
          <w:bCs/>
          <w:sz w:val="36"/>
          <w:szCs w:val="36"/>
        </w:rPr>
        <w:t>及再生铜</w:t>
      </w:r>
      <w:r>
        <w:rPr>
          <w:rFonts w:hint="eastAsia" w:ascii="宋体" w:hAnsi="宋体"/>
          <w:b/>
          <w:bCs/>
          <w:sz w:val="36"/>
          <w:szCs w:val="36"/>
        </w:rPr>
        <w:t>冶炼厂工艺设计标准</w:t>
      </w:r>
    </w:p>
    <w:p>
      <w:pPr>
        <w:rPr>
          <w:sz w:val="28"/>
        </w:rPr>
      </w:pPr>
    </w:p>
    <w:p>
      <w:pPr>
        <w:jc w:val="center"/>
        <w:rPr>
          <w:rFonts w:ascii="宋体" w:hAnsi="宋体"/>
          <w:b/>
          <w:bCs/>
          <w:sz w:val="28"/>
        </w:rPr>
      </w:pPr>
      <w:r>
        <w:rPr>
          <w:b/>
          <w:bCs/>
          <w:sz w:val="28"/>
        </w:rPr>
        <w:t>Standard for process design of copper and secondary copper plants</w:t>
      </w:r>
    </w:p>
    <w:p>
      <w:pPr>
        <w:jc w:val="center"/>
        <w:rPr>
          <w:b/>
          <w:bCs/>
        </w:rPr>
      </w:pPr>
    </w:p>
    <w:p>
      <w:pPr>
        <w:jc w:val="center"/>
        <w:rPr>
          <w:b/>
          <w:bCs/>
          <w:sz w:val="28"/>
          <w:szCs w:val="28"/>
        </w:rPr>
      </w:pPr>
      <w:r>
        <w:rPr>
          <w:b/>
          <w:bCs/>
          <w:sz w:val="28"/>
          <w:szCs w:val="28"/>
        </w:rPr>
        <w:t>GB50XXX—202X</w:t>
      </w:r>
    </w:p>
    <w:p>
      <w:pPr>
        <w:rPr>
          <w:rFonts w:ascii="宋体" w:hAnsi="宋体"/>
          <w:sz w:val="28"/>
        </w:rPr>
      </w:pPr>
    </w:p>
    <w:p>
      <w:pPr>
        <w:ind w:firstLine="2800" w:firstLineChars="1000"/>
        <w:rPr>
          <w:rFonts w:ascii="宋体" w:hAnsi="宋体"/>
          <w:sz w:val="28"/>
          <w:szCs w:val="28"/>
        </w:rPr>
      </w:pPr>
    </w:p>
    <w:p>
      <w:pPr>
        <w:ind w:firstLine="2800" w:firstLineChars="1000"/>
        <w:rPr>
          <w:rFonts w:ascii="宋体" w:hAnsi="宋体"/>
          <w:sz w:val="28"/>
          <w:szCs w:val="28"/>
        </w:rPr>
      </w:pPr>
    </w:p>
    <w:p>
      <w:pPr>
        <w:ind w:firstLine="2800" w:firstLineChars="1000"/>
        <w:rPr>
          <w:rFonts w:ascii="宋体" w:hAnsi="宋体"/>
          <w:sz w:val="28"/>
          <w:szCs w:val="28"/>
        </w:rPr>
      </w:pPr>
    </w:p>
    <w:p>
      <w:pPr>
        <w:ind w:firstLine="2800" w:firstLineChars="1000"/>
        <w:rPr>
          <w:rFonts w:ascii="宋体" w:hAnsi="宋体"/>
          <w:sz w:val="28"/>
          <w:szCs w:val="28"/>
        </w:rPr>
      </w:pPr>
    </w:p>
    <w:p>
      <w:pPr>
        <w:ind w:firstLine="2800" w:firstLineChars="1000"/>
        <w:rPr>
          <w:rFonts w:ascii="宋体" w:hAnsi="宋体"/>
          <w:sz w:val="28"/>
          <w:szCs w:val="28"/>
        </w:rPr>
      </w:pPr>
    </w:p>
    <w:p>
      <w:pPr>
        <w:ind w:firstLine="2800" w:firstLineChars="1000"/>
        <w:rPr>
          <w:rFonts w:ascii="宋体" w:hAnsi="宋体"/>
          <w:sz w:val="28"/>
          <w:szCs w:val="28"/>
        </w:rPr>
      </w:pPr>
    </w:p>
    <w:p>
      <w:pPr>
        <w:ind w:firstLine="1842" w:firstLineChars="658"/>
        <w:jc w:val="left"/>
        <w:rPr>
          <w:rFonts w:ascii="宋体" w:hAnsi="宋体"/>
          <w:sz w:val="28"/>
          <w:szCs w:val="28"/>
        </w:rPr>
      </w:pPr>
      <w:r>
        <w:rPr>
          <w:rFonts w:hint="eastAsia" w:ascii="宋体" w:hAnsi="宋体"/>
          <w:sz w:val="28"/>
          <w:szCs w:val="28"/>
        </w:rPr>
        <w:t>主编部门：中国有色金属工业协会</w:t>
      </w:r>
    </w:p>
    <w:p>
      <w:pPr>
        <w:ind w:firstLine="1842" w:firstLineChars="658"/>
        <w:jc w:val="left"/>
        <w:rPr>
          <w:rFonts w:ascii="宋体" w:hAnsi="宋体"/>
          <w:sz w:val="28"/>
          <w:szCs w:val="28"/>
        </w:rPr>
      </w:pPr>
      <w:r>
        <w:rPr>
          <w:rFonts w:hint="eastAsia" w:ascii="宋体" w:hAnsi="宋体"/>
          <w:sz w:val="28"/>
          <w:szCs w:val="28"/>
        </w:rPr>
        <w:t>批准部门：中华人民共和国住房和城乡建设部</w:t>
      </w:r>
    </w:p>
    <w:p>
      <w:pPr>
        <w:ind w:firstLine="1842" w:firstLineChars="658"/>
        <w:jc w:val="left"/>
        <w:rPr>
          <w:sz w:val="28"/>
          <w:szCs w:val="28"/>
        </w:rPr>
      </w:pPr>
      <w:r>
        <w:rPr>
          <w:sz w:val="28"/>
          <w:szCs w:val="28"/>
        </w:rPr>
        <w:t>施行日期：202X年XX月XX日</w:t>
      </w:r>
    </w:p>
    <w:p>
      <w:pPr>
        <w:jc w:val="center"/>
        <w:rPr>
          <w:sz w:val="36"/>
        </w:rPr>
      </w:pPr>
    </w:p>
    <w:p>
      <w:pPr>
        <w:jc w:val="center"/>
        <w:rPr>
          <w:sz w:val="36"/>
        </w:rPr>
      </w:pPr>
    </w:p>
    <w:p>
      <w:pPr>
        <w:jc w:val="center"/>
        <w:rPr>
          <w:sz w:val="36"/>
        </w:rPr>
      </w:pPr>
    </w:p>
    <w:p>
      <w:pPr>
        <w:jc w:val="center"/>
        <w:rPr>
          <w:sz w:val="36"/>
        </w:rPr>
      </w:pPr>
    </w:p>
    <w:p>
      <w:pPr>
        <w:jc w:val="center"/>
        <w:rPr>
          <w:sz w:val="32"/>
        </w:rPr>
      </w:pPr>
      <w:r>
        <w:rPr>
          <w:sz w:val="32"/>
        </w:rPr>
        <w:t>中国计划出版社</w:t>
      </w:r>
    </w:p>
    <w:p>
      <w:pPr>
        <w:jc w:val="center"/>
        <w:rPr>
          <w:rFonts w:ascii="宋体" w:hAnsi="宋体"/>
          <w:sz w:val="24"/>
        </w:rPr>
      </w:pPr>
      <w:r>
        <w:rPr>
          <w:sz w:val="24"/>
        </w:rPr>
        <w:t xml:space="preserve">202X年  </w:t>
      </w:r>
      <w:r>
        <w:rPr>
          <w:rFonts w:hint="eastAsia" w:ascii="宋体" w:hAnsi="宋体"/>
          <w:sz w:val="24"/>
        </w:rPr>
        <w:t>北京</w:t>
      </w:r>
    </w:p>
    <w:p>
      <w:pPr>
        <w:pStyle w:val="2"/>
        <w:snapToGrid w:val="0"/>
        <w:spacing w:before="120" w:beforeLines="50" w:after="120" w:afterLines="50"/>
      </w:pPr>
      <w:bookmarkStart w:id="15" w:name="_Toc142552017"/>
      <w:bookmarkStart w:id="16" w:name="_Toc142551223"/>
      <w:bookmarkStart w:id="17" w:name="_Toc197940825"/>
      <w:r>
        <w:rPr>
          <w:rFonts w:hint="eastAsia"/>
        </w:rPr>
        <w:t>前  言</w:t>
      </w:r>
      <w:bookmarkEnd w:id="15"/>
      <w:bookmarkEnd w:id="16"/>
      <w:bookmarkEnd w:id="17"/>
    </w:p>
    <w:p>
      <w:pPr>
        <w:adjustRightInd w:val="0"/>
        <w:snapToGrid w:val="0"/>
        <w:spacing w:line="312" w:lineRule="auto"/>
        <w:jc w:val="center"/>
        <w:rPr>
          <w:rFonts w:eastAsia="黑体"/>
          <w:sz w:val="24"/>
        </w:rPr>
      </w:pPr>
    </w:p>
    <w:p>
      <w:pPr>
        <w:adjustRightInd w:val="0"/>
        <w:snapToGrid w:val="0"/>
        <w:ind w:firstLine="480" w:firstLineChars="200"/>
        <w:rPr>
          <w:sz w:val="24"/>
        </w:rPr>
      </w:pPr>
      <w:r>
        <w:rPr>
          <w:rFonts w:hint="eastAsia"/>
          <w:sz w:val="24"/>
        </w:rPr>
        <w:t>根据住房和城乡建设部《关于印发〈20</w:t>
      </w:r>
      <w:r>
        <w:rPr>
          <w:sz w:val="24"/>
        </w:rPr>
        <w:t>22</w:t>
      </w:r>
      <w:r>
        <w:rPr>
          <w:rFonts w:hint="eastAsia"/>
          <w:sz w:val="24"/>
        </w:rPr>
        <w:t>年工程建设规范标准编制及相关工作计划〉的通知》（建标函〔20</w:t>
      </w:r>
      <w:r>
        <w:rPr>
          <w:sz w:val="24"/>
        </w:rPr>
        <w:t>22</w:t>
      </w:r>
      <w:r>
        <w:rPr>
          <w:rFonts w:hint="eastAsia"/>
          <w:sz w:val="24"/>
        </w:rPr>
        <w:t>〕</w:t>
      </w:r>
      <w:r>
        <w:rPr>
          <w:sz w:val="24"/>
        </w:rPr>
        <w:t>21</w:t>
      </w:r>
      <w:r>
        <w:rPr>
          <w:rFonts w:hint="eastAsia"/>
          <w:sz w:val="24"/>
        </w:rPr>
        <w:t>号）的要求，标准编制组进行了广泛深入的调查研究，认真总结实践经验，参考有关国际标准和国外先进标准，并在广泛征求意见的基础上，编制了本标准。</w:t>
      </w:r>
    </w:p>
    <w:p>
      <w:pPr>
        <w:adjustRightInd w:val="0"/>
        <w:snapToGrid w:val="0"/>
        <w:ind w:firstLine="480" w:firstLineChars="200"/>
        <w:rPr>
          <w:sz w:val="24"/>
        </w:rPr>
      </w:pPr>
      <w:r>
        <w:rPr>
          <w:rFonts w:hint="eastAsia"/>
          <w:sz w:val="24"/>
        </w:rPr>
        <w:t>本标准主要技术内容：总则，术语，基本</w:t>
      </w:r>
      <w:r>
        <w:rPr>
          <w:sz w:val="24"/>
        </w:rPr>
        <w:t>规定，</w:t>
      </w:r>
      <w:r>
        <w:rPr>
          <w:rFonts w:hint="eastAsia"/>
          <w:sz w:val="24"/>
        </w:rPr>
        <w:t>原料、燃料、熔剂，物料准备，炉料</w:t>
      </w:r>
      <w:r>
        <w:rPr>
          <w:sz w:val="24"/>
        </w:rPr>
        <w:t>干燥，造锍熔炼，</w:t>
      </w:r>
      <w:r>
        <w:rPr>
          <w:rFonts w:hint="eastAsia"/>
          <w:sz w:val="24"/>
        </w:rPr>
        <w:t>铜锍</w:t>
      </w:r>
      <w:r>
        <w:rPr>
          <w:sz w:val="24"/>
        </w:rPr>
        <w:t>吹炼，</w:t>
      </w:r>
      <w:r>
        <w:rPr>
          <w:rFonts w:hint="eastAsia"/>
          <w:sz w:val="24"/>
        </w:rPr>
        <w:t>炉渣</w:t>
      </w:r>
      <w:r>
        <w:rPr>
          <w:sz w:val="24"/>
        </w:rPr>
        <w:t>处理，火法精炼及阳极浇铸，短流程炼铜工艺，再生铜处理，</w:t>
      </w:r>
      <w:r>
        <w:rPr>
          <w:rFonts w:hint="eastAsia"/>
          <w:sz w:val="24"/>
        </w:rPr>
        <w:t>烟气</w:t>
      </w:r>
      <w:r>
        <w:rPr>
          <w:sz w:val="24"/>
        </w:rPr>
        <w:t>处理，电解</w:t>
      </w:r>
      <w:r>
        <w:rPr>
          <w:rFonts w:hint="eastAsia"/>
          <w:sz w:val="24"/>
        </w:rPr>
        <w:t>精炼</w:t>
      </w:r>
      <w:r>
        <w:rPr>
          <w:sz w:val="24"/>
        </w:rPr>
        <w:t>，电解液净化，</w:t>
      </w:r>
      <w:r>
        <w:rPr>
          <w:rFonts w:hint="eastAsia"/>
          <w:sz w:val="24"/>
        </w:rPr>
        <w:t>铜阳极泥</w:t>
      </w:r>
      <w:r>
        <w:rPr>
          <w:sz w:val="24"/>
        </w:rPr>
        <w:t>处理，湿法炼铜，</w:t>
      </w:r>
      <w:r>
        <w:rPr>
          <w:rFonts w:hint="eastAsia"/>
          <w:sz w:val="24"/>
        </w:rPr>
        <w:t>总平面</w:t>
      </w:r>
      <w:r>
        <w:rPr>
          <w:sz w:val="24"/>
        </w:rPr>
        <w:t>和</w:t>
      </w:r>
      <w:r>
        <w:rPr>
          <w:rFonts w:hint="eastAsia"/>
          <w:sz w:val="24"/>
        </w:rPr>
        <w:t>车间</w:t>
      </w:r>
      <w:r>
        <w:rPr>
          <w:sz w:val="24"/>
        </w:rPr>
        <w:t>配置等</w:t>
      </w:r>
      <w:r>
        <w:rPr>
          <w:rFonts w:hint="eastAsia"/>
          <w:sz w:val="24"/>
        </w:rPr>
        <w:t>。</w:t>
      </w:r>
    </w:p>
    <w:p>
      <w:pPr>
        <w:adjustRightInd w:val="0"/>
        <w:snapToGrid w:val="0"/>
        <w:ind w:firstLine="480" w:firstLineChars="200"/>
        <w:rPr>
          <w:sz w:val="24"/>
        </w:rPr>
      </w:pPr>
      <w:r>
        <w:rPr>
          <w:rFonts w:hint="eastAsia"/>
          <w:sz w:val="24"/>
        </w:rPr>
        <w:t>本标准中以黑体字标志的条文为强制性条文，必须严格执行。</w:t>
      </w:r>
    </w:p>
    <w:p>
      <w:pPr>
        <w:adjustRightInd w:val="0"/>
        <w:snapToGrid w:val="0"/>
        <w:ind w:firstLine="480" w:firstLineChars="200"/>
        <w:rPr>
          <w:sz w:val="24"/>
        </w:rPr>
      </w:pPr>
      <w:r>
        <w:rPr>
          <w:rFonts w:hint="eastAsia"/>
          <w:sz w:val="24"/>
        </w:rPr>
        <w:t>本标准由住房和城乡建设部负责管理。</w:t>
      </w:r>
    </w:p>
    <w:p>
      <w:pPr>
        <w:adjustRightInd w:val="0"/>
        <w:snapToGrid w:val="0"/>
        <w:ind w:firstLine="480" w:firstLineChars="200"/>
        <w:rPr>
          <w:sz w:val="24"/>
        </w:rPr>
      </w:pPr>
      <w:r>
        <w:rPr>
          <w:rFonts w:hint="eastAsia"/>
          <w:sz w:val="24"/>
        </w:rPr>
        <w:t>本标准起草单位：中国瑞林工程技术股份有限公司（地址：江西省南昌市前湖大道888号，邮政编码：</w:t>
      </w:r>
      <w:r>
        <w:rPr>
          <w:sz w:val="24"/>
        </w:rPr>
        <w:t>330031</w:t>
      </w:r>
      <w:r>
        <w:rPr>
          <w:rFonts w:hint="eastAsia"/>
          <w:sz w:val="24"/>
        </w:rPr>
        <w:t>）</w:t>
      </w:r>
    </w:p>
    <w:p>
      <w:pPr>
        <w:adjustRightInd w:val="0"/>
        <w:snapToGrid w:val="0"/>
        <w:ind w:firstLine="2400" w:firstLineChars="1000"/>
        <w:rPr>
          <w:sz w:val="24"/>
        </w:rPr>
      </w:pPr>
      <w:r>
        <w:rPr>
          <w:rFonts w:hint="eastAsia"/>
          <w:sz w:val="24"/>
        </w:rPr>
        <w:t>中国恩菲工程技术有限公司</w:t>
      </w:r>
    </w:p>
    <w:p>
      <w:pPr>
        <w:adjustRightInd w:val="0"/>
        <w:snapToGrid w:val="0"/>
        <w:ind w:firstLine="2400" w:firstLineChars="1000"/>
        <w:rPr>
          <w:sz w:val="24"/>
        </w:rPr>
      </w:pPr>
      <w:r>
        <w:rPr>
          <w:rFonts w:hint="eastAsia"/>
          <w:sz w:val="24"/>
        </w:rPr>
        <w:t>长沙有色冶金设计研究院有限公司</w:t>
      </w:r>
    </w:p>
    <w:p>
      <w:pPr>
        <w:adjustRightInd w:val="0"/>
        <w:snapToGrid w:val="0"/>
        <w:ind w:firstLine="2400" w:firstLineChars="1000"/>
        <w:rPr>
          <w:sz w:val="24"/>
        </w:rPr>
      </w:pPr>
      <w:r>
        <w:rPr>
          <w:rFonts w:hint="eastAsia"/>
          <w:sz w:val="24"/>
        </w:rPr>
        <w:t>昆明有色冶金设计研究院股份公司</w:t>
      </w:r>
    </w:p>
    <w:p>
      <w:pPr>
        <w:adjustRightInd w:val="0"/>
        <w:snapToGrid w:val="0"/>
        <w:ind w:firstLine="2400" w:firstLineChars="1000"/>
        <w:rPr>
          <w:sz w:val="24"/>
        </w:rPr>
      </w:pPr>
      <w:r>
        <w:rPr>
          <w:rFonts w:hint="eastAsia"/>
          <w:sz w:val="24"/>
        </w:rPr>
        <w:t>山东金升有色集团有限公司</w:t>
      </w:r>
    </w:p>
    <w:p>
      <w:pPr>
        <w:adjustRightInd w:val="0"/>
        <w:snapToGrid w:val="0"/>
        <w:ind w:left="2965" w:leftChars="1140" w:right="566" w:hanging="571" w:hangingChars="238"/>
        <w:rPr>
          <w:sz w:val="24"/>
        </w:rPr>
      </w:pPr>
      <w:r>
        <w:rPr>
          <w:rFonts w:hint="eastAsia"/>
          <w:sz w:val="24"/>
        </w:rPr>
        <w:t>江苏蓝电环保股份有限公司</w:t>
      </w:r>
    </w:p>
    <w:p>
      <w:pPr>
        <w:adjustRightInd w:val="0"/>
        <w:snapToGrid w:val="0"/>
        <w:ind w:left="2975" w:leftChars="228" w:right="566" w:hanging="2496" w:hangingChars="1040"/>
        <w:rPr>
          <w:sz w:val="24"/>
        </w:rPr>
      </w:pPr>
      <w:r>
        <w:rPr>
          <w:rFonts w:hint="eastAsia"/>
          <w:sz w:val="24"/>
        </w:rPr>
        <w:t>本标准主要起草人员：</w:t>
      </w:r>
    </w:p>
    <w:p>
      <w:pPr>
        <w:adjustRightInd w:val="0"/>
        <w:snapToGrid w:val="0"/>
        <w:ind w:left="2975" w:leftChars="228" w:right="566" w:hanging="2496" w:hangingChars="1040"/>
        <w:rPr>
          <w:sz w:val="24"/>
        </w:rPr>
      </w:pPr>
      <w:r>
        <w:rPr>
          <w:rFonts w:hint="eastAsia"/>
          <w:sz w:val="24"/>
        </w:rPr>
        <w:t>本标准主要审查人员：</w:t>
      </w:r>
      <w:bookmarkStart w:id="18" w:name="_Toc140218235"/>
      <w:bookmarkStart w:id="19" w:name="_Toc140218647"/>
      <w:bookmarkStart w:id="20" w:name="_Toc140988168"/>
      <w:bookmarkStart w:id="21" w:name="_Toc140217281"/>
      <w:bookmarkStart w:id="22" w:name="_Toc139622396"/>
    </w:p>
    <w:p>
      <w:pPr>
        <w:adjustRightInd w:val="0"/>
        <w:snapToGrid w:val="0"/>
        <w:ind w:right="566"/>
        <w:rPr>
          <w:sz w:val="24"/>
        </w:rPr>
      </w:pPr>
    </w:p>
    <w:p>
      <w:pPr>
        <w:pStyle w:val="17"/>
        <w:tabs>
          <w:tab w:val="right" w:leader="dot" w:pos="9288"/>
        </w:tabs>
        <w:sectPr>
          <w:headerReference r:id="rId6" w:type="default"/>
          <w:footerReference r:id="rId7" w:type="default"/>
          <w:pgSz w:w="11906" w:h="16838"/>
          <w:pgMar w:top="1134" w:right="1304" w:bottom="1134" w:left="1304" w:header="0" w:footer="567" w:gutter="0"/>
          <w:pgNumType w:start="1"/>
          <w:cols w:space="720" w:num="1"/>
          <w:docGrid w:linePitch="312" w:charSpace="0"/>
        </w:sectPr>
      </w:pPr>
      <w:bookmarkStart w:id="23" w:name="_Toc142551224"/>
    </w:p>
    <w:p>
      <w:pPr>
        <w:pStyle w:val="2"/>
        <w:spacing w:before="240" w:after="240"/>
      </w:pPr>
      <w:bookmarkStart w:id="24" w:name="_Toc142552018"/>
      <w:r>
        <w:rPr>
          <w:rFonts w:hint="eastAsia"/>
        </w:rPr>
        <w:t>目  次</w:t>
      </w:r>
      <w:bookmarkEnd w:id="18"/>
      <w:bookmarkEnd w:id="19"/>
      <w:bookmarkEnd w:id="20"/>
      <w:bookmarkEnd w:id="21"/>
      <w:bookmarkEnd w:id="22"/>
      <w:bookmarkEnd w:id="23"/>
      <w:bookmarkEnd w:id="24"/>
    </w:p>
    <w:p>
      <w:pPr>
        <w:pStyle w:val="17"/>
        <w:tabs>
          <w:tab w:val="right" w:leader="dot" w:pos="9288"/>
        </w:tabs>
        <w:spacing w:before="0" w:after="0" w:line="360" w:lineRule="exact"/>
        <w:rPr>
          <w:rFonts w:ascii="Times New Roman" w:eastAsiaTheme="minorEastAsia"/>
          <w:b w:val="0"/>
          <w:bCs w:val="0"/>
          <w:caps w:val="0"/>
          <w:sz w:val="24"/>
          <w:szCs w:val="24"/>
        </w:rPr>
      </w:pPr>
      <w:r>
        <w:rPr>
          <w:rFonts w:ascii="Times New Roman" w:eastAsia="宋体"/>
          <w:caps w:val="0"/>
          <w:sz w:val="24"/>
          <w:szCs w:val="24"/>
        </w:rPr>
        <w:fldChar w:fldCharType="begin"/>
      </w:r>
      <w:r>
        <w:rPr>
          <w:sz w:val="24"/>
          <w:szCs w:val="24"/>
        </w:rPr>
        <w:instrText xml:space="preserve"> </w:instrText>
      </w:r>
      <w:r>
        <w:rPr>
          <w:rFonts w:hint="eastAsia"/>
          <w:sz w:val="24"/>
          <w:szCs w:val="24"/>
        </w:rPr>
        <w:instrText xml:space="preserve">TOC \o "1-2" \h \z \u</w:instrText>
      </w:r>
      <w:r>
        <w:rPr>
          <w:sz w:val="24"/>
          <w:szCs w:val="24"/>
        </w:rPr>
        <w:instrText xml:space="preserve"> </w:instrText>
      </w:r>
      <w:r>
        <w:rPr>
          <w:rFonts w:ascii="Times New Roman" w:eastAsia="宋体"/>
          <w:caps w:val="0"/>
          <w:sz w:val="24"/>
          <w:szCs w:val="24"/>
        </w:rPr>
        <w:fldChar w:fldCharType="separate"/>
      </w:r>
      <w:r>
        <w:fldChar w:fldCharType="begin"/>
      </w:r>
      <w:r>
        <w:instrText xml:space="preserve"> HYPERLINK \l "_Toc142551226" </w:instrText>
      </w:r>
      <w:r>
        <w:fldChar w:fldCharType="separate"/>
      </w:r>
      <w:r>
        <w:rPr>
          <w:rStyle w:val="30"/>
          <w:rFonts w:ascii="Times New Roman" w:eastAsiaTheme="minorEastAsia"/>
          <w:color w:val="auto"/>
          <w:sz w:val="24"/>
          <w:szCs w:val="24"/>
          <w:u w:val="none"/>
        </w:rPr>
        <w:t>1  总则</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_Toc142551226 \h </w:instrText>
      </w:r>
      <w:r>
        <w:rPr>
          <w:rFonts w:ascii="Times New Roman" w:eastAsiaTheme="minorEastAsia"/>
          <w:sz w:val="24"/>
          <w:szCs w:val="24"/>
        </w:rPr>
        <w:fldChar w:fldCharType="separate"/>
      </w:r>
      <w:r>
        <w:rPr>
          <w:rFonts w:ascii="Times New Roman" w:eastAsiaTheme="minorEastAsia"/>
          <w:sz w:val="24"/>
          <w:szCs w:val="24"/>
        </w:rPr>
        <w:t>1</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"_Toc142551227" </w:instrText>
      </w:r>
      <w:r>
        <w:fldChar w:fldCharType="separate"/>
      </w:r>
      <w:r>
        <w:rPr>
          <w:rStyle w:val="30"/>
          <w:rFonts w:ascii="Times New Roman" w:eastAsiaTheme="minorEastAsia"/>
          <w:color w:val="auto"/>
          <w:sz w:val="24"/>
          <w:szCs w:val="24"/>
          <w:u w:val="none"/>
        </w:rPr>
        <w:t>2  术语</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_Toc142551227 \h </w:instrText>
      </w:r>
      <w:r>
        <w:rPr>
          <w:rFonts w:ascii="Times New Roman" w:eastAsiaTheme="minorEastAsia"/>
          <w:sz w:val="24"/>
          <w:szCs w:val="24"/>
        </w:rPr>
        <w:fldChar w:fldCharType="separate"/>
      </w:r>
      <w:r>
        <w:rPr>
          <w:rFonts w:ascii="Times New Roman" w:eastAsiaTheme="minorEastAsia"/>
          <w:sz w:val="24"/>
          <w:szCs w:val="24"/>
        </w:rPr>
        <w:t>2</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"_Toc142551228" </w:instrText>
      </w:r>
      <w:r>
        <w:fldChar w:fldCharType="separate"/>
      </w:r>
      <w:r>
        <w:rPr>
          <w:rStyle w:val="30"/>
          <w:rFonts w:ascii="Times New Roman" w:eastAsiaTheme="minorEastAsia"/>
          <w:color w:val="auto"/>
          <w:sz w:val="24"/>
          <w:szCs w:val="24"/>
          <w:u w:val="none"/>
        </w:rPr>
        <w:t>3  基本规定</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_Toc142551228 \h </w:instrText>
      </w:r>
      <w:r>
        <w:rPr>
          <w:rFonts w:ascii="Times New Roman" w:eastAsiaTheme="minorEastAsia"/>
          <w:sz w:val="24"/>
          <w:szCs w:val="24"/>
        </w:rPr>
        <w:fldChar w:fldCharType="separate"/>
      </w:r>
      <w:r>
        <w:rPr>
          <w:rFonts w:ascii="Times New Roman" w:eastAsiaTheme="minorEastAsia"/>
          <w:sz w:val="24"/>
          <w:szCs w:val="24"/>
        </w:rPr>
        <w:t>4</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"_Toc142551229" </w:instrText>
      </w:r>
      <w:r>
        <w:fldChar w:fldCharType="separate"/>
      </w:r>
      <w:r>
        <w:rPr>
          <w:rStyle w:val="30"/>
          <w:rFonts w:ascii="Times New Roman" w:eastAsiaTheme="minorEastAsia"/>
          <w:color w:val="auto"/>
          <w:sz w:val="24"/>
          <w:szCs w:val="24"/>
          <w:u w:val="none"/>
        </w:rPr>
        <w:t>4  原料、燃料、熔剂</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_Toc142551229 \h </w:instrText>
      </w:r>
      <w:r>
        <w:rPr>
          <w:rFonts w:ascii="Times New Roman" w:eastAsiaTheme="minorEastAsia"/>
          <w:sz w:val="24"/>
          <w:szCs w:val="24"/>
        </w:rPr>
        <w:fldChar w:fldCharType="separate"/>
      </w:r>
      <w:r>
        <w:rPr>
          <w:rFonts w:ascii="Times New Roman" w:eastAsiaTheme="minorEastAsia"/>
          <w:sz w:val="24"/>
          <w:szCs w:val="24"/>
        </w:rPr>
        <w:t>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"_Toc142551230" </w:instrText>
      </w:r>
      <w:r>
        <w:fldChar w:fldCharType="separate"/>
      </w:r>
      <w:r>
        <w:rPr>
          <w:rStyle w:val="30"/>
          <w:rFonts w:ascii="Times New Roman" w:eastAsiaTheme="minorEastAsia"/>
          <w:color w:val="auto"/>
          <w:sz w:val="24"/>
          <w:szCs w:val="24"/>
          <w:u w:val="none"/>
        </w:rPr>
        <w:t>4.1  原料</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_Toc142551230 \h </w:instrText>
      </w:r>
      <w:r>
        <w:rPr>
          <w:rFonts w:ascii="Times New Roman" w:eastAsiaTheme="minorEastAsia"/>
          <w:sz w:val="24"/>
          <w:szCs w:val="24"/>
        </w:rPr>
        <w:fldChar w:fldCharType="separate"/>
      </w:r>
      <w:r>
        <w:rPr>
          <w:rFonts w:ascii="Times New Roman" w:eastAsiaTheme="minorEastAsia"/>
          <w:sz w:val="24"/>
          <w:szCs w:val="24"/>
        </w:rPr>
        <w:t>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"_Toc142551231" </w:instrText>
      </w:r>
      <w:r>
        <w:fldChar w:fldCharType="separate"/>
      </w:r>
      <w:r>
        <w:rPr>
          <w:rStyle w:val="30"/>
          <w:rFonts w:ascii="Times New Roman" w:eastAsiaTheme="minorEastAsia"/>
          <w:color w:val="auto"/>
          <w:sz w:val="24"/>
          <w:szCs w:val="24"/>
          <w:u w:val="none"/>
        </w:rPr>
        <w:t>4.2  燃料</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_Toc142551231 \h </w:instrText>
      </w:r>
      <w:r>
        <w:rPr>
          <w:rFonts w:ascii="Times New Roman" w:eastAsiaTheme="minorEastAsia"/>
          <w:sz w:val="24"/>
          <w:szCs w:val="24"/>
        </w:rPr>
        <w:fldChar w:fldCharType="separate"/>
      </w:r>
      <w:r>
        <w:rPr>
          <w:rFonts w:ascii="Times New Roman" w:eastAsiaTheme="minorEastAsia"/>
          <w:sz w:val="24"/>
          <w:szCs w:val="24"/>
        </w:rPr>
        <w:t>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"_Toc142551232" </w:instrText>
      </w:r>
      <w:r>
        <w:fldChar w:fldCharType="separate"/>
      </w:r>
      <w:r>
        <w:rPr>
          <w:rStyle w:val="30"/>
          <w:rFonts w:ascii="Times New Roman" w:eastAsiaTheme="minorEastAsia"/>
          <w:color w:val="auto"/>
          <w:sz w:val="24"/>
          <w:szCs w:val="24"/>
          <w:u w:val="none"/>
        </w:rPr>
        <w:t>4.3  熔剂</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_Toc142551232 \h </w:instrText>
      </w:r>
      <w:r>
        <w:rPr>
          <w:rFonts w:ascii="Times New Roman" w:eastAsiaTheme="minorEastAsia"/>
          <w:sz w:val="24"/>
          <w:szCs w:val="24"/>
        </w:rPr>
        <w:fldChar w:fldCharType="separate"/>
      </w:r>
      <w:r>
        <w:rPr>
          <w:rFonts w:ascii="Times New Roman" w:eastAsiaTheme="minorEastAsia"/>
          <w:sz w:val="24"/>
          <w:szCs w:val="24"/>
        </w:rPr>
        <w:t>7</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"_Toc142551233" </w:instrText>
      </w:r>
      <w:r>
        <w:fldChar w:fldCharType="separate"/>
      </w:r>
      <w:r>
        <w:rPr>
          <w:rStyle w:val="30"/>
          <w:rFonts w:ascii="Times New Roman" w:eastAsiaTheme="minorEastAsia"/>
          <w:color w:val="auto"/>
          <w:sz w:val="24"/>
          <w:szCs w:val="24"/>
          <w:u w:val="none"/>
        </w:rPr>
        <w:t>5  物料准备</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_Toc142551233 \h </w:instrText>
      </w:r>
      <w:r>
        <w:rPr>
          <w:rFonts w:ascii="Times New Roman" w:eastAsiaTheme="minorEastAsia"/>
          <w:sz w:val="24"/>
          <w:szCs w:val="24"/>
        </w:rPr>
        <w:fldChar w:fldCharType="separate"/>
      </w:r>
      <w:r>
        <w:rPr>
          <w:rFonts w:ascii="Times New Roman" w:eastAsiaTheme="minorEastAsia"/>
          <w:sz w:val="24"/>
          <w:szCs w:val="24"/>
        </w:rPr>
        <w:t>8</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"_Toc142551234" </w:instrText>
      </w:r>
      <w:r>
        <w:fldChar w:fldCharType="separate"/>
      </w:r>
      <w:r>
        <w:rPr>
          <w:rStyle w:val="30"/>
          <w:rFonts w:ascii="Times New Roman" w:eastAsiaTheme="minorEastAsia"/>
          <w:color w:val="auto"/>
          <w:sz w:val="24"/>
          <w:szCs w:val="24"/>
          <w:u w:val="none"/>
        </w:rPr>
        <w:t>5.1  物料贮存</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_Toc142551234 \h </w:instrText>
      </w:r>
      <w:r>
        <w:rPr>
          <w:rFonts w:ascii="Times New Roman" w:eastAsiaTheme="minorEastAsia"/>
          <w:sz w:val="24"/>
          <w:szCs w:val="24"/>
        </w:rPr>
        <w:fldChar w:fldCharType="separate"/>
      </w:r>
      <w:r>
        <w:rPr>
          <w:rFonts w:ascii="Times New Roman" w:eastAsiaTheme="minorEastAsia"/>
          <w:sz w:val="24"/>
          <w:szCs w:val="24"/>
        </w:rPr>
        <w:t>8</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"_Toc142551235" </w:instrText>
      </w:r>
      <w:r>
        <w:fldChar w:fldCharType="separate"/>
      </w:r>
      <w:r>
        <w:rPr>
          <w:rStyle w:val="30"/>
          <w:rFonts w:ascii="Times New Roman" w:eastAsiaTheme="minorEastAsia"/>
          <w:color w:val="auto"/>
          <w:sz w:val="24"/>
          <w:szCs w:val="24"/>
          <w:u w:val="none"/>
        </w:rPr>
        <w:t>5.2  配料</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_Toc142551235 \h </w:instrText>
      </w:r>
      <w:r>
        <w:rPr>
          <w:rFonts w:ascii="Times New Roman" w:eastAsiaTheme="minorEastAsia"/>
          <w:sz w:val="24"/>
          <w:szCs w:val="24"/>
        </w:rPr>
        <w:fldChar w:fldCharType="separate"/>
      </w:r>
      <w:r>
        <w:rPr>
          <w:rFonts w:ascii="Times New Roman" w:eastAsiaTheme="minorEastAsia"/>
          <w:sz w:val="24"/>
          <w:szCs w:val="24"/>
        </w:rPr>
        <w:t>8</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"_Toc142551236" </w:instrText>
      </w:r>
      <w:r>
        <w:fldChar w:fldCharType="separate"/>
      </w:r>
      <w:r>
        <w:rPr>
          <w:rStyle w:val="30"/>
          <w:rFonts w:ascii="Times New Roman" w:eastAsiaTheme="minorEastAsia"/>
          <w:color w:val="auto"/>
          <w:sz w:val="24"/>
          <w:szCs w:val="24"/>
          <w:u w:val="none"/>
        </w:rPr>
        <w:t>5.3  再生铜原料预处理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_Toc142551236 \h </w:instrText>
      </w:r>
      <w:r>
        <w:rPr>
          <w:rFonts w:ascii="Times New Roman" w:eastAsiaTheme="minorEastAsia"/>
          <w:sz w:val="24"/>
          <w:szCs w:val="24"/>
        </w:rPr>
        <w:fldChar w:fldCharType="separate"/>
      </w:r>
      <w:r>
        <w:rPr>
          <w:rFonts w:ascii="Times New Roman" w:eastAsiaTheme="minorEastAsia"/>
          <w:sz w:val="24"/>
          <w:szCs w:val="24"/>
        </w:rPr>
        <w:t>9</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"_Toc142551237" </w:instrText>
      </w:r>
      <w:r>
        <w:fldChar w:fldCharType="separate"/>
      </w:r>
      <w:r>
        <w:rPr>
          <w:rStyle w:val="30"/>
          <w:rFonts w:ascii="Times New Roman" w:eastAsiaTheme="minorEastAsia"/>
          <w:color w:val="auto"/>
          <w:sz w:val="24"/>
          <w:szCs w:val="24"/>
          <w:u w:val="none"/>
        </w:rPr>
        <w:t>6  炉料干燥</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_Toc142551237 \h </w:instrText>
      </w:r>
      <w:r>
        <w:rPr>
          <w:rFonts w:ascii="Times New Roman" w:eastAsiaTheme="minorEastAsia"/>
          <w:sz w:val="24"/>
          <w:szCs w:val="24"/>
        </w:rPr>
        <w:fldChar w:fldCharType="separate"/>
      </w:r>
      <w:r>
        <w:rPr>
          <w:rFonts w:ascii="Times New Roman" w:eastAsiaTheme="minorEastAsia"/>
          <w:sz w:val="24"/>
          <w:szCs w:val="24"/>
        </w:rPr>
        <w:t>10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"_Toc142551238" </w:instrText>
      </w:r>
      <w:r>
        <w:fldChar w:fldCharType="separate"/>
      </w:r>
      <w:r>
        <w:rPr>
          <w:rStyle w:val="30"/>
          <w:rFonts w:ascii="Times New Roman" w:eastAsiaTheme="minorEastAsia"/>
          <w:color w:val="auto"/>
          <w:sz w:val="24"/>
          <w:szCs w:val="24"/>
          <w:u w:val="none"/>
        </w:rPr>
        <w:t>6.1  圆筒干燥</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_Toc142551238 \h </w:instrText>
      </w:r>
      <w:r>
        <w:rPr>
          <w:rFonts w:ascii="Times New Roman" w:eastAsiaTheme="minorEastAsia"/>
          <w:sz w:val="24"/>
          <w:szCs w:val="24"/>
        </w:rPr>
        <w:fldChar w:fldCharType="separate"/>
      </w:r>
      <w:r>
        <w:rPr>
          <w:rFonts w:ascii="Times New Roman" w:eastAsiaTheme="minorEastAsia"/>
          <w:sz w:val="24"/>
          <w:szCs w:val="24"/>
        </w:rPr>
        <w:t>10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"_Toc142551239" </w:instrText>
      </w:r>
      <w:r>
        <w:fldChar w:fldCharType="separate"/>
      </w:r>
      <w:r>
        <w:rPr>
          <w:rStyle w:val="30"/>
          <w:rFonts w:ascii="Times New Roman" w:eastAsiaTheme="minorEastAsia"/>
          <w:color w:val="auto"/>
          <w:sz w:val="24"/>
          <w:szCs w:val="24"/>
          <w:u w:val="none"/>
        </w:rPr>
        <w:t>6.2  蒸汽干燥</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_Toc142551239 \h </w:instrText>
      </w:r>
      <w:r>
        <w:rPr>
          <w:rFonts w:ascii="Times New Roman" w:eastAsiaTheme="minorEastAsia"/>
          <w:sz w:val="24"/>
          <w:szCs w:val="24"/>
        </w:rPr>
        <w:fldChar w:fldCharType="separate"/>
      </w:r>
      <w:r>
        <w:rPr>
          <w:rFonts w:ascii="Times New Roman" w:eastAsiaTheme="minorEastAsia"/>
          <w:sz w:val="24"/>
          <w:szCs w:val="24"/>
        </w:rPr>
        <w:t>10</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"_Toc142551240" </w:instrText>
      </w:r>
      <w:r>
        <w:fldChar w:fldCharType="separate"/>
      </w:r>
      <w:r>
        <w:rPr>
          <w:rStyle w:val="30"/>
          <w:rFonts w:ascii="Times New Roman" w:eastAsiaTheme="minorEastAsia"/>
          <w:color w:val="auto"/>
          <w:sz w:val="24"/>
          <w:szCs w:val="24"/>
          <w:u w:val="none"/>
        </w:rPr>
        <w:t>7  造锍熔炼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_Toc142551240 \h </w:instrText>
      </w:r>
      <w:r>
        <w:rPr>
          <w:rFonts w:ascii="Times New Roman" w:eastAsiaTheme="minorEastAsia"/>
          <w:sz w:val="24"/>
          <w:szCs w:val="24"/>
        </w:rPr>
        <w:fldChar w:fldCharType="separate"/>
      </w:r>
      <w:r>
        <w:rPr>
          <w:rFonts w:ascii="Times New Roman" w:eastAsiaTheme="minorEastAsia"/>
          <w:sz w:val="24"/>
          <w:szCs w:val="24"/>
        </w:rPr>
        <w:t>11</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"_Toc142551241" </w:instrText>
      </w:r>
      <w:r>
        <w:fldChar w:fldCharType="separate"/>
      </w:r>
      <w:r>
        <w:rPr>
          <w:rStyle w:val="30"/>
          <w:rFonts w:ascii="Times New Roman" w:eastAsiaTheme="minorEastAsia"/>
          <w:color w:val="auto"/>
          <w:sz w:val="24"/>
          <w:szCs w:val="24"/>
          <w:u w:val="none"/>
        </w:rPr>
        <w:t>7.1  闪速熔炼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_Toc142551241 \h </w:instrText>
      </w:r>
      <w:r>
        <w:rPr>
          <w:rFonts w:ascii="Times New Roman" w:eastAsiaTheme="minorEastAsia"/>
          <w:sz w:val="24"/>
          <w:szCs w:val="24"/>
        </w:rPr>
        <w:fldChar w:fldCharType="separate"/>
      </w:r>
      <w:r>
        <w:rPr>
          <w:rFonts w:ascii="Times New Roman" w:eastAsiaTheme="minorEastAsia"/>
          <w:sz w:val="24"/>
          <w:szCs w:val="24"/>
        </w:rPr>
        <w:t>11</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"_Toc142551242" </w:instrText>
      </w:r>
      <w:r>
        <w:fldChar w:fldCharType="separate"/>
      </w:r>
      <w:r>
        <w:rPr>
          <w:rStyle w:val="30"/>
          <w:rFonts w:ascii="Times New Roman" w:eastAsiaTheme="minorEastAsia"/>
          <w:color w:val="auto"/>
          <w:sz w:val="24"/>
          <w:szCs w:val="24"/>
          <w:u w:val="none"/>
        </w:rPr>
        <w:t>7.2  顶吹浸没熔炼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_Toc142551242 \h </w:instrText>
      </w:r>
      <w:r>
        <w:rPr>
          <w:rFonts w:ascii="Times New Roman" w:eastAsiaTheme="minorEastAsia"/>
          <w:sz w:val="24"/>
          <w:szCs w:val="24"/>
        </w:rPr>
        <w:fldChar w:fldCharType="separate"/>
      </w:r>
      <w:r>
        <w:rPr>
          <w:rFonts w:ascii="Times New Roman" w:eastAsiaTheme="minorEastAsia"/>
          <w:sz w:val="24"/>
          <w:szCs w:val="24"/>
        </w:rPr>
        <w:t>11</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"_Toc142551243" </w:instrText>
      </w:r>
      <w:r>
        <w:fldChar w:fldCharType="separate"/>
      </w:r>
      <w:r>
        <w:rPr>
          <w:rStyle w:val="30"/>
          <w:rFonts w:ascii="Times New Roman" w:eastAsiaTheme="minorEastAsia"/>
          <w:color w:val="auto"/>
          <w:sz w:val="24"/>
          <w:szCs w:val="24"/>
          <w:u w:val="none"/>
        </w:rPr>
        <w:t>7.3  白银法熔炼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_Toc142551243 \h </w:instrText>
      </w:r>
      <w:r>
        <w:rPr>
          <w:rFonts w:ascii="Times New Roman" w:eastAsiaTheme="minorEastAsia"/>
          <w:sz w:val="24"/>
          <w:szCs w:val="24"/>
        </w:rPr>
        <w:fldChar w:fldCharType="separate"/>
      </w:r>
      <w:r>
        <w:rPr>
          <w:rFonts w:ascii="Times New Roman" w:eastAsiaTheme="minorEastAsia"/>
          <w:sz w:val="24"/>
          <w:szCs w:val="24"/>
        </w:rPr>
        <w:t>12</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"_Toc142551244" </w:instrText>
      </w:r>
      <w:r>
        <w:fldChar w:fldCharType="separate"/>
      </w:r>
      <w:r>
        <w:rPr>
          <w:rStyle w:val="30"/>
          <w:rFonts w:ascii="Times New Roman" w:eastAsiaTheme="minorEastAsia"/>
          <w:color w:val="auto"/>
          <w:sz w:val="24"/>
          <w:szCs w:val="24"/>
          <w:u w:val="none"/>
        </w:rPr>
        <w:t>7.4  底吹熔炼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_Toc142551244 \h </w:instrText>
      </w:r>
      <w:r>
        <w:rPr>
          <w:rFonts w:ascii="Times New Roman" w:eastAsiaTheme="minorEastAsia"/>
          <w:sz w:val="24"/>
          <w:szCs w:val="24"/>
        </w:rPr>
        <w:fldChar w:fldCharType="separate"/>
      </w:r>
      <w:r>
        <w:rPr>
          <w:rFonts w:ascii="Times New Roman" w:eastAsiaTheme="minorEastAsia"/>
          <w:sz w:val="24"/>
          <w:szCs w:val="24"/>
        </w:rPr>
        <w:t>12</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"_Toc142551245" </w:instrText>
      </w:r>
      <w:r>
        <w:fldChar w:fldCharType="separate"/>
      </w:r>
      <w:r>
        <w:rPr>
          <w:rStyle w:val="30"/>
          <w:rFonts w:ascii="Times New Roman" w:eastAsiaTheme="minorEastAsia"/>
          <w:color w:val="auto"/>
          <w:sz w:val="24"/>
          <w:szCs w:val="24"/>
          <w:u w:val="none"/>
        </w:rPr>
        <w:t>7.5  侧吹熔炼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_Toc142551245 \h </w:instrText>
      </w:r>
      <w:r>
        <w:rPr>
          <w:rFonts w:ascii="Times New Roman" w:eastAsiaTheme="minorEastAsia"/>
          <w:sz w:val="24"/>
          <w:szCs w:val="24"/>
        </w:rPr>
        <w:fldChar w:fldCharType="separate"/>
      </w:r>
      <w:r>
        <w:rPr>
          <w:rFonts w:ascii="Times New Roman" w:eastAsiaTheme="minorEastAsia"/>
          <w:sz w:val="24"/>
          <w:szCs w:val="24"/>
        </w:rPr>
        <w:t>13</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"_Toc142551246" </w:instrText>
      </w:r>
      <w:r>
        <w:fldChar w:fldCharType="separate"/>
      </w:r>
      <w:r>
        <w:rPr>
          <w:rStyle w:val="30"/>
          <w:rFonts w:ascii="Times New Roman" w:eastAsiaTheme="minorEastAsia"/>
          <w:color w:val="auto"/>
          <w:sz w:val="24"/>
          <w:szCs w:val="24"/>
          <w:u w:val="none"/>
        </w:rPr>
        <w:t>7.6  三菱法熔炼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_Toc142551246 \h </w:instrText>
      </w:r>
      <w:r>
        <w:rPr>
          <w:rFonts w:ascii="Times New Roman" w:eastAsiaTheme="minorEastAsia"/>
          <w:sz w:val="24"/>
          <w:szCs w:val="24"/>
        </w:rPr>
        <w:fldChar w:fldCharType="separate"/>
      </w:r>
      <w:r>
        <w:rPr>
          <w:rFonts w:ascii="Times New Roman" w:eastAsiaTheme="minorEastAsia"/>
          <w:sz w:val="24"/>
          <w:szCs w:val="24"/>
        </w:rPr>
        <w:t>13</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"_Toc142551247" </w:instrText>
      </w:r>
      <w:r>
        <w:fldChar w:fldCharType="separate"/>
      </w:r>
      <w:r>
        <w:rPr>
          <w:rStyle w:val="30"/>
          <w:rFonts w:ascii="Times New Roman" w:eastAsiaTheme="minorEastAsia"/>
          <w:color w:val="auto"/>
          <w:sz w:val="24"/>
          <w:szCs w:val="24"/>
          <w:u w:val="none"/>
        </w:rPr>
        <w:t>8  铜锍吹炼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_Toc142551247 \h </w:instrText>
      </w:r>
      <w:r>
        <w:rPr>
          <w:rFonts w:ascii="Times New Roman" w:eastAsiaTheme="minorEastAsia"/>
          <w:sz w:val="24"/>
          <w:szCs w:val="24"/>
        </w:rPr>
        <w:fldChar w:fldCharType="separate"/>
      </w:r>
      <w:r>
        <w:rPr>
          <w:rFonts w:ascii="Times New Roman" w:eastAsiaTheme="minorEastAsia"/>
          <w:sz w:val="24"/>
          <w:szCs w:val="24"/>
        </w:rPr>
        <w:t>14</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"_Toc142551248" </w:instrText>
      </w:r>
      <w:r>
        <w:fldChar w:fldCharType="separate"/>
      </w:r>
      <w:r>
        <w:rPr>
          <w:rStyle w:val="30"/>
          <w:rFonts w:ascii="Times New Roman" w:eastAsiaTheme="minorEastAsia"/>
          <w:color w:val="auto"/>
          <w:sz w:val="24"/>
          <w:szCs w:val="24"/>
          <w:u w:val="none"/>
        </w:rPr>
        <w:t>8.1  卧式转炉吹炼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_Toc142551248 \h </w:instrText>
      </w:r>
      <w:r>
        <w:rPr>
          <w:rFonts w:ascii="Times New Roman" w:eastAsiaTheme="minorEastAsia"/>
          <w:sz w:val="24"/>
          <w:szCs w:val="24"/>
        </w:rPr>
        <w:fldChar w:fldCharType="separate"/>
      </w:r>
      <w:r>
        <w:rPr>
          <w:rFonts w:ascii="Times New Roman" w:eastAsiaTheme="minorEastAsia"/>
          <w:sz w:val="24"/>
          <w:szCs w:val="24"/>
        </w:rPr>
        <w:t>14</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"_Toc142551249" </w:instrText>
      </w:r>
      <w:r>
        <w:fldChar w:fldCharType="separate"/>
      </w:r>
      <w:r>
        <w:rPr>
          <w:rStyle w:val="30"/>
          <w:rFonts w:ascii="Times New Roman" w:eastAsiaTheme="minorEastAsia"/>
          <w:color w:val="auto"/>
          <w:sz w:val="24"/>
          <w:szCs w:val="24"/>
          <w:u w:val="none"/>
        </w:rPr>
        <w:t>8.2  闪速吹炼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_Toc142551249 \h </w:instrText>
      </w:r>
      <w:r>
        <w:rPr>
          <w:rFonts w:ascii="Times New Roman" w:eastAsiaTheme="minorEastAsia"/>
          <w:sz w:val="24"/>
          <w:szCs w:val="24"/>
        </w:rPr>
        <w:fldChar w:fldCharType="separate"/>
      </w:r>
      <w:r>
        <w:rPr>
          <w:rFonts w:ascii="Times New Roman" w:eastAsiaTheme="minorEastAsia"/>
          <w:sz w:val="24"/>
          <w:szCs w:val="24"/>
        </w:rPr>
        <w:t>14</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"_Toc142551250" </w:instrText>
      </w:r>
      <w:r>
        <w:fldChar w:fldCharType="separate"/>
      </w:r>
      <w:r>
        <w:rPr>
          <w:rStyle w:val="30"/>
          <w:rFonts w:ascii="Times New Roman" w:eastAsiaTheme="minorEastAsia"/>
          <w:color w:val="auto"/>
          <w:sz w:val="24"/>
          <w:szCs w:val="24"/>
          <w:u w:val="none"/>
        </w:rPr>
        <w:t>8.3  底吹连续吹炼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_Toc142551250 \h </w:instrText>
      </w:r>
      <w:r>
        <w:rPr>
          <w:rFonts w:ascii="Times New Roman" w:eastAsiaTheme="minorEastAsia"/>
          <w:sz w:val="24"/>
          <w:szCs w:val="24"/>
        </w:rPr>
        <w:fldChar w:fldCharType="separate"/>
      </w:r>
      <w:r>
        <w:rPr>
          <w:rFonts w:ascii="Times New Roman" w:eastAsiaTheme="minorEastAsia"/>
          <w:sz w:val="24"/>
          <w:szCs w:val="24"/>
        </w:rPr>
        <w:t>15</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"_Toc142551251" </w:instrText>
      </w:r>
      <w:r>
        <w:fldChar w:fldCharType="separate"/>
      </w:r>
      <w:r>
        <w:rPr>
          <w:rStyle w:val="30"/>
          <w:rFonts w:ascii="Times New Roman" w:eastAsiaTheme="minorEastAsia"/>
          <w:color w:val="auto"/>
          <w:sz w:val="24"/>
          <w:szCs w:val="24"/>
          <w:u w:val="none"/>
        </w:rPr>
        <w:t>8.4  多喷枪顶吹连续吹炼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_Toc142551251 \h </w:instrText>
      </w:r>
      <w:r>
        <w:rPr>
          <w:rFonts w:ascii="Times New Roman" w:eastAsiaTheme="minorEastAsia"/>
          <w:sz w:val="24"/>
          <w:szCs w:val="24"/>
        </w:rPr>
        <w:fldChar w:fldCharType="separate"/>
      </w:r>
      <w:r>
        <w:rPr>
          <w:rFonts w:ascii="Times New Roman" w:eastAsiaTheme="minorEastAsia"/>
          <w:sz w:val="24"/>
          <w:szCs w:val="24"/>
        </w:rPr>
        <w:t>16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"_Toc142551252" </w:instrText>
      </w:r>
      <w:r>
        <w:fldChar w:fldCharType="separate"/>
      </w:r>
      <w:r>
        <w:rPr>
          <w:rStyle w:val="30"/>
          <w:rFonts w:ascii="Times New Roman" w:eastAsiaTheme="minorEastAsia"/>
          <w:color w:val="auto"/>
          <w:sz w:val="24"/>
          <w:szCs w:val="24"/>
          <w:u w:val="none"/>
        </w:rPr>
        <w:t>8.5  顶吹浸没吹炼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_Toc142551252 \h </w:instrText>
      </w:r>
      <w:r>
        <w:rPr>
          <w:rFonts w:ascii="Times New Roman" w:eastAsiaTheme="minorEastAsia"/>
          <w:sz w:val="24"/>
          <w:szCs w:val="24"/>
        </w:rPr>
        <w:fldChar w:fldCharType="separate"/>
      </w:r>
      <w:r>
        <w:rPr>
          <w:rFonts w:ascii="Times New Roman" w:eastAsiaTheme="minorEastAsia"/>
          <w:sz w:val="24"/>
          <w:szCs w:val="24"/>
        </w:rPr>
        <w:t>16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"_Toc142551253" </w:instrText>
      </w:r>
      <w:r>
        <w:fldChar w:fldCharType="separate"/>
      </w:r>
      <w:r>
        <w:rPr>
          <w:rStyle w:val="30"/>
          <w:rFonts w:ascii="Times New Roman" w:eastAsiaTheme="minorEastAsia"/>
          <w:color w:val="auto"/>
          <w:sz w:val="24"/>
          <w:szCs w:val="24"/>
          <w:u w:val="none"/>
        </w:rPr>
        <w:t>8.6  三菱法吹炼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_Toc142551253 \h </w:instrText>
      </w:r>
      <w:r>
        <w:rPr>
          <w:rFonts w:ascii="Times New Roman" w:eastAsiaTheme="minorEastAsia"/>
          <w:sz w:val="24"/>
          <w:szCs w:val="24"/>
        </w:rPr>
        <w:fldChar w:fldCharType="separate"/>
      </w:r>
      <w:r>
        <w:rPr>
          <w:rFonts w:ascii="Times New Roman" w:eastAsiaTheme="minorEastAsia"/>
          <w:sz w:val="24"/>
          <w:szCs w:val="24"/>
        </w:rPr>
        <w:t>17</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"_Toc142551254" </w:instrText>
      </w:r>
      <w:r>
        <w:fldChar w:fldCharType="separate"/>
      </w:r>
      <w:r>
        <w:rPr>
          <w:rStyle w:val="30"/>
          <w:rFonts w:ascii="Times New Roman" w:eastAsiaTheme="minorEastAsia"/>
          <w:color w:val="auto"/>
          <w:sz w:val="24"/>
          <w:szCs w:val="24"/>
          <w:u w:val="none"/>
        </w:rPr>
        <w:t>9  炉渣处理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_Toc142551254 \h </w:instrText>
      </w:r>
      <w:r>
        <w:rPr>
          <w:rFonts w:ascii="Times New Roman" w:eastAsiaTheme="minorEastAsia"/>
          <w:sz w:val="24"/>
          <w:szCs w:val="24"/>
        </w:rPr>
        <w:fldChar w:fldCharType="separate"/>
      </w:r>
      <w:r>
        <w:rPr>
          <w:rFonts w:ascii="Times New Roman" w:eastAsiaTheme="minorEastAsia"/>
          <w:sz w:val="24"/>
          <w:szCs w:val="24"/>
        </w:rPr>
        <w:t>18</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"_Toc142551255" </w:instrText>
      </w:r>
      <w:r>
        <w:fldChar w:fldCharType="separate"/>
      </w:r>
      <w:r>
        <w:rPr>
          <w:rStyle w:val="30"/>
          <w:rFonts w:ascii="Times New Roman" w:eastAsiaTheme="minorEastAsia"/>
          <w:color w:val="auto"/>
          <w:sz w:val="24"/>
          <w:szCs w:val="24"/>
          <w:u w:val="none"/>
        </w:rPr>
        <w:t>9.1  电炉贫化</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_Toc142551255 \h </w:instrText>
      </w:r>
      <w:r>
        <w:rPr>
          <w:rFonts w:ascii="Times New Roman" w:eastAsiaTheme="minorEastAsia"/>
          <w:sz w:val="24"/>
          <w:szCs w:val="24"/>
        </w:rPr>
        <w:fldChar w:fldCharType="separate"/>
      </w:r>
      <w:r>
        <w:rPr>
          <w:rFonts w:ascii="Times New Roman" w:eastAsiaTheme="minorEastAsia"/>
          <w:sz w:val="24"/>
          <w:szCs w:val="24"/>
        </w:rPr>
        <w:t>18</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"_Toc142551256" </w:instrText>
      </w:r>
      <w:r>
        <w:fldChar w:fldCharType="separate"/>
      </w:r>
      <w:r>
        <w:rPr>
          <w:rStyle w:val="30"/>
          <w:rFonts w:ascii="Times New Roman" w:eastAsiaTheme="minorEastAsia"/>
          <w:color w:val="auto"/>
          <w:sz w:val="24"/>
          <w:szCs w:val="24"/>
          <w:u w:val="none"/>
        </w:rPr>
        <w:t>9.2  选矿处理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_Toc142551256 \h </w:instrText>
      </w:r>
      <w:r>
        <w:rPr>
          <w:rFonts w:ascii="Times New Roman" w:eastAsiaTheme="minorEastAsia"/>
          <w:sz w:val="24"/>
          <w:szCs w:val="24"/>
        </w:rPr>
        <w:fldChar w:fldCharType="separate"/>
      </w:r>
      <w:r>
        <w:rPr>
          <w:rFonts w:ascii="Times New Roman" w:eastAsiaTheme="minorEastAsia"/>
          <w:sz w:val="24"/>
          <w:szCs w:val="24"/>
        </w:rPr>
        <w:t>18</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"_Toc142551257" </w:instrText>
      </w:r>
      <w:r>
        <w:fldChar w:fldCharType="separate"/>
      </w:r>
      <w:r>
        <w:rPr>
          <w:rStyle w:val="30"/>
          <w:rFonts w:ascii="Times New Roman" w:eastAsiaTheme="minorEastAsia"/>
          <w:color w:val="auto"/>
          <w:sz w:val="24"/>
          <w:szCs w:val="24"/>
          <w:u w:val="none"/>
        </w:rPr>
        <w:t>10  火法精炼及阳极浇铸</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_Toc142551257 \h </w:instrText>
      </w:r>
      <w:r>
        <w:rPr>
          <w:rFonts w:ascii="Times New Roman" w:eastAsiaTheme="minorEastAsia"/>
          <w:sz w:val="24"/>
          <w:szCs w:val="24"/>
        </w:rPr>
        <w:fldChar w:fldCharType="separate"/>
      </w:r>
      <w:r>
        <w:rPr>
          <w:rFonts w:ascii="Times New Roman" w:eastAsiaTheme="minorEastAsia"/>
          <w:sz w:val="24"/>
          <w:szCs w:val="24"/>
        </w:rPr>
        <w:t>20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"_Toc142551258" </w:instrText>
      </w:r>
      <w:r>
        <w:fldChar w:fldCharType="separate"/>
      </w:r>
      <w:r>
        <w:rPr>
          <w:rStyle w:val="30"/>
          <w:rFonts w:ascii="Times New Roman" w:eastAsiaTheme="minorEastAsia"/>
          <w:color w:val="auto"/>
          <w:sz w:val="24"/>
          <w:szCs w:val="24"/>
          <w:u w:val="none"/>
        </w:rPr>
        <w:t>10.1  火法精炼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_Toc142551258 \h </w:instrText>
      </w:r>
      <w:r>
        <w:rPr>
          <w:rFonts w:ascii="Times New Roman" w:eastAsiaTheme="minorEastAsia"/>
          <w:sz w:val="24"/>
          <w:szCs w:val="24"/>
        </w:rPr>
        <w:fldChar w:fldCharType="separate"/>
      </w:r>
      <w:r>
        <w:rPr>
          <w:rFonts w:ascii="Times New Roman" w:eastAsiaTheme="minorEastAsia"/>
          <w:sz w:val="24"/>
          <w:szCs w:val="24"/>
        </w:rPr>
        <w:t>20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"_Toc142551259" </w:instrText>
      </w:r>
      <w:r>
        <w:fldChar w:fldCharType="separate"/>
      </w:r>
      <w:r>
        <w:rPr>
          <w:rStyle w:val="30"/>
          <w:rFonts w:ascii="Times New Roman" w:eastAsiaTheme="minorEastAsia"/>
          <w:color w:val="auto"/>
          <w:sz w:val="24"/>
          <w:szCs w:val="24"/>
          <w:u w:val="none"/>
        </w:rPr>
        <w:t>10.2  阳极浇铸</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_Toc142551259 \h </w:instrText>
      </w:r>
      <w:r>
        <w:rPr>
          <w:rFonts w:ascii="Times New Roman" w:eastAsiaTheme="minorEastAsia"/>
          <w:sz w:val="24"/>
          <w:szCs w:val="24"/>
        </w:rPr>
        <w:fldChar w:fldCharType="separate"/>
      </w:r>
      <w:r>
        <w:rPr>
          <w:rFonts w:ascii="Times New Roman" w:eastAsiaTheme="minorEastAsia"/>
          <w:sz w:val="24"/>
          <w:szCs w:val="24"/>
        </w:rPr>
        <w:t>20</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"_Toc142551260" </w:instrText>
      </w:r>
      <w:r>
        <w:fldChar w:fldCharType="separate"/>
      </w:r>
      <w:r>
        <w:rPr>
          <w:rStyle w:val="30"/>
          <w:rFonts w:ascii="Times New Roman" w:eastAsiaTheme="minorEastAsia"/>
          <w:color w:val="auto"/>
          <w:sz w:val="24"/>
          <w:szCs w:val="24"/>
          <w:u w:val="none"/>
        </w:rPr>
        <w:t>11  短流程炼铜工艺</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_Toc142551260 \h </w:instrText>
      </w:r>
      <w:r>
        <w:rPr>
          <w:rFonts w:ascii="Times New Roman" w:eastAsiaTheme="minorEastAsia"/>
          <w:sz w:val="24"/>
          <w:szCs w:val="24"/>
        </w:rPr>
        <w:fldChar w:fldCharType="separate"/>
      </w:r>
      <w:r>
        <w:rPr>
          <w:rFonts w:ascii="Times New Roman" w:eastAsiaTheme="minorEastAsia"/>
          <w:sz w:val="24"/>
          <w:szCs w:val="24"/>
        </w:rPr>
        <w:t>21</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"_Toc142551261" </w:instrText>
      </w:r>
      <w:r>
        <w:fldChar w:fldCharType="separate"/>
      </w:r>
      <w:r>
        <w:rPr>
          <w:rStyle w:val="30"/>
          <w:rFonts w:ascii="Times New Roman" w:eastAsiaTheme="minorEastAsia"/>
          <w:color w:val="auto"/>
          <w:sz w:val="24"/>
          <w:szCs w:val="24"/>
          <w:u w:val="none"/>
        </w:rPr>
        <w:t>11.1  闪速炉一步炼铜</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_Toc142551261 \h </w:instrText>
      </w:r>
      <w:r>
        <w:rPr>
          <w:rFonts w:ascii="Times New Roman" w:eastAsiaTheme="minorEastAsia"/>
          <w:sz w:val="24"/>
          <w:szCs w:val="24"/>
        </w:rPr>
        <w:fldChar w:fldCharType="separate"/>
      </w:r>
      <w:r>
        <w:rPr>
          <w:rFonts w:ascii="Times New Roman" w:eastAsiaTheme="minorEastAsia"/>
          <w:sz w:val="24"/>
          <w:szCs w:val="24"/>
        </w:rPr>
        <w:t>21</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"_Toc142551262" </w:instrText>
      </w:r>
      <w:r>
        <w:fldChar w:fldCharType="separate"/>
      </w:r>
      <w:r>
        <w:rPr>
          <w:rStyle w:val="30"/>
          <w:rFonts w:ascii="Times New Roman" w:eastAsiaTheme="minorEastAsia"/>
          <w:color w:val="auto"/>
          <w:sz w:val="24"/>
          <w:szCs w:val="24"/>
          <w:u w:val="none"/>
        </w:rPr>
        <w:t>11.2  二步炼铜</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_Toc142551262 \h </w:instrText>
      </w:r>
      <w:r>
        <w:rPr>
          <w:rFonts w:ascii="Times New Roman" w:eastAsiaTheme="minorEastAsia"/>
          <w:sz w:val="24"/>
          <w:szCs w:val="24"/>
        </w:rPr>
        <w:fldChar w:fldCharType="separate"/>
      </w:r>
      <w:r>
        <w:rPr>
          <w:rFonts w:ascii="Times New Roman" w:eastAsiaTheme="minorEastAsia"/>
          <w:sz w:val="24"/>
          <w:szCs w:val="24"/>
        </w:rPr>
        <w:t>21</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"_Toc142551263" </w:instrText>
      </w:r>
      <w:r>
        <w:fldChar w:fldCharType="separate"/>
      </w:r>
      <w:r>
        <w:rPr>
          <w:rStyle w:val="30"/>
          <w:rFonts w:ascii="Times New Roman" w:eastAsiaTheme="minorEastAsia"/>
          <w:color w:val="auto"/>
          <w:sz w:val="24"/>
          <w:szCs w:val="24"/>
          <w:u w:val="none"/>
        </w:rPr>
        <w:t>12  再生铜处理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_Toc142551263 \h </w:instrText>
      </w:r>
      <w:r>
        <w:rPr>
          <w:rFonts w:ascii="Times New Roman" w:eastAsiaTheme="minorEastAsia"/>
          <w:sz w:val="24"/>
          <w:szCs w:val="24"/>
        </w:rPr>
        <w:fldChar w:fldCharType="separate"/>
      </w:r>
      <w:r>
        <w:rPr>
          <w:rFonts w:ascii="Times New Roman" w:eastAsiaTheme="minorEastAsia"/>
          <w:sz w:val="24"/>
          <w:szCs w:val="24"/>
        </w:rPr>
        <w:t>23</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"_Toc142551264" </w:instrText>
      </w:r>
      <w:r>
        <w:fldChar w:fldCharType="separate"/>
      </w:r>
      <w:r>
        <w:rPr>
          <w:rStyle w:val="30"/>
          <w:rFonts w:ascii="Times New Roman" w:eastAsiaTheme="minorEastAsia"/>
          <w:color w:val="auto"/>
          <w:sz w:val="24"/>
          <w:szCs w:val="24"/>
          <w:u w:val="none"/>
        </w:rPr>
        <w:t>12.1  一般规定</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_Toc142551264 \h </w:instrText>
      </w:r>
      <w:r>
        <w:rPr>
          <w:rFonts w:ascii="Times New Roman" w:eastAsiaTheme="minorEastAsia"/>
          <w:sz w:val="24"/>
          <w:szCs w:val="24"/>
        </w:rPr>
        <w:fldChar w:fldCharType="separate"/>
      </w:r>
      <w:r>
        <w:rPr>
          <w:rFonts w:ascii="Times New Roman" w:eastAsiaTheme="minorEastAsia"/>
          <w:sz w:val="24"/>
          <w:szCs w:val="24"/>
        </w:rPr>
        <w:t>23</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"_Toc142551265" </w:instrText>
      </w:r>
      <w:r>
        <w:fldChar w:fldCharType="separate"/>
      </w:r>
      <w:r>
        <w:rPr>
          <w:rStyle w:val="30"/>
          <w:rFonts w:ascii="Times New Roman" w:eastAsiaTheme="minorEastAsia"/>
          <w:color w:val="auto"/>
          <w:sz w:val="24"/>
          <w:szCs w:val="24"/>
          <w:u w:val="none"/>
        </w:rPr>
        <w:t>12.2  高品位再生铜火法精炼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_Toc142551265 \h </w:instrText>
      </w:r>
      <w:r>
        <w:rPr>
          <w:rFonts w:ascii="Times New Roman" w:eastAsiaTheme="minorEastAsia"/>
          <w:sz w:val="24"/>
          <w:szCs w:val="24"/>
        </w:rPr>
        <w:fldChar w:fldCharType="separate"/>
      </w:r>
      <w:r>
        <w:rPr>
          <w:rFonts w:ascii="Times New Roman" w:eastAsiaTheme="minorEastAsia"/>
          <w:sz w:val="24"/>
          <w:szCs w:val="24"/>
        </w:rPr>
        <w:t>23</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"_Toc142551266" </w:instrText>
      </w:r>
      <w:r>
        <w:fldChar w:fldCharType="separate"/>
      </w:r>
      <w:r>
        <w:rPr>
          <w:rStyle w:val="30"/>
          <w:rFonts w:ascii="Times New Roman" w:eastAsiaTheme="minorEastAsia"/>
          <w:color w:val="auto"/>
          <w:sz w:val="24"/>
          <w:szCs w:val="24"/>
          <w:u w:val="none"/>
        </w:rPr>
        <w:t>12.3  中、低品位再生铜火法冶炼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_Toc142551266 \h </w:instrText>
      </w:r>
      <w:r>
        <w:rPr>
          <w:rFonts w:ascii="Times New Roman" w:eastAsiaTheme="minorEastAsia"/>
          <w:sz w:val="24"/>
          <w:szCs w:val="24"/>
        </w:rPr>
        <w:fldChar w:fldCharType="separate"/>
      </w:r>
      <w:r>
        <w:rPr>
          <w:rFonts w:ascii="Times New Roman" w:eastAsiaTheme="minorEastAsia"/>
          <w:sz w:val="24"/>
          <w:szCs w:val="24"/>
        </w:rPr>
        <w:t>24</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"_Toc142551267" </w:instrText>
      </w:r>
      <w:r>
        <w:fldChar w:fldCharType="separate"/>
      </w:r>
      <w:r>
        <w:rPr>
          <w:rStyle w:val="30"/>
          <w:rFonts w:ascii="Times New Roman" w:eastAsiaTheme="minorEastAsia"/>
          <w:color w:val="auto"/>
          <w:sz w:val="24"/>
          <w:szCs w:val="24"/>
          <w:u w:val="none"/>
        </w:rPr>
        <w:t>13  烟气处理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_Toc142551267 \h </w:instrText>
      </w:r>
      <w:r>
        <w:rPr>
          <w:rFonts w:ascii="Times New Roman" w:eastAsiaTheme="minorEastAsia"/>
          <w:sz w:val="24"/>
          <w:szCs w:val="24"/>
        </w:rPr>
        <w:fldChar w:fldCharType="separate"/>
      </w:r>
      <w:r>
        <w:rPr>
          <w:rFonts w:ascii="Times New Roman" w:eastAsiaTheme="minorEastAsia"/>
          <w:sz w:val="24"/>
          <w:szCs w:val="24"/>
        </w:rPr>
        <w:t>25</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"_Toc142551268" </w:instrText>
      </w:r>
      <w:r>
        <w:fldChar w:fldCharType="separate"/>
      </w:r>
      <w:r>
        <w:rPr>
          <w:rStyle w:val="30"/>
          <w:rFonts w:ascii="Times New Roman" w:eastAsiaTheme="minorEastAsia"/>
          <w:color w:val="auto"/>
          <w:sz w:val="24"/>
          <w:szCs w:val="24"/>
          <w:u w:val="none"/>
        </w:rPr>
        <w:t>13.1  一般规定</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_Toc142551268 \h </w:instrText>
      </w:r>
      <w:r>
        <w:rPr>
          <w:rFonts w:ascii="Times New Roman" w:eastAsiaTheme="minorEastAsia"/>
          <w:sz w:val="24"/>
          <w:szCs w:val="24"/>
        </w:rPr>
        <w:fldChar w:fldCharType="separate"/>
      </w:r>
      <w:r>
        <w:rPr>
          <w:rFonts w:ascii="Times New Roman" w:eastAsiaTheme="minorEastAsia"/>
          <w:sz w:val="24"/>
          <w:szCs w:val="24"/>
        </w:rPr>
        <w:t>25</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"_Toc142551269" </w:instrText>
      </w:r>
      <w:r>
        <w:fldChar w:fldCharType="separate"/>
      </w:r>
      <w:r>
        <w:rPr>
          <w:rStyle w:val="30"/>
          <w:rFonts w:ascii="Times New Roman" w:eastAsiaTheme="minorEastAsia"/>
          <w:color w:val="auto"/>
          <w:sz w:val="24"/>
          <w:szCs w:val="24"/>
          <w:u w:val="none"/>
        </w:rPr>
        <w:t>13.2  铜精矿干燥烟气处理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_Toc142551269 \h </w:instrText>
      </w:r>
      <w:r>
        <w:rPr>
          <w:rFonts w:ascii="Times New Roman" w:eastAsiaTheme="minorEastAsia"/>
          <w:sz w:val="24"/>
          <w:szCs w:val="24"/>
        </w:rPr>
        <w:fldChar w:fldCharType="separate"/>
      </w:r>
      <w:r>
        <w:rPr>
          <w:rFonts w:ascii="Times New Roman" w:eastAsiaTheme="minorEastAsia"/>
          <w:sz w:val="24"/>
          <w:szCs w:val="24"/>
        </w:rPr>
        <w:t>25</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"_Toc142551270" </w:instrText>
      </w:r>
      <w:r>
        <w:fldChar w:fldCharType="separate"/>
      </w:r>
      <w:r>
        <w:rPr>
          <w:rStyle w:val="30"/>
          <w:rFonts w:ascii="Times New Roman" w:eastAsiaTheme="minorEastAsia"/>
          <w:color w:val="auto"/>
          <w:sz w:val="24"/>
          <w:szCs w:val="24"/>
          <w:u w:val="none"/>
        </w:rPr>
        <w:t>13.3  铜精矿熔炼、吹炼烟气处理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_Toc142551270 \h </w:instrText>
      </w:r>
      <w:r>
        <w:rPr>
          <w:rFonts w:ascii="Times New Roman" w:eastAsiaTheme="minorEastAsia"/>
          <w:sz w:val="24"/>
          <w:szCs w:val="24"/>
        </w:rPr>
        <w:fldChar w:fldCharType="separate"/>
      </w:r>
      <w:r>
        <w:rPr>
          <w:rFonts w:ascii="Times New Roman" w:eastAsiaTheme="minorEastAsia"/>
          <w:sz w:val="24"/>
          <w:szCs w:val="24"/>
        </w:rPr>
        <w:t>25</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"_Toc142551271" </w:instrText>
      </w:r>
      <w:r>
        <w:fldChar w:fldCharType="separate"/>
      </w:r>
      <w:r>
        <w:rPr>
          <w:rStyle w:val="30"/>
          <w:rFonts w:ascii="Times New Roman" w:eastAsiaTheme="minorEastAsia"/>
          <w:color w:val="auto"/>
          <w:sz w:val="24"/>
          <w:szCs w:val="24"/>
          <w:u w:val="none"/>
        </w:rPr>
        <w:t>13.4  火法精炼及再生铜冶炼烟气处理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_Toc142551271 \h </w:instrText>
      </w:r>
      <w:r>
        <w:rPr>
          <w:rFonts w:ascii="Times New Roman" w:eastAsiaTheme="minorEastAsia"/>
          <w:sz w:val="24"/>
          <w:szCs w:val="24"/>
        </w:rPr>
        <w:fldChar w:fldCharType="separate"/>
      </w:r>
      <w:r>
        <w:rPr>
          <w:rFonts w:ascii="Times New Roman" w:eastAsiaTheme="minorEastAsia"/>
          <w:sz w:val="24"/>
          <w:szCs w:val="24"/>
        </w:rPr>
        <w:t>26</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"_Toc142551272" </w:instrText>
      </w:r>
      <w:r>
        <w:fldChar w:fldCharType="separate"/>
      </w:r>
      <w:r>
        <w:rPr>
          <w:rStyle w:val="30"/>
          <w:rFonts w:ascii="Times New Roman" w:eastAsiaTheme="minorEastAsia"/>
          <w:color w:val="auto"/>
          <w:sz w:val="24"/>
          <w:szCs w:val="24"/>
          <w:u w:val="none"/>
        </w:rPr>
        <w:t>14  电解精炼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_Toc142551272 \h </w:instrText>
      </w:r>
      <w:r>
        <w:rPr>
          <w:rFonts w:ascii="Times New Roman" w:eastAsiaTheme="minorEastAsia"/>
          <w:sz w:val="24"/>
          <w:szCs w:val="24"/>
        </w:rPr>
        <w:fldChar w:fldCharType="separate"/>
      </w:r>
      <w:r>
        <w:rPr>
          <w:rFonts w:ascii="Times New Roman" w:eastAsiaTheme="minorEastAsia"/>
          <w:sz w:val="24"/>
          <w:szCs w:val="24"/>
        </w:rPr>
        <w:t>27</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"_Toc142551273" </w:instrText>
      </w:r>
      <w:r>
        <w:fldChar w:fldCharType="separate"/>
      </w:r>
      <w:r>
        <w:rPr>
          <w:rStyle w:val="30"/>
          <w:rFonts w:ascii="Times New Roman" w:eastAsiaTheme="minorEastAsia"/>
          <w:color w:val="auto"/>
          <w:sz w:val="24"/>
          <w:szCs w:val="24"/>
          <w:u w:val="none"/>
        </w:rPr>
        <w:t>15  电解液净化</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_Toc142551273 \h </w:instrText>
      </w:r>
      <w:r>
        <w:rPr>
          <w:rFonts w:ascii="Times New Roman" w:eastAsiaTheme="minorEastAsia"/>
          <w:sz w:val="24"/>
          <w:szCs w:val="24"/>
        </w:rPr>
        <w:fldChar w:fldCharType="separate"/>
      </w:r>
      <w:r>
        <w:rPr>
          <w:rFonts w:ascii="Times New Roman" w:eastAsiaTheme="minorEastAsia"/>
          <w:sz w:val="24"/>
          <w:szCs w:val="24"/>
        </w:rPr>
        <w:t>29</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"_Toc142551274" </w:instrText>
      </w:r>
      <w:r>
        <w:fldChar w:fldCharType="separate"/>
      </w:r>
      <w:r>
        <w:rPr>
          <w:rStyle w:val="30"/>
          <w:rFonts w:ascii="Times New Roman" w:eastAsiaTheme="minorEastAsia"/>
          <w:color w:val="auto"/>
          <w:sz w:val="24"/>
          <w:szCs w:val="24"/>
          <w:u w:val="none"/>
        </w:rPr>
        <w:t>16  铜阳极泥处理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_Toc142551274 \h </w:instrText>
      </w:r>
      <w:r>
        <w:rPr>
          <w:rFonts w:ascii="Times New Roman" w:eastAsiaTheme="minorEastAsia"/>
          <w:sz w:val="24"/>
          <w:szCs w:val="24"/>
        </w:rPr>
        <w:fldChar w:fldCharType="separate"/>
      </w:r>
      <w:r>
        <w:rPr>
          <w:rFonts w:ascii="Times New Roman" w:eastAsiaTheme="minorEastAsia"/>
          <w:sz w:val="24"/>
          <w:szCs w:val="24"/>
        </w:rPr>
        <w:t>30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"_Toc142551275" </w:instrText>
      </w:r>
      <w:r>
        <w:fldChar w:fldCharType="separate"/>
      </w:r>
      <w:r>
        <w:rPr>
          <w:rStyle w:val="30"/>
          <w:rFonts w:ascii="Times New Roman" w:eastAsiaTheme="minorEastAsia"/>
          <w:color w:val="auto"/>
          <w:sz w:val="24"/>
          <w:szCs w:val="24"/>
          <w:u w:val="none"/>
        </w:rPr>
        <w:t>16.1  一般规定</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_Toc142551275 \h </w:instrText>
      </w:r>
      <w:r>
        <w:rPr>
          <w:rFonts w:ascii="Times New Roman" w:eastAsiaTheme="minorEastAsia"/>
          <w:sz w:val="24"/>
          <w:szCs w:val="24"/>
        </w:rPr>
        <w:fldChar w:fldCharType="separate"/>
      </w:r>
      <w:r>
        <w:rPr>
          <w:rFonts w:ascii="Times New Roman" w:eastAsiaTheme="minorEastAsia"/>
          <w:sz w:val="24"/>
          <w:szCs w:val="24"/>
        </w:rPr>
        <w:t>30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"_Toc142551276" </w:instrText>
      </w:r>
      <w:r>
        <w:fldChar w:fldCharType="separate"/>
      </w:r>
      <w:r>
        <w:rPr>
          <w:rStyle w:val="30"/>
          <w:rFonts w:ascii="Times New Roman" w:eastAsiaTheme="minorEastAsia"/>
          <w:color w:val="auto"/>
          <w:sz w:val="24"/>
          <w:szCs w:val="24"/>
          <w:u w:val="none"/>
        </w:rPr>
        <w:t>16.2  顶吹旋转转炉工艺</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_Toc142551276 \h </w:instrText>
      </w:r>
      <w:r>
        <w:rPr>
          <w:rFonts w:ascii="Times New Roman" w:eastAsiaTheme="minorEastAsia"/>
          <w:sz w:val="24"/>
          <w:szCs w:val="24"/>
        </w:rPr>
        <w:fldChar w:fldCharType="separate"/>
      </w:r>
      <w:r>
        <w:rPr>
          <w:rFonts w:ascii="Times New Roman" w:eastAsiaTheme="minorEastAsia"/>
          <w:sz w:val="24"/>
          <w:szCs w:val="24"/>
        </w:rPr>
        <w:t>30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"_Toc142551277" </w:instrText>
      </w:r>
      <w:r>
        <w:fldChar w:fldCharType="separate"/>
      </w:r>
      <w:r>
        <w:rPr>
          <w:rStyle w:val="30"/>
          <w:rFonts w:ascii="Times New Roman" w:eastAsiaTheme="minorEastAsia"/>
          <w:color w:val="auto"/>
          <w:sz w:val="24"/>
          <w:szCs w:val="24"/>
          <w:u w:val="none"/>
        </w:rPr>
        <w:t>16.3  湿法工艺</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_Toc142551277 \h </w:instrText>
      </w:r>
      <w:r>
        <w:rPr>
          <w:rFonts w:ascii="Times New Roman" w:eastAsiaTheme="minorEastAsia"/>
          <w:sz w:val="24"/>
          <w:szCs w:val="24"/>
        </w:rPr>
        <w:fldChar w:fldCharType="separate"/>
      </w:r>
      <w:r>
        <w:rPr>
          <w:rFonts w:ascii="Times New Roman" w:eastAsiaTheme="minorEastAsia"/>
          <w:sz w:val="24"/>
          <w:szCs w:val="24"/>
        </w:rPr>
        <w:t>31</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"_Toc142551278" </w:instrText>
      </w:r>
      <w:r>
        <w:fldChar w:fldCharType="separate"/>
      </w:r>
      <w:r>
        <w:rPr>
          <w:rStyle w:val="30"/>
          <w:rFonts w:ascii="Times New Roman" w:eastAsiaTheme="minorEastAsia"/>
          <w:color w:val="auto"/>
          <w:sz w:val="24"/>
          <w:szCs w:val="24"/>
          <w:u w:val="none"/>
        </w:rPr>
        <w:t>16.4  金精炼</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_Toc142551278 \h </w:instrText>
      </w:r>
      <w:r>
        <w:rPr>
          <w:rFonts w:ascii="Times New Roman" w:eastAsiaTheme="minorEastAsia"/>
          <w:sz w:val="24"/>
          <w:szCs w:val="24"/>
        </w:rPr>
        <w:fldChar w:fldCharType="separate"/>
      </w:r>
      <w:r>
        <w:rPr>
          <w:rFonts w:ascii="Times New Roman" w:eastAsiaTheme="minorEastAsia"/>
          <w:sz w:val="24"/>
          <w:szCs w:val="24"/>
        </w:rPr>
        <w:t>31</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"_Toc142551279" </w:instrText>
      </w:r>
      <w:r>
        <w:fldChar w:fldCharType="separate"/>
      </w:r>
      <w:r>
        <w:rPr>
          <w:rStyle w:val="30"/>
          <w:rFonts w:ascii="Times New Roman" w:eastAsiaTheme="minorEastAsia"/>
          <w:color w:val="auto"/>
          <w:sz w:val="24"/>
          <w:szCs w:val="24"/>
          <w:u w:val="none"/>
        </w:rPr>
        <w:t>16.5  银电解</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_Toc142551279 \h </w:instrText>
      </w:r>
      <w:r>
        <w:rPr>
          <w:rFonts w:ascii="Times New Roman" w:eastAsiaTheme="minorEastAsia"/>
          <w:sz w:val="24"/>
          <w:szCs w:val="24"/>
        </w:rPr>
        <w:fldChar w:fldCharType="separate"/>
      </w:r>
      <w:r>
        <w:rPr>
          <w:rFonts w:ascii="Times New Roman" w:eastAsiaTheme="minorEastAsia"/>
          <w:sz w:val="24"/>
          <w:szCs w:val="24"/>
        </w:rPr>
        <w:t>32</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"_Toc142551280" </w:instrText>
      </w:r>
      <w:r>
        <w:fldChar w:fldCharType="separate"/>
      </w:r>
      <w:r>
        <w:rPr>
          <w:rStyle w:val="30"/>
          <w:rFonts w:ascii="Times New Roman" w:eastAsiaTheme="minorEastAsia"/>
          <w:color w:val="auto"/>
          <w:sz w:val="24"/>
          <w:szCs w:val="24"/>
          <w:u w:val="none"/>
        </w:rPr>
        <w:t>16.6  金银铸锭</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_Toc142551280 \h </w:instrText>
      </w:r>
      <w:r>
        <w:rPr>
          <w:rFonts w:ascii="Times New Roman" w:eastAsiaTheme="minorEastAsia"/>
          <w:sz w:val="24"/>
          <w:szCs w:val="24"/>
        </w:rPr>
        <w:fldChar w:fldCharType="separate"/>
      </w:r>
      <w:r>
        <w:rPr>
          <w:rFonts w:ascii="Times New Roman" w:eastAsiaTheme="minorEastAsia"/>
          <w:sz w:val="24"/>
          <w:szCs w:val="24"/>
        </w:rPr>
        <w:t>32</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"_Toc142551281" </w:instrText>
      </w:r>
      <w:r>
        <w:fldChar w:fldCharType="separate"/>
      </w:r>
      <w:r>
        <w:rPr>
          <w:rStyle w:val="30"/>
          <w:rFonts w:ascii="Times New Roman" w:eastAsiaTheme="minorEastAsia"/>
          <w:color w:val="auto"/>
          <w:sz w:val="24"/>
          <w:szCs w:val="24"/>
          <w:u w:val="none"/>
        </w:rPr>
        <w:t>17  湿法炼铜</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_Toc142551281 \h </w:instrText>
      </w:r>
      <w:r>
        <w:rPr>
          <w:rFonts w:ascii="Times New Roman" w:eastAsiaTheme="minorEastAsia"/>
          <w:sz w:val="24"/>
          <w:szCs w:val="24"/>
        </w:rPr>
        <w:fldChar w:fldCharType="separate"/>
      </w:r>
      <w:r>
        <w:rPr>
          <w:rFonts w:ascii="Times New Roman" w:eastAsiaTheme="minorEastAsia"/>
          <w:sz w:val="24"/>
          <w:szCs w:val="24"/>
        </w:rPr>
        <w:t>33</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"_Toc142551282" </w:instrText>
      </w:r>
      <w:r>
        <w:fldChar w:fldCharType="separate"/>
      </w:r>
      <w:r>
        <w:rPr>
          <w:rStyle w:val="30"/>
          <w:rFonts w:ascii="Times New Roman" w:eastAsiaTheme="minorEastAsia"/>
          <w:color w:val="auto"/>
          <w:sz w:val="24"/>
          <w:szCs w:val="24"/>
          <w:u w:val="none"/>
        </w:rPr>
        <w:t>17.1  一般规定</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_Toc142551282 \h </w:instrText>
      </w:r>
      <w:r>
        <w:rPr>
          <w:rFonts w:ascii="Times New Roman" w:eastAsiaTheme="minorEastAsia"/>
          <w:sz w:val="24"/>
          <w:szCs w:val="24"/>
        </w:rPr>
        <w:fldChar w:fldCharType="separate"/>
      </w:r>
      <w:r>
        <w:rPr>
          <w:rFonts w:ascii="Times New Roman" w:eastAsiaTheme="minorEastAsia"/>
          <w:sz w:val="24"/>
          <w:szCs w:val="24"/>
        </w:rPr>
        <w:t>33</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"_Toc142551283" </w:instrText>
      </w:r>
      <w:r>
        <w:fldChar w:fldCharType="separate"/>
      </w:r>
      <w:r>
        <w:rPr>
          <w:rStyle w:val="30"/>
          <w:rFonts w:ascii="Times New Roman" w:eastAsiaTheme="minorEastAsia"/>
          <w:color w:val="auto"/>
          <w:sz w:val="24"/>
          <w:szCs w:val="24"/>
          <w:u w:val="none"/>
        </w:rPr>
        <w:t>17.2  原料浸出</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_Toc142551283 \h </w:instrText>
      </w:r>
      <w:r>
        <w:rPr>
          <w:rFonts w:ascii="Times New Roman" w:eastAsiaTheme="minorEastAsia"/>
          <w:sz w:val="24"/>
          <w:szCs w:val="24"/>
        </w:rPr>
        <w:fldChar w:fldCharType="separate"/>
      </w:r>
      <w:r>
        <w:rPr>
          <w:rFonts w:ascii="Times New Roman" w:eastAsiaTheme="minorEastAsia"/>
          <w:sz w:val="24"/>
          <w:szCs w:val="24"/>
        </w:rPr>
        <w:t>33</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"_Toc142551284" </w:instrText>
      </w:r>
      <w:r>
        <w:fldChar w:fldCharType="separate"/>
      </w:r>
      <w:r>
        <w:rPr>
          <w:rStyle w:val="30"/>
          <w:rFonts w:ascii="Times New Roman" w:eastAsiaTheme="minorEastAsia"/>
          <w:color w:val="auto"/>
          <w:sz w:val="24"/>
          <w:szCs w:val="24"/>
          <w:u w:val="none"/>
        </w:rPr>
        <w:t>17.3  萃取</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_Toc142551284 \h </w:instrText>
      </w:r>
      <w:r>
        <w:rPr>
          <w:rFonts w:ascii="Times New Roman" w:eastAsiaTheme="minorEastAsia"/>
          <w:sz w:val="24"/>
          <w:szCs w:val="24"/>
        </w:rPr>
        <w:fldChar w:fldCharType="separate"/>
      </w:r>
      <w:r>
        <w:rPr>
          <w:rFonts w:ascii="Times New Roman" w:eastAsiaTheme="minorEastAsia"/>
          <w:sz w:val="24"/>
          <w:szCs w:val="24"/>
        </w:rPr>
        <w:t>34</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"_Toc142551285" </w:instrText>
      </w:r>
      <w:r>
        <w:fldChar w:fldCharType="separate"/>
      </w:r>
      <w:r>
        <w:rPr>
          <w:rStyle w:val="30"/>
          <w:rFonts w:ascii="Times New Roman" w:eastAsiaTheme="minorEastAsia"/>
          <w:color w:val="auto"/>
          <w:sz w:val="24"/>
          <w:szCs w:val="24"/>
          <w:u w:val="none"/>
        </w:rPr>
        <w:t>17.4  电积</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_Toc142551285 \h </w:instrText>
      </w:r>
      <w:r>
        <w:rPr>
          <w:rFonts w:ascii="Times New Roman" w:eastAsiaTheme="minorEastAsia"/>
          <w:sz w:val="24"/>
          <w:szCs w:val="24"/>
        </w:rPr>
        <w:fldChar w:fldCharType="separate"/>
      </w:r>
      <w:r>
        <w:rPr>
          <w:rFonts w:ascii="Times New Roman" w:eastAsiaTheme="minorEastAsia"/>
          <w:sz w:val="24"/>
          <w:szCs w:val="24"/>
        </w:rPr>
        <w:t>34</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"_Toc142551286" </w:instrText>
      </w:r>
      <w:r>
        <w:fldChar w:fldCharType="separate"/>
      </w:r>
      <w:r>
        <w:rPr>
          <w:rStyle w:val="30"/>
          <w:rFonts w:ascii="Times New Roman" w:eastAsiaTheme="minorEastAsia"/>
          <w:color w:val="auto"/>
          <w:sz w:val="24"/>
          <w:szCs w:val="24"/>
          <w:u w:val="none"/>
        </w:rPr>
        <w:t>18  总平面和车间配置</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_Toc142551286 \h </w:instrText>
      </w:r>
      <w:r>
        <w:rPr>
          <w:rFonts w:ascii="Times New Roman" w:eastAsiaTheme="minorEastAsia"/>
          <w:sz w:val="24"/>
          <w:szCs w:val="24"/>
        </w:rPr>
        <w:fldChar w:fldCharType="separate"/>
      </w:r>
      <w:r>
        <w:rPr>
          <w:rFonts w:ascii="Times New Roman" w:eastAsiaTheme="minorEastAsia"/>
          <w:sz w:val="24"/>
          <w:szCs w:val="24"/>
        </w:rPr>
        <w:t>36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"_Toc142551287" </w:instrText>
      </w:r>
      <w:r>
        <w:fldChar w:fldCharType="separate"/>
      </w:r>
      <w:r>
        <w:rPr>
          <w:rStyle w:val="30"/>
          <w:rFonts w:ascii="Times New Roman" w:eastAsiaTheme="minorEastAsia"/>
          <w:color w:val="auto"/>
          <w:sz w:val="24"/>
          <w:szCs w:val="24"/>
          <w:u w:val="none"/>
        </w:rPr>
        <w:t>18.1  一般规定</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_Toc142551287 \h </w:instrText>
      </w:r>
      <w:r>
        <w:rPr>
          <w:rFonts w:ascii="Times New Roman" w:eastAsiaTheme="minorEastAsia"/>
          <w:sz w:val="24"/>
          <w:szCs w:val="24"/>
        </w:rPr>
        <w:fldChar w:fldCharType="separate"/>
      </w:r>
      <w:r>
        <w:rPr>
          <w:rFonts w:ascii="Times New Roman" w:eastAsiaTheme="minorEastAsia"/>
          <w:sz w:val="24"/>
          <w:szCs w:val="24"/>
        </w:rPr>
        <w:t>36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"_Toc142551288" </w:instrText>
      </w:r>
      <w:r>
        <w:fldChar w:fldCharType="separate"/>
      </w:r>
      <w:r>
        <w:rPr>
          <w:rStyle w:val="30"/>
          <w:rFonts w:ascii="Times New Roman" w:eastAsiaTheme="minorEastAsia"/>
          <w:color w:val="auto"/>
          <w:sz w:val="24"/>
          <w:szCs w:val="24"/>
          <w:u w:val="none"/>
        </w:rPr>
        <w:t>18.2  贮矿及配料</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_Toc142551288 \h </w:instrText>
      </w:r>
      <w:r>
        <w:rPr>
          <w:rFonts w:ascii="Times New Roman" w:eastAsiaTheme="minorEastAsia"/>
          <w:sz w:val="24"/>
          <w:szCs w:val="24"/>
        </w:rPr>
        <w:fldChar w:fldCharType="separate"/>
      </w:r>
      <w:r>
        <w:rPr>
          <w:rFonts w:ascii="Times New Roman" w:eastAsiaTheme="minorEastAsia"/>
          <w:sz w:val="24"/>
          <w:szCs w:val="24"/>
        </w:rPr>
        <w:t>36</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"_Toc142551289" </w:instrText>
      </w:r>
      <w:r>
        <w:fldChar w:fldCharType="separate"/>
      </w:r>
      <w:r>
        <w:rPr>
          <w:rStyle w:val="30"/>
          <w:rFonts w:ascii="Times New Roman" w:eastAsiaTheme="minorEastAsia"/>
          <w:color w:val="auto"/>
          <w:sz w:val="24"/>
          <w:szCs w:val="24"/>
          <w:u w:val="none"/>
        </w:rPr>
        <w:t>18.3  再生铜原料预处理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_Toc142551289 \h </w:instrText>
      </w:r>
      <w:r>
        <w:rPr>
          <w:rFonts w:ascii="Times New Roman" w:eastAsiaTheme="minorEastAsia"/>
          <w:sz w:val="24"/>
          <w:szCs w:val="24"/>
        </w:rPr>
        <w:fldChar w:fldCharType="separate"/>
      </w:r>
      <w:r>
        <w:rPr>
          <w:rFonts w:ascii="Times New Roman" w:eastAsiaTheme="minorEastAsia"/>
          <w:sz w:val="24"/>
          <w:szCs w:val="24"/>
        </w:rPr>
        <w:t>37</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"_Toc142551290" </w:instrText>
      </w:r>
      <w:r>
        <w:fldChar w:fldCharType="separate"/>
      </w:r>
      <w:r>
        <w:rPr>
          <w:rStyle w:val="30"/>
          <w:rFonts w:ascii="Times New Roman" w:eastAsiaTheme="minorEastAsia"/>
          <w:color w:val="auto"/>
          <w:sz w:val="24"/>
          <w:szCs w:val="24"/>
          <w:u w:val="none"/>
        </w:rPr>
        <w:t>18.4  炉料干燥</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_Toc142551290 \h </w:instrText>
      </w:r>
      <w:r>
        <w:rPr>
          <w:rFonts w:ascii="Times New Roman" w:eastAsiaTheme="minorEastAsia"/>
          <w:sz w:val="24"/>
          <w:szCs w:val="24"/>
        </w:rPr>
        <w:fldChar w:fldCharType="separate"/>
      </w:r>
      <w:r>
        <w:rPr>
          <w:rFonts w:ascii="Times New Roman" w:eastAsiaTheme="minorEastAsia"/>
          <w:sz w:val="24"/>
          <w:szCs w:val="24"/>
        </w:rPr>
        <w:t>37</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"_Toc142551291" </w:instrText>
      </w:r>
      <w:r>
        <w:fldChar w:fldCharType="separate"/>
      </w:r>
      <w:r>
        <w:rPr>
          <w:rStyle w:val="30"/>
          <w:rFonts w:ascii="Times New Roman" w:eastAsiaTheme="minorEastAsia"/>
          <w:color w:val="auto"/>
          <w:sz w:val="24"/>
          <w:szCs w:val="24"/>
          <w:u w:val="none"/>
        </w:rPr>
        <w:t>18.5  熔炼车间</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_Toc142551291 \h </w:instrText>
      </w:r>
      <w:r>
        <w:rPr>
          <w:rFonts w:ascii="Times New Roman" w:eastAsiaTheme="minorEastAsia"/>
          <w:sz w:val="24"/>
          <w:szCs w:val="24"/>
        </w:rPr>
        <w:fldChar w:fldCharType="separate"/>
      </w:r>
      <w:r>
        <w:rPr>
          <w:rFonts w:ascii="Times New Roman" w:eastAsiaTheme="minorEastAsia"/>
          <w:sz w:val="24"/>
          <w:szCs w:val="24"/>
        </w:rPr>
        <w:t>37</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"_Toc142551292" </w:instrText>
      </w:r>
      <w:r>
        <w:fldChar w:fldCharType="separate"/>
      </w:r>
      <w:r>
        <w:rPr>
          <w:rStyle w:val="30"/>
          <w:rFonts w:ascii="Times New Roman" w:eastAsiaTheme="minorEastAsia"/>
          <w:color w:val="auto"/>
          <w:sz w:val="24"/>
          <w:szCs w:val="24"/>
          <w:u w:val="none"/>
        </w:rPr>
        <w:t>18.6  火法精炼及阳极浇铸</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_Toc142551292 \h </w:instrText>
      </w:r>
      <w:r>
        <w:rPr>
          <w:rFonts w:ascii="Times New Roman" w:eastAsiaTheme="minorEastAsia"/>
          <w:sz w:val="24"/>
          <w:szCs w:val="24"/>
        </w:rPr>
        <w:fldChar w:fldCharType="separate"/>
      </w:r>
      <w:r>
        <w:rPr>
          <w:rFonts w:ascii="Times New Roman" w:eastAsiaTheme="minorEastAsia"/>
          <w:sz w:val="24"/>
          <w:szCs w:val="24"/>
        </w:rPr>
        <w:t>38</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"_Toc142551293" </w:instrText>
      </w:r>
      <w:r>
        <w:fldChar w:fldCharType="separate"/>
      </w:r>
      <w:r>
        <w:rPr>
          <w:rStyle w:val="30"/>
          <w:rFonts w:ascii="Times New Roman" w:eastAsiaTheme="minorEastAsia"/>
          <w:color w:val="auto"/>
          <w:sz w:val="24"/>
          <w:szCs w:val="24"/>
          <w:u w:val="none"/>
        </w:rPr>
        <w:t>18.7  炉渣贫化</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_Toc142551293 \h </w:instrText>
      </w:r>
      <w:r>
        <w:rPr>
          <w:rFonts w:ascii="Times New Roman" w:eastAsiaTheme="minorEastAsia"/>
          <w:sz w:val="24"/>
          <w:szCs w:val="24"/>
        </w:rPr>
        <w:fldChar w:fldCharType="separate"/>
      </w:r>
      <w:r>
        <w:rPr>
          <w:rFonts w:ascii="Times New Roman" w:eastAsiaTheme="minorEastAsia"/>
          <w:sz w:val="24"/>
          <w:szCs w:val="24"/>
        </w:rPr>
        <w:t>38</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"_Toc142551294" </w:instrText>
      </w:r>
      <w:r>
        <w:fldChar w:fldCharType="separate"/>
      </w:r>
      <w:r>
        <w:rPr>
          <w:rStyle w:val="30"/>
          <w:rFonts w:ascii="Times New Roman" w:eastAsiaTheme="minorEastAsia"/>
          <w:color w:val="auto"/>
          <w:sz w:val="24"/>
          <w:szCs w:val="24"/>
          <w:u w:val="none"/>
        </w:rPr>
        <w:t>18.8  一步炼铜</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_Toc142551294 \h </w:instrText>
      </w:r>
      <w:r>
        <w:rPr>
          <w:rFonts w:ascii="Times New Roman" w:eastAsiaTheme="minorEastAsia"/>
          <w:sz w:val="24"/>
          <w:szCs w:val="24"/>
        </w:rPr>
        <w:fldChar w:fldCharType="separate"/>
      </w:r>
      <w:r>
        <w:rPr>
          <w:rFonts w:ascii="Times New Roman" w:eastAsiaTheme="minorEastAsia"/>
          <w:sz w:val="24"/>
          <w:szCs w:val="24"/>
        </w:rPr>
        <w:t>39</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"_Toc142551295" </w:instrText>
      </w:r>
      <w:r>
        <w:fldChar w:fldCharType="separate"/>
      </w:r>
      <w:r>
        <w:rPr>
          <w:rStyle w:val="30"/>
          <w:rFonts w:ascii="Times New Roman" w:eastAsiaTheme="minorEastAsia"/>
          <w:color w:val="auto"/>
          <w:sz w:val="24"/>
          <w:szCs w:val="24"/>
          <w:u w:val="none"/>
        </w:rPr>
        <w:t>18.9  火精炉</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_Toc142551295 \h </w:instrText>
      </w:r>
      <w:r>
        <w:rPr>
          <w:rFonts w:ascii="Times New Roman" w:eastAsiaTheme="minorEastAsia"/>
          <w:sz w:val="24"/>
          <w:szCs w:val="24"/>
        </w:rPr>
        <w:fldChar w:fldCharType="separate"/>
      </w:r>
      <w:r>
        <w:rPr>
          <w:rFonts w:ascii="Times New Roman" w:eastAsiaTheme="minorEastAsia"/>
          <w:sz w:val="24"/>
          <w:szCs w:val="24"/>
        </w:rPr>
        <w:t>39</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"_Toc142551296" </w:instrText>
      </w:r>
      <w:r>
        <w:fldChar w:fldCharType="separate"/>
      </w:r>
      <w:r>
        <w:rPr>
          <w:rStyle w:val="30"/>
          <w:rFonts w:ascii="Times New Roman" w:eastAsiaTheme="minorEastAsia"/>
          <w:color w:val="auto"/>
          <w:sz w:val="24"/>
          <w:szCs w:val="24"/>
          <w:u w:val="none"/>
        </w:rPr>
        <w:t>18.10  电解及电解液净化</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_Toc142551296 \h </w:instrText>
      </w:r>
      <w:r>
        <w:rPr>
          <w:rFonts w:ascii="Times New Roman" w:eastAsiaTheme="minorEastAsia"/>
          <w:sz w:val="24"/>
          <w:szCs w:val="24"/>
        </w:rPr>
        <w:fldChar w:fldCharType="separate"/>
      </w:r>
      <w:r>
        <w:rPr>
          <w:rFonts w:ascii="Times New Roman" w:eastAsiaTheme="minorEastAsia"/>
          <w:sz w:val="24"/>
          <w:szCs w:val="24"/>
        </w:rPr>
        <w:t>39</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"_Toc142551297" </w:instrText>
      </w:r>
      <w:r>
        <w:fldChar w:fldCharType="separate"/>
      </w:r>
      <w:r>
        <w:rPr>
          <w:rStyle w:val="30"/>
          <w:rFonts w:ascii="Times New Roman" w:eastAsiaTheme="minorEastAsia"/>
          <w:color w:val="auto"/>
          <w:sz w:val="24"/>
          <w:szCs w:val="24"/>
          <w:u w:val="none"/>
        </w:rPr>
        <w:t>18.11  铜阳极泥处理</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_Toc142551297 \h </w:instrText>
      </w:r>
      <w:r>
        <w:rPr>
          <w:rFonts w:ascii="Times New Roman" w:eastAsiaTheme="minorEastAsia"/>
          <w:sz w:val="24"/>
          <w:szCs w:val="24"/>
        </w:rPr>
        <w:fldChar w:fldCharType="separate"/>
      </w:r>
      <w:r>
        <w:rPr>
          <w:rFonts w:ascii="Times New Roman" w:eastAsiaTheme="minorEastAsia"/>
          <w:sz w:val="24"/>
          <w:szCs w:val="24"/>
        </w:rPr>
        <w:t>40</w:t>
      </w:r>
      <w:r>
        <w:rPr>
          <w:rFonts w:ascii="Times New Roman" w:eastAsiaTheme="minorEastAsia"/>
          <w:sz w:val="24"/>
          <w:szCs w:val="24"/>
        </w:rPr>
        <w:fldChar w:fldCharType="end"/>
      </w:r>
      <w:r>
        <w:rPr>
          <w:rFonts w:ascii="Times New Roman" w:eastAsiaTheme="minorEastAsia"/>
          <w:sz w:val="24"/>
          <w:szCs w:val="24"/>
        </w:rPr>
        <w:fldChar w:fldCharType="end"/>
      </w:r>
    </w:p>
    <w:p>
      <w:pPr>
        <w:pStyle w:val="20"/>
        <w:tabs>
          <w:tab w:val="right" w:leader="dot" w:pos="9288"/>
        </w:tabs>
        <w:spacing w:line="360" w:lineRule="exact"/>
        <w:rPr>
          <w:rFonts w:ascii="Times New Roman" w:eastAsiaTheme="minorEastAsia"/>
          <w:smallCaps w:val="0"/>
          <w:sz w:val="24"/>
          <w:szCs w:val="24"/>
        </w:rPr>
      </w:pPr>
      <w:r>
        <w:fldChar w:fldCharType="begin"/>
      </w:r>
      <w:r>
        <w:instrText xml:space="preserve"> HYPERLINK \l "_Toc142551298" </w:instrText>
      </w:r>
      <w:r>
        <w:fldChar w:fldCharType="separate"/>
      </w:r>
      <w:r>
        <w:rPr>
          <w:rStyle w:val="30"/>
          <w:rFonts w:ascii="Times New Roman" w:eastAsiaTheme="minorEastAsia"/>
          <w:color w:val="auto"/>
          <w:sz w:val="24"/>
          <w:szCs w:val="24"/>
          <w:u w:val="none"/>
        </w:rPr>
        <w:t>18.12  湿法炼铜</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_Toc142551298 \h </w:instrText>
      </w:r>
      <w:r>
        <w:rPr>
          <w:rFonts w:ascii="Times New Roman" w:eastAsiaTheme="minorEastAsia"/>
          <w:sz w:val="24"/>
          <w:szCs w:val="24"/>
        </w:rPr>
        <w:fldChar w:fldCharType="separate"/>
      </w:r>
      <w:r>
        <w:rPr>
          <w:rFonts w:ascii="Times New Roman" w:eastAsiaTheme="minorEastAsia"/>
          <w:sz w:val="24"/>
          <w:szCs w:val="24"/>
        </w:rPr>
        <w:t>41</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"_Toc142551299" </w:instrText>
      </w:r>
      <w:r>
        <w:fldChar w:fldCharType="separate"/>
      </w:r>
      <w:r>
        <w:rPr>
          <w:rStyle w:val="30"/>
          <w:rFonts w:ascii="Times New Roman" w:eastAsiaTheme="minorEastAsia"/>
          <w:color w:val="auto"/>
          <w:sz w:val="24"/>
          <w:szCs w:val="24"/>
          <w:u w:val="none"/>
        </w:rPr>
        <w:t>本标准用词说明</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_Toc142551299 \h </w:instrText>
      </w:r>
      <w:r>
        <w:rPr>
          <w:rFonts w:ascii="Times New Roman" w:eastAsiaTheme="minorEastAsia"/>
          <w:sz w:val="24"/>
          <w:szCs w:val="24"/>
        </w:rPr>
        <w:fldChar w:fldCharType="separate"/>
      </w:r>
      <w:r>
        <w:rPr>
          <w:rFonts w:ascii="Times New Roman" w:eastAsiaTheme="minorEastAsia"/>
          <w:sz w:val="24"/>
          <w:szCs w:val="24"/>
        </w:rPr>
        <w:t>42</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fldChar w:fldCharType="begin"/>
      </w:r>
      <w:r>
        <w:instrText xml:space="preserve"> HYPERLINK \l "_Toc142551300" </w:instrText>
      </w:r>
      <w:r>
        <w:fldChar w:fldCharType="separate"/>
      </w:r>
      <w:r>
        <w:rPr>
          <w:rStyle w:val="30"/>
          <w:rFonts w:ascii="Times New Roman" w:eastAsiaTheme="minorEastAsia"/>
          <w:color w:val="auto"/>
          <w:sz w:val="24"/>
          <w:szCs w:val="24"/>
          <w:u w:val="none"/>
        </w:rPr>
        <w:t>引用标准名录</w:t>
      </w:r>
      <w:r>
        <w:rPr>
          <w:rFonts w:ascii="Times New Roman" w:eastAsiaTheme="minorEastAsia"/>
          <w:sz w:val="24"/>
          <w:szCs w:val="24"/>
        </w:rPr>
        <w:tab/>
      </w:r>
      <w:r>
        <w:rPr>
          <w:rFonts w:ascii="Times New Roman" w:eastAsiaTheme="minorEastAsia"/>
          <w:sz w:val="24"/>
          <w:szCs w:val="24"/>
        </w:rPr>
        <w:fldChar w:fldCharType="begin"/>
      </w:r>
      <w:r>
        <w:rPr>
          <w:rFonts w:ascii="Times New Roman" w:eastAsiaTheme="minorEastAsia"/>
          <w:sz w:val="24"/>
          <w:szCs w:val="24"/>
        </w:rPr>
        <w:instrText xml:space="preserve"> PAGEREF _Toc142551300 \h </w:instrText>
      </w:r>
      <w:r>
        <w:rPr>
          <w:rFonts w:ascii="Times New Roman" w:eastAsiaTheme="minorEastAsia"/>
          <w:sz w:val="24"/>
          <w:szCs w:val="24"/>
        </w:rPr>
        <w:fldChar w:fldCharType="separate"/>
      </w:r>
      <w:r>
        <w:rPr>
          <w:rFonts w:ascii="Times New Roman" w:eastAsiaTheme="minorEastAsia"/>
          <w:sz w:val="24"/>
          <w:szCs w:val="24"/>
        </w:rPr>
        <w:t>43</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9288"/>
        </w:tabs>
        <w:spacing w:before="0" w:after="0" w:line="360" w:lineRule="exact"/>
        <w:rPr>
          <w:rFonts w:ascii="Times New Roman" w:eastAsiaTheme="minorEastAsia"/>
          <w:b w:val="0"/>
          <w:bCs w:val="0"/>
          <w:caps w:val="0"/>
          <w:sz w:val="24"/>
          <w:szCs w:val="24"/>
        </w:rPr>
      </w:pPr>
      <w:r>
        <w:rPr>
          <w:rStyle w:val="30"/>
          <w:rFonts w:hint="eastAsia" w:ascii="Times New Roman" w:eastAsiaTheme="minorEastAsia"/>
          <w:color w:val="auto"/>
          <w:sz w:val="24"/>
          <w:szCs w:val="24"/>
          <w:u w:val="none"/>
        </w:rPr>
        <w:t>附</w:t>
      </w:r>
      <w:r>
        <w:rPr>
          <w:rStyle w:val="30"/>
          <w:rFonts w:ascii="Times New Roman" w:eastAsiaTheme="minorEastAsia"/>
          <w:color w:val="auto"/>
          <w:sz w:val="24"/>
          <w:szCs w:val="24"/>
          <w:u w:val="none"/>
        </w:rPr>
        <w:t>：条文说明</w:t>
      </w:r>
      <w:r>
        <w:fldChar w:fldCharType="begin"/>
      </w:r>
      <w:r>
        <w:instrText xml:space="preserve"> HYPERLINK \l "_Toc142551301" </w:instrText>
      </w:r>
      <w:r>
        <w:fldChar w:fldCharType="separate"/>
      </w:r>
      <w:r>
        <w:rPr>
          <w:rFonts w:ascii="Times New Roman" w:eastAsiaTheme="minorEastAsia"/>
          <w:sz w:val="24"/>
          <w:szCs w:val="24"/>
        </w:rPr>
        <w:tab/>
      </w:r>
      <w:r>
        <w:rPr>
          <w:rFonts w:ascii="Times New Roman" w:eastAsiaTheme="minorEastAsia"/>
          <w:sz w:val="24"/>
          <w:szCs w:val="24"/>
        </w:rPr>
        <w:t>4</w:t>
      </w:r>
      <w:r>
        <w:rPr>
          <w:rFonts w:ascii="Times New Roman" w:eastAsiaTheme="minorEastAsia"/>
          <w:sz w:val="24"/>
          <w:szCs w:val="24"/>
        </w:rPr>
        <w:fldChar w:fldCharType="begin"/>
      </w:r>
      <w:r>
        <w:rPr>
          <w:rFonts w:ascii="Times New Roman" w:eastAsiaTheme="minorEastAsia"/>
          <w:sz w:val="24"/>
          <w:szCs w:val="24"/>
        </w:rPr>
        <w:instrText xml:space="preserve"> PAGEREF _Toc142551301 \h </w:instrText>
      </w:r>
      <w:r>
        <w:rPr>
          <w:rFonts w:ascii="Times New Roman" w:eastAsiaTheme="minorEastAsia"/>
          <w:sz w:val="24"/>
          <w:szCs w:val="24"/>
        </w:rPr>
        <w:fldChar w:fldCharType="separate"/>
      </w:r>
      <w:r>
        <w:rPr>
          <w:rFonts w:ascii="Times New Roman" w:eastAsiaTheme="minorEastAsia"/>
          <w:sz w:val="24"/>
          <w:szCs w:val="24"/>
        </w:rPr>
        <w:t>46</w:t>
      </w:r>
      <w:r>
        <w:rPr>
          <w:rFonts w:ascii="Times New Roman" w:eastAsiaTheme="minorEastAsia"/>
          <w:sz w:val="24"/>
          <w:szCs w:val="24"/>
        </w:rPr>
        <w:fldChar w:fldCharType="end"/>
      </w:r>
      <w:r>
        <w:rPr>
          <w:rFonts w:ascii="Times New Roman" w:eastAsiaTheme="minorEastAsia"/>
          <w:sz w:val="24"/>
          <w:szCs w:val="24"/>
        </w:rPr>
        <w:fldChar w:fldCharType="end"/>
      </w:r>
    </w:p>
    <w:p>
      <w:pPr>
        <w:pStyle w:val="17"/>
        <w:tabs>
          <w:tab w:val="right" w:leader="dot" w:pos="8302"/>
        </w:tabs>
        <w:adjustRightInd w:val="0"/>
        <w:snapToGrid w:val="0"/>
        <w:spacing w:before="0" w:after="0" w:line="240" w:lineRule="auto"/>
        <w:rPr>
          <w:sz w:val="24"/>
        </w:rPr>
      </w:pPr>
      <w:r>
        <w:rPr>
          <w:sz w:val="24"/>
          <w:szCs w:val="24"/>
        </w:rPr>
        <w:fldChar w:fldCharType="end"/>
      </w:r>
    </w:p>
    <w:p>
      <w:pPr>
        <w:pStyle w:val="2"/>
        <w:snapToGrid w:val="0"/>
        <w:spacing w:before="120" w:beforeLines="50" w:after="120" w:afterLines="50"/>
      </w:pPr>
      <w:r>
        <w:fldChar w:fldCharType="begin"/>
      </w:r>
      <w:r>
        <w:instrText xml:space="preserve"> TOC \o "1-2" \h \z \u </w:instrText>
      </w:r>
      <w:r>
        <w:fldChar w:fldCharType="end"/>
      </w:r>
      <w:bookmarkStart w:id="25" w:name="_Toc1999400"/>
      <w:bookmarkStart w:id="26" w:name="_Toc142552019"/>
      <w:bookmarkStart w:id="27" w:name="_Toc142551225"/>
      <w:r>
        <w:t>Contents</w:t>
      </w:r>
      <w:bookmarkEnd w:id="25"/>
      <w:bookmarkEnd w:id="26"/>
      <w:bookmarkEnd w:id="27"/>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rPr>
          <w:rFonts w:ascii="Times New Roman"/>
          <w:sz w:val="24"/>
          <w:szCs w:val="24"/>
        </w:rPr>
        <w:fldChar w:fldCharType="begin"/>
      </w:r>
      <w:r>
        <w:rPr>
          <w:rFonts w:ascii="Times New Roman"/>
          <w:sz w:val="24"/>
          <w:szCs w:val="24"/>
        </w:rPr>
        <w:instrText xml:space="preserve"> TOC \o "1-2" \h \z \u </w:instrText>
      </w:r>
      <w:r>
        <w:rPr>
          <w:rFonts w:ascii="Times New Roman"/>
          <w:sz w:val="24"/>
          <w:szCs w:val="24"/>
        </w:rPr>
        <w:fldChar w:fldCharType="separate"/>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"_Toc140218648" </w:instrText>
      </w:r>
      <w:r>
        <w:fldChar w:fldCharType="separate"/>
      </w:r>
      <w:r>
        <w:rPr>
          <w:rStyle w:val="30"/>
          <w:rFonts w:ascii="Times New Roman"/>
          <w:caps w:val="0"/>
          <w:sz w:val="24"/>
          <w:szCs w:val="24"/>
        </w:rPr>
        <w:t xml:space="preserve">1  </w:t>
      </w:r>
      <w:r>
        <w:rPr>
          <w:rFonts w:ascii="Times New Roman" w:eastAsia="仿宋_GB2312"/>
          <w:caps w:val="0"/>
          <w:sz w:val="24"/>
          <w:szCs w:val="24"/>
        </w:rPr>
        <w:t>General provisions</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_Toc140218648 \h </w:instrText>
      </w:r>
      <w:r>
        <w:rPr>
          <w:rFonts w:ascii="Times New Roman"/>
          <w:b w:val="0"/>
          <w:sz w:val="24"/>
          <w:szCs w:val="24"/>
        </w:rPr>
        <w:fldChar w:fldCharType="separate"/>
      </w:r>
      <w:r>
        <w:rPr>
          <w:rFonts w:ascii="Times New Roman"/>
          <w:b w:val="0"/>
          <w:sz w:val="24"/>
          <w:szCs w:val="24"/>
        </w:rPr>
        <w:t>1</w:t>
      </w:r>
      <w:r>
        <w:rPr>
          <w:rFonts w:ascii="Times New Roman"/>
          <w:b w:val="0"/>
          <w:sz w:val="24"/>
          <w:szCs w:val="24"/>
        </w:rPr>
        <w:fldChar w:fldCharType="end"/>
      </w:r>
      <w:r>
        <w:rPr>
          <w:rFonts w:ascii="Times New Roman"/>
          <w:b w:val="0"/>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"_Toc140218649" </w:instrText>
      </w:r>
      <w:r>
        <w:fldChar w:fldCharType="separate"/>
      </w:r>
      <w:r>
        <w:rPr>
          <w:rStyle w:val="30"/>
          <w:rFonts w:ascii="Times New Roman"/>
          <w:caps w:val="0"/>
          <w:sz w:val="24"/>
          <w:szCs w:val="24"/>
        </w:rPr>
        <w:t xml:space="preserve">2  </w:t>
      </w:r>
      <w:r>
        <w:rPr>
          <w:rFonts w:ascii="Times New Roman" w:eastAsia="仿宋_GB2312"/>
          <w:caps w:val="0"/>
          <w:sz w:val="24"/>
          <w:szCs w:val="24"/>
        </w:rPr>
        <w:t>Terms</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_Toc140218649 \h </w:instrText>
      </w:r>
      <w:r>
        <w:rPr>
          <w:rFonts w:ascii="Times New Roman"/>
          <w:b w:val="0"/>
          <w:sz w:val="24"/>
          <w:szCs w:val="24"/>
        </w:rPr>
        <w:fldChar w:fldCharType="separate"/>
      </w:r>
      <w:r>
        <w:rPr>
          <w:rFonts w:ascii="Times New Roman"/>
          <w:b w:val="0"/>
          <w:sz w:val="24"/>
          <w:szCs w:val="24"/>
        </w:rPr>
        <w:t>2</w:t>
      </w:r>
      <w:r>
        <w:rPr>
          <w:rFonts w:ascii="Times New Roman"/>
          <w:b w:val="0"/>
          <w:sz w:val="24"/>
          <w:szCs w:val="24"/>
        </w:rPr>
        <w:fldChar w:fldCharType="end"/>
      </w:r>
      <w:r>
        <w:rPr>
          <w:rFonts w:ascii="Times New Roman"/>
          <w:b w:val="0"/>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"_Toc140218650" </w:instrText>
      </w:r>
      <w:r>
        <w:fldChar w:fldCharType="separate"/>
      </w:r>
      <w:r>
        <w:rPr>
          <w:rStyle w:val="30"/>
          <w:rFonts w:ascii="Times New Roman"/>
          <w:caps w:val="0"/>
          <w:sz w:val="24"/>
          <w:szCs w:val="24"/>
        </w:rPr>
        <w:t>3  Basic regulations</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_Toc140218650 \h </w:instrText>
      </w:r>
      <w:r>
        <w:rPr>
          <w:rFonts w:ascii="Times New Roman"/>
          <w:b w:val="0"/>
          <w:sz w:val="24"/>
          <w:szCs w:val="24"/>
        </w:rPr>
        <w:fldChar w:fldCharType="separate"/>
      </w:r>
      <w:r>
        <w:rPr>
          <w:rFonts w:ascii="Times New Roman"/>
          <w:b w:val="0"/>
          <w:sz w:val="24"/>
          <w:szCs w:val="24"/>
        </w:rPr>
        <w:t>4</w:t>
      </w:r>
      <w:r>
        <w:rPr>
          <w:rFonts w:ascii="Times New Roman"/>
          <w:b w:val="0"/>
          <w:sz w:val="24"/>
          <w:szCs w:val="24"/>
        </w:rPr>
        <w:fldChar w:fldCharType="end"/>
      </w:r>
      <w:r>
        <w:rPr>
          <w:rFonts w:ascii="Times New Roman"/>
          <w:b w:val="0"/>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"_Toc140218651" </w:instrText>
      </w:r>
      <w:r>
        <w:fldChar w:fldCharType="separate"/>
      </w:r>
      <w:r>
        <w:rPr>
          <w:rStyle w:val="30"/>
          <w:rFonts w:ascii="Times New Roman"/>
          <w:caps w:val="0"/>
          <w:sz w:val="24"/>
          <w:szCs w:val="24"/>
        </w:rPr>
        <w:t xml:space="preserve">4  </w:t>
      </w:r>
      <w:r>
        <w:rPr>
          <w:rFonts w:ascii="Times New Roman" w:eastAsia="仿宋_GB2312"/>
          <w:caps w:val="0"/>
          <w:sz w:val="24"/>
          <w:szCs w:val="24"/>
        </w:rPr>
        <w:t>Raw materials,fuels,flux</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_Toc140218651 \h </w:instrText>
      </w:r>
      <w:r>
        <w:rPr>
          <w:rFonts w:ascii="Times New Roman"/>
          <w:b w:val="0"/>
          <w:sz w:val="24"/>
          <w:szCs w:val="24"/>
        </w:rPr>
        <w:fldChar w:fldCharType="separate"/>
      </w:r>
      <w:r>
        <w:rPr>
          <w:rFonts w:ascii="Times New Roman"/>
          <w:b w:val="0"/>
          <w:sz w:val="24"/>
          <w:szCs w:val="24"/>
        </w:rPr>
        <w:t>6</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bCs/>
          <w:smallCaps w:val="0"/>
          <w:sz w:val="24"/>
          <w:szCs w:val="24"/>
        </w:rPr>
      </w:pPr>
      <w:r>
        <w:fldChar w:fldCharType="begin"/>
      </w:r>
      <w:r>
        <w:instrText xml:space="preserve"> HYPERLINK \l "_Toc140218658" </w:instrText>
      </w:r>
      <w:r>
        <w:fldChar w:fldCharType="separate"/>
      </w:r>
      <w:r>
        <w:rPr>
          <w:rStyle w:val="30"/>
          <w:rFonts w:ascii="Times New Roman"/>
          <w:sz w:val="24"/>
          <w:szCs w:val="24"/>
        </w:rPr>
        <w:t xml:space="preserve">4.1  </w:t>
      </w:r>
      <w:r>
        <w:rPr>
          <w:rStyle w:val="30"/>
          <w:rFonts w:ascii="Times New Roman"/>
          <w:sz w:val="24"/>
          <w:szCs w:val="24"/>
        </w:rPr>
        <w:fldChar w:fldCharType="end"/>
      </w:r>
      <w:r>
        <w:rPr>
          <w:rFonts w:ascii="Times New Roman"/>
          <w:sz w:val="24"/>
          <w:szCs w:val="24"/>
        </w:rPr>
        <w:t>r</w:t>
      </w:r>
      <w:r>
        <w:rPr>
          <w:rFonts w:ascii="Times New Roman"/>
          <w:bCs/>
          <w:smallCaps w:val="0"/>
          <w:sz w:val="24"/>
          <w:szCs w:val="24"/>
        </w:rPr>
        <w:t>aw materials</w:t>
      </w:r>
      <w:r>
        <w:rPr>
          <w:rFonts w:ascii="Times New Roman"/>
          <w:bCs/>
          <w:smallCaps w:val="0"/>
          <w:sz w:val="24"/>
          <w:szCs w:val="24"/>
        </w:rPr>
        <w:tab/>
      </w:r>
      <w:r>
        <w:rPr>
          <w:rFonts w:ascii="Times New Roman"/>
          <w:bCs/>
          <w:smallCaps w:val="0"/>
          <w:sz w:val="24"/>
          <w:szCs w:val="24"/>
        </w:rPr>
        <w:t>6</w:t>
      </w:r>
    </w:p>
    <w:p>
      <w:pPr>
        <w:pStyle w:val="20"/>
        <w:tabs>
          <w:tab w:val="right" w:leader="dot" w:pos="8302"/>
        </w:tabs>
        <w:adjustRightInd w:val="0"/>
        <w:snapToGrid w:val="0"/>
        <w:spacing w:line="312" w:lineRule="auto"/>
        <w:rPr>
          <w:rFonts w:ascii="Times New Roman"/>
          <w:bCs/>
          <w:smallCaps w:val="0"/>
          <w:sz w:val="24"/>
          <w:szCs w:val="24"/>
        </w:rPr>
      </w:pPr>
      <w:r>
        <w:fldChar w:fldCharType="begin"/>
      </w:r>
      <w:r>
        <w:instrText xml:space="preserve"> HYPERLINK \l "_Toc140218658" </w:instrText>
      </w:r>
      <w:r>
        <w:fldChar w:fldCharType="separate"/>
      </w:r>
      <w:r>
        <w:rPr>
          <w:rStyle w:val="30"/>
          <w:rFonts w:ascii="Times New Roman"/>
          <w:sz w:val="24"/>
          <w:szCs w:val="24"/>
        </w:rPr>
        <w:t xml:space="preserve">4.2  </w:t>
      </w:r>
      <w:r>
        <w:rPr>
          <w:rStyle w:val="30"/>
          <w:rFonts w:ascii="Times New Roman"/>
          <w:sz w:val="24"/>
          <w:szCs w:val="24"/>
        </w:rPr>
        <w:fldChar w:fldCharType="end"/>
      </w:r>
      <w:r>
        <w:rPr>
          <w:rFonts w:ascii="Times New Roman"/>
          <w:bCs/>
          <w:smallCaps w:val="0"/>
          <w:sz w:val="24"/>
          <w:szCs w:val="24"/>
        </w:rPr>
        <w:t>Fuels</w:t>
      </w:r>
      <w:r>
        <w:rPr>
          <w:rFonts w:ascii="Times New Roman"/>
          <w:bCs/>
          <w:smallCaps w:val="0"/>
          <w:sz w:val="24"/>
          <w:szCs w:val="24"/>
        </w:rPr>
        <w:tab/>
      </w:r>
      <w:r>
        <w:rPr>
          <w:rFonts w:ascii="Times New Roman"/>
          <w:bCs/>
          <w:smallCaps w:val="0"/>
          <w:sz w:val="24"/>
          <w:szCs w:val="24"/>
        </w:rPr>
        <w:t>6</w:t>
      </w:r>
    </w:p>
    <w:p>
      <w:pPr>
        <w:pStyle w:val="20"/>
        <w:tabs>
          <w:tab w:val="right" w:leader="dot" w:pos="8302"/>
        </w:tabs>
        <w:adjustRightInd w:val="0"/>
        <w:snapToGrid w:val="0"/>
        <w:spacing w:line="312" w:lineRule="auto"/>
        <w:rPr>
          <w:rStyle w:val="30"/>
          <w:rFonts w:ascii="Times New Roman"/>
          <w:sz w:val="24"/>
          <w:szCs w:val="24"/>
        </w:rPr>
      </w:pPr>
      <w:r>
        <w:fldChar w:fldCharType="begin"/>
      </w:r>
      <w:r>
        <w:instrText xml:space="preserve"> HYPERLINK \l "_Toc140218654" </w:instrText>
      </w:r>
      <w:r>
        <w:fldChar w:fldCharType="separate"/>
      </w:r>
      <w:r>
        <w:rPr>
          <w:rStyle w:val="30"/>
          <w:rFonts w:ascii="Times New Roman"/>
          <w:sz w:val="24"/>
          <w:szCs w:val="24"/>
        </w:rPr>
        <w:t>4.3  F</w:t>
      </w:r>
      <w:r>
        <w:rPr>
          <w:rFonts w:ascii="Times New Roman"/>
          <w:bCs/>
          <w:smallCaps w:val="0"/>
          <w:sz w:val="24"/>
          <w:szCs w:val="24"/>
        </w:rPr>
        <w:t>lux</w:t>
      </w:r>
      <w:r>
        <w:rPr>
          <w:rStyle w:val="30"/>
          <w:rFonts w:ascii="Times New Roman"/>
          <w:sz w:val="24"/>
          <w:szCs w:val="24"/>
        </w:rPr>
        <w:tab/>
      </w:r>
      <w:r>
        <w:rPr>
          <w:rStyle w:val="30"/>
          <w:rFonts w:ascii="Times New Roman"/>
          <w:sz w:val="24"/>
          <w:szCs w:val="24"/>
        </w:rPr>
        <w:fldChar w:fldCharType="begin"/>
      </w:r>
      <w:r>
        <w:rPr>
          <w:rStyle w:val="30"/>
          <w:rFonts w:ascii="Times New Roman"/>
          <w:sz w:val="24"/>
          <w:szCs w:val="24"/>
        </w:rPr>
        <w:instrText xml:space="preserve"> PAGEREF _Toc140218654 \h </w:instrText>
      </w:r>
      <w:r>
        <w:rPr>
          <w:rStyle w:val="30"/>
          <w:rFonts w:ascii="Times New Roman"/>
          <w:sz w:val="24"/>
          <w:szCs w:val="24"/>
        </w:rPr>
        <w:fldChar w:fldCharType="separate"/>
      </w:r>
      <w:r>
        <w:rPr>
          <w:rStyle w:val="30"/>
          <w:rFonts w:ascii="Times New Roman"/>
          <w:sz w:val="24"/>
          <w:szCs w:val="24"/>
        </w:rPr>
        <w:t>7</w:t>
      </w:r>
      <w:r>
        <w:rPr>
          <w:rStyle w:val="30"/>
          <w:rFonts w:ascii="Times New Roman"/>
          <w:sz w:val="24"/>
          <w:szCs w:val="24"/>
        </w:rPr>
        <w:fldChar w:fldCharType="end"/>
      </w:r>
      <w:r>
        <w:rPr>
          <w:rStyle w:val="30"/>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"_Toc140218655" </w:instrText>
      </w:r>
      <w:r>
        <w:fldChar w:fldCharType="separate"/>
      </w:r>
      <w:r>
        <w:rPr>
          <w:rStyle w:val="30"/>
          <w:rFonts w:ascii="Times New Roman"/>
          <w:caps w:val="0"/>
          <w:sz w:val="24"/>
          <w:szCs w:val="24"/>
        </w:rPr>
        <w:t xml:space="preserve">5  </w:t>
      </w:r>
      <w:r>
        <w:rPr>
          <w:rFonts w:ascii="Times New Roman" w:eastAsia="仿宋_GB2312"/>
          <w:caps w:val="0"/>
          <w:sz w:val="24"/>
          <w:szCs w:val="24"/>
        </w:rPr>
        <w:t>Preparation of materials</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_Toc140218655 \h </w:instrText>
      </w:r>
      <w:r>
        <w:rPr>
          <w:rFonts w:ascii="Times New Roman"/>
          <w:b w:val="0"/>
          <w:sz w:val="24"/>
          <w:szCs w:val="24"/>
        </w:rPr>
        <w:fldChar w:fldCharType="separate"/>
      </w:r>
      <w:r>
        <w:rPr>
          <w:rFonts w:ascii="Times New Roman"/>
          <w:b w:val="0"/>
          <w:sz w:val="24"/>
          <w:szCs w:val="24"/>
        </w:rPr>
        <w:t>8</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Style w:val="30"/>
          <w:rFonts w:ascii="Times New Roman"/>
          <w:sz w:val="24"/>
          <w:szCs w:val="24"/>
        </w:rPr>
      </w:pPr>
      <w:r>
        <w:fldChar w:fldCharType="begin"/>
      </w:r>
      <w:r>
        <w:instrText xml:space="preserve"> HYPERLINK \l "_Toc140218656" </w:instrText>
      </w:r>
      <w:r>
        <w:fldChar w:fldCharType="separate"/>
      </w:r>
      <w:r>
        <w:rPr>
          <w:rStyle w:val="30"/>
          <w:rFonts w:ascii="Times New Roman"/>
          <w:sz w:val="24"/>
          <w:szCs w:val="24"/>
        </w:rPr>
        <w:t>5.1  M</w:t>
      </w:r>
      <w:r>
        <w:rPr>
          <w:rFonts w:ascii="Times New Roman"/>
          <w:bCs/>
          <w:smallCaps w:val="0"/>
          <w:sz w:val="24"/>
          <w:szCs w:val="24"/>
        </w:rPr>
        <w:t>aterial storage</w:t>
      </w:r>
      <w:r>
        <w:rPr>
          <w:rStyle w:val="30"/>
          <w:rFonts w:ascii="Times New Roman"/>
          <w:sz w:val="24"/>
          <w:szCs w:val="24"/>
        </w:rPr>
        <w:tab/>
      </w:r>
      <w:r>
        <w:rPr>
          <w:rStyle w:val="30"/>
          <w:rFonts w:ascii="Times New Roman"/>
          <w:sz w:val="24"/>
          <w:szCs w:val="24"/>
        </w:rPr>
        <w:fldChar w:fldCharType="begin"/>
      </w:r>
      <w:r>
        <w:rPr>
          <w:rStyle w:val="30"/>
          <w:rFonts w:ascii="Times New Roman"/>
          <w:sz w:val="24"/>
          <w:szCs w:val="24"/>
        </w:rPr>
        <w:instrText xml:space="preserve"> PAGEREF _Toc140218656 \h </w:instrText>
      </w:r>
      <w:r>
        <w:rPr>
          <w:rStyle w:val="30"/>
          <w:rFonts w:ascii="Times New Roman"/>
          <w:sz w:val="24"/>
          <w:szCs w:val="24"/>
        </w:rPr>
        <w:fldChar w:fldCharType="separate"/>
      </w:r>
      <w:r>
        <w:rPr>
          <w:rStyle w:val="30"/>
          <w:rFonts w:ascii="Times New Roman"/>
          <w:sz w:val="24"/>
          <w:szCs w:val="24"/>
        </w:rPr>
        <w:t>8</w:t>
      </w:r>
      <w:r>
        <w:rPr>
          <w:rStyle w:val="30"/>
          <w:rFonts w:ascii="Times New Roman"/>
          <w:sz w:val="24"/>
          <w:szCs w:val="24"/>
        </w:rPr>
        <w:fldChar w:fldCharType="end"/>
      </w:r>
      <w:r>
        <w:rPr>
          <w:rStyle w:val="30"/>
          <w:rFonts w:ascii="Times New Roman"/>
          <w:sz w:val="24"/>
          <w:szCs w:val="24"/>
        </w:rPr>
        <w:fldChar w:fldCharType="end"/>
      </w:r>
    </w:p>
    <w:p>
      <w:pPr>
        <w:pStyle w:val="20"/>
        <w:tabs>
          <w:tab w:val="right" w:leader="dot" w:pos="8302"/>
        </w:tabs>
        <w:adjustRightInd w:val="0"/>
        <w:snapToGrid w:val="0"/>
        <w:spacing w:line="312" w:lineRule="auto"/>
        <w:rPr>
          <w:rStyle w:val="30"/>
          <w:rFonts w:ascii="Times New Roman"/>
          <w:sz w:val="24"/>
          <w:szCs w:val="24"/>
        </w:rPr>
      </w:pPr>
      <w:r>
        <w:fldChar w:fldCharType="begin"/>
      </w:r>
      <w:r>
        <w:instrText xml:space="preserve"> HYPERLINK \l "_Toc140218657" </w:instrText>
      </w:r>
      <w:r>
        <w:fldChar w:fldCharType="separate"/>
      </w:r>
      <w:r>
        <w:rPr>
          <w:rStyle w:val="30"/>
          <w:rFonts w:ascii="Times New Roman"/>
          <w:sz w:val="24"/>
          <w:szCs w:val="24"/>
        </w:rPr>
        <w:t xml:space="preserve">5.2  </w:t>
      </w:r>
      <w:r>
        <w:rPr>
          <w:rFonts w:ascii="Times New Roman"/>
          <w:bCs/>
          <w:smallCaps w:val="0"/>
          <w:sz w:val="24"/>
          <w:szCs w:val="24"/>
        </w:rPr>
        <w:t>Burdening</w:t>
      </w:r>
      <w:r>
        <w:rPr>
          <w:rStyle w:val="30"/>
          <w:rFonts w:ascii="Times New Roman"/>
          <w:sz w:val="24"/>
          <w:szCs w:val="24"/>
        </w:rPr>
        <w:tab/>
      </w:r>
      <w:r>
        <w:rPr>
          <w:rStyle w:val="30"/>
          <w:rFonts w:ascii="Times New Roman"/>
          <w:sz w:val="24"/>
          <w:szCs w:val="24"/>
        </w:rPr>
        <w:t>8</w:t>
      </w:r>
      <w:r>
        <w:rPr>
          <w:rStyle w:val="30"/>
          <w:rFonts w:ascii="Times New Roman"/>
          <w:sz w:val="24"/>
          <w:szCs w:val="24"/>
        </w:rPr>
        <w:fldChar w:fldCharType="end"/>
      </w:r>
    </w:p>
    <w:p>
      <w:pPr>
        <w:pStyle w:val="20"/>
        <w:tabs>
          <w:tab w:val="right" w:leader="dot" w:pos="8302"/>
        </w:tabs>
        <w:adjustRightInd w:val="0"/>
        <w:snapToGrid w:val="0"/>
        <w:spacing w:line="312" w:lineRule="auto"/>
        <w:rPr>
          <w:rFonts w:ascii="Times New Roman"/>
          <w:bCs/>
          <w:smallCaps w:val="0"/>
          <w:sz w:val="24"/>
          <w:szCs w:val="24"/>
        </w:rPr>
      </w:pPr>
      <w:r>
        <w:fldChar w:fldCharType="begin"/>
      </w:r>
      <w:r>
        <w:instrText xml:space="preserve"> HYPERLINK \l "_Toc140218658" </w:instrText>
      </w:r>
      <w:r>
        <w:fldChar w:fldCharType="separate"/>
      </w:r>
      <w:r>
        <w:rPr>
          <w:rStyle w:val="30"/>
          <w:rFonts w:ascii="Times New Roman"/>
          <w:sz w:val="24"/>
          <w:szCs w:val="24"/>
        </w:rPr>
        <w:t xml:space="preserve">5.3  </w:t>
      </w:r>
      <w:r>
        <w:rPr>
          <w:rStyle w:val="30"/>
          <w:rFonts w:ascii="Times New Roman"/>
          <w:sz w:val="24"/>
          <w:szCs w:val="24"/>
        </w:rPr>
        <w:fldChar w:fldCharType="end"/>
      </w:r>
      <w:r>
        <w:rPr>
          <w:rFonts w:ascii="Times New Roman"/>
          <w:sz w:val="24"/>
          <w:szCs w:val="24"/>
        </w:rPr>
        <w:t>P</w:t>
      </w:r>
      <w:r>
        <w:rPr>
          <w:rFonts w:ascii="Times New Roman"/>
          <w:bCs/>
          <w:smallCaps w:val="0"/>
          <w:sz w:val="24"/>
          <w:szCs w:val="24"/>
        </w:rPr>
        <w:t>retreatment of recycled copper raw materials</w:t>
      </w:r>
      <w:r>
        <w:rPr>
          <w:rFonts w:ascii="Times New Roman"/>
          <w:bCs/>
          <w:smallCaps w:val="0"/>
          <w:sz w:val="24"/>
          <w:szCs w:val="24"/>
        </w:rPr>
        <w:tab/>
      </w:r>
      <w:r>
        <w:rPr>
          <w:rFonts w:ascii="Times New Roman"/>
          <w:bCs/>
          <w:smallCaps w:val="0"/>
          <w:sz w:val="24"/>
          <w:szCs w:val="24"/>
        </w:rPr>
        <w:fldChar w:fldCharType="begin"/>
      </w:r>
      <w:r>
        <w:rPr>
          <w:rFonts w:ascii="Times New Roman"/>
          <w:bCs/>
          <w:smallCaps w:val="0"/>
          <w:sz w:val="24"/>
          <w:szCs w:val="24"/>
        </w:rPr>
        <w:instrText xml:space="preserve"> PAGEREF _Toc140218657 \h </w:instrText>
      </w:r>
      <w:r>
        <w:rPr>
          <w:rFonts w:ascii="Times New Roman"/>
          <w:bCs/>
          <w:smallCaps w:val="0"/>
          <w:sz w:val="24"/>
          <w:szCs w:val="24"/>
        </w:rPr>
        <w:fldChar w:fldCharType="separate"/>
      </w:r>
      <w:r>
        <w:rPr>
          <w:rFonts w:ascii="Times New Roman"/>
          <w:bCs/>
          <w:smallCaps w:val="0"/>
          <w:sz w:val="24"/>
          <w:szCs w:val="24"/>
        </w:rPr>
        <w:t>8</w:t>
      </w:r>
      <w:r>
        <w:rPr>
          <w:rFonts w:ascii="Times New Roman"/>
          <w:bCs/>
          <w:smallCaps w:val="0"/>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"_Toc140218659" </w:instrText>
      </w:r>
      <w:r>
        <w:fldChar w:fldCharType="separate"/>
      </w:r>
      <w:r>
        <w:rPr>
          <w:rStyle w:val="30"/>
          <w:rFonts w:ascii="Times New Roman"/>
          <w:caps w:val="0"/>
          <w:sz w:val="24"/>
          <w:szCs w:val="24"/>
        </w:rPr>
        <w:t>6  Raw materials drying</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_Toc140218659 \h </w:instrText>
      </w:r>
      <w:r>
        <w:rPr>
          <w:rFonts w:ascii="Times New Roman"/>
          <w:b w:val="0"/>
          <w:sz w:val="24"/>
          <w:szCs w:val="24"/>
        </w:rPr>
        <w:fldChar w:fldCharType="separate"/>
      </w:r>
      <w:r>
        <w:rPr>
          <w:rFonts w:ascii="Times New Roman"/>
          <w:b w:val="0"/>
          <w:sz w:val="24"/>
          <w:szCs w:val="24"/>
        </w:rPr>
        <w:t>10</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Style w:val="30"/>
          <w:rFonts w:ascii="Times New Roman"/>
          <w:sz w:val="24"/>
          <w:szCs w:val="24"/>
        </w:rPr>
      </w:pPr>
      <w:r>
        <w:fldChar w:fldCharType="begin"/>
      </w:r>
      <w:r>
        <w:instrText xml:space="preserve"> HYPERLINK \l "_Toc140218660" </w:instrText>
      </w:r>
      <w:r>
        <w:fldChar w:fldCharType="separate"/>
      </w:r>
      <w:r>
        <w:rPr>
          <w:rStyle w:val="30"/>
          <w:rFonts w:ascii="Times New Roman"/>
          <w:sz w:val="24"/>
          <w:szCs w:val="24"/>
        </w:rPr>
        <w:t xml:space="preserve">6.1  </w:t>
      </w:r>
      <w:r>
        <w:rPr>
          <w:rFonts w:ascii="Times New Roman"/>
          <w:bCs/>
          <w:smallCaps w:val="0"/>
          <w:sz w:val="24"/>
          <w:szCs w:val="24"/>
        </w:rPr>
        <w:t>Rotary drying</w:t>
      </w:r>
      <w:r>
        <w:rPr>
          <w:rStyle w:val="30"/>
          <w:rFonts w:ascii="Times New Roman"/>
          <w:sz w:val="24"/>
          <w:szCs w:val="24"/>
        </w:rPr>
        <w:tab/>
      </w:r>
      <w:r>
        <w:rPr>
          <w:rStyle w:val="30"/>
          <w:rFonts w:ascii="Times New Roman"/>
          <w:sz w:val="24"/>
          <w:szCs w:val="24"/>
        </w:rPr>
        <w:fldChar w:fldCharType="begin"/>
      </w:r>
      <w:r>
        <w:rPr>
          <w:rStyle w:val="30"/>
          <w:rFonts w:ascii="Times New Roman"/>
          <w:sz w:val="24"/>
          <w:szCs w:val="24"/>
        </w:rPr>
        <w:instrText xml:space="preserve"> PAGEREF _Toc140218660 \h </w:instrText>
      </w:r>
      <w:r>
        <w:rPr>
          <w:rStyle w:val="30"/>
          <w:rFonts w:ascii="Times New Roman"/>
          <w:sz w:val="24"/>
          <w:szCs w:val="24"/>
        </w:rPr>
        <w:fldChar w:fldCharType="separate"/>
      </w:r>
      <w:r>
        <w:rPr>
          <w:rStyle w:val="30"/>
          <w:rFonts w:ascii="Times New Roman"/>
          <w:sz w:val="24"/>
          <w:szCs w:val="24"/>
        </w:rPr>
        <w:t>10</w:t>
      </w:r>
      <w:r>
        <w:rPr>
          <w:rStyle w:val="30"/>
          <w:rFonts w:ascii="Times New Roman"/>
          <w:sz w:val="24"/>
          <w:szCs w:val="24"/>
        </w:rPr>
        <w:fldChar w:fldCharType="end"/>
      </w:r>
      <w:r>
        <w:rPr>
          <w:rStyle w:val="30"/>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"_Toc140218661" </w:instrText>
      </w:r>
      <w:r>
        <w:fldChar w:fldCharType="separate"/>
      </w:r>
      <w:r>
        <w:rPr>
          <w:rStyle w:val="30"/>
          <w:rFonts w:ascii="Times New Roman"/>
          <w:sz w:val="24"/>
          <w:szCs w:val="24"/>
        </w:rPr>
        <w:t>6.2  S</w:t>
      </w:r>
      <w:r>
        <w:rPr>
          <w:rFonts w:ascii="Times New Roman"/>
          <w:bCs/>
          <w:smallCaps w:val="0"/>
          <w:sz w:val="24"/>
          <w:szCs w:val="24"/>
        </w:rPr>
        <w:t>team drying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_Toc140218661 \h </w:instrText>
      </w:r>
      <w:r>
        <w:rPr>
          <w:rFonts w:ascii="Times New Roman"/>
          <w:sz w:val="24"/>
          <w:szCs w:val="24"/>
        </w:rPr>
        <w:fldChar w:fldCharType="separate"/>
      </w:r>
      <w:r>
        <w:rPr>
          <w:rFonts w:ascii="Times New Roman"/>
          <w:sz w:val="24"/>
          <w:szCs w:val="24"/>
        </w:rPr>
        <w:t>10</w:t>
      </w:r>
      <w:r>
        <w:rPr>
          <w:rFonts w:ascii="Times New Roman"/>
          <w:sz w:val="24"/>
          <w:szCs w:val="24"/>
        </w:rPr>
        <w:fldChar w:fldCharType="end"/>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"_Toc140218662" </w:instrText>
      </w:r>
      <w:r>
        <w:fldChar w:fldCharType="separate"/>
      </w:r>
      <w:r>
        <w:rPr>
          <w:rStyle w:val="30"/>
          <w:rFonts w:ascii="Times New Roman"/>
          <w:caps w:val="0"/>
          <w:sz w:val="24"/>
          <w:szCs w:val="24"/>
        </w:rPr>
        <w:t>7  Smelting</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_Toc140218662 \h </w:instrText>
      </w:r>
      <w:r>
        <w:rPr>
          <w:rFonts w:ascii="Times New Roman"/>
          <w:b w:val="0"/>
          <w:sz w:val="24"/>
          <w:szCs w:val="24"/>
        </w:rPr>
        <w:fldChar w:fldCharType="separate"/>
      </w:r>
      <w:r>
        <w:rPr>
          <w:rFonts w:ascii="Times New Roman"/>
          <w:b w:val="0"/>
          <w:sz w:val="24"/>
          <w:szCs w:val="24"/>
        </w:rPr>
        <w:t>11</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"_Toc140218663" </w:instrText>
      </w:r>
      <w:r>
        <w:fldChar w:fldCharType="separate"/>
      </w:r>
      <w:r>
        <w:rPr>
          <w:rStyle w:val="30"/>
          <w:rFonts w:ascii="Times New Roman"/>
          <w:sz w:val="24"/>
          <w:szCs w:val="24"/>
        </w:rPr>
        <w:t>7.1  F</w:t>
      </w:r>
      <w:r>
        <w:rPr>
          <w:rFonts w:ascii="Times New Roman"/>
          <w:bCs/>
          <w:smallCaps w:val="0"/>
          <w:sz w:val="24"/>
          <w:szCs w:val="24"/>
        </w:rPr>
        <w:t>lash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_Toc140218663 \h </w:instrText>
      </w:r>
      <w:r>
        <w:rPr>
          <w:rFonts w:ascii="Times New Roman"/>
          <w:sz w:val="24"/>
          <w:szCs w:val="24"/>
        </w:rPr>
        <w:fldChar w:fldCharType="separate"/>
      </w:r>
      <w:r>
        <w:rPr>
          <w:rFonts w:ascii="Times New Roman"/>
          <w:sz w:val="24"/>
          <w:szCs w:val="24"/>
        </w:rPr>
        <w:t>11</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"_Toc140218664" </w:instrText>
      </w:r>
      <w:r>
        <w:fldChar w:fldCharType="separate"/>
      </w:r>
      <w:r>
        <w:rPr>
          <w:rStyle w:val="30"/>
          <w:rFonts w:ascii="Times New Roman"/>
          <w:sz w:val="24"/>
          <w:szCs w:val="24"/>
        </w:rPr>
        <w:t xml:space="preserve">7.2  </w:t>
      </w:r>
      <w:r>
        <w:rPr>
          <w:rFonts w:ascii="Times New Roman"/>
          <w:bCs/>
          <w:smallCaps w:val="0"/>
          <w:sz w:val="24"/>
          <w:szCs w:val="24"/>
        </w:rPr>
        <w:t>Top-blown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_Toc140218664 \h </w:instrText>
      </w:r>
      <w:r>
        <w:rPr>
          <w:rFonts w:ascii="Times New Roman"/>
          <w:sz w:val="24"/>
          <w:szCs w:val="24"/>
        </w:rPr>
        <w:fldChar w:fldCharType="separate"/>
      </w:r>
      <w:r>
        <w:rPr>
          <w:rFonts w:ascii="Times New Roman"/>
          <w:sz w:val="24"/>
          <w:szCs w:val="24"/>
        </w:rPr>
        <w:t>11</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"_Toc140218665" </w:instrText>
      </w:r>
      <w:r>
        <w:fldChar w:fldCharType="separate"/>
      </w:r>
      <w:r>
        <w:rPr>
          <w:rStyle w:val="30"/>
          <w:rFonts w:ascii="Times New Roman"/>
          <w:sz w:val="24"/>
          <w:szCs w:val="24"/>
        </w:rPr>
        <w:t>7.3  B</w:t>
      </w:r>
      <w:r>
        <w:rPr>
          <w:rFonts w:ascii="Times New Roman"/>
          <w:bCs/>
          <w:smallCaps w:val="0"/>
          <w:sz w:val="24"/>
          <w:szCs w:val="24"/>
        </w:rPr>
        <w:t>aiyin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_Toc140218665 \h </w:instrText>
      </w:r>
      <w:r>
        <w:rPr>
          <w:rFonts w:ascii="Times New Roman"/>
          <w:sz w:val="24"/>
          <w:szCs w:val="24"/>
        </w:rPr>
        <w:fldChar w:fldCharType="separate"/>
      </w:r>
      <w:r>
        <w:rPr>
          <w:rFonts w:ascii="Times New Roman"/>
          <w:sz w:val="24"/>
          <w:szCs w:val="24"/>
        </w:rPr>
        <w:t>12</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"_Toc140218666" </w:instrText>
      </w:r>
      <w:r>
        <w:fldChar w:fldCharType="separate"/>
      </w:r>
      <w:r>
        <w:rPr>
          <w:rStyle w:val="30"/>
          <w:rFonts w:ascii="Times New Roman"/>
          <w:sz w:val="24"/>
          <w:szCs w:val="24"/>
        </w:rPr>
        <w:t>7.4  B</w:t>
      </w:r>
      <w:r>
        <w:rPr>
          <w:rFonts w:ascii="Times New Roman"/>
          <w:bCs/>
          <w:smallCaps w:val="0"/>
          <w:sz w:val="24"/>
          <w:szCs w:val="24"/>
        </w:rPr>
        <w:t>ottom-blown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_Toc140218666 \h </w:instrText>
      </w:r>
      <w:r>
        <w:rPr>
          <w:rFonts w:ascii="Times New Roman"/>
          <w:sz w:val="24"/>
          <w:szCs w:val="24"/>
        </w:rPr>
        <w:fldChar w:fldCharType="separate"/>
      </w:r>
      <w:r>
        <w:rPr>
          <w:rFonts w:ascii="Times New Roman"/>
          <w:sz w:val="24"/>
          <w:szCs w:val="24"/>
        </w:rPr>
        <w:t>12</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"_Toc140218667" </w:instrText>
      </w:r>
      <w:r>
        <w:fldChar w:fldCharType="separate"/>
      </w:r>
      <w:r>
        <w:rPr>
          <w:rStyle w:val="30"/>
          <w:rFonts w:ascii="Times New Roman"/>
          <w:sz w:val="24"/>
          <w:szCs w:val="24"/>
        </w:rPr>
        <w:t>7.5  S</w:t>
      </w:r>
      <w:r>
        <w:rPr>
          <w:rFonts w:ascii="Times New Roman"/>
          <w:bCs/>
          <w:smallCaps w:val="0"/>
          <w:sz w:val="24"/>
          <w:szCs w:val="24"/>
        </w:rPr>
        <w:t>ide-blown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_Toc140218667 \h </w:instrText>
      </w:r>
      <w:r>
        <w:rPr>
          <w:rFonts w:ascii="Times New Roman"/>
          <w:sz w:val="24"/>
          <w:szCs w:val="24"/>
        </w:rPr>
        <w:fldChar w:fldCharType="separate"/>
      </w:r>
      <w:r>
        <w:rPr>
          <w:rFonts w:ascii="Times New Roman"/>
          <w:sz w:val="24"/>
          <w:szCs w:val="24"/>
        </w:rPr>
        <w:t>13</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"_Toc140218668" </w:instrText>
      </w:r>
      <w:r>
        <w:fldChar w:fldCharType="separate"/>
      </w:r>
      <w:r>
        <w:rPr>
          <w:rStyle w:val="30"/>
          <w:rFonts w:ascii="Times New Roman"/>
          <w:sz w:val="24"/>
          <w:szCs w:val="24"/>
        </w:rPr>
        <w:t>7.6  M</w:t>
      </w:r>
      <w:r>
        <w:rPr>
          <w:rFonts w:ascii="Times New Roman"/>
          <w:bCs/>
          <w:smallCaps w:val="0"/>
          <w:sz w:val="24"/>
          <w:szCs w:val="24"/>
        </w:rPr>
        <w:t>itsubishi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_Toc140218668 \h </w:instrText>
      </w:r>
      <w:r>
        <w:rPr>
          <w:rFonts w:ascii="Times New Roman"/>
          <w:sz w:val="24"/>
          <w:szCs w:val="24"/>
        </w:rPr>
        <w:fldChar w:fldCharType="separate"/>
      </w:r>
      <w:r>
        <w:rPr>
          <w:rFonts w:ascii="Times New Roman"/>
          <w:sz w:val="24"/>
          <w:szCs w:val="24"/>
        </w:rPr>
        <w:t>13</w:t>
      </w:r>
      <w:r>
        <w:rPr>
          <w:rFonts w:ascii="Times New Roman"/>
          <w:sz w:val="24"/>
          <w:szCs w:val="24"/>
        </w:rPr>
        <w:fldChar w:fldCharType="end"/>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"_Toc140218669" </w:instrText>
      </w:r>
      <w:r>
        <w:fldChar w:fldCharType="separate"/>
      </w:r>
      <w:r>
        <w:rPr>
          <w:rStyle w:val="30"/>
          <w:rFonts w:ascii="Times New Roman"/>
          <w:caps w:val="0"/>
          <w:sz w:val="24"/>
          <w:szCs w:val="24"/>
        </w:rPr>
        <w:t>8  Converting</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_Toc140218669 \h </w:instrText>
      </w:r>
      <w:r>
        <w:rPr>
          <w:rFonts w:ascii="Times New Roman"/>
          <w:b w:val="0"/>
          <w:sz w:val="24"/>
          <w:szCs w:val="24"/>
        </w:rPr>
        <w:fldChar w:fldCharType="separate"/>
      </w:r>
      <w:r>
        <w:rPr>
          <w:rFonts w:ascii="Times New Roman"/>
          <w:b w:val="0"/>
          <w:sz w:val="24"/>
          <w:szCs w:val="24"/>
        </w:rPr>
        <w:t>14</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"_Toc140218670" </w:instrText>
      </w:r>
      <w:r>
        <w:fldChar w:fldCharType="separate"/>
      </w:r>
      <w:r>
        <w:rPr>
          <w:rStyle w:val="30"/>
          <w:rFonts w:ascii="Times New Roman"/>
          <w:sz w:val="24"/>
          <w:szCs w:val="24"/>
        </w:rPr>
        <w:t xml:space="preserve">8.1  P-S </w:t>
      </w:r>
      <w:r>
        <w:rPr>
          <w:rFonts w:ascii="Times New Roman"/>
          <w:bCs/>
          <w:smallCaps w:val="0"/>
          <w:sz w:val="24"/>
          <w:szCs w:val="24"/>
        </w:rPr>
        <w:t>CF</w:t>
      </w:r>
      <w:r>
        <w:rPr>
          <w:rFonts w:ascii="Times New Roman"/>
          <w:sz w:val="24"/>
          <w:szCs w:val="24"/>
        </w:rPr>
        <w:t xml:space="preserve"> </w:t>
      </w:r>
      <w:r>
        <w:rPr>
          <w:rFonts w:ascii="Times New Roman"/>
          <w:bCs/>
          <w:smallCaps w:val="0"/>
          <w:sz w:val="24"/>
          <w:szCs w:val="24"/>
        </w:rPr>
        <w:t>converting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_Toc140218670 \h </w:instrText>
      </w:r>
      <w:r>
        <w:rPr>
          <w:rFonts w:ascii="Times New Roman"/>
          <w:sz w:val="24"/>
          <w:szCs w:val="24"/>
        </w:rPr>
        <w:fldChar w:fldCharType="separate"/>
      </w:r>
      <w:r>
        <w:rPr>
          <w:rFonts w:ascii="Times New Roman"/>
          <w:sz w:val="24"/>
          <w:szCs w:val="24"/>
        </w:rPr>
        <w:t>14</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"_Toc140218671" </w:instrText>
      </w:r>
      <w:r>
        <w:fldChar w:fldCharType="separate"/>
      </w:r>
      <w:r>
        <w:rPr>
          <w:rStyle w:val="30"/>
          <w:rFonts w:ascii="Times New Roman"/>
          <w:sz w:val="24"/>
          <w:szCs w:val="24"/>
        </w:rPr>
        <w:t>8.2  F</w:t>
      </w:r>
      <w:r>
        <w:rPr>
          <w:rFonts w:ascii="Times New Roman"/>
          <w:bCs/>
          <w:smallCaps w:val="0"/>
          <w:sz w:val="24"/>
          <w:szCs w:val="24"/>
        </w:rPr>
        <w:t>lash</w:t>
      </w:r>
      <w:r>
        <w:rPr>
          <w:rFonts w:ascii="Times New Roman"/>
          <w:sz w:val="24"/>
          <w:szCs w:val="24"/>
        </w:rPr>
        <w:t xml:space="preserve"> </w:t>
      </w:r>
      <w:r>
        <w:rPr>
          <w:rFonts w:ascii="Times New Roman"/>
          <w:bCs/>
          <w:smallCaps w:val="0"/>
          <w:sz w:val="24"/>
          <w:szCs w:val="24"/>
        </w:rPr>
        <w:t>converting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_Toc140218671 \h </w:instrText>
      </w:r>
      <w:r>
        <w:rPr>
          <w:rFonts w:ascii="Times New Roman"/>
          <w:sz w:val="24"/>
          <w:szCs w:val="24"/>
        </w:rPr>
        <w:fldChar w:fldCharType="separate"/>
      </w:r>
      <w:r>
        <w:rPr>
          <w:rFonts w:ascii="Times New Roman"/>
          <w:sz w:val="24"/>
          <w:szCs w:val="24"/>
        </w:rPr>
        <w:t>14</w:t>
      </w:r>
      <w:r>
        <w:rPr>
          <w:rFonts w:ascii="Times New Roman"/>
          <w:sz w:val="24"/>
          <w:szCs w:val="24"/>
        </w:rPr>
        <w:fldChar w:fldCharType="end"/>
      </w:r>
      <w:r>
        <w:rPr>
          <w:rFonts w:ascii="Times New Roman"/>
          <w:sz w:val="24"/>
          <w:szCs w:val="24"/>
        </w:rPr>
        <w:fldChar w:fldCharType="end"/>
      </w:r>
      <w:r>
        <w:rPr>
          <w:rFonts w:ascii="Times New Roman"/>
          <w:sz w:val="24"/>
          <w:szCs w:val="24"/>
        </w:rPr>
        <w:t>4</w:t>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"_Toc140218672" </w:instrText>
      </w:r>
      <w:r>
        <w:fldChar w:fldCharType="separate"/>
      </w:r>
      <w:r>
        <w:rPr>
          <w:rStyle w:val="30"/>
          <w:rFonts w:ascii="Times New Roman"/>
          <w:sz w:val="24"/>
          <w:szCs w:val="24"/>
        </w:rPr>
        <w:t xml:space="preserve">8.3  </w:t>
      </w:r>
      <w:r>
        <w:rPr>
          <w:rFonts w:ascii="Times New Roman"/>
          <w:bCs/>
          <w:smallCaps w:val="0"/>
          <w:sz w:val="24"/>
          <w:szCs w:val="24"/>
        </w:rPr>
        <w:t>Bottom-blown continuous converting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_Toc140218672 \h </w:instrText>
      </w:r>
      <w:r>
        <w:rPr>
          <w:rFonts w:ascii="Times New Roman"/>
          <w:sz w:val="24"/>
          <w:szCs w:val="24"/>
        </w:rPr>
        <w:fldChar w:fldCharType="separate"/>
      </w:r>
      <w:r>
        <w:rPr>
          <w:rFonts w:ascii="Times New Roman"/>
          <w:sz w:val="24"/>
          <w:szCs w:val="24"/>
        </w:rPr>
        <w:t>15</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"_Toc140218673" </w:instrText>
      </w:r>
      <w:r>
        <w:fldChar w:fldCharType="separate"/>
      </w:r>
      <w:r>
        <w:rPr>
          <w:rStyle w:val="30"/>
          <w:rFonts w:ascii="Times New Roman"/>
          <w:sz w:val="24"/>
          <w:szCs w:val="24"/>
        </w:rPr>
        <w:t>8.4  M</w:t>
      </w:r>
      <w:r>
        <w:rPr>
          <w:rFonts w:ascii="Times New Roman"/>
          <w:bCs/>
          <w:smallCaps w:val="0"/>
          <w:sz w:val="24"/>
          <w:szCs w:val="24"/>
        </w:rPr>
        <w:t>ultiple</w:t>
      </w:r>
      <w:r>
        <w:rPr>
          <w:rFonts w:ascii="Times New Roman"/>
          <w:sz w:val="24"/>
          <w:szCs w:val="24"/>
        </w:rPr>
        <w:t xml:space="preserve"> </w:t>
      </w:r>
      <w:r>
        <w:rPr>
          <w:rFonts w:ascii="Times New Roman"/>
          <w:bCs/>
          <w:smallCaps w:val="0"/>
          <w:sz w:val="24"/>
          <w:szCs w:val="24"/>
        </w:rPr>
        <w:t>spray guns top-blown continuous converting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_Toc140218673 \h </w:instrText>
      </w:r>
      <w:r>
        <w:rPr>
          <w:rFonts w:ascii="Times New Roman"/>
          <w:sz w:val="24"/>
          <w:szCs w:val="24"/>
        </w:rPr>
        <w:fldChar w:fldCharType="separate"/>
      </w:r>
      <w:r>
        <w:rPr>
          <w:rFonts w:ascii="Times New Roman"/>
          <w:sz w:val="24"/>
          <w:szCs w:val="24"/>
        </w:rPr>
        <w:t>16</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Style w:val="30"/>
          <w:rFonts w:ascii="Times New Roman"/>
          <w:sz w:val="24"/>
          <w:szCs w:val="24"/>
        </w:rPr>
      </w:pPr>
      <w:r>
        <w:fldChar w:fldCharType="begin"/>
      </w:r>
      <w:r>
        <w:instrText xml:space="preserve"> HYPERLINK \l "_Toc140218674" </w:instrText>
      </w:r>
      <w:r>
        <w:fldChar w:fldCharType="separate"/>
      </w:r>
      <w:r>
        <w:rPr>
          <w:rStyle w:val="30"/>
          <w:rFonts w:ascii="Times New Roman"/>
          <w:sz w:val="24"/>
          <w:szCs w:val="24"/>
        </w:rPr>
        <w:t>8.5  T</w:t>
      </w:r>
      <w:r>
        <w:rPr>
          <w:rFonts w:ascii="Times New Roman"/>
          <w:bCs/>
          <w:smallCaps w:val="0"/>
          <w:sz w:val="24"/>
          <w:szCs w:val="24"/>
        </w:rPr>
        <w:t>op-blown</w:t>
      </w:r>
      <w:r>
        <w:rPr>
          <w:rStyle w:val="30"/>
          <w:rFonts w:ascii="Times New Roman"/>
          <w:sz w:val="24"/>
          <w:szCs w:val="24"/>
        </w:rPr>
        <w:t xml:space="preserve"> </w:t>
      </w:r>
      <w:r>
        <w:rPr>
          <w:rFonts w:ascii="Times New Roman"/>
          <w:bCs/>
          <w:smallCaps w:val="0"/>
          <w:sz w:val="24"/>
          <w:szCs w:val="24"/>
        </w:rPr>
        <w:t>converting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_Toc140218674 \h </w:instrText>
      </w:r>
      <w:r>
        <w:rPr>
          <w:rFonts w:ascii="Times New Roman"/>
          <w:sz w:val="24"/>
          <w:szCs w:val="24"/>
        </w:rPr>
        <w:fldChar w:fldCharType="separate"/>
      </w:r>
      <w:r>
        <w:rPr>
          <w:rFonts w:ascii="Times New Roman"/>
          <w:sz w:val="24"/>
          <w:szCs w:val="24"/>
        </w:rPr>
        <w:t>16</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Style w:val="30"/>
          <w:rFonts w:ascii="Times New Roman"/>
          <w:sz w:val="24"/>
          <w:szCs w:val="24"/>
        </w:rPr>
      </w:pPr>
      <w:r>
        <w:fldChar w:fldCharType="begin"/>
      </w:r>
      <w:r>
        <w:instrText xml:space="preserve"> HYPERLINK \l "_Toc140218674" </w:instrText>
      </w:r>
      <w:r>
        <w:fldChar w:fldCharType="separate"/>
      </w:r>
      <w:r>
        <w:rPr>
          <w:rStyle w:val="30"/>
          <w:rFonts w:ascii="Times New Roman"/>
          <w:sz w:val="24"/>
          <w:szCs w:val="24"/>
        </w:rPr>
        <w:t xml:space="preserve">8.6  </w:t>
      </w:r>
      <w:r>
        <w:rPr>
          <w:rFonts w:ascii="Times New Roman"/>
          <w:bCs/>
          <w:smallCaps w:val="0"/>
          <w:sz w:val="24"/>
          <w:szCs w:val="24"/>
        </w:rPr>
        <w:t>Mitsubishi</w:t>
      </w:r>
      <w:r>
        <w:rPr>
          <w:rStyle w:val="30"/>
          <w:rFonts w:ascii="Times New Roman"/>
          <w:sz w:val="24"/>
          <w:szCs w:val="24"/>
        </w:rPr>
        <w:t xml:space="preserve"> </w:t>
      </w:r>
      <w:r>
        <w:rPr>
          <w:rFonts w:ascii="Times New Roman"/>
          <w:bCs/>
          <w:smallCaps w:val="0"/>
          <w:sz w:val="24"/>
          <w:szCs w:val="24"/>
        </w:rPr>
        <w:t>converting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_Toc140218674 \h </w:instrText>
      </w:r>
      <w:r>
        <w:rPr>
          <w:rFonts w:ascii="Times New Roman"/>
          <w:sz w:val="24"/>
          <w:szCs w:val="24"/>
        </w:rPr>
        <w:fldChar w:fldCharType="separate"/>
      </w:r>
      <w:r>
        <w:rPr>
          <w:rFonts w:ascii="Times New Roman"/>
          <w:sz w:val="24"/>
          <w:szCs w:val="24"/>
        </w:rPr>
        <w:t>16</w:t>
      </w:r>
      <w:r>
        <w:rPr>
          <w:rFonts w:ascii="Times New Roman"/>
          <w:sz w:val="24"/>
          <w:szCs w:val="24"/>
        </w:rPr>
        <w:fldChar w:fldCharType="end"/>
      </w:r>
      <w:r>
        <w:rPr>
          <w:rFonts w:ascii="Times New Roman"/>
          <w:sz w:val="24"/>
          <w:szCs w:val="24"/>
        </w:rPr>
        <w:fldChar w:fldCharType="end"/>
      </w:r>
      <w:r>
        <w:rPr>
          <w:rFonts w:ascii="Times New Roman"/>
          <w:sz w:val="24"/>
          <w:szCs w:val="24"/>
        </w:rPr>
        <w:t>7</w:t>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"_Toc140218675" </w:instrText>
      </w:r>
      <w:r>
        <w:fldChar w:fldCharType="separate"/>
      </w:r>
      <w:r>
        <w:rPr>
          <w:rStyle w:val="30"/>
          <w:rFonts w:ascii="Times New Roman"/>
          <w:caps w:val="0"/>
          <w:sz w:val="24"/>
          <w:szCs w:val="24"/>
        </w:rPr>
        <w:t>9  Slag treatment</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_Toc140218675 \h </w:instrText>
      </w:r>
      <w:r>
        <w:rPr>
          <w:rFonts w:ascii="Times New Roman"/>
          <w:b w:val="0"/>
          <w:sz w:val="24"/>
          <w:szCs w:val="24"/>
        </w:rPr>
        <w:fldChar w:fldCharType="separate"/>
      </w:r>
      <w:r>
        <w:rPr>
          <w:rFonts w:ascii="Times New Roman"/>
          <w:b w:val="0"/>
          <w:sz w:val="24"/>
          <w:szCs w:val="24"/>
        </w:rPr>
        <w:t>18</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"_Toc140218677" </w:instrText>
      </w:r>
      <w:r>
        <w:fldChar w:fldCharType="separate"/>
      </w:r>
      <w:r>
        <w:rPr>
          <w:rStyle w:val="30"/>
          <w:rFonts w:ascii="Times New Roman"/>
          <w:sz w:val="24"/>
          <w:szCs w:val="24"/>
        </w:rPr>
        <w:t>9.1  E</w:t>
      </w:r>
      <w:r>
        <w:rPr>
          <w:rFonts w:ascii="Times New Roman"/>
          <w:bCs/>
          <w:smallCaps w:val="0"/>
          <w:sz w:val="24"/>
          <w:szCs w:val="24"/>
        </w:rPr>
        <w:t>lectric furnace dilution</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_Toc140218677 \h </w:instrText>
      </w:r>
      <w:r>
        <w:rPr>
          <w:rFonts w:ascii="Times New Roman"/>
          <w:sz w:val="24"/>
          <w:szCs w:val="24"/>
        </w:rPr>
        <w:fldChar w:fldCharType="separate"/>
      </w:r>
      <w:r>
        <w:rPr>
          <w:rFonts w:ascii="Times New Roman"/>
          <w:sz w:val="24"/>
          <w:szCs w:val="24"/>
        </w:rPr>
        <w:t>18</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"_Toc140218678" </w:instrText>
      </w:r>
      <w:r>
        <w:fldChar w:fldCharType="separate"/>
      </w:r>
      <w:r>
        <w:rPr>
          <w:rStyle w:val="30"/>
          <w:rFonts w:ascii="Times New Roman"/>
          <w:sz w:val="24"/>
          <w:szCs w:val="24"/>
        </w:rPr>
        <w:t>9.2  B</w:t>
      </w:r>
      <w:r>
        <w:rPr>
          <w:rFonts w:ascii="Times New Roman"/>
          <w:bCs/>
          <w:smallCaps w:val="0"/>
          <w:sz w:val="24"/>
          <w:szCs w:val="24"/>
        </w:rPr>
        <w:t xml:space="preserve">eneficiation treatment </w:t>
      </w:r>
      <w:r>
        <w:rPr>
          <w:rFonts w:ascii="Times New Roman"/>
          <w:sz w:val="24"/>
          <w:szCs w:val="24"/>
        </w:rPr>
        <w:tab/>
      </w:r>
      <w:r>
        <w:rPr>
          <w:rFonts w:ascii="Times New Roman"/>
          <w:sz w:val="24"/>
          <w:szCs w:val="24"/>
        </w:rPr>
        <w:t>1</w:t>
      </w:r>
      <w:r>
        <w:rPr>
          <w:rStyle w:val="30"/>
          <w:rFonts w:ascii="Times New Roman"/>
          <w:sz w:val="24"/>
          <w:szCs w:val="24"/>
        </w:rPr>
        <w:fldChar w:fldCharType="begin"/>
      </w:r>
      <w:r>
        <w:rPr>
          <w:rStyle w:val="30"/>
          <w:rFonts w:ascii="Times New Roman"/>
          <w:sz w:val="24"/>
          <w:szCs w:val="24"/>
        </w:rPr>
        <w:instrText xml:space="preserve"> PAGEREF _Toc140218656 \h </w:instrText>
      </w:r>
      <w:r>
        <w:rPr>
          <w:rStyle w:val="30"/>
          <w:rFonts w:ascii="Times New Roman"/>
          <w:sz w:val="24"/>
          <w:szCs w:val="24"/>
        </w:rPr>
        <w:fldChar w:fldCharType="separate"/>
      </w:r>
      <w:r>
        <w:rPr>
          <w:rStyle w:val="30"/>
          <w:rFonts w:ascii="Times New Roman"/>
          <w:sz w:val="24"/>
          <w:szCs w:val="24"/>
        </w:rPr>
        <w:t>8</w:t>
      </w:r>
      <w:r>
        <w:rPr>
          <w:rStyle w:val="30"/>
          <w:rFonts w:ascii="Times New Roman"/>
          <w:sz w:val="24"/>
          <w:szCs w:val="24"/>
        </w:rPr>
        <w:fldChar w:fldCharType="end"/>
      </w:r>
      <w:r>
        <w:rPr>
          <w:rStyle w:val="30"/>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"_Toc140218679" </w:instrText>
      </w:r>
      <w:r>
        <w:fldChar w:fldCharType="separate"/>
      </w:r>
      <w:r>
        <w:rPr>
          <w:rStyle w:val="30"/>
          <w:rFonts w:ascii="Times New Roman"/>
          <w:caps w:val="0"/>
          <w:sz w:val="24"/>
          <w:szCs w:val="24"/>
        </w:rPr>
        <w:t>10  Fire refining and anode casting</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_Toc140218679 \h </w:instrText>
      </w:r>
      <w:r>
        <w:rPr>
          <w:rFonts w:ascii="Times New Roman"/>
          <w:b w:val="0"/>
          <w:sz w:val="24"/>
          <w:szCs w:val="24"/>
        </w:rPr>
        <w:fldChar w:fldCharType="separate"/>
      </w:r>
      <w:r>
        <w:rPr>
          <w:rFonts w:ascii="Times New Roman"/>
          <w:b w:val="0"/>
          <w:sz w:val="24"/>
          <w:szCs w:val="24"/>
        </w:rPr>
        <w:t>20</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"_Toc140218680" </w:instrText>
      </w:r>
      <w:r>
        <w:fldChar w:fldCharType="separate"/>
      </w:r>
      <w:r>
        <w:rPr>
          <w:rStyle w:val="30"/>
          <w:rFonts w:ascii="Times New Roman"/>
          <w:sz w:val="24"/>
          <w:szCs w:val="24"/>
        </w:rPr>
        <w:t>10.1  F</w:t>
      </w:r>
      <w:r>
        <w:rPr>
          <w:rFonts w:ascii="Times New Roman"/>
          <w:bCs/>
          <w:smallCaps w:val="0"/>
          <w:sz w:val="24"/>
          <w:szCs w:val="24"/>
        </w:rPr>
        <w:t>ire refining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_Toc140218680 \h </w:instrText>
      </w:r>
      <w:r>
        <w:rPr>
          <w:rFonts w:ascii="Times New Roman"/>
          <w:sz w:val="24"/>
          <w:szCs w:val="24"/>
        </w:rPr>
        <w:fldChar w:fldCharType="separate"/>
      </w:r>
      <w:r>
        <w:rPr>
          <w:rFonts w:ascii="Times New Roman"/>
          <w:sz w:val="24"/>
          <w:szCs w:val="24"/>
        </w:rPr>
        <w:t>20</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"_Toc140218681" </w:instrText>
      </w:r>
      <w:r>
        <w:fldChar w:fldCharType="separate"/>
      </w:r>
      <w:r>
        <w:rPr>
          <w:rStyle w:val="30"/>
          <w:rFonts w:ascii="Times New Roman"/>
          <w:sz w:val="24"/>
          <w:szCs w:val="24"/>
        </w:rPr>
        <w:t>10.2  A</w:t>
      </w:r>
      <w:r>
        <w:rPr>
          <w:rFonts w:ascii="Times New Roman"/>
          <w:bCs/>
          <w:smallCaps w:val="0"/>
          <w:sz w:val="24"/>
          <w:szCs w:val="24"/>
        </w:rPr>
        <w:t>node casting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_Toc140218681 \h </w:instrText>
      </w:r>
      <w:r>
        <w:rPr>
          <w:rFonts w:ascii="Times New Roman"/>
          <w:sz w:val="24"/>
          <w:szCs w:val="24"/>
        </w:rPr>
        <w:fldChar w:fldCharType="separate"/>
      </w:r>
      <w:r>
        <w:rPr>
          <w:rFonts w:ascii="Times New Roman"/>
          <w:sz w:val="24"/>
          <w:szCs w:val="24"/>
        </w:rPr>
        <w:t>20</w:t>
      </w:r>
      <w:r>
        <w:rPr>
          <w:rFonts w:ascii="Times New Roman"/>
          <w:sz w:val="24"/>
          <w:szCs w:val="24"/>
        </w:rPr>
        <w:fldChar w:fldCharType="end"/>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"_Toc140218682" </w:instrText>
      </w:r>
      <w:r>
        <w:fldChar w:fldCharType="separate"/>
      </w:r>
      <w:r>
        <w:rPr>
          <w:rStyle w:val="30"/>
          <w:rFonts w:ascii="Times New Roman"/>
          <w:caps w:val="0"/>
          <w:sz w:val="24"/>
          <w:szCs w:val="24"/>
        </w:rPr>
        <w:t>11  Short process copper smelting</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_Toc140218682 \h </w:instrText>
      </w:r>
      <w:r>
        <w:rPr>
          <w:rFonts w:ascii="Times New Roman"/>
          <w:b w:val="0"/>
          <w:sz w:val="24"/>
          <w:szCs w:val="24"/>
        </w:rPr>
        <w:fldChar w:fldCharType="separate"/>
      </w:r>
      <w:r>
        <w:rPr>
          <w:rFonts w:ascii="Times New Roman"/>
          <w:b w:val="0"/>
          <w:sz w:val="24"/>
          <w:szCs w:val="24"/>
        </w:rPr>
        <w:t>21</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"_Toc140218683" </w:instrText>
      </w:r>
      <w:r>
        <w:fldChar w:fldCharType="separate"/>
      </w:r>
      <w:r>
        <w:rPr>
          <w:rStyle w:val="30"/>
          <w:rFonts w:ascii="Times New Roman"/>
          <w:sz w:val="24"/>
          <w:szCs w:val="24"/>
        </w:rPr>
        <w:t xml:space="preserve">11.1  </w:t>
      </w:r>
      <w:r>
        <w:rPr>
          <w:rFonts w:ascii="Times New Roman"/>
          <w:bCs/>
          <w:smallCaps w:val="0"/>
          <w:sz w:val="24"/>
          <w:szCs w:val="24"/>
        </w:rPr>
        <w:t>Flash furnace one-step copper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_Toc140218683 \h </w:instrText>
      </w:r>
      <w:r>
        <w:rPr>
          <w:rFonts w:ascii="Times New Roman"/>
          <w:sz w:val="24"/>
          <w:szCs w:val="24"/>
        </w:rPr>
        <w:fldChar w:fldCharType="separate"/>
      </w:r>
      <w:r>
        <w:rPr>
          <w:rFonts w:ascii="Times New Roman"/>
          <w:sz w:val="24"/>
          <w:szCs w:val="24"/>
        </w:rPr>
        <w:t>21</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"_Toc140218684" </w:instrText>
      </w:r>
      <w:r>
        <w:fldChar w:fldCharType="separate"/>
      </w:r>
      <w:r>
        <w:rPr>
          <w:rStyle w:val="30"/>
          <w:rFonts w:ascii="Times New Roman"/>
          <w:sz w:val="24"/>
          <w:szCs w:val="24"/>
        </w:rPr>
        <w:t xml:space="preserve">11.2  </w:t>
      </w:r>
      <w:r>
        <w:rPr>
          <w:rFonts w:ascii="Times New Roman"/>
          <w:bCs/>
          <w:smallCaps w:val="0"/>
          <w:sz w:val="24"/>
          <w:szCs w:val="24"/>
        </w:rPr>
        <w:t>Two-step copper smelting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_Toc140218684 \h </w:instrText>
      </w:r>
      <w:r>
        <w:rPr>
          <w:rFonts w:ascii="Times New Roman"/>
          <w:sz w:val="24"/>
          <w:szCs w:val="24"/>
        </w:rPr>
        <w:fldChar w:fldCharType="separate"/>
      </w:r>
      <w:r>
        <w:rPr>
          <w:rFonts w:ascii="Times New Roman"/>
          <w:sz w:val="24"/>
          <w:szCs w:val="24"/>
        </w:rPr>
        <w:t>21</w:t>
      </w:r>
      <w:r>
        <w:rPr>
          <w:rFonts w:ascii="Times New Roman"/>
          <w:sz w:val="24"/>
          <w:szCs w:val="24"/>
        </w:rPr>
        <w:fldChar w:fldCharType="end"/>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"_Toc140218685" </w:instrText>
      </w:r>
      <w:r>
        <w:fldChar w:fldCharType="separate"/>
      </w:r>
      <w:r>
        <w:rPr>
          <w:rStyle w:val="30"/>
          <w:rFonts w:ascii="Times New Roman"/>
          <w:caps w:val="0"/>
          <w:sz w:val="24"/>
          <w:szCs w:val="24"/>
        </w:rPr>
        <w:t xml:space="preserve">12  </w:t>
      </w:r>
      <w:r>
        <w:rPr>
          <w:rFonts w:ascii="Times New Roman"/>
          <w:b w:val="0"/>
          <w:bCs w:val="0"/>
          <w:caps w:val="0"/>
          <w:sz w:val="24"/>
          <w:szCs w:val="24"/>
        </w:rPr>
        <w:t>Secondary copper treatment</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_Toc140218685 \h </w:instrText>
      </w:r>
      <w:r>
        <w:rPr>
          <w:rFonts w:ascii="Times New Roman"/>
          <w:b w:val="0"/>
          <w:sz w:val="24"/>
          <w:szCs w:val="24"/>
        </w:rPr>
        <w:fldChar w:fldCharType="separate"/>
      </w:r>
      <w:r>
        <w:rPr>
          <w:rFonts w:ascii="Times New Roman"/>
          <w:b w:val="0"/>
          <w:sz w:val="24"/>
          <w:szCs w:val="24"/>
        </w:rPr>
        <w:t>23</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"_Toc140218686" </w:instrText>
      </w:r>
      <w:r>
        <w:fldChar w:fldCharType="separate"/>
      </w:r>
      <w:r>
        <w:rPr>
          <w:rStyle w:val="30"/>
          <w:rFonts w:ascii="Times New Roman"/>
          <w:sz w:val="24"/>
          <w:szCs w:val="24"/>
        </w:rPr>
        <w:t xml:space="preserve">12.1  </w:t>
      </w:r>
      <w:r>
        <w:rPr>
          <w:rFonts w:ascii="Times New Roman"/>
          <w:bCs/>
          <w:smallCaps w:val="0"/>
          <w:sz w:val="24"/>
          <w:szCs w:val="24"/>
        </w:rPr>
        <w:t>General provisions</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_Toc140218686 \h </w:instrText>
      </w:r>
      <w:r>
        <w:rPr>
          <w:rFonts w:ascii="Times New Roman"/>
          <w:sz w:val="24"/>
          <w:szCs w:val="24"/>
        </w:rPr>
        <w:fldChar w:fldCharType="separate"/>
      </w:r>
      <w:r>
        <w:rPr>
          <w:rFonts w:ascii="Times New Roman"/>
          <w:sz w:val="24"/>
          <w:szCs w:val="24"/>
        </w:rPr>
        <w:t>23</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"_Toc140218687" </w:instrText>
      </w:r>
      <w:r>
        <w:fldChar w:fldCharType="separate"/>
      </w:r>
      <w:r>
        <w:rPr>
          <w:rStyle w:val="30"/>
          <w:rFonts w:ascii="Times New Roman"/>
          <w:sz w:val="24"/>
          <w:szCs w:val="24"/>
        </w:rPr>
        <w:t xml:space="preserve">12.2  </w:t>
      </w:r>
      <w:r>
        <w:rPr>
          <w:rFonts w:ascii="Times New Roman"/>
          <w:bCs/>
          <w:smallCaps w:val="0"/>
          <w:sz w:val="24"/>
          <w:szCs w:val="24"/>
        </w:rPr>
        <w:t>Fire refining of high grade secondary copper</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_Toc140218687 \h </w:instrText>
      </w:r>
      <w:r>
        <w:rPr>
          <w:rFonts w:ascii="Times New Roman"/>
          <w:sz w:val="24"/>
          <w:szCs w:val="24"/>
        </w:rPr>
        <w:fldChar w:fldCharType="separate"/>
      </w:r>
      <w:r>
        <w:rPr>
          <w:rFonts w:ascii="Times New Roman"/>
          <w:sz w:val="24"/>
          <w:szCs w:val="24"/>
        </w:rPr>
        <w:t>23</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"_Toc140218688" </w:instrText>
      </w:r>
      <w:r>
        <w:fldChar w:fldCharType="separate"/>
      </w:r>
      <w:r>
        <w:rPr>
          <w:rStyle w:val="30"/>
          <w:rFonts w:ascii="Times New Roman"/>
          <w:sz w:val="24"/>
          <w:szCs w:val="24"/>
        </w:rPr>
        <w:t xml:space="preserve">12.3  </w:t>
      </w:r>
      <w:r>
        <w:rPr>
          <w:rFonts w:ascii="Times New Roman"/>
          <w:bCs/>
          <w:smallCaps w:val="0"/>
          <w:sz w:val="24"/>
          <w:szCs w:val="24"/>
        </w:rPr>
        <w:t>Fire refining of medium and low grade secondary copper</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_Toc140218688 \h </w:instrText>
      </w:r>
      <w:r>
        <w:rPr>
          <w:rFonts w:ascii="Times New Roman"/>
          <w:sz w:val="24"/>
          <w:szCs w:val="24"/>
        </w:rPr>
        <w:fldChar w:fldCharType="separate"/>
      </w:r>
      <w:r>
        <w:rPr>
          <w:rFonts w:ascii="Times New Roman"/>
          <w:sz w:val="24"/>
          <w:szCs w:val="24"/>
        </w:rPr>
        <w:t>24</w:t>
      </w:r>
      <w:r>
        <w:rPr>
          <w:rFonts w:ascii="Times New Roman"/>
          <w:sz w:val="24"/>
          <w:szCs w:val="24"/>
        </w:rPr>
        <w:fldChar w:fldCharType="end"/>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"_Toc140218689" </w:instrText>
      </w:r>
      <w:r>
        <w:fldChar w:fldCharType="separate"/>
      </w:r>
      <w:r>
        <w:rPr>
          <w:rStyle w:val="30"/>
          <w:rFonts w:ascii="Times New Roman"/>
          <w:caps w:val="0"/>
          <w:sz w:val="24"/>
          <w:szCs w:val="24"/>
        </w:rPr>
        <w:t>13  Gas treatment</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_Toc140218689 \h </w:instrText>
      </w:r>
      <w:r>
        <w:rPr>
          <w:rFonts w:ascii="Times New Roman"/>
          <w:b w:val="0"/>
          <w:sz w:val="24"/>
          <w:szCs w:val="24"/>
        </w:rPr>
        <w:fldChar w:fldCharType="separate"/>
      </w:r>
      <w:r>
        <w:rPr>
          <w:rFonts w:ascii="Times New Roman"/>
          <w:b w:val="0"/>
          <w:sz w:val="24"/>
          <w:szCs w:val="24"/>
        </w:rPr>
        <w:t>25</w:t>
      </w:r>
      <w:r>
        <w:rPr>
          <w:rFonts w:ascii="Times New Roman"/>
          <w:b w:val="0"/>
          <w:sz w:val="24"/>
          <w:szCs w:val="24"/>
        </w:rPr>
        <w:fldChar w:fldCharType="end"/>
      </w:r>
      <w:r>
        <w:rPr>
          <w:rFonts w:ascii="Times New Roman"/>
          <w:b w:val="0"/>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"_Toc140218690" </w:instrText>
      </w:r>
      <w:r>
        <w:fldChar w:fldCharType="separate"/>
      </w:r>
      <w:r>
        <w:rPr>
          <w:rStyle w:val="30"/>
          <w:rFonts w:ascii="Times New Roman"/>
          <w:sz w:val="24"/>
          <w:szCs w:val="24"/>
        </w:rPr>
        <w:t xml:space="preserve">13.1  </w:t>
      </w:r>
      <w:r>
        <w:rPr>
          <w:rFonts w:ascii="Times New Roman"/>
          <w:bCs/>
          <w:smallCaps w:val="0"/>
          <w:sz w:val="24"/>
          <w:szCs w:val="24"/>
        </w:rPr>
        <w:t>General provisions</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_Toc140218690 \h </w:instrText>
      </w:r>
      <w:r>
        <w:rPr>
          <w:rFonts w:ascii="Times New Roman"/>
          <w:sz w:val="24"/>
          <w:szCs w:val="24"/>
        </w:rPr>
        <w:fldChar w:fldCharType="separate"/>
      </w:r>
      <w:r>
        <w:rPr>
          <w:rFonts w:ascii="Times New Roman"/>
          <w:sz w:val="24"/>
          <w:szCs w:val="24"/>
        </w:rPr>
        <w:t>25</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"_Toc140218691" </w:instrText>
      </w:r>
      <w:r>
        <w:fldChar w:fldCharType="separate"/>
      </w:r>
      <w:r>
        <w:rPr>
          <w:rStyle w:val="30"/>
          <w:rFonts w:ascii="Times New Roman"/>
          <w:sz w:val="24"/>
          <w:szCs w:val="24"/>
        </w:rPr>
        <w:t xml:space="preserve">13.2  </w:t>
      </w:r>
      <w:r>
        <w:rPr>
          <w:rFonts w:ascii="Times New Roman"/>
          <w:bCs/>
          <w:smallCaps w:val="0"/>
          <w:sz w:val="24"/>
          <w:szCs w:val="24"/>
        </w:rPr>
        <w:t>Treatment of flue gas from copper concentrate drying</w:t>
      </w:r>
      <w:r>
        <w:rPr>
          <w:rFonts w:ascii="Times New Roman"/>
          <w:sz w:val="24"/>
          <w:szCs w:val="24"/>
        </w:rPr>
        <w:tab/>
      </w:r>
      <w:r>
        <w:rPr>
          <w:rFonts w:ascii="Times New Roman"/>
          <w:sz w:val="24"/>
          <w:szCs w:val="24"/>
        </w:rPr>
        <w:t>25</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"_Toc140218692" </w:instrText>
      </w:r>
      <w:r>
        <w:fldChar w:fldCharType="separate"/>
      </w:r>
      <w:r>
        <w:rPr>
          <w:rStyle w:val="30"/>
          <w:rFonts w:ascii="Times New Roman"/>
          <w:sz w:val="24"/>
          <w:szCs w:val="24"/>
        </w:rPr>
        <w:t xml:space="preserve">13.3  </w:t>
      </w:r>
      <w:r>
        <w:rPr>
          <w:rFonts w:ascii="Times New Roman"/>
          <w:bCs/>
          <w:smallCaps w:val="0"/>
          <w:sz w:val="24"/>
          <w:szCs w:val="24"/>
        </w:rPr>
        <w:t>Treatment of flue gas from copper smelting and converting</w:t>
      </w:r>
      <w:r>
        <w:rPr>
          <w:rFonts w:ascii="Times New Roman"/>
          <w:sz w:val="24"/>
          <w:szCs w:val="24"/>
        </w:rPr>
        <w:tab/>
      </w:r>
      <w:r>
        <w:rPr>
          <w:rFonts w:ascii="Times New Roman"/>
          <w:sz w:val="24"/>
          <w:szCs w:val="24"/>
        </w:rPr>
        <w:t>25</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"_Toc140218693" </w:instrText>
      </w:r>
      <w:r>
        <w:fldChar w:fldCharType="separate"/>
      </w:r>
      <w:r>
        <w:rPr>
          <w:rStyle w:val="30"/>
          <w:rFonts w:ascii="Times New Roman"/>
          <w:sz w:val="24"/>
          <w:szCs w:val="24"/>
        </w:rPr>
        <w:t xml:space="preserve">13.4  </w:t>
      </w:r>
      <w:r>
        <w:rPr>
          <w:rFonts w:ascii="Times New Roman"/>
          <w:bCs/>
          <w:smallCaps w:val="0"/>
          <w:sz w:val="24"/>
          <w:szCs w:val="24"/>
        </w:rPr>
        <w:t>Treatment of flue gas from copper fire refining and secondary copper</w:t>
      </w:r>
      <w:r>
        <w:rPr>
          <w:rFonts w:ascii="Times New Roman"/>
          <w:sz w:val="24"/>
          <w:szCs w:val="24"/>
        </w:rPr>
        <w:tab/>
      </w:r>
      <w:r>
        <w:rPr>
          <w:rFonts w:ascii="Times New Roman"/>
          <w:sz w:val="24"/>
          <w:szCs w:val="24"/>
        </w:rPr>
        <w:t>26</w:t>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"_Toc140218695" </w:instrText>
      </w:r>
      <w:r>
        <w:fldChar w:fldCharType="separate"/>
      </w:r>
      <w:r>
        <w:rPr>
          <w:rStyle w:val="30"/>
          <w:rFonts w:ascii="Times New Roman"/>
          <w:caps w:val="0"/>
          <w:sz w:val="24"/>
          <w:szCs w:val="24"/>
        </w:rPr>
        <w:t>14  Electrorefining</w:t>
      </w:r>
      <w:r>
        <w:rPr>
          <w:rFonts w:ascii="Times New Roman"/>
          <w:b w:val="0"/>
          <w:caps w:val="0"/>
          <w:sz w:val="24"/>
          <w:szCs w:val="24"/>
        </w:rPr>
        <w:tab/>
      </w:r>
      <w:r>
        <w:rPr>
          <w:rFonts w:ascii="Times New Roman"/>
          <w:b w:val="0"/>
          <w:sz w:val="24"/>
          <w:szCs w:val="24"/>
        </w:rPr>
        <w:t>2</w:t>
      </w:r>
      <w:r>
        <w:rPr>
          <w:rFonts w:ascii="Times New Roman"/>
          <w:sz w:val="24"/>
          <w:szCs w:val="24"/>
        </w:rPr>
        <w:t>7</w:t>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"_Toc140218696" </w:instrText>
      </w:r>
      <w:r>
        <w:fldChar w:fldCharType="separate"/>
      </w:r>
      <w:r>
        <w:rPr>
          <w:rStyle w:val="30"/>
          <w:rFonts w:ascii="Times New Roman"/>
          <w:caps w:val="0"/>
          <w:sz w:val="24"/>
          <w:szCs w:val="24"/>
        </w:rPr>
        <w:t>15  Electrolyte purification</w:t>
      </w:r>
      <w:r>
        <w:rPr>
          <w:rFonts w:ascii="Times New Roman"/>
          <w:b w:val="0"/>
          <w:caps w:val="0"/>
          <w:sz w:val="24"/>
          <w:szCs w:val="24"/>
        </w:rPr>
        <w:tab/>
      </w:r>
      <w:r>
        <w:rPr>
          <w:rFonts w:ascii="Times New Roman"/>
          <w:b w:val="0"/>
          <w:sz w:val="24"/>
          <w:szCs w:val="24"/>
        </w:rPr>
        <w:t>29</w:t>
      </w:r>
      <w:r>
        <w:rPr>
          <w:rFonts w:ascii="Times New Roman"/>
          <w:b w:val="0"/>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"_Toc140218697" </w:instrText>
      </w:r>
      <w:r>
        <w:fldChar w:fldCharType="separate"/>
      </w:r>
      <w:r>
        <w:rPr>
          <w:rStyle w:val="30"/>
          <w:rFonts w:ascii="Times New Roman"/>
          <w:caps w:val="0"/>
          <w:sz w:val="24"/>
          <w:szCs w:val="24"/>
        </w:rPr>
        <w:t>16  Copper anode slime treatment</w:t>
      </w:r>
      <w:r>
        <w:rPr>
          <w:rFonts w:ascii="Times New Roman"/>
          <w:b w:val="0"/>
          <w:caps w:val="0"/>
          <w:sz w:val="24"/>
          <w:szCs w:val="24"/>
        </w:rPr>
        <w:tab/>
      </w:r>
      <w:r>
        <w:rPr>
          <w:rFonts w:ascii="Times New Roman"/>
          <w:b w:val="0"/>
          <w:sz w:val="24"/>
          <w:szCs w:val="24"/>
        </w:rPr>
        <w:fldChar w:fldCharType="begin"/>
      </w:r>
      <w:r>
        <w:rPr>
          <w:rFonts w:ascii="Times New Roman"/>
          <w:b w:val="0"/>
          <w:sz w:val="24"/>
          <w:szCs w:val="24"/>
        </w:rPr>
        <w:instrText xml:space="preserve"> PAGEREF _Toc140218697 \h </w:instrText>
      </w:r>
      <w:r>
        <w:rPr>
          <w:rFonts w:ascii="Times New Roman"/>
          <w:b w:val="0"/>
          <w:sz w:val="24"/>
          <w:szCs w:val="24"/>
        </w:rPr>
        <w:fldChar w:fldCharType="separate"/>
      </w:r>
      <w:r>
        <w:rPr>
          <w:rFonts w:ascii="Times New Roman"/>
          <w:b w:val="0"/>
          <w:sz w:val="24"/>
          <w:szCs w:val="24"/>
        </w:rPr>
        <w:t>30</w:t>
      </w:r>
      <w:r>
        <w:rPr>
          <w:rFonts w:ascii="Times New Roman"/>
          <w:b w:val="0"/>
          <w:sz w:val="24"/>
          <w:szCs w:val="24"/>
        </w:rPr>
        <w:fldChar w:fldCharType="end"/>
      </w:r>
      <w:r>
        <w:rPr>
          <w:rFonts w:ascii="Times New Roman"/>
          <w:b w:val="0"/>
          <w:sz w:val="24"/>
          <w:szCs w:val="24"/>
        </w:rPr>
        <w:fldChar w:fldCharType="end"/>
      </w:r>
      <w:r>
        <w:rPr>
          <w:rFonts w:ascii="Times New Roman"/>
          <w:caps w:val="0"/>
          <w:sz w:val="24"/>
          <w:szCs w:val="24"/>
        </w:rPr>
        <w:t>0</w:t>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"_Toc140218698" </w:instrText>
      </w:r>
      <w:r>
        <w:fldChar w:fldCharType="separate"/>
      </w:r>
      <w:r>
        <w:rPr>
          <w:rStyle w:val="30"/>
          <w:rFonts w:ascii="Times New Roman"/>
          <w:sz w:val="24"/>
          <w:szCs w:val="24"/>
        </w:rPr>
        <w:t xml:space="preserve">16.1  </w:t>
      </w:r>
      <w:r>
        <w:rPr>
          <w:rFonts w:ascii="Times New Roman"/>
          <w:bCs/>
          <w:smallCaps w:val="0"/>
          <w:sz w:val="24"/>
          <w:szCs w:val="24"/>
        </w:rPr>
        <w:t>General provisions</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_Toc140218698 \h </w:instrText>
      </w:r>
      <w:r>
        <w:rPr>
          <w:rFonts w:ascii="Times New Roman"/>
          <w:sz w:val="24"/>
          <w:szCs w:val="24"/>
        </w:rPr>
        <w:fldChar w:fldCharType="separate"/>
      </w:r>
      <w:r>
        <w:rPr>
          <w:rFonts w:ascii="Times New Roman"/>
          <w:sz w:val="24"/>
          <w:szCs w:val="24"/>
        </w:rPr>
        <w:t>30</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"_Toc140218699" </w:instrText>
      </w:r>
      <w:r>
        <w:fldChar w:fldCharType="separate"/>
      </w:r>
      <w:r>
        <w:rPr>
          <w:rStyle w:val="30"/>
          <w:rFonts w:ascii="Times New Roman"/>
          <w:sz w:val="24"/>
          <w:szCs w:val="24"/>
        </w:rPr>
        <w:t xml:space="preserve">16.2  </w:t>
      </w:r>
      <w:r>
        <w:rPr>
          <w:rFonts w:ascii="Times New Roman"/>
          <w:bCs/>
          <w:smallCaps w:val="0"/>
          <w:sz w:val="24"/>
          <w:szCs w:val="24"/>
        </w:rPr>
        <w:t>Top blown rotary converter process</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_Toc140218699 \h </w:instrText>
      </w:r>
      <w:r>
        <w:rPr>
          <w:rFonts w:ascii="Times New Roman"/>
          <w:sz w:val="24"/>
          <w:szCs w:val="24"/>
        </w:rPr>
        <w:fldChar w:fldCharType="separate"/>
      </w:r>
      <w:r>
        <w:rPr>
          <w:rFonts w:ascii="Times New Roman"/>
          <w:sz w:val="24"/>
          <w:szCs w:val="24"/>
        </w:rPr>
        <w:t>30</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"_Toc140218700" </w:instrText>
      </w:r>
      <w:r>
        <w:fldChar w:fldCharType="separate"/>
      </w:r>
      <w:r>
        <w:rPr>
          <w:rStyle w:val="30"/>
          <w:rFonts w:ascii="Times New Roman"/>
          <w:sz w:val="24"/>
          <w:szCs w:val="24"/>
        </w:rPr>
        <w:t>16.3  W</w:t>
      </w:r>
      <w:r>
        <w:rPr>
          <w:rFonts w:ascii="Times New Roman"/>
          <w:bCs/>
          <w:smallCaps w:val="0"/>
          <w:sz w:val="24"/>
          <w:szCs w:val="24"/>
        </w:rPr>
        <w:t>et process</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_Toc140218700 \h </w:instrText>
      </w:r>
      <w:r>
        <w:rPr>
          <w:rFonts w:ascii="Times New Roman"/>
          <w:sz w:val="24"/>
          <w:szCs w:val="24"/>
        </w:rPr>
        <w:fldChar w:fldCharType="separate"/>
      </w:r>
      <w:r>
        <w:rPr>
          <w:rFonts w:ascii="Times New Roman"/>
          <w:sz w:val="24"/>
          <w:szCs w:val="24"/>
        </w:rPr>
        <w:t>31</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"_Toc140218702" </w:instrText>
      </w:r>
      <w:r>
        <w:fldChar w:fldCharType="separate"/>
      </w:r>
      <w:r>
        <w:rPr>
          <w:rStyle w:val="30"/>
          <w:rFonts w:ascii="Times New Roman"/>
          <w:sz w:val="24"/>
          <w:szCs w:val="24"/>
        </w:rPr>
        <w:t xml:space="preserve">16.4  </w:t>
      </w:r>
      <w:r>
        <w:rPr>
          <w:rFonts w:ascii="Times New Roman"/>
          <w:bCs/>
          <w:smallCaps w:val="0"/>
          <w:sz w:val="24"/>
          <w:szCs w:val="24"/>
        </w:rPr>
        <w:t>Gold refining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_Toc140218702 \h </w:instrText>
      </w:r>
      <w:r>
        <w:rPr>
          <w:rFonts w:ascii="Times New Roman"/>
          <w:sz w:val="24"/>
          <w:szCs w:val="24"/>
        </w:rPr>
        <w:fldChar w:fldCharType="separate"/>
      </w:r>
      <w:r>
        <w:rPr>
          <w:rFonts w:ascii="Times New Roman"/>
          <w:sz w:val="24"/>
          <w:szCs w:val="24"/>
        </w:rPr>
        <w:t>31</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"_Toc140218703" </w:instrText>
      </w:r>
      <w:r>
        <w:fldChar w:fldCharType="separate"/>
      </w:r>
      <w:r>
        <w:rPr>
          <w:rStyle w:val="30"/>
          <w:rFonts w:ascii="Times New Roman"/>
          <w:sz w:val="24"/>
          <w:szCs w:val="24"/>
        </w:rPr>
        <w:t>16.5  S</w:t>
      </w:r>
      <w:r>
        <w:rPr>
          <w:rFonts w:ascii="Times New Roman"/>
          <w:bCs/>
          <w:smallCaps w:val="0"/>
          <w:sz w:val="24"/>
          <w:szCs w:val="24"/>
        </w:rPr>
        <w:t>ilver electrolysis</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_Toc140218703 \h </w:instrText>
      </w:r>
      <w:r>
        <w:rPr>
          <w:rFonts w:ascii="Times New Roman"/>
          <w:sz w:val="24"/>
          <w:szCs w:val="24"/>
        </w:rPr>
        <w:fldChar w:fldCharType="separate"/>
      </w:r>
      <w:r>
        <w:rPr>
          <w:rFonts w:ascii="Times New Roman"/>
          <w:sz w:val="24"/>
          <w:szCs w:val="24"/>
        </w:rPr>
        <w:t>32</w:t>
      </w:r>
      <w:r>
        <w:rPr>
          <w:rFonts w:ascii="Times New Roman"/>
          <w:sz w:val="24"/>
          <w:szCs w:val="24"/>
        </w:rPr>
        <w:fldChar w:fldCharType="end"/>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"_Toc140218704" </w:instrText>
      </w:r>
      <w:r>
        <w:fldChar w:fldCharType="separate"/>
      </w:r>
      <w:r>
        <w:rPr>
          <w:rStyle w:val="30"/>
          <w:rFonts w:ascii="Times New Roman"/>
          <w:sz w:val="24"/>
          <w:szCs w:val="24"/>
        </w:rPr>
        <w:t xml:space="preserve">16.6  </w:t>
      </w:r>
      <w:r>
        <w:rPr>
          <w:rFonts w:ascii="Times New Roman"/>
          <w:bCs/>
          <w:smallCaps w:val="0"/>
          <w:sz w:val="24"/>
          <w:szCs w:val="24"/>
        </w:rPr>
        <w:t>Gold and silver casting</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_Toc140218704 \h </w:instrText>
      </w:r>
      <w:r>
        <w:rPr>
          <w:rFonts w:ascii="Times New Roman"/>
          <w:sz w:val="24"/>
          <w:szCs w:val="24"/>
        </w:rPr>
        <w:fldChar w:fldCharType="separate"/>
      </w:r>
      <w:r>
        <w:rPr>
          <w:rFonts w:ascii="Times New Roman"/>
          <w:sz w:val="24"/>
          <w:szCs w:val="24"/>
        </w:rPr>
        <w:t>32</w:t>
      </w:r>
      <w:r>
        <w:rPr>
          <w:rFonts w:ascii="Times New Roman"/>
          <w:sz w:val="24"/>
          <w:szCs w:val="24"/>
        </w:rPr>
        <w:fldChar w:fldCharType="end"/>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"_Toc140218705" </w:instrText>
      </w:r>
      <w:r>
        <w:fldChar w:fldCharType="separate"/>
      </w:r>
      <w:r>
        <w:rPr>
          <w:rStyle w:val="30"/>
          <w:rFonts w:ascii="Times New Roman"/>
          <w:caps w:val="0"/>
          <w:sz w:val="24"/>
          <w:szCs w:val="24"/>
        </w:rPr>
        <w:t>17  Copper hydrometallurgy</w:t>
      </w:r>
      <w:r>
        <w:rPr>
          <w:rFonts w:ascii="Times New Roman"/>
          <w:b w:val="0"/>
          <w:caps w:val="0"/>
          <w:sz w:val="24"/>
          <w:szCs w:val="24"/>
        </w:rPr>
        <w:tab/>
      </w:r>
      <w:r>
        <w:rPr>
          <w:rFonts w:ascii="Times New Roman"/>
          <w:b w:val="0"/>
          <w:sz w:val="24"/>
          <w:szCs w:val="24"/>
        </w:rPr>
        <w:t>3</w:t>
      </w:r>
      <w:r>
        <w:rPr>
          <w:rFonts w:ascii="Times New Roman"/>
          <w:sz w:val="24"/>
          <w:szCs w:val="24"/>
        </w:rPr>
        <w:t>3</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"_Toc140218698" </w:instrText>
      </w:r>
      <w:r>
        <w:fldChar w:fldCharType="separate"/>
      </w:r>
      <w:r>
        <w:rPr>
          <w:rStyle w:val="30"/>
          <w:rFonts w:ascii="Times New Roman"/>
          <w:sz w:val="24"/>
          <w:szCs w:val="24"/>
        </w:rPr>
        <w:t xml:space="preserve">17.1  </w:t>
      </w:r>
      <w:r>
        <w:rPr>
          <w:rFonts w:ascii="Times New Roman"/>
          <w:bCs/>
          <w:smallCaps w:val="0"/>
          <w:sz w:val="24"/>
          <w:szCs w:val="24"/>
        </w:rPr>
        <w:t>General provisions</w:t>
      </w:r>
      <w:r>
        <w:rPr>
          <w:rFonts w:ascii="Times New Roman"/>
          <w:sz w:val="24"/>
          <w:szCs w:val="24"/>
        </w:rPr>
        <w:tab/>
      </w:r>
      <w:r>
        <w:rPr>
          <w:rFonts w:ascii="Times New Roman"/>
          <w:sz w:val="24"/>
          <w:szCs w:val="24"/>
        </w:rPr>
        <w:t>33</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"_Toc140218706" </w:instrText>
      </w:r>
      <w:r>
        <w:fldChar w:fldCharType="separate"/>
      </w:r>
      <w:r>
        <w:rPr>
          <w:rStyle w:val="30"/>
          <w:rFonts w:ascii="Times New Roman"/>
          <w:sz w:val="24"/>
          <w:szCs w:val="24"/>
        </w:rPr>
        <w:t xml:space="preserve">17.2  </w:t>
      </w:r>
      <w:r>
        <w:rPr>
          <w:rFonts w:ascii="Times New Roman"/>
          <w:bCs/>
          <w:smallCaps w:val="0"/>
          <w:sz w:val="24"/>
          <w:szCs w:val="24"/>
        </w:rPr>
        <w:t>Raw material leaching</w:t>
      </w:r>
      <w:r>
        <w:rPr>
          <w:rFonts w:ascii="Times New Roman"/>
          <w:sz w:val="24"/>
          <w:szCs w:val="24"/>
        </w:rPr>
        <w:tab/>
      </w:r>
      <w:r>
        <w:rPr>
          <w:rFonts w:ascii="Times New Roman"/>
          <w:sz w:val="24"/>
          <w:szCs w:val="24"/>
        </w:rPr>
        <w:t>33</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"_Toc140218707" </w:instrText>
      </w:r>
      <w:r>
        <w:fldChar w:fldCharType="separate"/>
      </w:r>
      <w:r>
        <w:rPr>
          <w:rStyle w:val="30"/>
          <w:rFonts w:ascii="Times New Roman"/>
          <w:sz w:val="24"/>
          <w:szCs w:val="24"/>
        </w:rPr>
        <w:t xml:space="preserve">17.3  </w:t>
      </w:r>
      <w:r>
        <w:rPr>
          <w:rFonts w:ascii="Times New Roman"/>
          <w:bCs/>
          <w:smallCaps w:val="0"/>
          <w:sz w:val="24"/>
          <w:szCs w:val="24"/>
        </w:rPr>
        <w:t>Extraction</w:t>
      </w:r>
      <w:r>
        <w:rPr>
          <w:rFonts w:ascii="Times New Roman"/>
          <w:sz w:val="24"/>
          <w:szCs w:val="24"/>
        </w:rPr>
        <w:tab/>
      </w:r>
      <w:r>
        <w:rPr>
          <w:rFonts w:ascii="Times New Roman"/>
          <w:sz w:val="24"/>
          <w:szCs w:val="24"/>
        </w:rPr>
        <w:t>34</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"_Toc140218708" </w:instrText>
      </w:r>
      <w:r>
        <w:fldChar w:fldCharType="separate"/>
      </w:r>
      <w:r>
        <w:rPr>
          <w:rStyle w:val="30"/>
          <w:rFonts w:ascii="Times New Roman"/>
          <w:sz w:val="24"/>
          <w:szCs w:val="24"/>
        </w:rPr>
        <w:t xml:space="preserve">17.4  </w:t>
      </w:r>
      <w:r>
        <w:rPr>
          <w:rFonts w:ascii="Times New Roman"/>
          <w:bCs/>
          <w:smallCaps w:val="0"/>
          <w:sz w:val="24"/>
          <w:szCs w:val="24"/>
        </w:rPr>
        <w:t>Electrowinning</w:t>
      </w:r>
      <w:r>
        <w:rPr>
          <w:rFonts w:ascii="Times New Roman"/>
          <w:sz w:val="24"/>
          <w:szCs w:val="24"/>
        </w:rPr>
        <w:tab/>
      </w:r>
      <w:r>
        <w:rPr>
          <w:rFonts w:ascii="Times New Roman"/>
          <w:sz w:val="24"/>
          <w:szCs w:val="24"/>
        </w:rPr>
        <w:t>34</w:t>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"_Toc140218709" </w:instrText>
      </w:r>
      <w:r>
        <w:fldChar w:fldCharType="separate"/>
      </w:r>
      <w:r>
        <w:rPr>
          <w:rStyle w:val="30"/>
          <w:rFonts w:ascii="Times New Roman"/>
          <w:caps w:val="0"/>
          <w:sz w:val="24"/>
          <w:szCs w:val="24"/>
        </w:rPr>
        <w:t>18  General plan and process configuration</w:t>
      </w:r>
      <w:r>
        <w:rPr>
          <w:rFonts w:ascii="Times New Roman"/>
          <w:b w:val="0"/>
          <w:caps w:val="0"/>
          <w:sz w:val="24"/>
          <w:szCs w:val="24"/>
        </w:rPr>
        <w:tab/>
      </w:r>
      <w:r>
        <w:rPr>
          <w:rFonts w:ascii="Times New Roman"/>
          <w:b w:val="0"/>
          <w:sz w:val="24"/>
          <w:szCs w:val="24"/>
        </w:rPr>
        <w:t>3</w:t>
      </w:r>
      <w:r>
        <w:rPr>
          <w:rFonts w:ascii="Times New Roman"/>
          <w:sz w:val="24"/>
          <w:szCs w:val="24"/>
        </w:rPr>
        <w:t>6</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"_Toc140218710" </w:instrText>
      </w:r>
      <w:r>
        <w:fldChar w:fldCharType="separate"/>
      </w:r>
      <w:r>
        <w:rPr>
          <w:rStyle w:val="30"/>
          <w:rFonts w:ascii="Times New Roman"/>
          <w:sz w:val="24"/>
          <w:szCs w:val="24"/>
        </w:rPr>
        <w:t xml:space="preserve">18.1  </w:t>
      </w:r>
      <w:r>
        <w:rPr>
          <w:rFonts w:ascii="Times New Roman"/>
          <w:bCs/>
          <w:smallCaps w:val="0"/>
          <w:sz w:val="24"/>
          <w:szCs w:val="24"/>
        </w:rPr>
        <w:t>General provisions</w:t>
      </w:r>
      <w:r>
        <w:rPr>
          <w:rFonts w:ascii="Times New Roman"/>
          <w:sz w:val="24"/>
          <w:szCs w:val="24"/>
        </w:rPr>
        <w:tab/>
      </w:r>
      <w:r>
        <w:rPr>
          <w:rFonts w:ascii="Times New Roman"/>
          <w:sz w:val="24"/>
          <w:szCs w:val="24"/>
        </w:rPr>
        <w:t>36</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"_Toc140218711" </w:instrText>
      </w:r>
      <w:r>
        <w:fldChar w:fldCharType="separate"/>
      </w:r>
      <w:r>
        <w:rPr>
          <w:rStyle w:val="30"/>
          <w:rFonts w:ascii="Times New Roman"/>
          <w:sz w:val="24"/>
          <w:szCs w:val="24"/>
        </w:rPr>
        <w:t xml:space="preserve">18.2  </w:t>
      </w:r>
      <w:r>
        <w:rPr>
          <w:rFonts w:ascii="Times New Roman"/>
          <w:bCs/>
          <w:smallCaps w:val="0"/>
          <w:sz w:val="24"/>
          <w:szCs w:val="24"/>
        </w:rPr>
        <w:t>Mineral storage and batching</w:t>
      </w:r>
      <w:r>
        <w:rPr>
          <w:rFonts w:ascii="Times New Roman"/>
          <w:sz w:val="24"/>
          <w:szCs w:val="24"/>
        </w:rPr>
        <w:tab/>
      </w:r>
      <w:r>
        <w:rPr>
          <w:rFonts w:ascii="Times New Roman"/>
          <w:sz w:val="24"/>
          <w:szCs w:val="24"/>
        </w:rPr>
        <w:t>36</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"_Toc140218712" </w:instrText>
      </w:r>
      <w:r>
        <w:fldChar w:fldCharType="separate"/>
      </w:r>
      <w:r>
        <w:rPr>
          <w:rStyle w:val="30"/>
          <w:rFonts w:ascii="Times New Roman"/>
          <w:sz w:val="24"/>
          <w:szCs w:val="24"/>
        </w:rPr>
        <w:t>18.3  S</w:t>
      </w:r>
      <w:r>
        <w:rPr>
          <w:rFonts w:ascii="Times New Roman"/>
          <w:bCs/>
          <w:smallCaps w:val="0"/>
          <w:sz w:val="24"/>
          <w:szCs w:val="24"/>
        </w:rPr>
        <w:t>econdary copper raw material pretreatment</w:t>
      </w:r>
      <w:r>
        <w:rPr>
          <w:rFonts w:ascii="Times New Roman"/>
          <w:sz w:val="24"/>
          <w:szCs w:val="24"/>
        </w:rPr>
        <w:tab/>
      </w:r>
      <w:r>
        <w:rPr>
          <w:rFonts w:ascii="Times New Roman"/>
          <w:sz w:val="24"/>
          <w:szCs w:val="24"/>
        </w:rPr>
        <w:t>37</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"_Toc140218714" </w:instrText>
      </w:r>
      <w:r>
        <w:fldChar w:fldCharType="separate"/>
      </w:r>
      <w:r>
        <w:rPr>
          <w:rStyle w:val="30"/>
          <w:rFonts w:ascii="Times New Roman"/>
          <w:sz w:val="24"/>
          <w:szCs w:val="24"/>
        </w:rPr>
        <w:t xml:space="preserve">18.4  </w:t>
      </w:r>
      <w:r>
        <w:rPr>
          <w:rFonts w:ascii="Times New Roman"/>
          <w:bCs/>
          <w:smallCaps w:val="0"/>
          <w:sz w:val="24"/>
          <w:szCs w:val="24"/>
        </w:rPr>
        <w:t>Drying of raw materials</w:t>
      </w:r>
      <w:r>
        <w:rPr>
          <w:rFonts w:ascii="Times New Roman"/>
          <w:sz w:val="24"/>
          <w:szCs w:val="24"/>
        </w:rPr>
        <w:tab/>
      </w:r>
      <w:r>
        <w:rPr>
          <w:rFonts w:ascii="Times New Roman"/>
          <w:sz w:val="24"/>
          <w:szCs w:val="24"/>
        </w:rPr>
        <w:t>37</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"_Toc140218715" </w:instrText>
      </w:r>
      <w:r>
        <w:fldChar w:fldCharType="separate"/>
      </w:r>
      <w:r>
        <w:rPr>
          <w:rStyle w:val="30"/>
          <w:rFonts w:ascii="Times New Roman"/>
          <w:sz w:val="24"/>
          <w:szCs w:val="24"/>
        </w:rPr>
        <w:t>18.5  S</w:t>
      </w:r>
      <w:r>
        <w:rPr>
          <w:rFonts w:ascii="Times New Roman"/>
          <w:bCs/>
          <w:smallCaps w:val="0"/>
          <w:sz w:val="24"/>
          <w:szCs w:val="24"/>
        </w:rPr>
        <w:t>melting workshop</w:t>
      </w:r>
      <w:r>
        <w:rPr>
          <w:rFonts w:ascii="Times New Roman"/>
          <w:sz w:val="24"/>
          <w:szCs w:val="24"/>
        </w:rPr>
        <w:tab/>
      </w:r>
      <w:r>
        <w:rPr>
          <w:rFonts w:ascii="Times New Roman"/>
          <w:sz w:val="24"/>
          <w:szCs w:val="24"/>
        </w:rPr>
        <w:t>37</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"_Toc140218718" </w:instrText>
      </w:r>
      <w:r>
        <w:fldChar w:fldCharType="separate"/>
      </w:r>
      <w:r>
        <w:rPr>
          <w:rStyle w:val="30"/>
          <w:rFonts w:ascii="Times New Roman"/>
          <w:sz w:val="24"/>
          <w:szCs w:val="24"/>
        </w:rPr>
        <w:t xml:space="preserve">18.6  </w:t>
      </w:r>
      <w:r>
        <w:rPr>
          <w:rFonts w:ascii="Times New Roman"/>
          <w:bCs/>
          <w:smallCaps w:val="0"/>
          <w:sz w:val="24"/>
          <w:szCs w:val="24"/>
        </w:rPr>
        <w:t>Fire refining and anode casting</w:t>
      </w:r>
      <w:r>
        <w:rPr>
          <w:rFonts w:ascii="Times New Roman"/>
          <w:sz w:val="24"/>
          <w:szCs w:val="24"/>
        </w:rPr>
        <w:tab/>
      </w:r>
      <w:r>
        <w:rPr>
          <w:rFonts w:ascii="Times New Roman"/>
          <w:sz w:val="24"/>
          <w:szCs w:val="24"/>
        </w:rPr>
        <w:t>38</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"_Toc140218717" </w:instrText>
      </w:r>
      <w:r>
        <w:fldChar w:fldCharType="separate"/>
      </w:r>
      <w:r>
        <w:rPr>
          <w:rStyle w:val="30"/>
          <w:rFonts w:ascii="Times New Roman"/>
          <w:sz w:val="24"/>
          <w:szCs w:val="24"/>
        </w:rPr>
        <w:t>18.7  S</w:t>
      </w:r>
      <w:r>
        <w:rPr>
          <w:rFonts w:ascii="Times New Roman"/>
          <w:bCs/>
          <w:smallCaps w:val="0"/>
          <w:sz w:val="24"/>
          <w:szCs w:val="24"/>
        </w:rPr>
        <w:t>lag cleaning</w:t>
      </w:r>
      <w:r>
        <w:rPr>
          <w:rFonts w:ascii="Times New Roman"/>
          <w:sz w:val="24"/>
          <w:szCs w:val="24"/>
        </w:rPr>
        <w:tab/>
      </w:r>
      <w:r>
        <w:rPr>
          <w:rFonts w:ascii="Times New Roman"/>
          <w:sz w:val="24"/>
          <w:szCs w:val="24"/>
        </w:rPr>
        <w:t>38</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"_Toc140218719" </w:instrText>
      </w:r>
      <w:r>
        <w:fldChar w:fldCharType="separate"/>
      </w:r>
      <w:r>
        <w:rPr>
          <w:rStyle w:val="30"/>
          <w:rFonts w:ascii="Times New Roman"/>
          <w:sz w:val="24"/>
          <w:szCs w:val="24"/>
        </w:rPr>
        <w:t xml:space="preserve">18.8  </w:t>
      </w:r>
      <w:r>
        <w:rPr>
          <w:rFonts w:ascii="Times New Roman"/>
          <w:bCs/>
          <w:smallCaps w:val="0"/>
          <w:sz w:val="24"/>
          <w:szCs w:val="24"/>
        </w:rPr>
        <w:t>One-step copper smelting</w:t>
      </w:r>
      <w:r>
        <w:rPr>
          <w:rFonts w:ascii="Times New Roman"/>
          <w:sz w:val="24"/>
          <w:szCs w:val="24"/>
        </w:rPr>
        <w:tab/>
      </w:r>
      <w:r>
        <w:rPr>
          <w:rFonts w:ascii="Times New Roman"/>
          <w:sz w:val="24"/>
          <w:szCs w:val="24"/>
        </w:rPr>
        <w:t>39</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"_Toc140218720" </w:instrText>
      </w:r>
      <w:r>
        <w:fldChar w:fldCharType="separate"/>
      </w:r>
      <w:r>
        <w:rPr>
          <w:rStyle w:val="30"/>
          <w:rFonts w:ascii="Times New Roman"/>
          <w:sz w:val="24"/>
          <w:szCs w:val="24"/>
        </w:rPr>
        <w:t>18.9  H</w:t>
      </w:r>
      <w:r>
        <w:rPr>
          <w:rFonts w:ascii="Times New Roman"/>
          <w:bCs/>
          <w:smallCaps w:val="0"/>
          <w:sz w:val="24"/>
          <w:szCs w:val="24"/>
        </w:rPr>
        <w:t>uo jing furnace</w:t>
      </w:r>
      <w:r>
        <w:rPr>
          <w:rFonts w:ascii="Times New Roman"/>
          <w:sz w:val="24"/>
          <w:szCs w:val="24"/>
        </w:rPr>
        <w:tab/>
      </w:r>
      <w:r>
        <w:rPr>
          <w:rFonts w:ascii="Times New Roman"/>
          <w:sz w:val="24"/>
          <w:szCs w:val="24"/>
        </w:rPr>
        <w:t>39</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"_Toc140218721" </w:instrText>
      </w:r>
      <w:r>
        <w:fldChar w:fldCharType="separate"/>
      </w:r>
      <w:r>
        <w:rPr>
          <w:rStyle w:val="30"/>
          <w:rFonts w:ascii="Times New Roman"/>
          <w:sz w:val="24"/>
          <w:szCs w:val="24"/>
        </w:rPr>
        <w:t xml:space="preserve">18.10  </w:t>
      </w:r>
      <w:r>
        <w:rPr>
          <w:rFonts w:ascii="Times New Roman"/>
          <w:bCs/>
          <w:smallCaps w:val="0"/>
          <w:sz w:val="24"/>
          <w:szCs w:val="24"/>
        </w:rPr>
        <w:t>Electrorefining and Electrolyte purification</w:t>
      </w:r>
      <w:r>
        <w:rPr>
          <w:rFonts w:ascii="Times New Roman"/>
          <w:sz w:val="24"/>
          <w:szCs w:val="24"/>
        </w:rPr>
        <w:tab/>
      </w:r>
      <w:r>
        <w:rPr>
          <w:rFonts w:ascii="Times New Roman"/>
          <w:sz w:val="24"/>
          <w:szCs w:val="24"/>
        </w:rPr>
        <w:t>39</w:t>
      </w:r>
      <w:r>
        <w:rPr>
          <w:rFonts w:ascii="Times New Roman"/>
          <w:sz w:val="24"/>
          <w:szCs w:val="24"/>
        </w:rPr>
        <w:fldChar w:fldCharType="end"/>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"_Toc140218722" </w:instrText>
      </w:r>
      <w:r>
        <w:fldChar w:fldCharType="separate"/>
      </w:r>
      <w:r>
        <w:rPr>
          <w:rStyle w:val="30"/>
          <w:rFonts w:ascii="Times New Roman"/>
          <w:sz w:val="24"/>
          <w:szCs w:val="24"/>
        </w:rPr>
        <w:t>18.11  C</w:t>
      </w:r>
      <w:r>
        <w:rPr>
          <w:rFonts w:ascii="Times New Roman"/>
          <w:bCs/>
          <w:smallCaps w:val="0"/>
          <w:sz w:val="24"/>
          <w:szCs w:val="24"/>
        </w:rPr>
        <w:t>opper anode slime treatment</w:t>
      </w:r>
      <w:r>
        <w:rPr>
          <w:rFonts w:ascii="Times New Roman"/>
          <w:sz w:val="24"/>
          <w:szCs w:val="24"/>
        </w:rPr>
        <w:tab/>
      </w:r>
      <w:r>
        <w:rPr>
          <w:rFonts w:ascii="Times New Roman"/>
          <w:sz w:val="24"/>
          <w:szCs w:val="24"/>
        </w:rPr>
        <w:t>4</w:t>
      </w:r>
      <w:r>
        <w:rPr>
          <w:rFonts w:ascii="Times New Roman"/>
          <w:sz w:val="24"/>
          <w:szCs w:val="24"/>
        </w:rPr>
        <w:fldChar w:fldCharType="end"/>
      </w:r>
      <w:r>
        <w:rPr>
          <w:rFonts w:ascii="Times New Roman"/>
          <w:sz w:val="24"/>
          <w:szCs w:val="24"/>
        </w:rPr>
        <w:t>0</w:t>
      </w:r>
    </w:p>
    <w:p>
      <w:pPr>
        <w:pStyle w:val="20"/>
        <w:tabs>
          <w:tab w:val="right" w:leader="dot" w:pos="8302"/>
        </w:tabs>
        <w:adjustRightInd w:val="0"/>
        <w:snapToGrid w:val="0"/>
        <w:spacing w:line="312" w:lineRule="auto"/>
        <w:rPr>
          <w:rFonts w:ascii="Times New Roman" w:eastAsia="宋体"/>
          <w:smallCaps w:val="0"/>
          <w:sz w:val="24"/>
          <w:szCs w:val="24"/>
        </w:rPr>
      </w:pPr>
      <w:r>
        <w:fldChar w:fldCharType="begin"/>
      </w:r>
      <w:r>
        <w:instrText xml:space="preserve"> HYPERLINK \l "_Toc140218723" </w:instrText>
      </w:r>
      <w:r>
        <w:fldChar w:fldCharType="separate"/>
      </w:r>
      <w:r>
        <w:rPr>
          <w:rStyle w:val="30"/>
          <w:rFonts w:ascii="Times New Roman"/>
          <w:sz w:val="24"/>
          <w:szCs w:val="24"/>
        </w:rPr>
        <w:t xml:space="preserve">18.12  </w:t>
      </w:r>
      <w:r>
        <w:rPr>
          <w:rFonts w:ascii="Times New Roman"/>
          <w:bCs/>
          <w:smallCaps w:val="0"/>
          <w:sz w:val="24"/>
          <w:szCs w:val="24"/>
        </w:rPr>
        <w:t>Copper hydrometallurgy</w:t>
      </w:r>
      <w:r>
        <w:rPr>
          <w:rFonts w:ascii="Times New Roman"/>
          <w:sz w:val="24"/>
          <w:szCs w:val="24"/>
        </w:rPr>
        <w:tab/>
      </w:r>
      <w:r>
        <w:rPr>
          <w:rFonts w:ascii="Times New Roman"/>
          <w:sz w:val="24"/>
          <w:szCs w:val="24"/>
        </w:rPr>
        <w:t>41</w:t>
      </w:r>
      <w:r>
        <w:rPr>
          <w:rFonts w:ascii="Times New Roman"/>
          <w:sz w:val="24"/>
          <w:szCs w:val="24"/>
        </w:rPr>
        <w:fldChar w:fldCharType="end"/>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"_Toc140218724" </w:instrText>
      </w:r>
      <w:r>
        <w:fldChar w:fldCharType="separate"/>
      </w:r>
      <w:r>
        <w:rPr>
          <w:rStyle w:val="30"/>
          <w:rFonts w:ascii="Times New Roman"/>
          <w:caps w:val="0"/>
          <w:sz w:val="24"/>
          <w:szCs w:val="24"/>
        </w:rPr>
        <w:t>E</w:t>
      </w:r>
      <w:r>
        <w:rPr>
          <w:rFonts w:ascii="Times New Roman" w:eastAsia="仿宋_GB2312"/>
          <w:caps w:val="0"/>
          <w:sz w:val="24"/>
          <w:szCs w:val="24"/>
        </w:rPr>
        <w:t>xplanation of wording in this standard</w:t>
      </w:r>
      <w:r>
        <w:rPr>
          <w:rFonts w:ascii="Times New Roman"/>
          <w:b w:val="0"/>
          <w:caps w:val="0"/>
          <w:sz w:val="24"/>
          <w:szCs w:val="24"/>
        </w:rPr>
        <w:tab/>
      </w:r>
      <w:r>
        <w:rPr>
          <w:rFonts w:ascii="Times New Roman"/>
          <w:b w:val="0"/>
          <w:sz w:val="24"/>
          <w:szCs w:val="24"/>
        </w:rPr>
        <w:t>4</w:t>
      </w:r>
      <w:r>
        <w:rPr>
          <w:rFonts w:ascii="Times New Roman"/>
          <w:b w:val="0"/>
          <w:sz w:val="24"/>
          <w:szCs w:val="24"/>
        </w:rPr>
        <w:fldChar w:fldCharType="end"/>
      </w:r>
      <w:r>
        <w:rPr>
          <w:rFonts w:ascii="Times New Roman"/>
          <w:sz w:val="24"/>
          <w:szCs w:val="24"/>
        </w:rPr>
        <w:t>2</w:t>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"_Toc140218725" </w:instrText>
      </w:r>
      <w:r>
        <w:fldChar w:fldCharType="separate"/>
      </w:r>
      <w:r>
        <w:rPr>
          <w:rStyle w:val="30"/>
          <w:rFonts w:ascii="Times New Roman"/>
          <w:caps w:val="0"/>
          <w:sz w:val="24"/>
          <w:szCs w:val="24"/>
        </w:rPr>
        <w:t>L</w:t>
      </w:r>
      <w:r>
        <w:rPr>
          <w:rFonts w:ascii="Times New Roman" w:eastAsia="仿宋_GB2312"/>
          <w:caps w:val="0"/>
          <w:sz w:val="24"/>
          <w:szCs w:val="24"/>
        </w:rPr>
        <w:t>ist of quoted standards</w:t>
      </w:r>
      <w:r>
        <w:rPr>
          <w:rFonts w:ascii="Times New Roman"/>
          <w:b w:val="0"/>
          <w:caps w:val="0"/>
          <w:sz w:val="24"/>
          <w:szCs w:val="24"/>
        </w:rPr>
        <w:tab/>
      </w:r>
      <w:r>
        <w:rPr>
          <w:rFonts w:ascii="Times New Roman"/>
          <w:b w:val="0"/>
          <w:sz w:val="24"/>
          <w:szCs w:val="24"/>
        </w:rPr>
        <w:t>4</w:t>
      </w:r>
      <w:r>
        <w:rPr>
          <w:rFonts w:ascii="Times New Roman"/>
          <w:b w:val="0"/>
          <w:sz w:val="24"/>
          <w:szCs w:val="24"/>
        </w:rPr>
        <w:fldChar w:fldCharType="end"/>
      </w:r>
      <w:r>
        <w:rPr>
          <w:rFonts w:ascii="Times New Roman"/>
          <w:sz w:val="24"/>
          <w:szCs w:val="24"/>
        </w:rPr>
        <w:t>3</w:t>
      </w:r>
    </w:p>
    <w:p>
      <w:pPr>
        <w:pStyle w:val="17"/>
        <w:tabs>
          <w:tab w:val="right" w:leader="dot" w:pos="8302"/>
        </w:tabs>
        <w:adjustRightInd w:val="0"/>
        <w:snapToGrid w:val="0"/>
        <w:spacing w:before="0" w:after="0" w:line="312" w:lineRule="auto"/>
        <w:rPr>
          <w:rFonts w:ascii="Times New Roman" w:eastAsia="宋体"/>
          <w:b w:val="0"/>
          <w:bCs w:val="0"/>
          <w:caps w:val="0"/>
          <w:sz w:val="24"/>
          <w:szCs w:val="24"/>
        </w:rPr>
      </w:pPr>
      <w:r>
        <w:fldChar w:fldCharType="begin"/>
      </w:r>
      <w:r>
        <w:instrText xml:space="preserve"> HYPERLINK \l "_Toc140218729" </w:instrText>
      </w:r>
      <w:r>
        <w:fldChar w:fldCharType="separate"/>
      </w:r>
      <w:r>
        <w:rPr>
          <w:rStyle w:val="30"/>
          <w:rFonts w:ascii="Times New Roman"/>
          <w:caps w:val="0"/>
          <w:sz w:val="24"/>
          <w:szCs w:val="24"/>
        </w:rPr>
        <w:t>A</w:t>
      </w:r>
      <w:r>
        <w:rPr>
          <w:rFonts w:ascii="Times New Roman" w:eastAsia="仿宋_GB2312"/>
          <w:caps w:val="0"/>
          <w:sz w:val="24"/>
          <w:szCs w:val="24"/>
        </w:rPr>
        <w:t>ddition: expianation of provisions</w:t>
      </w:r>
      <w:r>
        <w:rPr>
          <w:rFonts w:ascii="Times New Roman"/>
          <w:b w:val="0"/>
          <w:caps w:val="0"/>
          <w:sz w:val="24"/>
          <w:szCs w:val="24"/>
        </w:rPr>
        <w:tab/>
      </w:r>
      <w:r>
        <w:rPr>
          <w:rFonts w:ascii="Times New Roman"/>
          <w:b w:val="0"/>
          <w:sz w:val="24"/>
          <w:szCs w:val="24"/>
        </w:rPr>
        <w:t>4</w:t>
      </w:r>
      <w:r>
        <w:rPr>
          <w:rFonts w:ascii="Times New Roman"/>
          <w:b w:val="0"/>
          <w:sz w:val="24"/>
          <w:szCs w:val="24"/>
        </w:rPr>
        <w:fldChar w:fldCharType="end"/>
      </w:r>
      <w:r>
        <w:rPr>
          <w:rFonts w:ascii="Times New Roman"/>
          <w:sz w:val="24"/>
          <w:szCs w:val="24"/>
        </w:rPr>
        <w:t>5</w:t>
      </w:r>
    </w:p>
    <w:p>
      <w:pPr>
        <w:tabs>
          <w:tab w:val="left" w:pos="978"/>
        </w:tabs>
        <w:adjustRightInd w:val="0"/>
        <w:snapToGrid w:val="0"/>
        <w:spacing w:line="312" w:lineRule="auto"/>
        <w:sectPr>
          <w:pgSz w:w="11906" w:h="16838"/>
          <w:pgMar w:top="1134" w:right="1304" w:bottom="1134" w:left="1304" w:header="0" w:footer="567" w:gutter="0"/>
          <w:pgNumType w:start="1"/>
          <w:cols w:space="720" w:num="1"/>
          <w:docGrid w:linePitch="312" w:charSpace="0"/>
        </w:sectPr>
      </w:pPr>
      <w:r>
        <w:rPr>
          <w:sz w:val="24"/>
        </w:rPr>
        <w:fldChar w:fldCharType="end"/>
      </w:r>
      <w:bookmarkStart w:id="28" w:name="_Toc140218648"/>
      <w:bookmarkStart w:id="29" w:name="_Toc140988315"/>
    </w:p>
    <w:p>
      <w:pPr>
        <w:pStyle w:val="2"/>
        <w:spacing w:before="240" w:after="240"/>
      </w:pPr>
      <w:bookmarkStart w:id="30" w:name="_Toc142552020"/>
      <w:bookmarkStart w:id="31" w:name="_Toc142551226"/>
      <w:r>
        <w:t>1  总则</w:t>
      </w:r>
      <w:bookmarkEnd w:id="0"/>
      <w:bookmarkEnd w:id="28"/>
      <w:bookmarkEnd w:id="29"/>
      <w:bookmarkEnd w:id="30"/>
      <w:bookmarkEnd w:id="31"/>
    </w:p>
    <w:p>
      <w:pPr>
        <w:rPr>
          <w:sz w:val="24"/>
        </w:rPr>
      </w:pPr>
      <w:r>
        <w:rPr>
          <w:b/>
          <w:sz w:val="24"/>
        </w:rPr>
        <w:t>1.0.1</w:t>
      </w:r>
      <w:r>
        <w:rPr>
          <w:sz w:val="24"/>
        </w:rPr>
        <w:t xml:space="preserve">  为</w:t>
      </w:r>
      <w:r>
        <w:rPr>
          <w:rFonts w:hint="eastAsia"/>
          <w:sz w:val="24"/>
        </w:rPr>
        <w:t>进一步规范</w:t>
      </w:r>
      <w:r>
        <w:rPr>
          <w:sz w:val="24"/>
        </w:rPr>
        <w:t>铜冶炼厂</w:t>
      </w:r>
      <w:r>
        <w:rPr>
          <w:rFonts w:hint="eastAsia"/>
          <w:sz w:val="24"/>
        </w:rPr>
        <w:t>的</w:t>
      </w:r>
      <w:r>
        <w:rPr>
          <w:sz w:val="24"/>
        </w:rPr>
        <w:t>工艺设计，结合近年来铜冶炼技术的进步、</w:t>
      </w:r>
      <w:r>
        <w:rPr>
          <w:rFonts w:hint="eastAsia"/>
          <w:sz w:val="24"/>
        </w:rPr>
        <w:t>满足</w:t>
      </w:r>
      <w:r>
        <w:rPr>
          <w:sz w:val="24"/>
        </w:rPr>
        <w:t>安全生产、环境保护、节能减排</w:t>
      </w:r>
      <w:r>
        <w:rPr>
          <w:rFonts w:hint="eastAsia"/>
          <w:sz w:val="24"/>
        </w:rPr>
        <w:t>的</w:t>
      </w:r>
      <w:r>
        <w:rPr>
          <w:sz w:val="24"/>
        </w:rPr>
        <w:t>要求</w:t>
      </w:r>
      <w:r>
        <w:rPr>
          <w:rFonts w:hint="eastAsia"/>
          <w:sz w:val="24"/>
        </w:rPr>
        <w:t>，做到</w:t>
      </w:r>
      <w:r>
        <w:rPr>
          <w:sz w:val="24"/>
        </w:rPr>
        <w:t>经济合理</w:t>
      </w:r>
      <w:r>
        <w:rPr>
          <w:rFonts w:hint="eastAsia"/>
          <w:sz w:val="24"/>
        </w:rPr>
        <w:t>和</w:t>
      </w:r>
      <w:r>
        <w:rPr>
          <w:sz w:val="24"/>
        </w:rPr>
        <w:t>资源综合利用，</w:t>
      </w:r>
      <w:r>
        <w:rPr>
          <w:rFonts w:hint="eastAsia"/>
          <w:sz w:val="24"/>
        </w:rPr>
        <w:t>制定</w:t>
      </w:r>
      <w:r>
        <w:rPr>
          <w:sz w:val="24"/>
        </w:rPr>
        <w:t>本标准。</w:t>
      </w:r>
    </w:p>
    <w:p>
      <w:pPr>
        <w:rPr>
          <w:kern w:val="0"/>
          <w:sz w:val="24"/>
        </w:rPr>
      </w:pPr>
      <w:r>
        <w:rPr>
          <w:b/>
          <w:sz w:val="24"/>
        </w:rPr>
        <w:t>1.0.2</w:t>
      </w:r>
      <w:r>
        <w:rPr>
          <w:sz w:val="24"/>
        </w:rPr>
        <w:t xml:space="preserve">  </w:t>
      </w:r>
      <w:r>
        <w:rPr>
          <w:kern w:val="0"/>
          <w:sz w:val="24"/>
        </w:rPr>
        <w:t>本</w:t>
      </w:r>
      <w:r>
        <w:rPr>
          <w:sz w:val="24"/>
        </w:rPr>
        <w:t>标准</w:t>
      </w:r>
      <w:r>
        <w:rPr>
          <w:kern w:val="0"/>
          <w:sz w:val="24"/>
        </w:rPr>
        <w:t>适用于新建</w:t>
      </w:r>
      <w:r>
        <w:rPr>
          <w:rFonts w:hint="eastAsia"/>
          <w:kern w:val="0"/>
          <w:sz w:val="24"/>
        </w:rPr>
        <w:t>、</w:t>
      </w:r>
      <w:r>
        <w:rPr>
          <w:rFonts w:hAnsi="宋体"/>
          <w:sz w:val="24"/>
        </w:rPr>
        <w:t>扩建和改建的</w:t>
      </w:r>
      <w:r>
        <w:rPr>
          <w:kern w:val="0"/>
          <w:sz w:val="24"/>
        </w:rPr>
        <w:t>铜冶炼厂工艺设计。</w:t>
      </w:r>
    </w:p>
    <w:p>
      <w:pPr>
        <w:rPr>
          <w:sz w:val="24"/>
        </w:rPr>
      </w:pPr>
      <w:r>
        <w:rPr>
          <w:b/>
          <w:sz w:val="24"/>
        </w:rPr>
        <w:t>1.0.3</w:t>
      </w:r>
      <w:r>
        <w:rPr>
          <w:sz w:val="24"/>
        </w:rPr>
        <w:t xml:space="preserve">  </w:t>
      </w:r>
      <w:r>
        <w:rPr>
          <w:kern w:val="0"/>
          <w:sz w:val="24"/>
        </w:rPr>
        <w:t>新建铜冶炼厂的厂址应</w:t>
      </w:r>
      <w:r>
        <w:rPr>
          <w:rFonts w:hint="eastAsia"/>
          <w:kern w:val="0"/>
          <w:sz w:val="24"/>
        </w:rPr>
        <w:t>满足</w:t>
      </w:r>
      <w:r>
        <w:rPr>
          <w:kern w:val="0"/>
          <w:sz w:val="24"/>
        </w:rPr>
        <w:t>法律、法规、行政规章</w:t>
      </w:r>
      <w:r>
        <w:rPr>
          <w:rFonts w:hint="eastAsia"/>
          <w:kern w:val="0"/>
          <w:sz w:val="24"/>
        </w:rPr>
        <w:t>要求，应位于</w:t>
      </w:r>
      <w:r>
        <w:rPr>
          <w:kern w:val="0"/>
          <w:sz w:val="24"/>
        </w:rPr>
        <w:t>规划所允许的区域内，应节约和合理使用建设用地。</w:t>
      </w:r>
    </w:p>
    <w:p>
      <w:pPr>
        <w:rPr>
          <w:kern w:val="0"/>
          <w:sz w:val="24"/>
        </w:rPr>
      </w:pPr>
      <w:r>
        <w:rPr>
          <w:b/>
          <w:sz w:val="24"/>
        </w:rPr>
        <w:t>1.0.4</w:t>
      </w:r>
      <w:r>
        <w:rPr>
          <w:sz w:val="24"/>
        </w:rPr>
        <w:t xml:space="preserve">  </w:t>
      </w:r>
      <w:r>
        <w:rPr>
          <w:kern w:val="0"/>
          <w:sz w:val="24"/>
        </w:rPr>
        <w:t>新建</w:t>
      </w:r>
      <w:r>
        <w:rPr>
          <w:rFonts w:hint="eastAsia"/>
          <w:kern w:val="0"/>
          <w:sz w:val="24"/>
        </w:rPr>
        <w:t>、</w:t>
      </w:r>
      <w:r>
        <w:rPr>
          <w:kern w:val="0"/>
          <w:sz w:val="24"/>
        </w:rPr>
        <w:t>扩建和改建的铜冶炼厂建设规模及原料供应</w:t>
      </w:r>
      <w:r>
        <w:rPr>
          <w:rFonts w:hint="eastAsia"/>
          <w:kern w:val="0"/>
          <w:sz w:val="24"/>
        </w:rPr>
        <w:t>，</w:t>
      </w:r>
      <w:r>
        <w:rPr>
          <w:kern w:val="0"/>
          <w:sz w:val="24"/>
        </w:rPr>
        <w:t>应符合国家铜冶炼行业</w:t>
      </w:r>
      <w:r>
        <w:rPr>
          <w:rFonts w:hint="eastAsia"/>
          <w:kern w:val="0"/>
          <w:sz w:val="24"/>
        </w:rPr>
        <w:t>规范</w:t>
      </w:r>
      <w:r>
        <w:rPr>
          <w:kern w:val="0"/>
          <w:sz w:val="24"/>
        </w:rPr>
        <w:t>条件及产业结构要求。</w:t>
      </w:r>
    </w:p>
    <w:p>
      <w:pPr>
        <w:rPr>
          <w:b/>
          <w:bCs/>
          <w:sz w:val="24"/>
        </w:rPr>
      </w:pPr>
      <w:r>
        <w:rPr>
          <w:b/>
          <w:bCs/>
          <w:sz w:val="24"/>
        </w:rPr>
        <w:t>1.0.5  新建、扩建和改建的</w:t>
      </w:r>
      <w:r>
        <w:rPr>
          <w:rFonts w:hint="eastAsia"/>
          <w:b/>
          <w:bCs/>
          <w:sz w:val="24"/>
        </w:rPr>
        <w:t>铜精矿</w:t>
      </w:r>
      <w:r>
        <w:rPr>
          <w:b/>
          <w:bCs/>
          <w:sz w:val="24"/>
        </w:rPr>
        <w:t>冶炼</w:t>
      </w:r>
      <w:r>
        <w:rPr>
          <w:rFonts w:hint="eastAsia"/>
          <w:b/>
          <w:bCs/>
          <w:sz w:val="24"/>
        </w:rPr>
        <w:t>不应</w:t>
      </w:r>
      <w:r>
        <w:rPr>
          <w:b/>
          <w:bCs/>
          <w:sz w:val="24"/>
        </w:rPr>
        <w:t>采用反射炉熔炼、电炉熔炼和密闭鼓风炉熔炼等高能耗造锍熔炼工艺</w:t>
      </w:r>
      <w:r>
        <w:rPr>
          <w:rFonts w:hint="eastAsia"/>
          <w:b/>
          <w:bCs/>
          <w:sz w:val="24"/>
        </w:rPr>
        <w:t>；</w:t>
      </w:r>
      <w:r>
        <w:rPr>
          <w:b/>
          <w:bCs/>
          <w:sz w:val="24"/>
        </w:rPr>
        <w:t>新建、扩建和改建的再生铜冶炼厂</w:t>
      </w:r>
      <w:r>
        <w:rPr>
          <w:rFonts w:hint="eastAsia"/>
          <w:b/>
          <w:bCs/>
          <w:sz w:val="24"/>
        </w:rPr>
        <w:t>不应</w:t>
      </w:r>
      <w:r>
        <w:rPr>
          <w:b/>
          <w:bCs/>
          <w:sz w:val="24"/>
        </w:rPr>
        <w:t>采用无烟气治理措施的再生铜焚烧工艺及设备；</w:t>
      </w:r>
      <w:r>
        <w:rPr>
          <w:rFonts w:hint="eastAsia"/>
          <w:b/>
          <w:bCs/>
          <w:sz w:val="24"/>
        </w:rPr>
        <w:t>不应</w:t>
      </w:r>
      <w:r>
        <w:rPr>
          <w:b/>
          <w:bCs/>
          <w:sz w:val="24"/>
        </w:rPr>
        <w:t>采用直接燃煤反射炉再生铜生产工艺及设备</w:t>
      </w:r>
      <w:r>
        <w:rPr>
          <w:rFonts w:hint="eastAsia"/>
          <w:b/>
          <w:bCs/>
          <w:sz w:val="24"/>
        </w:rPr>
        <w:t>；不应</w:t>
      </w:r>
      <w:r>
        <w:rPr>
          <w:b/>
          <w:bCs/>
          <w:sz w:val="24"/>
        </w:rPr>
        <w:t>采用100</w:t>
      </w:r>
      <w:r>
        <w:rPr>
          <w:rFonts w:hint="eastAsia"/>
          <w:b/>
          <w:bCs/>
          <w:sz w:val="24"/>
        </w:rPr>
        <w:t>t</w:t>
      </w:r>
      <w:r>
        <w:rPr>
          <w:b/>
          <w:bCs/>
          <w:sz w:val="24"/>
        </w:rPr>
        <w:t>以下传统固定式反射炉再生铜生产工艺及设备。</w:t>
      </w:r>
    </w:p>
    <w:p>
      <w:pPr>
        <w:tabs>
          <w:tab w:val="left" w:pos="851"/>
        </w:tabs>
        <w:rPr>
          <w:sz w:val="24"/>
        </w:rPr>
      </w:pPr>
      <w:r>
        <w:rPr>
          <w:b/>
          <w:sz w:val="24"/>
        </w:rPr>
        <w:t>1.0.6</w:t>
      </w:r>
      <w:r>
        <w:rPr>
          <w:sz w:val="24"/>
        </w:rPr>
        <w:t xml:space="preserve">  铜冶炼厂设计应编制节能专篇。</w:t>
      </w:r>
    </w:p>
    <w:p>
      <w:pPr>
        <w:tabs>
          <w:tab w:val="left" w:pos="851"/>
        </w:tabs>
        <w:rPr>
          <w:sz w:val="24"/>
        </w:rPr>
      </w:pPr>
      <w:r>
        <w:rPr>
          <w:b/>
          <w:sz w:val="24"/>
        </w:rPr>
        <w:t>1.0.7</w:t>
      </w:r>
      <w:r>
        <w:rPr>
          <w:sz w:val="24"/>
        </w:rPr>
        <w:t xml:space="preserve">  铜冶炼厂设计应遵守国家和建设所在地有关环保、安全、卫生及消防方面的法规，环保、安全、卫生及消防措施应与主体工程同时设计、施工和</w:t>
      </w:r>
      <w:r>
        <w:rPr>
          <w:rFonts w:hint="eastAsia"/>
          <w:sz w:val="24"/>
        </w:rPr>
        <w:t>投入使用</w:t>
      </w:r>
      <w:r>
        <w:rPr>
          <w:sz w:val="24"/>
        </w:rPr>
        <w:t>。</w:t>
      </w:r>
    </w:p>
    <w:p>
      <w:pPr>
        <w:rPr>
          <w:sz w:val="24"/>
        </w:rPr>
      </w:pPr>
      <w:r>
        <w:rPr>
          <w:b/>
          <w:sz w:val="24"/>
        </w:rPr>
        <w:t>1.0.8</w:t>
      </w:r>
      <w:r>
        <w:rPr>
          <w:sz w:val="24"/>
        </w:rPr>
        <w:t xml:space="preserve">  铜冶炼厂的工艺设计，除应符合本标准外，尚应符合国家现行有关标准的规定。</w:t>
      </w:r>
    </w:p>
    <w:p>
      <w:pPr>
        <w:rPr>
          <w:sz w:val="24"/>
        </w:rPr>
        <w:sectPr>
          <w:pgSz w:w="11906" w:h="16838"/>
          <w:pgMar w:top="1134" w:right="1304" w:bottom="1134" w:left="1304" w:header="0" w:footer="567" w:gutter="0"/>
          <w:pgNumType w:start="1"/>
          <w:cols w:space="720" w:num="1"/>
          <w:docGrid w:linePitch="312" w:charSpace="0"/>
        </w:sectPr>
      </w:pPr>
    </w:p>
    <w:p>
      <w:pPr>
        <w:pStyle w:val="2"/>
        <w:snapToGrid w:val="0"/>
        <w:spacing w:before="120" w:beforeLines="50" w:after="120" w:afterLines="50"/>
      </w:pPr>
      <w:bookmarkStart w:id="32" w:name="_Toc123311701"/>
      <w:bookmarkStart w:id="33" w:name="_Toc140218649"/>
      <w:bookmarkStart w:id="34" w:name="_Toc142552021"/>
      <w:bookmarkStart w:id="35" w:name="_Toc142551227"/>
      <w:bookmarkStart w:id="36" w:name="_Toc140988316"/>
      <w:bookmarkStart w:id="37" w:name="_Toc137634624"/>
      <w:bookmarkStart w:id="38" w:name="_Toc211954870"/>
      <w:r>
        <w:t>2  术语</w:t>
      </w:r>
      <w:bookmarkEnd w:id="32"/>
      <w:bookmarkEnd w:id="33"/>
      <w:bookmarkEnd w:id="34"/>
      <w:bookmarkEnd w:id="35"/>
      <w:bookmarkEnd w:id="36"/>
      <w:bookmarkEnd w:id="37"/>
    </w:p>
    <w:p>
      <w:pPr>
        <w:rPr>
          <w:sz w:val="24"/>
        </w:rPr>
      </w:pPr>
      <w:r>
        <w:rPr>
          <w:b/>
          <w:sz w:val="24"/>
        </w:rPr>
        <w:t>2.0.1</w:t>
      </w:r>
      <w:r>
        <w:rPr>
          <w:sz w:val="24"/>
        </w:rPr>
        <w:t xml:space="preserve">  </w:t>
      </w:r>
      <w:r>
        <w:rPr>
          <w:rFonts w:hint="eastAsia"/>
          <w:sz w:val="24"/>
        </w:rPr>
        <w:t xml:space="preserve">铜冶炼 </w:t>
      </w:r>
      <w:r>
        <w:rPr>
          <w:sz w:val="24"/>
        </w:rPr>
        <w:t>copper smelting</w:t>
      </w:r>
    </w:p>
    <w:p>
      <w:pPr>
        <w:ind w:firstLine="480" w:firstLineChars="200"/>
        <w:rPr>
          <w:sz w:val="24"/>
        </w:rPr>
      </w:pPr>
      <w:r>
        <w:rPr>
          <w:sz w:val="24"/>
        </w:rPr>
        <w:t>铜</w:t>
      </w:r>
      <w:r>
        <w:rPr>
          <w:rFonts w:hint="eastAsia"/>
          <w:sz w:val="24"/>
        </w:rPr>
        <w:t>精矿</w:t>
      </w:r>
      <w:r>
        <w:rPr>
          <w:sz w:val="24"/>
        </w:rPr>
        <w:t>冶炼和再生铜冶炼</w:t>
      </w:r>
      <w:r>
        <w:rPr>
          <w:rFonts w:hint="eastAsia"/>
          <w:sz w:val="24"/>
        </w:rPr>
        <w:t>的统称。</w:t>
      </w:r>
    </w:p>
    <w:p>
      <w:pPr>
        <w:rPr>
          <w:sz w:val="24"/>
        </w:rPr>
      </w:pPr>
      <w:r>
        <w:rPr>
          <w:b/>
          <w:sz w:val="24"/>
        </w:rPr>
        <w:t>2.0.2</w:t>
      </w:r>
      <w:r>
        <w:rPr>
          <w:sz w:val="24"/>
        </w:rPr>
        <w:t xml:space="preserve">  铜锍 copper matte</w:t>
      </w:r>
    </w:p>
    <w:p>
      <w:pPr>
        <w:ind w:firstLine="480" w:firstLineChars="200"/>
        <w:rPr>
          <w:sz w:val="24"/>
        </w:rPr>
      </w:pPr>
      <w:r>
        <w:rPr>
          <w:sz w:val="24"/>
        </w:rPr>
        <w:t>火法冶炼过程中产出的铜的硫化物和铁的硫化物的混合物。</w:t>
      </w:r>
    </w:p>
    <w:p>
      <w:pPr>
        <w:rPr>
          <w:sz w:val="24"/>
        </w:rPr>
      </w:pPr>
      <w:r>
        <w:rPr>
          <w:b/>
          <w:sz w:val="24"/>
        </w:rPr>
        <w:t>2.0.3</w:t>
      </w:r>
      <w:r>
        <w:rPr>
          <w:sz w:val="24"/>
        </w:rPr>
        <w:t xml:space="preserve">  再生铜 secondary copper</w:t>
      </w:r>
    </w:p>
    <w:p>
      <w:pPr>
        <w:ind w:firstLine="480"/>
        <w:rPr>
          <w:sz w:val="24"/>
        </w:rPr>
      </w:pPr>
      <w:r>
        <w:rPr>
          <w:sz w:val="24"/>
        </w:rPr>
        <w:t>铜金属状态的废料，不</w:t>
      </w:r>
      <w:r>
        <w:rPr>
          <w:rFonts w:hint="eastAsia"/>
          <w:sz w:val="24"/>
        </w:rPr>
        <w:t>包括</w:t>
      </w:r>
      <w:r>
        <w:rPr>
          <w:rFonts w:ascii="宋体" w:hAnsi="宋体"/>
          <w:sz w:val="24"/>
        </w:rPr>
        <w:t>“含铜污泥”</w:t>
      </w:r>
      <w:r>
        <w:rPr>
          <w:sz w:val="24"/>
        </w:rPr>
        <w:t>等其它</w:t>
      </w:r>
      <w:r>
        <w:rPr>
          <w:rFonts w:hint="eastAsia"/>
          <w:sz w:val="24"/>
        </w:rPr>
        <w:t>含</w:t>
      </w:r>
      <w:r>
        <w:rPr>
          <w:sz w:val="24"/>
        </w:rPr>
        <w:t>铜二次资源。</w:t>
      </w:r>
    </w:p>
    <w:p>
      <w:pPr>
        <w:rPr>
          <w:sz w:val="24"/>
        </w:rPr>
      </w:pPr>
      <w:r>
        <w:rPr>
          <w:b/>
          <w:sz w:val="24"/>
        </w:rPr>
        <w:t>2.0.4</w:t>
      </w:r>
      <w:r>
        <w:rPr>
          <w:sz w:val="24"/>
        </w:rPr>
        <w:t xml:space="preserve">  造锍熔炼 smelting</w:t>
      </w:r>
    </w:p>
    <w:p>
      <w:pPr>
        <w:ind w:firstLine="480" w:firstLineChars="200"/>
        <w:rPr>
          <w:sz w:val="24"/>
        </w:rPr>
      </w:pPr>
      <w:r>
        <w:rPr>
          <w:sz w:val="24"/>
        </w:rPr>
        <w:t>将炉料中的铜熔炼成铜锍的过程。</w:t>
      </w:r>
    </w:p>
    <w:p>
      <w:pPr>
        <w:rPr>
          <w:sz w:val="24"/>
        </w:rPr>
      </w:pPr>
      <w:r>
        <w:rPr>
          <w:b/>
          <w:sz w:val="24"/>
        </w:rPr>
        <w:t>2.0.5</w:t>
      </w:r>
      <w:r>
        <w:rPr>
          <w:sz w:val="24"/>
        </w:rPr>
        <w:t xml:space="preserve">  闪速熔炼  flash smelting</w:t>
      </w:r>
    </w:p>
    <w:p>
      <w:pPr>
        <w:ind w:firstLine="480" w:firstLineChars="200"/>
        <w:rPr>
          <w:sz w:val="24"/>
        </w:rPr>
      </w:pPr>
      <w:r>
        <w:rPr>
          <w:sz w:val="24"/>
        </w:rPr>
        <w:t>将干细硫化物精矿、熔剂与富氧空气或工业氧气一起喷入炉内空间，巨大表面积的干细精矿快速悬浮在反应塔空间，迅速完成熔化、分解、氧化的熔炼方法。</w:t>
      </w:r>
    </w:p>
    <w:p>
      <w:pPr>
        <w:rPr>
          <w:sz w:val="24"/>
        </w:rPr>
      </w:pPr>
      <w:r>
        <w:rPr>
          <w:b/>
          <w:sz w:val="24"/>
        </w:rPr>
        <w:t>2.0.6</w:t>
      </w:r>
      <w:r>
        <w:rPr>
          <w:sz w:val="24"/>
        </w:rPr>
        <w:t xml:space="preserve">  熔池熔炼 bath smelting</w:t>
      </w:r>
    </w:p>
    <w:p>
      <w:pPr>
        <w:ind w:firstLine="480" w:firstLineChars="200"/>
        <w:rPr>
          <w:sz w:val="24"/>
        </w:rPr>
      </w:pPr>
      <w:r>
        <w:rPr>
          <w:sz w:val="24"/>
        </w:rPr>
        <w:t>将炉料加入炉内，并将空气或富氧空气鼓入熔池，主要反应在熔池内固、液、气相间进行的熔炼方法。</w:t>
      </w:r>
    </w:p>
    <w:p>
      <w:pPr>
        <w:rPr>
          <w:sz w:val="24"/>
        </w:rPr>
      </w:pPr>
      <w:r>
        <w:rPr>
          <w:b/>
          <w:sz w:val="24"/>
        </w:rPr>
        <w:t>2.0.7</w:t>
      </w:r>
      <w:r>
        <w:rPr>
          <w:sz w:val="24"/>
        </w:rPr>
        <w:t xml:space="preserve">  铜锍吹炼 converting</w:t>
      </w:r>
    </w:p>
    <w:p>
      <w:pPr>
        <w:ind w:firstLine="480" w:firstLineChars="200"/>
        <w:rPr>
          <w:sz w:val="24"/>
        </w:rPr>
      </w:pPr>
      <w:r>
        <w:rPr>
          <w:sz w:val="24"/>
        </w:rPr>
        <w:t>将熔融铜锍或粉状铜锍与鼓入的空气或富氧空气反应，氧化除去铜锍中的铁、硫及其他杂质元素，获得粗铜的冶炼过程。</w:t>
      </w:r>
    </w:p>
    <w:p>
      <w:pPr>
        <w:rPr>
          <w:sz w:val="24"/>
        </w:rPr>
      </w:pPr>
      <w:r>
        <w:rPr>
          <w:b/>
          <w:sz w:val="24"/>
        </w:rPr>
        <w:t>2.0.8</w:t>
      </w:r>
      <w:r>
        <w:rPr>
          <w:sz w:val="24"/>
        </w:rPr>
        <w:t xml:space="preserve">  </w:t>
      </w:r>
      <w:r>
        <w:rPr>
          <w:rFonts w:hint="eastAsia"/>
          <w:sz w:val="24"/>
        </w:rPr>
        <w:t>送风</w:t>
      </w:r>
      <w:r>
        <w:rPr>
          <w:sz w:val="24"/>
        </w:rPr>
        <w:t>时率</w:t>
      </w:r>
      <w:r>
        <w:rPr>
          <w:rFonts w:hint="eastAsia"/>
          <w:sz w:val="24"/>
        </w:rPr>
        <w:t xml:space="preserve"> blowing time ratio</w:t>
      </w:r>
    </w:p>
    <w:p>
      <w:pPr>
        <w:ind w:firstLine="480" w:firstLineChars="200"/>
        <w:rPr>
          <w:sz w:val="24"/>
        </w:rPr>
      </w:pPr>
      <w:r>
        <w:rPr>
          <w:rFonts w:hint="eastAsia"/>
          <w:sz w:val="24"/>
        </w:rPr>
        <w:t>转炉</w:t>
      </w:r>
      <w:r>
        <w:rPr>
          <w:sz w:val="24"/>
        </w:rPr>
        <w:t>吹炼鼓风时间占</w:t>
      </w:r>
      <w:r>
        <w:rPr>
          <w:rFonts w:hint="eastAsia"/>
          <w:sz w:val="24"/>
        </w:rPr>
        <w:t>24小时</w:t>
      </w:r>
      <w:r>
        <w:rPr>
          <w:sz w:val="24"/>
        </w:rPr>
        <w:t>的百分数。</w:t>
      </w:r>
    </w:p>
    <w:p>
      <w:pPr>
        <w:rPr>
          <w:sz w:val="24"/>
        </w:rPr>
      </w:pPr>
      <w:r>
        <w:rPr>
          <w:b/>
          <w:sz w:val="24"/>
        </w:rPr>
        <w:t>2.0.9</w:t>
      </w:r>
      <w:r>
        <w:rPr>
          <w:sz w:val="24"/>
        </w:rPr>
        <w:t xml:space="preserve">  炉渣贫化 slag cleaning</w:t>
      </w:r>
    </w:p>
    <w:p>
      <w:pPr>
        <w:ind w:firstLine="480" w:firstLineChars="200"/>
        <w:rPr>
          <w:sz w:val="24"/>
        </w:rPr>
      </w:pPr>
      <w:r>
        <w:rPr>
          <w:sz w:val="24"/>
        </w:rPr>
        <w:t>回收</w:t>
      </w:r>
      <w:r>
        <w:rPr>
          <w:rFonts w:hint="eastAsia"/>
          <w:sz w:val="24"/>
        </w:rPr>
        <w:t>冶炼</w:t>
      </w:r>
      <w:r>
        <w:rPr>
          <w:sz w:val="24"/>
        </w:rPr>
        <w:t>渣中有价金属</w:t>
      </w:r>
      <w:r>
        <w:rPr>
          <w:rFonts w:hint="eastAsia"/>
          <w:sz w:val="24"/>
        </w:rPr>
        <w:t>、</w:t>
      </w:r>
      <w:r>
        <w:rPr>
          <w:sz w:val="24"/>
        </w:rPr>
        <w:t>并产出弃渣的过程。</w:t>
      </w:r>
    </w:p>
    <w:p>
      <w:pPr>
        <w:rPr>
          <w:sz w:val="24"/>
        </w:rPr>
      </w:pPr>
      <w:r>
        <w:rPr>
          <w:b/>
          <w:sz w:val="24"/>
        </w:rPr>
        <w:t>2.0.10</w:t>
      </w:r>
      <w:r>
        <w:rPr>
          <w:sz w:val="24"/>
        </w:rPr>
        <w:t xml:space="preserve">  火法精炼 fire refining</w:t>
      </w:r>
    </w:p>
    <w:p>
      <w:pPr>
        <w:ind w:firstLine="480" w:firstLineChars="200"/>
        <w:rPr>
          <w:sz w:val="24"/>
        </w:rPr>
      </w:pPr>
      <w:r>
        <w:rPr>
          <w:sz w:val="24"/>
        </w:rPr>
        <w:t>在熔融条件下，经氧化、还原作业脱除粗铜中杂质的精炼</w:t>
      </w:r>
      <w:r>
        <w:rPr>
          <w:rFonts w:hint="eastAsia"/>
          <w:sz w:val="24"/>
        </w:rPr>
        <w:t>方法</w:t>
      </w:r>
      <w:r>
        <w:rPr>
          <w:sz w:val="24"/>
        </w:rPr>
        <w:t>。</w:t>
      </w:r>
    </w:p>
    <w:p>
      <w:pPr>
        <w:rPr>
          <w:sz w:val="24"/>
        </w:rPr>
      </w:pPr>
      <w:r>
        <w:rPr>
          <w:b/>
          <w:sz w:val="24"/>
        </w:rPr>
        <w:t>2.0.11</w:t>
      </w:r>
      <w:r>
        <w:rPr>
          <w:sz w:val="24"/>
        </w:rPr>
        <w:t xml:space="preserve">  电解精炼  electrorefining</w:t>
      </w:r>
    </w:p>
    <w:p>
      <w:pPr>
        <w:ind w:firstLine="480" w:firstLineChars="200"/>
        <w:rPr>
          <w:sz w:val="24"/>
        </w:rPr>
      </w:pPr>
      <w:r>
        <w:rPr>
          <w:sz w:val="24"/>
        </w:rPr>
        <w:t>以粗金属</w:t>
      </w:r>
      <w:r>
        <w:rPr>
          <w:rFonts w:hint="eastAsia"/>
          <w:sz w:val="24"/>
        </w:rPr>
        <w:t>做</w:t>
      </w:r>
      <w:r>
        <w:rPr>
          <w:sz w:val="24"/>
        </w:rPr>
        <w:t>为阳极、金属盐水溶液</w:t>
      </w:r>
      <w:r>
        <w:rPr>
          <w:rFonts w:hint="eastAsia"/>
          <w:sz w:val="24"/>
        </w:rPr>
        <w:t>做</w:t>
      </w:r>
      <w:r>
        <w:rPr>
          <w:sz w:val="24"/>
        </w:rPr>
        <w:t>为电解液，通过电化学作用，使粗金属溶解，在阴极上析出纯</w:t>
      </w:r>
      <w:r>
        <w:rPr>
          <w:rFonts w:hint="eastAsia"/>
          <w:sz w:val="24"/>
        </w:rPr>
        <w:t>度更高</w:t>
      </w:r>
      <w:r>
        <w:rPr>
          <w:sz w:val="24"/>
        </w:rPr>
        <w:t>金属的方法。</w:t>
      </w:r>
    </w:p>
    <w:p>
      <w:pPr>
        <w:rPr>
          <w:sz w:val="24"/>
        </w:rPr>
      </w:pPr>
      <w:r>
        <w:rPr>
          <w:b/>
          <w:sz w:val="24"/>
        </w:rPr>
        <w:t>2.0.12</w:t>
      </w:r>
      <w:r>
        <w:rPr>
          <w:sz w:val="24"/>
        </w:rPr>
        <w:t xml:space="preserve">  永久阴极</w:t>
      </w:r>
      <w:r>
        <w:rPr>
          <w:rFonts w:hint="eastAsia"/>
          <w:sz w:val="24"/>
        </w:rPr>
        <w:t>铜</w:t>
      </w:r>
      <w:r>
        <w:rPr>
          <w:sz w:val="24"/>
        </w:rPr>
        <w:t xml:space="preserve">电解 permanent cathode </w:t>
      </w:r>
      <w:r>
        <w:rPr>
          <w:rFonts w:hint="eastAsia"/>
          <w:sz w:val="24"/>
        </w:rPr>
        <w:t>copper</w:t>
      </w:r>
      <w:r>
        <w:rPr>
          <w:sz w:val="24"/>
        </w:rPr>
        <w:t xml:space="preserve"> electrolysis</w:t>
      </w:r>
    </w:p>
    <w:p>
      <w:pPr>
        <w:ind w:firstLine="480" w:firstLineChars="200"/>
        <w:rPr>
          <w:sz w:val="24"/>
        </w:rPr>
      </w:pPr>
      <w:r>
        <w:rPr>
          <w:sz w:val="24"/>
        </w:rPr>
        <w:t>以可长期重复使用的不锈钢板</w:t>
      </w:r>
      <w:r>
        <w:rPr>
          <w:rFonts w:hint="eastAsia"/>
          <w:sz w:val="24"/>
        </w:rPr>
        <w:t>做为</w:t>
      </w:r>
      <w:r>
        <w:rPr>
          <w:sz w:val="24"/>
        </w:rPr>
        <w:t>阴极，取代铜始极片进行铜电解精炼的方法。</w:t>
      </w:r>
    </w:p>
    <w:p>
      <w:pPr>
        <w:rPr>
          <w:sz w:val="24"/>
        </w:rPr>
      </w:pPr>
      <w:r>
        <w:rPr>
          <w:b/>
          <w:sz w:val="24"/>
        </w:rPr>
        <w:t>2.0.13</w:t>
      </w:r>
      <w:r>
        <w:rPr>
          <w:sz w:val="24"/>
        </w:rPr>
        <w:t xml:space="preserve">  高电流密度</w:t>
      </w:r>
      <w:r>
        <w:rPr>
          <w:rFonts w:hint="eastAsia"/>
          <w:sz w:val="24"/>
        </w:rPr>
        <w:t>铜</w:t>
      </w:r>
      <w:r>
        <w:rPr>
          <w:sz w:val="24"/>
        </w:rPr>
        <w:t xml:space="preserve">电解 high-current density </w:t>
      </w:r>
      <w:r>
        <w:rPr>
          <w:rFonts w:hint="eastAsia"/>
          <w:sz w:val="24"/>
        </w:rPr>
        <w:t>copper</w:t>
      </w:r>
      <w:r>
        <w:rPr>
          <w:sz w:val="24"/>
        </w:rPr>
        <w:t xml:space="preserve"> electrolysis</w:t>
      </w:r>
    </w:p>
    <w:p>
      <w:pPr>
        <w:ind w:firstLine="480" w:firstLineChars="200"/>
        <w:rPr>
          <w:sz w:val="24"/>
        </w:rPr>
      </w:pPr>
      <w:r>
        <w:rPr>
          <w:sz w:val="24"/>
        </w:rPr>
        <w:t>采用</w:t>
      </w:r>
      <w:r>
        <w:rPr>
          <w:rFonts w:hint="eastAsia"/>
          <w:sz w:val="24"/>
        </w:rPr>
        <w:t>不低于</w:t>
      </w:r>
      <w:r>
        <w:rPr>
          <w:sz w:val="24"/>
        </w:rPr>
        <w:t>350A/m</w:t>
      </w:r>
      <w:r>
        <w:rPr>
          <w:sz w:val="24"/>
          <w:vertAlign w:val="superscript"/>
        </w:rPr>
        <w:t>2</w:t>
      </w:r>
      <w:r>
        <w:rPr>
          <w:sz w:val="24"/>
        </w:rPr>
        <w:t>的高电流密度进行铜电解精炼的方法。</w:t>
      </w:r>
    </w:p>
    <w:p>
      <w:pPr>
        <w:rPr>
          <w:sz w:val="24"/>
        </w:rPr>
      </w:pPr>
      <w:r>
        <w:rPr>
          <w:b/>
          <w:sz w:val="24"/>
        </w:rPr>
        <w:t>2.0.14</w:t>
      </w:r>
      <w:r>
        <w:rPr>
          <w:sz w:val="24"/>
        </w:rPr>
        <w:t xml:space="preserve">  电解液净化 electrolyte purification</w:t>
      </w:r>
    </w:p>
    <w:p>
      <w:pPr>
        <w:ind w:firstLine="480" w:firstLineChars="200"/>
        <w:rPr>
          <w:sz w:val="24"/>
        </w:rPr>
      </w:pPr>
      <w:r>
        <w:rPr>
          <w:sz w:val="24"/>
        </w:rPr>
        <w:t>除去电解液中的杂质</w:t>
      </w:r>
      <w:r>
        <w:rPr>
          <w:rFonts w:hint="eastAsia"/>
          <w:sz w:val="24"/>
        </w:rPr>
        <w:t>、</w:t>
      </w:r>
      <w:r>
        <w:rPr>
          <w:sz w:val="24"/>
        </w:rPr>
        <w:t>并调整电解液成分的作业。</w:t>
      </w:r>
    </w:p>
    <w:p>
      <w:pPr>
        <w:rPr>
          <w:sz w:val="24"/>
        </w:rPr>
      </w:pPr>
      <w:r>
        <w:rPr>
          <w:b/>
          <w:sz w:val="24"/>
        </w:rPr>
        <w:t>2.0.15</w:t>
      </w:r>
      <w:r>
        <w:rPr>
          <w:sz w:val="24"/>
        </w:rPr>
        <w:t xml:space="preserve">  </w:t>
      </w:r>
      <w:r>
        <w:rPr>
          <w:rFonts w:hint="eastAsia"/>
          <w:sz w:val="24"/>
        </w:rPr>
        <w:t>铜</w:t>
      </w:r>
      <w:r>
        <w:rPr>
          <w:sz w:val="24"/>
        </w:rPr>
        <w:t>阳极泥 c</w:t>
      </w:r>
      <w:r>
        <w:rPr>
          <w:rFonts w:hint="eastAsia"/>
          <w:sz w:val="24"/>
        </w:rPr>
        <w:t>opper</w:t>
      </w:r>
      <w:r>
        <w:rPr>
          <w:sz w:val="24"/>
        </w:rPr>
        <w:t xml:space="preserve"> anode slime</w:t>
      </w:r>
    </w:p>
    <w:p>
      <w:pPr>
        <w:ind w:firstLine="480" w:firstLineChars="200"/>
        <w:rPr>
          <w:sz w:val="24"/>
        </w:rPr>
      </w:pPr>
      <w:r>
        <w:rPr>
          <w:sz w:val="24"/>
        </w:rPr>
        <w:t>电解精炼中附着于残阳极表面或沉淀于电解槽底的泥状物。铜电解精炼过程中，金、银等贵金属富集于阳极泥中。</w:t>
      </w:r>
    </w:p>
    <w:p>
      <w:pPr>
        <w:rPr>
          <w:sz w:val="24"/>
        </w:rPr>
      </w:pPr>
      <w:r>
        <w:rPr>
          <w:b/>
          <w:sz w:val="24"/>
        </w:rPr>
        <w:t>2.0.16</w:t>
      </w:r>
      <w:r>
        <w:rPr>
          <w:sz w:val="24"/>
        </w:rPr>
        <w:t xml:space="preserve">  </w:t>
      </w:r>
      <w:r>
        <w:rPr>
          <w:rFonts w:hint="eastAsia"/>
          <w:sz w:val="24"/>
        </w:rPr>
        <w:t>浸出</w:t>
      </w:r>
      <w:r>
        <w:rPr>
          <w:sz w:val="24"/>
        </w:rPr>
        <w:t xml:space="preserve"> leaching</w:t>
      </w:r>
    </w:p>
    <w:p>
      <w:pPr>
        <w:ind w:firstLine="480" w:firstLineChars="200"/>
        <w:rPr>
          <w:sz w:val="24"/>
        </w:rPr>
      </w:pPr>
      <w:r>
        <w:rPr>
          <w:rFonts w:hint="eastAsia"/>
          <w:sz w:val="24"/>
        </w:rPr>
        <w:t>使用浸出剂有选择地溶解矿物中的有用成分，使之与脉石分离的工艺过程。</w:t>
      </w:r>
    </w:p>
    <w:p>
      <w:pPr>
        <w:rPr>
          <w:sz w:val="24"/>
        </w:rPr>
      </w:pPr>
      <w:r>
        <w:rPr>
          <w:rFonts w:hint="eastAsia"/>
          <w:b/>
          <w:sz w:val="24"/>
        </w:rPr>
        <w:t>2.0.1</w:t>
      </w:r>
      <w:r>
        <w:rPr>
          <w:b/>
          <w:sz w:val="24"/>
        </w:rPr>
        <w:t>7</w:t>
      </w:r>
      <w:r>
        <w:rPr>
          <w:rFonts w:hint="eastAsia"/>
          <w:sz w:val="24"/>
        </w:rPr>
        <w:t xml:space="preserve">  溶剂萃取 </w:t>
      </w:r>
      <w:r>
        <w:rPr>
          <w:sz w:val="24"/>
        </w:rPr>
        <w:t>solvent extraction</w:t>
      </w:r>
    </w:p>
    <w:p>
      <w:pPr>
        <w:ind w:firstLine="480" w:firstLineChars="200"/>
        <w:rPr>
          <w:sz w:val="24"/>
        </w:rPr>
      </w:pPr>
      <w:r>
        <w:rPr>
          <w:rFonts w:hint="eastAsia"/>
          <w:sz w:val="24"/>
        </w:rPr>
        <w:t>使用一种或多种与水不相混溶的有机溶剂，从水溶液中选择性提取有用成分的过程。</w:t>
      </w:r>
    </w:p>
    <w:p>
      <w:pPr>
        <w:rPr>
          <w:sz w:val="24"/>
        </w:rPr>
      </w:pPr>
      <w:r>
        <w:rPr>
          <w:rFonts w:hint="eastAsia"/>
          <w:b/>
          <w:sz w:val="24"/>
        </w:rPr>
        <w:t>2.0.1</w:t>
      </w:r>
      <w:r>
        <w:rPr>
          <w:b/>
          <w:sz w:val="24"/>
        </w:rPr>
        <w:t>8</w:t>
      </w:r>
      <w:r>
        <w:rPr>
          <w:rFonts w:hint="eastAsia"/>
          <w:sz w:val="24"/>
        </w:rPr>
        <w:t xml:space="preserve">  电积 </w:t>
      </w:r>
      <w:r>
        <w:rPr>
          <w:sz w:val="24"/>
        </w:rPr>
        <w:t>electrowinning</w:t>
      </w:r>
    </w:p>
    <w:p>
      <w:pPr>
        <w:ind w:firstLine="480" w:firstLineChars="200"/>
        <w:rPr>
          <w:sz w:val="24"/>
        </w:rPr>
      </w:pPr>
      <w:r>
        <w:rPr>
          <w:rFonts w:hint="eastAsia"/>
          <w:sz w:val="24"/>
        </w:rPr>
        <w:t>采用不溶阳极，在直流电作用下使溶液中的金属离子沉积在阴极上的过程。</w:t>
      </w:r>
    </w:p>
    <w:p>
      <w:pPr>
        <w:pStyle w:val="2"/>
        <w:snapToGrid w:val="0"/>
        <w:spacing w:before="120" w:beforeLines="50" w:after="120" w:afterLines="50"/>
      </w:pPr>
      <w:bookmarkStart w:id="39" w:name="_Toc142551228"/>
      <w:bookmarkStart w:id="40" w:name="_Toc140218650"/>
      <w:bookmarkStart w:id="41" w:name="_Toc142552022"/>
      <w:bookmarkStart w:id="42" w:name="_Toc140988317"/>
      <w:r>
        <w:rPr>
          <w:rFonts w:hint="eastAsia"/>
        </w:rPr>
        <w:t>3</w:t>
      </w:r>
      <w:r>
        <w:t xml:space="preserve">  </w:t>
      </w:r>
      <w:r>
        <w:rPr>
          <w:rFonts w:hint="eastAsia"/>
        </w:rPr>
        <w:t>基本规定</w:t>
      </w:r>
      <w:bookmarkEnd w:id="39"/>
      <w:bookmarkEnd w:id="40"/>
      <w:bookmarkEnd w:id="41"/>
      <w:bookmarkEnd w:id="42"/>
    </w:p>
    <w:p>
      <w:pPr>
        <w:rPr>
          <w:sz w:val="24"/>
        </w:rPr>
      </w:pPr>
      <w:r>
        <w:rPr>
          <w:b/>
          <w:sz w:val="24"/>
        </w:rPr>
        <w:t>3.0.1</w:t>
      </w:r>
      <w:r>
        <w:rPr>
          <w:sz w:val="24"/>
        </w:rPr>
        <w:t xml:space="preserve">  铜冶炼工艺流程的选择应根据生产规模、原料、燃料等条件，经方案比较和论证后，确定</w:t>
      </w:r>
      <w:r>
        <w:rPr>
          <w:rFonts w:hint="eastAsia"/>
          <w:sz w:val="24"/>
        </w:rPr>
        <w:t>主工艺路线</w:t>
      </w:r>
      <w:r>
        <w:rPr>
          <w:sz w:val="24"/>
        </w:rPr>
        <w:t>。</w:t>
      </w:r>
    </w:p>
    <w:p>
      <w:pPr>
        <w:rPr>
          <w:sz w:val="24"/>
        </w:rPr>
      </w:pPr>
      <w:r>
        <w:rPr>
          <w:b/>
          <w:sz w:val="24"/>
        </w:rPr>
        <w:t>3.0.2</w:t>
      </w:r>
      <w:r>
        <w:rPr>
          <w:sz w:val="24"/>
        </w:rPr>
        <w:t xml:space="preserve">  以硫化铜精矿为原料的铜冶炼厂，</w:t>
      </w:r>
      <w:r>
        <w:rPr>
          <w:rFonts w:hint="eastAsia"/>
          <w:sz w:val="24"/>
        </w:rPr>
        <w:t>熔炼</w:t>
      </w:r>
      <w:r>
        <w:rPr>
          <w:sz w:val="24"/>
        </w:rPr>
        <w:t>可采用闪速熔炼、侧吹熔炼、顶吹浸没熔炼、白银炼铜、底吹熔炼等工艺流程</w:t>
      </w:r>
      <w:r>
        <w:rPr>
          <w:rFonts w:hint="eastAsia"/>
          <w:sz w:val="24"/>
        </w:rPr>
        <w:t>；吹炼</w:t>
      </w:r>
      <w:r>
        <w:rPr>
          <w:sz w:val="24"/>
        </w:rPr>
        <w:t>可采用</w:t>
      </w:r>
      <w:r>
        <w:rPr>
          <w:rFonts w:hint="eastAsia"/>
          <w:sz w:val="24"/>
        </w:rPr>
        <w:t>卧式</w:t>
      </w:r>
      <w:r>
        <w:rPr>
          <w:sz w:val="24"/>
        </w:rPr>
        <w:t>转炉吹炼、闪速吹炼、底吹连续吹炼、多喷枪顶吹连续吹炼等工艺流程</w:t>
      </w:r>
      <w:r>
        <w:rPr>
          <w:rFonts w:hint="eastAsia"/>
          <w:sz w:val="24"/>
        </w:rPr>
        <w:t>，</w:t>
      </w:r>
      <w:r>
        <w:rPr>
          <w:sz w:val="24"/>
        </w:rPr>
        <w:t>也可采用国内外已实现工业生产的其他炼铜</w:t>
      </w:r>
      <w:r>
        <w:rPr>
          <w:rFonts w:hint="eastAsia"/>
          <w:sz w:val="24"/>
        </w:rPr>
        <w:t>工艺</w:t>
      </w:r>
      <w:r>
        <w:rPr>
          <w:sz w:val="24"/>
        </w:rPr>
        <w:t>。</w:t>
      </w:r>
    </w:p>
    <w:p>
      <w:pPr>
        <w:rPr>
          <w:sz w:val="24"/>
        </w:rPr>
      </w:pPr>
      <w:r>
        <w:rPr>
          <w:b/>
          <w:sz w:val="24"/>
        </w:rPr>
        <w:t>3.0.3</w:t>
      </w:r>
      <w:r>
        <w:rPr>
          <w:sz w:val="24"/>
        </w:rPr>
        <w:t xml:space="preserve">  单位产品综合能耗</w:t>
      </w:r>
      <w:r>
        <w:rPr>
          <w:rFonts w:hint="eastAsia"/>
          <w:sz w:val="24"/>
        </w:rPr>
        <w:t>应符合现行</w:t>
      </w:r>
      <w:r>
        <w:rPr>
          <w:sz w:val="24"/>
        </w:rPr>
        <w:t>国家标准</w:t>
      </w:r>
      <w:r>
        <w:rPr>
          <w:rFonts w:hint="eastAsia"/>
          <w:sz w:val="24"/>
        </w:rPr>
        <w:t>《</w:t>
      </w:r>
      <w:r>
        <w:rPr>
          <w:sz w:val="24"/>
        </w:rPr>
        <w:t>铜冶炼企业单位产品能源消耗限额</w:t>
      </w:r>
      <w:r>
        <w:rPr>
          <w:rFonts w:hint="eastAsia"/>
          <w:sz w:val="24"/>
        </w:rPr>
        <w:t>》GB21248的有关规定。</w:t>
      </w:r>
    </w:p>
    <w:p>
      <w:pPr>
        <w:rPr>
          <w:sz w:val="24"/>
        </w:rPr>
      </w:pPr>
      <w:r>
        <w:rPr>
          <w:rFonts w:hint="eastAsia"/>
          <w:b/>
          <w:sz w:val="24"/>
        </w:rPr>
        <w:t>3.0.4</w:t>
      </w:r>
      <w:r>
        <w:rPr>
          <w:rFonts w:hint="eastAsia"/>
          <w:sz w:val="24"/>
        </w:rPr>
        <w:t xml:space="preserve">  铜</w:t>
      </w:r>
      <w:r>
        <w:rPr>
          <w:sz w:val="24"/>
        </w:rPr>
        <w:t>精矿</w:t>
      </w:r>
      <w:r>
        <w:rPr>
          <w:rFonts w:hint="eastAsia"/>
          <w:sz w:val="24"/>
        </w:rPr>
        <w:t>到阴极</w:t>
      </w:r>
      <w:r>
        <w:rPr>
          <w:sz w:val="24"/>
        </w:rPr>
        <w:t>铜回收率</w:t>
      </w:r>
      <w:r>
        <w:rPr>
          <w:rFonts w:hint="eastAsia"/>
          <w:sz w:val="24"/>
        </w:rPr>
        <w:t>不应</w:t>
      </w:r>
      <w:r>
        <w:rPr>
          <w:sz w:val="24"/>
        </w:rPr>
        <w:t>低于</w:t>
      </w:r>
      <w:r>
        <w:rPr>
          <w:rFonts w:hint="eastAsia"/>
          <w:sz w:val="24"/>
        </w:rPr>
        <w:t>98.5%。</w:t>
      </w:r>
    </w:p>
    <w:p>
      <w:pPr>
        <w:rPr>
          <w:sz w:val="24"/>
        </w:rPr>
      </w:pPr>
      <w:r>
        <w:rPr>
          <w:rFonts w:hint="eastAsia"/>
          <w:b/>
          <w:sz w:val="24"/>
        </w:rPr>
        <w:t>3.0.5</w:t>
      </w:r>
      <w:r>
        <w:rPr>
          <w:rFonts w:hint="eastAsia"/>
          <w:sz w:val="24"/>
        </w:rPr>
        <w:t xml:space="preserve">  </w:t>
      </w:r>
      <w:r>
        <w:rPr>
          <w:sz w:val="24"/>
        </w:rPr>
        <w:t>铜冶炼</w:t>
      </w:r>
      <w:r>
        <w:rPr>
          <w:rFonts w:hint="eastAsia"/>
          <w:sz w:val="24"/>
        </w:rPr>
        <w:t>有效</w:t>
      </w:r>
      <w:r>
        <w:rPr>
          <w:sz w:val="24"/>
        </w:rPr>
        <w:t>生产时间</w:t>
      </w:r>
      <w:r>
        <w:rPr>
          <w:rFonts w:hint="eastAsia"/>
          <w:sz w:val="24"/>
        </w:rPr>
        <w:t>不</w:t>
      </w:r>
      <w:r>
        <w:rPr>
          <w:sz w:val="24"/>
        </w:rPr>
        <w:t>应</w:t>
      </w:r>
      <w:r>
        <w:rPr>
          <w:rFonts w:hint="eastAsia"/>
          <w:sz w:val="24"/>
        </w:rPr>
        <w:t>小</w:t>
      </w:r>
      <w:r>
        <w:rPr>
          <w:sz w:val="24"/>
        </w:rPr>
        <w:t>于</w:t>
      </w:r>
      <w:r>
        <w:rPr>
          <w:rFonts w:hint="eastAsia"/>
          <w:sz w:val="24"/>
        </w:rPr>
        <w:t>7500h/a</w:t>
      </w:r>
      <w:r>
        <w:rPr>
          <w:sz w:val="24"/>
        </w:rPr>
        <w:t>。</w:t>
      </w:r>
    </w:p>
    <w:p>
      <w:pPr>
        <w:rPr>
          <w:spacing w:val="-5"/>
          <w:sz w:val="24"/>
        </w:rPr>
      </w:pPr>
      <w:r>
        <w:rPr>
          <w:b/>
          <w:spacing w:val="-5"/>
          <w:sz w:val="24"/>
        </w:rPr>
        <w:t>3.0.6</w:t>
      </w:r>
      <w:r>
        <w:rPr>
          <w:spacing w:val="-5"/>
          <w:sz w:val="24"/>
        </w:rPr>
        <w:t xml:space="preserve">  生产过程中</w:t>
      </w:r>
      <w:r>
        <w:rPr>
          <w:rFonts w:hint="eastAsia"/>
          <w:spacing w:val="-5"/>
          <w:sz w:val="24"/>
        </w:rPr>
        <w:t>的</w:t>
      </w:r>
      <w:r>
        <w:rPr>
          <w:spacing w:val="-5"/>
          <w:sz w:val="24"/>
        </w:rPr>
        <w:t>各种原料、辅助材料、中间产品、产品及能源等，应</w:t>
      </w:r>
      <w:r>
        <w:rPr>
          <w:rFonts w:hint="eastAsia"/>
          <w:spacing w:val="-5"/>
          <w:sz w:val="24"/>
        </w:rPr>
        <w:t>设置</w:t>
      </w:r>
      <w:r>
        <w:rPr>
          <w:spacing w:val="-5"/>
          <w:sz w:val="24"/>
        </w:rPr>
        <w:t>计量设施。</w:t>
      </w:r>
    </w:p>
    <w:p>
      <w:pPr>
        <w:rPr>
          <w:sz w:val="24"/>
        </w:rPr>
      </w:pPr>
      <w:r>
        <w:rPr>
          <w:b/>
          <w:sz w:val="24"/>
        </w:rPr>
        <w:t>3.0.7</w:t>
      </w:r>
      <w:r>
        <w:rPr>
          <w:sz w:val="24"/>
        </w:rPr>
        <w:t xml:space="preserve">  </w:t>
      </w:r>
      <w:r>
        <w:rPr>
          <w:rFonts w:hint="eastAsia"/>
          <w:sz w:val="24"/>
        </w:rPr>
        <w:t>废水、</w:t>
      </w:r>
      <w:r>
        <w:rPr>
          <w:sz w:val="24"/>
        </w:rPr>
        <w:t>废气、废渣应</w:t>
      </w:r>
      <w:r>
        <w:rPr>
          <w:rFonts w:hint="eastAsia"/>
          <w:sz w:val="24"/>
        </w:rPr>
        <w:t>符合</w:t>
      </w:r>
      <w:r>
        <w:rPr>
          <w:sz w:val="24"/>
        </w:rPr>
        <w:t>国家</w:t>
      </w:r>
      <w:r>
        <w:rPr>
          <w:rFonts w:hint="eastAsia"/>
          <w:sz w:val="24"/>
        </w:rPr>
        <w:t>有</w:t>
      </w:r>
      <w:r>
        <w:rPr>
          <w:sz w:val="24"/>
        </w:rPr>
        <w:t>关</w:t>
      </w:r>
      <w:r>
        <w:rPr>
          <w:rFonts w:hint="eastAsia"/>
          <w:sz w:val="24"/>
        </w:rPr>
        <w:t>污染物</w:t>
      </w:r>
      <w:r>
        <w:rPr>
          <w:sz w:val="24"/>
        </w:rPr>
        <w:t>排放标准，硫的回收率应</w:t>
      </w:r>
      <w:r>
        <w:rPr>
          <w:rFonts w:hint="eastAsia"/>
          <w:sz w:val="24"/>
        </w:rPr>
        <w:t>大于</w:t>
      </w:r>
      <w:r>
        <w:rPr>
          <w:sz w:val="24"/>
        </w:rPr>
        <w:t>97.5%。</w:t>
      </w:r>
    </w:p>
    <w:p>
      <w:pPr>
        <w:rPr>
          <w:sz w:val="24"/>
        </w:rPr>
      </w:pPr>
      <w:r>
        <w:rPr>
          <w:b/>
          <w:sz w:val="24"/>
        </w:rPr>
        <w:t>3.0.8</w:t>
      </w:r>
      <w:r>
        <w:rPr>
          <w:sz w:val="24"/>
        </w:rPr>
        <w:t xml:space="preserve">  烟尘、炉渣和废耐火砖等</w:t>
      </w:r>
      <w:r>
        <w:rPr>
          <w:rFonts w:hint="eastAsia"/>
          <w:sz w:val="24"/>
        </w:rPr>
        <w:t>中间</w:t>
      </w:r>
      <w:r>
        <w:rPr>
          <w:sz w:val="24"/>
        </w:rPr>
        <w:t>产品或中间废料应回收利用。</w:t>
      </w:r>
    </w:p>
    <w:p>
      <w:pPr>
        <w:rPr>
          <w:b/>
          <w:sz w:val="24"/>
        </w:rPr>
      </w:pPr>
      <w:r>
        <w:rPr>
          <w:b/>
          <w:sz w:val="24"/>
        </w:rPr>
        <w:t xml:space="preserve">3.0.9  </w:t>
      </w:r>
      <w:r>
        <w:rPr>
          <w:rFonts w:hint="eastAsia"/>
          <w:b/>
          <w:sz w:val="24"/>
        </w:rPr>
        <w:t>铜及</w:t>
      </w:r>
      <w:r>
        <w:rPr>
          <w:b/>
          <w:sz w:val="24"/>
        </w:rPr>
        <w:t>再生铜冶炼安全措施</w:t>
      </w:r>
      <w:r>
        <w:rPr>
          <w:rFonts w:hint="eastAsia"/>
          <w:b/>
          <w:sz w:val="24"/>
        </w:rPr>
        <w:t>必须</w:t>
      </w:r>
      <w:r>
        <w:rPr>
          <w:b/>
          <w:sz w:val="24"/>
        </w:rPr>
        <w:t>符合下列</w:t>
      </w:r>
      <w:r>
        <w:rPr>
          <w:rFonts w:hint="eastAsia"/>
          <w:b/>
          <w:sz w:val="24"/>
        </w:rPr>
        <w:t>规定</w:t>
      </w:r>
      <w:r>
        <w:rPr>
          <w:b/>
          <w:sz w:val="24"/>
        </w:rPr>
        <w:t>：</w:t>
      </w:r>
    </w:p>
    <w:p>
      <w:pPr>
        <w:ind w:firstLine="481" w:firstLineChars="200"/>
        <w:rPr>
          <w:b/>
          <w:sz w:val="24"/>
        </w:rPr>
      </w:pPr>
      <w:r>
        <w:rPr>
          <w:b/>
          <w:sz w:val="24"/>
        </w:rPr>
        <w:t xml:space="preserve">1 </w:t>
      </w:r>
      <w:r>
        <w:rPr>
          <w:rFonts w:hint="eastAsia"/>
          <w:b/>
          <w:sz w:val="24"/>
        </w:rPr>
        <w:t xml:space="preserve"> </w:t>
      </w:r>
      <w:r>
        <w:rPr>
          <w:b/>
          <w:sz w:val="24"/>
        </w:rPr>
        <w:t>炉体冷却元件供水</w:t>
      </w:r>
      <w:r>
        <w:rPr>
          <w:rFonts w:hint="eastAsia"/>
          <w:b/>
          <w:sz w:val="24"/>
        </w:rPr>
        <w:t>必须</w:t>
      </w:r>
      <w:r>
        <w:rPr>
          <w:b/>
          <w:sz w:val="24"/>
        </w:rPr>
        <w:t>符合安全运行要求，</w:t>
      </w:r>
      <w:r>
        <w:rPr>
          <w:rFonts w:hint="eastAsia"/>
          <w:b/>
          <w:sz w:val="24"/>
        </w:rPr>
        <w:t>严禁</w:t>
      </w:r>
      <w:r>
        <w:rPr>
          <w:b/>
          <w:sz w:val="24"/>
        </w:rPr>
        <w:t>中断，水压稳定。炉体冷却水进水总管</w:t>
      </w:r>
      <w:r>
        <w:rPr>
          <w:rFonts w:hint="eastAsia"/>
          <w:b/>
          <w:sz w:val="24"/>
        </w:rPr>
        <w:t>必须</w:t>
      </w:r>
      <w:r>
        <w:rPr>
          <w:b/>
          <w:sz w:val="24"/>
        </w:rPr>
        <w:t>设置进水流量、压力监测报警装置，各</w:t>
      </w:r>
      <w:r>
        <w:rPr>
          <w:rFonts w:hint="eastAsia"/>
          <w:b/>
          <w:sz w:val="24"/>
        </w:rPr>
        <w:t>回水</w:t>
      </w:r>
      <w:r>
        <w:rPr>
          <w:b/>
          <w:sz w:val="24"/>
        </w:rPr>
        <w:t>支管</w:t>
      </w:r>
      <w:r>
        <w:rPr>
          <w:rFonts w:hint="eastAsia"/>
          <w:b/>
          <w:sz w:val="24"/>
        </w:rPr>
        <w:t>必须</w:t>
      </w:r>
      <w:r>
        <w:rPr>
          <w:b/>
          <w:sz w:val="24"/>
        </w:rPr>
        <w:t>监测出水温度。冷却水</w:t>
      </w:r>
      <w:r>
        <w:rPr>
          <w:rFonts w:hint="eastAsia"/>
          <w:b/>
          <w:sz w:val="24"/>
        </w:rPr>
        <w:t>必须满足冷却</w:t>
      </w:r>
      <w:r>
        <w:rPr>
          <w:b/>
          <w:sz w:val="24"/>
        </w:rPr>
        <w:t>元件使用要求；</w:t>
      </w:r>
    </w:p>
    <w:p>
      <w:pPr>
        <w:ind w:firstLine="481" w:firstLineChars="200"/>
        <w:rPr>
          <w:b/>
          <w:sz w:val="24"/>
        </w:rPr>
      </w:pPr>
      <w:r>
        <w:rPr>
          <w:b/>
          <w:sz w:val="24"/>
        </w:rPr>
        <w:t xml:space="preserve">2 </w:t>
      </w:r>
      <w:r>
        <w:rPr>
          <w:rFonts w:hint="eastAsia"/>
          <w:b/>
          <w:sz w:val="24"/>
        </w:rPr>
        <w:t xml:space="preserve"> </w:t>
      </w:r>
      <w:r>
        <w:rPr>
          <w:b/>
          <w:sz w:val="24"/>
        </w:rPr>
        <w:t>使用煤气（天然气）并强制送风的燃烧装置的燃气总管，必须设置管道压力监测报警装置，且监测报警装置</w:t>
      </w:r>
      <w:r>
        <w:rPr>
          <w:rFonts w:hint="eastAsia"/>
          <w:b/>
          <w:sz w:val="24"/>
        </w:rPr>
        <w:t>必须</w:t>
      </w:r>
      <w:r>
        <w:rPr>
          <w:b/>
          <w:sz w:val="24"/>
        </w:rPr>
        <w:t>与紧急自动切断装置联锁</w:t>
      </w:r>
      <w:r>
        <w:rPr>
          <w:rFonts w:hint="eastAsia"/>
          <w:b/>
          <w:sz w:val="24"/>
        </w:rPr>
        <w:t>；</w:t>
      </w:r>
    </w:p>
    <w:p>
      <w:pPr>
        <w:ind w:firstLine="481" w:firstLineChars="200"/>
        <w:rPr>
          <w:b/>
          <w:bCs/>
          <w:sz w:val="24"/>
        </w:rPr>
      </w:pPr>
      <w:r>
        <w:rPr>
          <w:b/>
          <w:sz w:val="24"/>
        </w:rPr>
        <w:t xml:space="preserve">3 </w:t>
      </w:r>
      <w:r>
        <w:rPr>
          <w:rFonts w:hint="eastAsia"/>
          <w:b/>
          <w:sz w:val="24"/>
        </w:rPr>
        <w:t xml:space="preserve"> 回转式</w:t>
      </w:r>
      <w:r>
        <w:rPr>
          <w:b/>
          <w:sz w:val="24"/>
        </w:rPr>
        <w:t>冶金炉</w:t>
      </w:r>
      <w:r>
        <w:rPr>
          <w:rFonts w:hint="eastAsia"/>
          <w:b/>
          <w:sz w:val="24"/>
        </w:rPr>
        <w:t>、</w:t>
      </w:r>
      <w:r>
        <w:rPr>
          <w:b/>
          <w:sz w:val="24"/>
        </w:rPr>
        <w:t>顶吹旋转转炉</w:t>
      </w:r>
      <w:r>
        <w:rPr>
          <w:rFonts w:hint="eastAsia"/>
          <w:b/>
          <w:sz w:val="24"/>
        </w:rPr>
        <w:t>必须</w:t>
      </w:r>
      <w:r>
        <w:rPr>
          <w:b/>
          <w:sz w:val="24"/>
        </w:rPr>
        <w:t>设置事故停电时的安全倾转装置，</w:t>
      </w:r>
      <w:r>
        <w:rPr>
          <w:rFonts w:hint="eastAsia"/>
          <w:b/>
          <w:sz w:val="24"/>
        </w:rPr>
        <w:t>必须</w:t>
      </w:r>
      <w:r>
        <w:rPr>
          <w:b/>
          <w:sz w:val="24"/>
        </w:rPr>
        <w:t>设有双电源或直流电源供电系统</w:t>
      </w:r>
      <w:r>
        <w:rPr>
          <w:rFonts w:hint="eastAsia"/>
          <w:b/>
          <w:sz w:val="24"/>
        </w:rPr>
        <w:t>，回转式冶金炉的</w:t>
      </w:r>
      <w:r>
        <w:rPr>
          <w:b/>
          <w:bCs/>
          <w:sz w:val="24"/>
        </w:rPr>
        <w:t>供电时间</w:t>
      </w:r>
      <w:r>
        <w:rPr>
          <w:rFonts w:hint="eastAsia"/>
          <w:b/>
          <w:bCs/>
          <w:sz w:val="24"/>
        </w:rPr>
        <w:t>必须</w:t>
      </w:r>
      <w:r>
        <w:rPr>
          <w:rFonts w:hint="eastAsia"/>
          <w:b/>
          <w:sz w:val="24"/>
        </w:rPr>
        <w:t>满足回转至安全炉位，</w:t>
      </w:r>
      <w:r>
        <w:rPr>
          <w:b/>
          <w:sz w:val="24"/>
        </w:rPr>
        <w:t>顶吹旋转转炉</w:t>
      </w:r>
      <w:r>
        <w:rPr>
          <w:rFonts w:hint="eastAsia"/>
          <w:b/>
          <w:sz w:val="24"/>
        </w:rPr>
        <w:t>的</w:t>
      </w:r>
      <w:r>
        <w:rPr>
          <w:b/>
          <w:bCs/>
          <w:sz w:val="24"/>
        </w:rPr>
        <w:t>供电时间</w:t>
      </w:r>
      <w:r>
        <w:rPr>
          <w:rFonts w:hint="eastAsia"/>
          <w:b/>
          <w:bCs/>
          <w:sz w:val="24"/>
        </w:rPr>
        <w:t>必须</w:t>
      </w:r>
      <w:r>
        <w:rPr>
          <w:b/>
          <w:bCs/>
          <w:sz w:val="24"/>
        </w:rPr>
        <w:t>满足喷枪从熔池内转到液面以上</w:t>
      </w:r>
      <w:r>
        <w:rPr>
          <w:rFonts w:hint="eastAsia"/>
          <w:b/>
          <w:bCs/>
          <w:sz w:val="24"/>
        </w:rPr>
        <w:t>；</w:t>
      </w:r>
    </w:p>
    <w:p>
      <w:pPr>
        <w:ind w:firstLine="481" w:firstLineChars="200"/>
        <w:rPr>
          <w:b/>
          <w:bCs/>
          <w:sz w:val="24"/>
        </w:rPr>
      </w:pPr>
      <w:r>
        <w:rPr>
          <w:rFonts w:hint="eastAsia"/>
          <w:b/>
          <w:sz w:val="24"/>
        </w:rPr>
        <w:t xml:space="preserve">4  </w:t>
      </w:r>
      <w:r>
        <w:rPr>
          <w:b/>
          <w:sz w:val="24"/>
        </w:rPr>
        <w:t>转炉吹炼</w:t>
      </w:r>
      <w:r>
        <w:rPr>
          <w:rFonts w:hint="eastAsia"/>
          <w:b/>
          <w:sz w:val="24"/>
        </w:rPr>
        <w:t>必须</w:t>
      </w:r>
      <w:r>
        <w:rPr>
          <w:b/>
          <w:sz w:val="24"/>
        </w:rPr>
        <w:t>设置鼓风压力小于50kPa时的自动倾转装置</w:t>
      </w:r>
      <w:r>
        <w:rPr>
          <w:rFonts w:hint="eastAsia"/>
          <w:b/>
          <w:sz w:val="24"/>
        </w:rPr>
        <w:t>，</w:t>
      </w:r>
      <w:r>
        <w:rPr>
          <w:b/>
          <w:sz w:val="24"/>
        </w:rPr>
        <w:t>送风管路</w:t>
      </w:r>
      <w:r>
        <w:rPr>
          <w:rFonts w:hint="eastAsia"/>
          <w:b/>
          <w:sz w:val="24"/>
        </w:rPr>
        <w:t>必须</w:t>
      </w:r>
      <w:r>
        <w:rPr>
          <w:b/>
          <w:sz w:val="24"/>
        </w:rPr>
        <w:t>设置快速切断阀</w:t>
      </w:r>
      <w:r>
        <w:rPr>
          <w:rFonts w:hint="eastAsia"/>
          <w:b/>
          <w:sz w:val="24"/>
        </w:rPr>
        <w:t>；</w:t>
      </w:r>
    </w:p>
    <w:p>
      <w:pPr>
        <w:ind w:firstLine="481" w:firstLineChars="200"/>
        <w:rPr>
          <w:b/>
          <w:bCs/>
          <w:sz w:val="24"/>
        </w:rPr>
      </w:pPr>
      <w:r>
        <w:rPr>
          <w:b/>
          <w:sz w:val="24"/>
        </w:rPr>
        <w:t xml:space="preserve">5 </w:t>
      </w:r>
      <w:r>
        <w:rPr>
          <w:rFonts w:hint="eastAsia"/>
          <w:b/>
          <w:sz w:val="24"/>
        </w:rPr>
        <w:t xml:space="preserve"> </w:t>
      </w:r>
      <w:r>
        <w:rPr>
          <w:b/>
          <w:sz w:val="24"/>
        </w:rPr>
        <w:t>倾动式精炼炉的液压驱动装置，必须具有紧急停止时炉体能自动倾动到安全位置的功能</w:t>
      </w:r>
      <w:r>
        <w:rPr>
          <w:rFonts w:hint="eastAsia"/>
          <w:b/>
          <w:sz w:val="24"/>
        </w:rPr>
        <w:t>；</w:t>
      </w:r>
    </w:p>
    <w:p>
      <w:pPr>
        <w:ind w:firstLine="481" w:firstLineChars="200"/>
        <w:rPr>
          <w:b/>
        </w:rPr>
      </w:pPr>
      <w:r>
        <w:rPr>
          <w:b/>
          <w:bCs/>
          <w:sz w:val="24"/>
        </w:rPr>
        <w:t xml:space="preserve">6 </w:t>
      </w:r>
      <w:r>
        <w:rPr>
          <w:rFonts w:hint="eastAsia"/>
          <w:b/>
          <w:bCs/>
          <w:sz w:val="24"/>
        </w:rPr>
        <w:t xml:space="preserve"> 白银</w:t>
      </w:r>
      <w:r>
        <w:rPr>
          <w:b/>
          <w:bCs/>
          <w:sz w:val="24"/>
        </w:rPr>
        <w:t>炉、</w:t>
      </w:r>
      <w:r>
        <w:rPr>
          <w:rFonts w:hint="eastAsia"/>
          <w:b/>
          <w:sz w:val="24"/>
        </w:rPr>
        <w:t>底吹炉和</w:t>
      </w:r>
      <w:r>
        <w:rPr>
          <w:b/>
          <w:sz w:val="24"/>
        </w:rPr>
        <w:t>侧</w:t>
      </w:r>
      <w:r>
        <w:rPr>
          <w:rFonts w:hint="eastAsia"/>
          <w:b/>
          <w:sz w:val="24"/>
        </w:rPr>
        <w:t>吹炉必须</w:t>
      </w:r>
      <w:r>
        <w:rPr>
          <w:b/>
          <w:sz w:val="24"/>
        </w:rPr>
        <w:t>设</w:t>
      </w:r>
      <w:r>
        <w:rPr>
          <w:rFonts w:hint="eastAsia"/>
          <w:b/>
          <w:sz w:val="24"/>
        </w:rPr>
        <w:t>置应急操作</w:t>
      </w:r>
      <w:r>
        <w:rPr>
          <w:b/>
          <w:sz w:val="24"/>
        </w:rPr>
        <w:t>的事故供风系统</w:t>
      </w:r>
      <w:r>
        <w:rPr>
          <w:rFonts w:hint="eastAsia"/>
          <w:b/>
        </w:rPr>
        <w:t>；</w:t>
      </w:r>
    </w:p>
    <w:p>
      <w:pPr>
        <w:ind w:firstLine="481" w:firstLineChars="200"/>
        <w:rPr>
          <w:b/>
          <w:sz w:val="24"/>
        </w:rPr>
      </w:pPr>
      <w:r>
        <w:rPr>
          <w:b/>
          <w:bCs/>
          <w:sz w:val="24"/>
        </w:rPr>
        <w:t xml:space="preserve">7 </w:t>
      </w:r>
      <w:r>
        <w:rPr>
          <w:rFonts w:hint="eastAsia"/>
          <w:b/>
          <w:bCs/>
          <w:sz w:val="24"/>
        </w:rPr>
        <w:t xml:space="preserve"> </w:t>
      </w:r>
      <w:r>
        <w:rPr>
          <w:b/>
          <w:bCs/>
          <w:sz w:val="24"/>
        </w:rPr>
        <w:t>浸没式顶吹熔池熔炼炉</w:t>
      </w:r>
      <w:r>
        <w:rPr>
          <w:rFonts w:hint="eastAsia"/>
          <w:b/>
          <w:bCs/>
          <w:sz w:val="24"/>
        </w:rPr>
        <w:t>、</w:t>
      </w:r>
      <w:r>
        <w:rPr>
          <w:b/>
          <w:sz w:val="24"/>
        </w:rPr>
        <w:t>顶吹旋转转炉</w:t>
      </w:r>
      <w:r>
        <w:rPr>
          <w:b/>
          <w:bCs/>
          <w:sz w:val="24"/>
        </w:rPr>
        <w:t>的喷枪</w:t>
      </w:r>
      <w:r>
        <w:rPr>
          <w:rFonts w:hint="eastAsia"/>
          <w:b/>
          <w:sz w:val="24"/>
        </w:rPr>
        <w:t>必须</w:t>
      </w:r>
      <w:r>
        <w:rPr>
          <w:b/>
          <w:sz w:val="24"/>
        </w:rPr>
        <w:t>设置紧急提升装置，</w:t>
      </w:r>
      <w:r>
        <w:rPr>
          <w:rFonts w:hint="eastAsia"/>
          <w:b/>
          <w:sz w:val="24"/>
        </w:rPr>
        <w:t>必须</w:t>
      </w:r>
      <w:r>
        <w:rPr>
          <w:b/>
          <w:sz w:val="24"/>
        </w:rPr>
        <w:t>设有双电源或直流电源供电系统</w:t>
      </w:r>
      <w:r>
        <w:rPr>
          <w:rFonts w:hint="eastAsia"/>
          <w:b/>
          <w:sz w:val="24"/>
        </w:rPr>
        <w:t>，</w:t>
      </w:r>
      <w:r>
        <w:rPr>
          <w:b/>
          <w:sz w:val="24"/>
        </w:rPr>
        <w:t>喷枪提升系统与给料系统、供风系统间</w:t>
      </w:r>
      <w:r>
        <w:rPr>
          <w:rFonts w:hint="eastAsia"/>
          <w:b/>
          <w:sz w:val="24"/>
        </w:rPr>
        <w:t>必须</w:t>
      </w:r>
      <w:r>
        <w:rPr>
          <w:b/>
          <w:sz w:val="24"/>
        </w:rPr>
        <w:t>设</w:t>
      </w:r>
      <w:r>
        <w:rPr>
          <w:rFonts w:hint="eastAsia"/>
          <w:b/>
          <w:sz w:val="24"/>
        </w:rPr>
        <w:t>置</w:t>
      </w:r>
      <w:r>
        <w:rPr>
          <w:b/>
          <w:sz w:val="24"/>
        </w:rPr>
        <w:t>联锁装置</w:t>
      </w:r>
      <w:r>
        <w:rPr>
          <w:rFonts w:hint="eastAsia"/>
          <w:b/>
          <w:sz w:val="24"/>
        </w:rPr>
        <w:t>；</w:t>
      </w:r>
    </w:p>
    <w:p>
      <w:pPr>
        <w:ind w:firstLine="481" w:firstLineChars="200"/>
        <w:rPr>
          <w:rFonts w:asciiTheme="minorEastAsia" w:hAnsiTheme="minorEastAsia" w:eastAsiaTheme="minorEastAsia"/>
          <w:b/>
          <w:bCs/>
          <w:sz w:val="24"/>
        </w:rPr>
      </w:pPr>
      <w:r>
        <w:rPr>
          <w:rFonts w:eastAsiaTheme="minorEastAsia"/>
          <w:b/>
          <w:bCs/>
          <w:sz w:val="24"/>
        </w:rPr>
        <w:t>8</w:t>
      </w:r>
      <w:r>
        <w:rPr>
          <w:rFonts w:asciiTheme="minorEastAsia" w:hAnsiTheme="minorEastAsia" w:eastAsiaTheme="minorEastAsia"/>
          <w:b/>
          <w:bCs/>
          <w:sz w:val="24"/>
        </w:rPr>
        <w:t xml:space="preserve">  固定式阳极炉等精炼炉采用气体还原剂时，严禁采取人工持管操作</w:t>
      </w:r>
      <w:r>
        <w:rPr>
          <w:rFonts w:hint="eastAsia" w:asciiTheme="minorEastAsia" w:hAnsiTheme="minorEastAsia" w:eastAsiaTheme="minorEastAsia"/>
          <w:b/>
          <w:bCs/>
          <w:sz w:val="24"/>
        </w:rPr>
        <w:t>；</w:t>
      </w:r>
    </w:p>
    <w:p>
      <w:pPr>
        <w:ind w:firstLine="481" w:firstLineChars="200"/>
        <w:rPr>
          <w:b/>
          <w:bCs/>
          <w:sz w:val="24"/>
        </w:rPr>
      </w:pPr>
      <w:r>
        <w:rPr>
          <w:b/>
          <w:bCs/>
          <w:sz w:val="24"/>
        </w:rPr>
        <w:t xml:space="preserve">9 </w:t>
      </w:r>
      <w:r>
        <w:rPr>
          <w:rFonts w:hint="eastAsia"/>
          <w:b/>
          <w:bCs/>
          <w:sz w:val="24"/>
        </w:rPr>
        <w:t xml:space="preserve"> 吊运</w:t>
      </w:r>
      <w:r>
        <w:rPr>
          <w:b/>
          <w:bCs/>
          <w:sz w:val="24"/>
        </w:rPr>
        <w:t>熔融金属的起重机必须满足特种设备安全监察的规定</w:t>
      </w:r>
      <w:r>
        <w:rPr>
          <w:rFonts w:hint="eastAsia"/>
          <w:b/>
          <w:bCs/>
          <w:sz w:val="24"/>
        </w:rPr>
        <w:t>；</w:t>
      </w:r>
    </w:p>
    <w:p>
      <w:pPr>
        <w:ind w:firstLine="481" w:firstLineChars="200"/>
        <w:rPr>
          <w:b/>
          <w:bCs/>
          <w:sz w:val="24"/>
        </w:rPr>
      </w:pPr>
      <w:r>
        <w:rPr>
          <w:b/>
          <w:bCs/>
          <w:sz w:val="24"/>
        </w:rPr>
        <w:t xml:space="preserve">10 </w:t>
      </w:r>
      <w:r>
        <w:rPr>
          <w:rFonts w:hint="eastAsia"/>
          <w:b/>
          <w:bCs/>
          <w:sz w:val="24"/>
        </w:rPr>
        <w:t xml:space="preserve"> 会议室、活动室、休息室、操作室、交接班室、更衣室和澡堂等6类人员聚集场所，严禁设置在熔融金属吊运跨的地坪区域内；</w:t>
      </w:r>
    </w:p>
    <w:p>
      <w:pPr>
        <w:autoSpaceDE w:val="0"/>
        <w:autoSpaceDN w:val="0"/>
        <w:adjustRightInd w:val="0"/>
        <w:ind w:firstLine="481" w:firstLineChars="200"/>
        <w:rPr>
          <w:b/>
          <w:kern w:val="0"/>
          <w:sz w:val="24"/>
        </w:rPr>
      </w:pPr>
      <w:r>
        <w:rPr>
          <w:b/>
          <w:kern w:val="0"/>
          <w:sz w:val="24"/>
        </w:rPr>
        <w:t>11  脱铜电解槽面必须设置排气罩及机械排风装置。排风装置的风机与脱铜电解整流设备之间必须设置连锁</w:t>
      </w:r>
      <w:r>
        <w:rPr>
          <w:rFonts w:hint="eastAsia"/>
          <w:b/>
          <w:kern w:val="0"/>
          <w:sz w:val="24"/>
        </w:rPr>
        <w:t>。</w:t>
      </w:r>
    </w:p>
    <w:p>
      <w:pPr>
        <w:rPr>
          <w:kern w:val="0"/>
          <w:sz w:val="24"/>
          <w:lang w:bidi="ar"/>
        </w:rPr>
      </w:pPr>
      <w:r>
        <w:rPr>
          <w:rFonts w:hint="eastAsia"/>
          <w:b/>
          <w:kern w:val="0"/>
          <w:sz w:val="24"/>
          <w:lang w:bidi="ar"/>
        </w:rPr>
        <w:t>3.</w:t>
      </w:r>
      <w:r>
        <w:rPr>
          <w:b/>
          <w:kern w:val="0"/>
          <w:sz w:val="24"/>
          <w:lang w:bidi="ar"/>
        </w:rPr>
        <w:t>0.10</w:t>
      </w:r>
      <w:r>
        <w:rPr>
          <w:kern w:val="0"/>
          <w:sz w:val="24"/>
          <w:lang w:bidi="ar"/>
        </w:rPr>
        <w:t xml:space="preserve">  </w:t>
      </w:r>
      <w:r>
        <w:rPr>
          <w:rFonts w:hint="eastAsia"/>
          <w:kern w:val="0"/>
          <w:sz w:val="24"/>
          <w:lang w:bidi="ar"/>
        </w:rPr>
        <w:t>铜</w:t>
      </w:r>
      <w:r>
        <w:rPr>
          <w:kern w:val="0"/>
          <w:sz w:val="24"/>
          <w:lang w:bidi="ar"/>
        </w:rPr>
        <w:t>冶炼厂设计应结合工业互联网、大数据、人工智能、5G、边缘计算、虚拟现实等新一代信息技术</w:t>
      </w:r>
      <w:r>
        <w:rPr>
          <w:rFonts w:hint="eastAsia"/>
          <w:kern w:val="0"/>
          <w:sz w:val="24"/>
          <w:lang w:bidi="ar"/>
        </w:rPr>
        <w:t>，</w:t>
      </w:r>
      <w:r>
        <w:rPr>
          <w:kern w:val="0"/>
          <w:sz w:val="24"/>
          <w:lang w:bidi="ar"/>
        </w:rPr>
        <w:t>根据企业条件，从装备智能化、过程自动化、工控网络、视频网络、数采网络、IT基础设施、网络安全等方面进行规划及设计。</w:t>
      </w:r>
    </w:p>
    <w:p>
      <w:pPr>
        <w:widowControl/>
        <w:rPr>
          <w:kern w:val="0"/>
          <w:sz w:val="24"/>
          <w:lang w:bidi="ar"/>
        </w:rPr>
      </w:pPr>
      <w:r>
        <w:rPr>
          <w:rFonts w:hint="eastAsia"/>
          <w:b/>
          <w:kern w:val="0"/>
          <w:sz w:val="24"/>
          <w:lang w:bidi="ar"/>
        </w:rPr>
        <w:t>3</w:t>
      </w:r>
      <w:r>
        <w:rPr>
          <w:b/>
          <w:kern w:val="0"/>
          <w:sz w:val="24"/>
          <w:lang w:bidi="ar"/>
        </w:rPr>
        <w:t>.0.11</w:t>
      </w:r>
      <w:r>
        <w:rPr>
          <w:kern w:val="0"/>
          <w:sz w:val="24"/>
          <w:lang w:bidi="ar"/>
        </w:rPr>
        <w:t xml:space="preserve">  </w:t>
      </w:r>
      <w:r>
        <w:rPr>
          <w:rFonts w:hint="eastAsia"/>
          <w:kern w:val="0"/>
          <w:sz w:val="24"/>
          <w:lang w:bidi="ar"/>
        </w:rPr>
        <w:t>冶金</w:t>
      </w:r>
      <w:r>
        <w:rPr>
          <w:kern w:val="0"/>
          <w:sz w:val="24"/>
          <w:lang w:bidi="ar"/>
        </w:rPr>
        <w:t>计算应以原料、熔剂、燃料化学成分全分析及物相分析等资料作为原始依据。冶金计算内容应包括物料平衡、金属平衡、热平衡、溶液平衡等</w:t>
      </w:r>
      <w:r>
        <w:rPr>
          <w:rFonts w:hint="eastAsia"/>
          <w:kern w:val="0"/>
          <w:sz w:val="24"/>
          <w:lang w:bidi="ar"/>
        </w:rPr>
        <w:t>，应采用法定</w:t>
      </w:r>
      <w:r>
        <w:rPr>
          <w:kern w:val="0"/>
          <w:sz w:val="24"/>
          <w:lang w:bidi="ar"/>
        </w:rPr>
        <w:t>计量单位。</w:t>
      </w:r>
    </w:p>
    <w:p>
      <w:pPr>
        <w:pStyle w:val="2"/>
        <w:snapToGrid w:val="0"/>
        <w:spacing w:before="120" w:beforeLines="50" w:after="120" w:afterLines="50"/>
      </w:pPr>
      <w:bookmarkStart w:id="43" w:name="_Toc142551229"/>
      <w:bookmarkStart w:id="44" w:name="_Toc142552023"/>
      <w:bookmarkStart w:id="45" w:name="_Toc123311703"/>
      <w:bookmarkStart w:id="46" w:name="_Toc140218651"/>
      <w:bookmarkStart w:id="47" w:name="_Toc137634625"/>
      <w:bookmarkStart w:id="48" w:name="_Toc140988318"/>
      <w:bookmarkStart w:id="49" w:name="_Toc123311702"/>
      <w:r>
        <w:t>4  原料、燃料、熔剂</w:t>
      </w:r>
      <w:bookmarkEnd w:id="38"/>
      <w:bookmarkEnd w:id="43"/>
      <w:bookmarkEnd w:id="44"/>
      <w:bookmarkEnd w:id="45"/>
      <w:bookmarkEnd w:id="46"/>
      <w:bookmarkEnd w:id="47"/>
      <w:bookmarkEnd w:id="48"/>
      <w:bookmarkEnd w:id="49"/>
    </w:p>
    <w:p>
      <w:pPr>
        <w:pStyle w:val="3"/>
        <w:spacing w:before="72" w:beforeLines="30" w:after="72" w:afterLines="30"/>
        <w:rPr>
          <w:szCs w:val="28"/>
        </w:rPr>
      </w:pPr>
      <w:bookmarkStart w:id="50" w:name="_Toc142552024"/>
      <w:bookmarkStart w:id="51" w:name="_Toc140988319"/>
      <w:bookmarkStart w:id="52" w:name="_Toc140218652"/>
      <w:bookmarkStart w:id="53" w:name="_Toc142551230"/>
      <w:bookmarkStart w:id="54" w:name="_Toc123311704"/>
      <w:bookmarkStart w:id="55" w:name="_Toc211954871"/>
      <w:bookmarkStart w:id="56" w:name="_Toc137634626"/>
      <w:r>
        <w:rPr>
          <w:szCs w:val="28"/>
        </w:rPr>
        <w:t xml:space="preserve">4.1 </w:t>
      </w:r>
      <w:r>
        <w:rPr>
          <w:rFonts w:hint="eastAsia"/>
          <w:szCs w:val="28"/>
        </w:rPr>
        <w:t xml:space="preserve"> </w:t>
      </w:r>
      <w:r>
        <w:rPr>
          <w:szCs w:val="28"/>
        </w:rPr>
        <w:t>原料</w:t>
      </w:r>
      <w:bookmarkEnd w:id="50"/>
      <w:bookmarkEnd w:id="51"/>
      <w:bookmarkEnd w:id="52"/>
      <w:bookmarkEnd w:id="53"/>
      <w:bookmarkEnd w:id="54"/>
      <w:bookmarkEnd w:id="55"/>
      <w:bookmarkEnd w:id="56"/>
    </w:p>
    <w:p>
      <w:pPr>
        <w:rPr>
          <w:sz w:val="24"/>
        </w:rPr>
      </w:pPr>
      <w:r>
        <w:rPr>
          <w:b/>
          <w:sz w:val="24"/>
        </w:rPr>
        <w:t>4.1.1</w:t>
      </w:r>
      <w:r>
        <w:rPr>
          <w:sz w:val="24"/>
        </w:rPr>
        <w:t xml:space="preserve">  铜精矿的质量应符合国家现行标准《铜精矿》YS/T318、《重金属精矿产品中有害元素的限量规范》GB20424、《有色金属矿产品的天然放射性限值》GB20664的有关规定。</w:t>
      </w:r>
    </w:p>
    <w:p>
      <w:pPr>
        <w:adjustRightInd w:val="0"/>
        <w:snapToGrid w:val="0"/>
        <w:rPr>
          <w:sz w:val="24"/>
        </w:rPr>
      </w:pPr>
      <w:r>
        <w:rPr>
          <w:b/>
          <w:bCs/>
          <w:sz w:val="24"/>
        </w:rPr>
        <w:t>4.1.2</w:t>
      </w:r>
      <w:r>
        <w:rPr>
          <w:bCs/>
          <w:sz w:val="24"/>
        </w:rPr>
        <w:t xml:space="preserve"> </w:t>
      </w:r>
      <w:r>
        <w:rPr>
          <w:sz w:val="24"/>
        </w:rPr>
        <w:t xml:space="preserve"> </w:t>
      </w:r>
      <w:r>
        <w:rPr>
          <w:rFonts w:hint="eastAsia"/>
          <w:sz w:val="24"/>
        </w:rPr>
        <w:t>再生</w:t>
      </w:r>
      <w:r>
        <w:rPr>
          <w:sz w:val="24"/>
        </w:rPr>
        <w:t>铜</w:t>
      </w:r>
      <w:r>
        <w:rPr>
          <w:rFonts w:hint="eastAsia"/>
          <w:sz w:val="24"/>
        </w:rPr>
        <w:t>原料</w:t>
      </w:r>
      <w:r>
        <w:rPr>
          <w:sz w:val="24"/>
        </w:rPr>
        <w:t>的分类宜符合表4.1.1的规定。</w:t>
      </w:r>
    </w:p>
    <w:p>
      <w:pPr>
        <w:adjustRightInd w:val="0"/>
        <w:snapToGrid w:val="0"/>
        <w:jc w:val="center"/>
        <w:rPr>
          <w:b/>
          <w:sz w:val="24"/>
        </w:rPr>
      </w:pPr>
      <w:r>
        <w:rPr>
          <w:b/>
          <w:sz w:val="24"/>
        </w:rPr>
        <w:t xml:space="preserve">表4.1.1  </w:t>
      </w:r>
      <w:r>
        <w:rPr>
          <w:rFonts w:hint="eastAsia"/>
          <w:b/>
          <w:sz w:val="24"/>
        </w:rPr>
        <w:t>再生</w:t>
      </w:r>
      <w:r>
        <w:rPr>
          <w:b/>
          <w:sz w:val="24"/>
        </w:rPr>
        <w:t>铜原料的分类</w:t>
      </w:r>
    </w:p>
    <w:tbl>
      <w:tblPr>
        <w:tblStyle w:val="2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683"/>
        <w:gridCol w:w="2685"/>
        <w:gridCol w:w="41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类别</w:t>
            </w:r>
          </w:p>
        </w:tc>
        <w:tc>
          <w:tcPr>
            <w:tcW w:w="1411"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含铜品位（%）</w:t>
            </w:r>
          </w:p>
        </w:tc>
        <w:tc>
          <w:tcPr>
            <w:tcW w:w="217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主要品种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高品位再生铜</w:t>
            </w:r>
          </w:p>
        </w:tc>
        <w:tc>
          <w:tcPr>
            <w:tcW w:w="1411"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≥85</w:t>
            </w:r>
          </w:p>
        </w:tc>
        <w:tc>
          <w:tcPr>
            <w:tcW w:w="2179" w:type="pct"/>
            <w:tcBorders>
              <w:top w:val="single" w:color="auto" w:sz="6" w:space="0"/>
              <w:left w:val="single" w:color="auto" w:sz="6" w:space="0"/>
              <w:bottom w:val="single" w:color="auto" w:sz="6" w:space="0"/>
              <w:right w:val="single" w:color="auto" w:sz="6" w:space="0"/>
            </w:tcBorders>
            <w:vAlign w:val="center"/>
          </w:tcPr>
          <w:p>
            <w:pPr>
              <w:spacing w:line="240" w:lineRule="auto"/>
              <w:rPr>
                <w:szCs w:val="21"/>
              </w:rPr>
            </w:pPr>
            <w:r>
              <w:rPr>
                <w:szCs w:val="21"/>
              </w:rPr>
              <w:t>紫杂铜、废铜板、废电线电缆等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中品位再生铜</w:t>
            </w:r>
          </w:p>
        </w:tc>
        <w:tc>
          <w:tcPr>
            <w:tcW w:w="1411"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40~85</w:t>
            </w:r>
          </w:p>
        </w:tc>
        <w:tc>
          <w:tcPr>
            <w:tcW w:w="2179" w:type="pct"/>
            <w:tcBorders>
              <w:top w:val="single" w:color="auto" w:sz="6" w:space="0"/>
              <w:left w:val="single" w:color="auto" w:sz="6" w:space="0"/>
              <w:bottom w:val="single" w:color="auto" w:sz="6" w:space="0"/>
              <w:right w:val="single" w:color="auto" w:sz="6" w:space="0"/>
            </w:tcBorders>
            <w:vAlign w:val="center"/>
          </w:tcPr>
          <w:p>
            <w:pPr>
              <w:spacing w:line="240" w:lineRule="auto"/>
              <w:rPr>
                <w:szCs w:val="21"/>
              </w:rPr>
            </w:pPr>
            <w:r>
              <w:rPr>
                <w:szCs w:val="21"/>
              </w:rPr>
              <w:t>黄铜废料、白铜废料、青铜废料等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低品位再生铜</w:t>
            </w:r>
          </w:p>
        </w:tc>
        <w:tc>
          <w:tcPr>
            <w:tcW w:w="1411"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＜40</w:t>
            </w:r>
          </w:p>
        </w:tc>
        <w:tc>
          <w:tcPr>
            <w:tcW w:w="217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rFonts w:hint="eastAsia"/>
                <w:szCs w:val="21"/>
              </w:rPr>
              <w:t>—</w:t>
            </w:r>
          </w:p>
        </w:tc>
      </w:tr>
    </w:tbl>
    <w:p>
      <w:pPr>
        <w:jc w:val="left"/>
        <w:rPr>
          <w:szCs w:val="21"/>
        </w:rPr>
      </w:pPr>
    </w:p>
    <w:p>
      <w:pPr>
        <w:pStyle w:val="3"/>
      </w:pPr>
      <w:bookmarkStart w:id="57" w:name="_Toc142552025"/>
      <w:bookmarkStart w:id="58" w:name="_Toc140988320"/>
      <w:bookmarkStart w:id="59" w:name="_Toc123311705"/>
      <w:bookmarkStart w:id="60" w:name="_Toc142551231"/>
      <w:bookmarkStart w:id="61" w:name="_Toc140218653"/>
      <w:bookmarkStart w:id="62" w:name="_Toc137634627"/>
      <w:bookmarkStart w:id="63" w:name="_Toc211954872"/>
      <w:r>
        <w:t xml:space="preserve">4.2 </w:t>
      </w:r>
      <w:r>
        <w:rPr>
          <w:rFonts w:hint="eastAsia"/>
        </w:rPr>
        <w:t xml:space="preserve"> </w:t>
      </w:r>
      <w:r>
        <w:t>燃料</w:t>
      </w:r>
      <w:bookmarkEnd w:id="57"/>
      <w:bookmarkEnd w:id="58"/>
      <w:bookmarkEnd w:id="59"/>
      <w:bookmarkEnd w:id="60"/>
      <w:bookmarkEnd w:id="61"/>
      <w:bookmarkEnd w:id="62"/>
      <w:bookmarkEnd w:id="63"/>
    </w:p>
    <w:p>
      <w:pPr>
        <w:rPr>
          <w:bCs/>
          <w:sz w:val="24"/>
        </w:rPr>
      </w:pPr>
      <w:r>
        <w:rPr>
          <w:b/>
          <w:bCs/>
          <w:sz w:val="24"/>
        </w:rPr>
        <w:t>4.2.1</w:t>
      </w:r>
      <w:r>
        <w:rPr>
          <w:bCs/>
          <w:sz w:val="24"/>
        </w:rPr>
        <w:t xml:space="preserve">  原煤作燃料时，原煤灰分宜小于16％，低</w:t>
      </w:r>
      <w:r>
        <w:rPr>
          <w:rFonts w:hint="eastAsia"/>
          <w:bCs/>
          <w:sz w:val="24"/>
        </w:rPr>
        <w:t>位</w:t>
      </w:r>
      <w:r>
        <w:rPr>
          <w:bCs/>
          <w:sz w:val="24"/>
        </w:rPr>
        <w:t>发热</w:t>
      </w:r>
      <w:r>
        <w:rPr>
          <w:rFonts w:hint="eastAsia"/>
          <w:bCs/>
          <w:sz w:val="24"/>
        </w:rPr>
        <w:t>量</w:t>
      </w:r>
      <w:r>
        <w:rPr>
          <w:bCs/>
          <w:sz w:val="24"/>
        </w:rPr>
        <w:t>宜大于21MJ/Kg。</w:t>
      </w:r>
    </w:p>
    <w:p>
      <w:pPr>
        <w:rPr>
          <w:bCs/>
          <w:sz w:val="24"/>
        </w:rPr>
      </w:pPr>
      <w:r>
        <w:rPr>
          <w:b/>
          <w:bCs/>
          <w:sz w:val="24"/>
        </w:rPr>
        <w:t>4.2.2</w:t>
      </w:r>
      <w:r>
        <w:rPr>
          <w:bCs/>
          <w:sz w:val="24"/>
        </w:rPr>
        <w:t xml:space="preserve">  粉煤作燃料时，</w:t>
      </w:r>
      <w:r>
        <w:rPr>
          <w:rFonts w:hint="eastAsia"/>
          <w:bCs/>
          <w:sz w:val="24"/>
        </w:rPr>
        <w:t>粉煤灰分宜小于15％，</w:t>
      </w:r>
      <w:r>
        <w:rPr>
          <w:bCs/>
          <w:sz w:val="24"/>
        </w:rPr>
        <w:t>低</w:t>
      </w:r>
      <w:r>
        <w:rPr>
          <w:rFonts w:hint="eastAsia"/>
          <w:bCs/>
          <w:sz w:val="24"/>
        </w:rPr>
        <w:t>位</w:t>
      </w:r>
      <w:r>
        <w:rPr>
          <w:bCs/>
          <w:sz w:val="24"/>
        </w:rPr>
        <w:t>发热</w:t>
      </w:r>
      <w:r>
        <w:rPr>
          <w:rFonts w:hint="eastAsia"/>
          <w:bCs/>
          <w:sz w:val="24"/>
        </w:rPr>
        <w:t>量宜大于25MJ/Kg。</w:t>
      </w:r>
    </w:p>
    <w:p>
      <w:pPr>
        <w:tabs>
          <w:tab w:val="left" w:pos="851"/>
        </w:tabs>
        <w:rPr>
          <w:bCs/>
          <w:sz w:val="24"/>
        </w:rPr>
      </w:pPr>
      <w:r>
        <w:rPr>
          <w:b/>
          <w:bCs/>
          <w:sz w:val="24"/>
        </w:rPr>
        <w:t>4.2.3</w:t>
      </w:r>
      <w:r>
        <w:rPr>
          <w:bCs/>
          <w:sz w:val="24"/>
        </w:rPr>
        <w:t xml:space="preserve">  焦炭</w:t>
      </w:r>
      <w:r>
        <w:rPr>
          <w:rFonts w:hint="eastAsia"/>
          <w:bCs/>
          <w:sz w:val="24"/>
        </w:rPr>
        <w:t>的理化</w:t>
      </w:r>
      <w:r>
        <w:rPr>
          <w:bCs/>
          <w:sz w:val="24"/>
        </w:rPr>
        <w:t>指标宜符合表4.2.3-1的</w:t>
      </w:r>
      <w:r>
        <w:rPr>
          <w:rFonts w:hint="eastAsia"/>
          <w:bCs/>
          <w:sz w:val="24"/>
        </w:rPr>
        <w:t>规定</w:t>
      </w:r>
      <w:r>
        <w:rPr>
          <w:bCs/>
          <w:sz w:val="24"/>
        </w:rPr>
        <w:t>，成分宜符合表4.2.3-2的</w:t>
      </w:r>
      <w:r>
        <w:rPr>
          <w:rFonts w:hint="eastAsia"/>
          <w:bCs/>
          <w:sz w:val="24"/>
        </w:rPr>
        <w:t>规定</w:t>
      </w:r>
      <w:r>
        <w:rPr>
          <w:bCs/>
          <w:sz w:val="24"/>
        </w:rPr>
        <w:t>。</w:t>
      </w:r>
    </w:p>
    <w:p>
      <w:pPr>
        <w:tabs>
          <w:tab w:val="left" w:pos="851"/>
        </w:tabs>
        <w:jc w:val="center"/>
        <w:rPr>
          <w:b/>
          <w:sz w:val="24"/>
        </w:rPr>
      </w:pPr>
      <w:r>
        <w:rPr>
          <w:b/>
          <w:sz w:val="24"/>
        </w:rPr>
        <w:t>表4.2.3-1  焦炭物理性能</w:t>
      </w:r>
    </w:p>
    <w:tbl>
      <w:tblPr>
        <w:tblStyle w:val="24"/>
        <w:tblW w:w="5000"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2379"/>
        <w:gridCol w:w="2379"/>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低</w:t>
            </w:r>
            <w:r>
              <w:rPr>
                <w:rFonts w:hint="eastAsia"/>
                <w:szCs w:val="21"/>
              </w:rPr>
              <w:t>位</w:t>
            </w:r>
            <w:r>
              <w:rPr>
                <w:szCs w:val="21"/>
              </w:rPr>
              <w:t>发热</w:t>
            </w:r>
            <w:r>
              <w:rPr>
                <w:rFonts w:hint="eastAsia"/>
                <w:szCs w:val="21"/>
              </w:rPr>
              <w:t>量</w:t>
            </w:r>
            <w:r>
              <w:rPr>
                <w:szCs w:val="21"/>
              </w:rPr>
              <w:t>（MJ/kg）</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反应性（CRI％）</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抗碎强度（M</w:t>
            </w:r>
            <w:r>
              <w:rPr>
                <w:szCs w:val="21"/>
                <w:vertAlign w:val="subscript"/>
              </w:rPr>
              <w:t>25</w:t>
            </w:r>
            <w:r>
              <w:rPr>
                <w:szCs w:val="21"/>
              </w:rPr>
              <w:t>%）</w:t>
            </w:r>
          </w:p>
        </w:tc>
        <w:tc>
          <w:tcPr>
            <w:tcW w:w="124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粒度（mm）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＞25</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≤35</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≥83.0</w:t>
            </w:r>
          </w:p>
        </w:tc>
        <w:tc>
          <w:tcPr>
            <w:tcW w:w="124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40~120</w:t>
            </w:r>
          </w:p>
        </w:tc>
      </w:tr>
    </w:tbl>
    <w:p>
      <w:pPr>
        <w:jc w:val="center"/>
        <w:rPr>
          <w:b/>
          <w:sz w:val="24"/>
        </w:rPr>
      </w:pPr>
      <w:r>
        <w:rPr>
          <w:b/>
          <w:sz w:val="24"/>
        </w:rPr>
        <w:t>表4.2.3-2  焦炭成分</w:t>
      </w:r>
    </w:p>
    <w:tbl>
      <w:tblPr>
        <w:tblStyle w:val="24"/>
        <w:tblW w:w="5000"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2378"/>
        <w:gridCol w:w="2379"/>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成分</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挥发分</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灰分</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＜1.8</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＜15.00</w:t>
            </w:r>
          </w:p>
        </w:tc>
        <w:tc>
          <w:tcPr>
            <w:tcW w:w="125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＜6.00</w:t>
            </w:r>
          </w:p>
        </w:tc>
      </w:tr>
    </w:tbl>
    <w:p>
      <w:pPr>
        <w:rPr>
          <w:bCs/>
          <w:sz w:val="24"/>
        </w:rPr>
      </w:pPr>
      <w:r>
        <w:rPr>
          <w:b/>
          <w:bCs/>
          <w:sz w:val="24"/>
        </w:rPr>
        <w:t>4.2</w:t>
      </w:r>
      <w:r>
        <w:rPr>
          <w:rFonts w:hint="eastAsia"/>
          <w:b/>
          <w:bCs/>
          <w:sz w:val="24"/>
        </w:rPr>
        <w:t>.</w:t>
      </w:r>
      <w:r>
        <w:rPr>
          <w:b/>
          <w:bCs/>
          <w:sz w:val="24"/>
        </w:rPr>
        <w:t>4</w:t>
      </w:r>
      <w:r>
        <w:rPr>
          <w:rFonts w:hint="eastAsia"/>
          <w:bCs/>
          <w:sz w:val="24"/>
        </w:rPr>
        <w:t xml:space="preserve">  柴油作燃料时，</w:t>
      </w:r>
      <w:r>
        <w:rPr>
          <w:bCs/>
          <w:sz w:val="24"/>
        </w:rPr>
        <w:t>低</w:t>
      </w:r>
      <w:r>
        <w:rPr>
          <w:rFonts w:hint="eastAsia"/>
          <w:bCs/>
          <w:sz w:val="24"/>
        </w:rPr>
        <w:t>位</w:t>
      </w:r>
      <w:r>
        <w:rPr>
          <w:bCs/>
          <w:sz w:val="24"/>
        </w:rPr>
        <w:t>发热</w:t>
      </w:r>
      <w:r>
        <w:rPr>
          <w:rFonts w:hint="eastAsia"/>
          <w:bCs/>
          <w:sz w:val="24"/>
        </w:rPr>
        <w:t>量不宜低于40MJ/kg。</w:t>
      </w:r>
    </w:p>
    <w:p>
      <w:pPr>
        <w:rPr>
          <w:bCs/>
          <w:sz w:val="24"/>
        </w:rPr>
      </w:pPr>
      <w:r>
        <w:rPr>
          <w:b/>
          <w:bCs/>
          <w:sz w:val="24"/>
        </w:rPr>
        <w:t>4.2.5</w:t>
      </w:r>
      <w:r>
        <w:rPr>
          <w:bCs/>
          <w:sz w:val="24"/>
        </w:rPr>
        <w:t xml:space="preserve">  重油作燃料时，宜采用100号或200号重油，低</w:t>
      </w:r>
      <w:r>
        <w:rPr>
          <w:rFonts w:hint="eastAsia"/>
          <w:bCs/>
          <w:sz w:val="24"/>
        </w:rPr>
        <w:t>位</w:t>
      </w:r>
      <w:r>
        <w:rPr>
          <w:bCs/>
          <w:sz w:val="24"/>
        </w:rPr>
        <w:t>发热</w:t>
      </w:r>
      <w:r>
        <w:rPr>
          <w:rFonts w:hint="eastAsia"/>
          <w:bCs/>
          <w:sz w:val="24"/>
        </w:rPr>
        <w:t>量</w:t>
      </w:r>
      <w:r>
        <w:rPr>
          <w:rFonts w:hint="eastAsia" w:hAnsi="宋体"/>
          <w:sz w:val="24"/>
        </w:rPr>
        <w:t>不</w:t>
      </w:r>
      <w:r>
        <w:rPr>
          <w:rFonts w:hAnsi="宋体"/>
          <w:sz w:val="24"/>
        </w:rPr>
        <w:t>宜低于</w:t>
      </w:r>
      <w:r>
        <w:rPr>
          <w:sz w:val="24"/>
        </w:rPr>
        <w:t>39MJ/kg</w:t>
      </w:r>
      <w:r>
        <w:rPr>
          <w:rFonts w:hAnsi="宋体"/>
          <w:sz w:val="24"/>
        </w:rPr>
        <w:t>。</w:t>
      </w:r>
    </w:p>
    <w:p>
      <w:pPr>
        <w:rPr>
          <w:bCs/>
          <w:sz w:val="24"/>
        </w:rPr>
      </w:pPr>
      <w:r>
        <w:rPr>
          <w:b/>
          <w:bCs/>
          <w:sz w:val="24"/>
        </w:rPr>
        <w:t>4.2.6</w:t>
      </w:r>
      <w:r>
        <w:rPr>
          <w:bCs/>
          <w:sz w:val="24"/>
        </w:rPr>
        <w:t xml:space="preserve">  燃气作为燃料时，燃气的低</w:t>
      </w:r>
      <w:r>
        <w:rPr>
          <w:rFonts w:hint="eastAsia"/>
          <w:bCs/>
          <w:sz w:val="24"/>
        </w:rPr>
        <w:t>位</w:t>
      </w:r>
      <w:r>
        <w:rPr>
          <w:bCs/>
          <w:sz w:val="24"/>
        </w:rPr>
        <w:t>发热</w:t>
      </w:r>
      <w:r>
        <w:rPr>
          <w:rFonts w:hint="eastAsia"/>
          <w:bCs/>
          <w:sz w:val="24"/>
        </w:rPr>
        <w:t>量</w:t>
      </w:r>
      <w:r>
        <w:rPr>
          <w:bCs/>
          <w:sz w:val="24"/>
        </w:rPr>
        <w:t>宜符合下列</w:t>
      </w:r>
      <w:r>
        <w:rPr>
          <w:rFonts w:hint="eastAsia"/>
          <w:bCs/>
          <w:sz w:val="24"/>
        </w:rPr>
        <w:t>规定</w:t>
      </w:r>
      <w:r>
        <w:rPr>
          <w:bCs/>
          <w:sz w:val="24"/>
        </w:rPr>
        <w:t>：</w:t>
      </w:r>
    </w:p>
    <w:p>
      <w:pPr>
        <w:ind w:firstLine="481" w:firstLineChars="200"/>
        <w:rPr>
          <w:bCs/>
          <w:sz w:val="24"/>
        </w:rPr>
      </w:pPr>
      <w:r>
        <w:rPr>
          <w:b/>
          <w:bCs/>
          <w:sz w:val="24"/>
        </w:rPr>
        <w:t>1</w:t>
      </w:r>
      <w:r>
        <w:rPr>
          <w:bCs/>
          <w:sz w:val="24"/>
        </w:rPr>
        <w:t xml:space="preserve">  天然气</w:t>
      </w:r>
      <w:r>
        <w:rPr>
          <w:rFonts w:hint="eastAsia"/>
          <w:bCs/>
          <w:sz w:val="24"/>
        </w:rPr>
        <w:t>不</w:t>
      </w:r>
      <w:r>
        <w:rPr>
          <w:bCs/>
          <w:sz w:val="24"/>
        </w:rPr>
        <w:t>宜</w:t>
      </w:r>
      <w:r>
        <w:rPr>
          <w:rFonts w:hint="eastAsia"/>
          <w:bCs/>
          <w:sz w:val="24"/>
        </w:rPr>
        <w:t>小于</w:t>
      </w:r>
      <w:r>
        <w:rPr>
          <w:bCs/>
          <w:sz w:val="24"/>
        </w:rPr>
        <w:t>31.4MJ／m</w:t>
      </w:r>
      <w:r>
        <w:rPr>
          <w:bCs/>
          <w:sz w:val="24"/>
          <w:vertAlign w:val="superscript"/>
        </w:rPr>
        <w:t>3</w:t>
      </w:r>
      <w:r>
        <w:rPr>
          <w:rFonts w:hint="eastAsia"/>
          <w:bCs/>
          <w:sz w:val="24"/>
        </w:rPr>
        <w:t>；</w:t>
      </w:r>
    </w:p>
    <w:p>
      <w:pPr>
        <w:ind w:firstLine="481" w:firstLineChars="200"/>
        <w:rPr>
          <w:bCs/>
          <w:sz w:val="24"/>
          <w:vertAlign w:val="subscript"/>
        </w:rPr>
      </w:pPr>
      <w:r>
        <w:rPr>
          <w:b/>
          <w:bCs/>
          <w:sz w:val="24"/>
        </w:rPr>
        <w:t>2</w:t>
      </w:r>
      <w:r>
        <w:rPr>
          <w:bCs/>
          <w:sz w:val="24"/>
        </w:rPr>
        <w:t xml:space="preserve">  液化石油气</w:t>
      </w:r>
      <w:r>
        <w:rPr>
          <w:rFonts w:hint="eastAsia"/>
          <w:bCs/>
          <w:sz w:val="24"/>
        </w:rPr>
        <w:t>不</w:t>
      </w:r>
      <w:r>
        <w:rPr>
          <w:bCs/>
          <w:sz w:val="24"/>
        </w:rPr>
        <w:t>宜</w:t>
      </w:r>
      <w:r>
        <w:rPr>
          <w:rFonts w:hint="eastAsia"/>
          <w:bCs/>
          <w:sz w:val="24"/>
        </w:rPr>
        <w:t>小于</w:t>
      </w:r>
      <w:r>
        <w:rPr>
          <w:bCs/>
          <w:sz w:val="24"/>
        </w:rPr>
        <w:t>46.0MJ/kg</w:t>
      </w:r>
      <w:r>
        <w:rPr>
          <w:rFonts w:hint="eastAsia"/>
          <w:bCs/>
          <w:sz w:val="24"/>
        </w:rPr>
        <w:t>；</w:t>
      </w:r>
    </w:p>
    <w:p>
      <w:pPr>
        <w:ind w:firstLine="481" w:firstLineChars="200"/>
        <w:rPr>
          <w:bCs/>
          <w:sz w:val="24"/>
          <w:vertAlign w:val="superscript"/>
        </w:rPr>
      </w:pPr>
      <w:r>
        <w:rPr>
          <w:b/>
          <w:bCs/>
          <w:sz w:val="24"/>
        </w:rPr>
        <w:t>3</w:t>
      </w:r>
      <w:r>
        <w:rPr>
          <w:bCs/>
          <w:sz w:val="24"/>
        </w:rPr>
        <w:t xml:space="preserve">  发生炉冷煤气</w:t>
      </w:r>
      <w:r>
        <w:rPr>
          <w:rFonts w:hint="eastAsia"/>
          <w:bCs/>
          <w:sz w:val="24"/>
        </w:rPr>
        <w:t>不</w:t>
      </w:r>
      <w:r>
        <w:rPr>
          <w:bCs/>
          <w:sz w:val="24"/>
        </w:rPr>
        <w:t>宜</w:t>
      </w:r>
      <w:r>
        <w:rPr>
          <w:rFonts w:hint="eastAsia"/>
          <w:bCs/>
          <w:sz w:val="24"/>
        </w:rPr>
        <w:t>小于</w:t>
      </w:r>
      <w:r>
        <w:rPr>
          <w:bCs/>
          <w:sz w:val="24"/>
        </w:rPr>
        <w:t>5.23MJ／m</w:t>
      </w:r>
      <w:r>
        <w:rPr>
          <w:bCs/>
          <w:sz w:val="24"/>
          <w:vertAlign w:val="superscript"/>
        </w:rPr>
        <w:t>3</w:t>
      </w:r>
      <w:r>
        <w:rPr>
          <w:rFonts w:hint="eastAsia"/>
          <w:bCs/>
          <w:sz w:val="24"/>
        </w:rPr>
        <w:t>；</w:t>
      </w:r>
    </w:p>
    <w:p>
      <w:pPr>
        <w:ind w:firstLine="481" w:firstLineChars="200"/>
        <w:rPr>
          <w:bCs/>
          <w:sz w:val="24"/>
          <w:vertAlign w:val="superscript"/>
        </w:rPr>
      </w:pPr>
      <w:r>
        <w:rPr>
          <w:b/>
          <w:bCs/>
          <w:sz w:val="24"/>
        </w:rPr>
        <w:t>4</w:t>
      </w:r>
      <w:r>
        <w:rPr>
          <w:bCs/>
          <w:sz w:val="24"/>
        </w:rPr>
        <w:t xml:space="preserve">  城市煤气</w:t>
      </w:r>
      <w:r>
        <w:rPr>
          <w:rFonts w:hint="eastAsia"/>
          <w:bCs/>
          <w:sz w:val="24"/>
        </w:rPr>
        <w:t>不</w:t>
      </w:r>
      <w:r>
        <w:rPr>
          <w:bCs/>
          <w:sz w:val="24"/>
        </w:rPr>
        <w:t>宜</w:t>
      </w:r>
      <w:r>
        <w:rPr>
          <w:rFonts w:hint="eastAsia"/>
          <w:bCs/>
          <w:sz w:val="24"/>
        </w:rPr>
        <w:t>小于</w:t>
      </w:r>
      <w:r>
        <w:rPr>
          <w:bCs/>
          <w:sz w:val="24"/>
        </w:rPr>
        <w:t>14.7MJ／m</w:t>
      </w:r>
      <w:r>
        <w:rPr>
          <w:bCs/>
          <w:sz w:val="24"/>
          <w:vertAlign w:val="superscript"/>
        </w:rPr>
        <w:t>3</w:t>
      </w:r>
      <w:r>
        <w:rPr>
          <w:bCs/>
          <w:sz w:val="24"/>
        </w:rPr>
        <w:t>。</w:t>
      </w:r>
    </w:p>
    <w:p>
      <w:pPr>
        <w:rPr>
          <w:bCs/>
          <w:sz w:val="24"/>
        </w:rPr>
      </w:pPr>
      <w:r>
        <w:rPr>
          <w:b/>
          <w:bCs/>
          <w:sz w:val="24"/>
        </w:rPr>
        <w:t>4.2.7</w:t>
      </w:r>
      <w:r>
        <w:rPr>
          <w:bCs/>
          <w:sz w:val="24"/>
        </w:rPr>
        <w:t xml:space="preserve">  燃料含硫量应根据不同的使用场合提出相应的要求。</w:t>
      </w:r>
    </w:p>
    <w:p>
      <w:pPr>
        <w:rPr>
          <w:bCs/>
          <w:sz w:val="24"/>
        </w:rPr>
      </w:pPr>
      <w:bookmarkStart w:id="64" w:name="_Toc123311706"/>
      <w:bookmarkStart w:id="65" w:name="_Toc211954873"/>
      <w:bookmarkStart w:id="66" w:name="_Toc137634628"/>
      <w:bookmarkStart w:id="67" w:name="_Toc140218654"/>
    </w:p>
    <w:p>
      <w:pPr>
        <w:pStyle w:val="3"/>
      </w:pPr>
      <w:bookmarkStart w:id="68" w:name="_Toc140988321"/>
      <w:bookmarkStart w:id="69" w:name="_Toc142551232"/>
      <w:bookmarkStart w:id="70" w:name="_Toc142552026"/>
      <w:r>
        <w:t xml:space="preserve">4.3 </w:t>
      </w:r>
      <w:r>
        <w:rPr>
          <w:rFonts w:hint="eastAsia"/>
        </w:rPr>
        <w:t xml:space="preserve"> </w:t>
      </w:r>
      <w:r>
        <w:t>熔剂</w:t>
      </w:r>
      <w:bookmarkEnd w:id="64"/>
      <w:bookmarkEnd w:id="65"/>
      <w:bookmarkEnd w:id="66"/>
      <w:bookmarkEnd w:id="67"/>
      <w:bookmarkEnd w:id="68"/>
      <w:bookmarkEnd w:id="69"/>
      <w:bookmarkEnd w:id="70"/>
    </w:p>
    <w:p>
      <w:pPr>
        <w:rPr>
          <w:bCs/>
          <w:sz w:val="24"/>
        </w:rPr>
      </w:pPr>
      <w:r>
        <w:rPr>
          <w:b/>
          <w:bCs/>
          <w:sz w:val="24"/>
        </w:rPr>
        <w:t>4.3.1</w:t>
      </w:r>
      <w:r>
        <w:rPr>
          <w:bCs/>
          <w:sz w:val="24"/>
        </w:rPr>
        <w:t xml:space="preserve">  熔剂的化学成分宜符合表4.3.1的</w:t>
      </w:r>
      <w:r>
        <w:rPr>
          <w:rFonts w:hint="eastAsia"/>
          <w:bCs/>
          <w:sz w:val="24"/>
        </w:rPr>
        <w:t>规定</w:t>
      </w:r>
      <w:r>
        <w:rPr>
          <w:bCs/>
          <w:sz w:val="24"/>
        </w:rPr>
        <w:t>。</w:t>
      </w:r>
    </w:p>
    <w:p>
      <w:pPr>
        <w:jc w:val="center"/>
        <w:rPr>
          <w:b/>
          <w:sz w:val="24"/>
        </w:rPr>
      </w:pPr>
      <w:r>
        <w:rPr>
          <w:b/>
          <w:sz w:val="24"/>
        </w:rPr>
        <w:t>表4.3.1  熔剂化学成分（％）</w:t>
      </w:r>
    </w:p>
    <w:tbl>
      <w:tblPr>
        <w:tblStyle w:val="24"/>
        <w:tblW w:w="5000"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191"/>
        <w:gridCol w:w="1189"/>
        <w:gridCol w:w="1066"/>
        <w:gridCol w:w="1311"/>
        <w:gridCol w:w="1189"/>
        <w:gridCol w:w="1494"/>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名  称</w:t>
            </w:r>
          </w:p>
        </w:tc>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vertAlign w:val="subscript"/>
              </w:rPr>
            </w:pPr>
            <w:r>
              <w:rPr>
                <w:szCs w:val="21"/>
              </w:rPr>
              <w:t>SiO</w:t>
            </w:r>
            <w:r>
              <w:rPr>
                <w:szCs w:val="21"/>
                <w:vertAlign w:val="subscript"/>
              </w:rPr>
              <w:t>2</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CaO</w:t>
            </w:r>
          </w:p>
        </w:tc>
        <w:tc>
          <w:tcPr>
            <w:tcW w:w="56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vertAlign w:val="subscript"/>
              </w:rPr>
            </w:pPr>
            <w:r>
              <w:rPr>
                <w:szCs w:val="21"/>
              </w:rPr>
              <w:t>Al</w:t>
            </w:r>
            <w:r>
              <w:rPr>
                <w:szCs w:val="21"/>
                <w:vertAlign w:val="subscript"/>
              </w:rPr>
              <w:t>2</w:t>
            </w:r>
            <w:r>
              <w:rPr>
                <w:szCs w:val="21"/>
              </w:rPr>
              <w:t>O</w:t>
            </w:r>
            <w:r>
              <w:rPr>
                <w:szCs w:val="21"/>
                <w:vertAlign w:val="subscript"/>
              </w:rPr>
              <w:t>3</w:t>
            </w:r>
          </w:p>
        </w:tc>
        <w:tc>
          <w:tcPr>
            <w:tcW w:w="68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vertAlign w:val="subscript"/>
              </w:rPr>
            </w:pPr>
            <w:r>
              <w:rPr>
                <w:szCs w:val="21"/>
              </w:rPr>
              <w:t>Fe</w:t>
            </w:r>
            <w:r>
              <w:rPr>
                <w:szCs w:val="21"/>
                <w:vertAlign w:val="subscript"/>
              </w:rPr>
              <w:t>2</w:t>
            </w:r>
            <w:r>
              <w:rPr>
                <w:szCs w:val="21"/>
              </w:rPr>
              <w:t>O</w:t>
            </w:r>
            <w:r>
              <w:rPr>
                <w:szCs w:val="21"/>
                <w:vertAlign w:val="subscript"/>
              </w:rPr>
              <w:t>3</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MgO</w:t>
            </w:r>
          </w:p>
        </w:tc>
        <w:tc>
          <w:tcPr>
            <w:tcW w:w="78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vertAlign w:val="subscript"/>
              </w:rPr>
            </w:pPr>
            <w:r>
              <w:rPr>
                <w:szCs w:val="21"/>
              </w:rPr>
              <w:t>SiO</w:t>
            </w:r>
            <w:r>
              <w:rPr>
                <w:szCs w:val="21"/>
                <w:vertAlign w:val="subscript"/>
              </w:rPr>
              <w:t>2</w:t>
            </w:r>
            <w:r>
              <w:rPr>
                <w:szCs w:val="21"/>
              </w:rPr>
              <w:t>＋Al</w:t>
            </w:r>
            <w:r>
              <w:rPr>
                <w:szCs w:val="21"/>
                <w:vertAlign w:val="subscript"/>
              </w:rPr>
              <w:t>2</w:t>
            </w:r>
            <w:r>
              <w:rPr>
                <w:szCs w:val="21"/>
              </w:rPr>
              <w:t>O</w:t>
            </w:r>
            <w:r>
              <w:rPr>
                <w:szCs w:val="21"/>
                <w:vertAlign w:val="subscript"/>
              </w:rPr>
              <w:t>3</w:t>
            </w:r>
          </w:p>
        </w:tc>
        <w:tc>
          <w:tcPr>
            <w:tcW w:w="464"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石英石</w:t>
            </w:r>
          </w:p>
        </w:tc>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＞85.00</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＜3.00</w:t>
            </w:r>
          </w:p>
        </w:tc>
        <w:tc>
          <w:tcPr>
            <w:tcW w:w="56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＜5.00</w:t>
            </w:r>
          </w:p>
        </w:tc>
        <w:tc>
          <w:tcPr>
            <w:tcW w:w="68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＜3.00</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78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464"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石灰石</w:t>
            </w:r>
          </w:p>
        </w:tc>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＞50.00</w:t>
            </w:r>
          </w:p>
        </w:tc>
        <w:tc>
          <w:tcPr>
            <w:tcW w:w="56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8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＜3.50</w:t>
            </w:r>
          </w:p>
        </w:tc>
        <w:tc>
          <w:tcPr>
            <w:tcW w:w="78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＜3.00</w:t>
            </w:r>
          </w:p>
        </w:tc>
        <w:tc>
          <w:tcPr>
            <w:tcW w:w="464"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生石灰</w:t>
            </w:r>
          </w:p>
        </w:tc>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＞85.00</w:t>
            </w:r>
          </w:p>
        </w:tc>
        <w:tc>
          <w:tcPr>
            <w:tcW w:w="56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8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＜5.00</w:t>
            </w:r>
          </w:p>
        </w:tc>
        <w:tc>
          <w:tcPr>
            <w:tcW w:w="78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464"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赤铁矿</w:t>
            </w:r>
          </w:p>
        </w:tc>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56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689"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含Fe&gt;60%</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78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c>
          <w:tcPr>
            <w:tcW w:w="464"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bl>
    <w:p>
      <w:pPr>
        <w:rPr>
          <w:bCs/>
          <w:sz w:val="24"/>
        </w:rPr>
      </w:pPr>
      <w:r>
        <w:rPr>
          <w:b/>
          <w:bCs/>
          <w:sz w:val="24"/>
        </w:rPr>
        <w:t>4.3.2</w:t>
      </w:r>
      <w:r>
        <w:rPr>
          <w:bCs/>
          <w:sz w:val="24"/>
        </w:rPr>
        <w:t xml:space="preserve">  熔剂的粒度宜符合表4.3.2的</w:t>
      </w:r>
      <w:r>
        <w:rPr>
          <w:rFonts w:hint="eastAsia"/>
          <w:bCs/>
          <w:sz w:val="24"/>
        </w:rPr>
        <w:t>规定</w:t>
      </w:r>
      <w:r>
        <w:rPr>
          <w:bCs/>
          <w:sz w:val="24"/>
        </w:rPr>
        <w:t>。</w:t>
      </w:r>
    </w:p>
    <w:p>
      <w:pPr>
        <w:jc w:val="center"/>
        <w:rPr>
          <w:b/>
          <w:bCs/>
          <w:sz w:val="24"/>
        </w:rPr>
      </w:pPr>
      <w:r>
        <w:rPr>
          <w:b/>
          <w:sz w:val="24"/>
        </w:rPr>
        <w:t>表4.3.2  熔剂的粒度（mm）</w:t>
      </w:r>
    </w:p>
    <w:tbl>
      <w:tblPr>
        <w:tblStyle w:val="24"/>
        <w:tblW w:w="5000"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2"/>
        <w:gridCol w:w="2192"/>
        <w:gridCol w:w="219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工   序</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石 英 石</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石 灰 石</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赤铁矿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闪速熔炼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2</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顶吹浸没熔炼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白银</w:t>
            </w:r>
            <w:r>
              <w:rPr>
                <w:rFonts w:hint="eastAsia"/>
                <w:szCs w:val="21"/>
              </w:rPr>
              <w:t>法</w:t>
            </w:r>
            <w:r>
              <w:rPr>
                <w:szCs w:val="21"/>
              </w:rPr>
              <w:t>熔炼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底吹熔炼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侧吹熔炼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三菱法熔炼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5</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转炉吹炼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50</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闪速吹炼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0.5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0.5（CaO）</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顶吹浸没吹炼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多枪顶吹连续吹炼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炉渣电炉贫化</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50</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50</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tLeast"/>
              <w:rPr>
                <w:szCs w:val="21"/>
              </w:rPr>
            </w:pPr>
            <w:r>
              <w:rPr>
                <w:szCs w:val="21"/>
              </w:rPr>
              <w:t>火法精炼</w:t>
            </w:r>
          </w:p>
        </w:tc>
        <w:tc>
          <w:tcPr>
            <w:tcW w:w="1152"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rFonts w:hint="eastAsia" w:ascii="宋体" w:hAnsi="宋体"/>
                <w:szCs w:val="21"/>
              </w:rPr>
              <w:t>≤</w:t>
            </w:r>
            <w:r>
              <w:rPr>
                <w:szCs w:val="21"/>
              </w:rPr>
              <w:t>10</w:t>
            </w:r>
          </w:p>
        </w:tc>
        <w:tc>
          <w:tcPr>
            <w:tcW w:w="1151"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c>
          <w:tcPr>
            <w:tcW w:w="1030" w:type="pct"/>
            <w:tcBorders>
              <w:top w:val="single" w:color="auto" w:sz="6" w:space="0"/>
              <w:left w:val="single" w:color="auto" w:sz="6" w:space="0"/>
              <w:bottom w:val="single" w:color="auto" w:sz="6" w:space="0"/>
              <w:right w:val="single" w:color="auto" w:sz="6" w:space="0"/>
            </w:tcBorders>
            <w:vAlign w:val="center"/>
          </w:tcPr>
          <w:p>
            <w:pPr>
              <w:spacing w:line="240" w:lineRule="atLeast"/>
              <w:jc w:val="center"/>
              <w:rPr>
                <w:szCs w:val="21"/>
              </w:rPr>
            </w:pPr>
            <w:r>
              <w:rPr>
                <w:szCs w:val="21"/>
              </w:rPr>
              <w:t>－</w:t>
            </w:r>
          </w:p>
        </w:tc>
      </w:tr>
    </w:tbl>
    <w:p>
      <w:pPr>
        <w:tabs>
          <w:tab w:val="left" w:pos="851"/>
        </w:tabs>
        <w:rPr>
          <w:bCs/>
          <w:sz w:val="24"/>
        </w:rPr>
      </w:pPr>
      <w:r>
        <w:rPr>
          <w:b/>
          <w:bCs/>
          <w:sz w:val="24"/>
        </w:rPr>
        <w:t>4.3.3</w:t>
      </w:r>
      <w:r>
        <w:rPr>
          <w:bCs/>
          <w:sz w:val="24"/>
        </w:rPr>
        <w:t xml:space="preserve">  </w:t>
      </w:r>
      <w:r>
        <w:rPr>
          <w:rFonts w:hint="eastAsia"/>
          <w:sz w:val="24"/>
        </w:rPr>
        <w:t>火法冶炼的石英石熔剂可使用含贵金属、且二氧化硅含量高的其他矿物。</w:t>
      </w:r>
    </w:p>
    <w:p>
      <w:pPr>
        <w:pStyle w:val="2"/>
        <w:snapToGrid w:val="0"/>
        <w:spacing w:before="120" w:beforeLines="50" w:after="120" w:afterLines="50"/>
      </w:pPr>
      <w:bookmarkStart w:id="71" w:name="_Toc142551233"/>
      <w:bookmarkStart w:id="72" w:name="_Toc142552027"/>
      <w:bookmarkStart w:id="73" w:name="_Toc140988322"/>
      <w:bookmarkStart w:id="74" w:name="_Toc140218655"/>
      <w:r>
        <w:t>5  物料准备</w:t>
      </w:r>
      <w:bookmarkEnd w:id="1"/>
      <w:bookmarkEnd w:id="2"/>
      <w:bookmarkEnd w:id="3"/>
      <w:bookmarkEnd w:id="71"/>
      <w:bookmarkEnd w:id="72"/>
      <w:bookmarkEnd w:id="73"/>
      <w:bookmarkEnd w:id="74"/>
    </w:p>
    <w:p>
      <w:pPr>
        <w:pStyle w:val="3"/>
      </w:pPr>
      <w:bookmarkStart w:id="75" w:name="_Toc140988323"/>
      <w:bookmarkStart w:id="76" w:name="_Toc211954875"/>
      <w:bookmarkStart w:id="77" w:name="_Toc137634630"/>
      <w:bookmarkStart w:id="78" w:name="_Toc142552028"/>
      <w:bookmarkStart w:id="79" w:name="_Toc253045111"/>
      <w:bookmarkStart w:id="80" w:name="_Toc140218656"/>
      <w:bookmarkStart w:id="81" w:name="_Toc142551234"/>
      <w:r>
        <w:t xml:space="preserve">5.1 </w:t>
      </w:r>
      <w:r>
        <w:rPr>
          <w:rFonts w:hint="eastAsia"/>
        </w:rPr>
        <w:t xml:space="preserve"> </w:t>
      </w:r>
      <w:r>
        <w:t>物料贮存</w:t>
      </w:r>
      <w:bookmarkEnd w:id="75"/>
      <w:bookmarkEnd w:id="76"/>
      <w:bookmarkEnd w:id="77"/>
      <w:bookmarkEnd w:id="78"/>
      <w:bookmarkEnd w:id="79"/>
      <w:bookmarkEnd w:id="80"/>
      <w:bookmarkEnd w:id="81"/>
    </w:p>
    <w:p>
      <w:pPr>
        <w:rPr>
          <w:sz w:val="24"/>
        </w:rPr>
      </w:pPr>
      <w:r>
        <w:rPr>
          <w:b/>
          <w:sz w:val="24"/>
        </w:rPr>
        <w:t>5.1.1</w:t>
      </w:r>
      <w:r>
        <w:rPr>
          <w:sz w:val="24"/>
        </w:rPr>
        <w:t xml:space="preserve">  铜精矿的贮存应符合下列</w:t>
      </w:r>
      <w:r>
        <w:rPr>
          <w:rFonts w:hint="eastAsia"/>
          <w:sz w:val="24"/>
        </w:rPr>
        <w:t>规定</w:t>
      </w:r>
      <w:r>
        <w:rPr>
          <w:sz w:val="24"/>
        </w:rPr>
        <w:t>：</w:t>
      </w:r>
    </w:p>
    <w:p>
      <w:pPr>
        <w:ind w:firstLine="481" w:firstLineChars="200"/>
        <w:rPr>
          <w:sz w:val="24"/>
        </w:rPr>
      </w:pPr>
      <w:r>
        <w:rPr>
          <w:b/>
          <w:sz w:val="24"/>
        </w:rPr>
        <w:t>1</w:t>
      </w:r>
      <w:r>
        <w:rPr>
          <w:sz w:val="24"/>
        </w:rPr>
        <w:t xml:space="preserve">  铜冶炼厂应设置铜精矿贮存仓</w:t>
      </w:r>
      <w:r>
        <w:rPr>
          <w:rFonts w:hint="eastAsia"/>
          <w:sz w:val="24"/>
        </w:rPr>
        <w:t>库</w:t>
      </w:r>
      <w:r>
        <w:rPr>
          <w:sz w:val="24"/>
        </w:rPr>
        <w:t>，贮存仓</w:t>
      </w:r>
      <w:r>
        <w:rPr>
          <w:rFonts w:hint="eastAsia"/>
          <w:sz w:val="24"/>
        </w:rPr>
        <w:t>库的有效贮存量宜为</w:t>
      </w:r>
      <w:r>
        <w:rPr>
          <w:sz w:val="24"/>
        </w:rPr>
        <w:t>15d~20d</w:t>
      </w:r>
      <w:r>
        <w:rPr>
          <w:rFonts w:hint="eastAsia"/>
          <w:sz w:val="24"/>
        </w:rPr>
        <w:t>的</w:t>
      </w:r>
      <w:r>
        <w:rPr>
          <w:sz w:val="24"/>
        </w:rPr>
        <w:t>用量</w:t>
      </w:r>
      <w:r>
        <w:rPr>
          <w:rFonts w:hint="eastAsia"/>
          <w:sz w:val="24"/>
        </w:rPr>
        <w:t>；</w:t>
      </w:r>
    </w:p>
    <w:p>
      <w:pPr>
        <w:ind w:firstLine="461" w:firstLineChars="200"/>
        <w:rPr>
          <w:sz w:val="24"/>
        </w:rPr>
      </w:pPr>
      <w:r>
        <w:rPr>
          <w:b/>
          <w:spacing w:val="-5"/>
          <w:sz w:val="24"/>
        </w:rPr>
        <w:t>2</w:t>
      </w:r>
      <w:r>
        <w:rPr>
          <w:spacing w:val="-5"/>
          <w:sz w:val="24"/>
        </w:rPr>
        <w:t xml:space="preserve">  来源不同或成分</w:t>
      </w:r>
      <w:r>
        <w:rPr>
          <w:rFonts w:hint="eastAsia"/>
          <w:spacing w:val="-5"/>
          <w:sz w:val="24"/>
        </w:rPr>
        <w:t>不同</w:t>
      </w:r>
      <w:r>
        <w:rPr>
          <w:spacing w:val="-5"/>
          <w:sz w:val="24"/>
        </w:rPr>
        <w:t>的铜精矿应分格贮存</w:t>
      </w:r>
      <w:r>
        <w:rPr>
          <w:rFonts w:hint="eastAsia"/>
          <w:spacing w:val="-5"/>
          <w:sz w:val="24"/>
        </w:rPr>
        <w:t>，</w:t>
      </w:r>
      <w:r>
        <w:rPr>
          <w:sz w:val="24"/>
        </w:rPr>
        <w:t>贮存</w:t>
      </w:r>
      <w:r>
        <w:rPr>
          <w:spacing w:val="-5"/>
          <w:sz w:val="24"/>
        </w:rPr>
        <w:t>仓</w:t>
      </w:r>
      <w:r>
        <w:rPr>
          <w:rFonts w:hint="eastAsia"/>
          <w:spacing w:val="-5"/>
          <w:sz w:val="24"/>
        </w:rPr>
        <w:t>库</w:t>
      </w:r>
      <w:r>
        <w:rPr>
          <w:spacing w:val="-5"/>
          <w:sz w:val="24"/>
        </w:rPr>
        <w:t>应采取防水措施。</w:t>
      </w:r>
      <w:r>
        <w:rPr>
          <w:rFonts w:hint="eastAsia"/>
          <w:spacing w:val="-5"/>
          <w:sz w:val="24"/>
        </w:rPr>
        <w:t>半地下</w:t>
      </w:r>
      <w:r>
        <w:rPr>
          <w:spacing w:val="-5"/>
          <w:sz w:val="24"/>
        </w:rPr>
        <w:t>仓</w:t>
      </w:r>
      <w:r>
        <w:rPr>
          <w:rFonts w:hint="eastAsia"/>
          <w:spacing w:val="-5"/>
          <w:sz w:val="24"/>
        </w:rPr>
        <w:t>库</w:t>
      </w:r>
      <w:r>
        <w:rPr>
          <w:spacing w:val="-5"/>
          <w:sz w:val="24"/>
        </w:rPr>
        <w:t>底深</w:t>
      </w:r>
      <w:r>
        <w:rPr>
          <w:rFonts w:hint="eastAsia"/>
          <w:spacing w:val="-5"/>
          <w:sz w:val="24"/>
        </w:rPr>
        <w:t>不大于</w:t>
      </w:r>
      <w:r>
        <w:rPr>
          <w:spacing w:val="-5"/>
          <w:sz w:val="24"/>
        </w:rPr>
        <w:t>6m</w:t>
      </w:r>
      <w:r>
        <w:rPr>
          <w:rFonts w:hint="eastAsia"/>
          <w:spacing w:val="-5"/>
          <w:sz w:val="24"/>
        </w:rPr>
        <w:t>；</w:t>
      </w:r>
    </w:p>
    <w:p>
      <w:pPr>
        <w:ind w:firstLine="481" w:firstLineChars="200"/>
        <w:rPr>
          <w:sz w:val="24"/>
        </w:rPr>
      </w:pPr>
      <w:r>
        <w:rPr>
          <w:rFonts w:hint="eastAsia"/>
          <w:b/>
          <w:sz w:val="24"/>
        </w:rPr>
        <w:t>3</w:t>
      </w:r>
      <w:r>
        <w:rPr>
          <w:sz w:val="24"/>
        </w:rPr>
        <w:t xml:space="preserve">  铜精矿贮存仓</w:t>
      </w:r>
      <w:r>
        <w:rPr>
          <w:rFonts w:hint="eastAsia"/>
          <w:sz w:val="24"/>
        </w:rPr>
        <w:t>库</w:t>
      </w:r>
      <w:r>
        <w:rPr>
          <w:sz w:val="24"/>
        </w:rPr>
        <w:t>宜配备</w:t>
      </w:r>
      <w:r>
        <w:rPr>
          <w:rFonts w:hint="eastAsia"/>
          <w:sz w:val="24"/>
        </w:rPr>
        <w:t>桥式起重机或</w:t>
      </w:r>
      <w:r>
        <w:rPr>
          <w:sz w:val="24"/>
        </w:rPr>
        <w:t>堆取料机。当采用桥式抓斗起重机时，起重机工作级别</w:t>
      </w:r>
      <w:r>
        <w:rPr>
          <w:rFonts w:hint="eastAsia"/>
          <w:sz w:val="24"/>
        </w:rPr>
        <w:t>不低于</w:t>
      </w:r>
      <w:r>
        <w:rPr>
          <w:sz w:val="24"/>
        </w:rPr>
        <w:t>A6</w:t>
      </w:r>
      <w:r>
        <w:rPr>
          <w:rFonts w:hint="eastAsia"/>
          <w:sz w:val="24"/>
        </w:rPr>
        <w:t>，并</w:t>
      </w:r>
      <w:r>
        <w:rPr>
          <w:sz w:val="24"/>
        </w:rPr>
        <w:t>应</w:t>
      </w:r>
      <w:r>
        <w:rPr>
          <w:rFonts w:hint="eastAsia"/>
          <w:sz w:val="24"/>
        </w:rPr>
        <w:t>具有富裕</w:t>
      </w:r>
      <w:r>
        <w:rPr>
          <w:sz w:val="24"/>
        </w:rPr>
        <w:t>能力</w:t>
      </w:r>
      <w:r>
        <w:rPr>
          <w:rFonts w:hint="eastAsia"/>
          <w:sz w:val="24"/>
        </w:rPr>
        <w:t>；</w:t>
      </w:r>
    </w:p>
    <w:p>
      <w:pPr>
        <w:ind w:firstLine="481" w:firstLineChars="200"/>
        <w:rPr>
          <w:sz w:val="24"/>
        </w:rPr>
      </w:pPr>
      <w:r>
        <w:rPr>
          <w:rFonts w:hint="eastAsia"/>
          <w:b/>
          <w:sz w:val="24"/>
        </w:rPr>
        <w:t>4</w:t>
      </w:r>
      <w:r>
        <w:rPr>
          <w:sz w:val="24"/>
        </w:rPr>
        <w:t xml:space="preserve">  位于寒冷地区的铜冶炼厂，铜精矿贮存</w:t>
      </w:r>
      <w:r>
        <w:rPr>
          <w:rFonts w:hint="eastAsia"/>
          <w:sz w:val="24"/>
        </w:rPr>
        <w:t>仓库</w:t>
      </w:r>
      <w:r>
        <w:rPr>
          <w:sz w:val="24"/>
        </w:rPr>
        <w:t>应设置保温、防冻设施。</w:t>
      </w:r>
    </w:p>
    <w:p>
      <w:pPr>
        <w:rPr>
          <w:sz w:val="24"/>
        </w:rPr>
      </w:pPr>
      <w:r>
        <w:rPr>
          <w:b/>
          <w:sz w:val="24"/>
        </w:rPr>
        <w:t>5.1.2</w:t>
      </w:r>
      <w:r>
        <w:rPr>
          <w:sz w:val="24"/>
        </w:rPr>
        <w:t xml:space="preserve">  </w:t>
      </w:r>
      <w:r>
        <w:rPr>
          <w:rFonts w:hint="eastAsia"/>
          <w:sz w:val="24"/>
        </w:rPr>
        <w:t>熔剂</w:t>
      </w:r>
      <w:r>
        <w:rPr>
          <w:sz w:val="24"/>
        </w:rPr>
        <w:t>、</w:t>
      </w:r>
      <w:r>
        <w:rPr>
          <w:rFonts w:hint="eastAsia"/>
          <w:sz w:val="24"/>
        </w:rPr>
        <w:t>中间物料</w:t>
      </w:r>
      <w:r>
        <w:rPr>
          <w:sz w:val="24"/>
        </w:rPr>
        <w:t>及辅料</w:t>
      </w:r>
      <w:r>
        <w:rPr>
          <w:rFonts w:hint="eastAsia"/>
          <w:sz w:val="24"/>
        </w:rPr>
        <w:t>的</w:t>
      </w:r>
      <w:r>
        <w:rPr>
          <w:sz w:val="24"/>
        </w:rPr>
        <w:t>贮存仓</w:t>
      </w:r>
      <w:r>
        <w:rPr>
          <w:rFonts w:hint="eastAsia"/>
          <w:sz w:val="24"/>
        </w:rPr>
        <w:t>库有效贮存量不</w:t>
      </w:r>
      <w:r>
        <w:rPr>
          <w:sz w:val="24"/>
        </w:rPr>
        <w:t>宜</w:t>
      </w:r>
      <w:r>
        <w:rPr>
          <w:rFonts w:hint="eastAsia"/>
          <w:sz w:val="24"/>
        </w:rPr>
        <w:t>小于</w:t>
      </w:r>
      <w:r>
        <w:rPr>
          <w:sz w:val="24"/>
        </w:rPr>
        <w:t>7d</w:t>
      </w:r>
      <w:r>
        <w:rPr>
          <w:rFonts w:hint="eastAsia"/>
          <w:sz w:val="24"/>
        </w:rPr>
        <w:t>的用量，</w:t>
      </w:r>
      <w:r>
        <w:rPr>
          <w:sz w:val="24"/>
        </w:rPr>
        <w:t>宜与铜精矿贮存在同一</w:t>
      </w:r>
      <w:r>
        <w:rPr>
          <w:rFonts w:hint="eastAsia"/>
          <w:sz w:val="24"/>
        </w:rPr>
        <w:t>仓库</w:t>
      </w:r>
      <w:r>
        <w:rPr>
          <w:sz w:val="24"/>
        </w:rPr>
        <w:t>内。</w:t>
      </w:r>
    </w:p>
    <w:p>
      <w:pPr>
        <w:rPr>
          <w:sz w:val="24"/>
        </w:rPr>
      </w:pPr>
      <w:r>
        <w:rPr>
          <w:b/>
          <w:sz w:val="24"/>
        </w:rPr>
        <w:t>5.1.3</w:t>
      </w:r>
      <w:r>
        <w:rPr>
          <w:sz w:val="24"/>
        </w:rPr>
        <w:t xml:space="preserve">  焦炭</w:t>
      </w:r>
      <w:r>
        <w:rPr>
          <w:rFonts w:hint="eastAsia"/>
          <w:sz w:val="24"/>
        </w:rPr>
        <w:t>的</w:t>
      </w:r>
      <w:r>
        <w:rPr>
          <w:sz w:val="24"/>
        </w:rPr>
        <w:t>贮存仓</w:t>
      </w:r>
      <w:r>
        <w:rPr>
          <w:rFonts w:hint="eastAsia"/>
          <w:sz w:val="24"/>
        </w:rPr>
        <w:t>库有效贮存量不</w:t>
      </w:r>
      <w:r>
        <w:rPr>
          <w:sz w:val="24"/>
        </w:rPr>
        <w:t>宜</w:t>
      </w:r>
      <w:r>
        <w:rPr>
          <w:rFonts w:hint="eastAsia"/>
          <w:sz w:val="24"/>
        </w:rPr>
        <w:t>小于</w:t>
      </w:r>
      <w:r>
        <w:rPr>
          <w:sz w:val="24"/>
        </w:rPr>
        <w:t>7d</w:t>
      </w:r>
      <w:r>
        <w:rPr>
          <w:rFonts w:hint="eastAsia"/>
          <w:sz w:val="24"/>
        </w:rPr>
        <w:t>的用量</w:t>
      </w:r>
      <w:r>
        <w:rPr>
          <w:sz w:val="24"/>
        </w:rPr>
        <w:t>。</w:t>
      </w:r>
    </w:p>
    <w:p>
      <w:pPr>
        <w:rPr>
          <w:sz w:val="24"/>
        </w:rPr>
      </w:pPr>
      <w:r>
        <w:rPr>
          <w:b/>
          <w:sz w:val="24"/>
        </w:rPr>
        <w:t>5.1.4</w:t>
      </w:r>
      <w:r>
        <w:rPr>
          <w:sz w:val="24"/>
        </w:rPr>
        <w:t xml:space="preserve">  原煤贮存仓库内煤堆允许高度和堆存期限，应符合表5.1.4的</w:t>
      </w:r>
      <w:r>
        <w:rPr>
          <w:rFonts w:hint="eastAsia"/>
          <w:sz w:val="24"/>
        </w:rPr>
        <w:t>规定</w:t>
      </w:r>
      <w:r>
        <w:rPr>
          <w:sz w:val="24"/>
        </w:rPr>
        <w:t>。</w:t>
      </w:r>
    </w:p>
    <w:p>
      <w:pPr>
        <w:jc w:val="center"/>
        <w:rPr>
          <w:b/>
          <w:sz w:val="24"/>
        </w:rPr>
      </w:pPr>
      <w:r>
        <w:rPr>
          <w:b/>
          <w:sz w:val="24"/>
        </w:rPr>
        <w:t>表5.1.4  煤堆允许高度和堆存期限（m）</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2057"/>
        <w:gridCol w:w="2702"/>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162" w:type="pct"/>
            <w:gridSpan w:val="2"/>
            <w:vMerge w:val="restart"/>
            <w:tcBorders>
              <w:top w:val="single" w:color="auto" w:sz="6" w:space="0"/>
              <w:left w:val="single" w:color="auto" w:sz="6" w:space="0"/>
              <w:right w:val="single" w:color="auto" w:sz="6" w:space="0"/>
            </w:tcBorders>
            <w:vAlign w:val="center"/>
          </w:tcPr>
          <w:p>
            <w:pPr>
              <w:spacing w:line="240" w:lineRule="auto"/>
              <w:jc w:val="center"/>
              <w:rPr>
                <w:szCs w:val="21"/>
              </w:rPr>
            </w:pPr>
            <w:r>
              <w:rPr>
                <w:szCs w:val="21"/>
              </w:rPr>
              <w:t>煤种</w:t>
            </w:r>
          </w:p>
        </w:tc>
        <w:tc>
          <w:tcPr>
            <w:tcW w:w="2838"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堆存时间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162" w:type="pct"/>
            <w:gridSpan w:val="2"/>
            <w:vMerge w:val="continue"/>
            <w:tcBorders>
              <w:left w:val="single" w:color="auto" w:sz="6" w:space="0"/>
              <w:bottom w:val="single" w:color="auto" w:sz="6" w:space="0"/>
              <w:right w:val="single" w:color="auto" w:sz="6" w:space="0"/>
            </w:tcBorders>
            <w:vAlign w:val="center"/>
          </w:tcPr>
          <w:p>
            <w:pPr>
              <w:spacing w:line="240" w:lineRule="auto"/>
              <w:jc w:val="center"/>
              <w:rPr>
                <w:szCs w:val="21"/>
              </w:rPr>
            </w:pPr>
          </w:p>
        </w:tc>
        <w:tc>
          <w:tcPr>
            <w:tcW w:w="142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≤60d</w:t>
            </w:r>
          </w:p>
        </w:tc>
        <w:tc>
          <w:tcPr>
            <w:tcW w:w="1418" w:type="pct"/>
            <w:tcBorders>
              <w:left w:val="single" w:color="auto" w:sz="6" w:space="0"/>
              <w:bottom w:val="single" w:color="auto" w:sz="6" w:space="0"/>
              <w:right w:val="single" w:color="auto" w:sz="6" w:space="0"/>
            </w:tcBorders>
            <w:vAlign w:val="center"/>
          </w:tcPr>
          <w:p>
            <w:pPr>
              <w:spacing w:line="240" w:lineRule="auto"/>
              <w:jc w:val="center"/>
              <w:rPr>
                <w:szCs w:val="21"/>
              </w:rPr>
            </w:pPr>
            <w:r>
              <w:rPr>
                <w:szCs w:val="21"/>
              </w:rPr>
              <w:t>＞60d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褐煤</w:t>
            </w:r>
          </w:p>
        </w:tc>
        <w:tc>
          <w:tcPr>
            <w:tcW w:w="142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2~2.5</w:t>
            </w:r>
          </w:p>
        </w:tc>
        <w:tc>
          <w:tcPr>
            <w:tcW w:w="1418"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pct"/>
            <w:vMerge w:val="restart"/>
            <w:tcBorders>
              <w:top w:val="single" w:color="auto" w:sz="6" w:space="0"/>
              <w:left w:val="single" w:color="auto" w:sz="6" w:space="0"/>
              <w:right w:val="single" w:color="auto" w:sz="6" w:space="0"/>
            </w:tcBorders>
            <w:vAlign w:val="center"/>
          </w:tcPr>
          <w:p>
            <w:pPr>
              <w:spacing w:line="240" w:lineRule="auto"/>
              <w:jc w:val="center"/>
              <w:rPr>
                <w:szCs w:val="21"/>
              </w:rPr>
            </w:pPr>
            <w:r>
              <w:rPr>
                <w:szCs w:val="21"/>
              </w:rPr>
              <w:t>烟煤</w:t>
            </w:r>
          </w:p>
        </w:tc>
        <w:tc>
          <w:tcPr>
            <w:tcW w:w="1081"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i/>
                <w:szCs w:val="21"/>
              </w:rPr>
              <w:t>V</w:t>
            </w:r>
            <w:r>
              <w:rPr>
                <w:szCs w:val="21"/>
                <w:vertAlign w:val="subscript"/>
              </w:rPr>
              <w:t>燃</w:t>
            </w:r>
            <w:r>
              <w:rPr>
                <w:szCs w:val="21"/>
              </w:rPr>
              <w:t>＞20%</w:t>
            </w:r>
          </w:p>
        </w:tc>
        <w:tc>
          <w:tcPr>
            <w:tcW w:w="142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2.5~3.5</w:t>
            </w:r>
          </w:p>
        </w:tc>
        <w:tc>
          <w:tcPr>
            <w:tcW w:w="1418"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pct"/>
            <w:vMerge w:val="continue"/>
            <w:tcBorders>
              <w:left w:val="single" w:color="auto" w:sz="6" w:space="0"/>
              <w:bottom w:val="single" w:color="auto" w:sz="6" w:space="0"/>
              <w:right w:val="single" w:color="auto" w:sz="6" w:space="0"/>
            </w:tcBorders>
            <w:vAlign w:val="center"/>
          </w:tcPr>
          <w:p>
            <w:pPr>
              <w:spacing w:line="240" w:lineRule="auto"/>
              <w:jc w:val="center"/>
              <w:rPr>
                <w:szCs w:val="21"/>
              </w:rPr>
            </w:pPr>
          </w:p>
        </w:tc>
        <w:tc>
          <w:tcPr>
            <w:tcW w:w="1081"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i/>
                <w:szCs w:val="21"/>
              </w:rPr>
              <w:t>V</w:t>
            </w:r>
            <w:r>
              <w:rPr>
                <w:szCs w:val="21"/>
                <w:vertAlign w:val="subscript"/>
              </w:rPr>
              <w:t>燃</w:t>
            </w:r>
            <w:r>
              <w:rPr>
                <w:szCs w:val="21"/>
              </w:rPr>
              <w:t>≤20%</w:t>
            </w:r>
          </w:p>
        </w:tc>
        <w:tc>
          <w:tcPr>
            <w:tcW w:w="142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3.5</w:t>
            </w:r>
          </w:p>
        </w:tc>
        <w:tc>
          <w:tcPr>
            <w:tcW w:w="1418"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无烟煤</w:t>
            </w:r>
          </w:p>
        </w:tc>
        <w:tc>
          <w:tcPr>
            <w:tcW w:w="142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无限制</w:t>
            </w:r>
          </w:p>
        </w:tc>
        <w:tc>
          <w:tcPr>
            <w:tcW w:w="1418"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无限制</w:t>
            </w:r>
          </w:p>
        </w:tc>
      </w:tr>
    </w:tbl>
    <w:p>
      <w:pPr>
        <w:rPr>
          <w:sz w:val="24"/>
        </w:rPr>
      </w:pPr>
      <w:r>
        <w:rPr>
          <w:b/>
          <w:sz w:val="24"/>
        </w:rPr>
        <w:t>5.1.5</w:t>
      </w:r>
      <w:r>
        <w:rPr>
          <w:sz w:val="24"/>
        </w:rPr>
        <w:t xml:space="preserve">  </w:t>
      </w:r>
      <w:r>
        <w:rPr>
          <w:rFonts w:hAnsi="宋体"/>
          <w:sz w:val="24"/>
        </w:rPr>
        <w:t>重油库的</w:t>
      </w:r>
      <w:r>
        <w:rPr>
          <w:rFonts w:hint="eastAsia"/>
          <w:sz w:val="24"/>
        </w:rPr>
        <w:t>有效贮存量</w:t>
      </w:r>
      <w:r>
        <w:rPr>
          <w:rFonts w:hAnsi="宋体"/>
          <w:sz w:val="24"/>
        </w:rPr>
        <w:t>宜大于</w:t>
      </w:r>
      <w:r>
        <w:rPr>
          <w:sz w:val="24"/>
        </w:rPr>
        <w:t>30d</w:t>
      </w:r>
      <w:r>
        <w:rPr>
          <w:rFonts w:hAnsi="宋体"/>
          <w:sz w:val="24"/>
        </w:rPr>
        <w:t>的用量，贮罐的数量不应少于</w:t>
      </w:r>
      <w:r>
        <w:rPr>
          <w:sz w:val="24"/>
        </w:rPr>
        <w:t>2</w:t>
      </w:r>
      <w:r>
        <w:rPr>
          <w:rFonts w:hint="eastAsia" w:hAnsi="宋体"/>
          <w:sz w:val="24"/>
        </w:rPr>
        <w:t>个</w:t>
      </w:r>
      <w:r>
        <w:rPr>
          <w:rFonts w:hAnsi="宋体"/>
          <w:sz w:val="24"/>
        </w:rPr>
        <w:t>。</w:t>
      </w:r>
    </w:p>
    <w:p>
      <w:pPr>
        <w:rPr>
          <w:sz w:val="24"/>
        </w:rPr>
      </w:pPr>
      <w:r>
        <w:rPr>
          <w:b/>
          <w:sz w:val="24"/>
        </w:rPr>
        <w:t>5.1.6</w:t>
      </w:r>
      <w:r>
        <w:rPr>
          <w:sz w:val="24"/>
        </w:rPr>
        <w:t xml:space="preserve">  耐火材料的贮存仓库应符合下列</w:t>
      </w:r>
      <w:r>
        <w:rPr>
          <w:rFonts w:hint="eastAsia"/>
          <w:sz w:val="24"/>
        </w:rPr>
        <w:t>规定</w:t>
      </w:r>
      <w:r>
        <w:rPr>
          <w:sz w:val="24"/>
        </w:rPr>
        <w:t>：</w:t>
      </w:r>
    </w:p>
    <w:p>
      <w:pPr>
        <w:ind w:firstLine="481" w:firstLineChars="200"/>
        <w:rPr>
          <w:sz w:val="24"/>
        </w:rPr>
      </w:pPr>
      <w:r>
        <w:rPr>
          <w:b/>
          <w:sz w:val="24"/>
        </w:rPr>
        <w:t>1</w:t>
      </w:r>
      <w:r>
        <w:rPr>
          <w:sz w:val="24"/>
        </w:rPr>
        <w:t xml:space="preserve">  宜配备型砖加工设备</w:t>
      </w:r>
      <w:r>
        <w:rPr>
          <w:rFonts w:hint="eastAsia"/>
          <w:sz w:val="24"/>
        </w:rPr>
        <w:t>；</w:t>
      </w:r>
    </w:p>
    <w:p>
      <w:pPr>
        <w:ind w:firstLine="481" w:firstLineChars="200"/>
        <w:rPr>
          <w:sz w:val="24"/>
        </w:rPr>
      </w:pPr>
      <w:r>
        <w:rPr>
          <w:b/>
          <w:sz w:val="24"/>
        </w:rPr>
        <w:t>2</w:t>
      </w:r>
      <w:r>
        <w:rPr>
          <w:sz w:val="24"/>
        </w:rPr>
        <w:t xml:space="preserve">  </w:t>
      </w:r>
      <w:r>
        <w:rPr>
          <w:rFonts w:hint="eastAsia"/>
          <w:sz w:val="24"/>
        </w:rPr>
        <w:t>库</w:t>
      </w:r>
      <w:r>
        <w:rPr>
          <w:sz w:val="24"/>
        </w:rPr>
        <w:t>容宜</w:t>
      </w:r>
      <w:r>
        <w:rPr>
          <w:rFonts w:hint="eastAsia"/>
          <w:sz w:val="24"/>
        </w:rPr>
        <w:t>满足大</w:t>
      </w:r>
      <w:r>
        <w:rPr>
          <w:sz w:val="24"/>
        </w:rPr>
        <w:t>、中、小修计划用量</w:t>
      </w:r>
      <w:r>
        <w:rPr>
          <w:rFonts w:hint="eastAsia"/>
          <w:sz w:val="24"/>
        </w:rPr>
        <w:t>要求；</w:t>
      </w:r>
    </w:p>
    <w:p>
      <w:pPr>
        <w:ind w:firstLine="481" w:firstLineChars="200"/>
        <w:rPr>
          <w:sz w:val="24"/>
        </w:rPr>
      </w:pPr>
      <w:r>
        <w:rPr>
          <w:b/>
          <w:sz w:val="24"/>
        </w:rPr>
        <w:t>3</w:t>
      </w:r>
      <w:r>
        <w:rPr>
          <w:sz w:val="24"/>
        </w:rPr>
        <w:t xml:space="preserve">  应采取防雨、防潮、干燥、排尘、通风措施</w:t>
      </w:r>
      <w:r>
        <w:rPr>
          <w:rFonts w:hint="eastAsia"/>
          <w:sz w:val="24"/>
        </w:rPr>
        <w:t>；</w:t>
      </w:r>
    </w:p>
    <w:p>
      <w:pPr>
        <w:ind w:firstLine="481" w:firstLineChars="200"/>
        <w:rPr>
          <w:sz w:val="24"/>
        </w:rPr>
      </w:pPr>
      <w:r>
        <w:rPr>
          <w:b/>
          <w:sz w:val="24"/>
        </w:rPr>
        <w:t>4</w:t>
      </w:r>
      <w:r>
        <w:rPr>
          <w:sz w:val="24"/>
        </w:rPr>
        <w:t xml:space="preserve">  仓库内宜设置起重运输设备。</w:t>
      </w:r>
    </w:p>
    <w:p>
      <w:pPr>
        <w:rPr>
          <w:sz w:val="24"/>
        </w:rPr>
      </w:pPr>
      <w:r>
        <w:rPr>
          <w:b/>
          <w:sz w:val="24"/>
        </w:rPr>
        <w:t>5.1.7</w:t>
      </w:r>
      <w:r>
        <w:rPr>
          <w:sz w:val="24"/>
        </w:rPr>
        <w:t xml:space="preserve">  </w:t>
      </w:r>
      <w:r>
        <w:rPr>
          <w:rFonts w:hint="eastAsia"/>
          <w:sz w:val="24"/>
        </w:rPr>
        <w:t>当有危险废物产出时，应根据现行国家标准《危险废物贮存污染控制标准》GB18597采取危险废物临时贮存措施。</w:t>
      </w:r>
    </w:p>
    <w:p>
      <w:pPr>
        <w:rPr>
          <w:sz w:val="24"/>
        </w:rPr>
      </w:pPr>
    </w:p>
    <w:p>
      <w:pPr>
        <w:pStyle w:val="3"/>
      </w:pPr>
      <w:bookmarkStart w:id="82" w:name="_Toc142552029"/>
      <w:bookmarkStart w:id="83" w:name="_Toc142551235"/>
      <w:bookmarkStart w:id="84" w:name="_Toc137634631"/>
      <w:bookmarkStart w:id="85" w:name="_Toc140988324"/>
      <w:bookmarkStart w:id="86" w:name="_Toc253045112"/>
      <w:bookmarkStart w:id="87" w:name="_Toc140218657"/>
      <w:bookmarkStart w:id="88" w:name="_Toc211954876"/>
      <w:r>
        <w:t xml:space="preserve">5.2 </w:t>
      </w:r>
      <w:r>
        <w:rPr>
          <w:rFonts w:hint="eastAsia"/>
        </w:rPr>
        <w:t xml:space="preserve"> </w:t>
      </w:r>
      <w:r>
        <w:t>配料</w:t>
      </w:r>
      <w:bookmarkEnd w:id="82"/>
      <w:bookmarkEnd w:id="83"/>
      <w:bookmarkEnd w:id="84"/>
      <w:bookmarkEnd w:id="85"/>
      <w:bookmarkEnd w:id="86"/>
      <w:bookmarkEnd w:id="87"/>
      <w:bookmarkEnd w:id="88"/>
    </w:p>
    <w:p>
      <w:pPr>
        <w:rPr>
          <w:sz w:val="24"/>
        </w:rPr>
      </w:pPr>
      <w:r>
        <w:rPr>
          <w:b/>
          <w:sz w:val="24"/>
        </w:rPr>
        <w:t>5.2.1</w:t>
      </w:r>
      <w:r>
        <w:rPr>
          <w:sz w:val="24"/>
        </w:rPr>
        <w:t xml:space="preserve">  铜冶炼厂宜采用自动</w:t>
      </w:r>
      <w:r>
        <w:rPr>
          <w:rFonts w:hint="eastAsia"/>
          <w:sz w:val="24"/>
        </w:rPr>
        <w:t>控制</w:t>
      </w:r>
      <w:r>
        <w:rPr>
          <w:sz w:val="24"/>
        </w:rPr>
        <w:t>的仓式配料</w:t>
      </w:r>
      <w:r>
        <w:rPr>
          <w:rFonts w:hint="eastAsia"/>
          <w:sz w:val="24"/>
        </w:rPr>
        <w:t>，</w:t>
      </w:r>
      <w:r>
        <w:rPr>
          <w:sz w:val="24"/>
        </w:rPr>
        <w:t>配料偏差</w:t>
      </w:r>
      <w:r>
        <w:rPr>
          <w:rFonts w:hint="eastAsia"/>
          <w:sz w:val="24"/>
        </w:rPr>
        <w:t>不</w:t>
      </w:r>
      <w:r>
        <w:rPr>
          <w:sz w:val="24"/>
        </w:rPr>
        <w:t>宜</w:t>
      </w:r>
      <w:r>
        <w:rPr>
          <w:rFonts w:hint="eastAsia"/>
          <w:sz w:val="24"/>
        </w:rPr>
        <w:t>大于</w:t>
      </w:r>
      <w:r>
        <w:rPr>
          <w:sz w:val="24"/>
        </w:rPr>
        <w:t>1%。</w:t>
      </w:r>
    </w:p>
    <w:p>
      <w:pPr>
        <w:rPr>
          <w:sz w:val="24"/>
        </w:rPr>
      </w:pPr>
      <w:r>
        <w:rPr>
          <w:b/>
          <w:sz w:val="24"/>
        </w:rPr>
        <w:t>5.2.2</w:t>
      </w:r>
      <w:r>
        <w:rPr>
          <w:sz w:val="24"/>
        </w:rPr>
        <w:t xml:space="preserve">  </w:t>
      </w:r>
      <w:r>
        <w:rPr>
          <w:rFonts w:hint="eastAsia"/>
          <w:sz w:val="24"/>
        </w:rPr>
        <w:t>单独</w:t>
      </w:r>
      <w:r>
        <w:rPr>
          <w:sz w:val="24"/>
        </w:rPr>
        <w:t>设置配料车间时，铜精矿配料仓</w:t>
      </w:r>
      <w:r>
        <w:rPr>
          <w:rFonts w:hint="eastAsia"/>
          <w:sz w:val="24"/>
        </w:rPr>
        <w:t>有效贮存量</w:t>
      </w:r>
      <w:r>
        <w:rPr>
          <w:sz w:val="24"/>
        </w:rPr>
        <w:t>不宜</w:t>
      </w:r>
      <w:r>
        <w:rPr>
          <w:rFonts w:hint="eastAsia"/>
          <w:sz w:val="24"/>
        </w:rPr>
        <w:t>小于</w:t>
      </w:r>
      <w:r>
        <w:rPr>
          <w:sz w:val="24"/>
        </w:rPr>
        <w:t>8h~16h用量，单个配料仓的有效容重不宜小于200t，锥体部仓壁倾斜度宜</w:t>
      </w:r>
      <w:r>
        <w:rPr>
          <w:rFonts w:hint="eastAsia"/>
          <w:sz w:val="24"/>
        </w:rPr>
        <w:t>为</w:t>
      </w:r>
      <w:r>
        <w:rPr>
          <w:sz w:val="24"/>
        </w:rPr>
        <w:t>60°~75°。应</w:t>
      </w:r>
      <w:r>
        <w:rPr>
          <w:rFonts w:hint="eastAsia"/>
          <w:sz w:val="24"/>
        </w:rPr>
        <w:t>设置</w:t>
      </w:r>
      <w:r>
        <w:rPr>
          <w:sz w:val="24"/>
        </w:rPr>
        <w:t>多个配料仓。料仓应设置料量</w:t>
      </w:r>
      <w:r>
        <w:rPr>
          <w:rFonts w:hint="eastAsia"/>
          <w:sz w:val="24"/>
        </w:rPr>
        <w:t>检测</w:t>
      </w:r>
      <w:r>
        <w:rPr>
          <w:sz w:val="24"/>
        </w:rPr>
        <w:t>装置</w:t>
      </w:r>
      <w:r>
        <w:rPr>
          <w:rFonts w:hint="eastAsia"/>
          <w:sz w:val="24"/>
        </w:rPr>
        <w:t>，</w:t>
      </w:r>
      <w:r>
        <w:rPr>
          <w:sz w:val="24"/>
        </w:rPr>
        <w:t>并</w:t>
      </w:r>
      <w:r>
        <w:rPr>
          <w:rFonts w:hint="eastAsia"/>
          <w:sz w:val="24"/>
        </w:rPr>
        <w:t>应</w:t>
      </w:r>
      <w:r>
        <w:rPr>
          <w:sz w:val="24"/>
        </w:rPr>
        <w:t>设置报警</w:t>
      </w:r>
      <w:r>
        <w:rPr>
          <w:rFonts w:hint="eastAsia"/>
          <w:sz w:val="24"/>
        </w:rPr>
        <w:t>装置</w:t>
      </w:r>
      <w:r>
        <w:rPr>
          <w:sz w:val="24"/>
        </w:rPr>
        <w:t>。</w:t>
      </w:r>
    </w:p>
    <w:p>
      <w:pPr>
        <w:rPr>
          <w:sz w:val="24"/>
        </w:rPr>
      </w:pPr>
      <w:r>
        <w:rPr>
          <w:b/>
          <w:sz w:val="24"/>
        </w:rPr>
        <w:t>5.2.3</w:t>
      </w:r>
      <w:r>
        <w:rPr>
          <w:sz w:val="24"/>
        </w:rPr>
        <w:t xml:space="preserve">  配料仓</w:t>
      </w:r>
      <w:r>
        <w:rPr>
          <w:rFonts w:hint="eastAsia"/>
          <w:sz w:val="24"/>
        </w:rPr>
        <w:t>应设置</w:t>
      </w:r>
      <w:r>
        <w:rPr>
          <w:sz w:val="24"/>
        </w:rPr>
        <w:t>防</w:t>
      </w:r>
      <w:r>
        <w:rPr>
          <w:rFonts w:hint="eastAsia"/>
          <w:sz w:val="24"/>
        </w:rPr>
        <w:t>粘接及</w:t>
      </w:r>
      <w:r>
        <w:rPr>
          <w:sz w:val="24"/>
        </w:rPr>
        <w:t>破拱装置。</w:t>
      </w:r>
    </w:p>
    <w:p>
      <w:pPr>
        <w:rPr>
          <w:sz w:val="24"/>
        </w:rPr>
      </w:pPr>
      <w:r>
        <w:rPr>
          <w:b/>
          <w:sz w:val="24"/>
        </w:rPr>
        <w:t>5.2.4</w:t>
      </w:r>
      <w:r>
        <w:rPr>
          <w:sz w:val="24"/>
        </w:rPr>
        <w:t xml:space="preserve">  配料仓</w:t>
      </w:r>
      <w:r>
        <w:rPr>
          <w:rFonts w:hint="eastAsia"/>
          <w:sz w:val="24"/>
        </w:rPr>
        <w:t>下部</w:t>
      </w:r>
      <w:r>
        <w:rPr>
          <w:sz w:val="24"/>
        </w:rPr>
        <w:t>出料口应装设适用的给料设备和</w:t>
      </w:r>
      <w:r>
        <w:rPr>
          <w:rFonts w:hint="eastAsia"/>
          <w:sz w:val="24"/>
        </w:rPr>
        <w:t>计</w:t>
      </w:r>
      <w:r>
        <w:rPr>
          <w:sz w:val="24"/>
        </w:rPr>
        <w:t>量设备。</w:t>
      </w:r>
    </w:p>
    <w:p>
      <w:pPr>
        <w:rPr>
          <w:sz w:val="24"/>
        </w:rPr>
      </w:pPr>
      <w:r>
        <w:rPr>
          <w:b/>
          <w:sz w:val="24"/>
        </w:rPr>
        <w:t>5.2.5</w:t>
      </w:r>
      <w:r>
        <w:rPr>
          <w:sz w:val="24"/>
        </w:rPr>
        <w:t xml:space="preserve">  </w:t>
      </w:r>
      <w:r>
        <w:rPr>
          <w:rFonts w:hint="eastAsia"/>
          <w:sz w:val="24"/>
        </w:rPr>
        <w:t>物料转运</w:t>
      </w:r>
      <w:r>
        <w:rPr>
          <w:sz w:val="24"/>
        </w:rPr>
        <w:t>处应设置</w:t>
      </w:r>
      <w:r>
        <w:rPr>
          <w:rFonts w:hint="eastAsia"/>
          <w:sz w:val="24"/>
        </w:rPr>
        <w:t>粉尘收集</w:t>
      </w:r>
      <w:r>
        <w:rPr>
          <w:sz w:val="24"/>
        </w:rPr>
        <w:t>装置</w:t>
      </w:r>
      <w:r>
        <w:rPr>
          <w:rFonts w:hint="eastAsia"/>
          <w:sz w:val="24"/>
        </w:rPr>
        <w:t>。</w:t>
      </w:r>
      <w:bookmarkStart w:id="89" w:name="_Toc344589746"/>
      <w:bookmarkStart w:id="90" w:name="_Toc137634632"/>
      <w:bookmarkStart w:id="91" w:name="_Toc346116496"/>
      <w:bookmarkStart w:id="92" w:name="_Toc344422678"/>
      <w:bookmarkStart w:id="93" w:name="_Toc344276203"/>
      <w:bookmarkStart w:id="94" w:name="_Toc345373080"/>
      <w:bookmarkStart w:id="95" w:name="_Toc345372966"/>
      <w:bookmarkStart w:id="96" w:name="_Toc341738762"/>
      <w:bookmarkStart w:id="97" w:name="_Toc344713457"/>
      <w:bookmarkStart w:id="98" w:name="_Toc346095103"/>
      <w:bookmarkStart w:id="99" w:name="_Toc377455036"/>
      <w:bookmarkStart w:id="100" w:name="_Toc346116100"/>
      <w:bookmarkStart w:id="101" w:name="_Toc346095003"/>
      <w:bookmarkStart w:id="102" w:name="_Toc344710281"/>
    </w:p>
    <w:p>
      <w:pPr>
        <w:rPr>
          <w:sz w:val="24"/>
        </w:rPr>
      </w:pPr>
    </w:p>
    <w:p>
      <w:pPr>
        <w:pStyle w:val="3"/>
      </w:pPr>
      <w:bookmarkStart w:id="103" w:name="_Toc142551236"/>
      <w:bookmarkStart w:id="104" w:name="_Toc140988325"/>
      <w:bookmarkStart w:id="105" w:name="_Toc140218658"/>
      <w:bookmarkStart w:id="106" w:name="_Toc142552030"/>
      <w:r>
        <w:t xml:space="preserve">5.3 </w:t>
      </w:r>
      <w:r>
        <w:rPr>
          <w:rFonts w:hint="eastAsia"/>
        </w:rPr>
        <w:t xml:space="preserve"> </w:t>
      </w:r>
      <w:r>
        <w:t>再生铜</w:t>
      </w:r>
      <w:r>
        <w:rPr>
          <w:rFonts w:hint="eastAsia"/>
        </w:rPr>
        <w:t>原料</w:t>
      </w:r>
      <w:r>
        <w:t>预处理</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rPr>
          <w:sz w:val="24"/>
        </w:rPr>
      </w:pPr>
      <w:r>
        <w:rPr>
          <w:b/>
          <w:sz w:val="24"/>
        </w:rPr>
        <w:t>5.3.1</w:t>
      </w:r>
      <w:r>
        <w:rPr>
          <w:sz w:val="24"/>
        </w:rPr>
        <w:t xml:space="preserve">  再生铜</w:t>
      </w:r>
      <w:r>
        <w:rPr>
          <w:rFonts w:hint="eastAsia"/>
          <w:sz w:val="24"/>
        </w:rPr>
        <w:t>原料</w:t>
      </w:r>
      <w:r>
        <w:rPr>
          <w:sz w:val="24"/>
        </w:rPr>
        <w:t>的拆解作业场所应设</w:t>
      </w:r>
      <w:r>
        <w:rPr>
          <w:rFonts w:hint="eastAsia"/>
          <w:sz w:val="24"/>
        </w:rPr>
        <w:t>置</w:t>
      </w:r>
      <w:r>
        <w:rPr>
          <w:sz w:val="24"/>
        </w:rPr>
        <w:t>在厂房内。</w:t>
      </w:r>
    </w:p>
    <w:p>
      <w:pPr>
        <w:rPr>
          <w:sz w:val="24"/>
        </w:rPr>
      </w:pPr>
      <w:r>
        <w:rPr>
          <w:b/>
          <w:sz w:val="24"/>
        </w:rPr>
        <w:t>5.3.2</w:t>
      </w:r>
      <w:r>
        <w:rPr>
          <w:sz w:val="24"/>
        </w:rPr>
        <w:t xml:space="preserve">  再生铜</w:t>
      </w:r>
      <w:r>
        <w:rPr>
          <w:rFonts w:hint="eastAsia"/>
          <w:sz w:val="24"/>
        </w:rPr>
        <w:t>原料</w:t>
      </w:r>
      <w:r>
        <w:rPr>
          <w:sz w:val="24"/>
        </w:rPr>
        <w:t>应按特性分类贮存。贮存场地地面应</w:t>
      </w:r>
      <w:r>
        <w:rPr>
          <w:rFonts w:hint="eastAsia"/>
          <w:sz w:val="24"/>
        </w:rPr>
        <w:t>进行</w:t>
      </w:r>
      <w:r>
        <w:rPr>
          <w:sz w:val="24"/>
        </w:rPr>
        <w:t>硬化</w:t>
      </w:r>
      <w:r>
        <w:rPr>
          <w:rFonts w:hint="eastAsia"/>
          <w:sz w:val="24"/>
        </w:rPr>
        <w:t>处理</w:t>
      </w:r>
      <w:r>
        <w:rPr>
          <w:sz w:val="24"/>
        </w:rPr>
        <w:t>，</w:t>
      </w:r>
      <w:r>
        <w:rPr>
          <w:rFonts w:hint="eastAsia"/>
          <w:sz w:val="24"/>
        </w:rPr>
        <w:t>厂房</w:t>
      </w:r>
      <w:r>
        <w:rPr>
          <w:sz w:val="24"/>
        </w:rPr>
        <w:t>应具有防雨、防风等功能。</w:t>
      </w:r>
    </w:p>
    <w:p>
      <w:pPr>
        <w:rPr>
          <w:sz w:val="24"/>
        </w:rPr>
      </w:pPr>
      <w:r>
        <w:rPr>
          <w:b/>
          <w:sz w:val="24"/>
        </w:rPr>
        <w:t>5.3.3</w:t>
      </w:r>
      <w:r>
        <w:rPr>
          <w:sz w:val="24"/>
        </w:rPr>
        <w:t xml:space="preserve">  再生铜</w:t>
      </w:r>
      <w:r>
        <w:rPr>
          <w:rFonts w:hint="eastAsia"/>
          <w:sz w:val="24"/>
        </w:rPr>
        <w:t>原料</w:t>
      </w:r>
      <w:r>
        <w:rPr>
          <w:sz w:val="24"/>
        </w:rPr>
        <w:t>应经拆解、剥皮、破碎分离、清除有机物等不同的预处理后</w:t>
      </w:r>
      <w:r>
        <w:rPr>
          <w:rFonts w:hint="eastAsia"/>
          <w:sz w:val="24"/>
        </w:rPr>
        <w:t>，</w:t>
      </w:r>
      <w:r>
        <w:rPr>
          <w:sz w:val="24"/>
        </w:rPr>
        <w:t>作为入炉物料。</w:t>
      </w:r>
    </w:p>
    <w:p>
      <w:pPr>
        <w:rPr>
          <w:sz w:val="24"/>
        </w:rPr>
      </w:pPr>
      <w:r>
        <w:rPr>
          <w:b/>
          <w:sz w:val="24"/>
        </w:rPr>
        <w:t>5.3.4</w:t>
      </w:r>
      <w:r>
        <w:rPr>
          <w:sz w:val="24"/>
        </w:rPr>
        <w:t xml:space="preserve">  废电线电缆</w:t>
      </w:r>
      <w:r>
        <w:rPr>
          <w:rFonts w:hint="eastAsia"/>
          <w:sz w:val="24"/>
        </w:rPr>
        <w:t>的</w:t>
      </w:r>
      <w:r>
        <w:rPr>
          <w:sz w:val="24"/>
        </w:rPr>
        <w:t>拆解宜配套拆解设备，直径大于3mm的粗电线电缆拆解设备宜选用剥线机；中、细电线电缆拆解设备宜选用成套自动化处理机械设备。</w:t>
      </w:r>
    </w:p>
    <w:p>
      <w:pPr>
        <w:rPr>
          <w:sz w:val="24"/>
        </w:rPr>
      </w:pPr>
      <w:r>
        <w:rPr>
          <w:b/>
          <w:sz w:val="24"/>
        </w:rPr>
        <w:t>5.3.5</w:t>
      </w:r>
      <w:r>
        <w:rPr>
          <w:sz w:val="24"/>
        </w:rPr>
        <w:t xml:space="preserve">  拆解后的物料应分类堆放。</w:t>
      </w:r>
    </w:p>
    <w:p>
      <w:pPr>
        <w:rPr>
          <w:sz w:val="24"/>
        </w:rPr>
      </w:pPr>
      <w:r>
        <w:rPr>
          <w:b/>
          <w:sz w:val="24"/>
        </w:rPr>
        <w:t>5.3.6</w:t>
      </w:r>
      <w:r>
        <w:rPr>
          <w:sz w:val="24"/>
        </w:rPr>
        <w:t xml:space="preserve">  拆解后的物料应根据炉型对物料的适应情况确定是否打包。</w:t>
      </w:r>
    </w:p>
    <w:p/>
    <w:p>
      <w:pPr>
        <w:pStyle w:val="2"/>
        <w:snapToGrid w:val="0"/>
        <w:spacing w:before="120" w:beforeLines="50" w:after="120" w:afterLines="50"/>
      </w:pPr>
      <w:bookmarkStart w:id="107" w:name="_Toc253045113"/>
      <w:bookmarkStart w:id="108" w:name="_Toc140218659"/>
      <w:bookmarkStart w:id="109" w:name="_Toc137634635"/>
      <w:bookmarkStart w:id="110" w:name="_Toc140988326"/>
      <w:bookmarkStart w:id="111" w:name="_Toc142551237"/>
      <w:bookmarkStart w:id="112" w:name="_Toc142552031"/>
      <w:bookmarkStart w:id="113" w:name="_Toc211954878"/>
      <w:r>
        <w:t>6  炉料干燥</w:t>
      </w:r>
      <w:bookmarkEnd w:id="107"/>
      <w:bookmarkEnd w:id="108"/>
      <w:bookmarkEnd w:id="109"/>
      <w:bookmarkEnd w:id="110"/>
      <w:bookmarkEnd w:id="111"/>
      <w:bookmarkEnd w:id="112"/>
      <w:bookmarkEnd w:id="113"/>
    </w:p>
    <w:p>
      <w:pPr>
        <w:pStyle w:val="3"/>
        <w:spacing w:before="72" w:beforeLines="30" w:after="72" w:afterLines="30"/>
        <w:rPr>
          <w:szCs w:val="28"/>
        </w:rPr>
      </w:pPr>
      <w:bookmarkStart w:id="114" w:name="_Toc140218660"/>
      <w:bookmarkStart w:id="115" w:name="_Toc142552032"/>
      <w:bookmarkStart w:id="116" w:name="_Toc253045114"/>
      <w:bookmarkStart w:id="117" w:name="_Toc211954879"/>
      <w:bookmarkStart w:id="118" w:name="_Toc140988327"/>
      <w:bookmarkStart w:id="119" w:name="_Toc142551238"/>
      <w:bookmarkStart w:id="120" w:name="_Toc137634636"/>
      <w:r>
        <w:rPr>
          <w:szCs w:val="28"/>
        </w:rPr>
        <w:t xml:space="preserve">6.1 </w:t>
      </w:r>
      <w:r>
        <w:rPr>
          <w:rFonts w:hint="eastAsia"/>
          <w:szCs w:val="28"/>
        </w:rPr>
        <w:t xml:space="preserve"> </w:t>
      </w:r>
      <w:r>
        <w:rPr>
          <w:szCs w:val="28"/>
        </w:rPr>
        <w:t>圆筒干燥</w:t>
      </w:r>
      <w:bookmarkEnd w:id="114"/>
      <w:bookmarkEnd w:id="115"/>
      <w:bookmarkEnd w:id="116"/>
      <w:bookmarkEnd w:id="117"/>
      <w:bookmarkEnd w:id="118"/>
      <w:bookmarkEnd w:id="119"/>
      <w:bookmarkEnd w:id="120"/>
    </w:p>
    <w:p>
      <w:pPr>
        <w:rPr>
          <w:sz w:val="24"/>
        </w:rPr>
      </w:pPr>
      <w:r>
        <w:rPr>
          <w:b/>
          <w:sz w:val="24"/>
        </w:rPr>
        <w:t>6.1.</w:t>
      </w:r>
      <w:r>
        <w:rPr>
          <w:rFonts w:hint="eastAsia"/>
          <w:b/>
          <w:sz w:val="24"/>
        </w:rPr>
        <w:t>1</w:t>
      </w:r>
      <w:r>
        <w:rPr>
          <w:sz w:val="24"/>
        </w:rPr>
        <w:t xml:space="preserve">  </w:t>
      </w:r>
      <w:r>
        <w:rPr>
          <w:rFonts w:hint="eastAsia" w:hAnsi="宋体"/>
          <w:sz w:val="24"/>
        </w:rPr>
        <w:t>硫化铜精矿水分</w:t>
      </w:r>
      <w:r>
        <w:rPr>
          <w:rFonts w:hAnsi="宋体"/>
          <w:sz w:val="24"/>
        </w:rPr>
        <w:t>含量</w:t>
      </w:r>
      <w:r>
        <w:rPr>
          <w:rFonts w:hint="eastAsia" w:hAnsi="宋体"/>
          <w:sz w:val="24"/>
        </w:rPr>
        <w:t>超过</w:t>
      </w:r>
      <w:r>
        <w:rPr>
          <w:rFonts w:hAnsi="宋体"/>
          <w:sz w:val="24"/>
        </w:rPr>
        <w:t>12%</w:t>
      </w:r>
      <w:r>
        <w:rPr>
          <w:rFonts w:hint="eastAsia" w:hAnsi="宋体"/>
          <w:sz w:val="24"/>
        </w:rPr>
        <w:t>时，应进行预干燥处理。</w:t>
      </w:r>
    </w:p>
    <w:p>
      <w:pPr>
        <w:rPr>
          <w:sz w:val="24"/>
        </w:rPr>
      </w:pPr>
      <w:r>
        <w:rPr>
          <w:b/>
          <w:spacing w:val="-4"/>
          <w:sz w:val="24"/>
        </w:rPr>
        <w:t>6.1.</w:t>
      </w:r>
      <w:r>
        <w:rPr>
          <w:rFonts w:hint="eastAsia"/>
          <w:b/>
          <w:spacing w:val="-4"/>
          <w:sz w:val="24"/>
        </w:rPr>
        <w:t>2</w:t>
      </w:r>
      <w:r>
        <w:rPr>
          <w:spacing w:val="-4"/>
          <w:sz w:val="24"/>
        </w:rPr>
        <w:t xml:space="preserve">  </w:t>
      </w:r>
      <w:r>
        <w:rPr>
          <w:sz w:val="24"/>
        </w:rPr>
        <w:t>圆筒干燥宜采用顺流直接加热方式，可采用各种燃料供热。</w:t>
      </w:r>
      <w:r>
        <w:rPr>
          <w:rFonts w:hint="eastAsia"/>
          <w:sz w:val="24"/>
        </w:rPr>
        <w:t>宜</w:t>
      </w:r>
      <w:r>
        <w:rPr>
          <w:sz w:val="24"/>
        </w:rPr>
        <w:t>利用本厂热烟气或热风作</w:t>
      </w:r>
      <w:r>
        <w:rPr>
          <w:rFonts w:hint="eastAsia"/>
          <w:sz w:val="24"/>
        </w:rPr>
        <w:t>为</w:t>
      </w:r>
      <w:r>
        <w:rPr>
          <w:sz w:val="24"/>
        </w:rPr>
        <w:t>热源。</w:t>
      </w:r>
    </w:p>
    <w:p>
      <w:pPr>
        <w:rPr>
          <w:spacing w:val="-4"/>
          <w:sz w:val="24"/>
        </w:rPr>
      </w:pPr>
      <w:r>
        <w:rPr>
          <w:b/>
          <w:sz w:val="24"/>
        </w:rPr>
        <w:t>6.1.</w:t>
      </w:r>
      <w:r>
        <w:rPr>
          <w:rFonts w:hint="eastAsia"/>
          <w:b/>
          <w:sz w:val="24"/>
        </w:rPr>
        <w:t>3</w:t>
      </w:r>
      <w:r>
        <w:rPr>
          <w:sz w:val="24"/>
        </w:rPr>
        <w:t xml:space="preserve">  </w:t>
      </w:r>
      <w:r>
        <w:rPr>
          <w:spacing w:val="-4"/>
          <w:sz w:val="24"/>
        </w:rPr>
        <w:t>干燥强度宜为</w:t>
      </w:r>
      <w:r>
        <w:rPr>
          <w:rFonts w:hAnsi="宋体"/>
          <w:sz w:val="24"/>
        </w:rPr>
        <w:t>35kg</w:t>
      </w:r>
      <w:r>
        <w:rPr>
          <w:rFonts w:hint="eastAsia" w:hAnsi="宋体"/>
          <w:sz w:val="24"/>
        </w:rPr>
        <w:t>-水</w:t>
      </w:r>
      <w:r>
        <w:rPr>
          <w:rFonts w:hAnsi="宋体"/>
          <w:sz w:val="24"/>
        </w:rPr>
        <w:t>/(m</w:t>
      </w:r>
      <w:r>
        <w:rPr>
          <w:rFonts w:hAnsi="宋体"/>
          <w:sz w:val="24"/>
          <w:vertAlign w:val="superscript"/>
        </w:rPr>
        <w:t>3</w:t>
      </w:r>
      <w:r>
        <w:rPr>
          <w:rFonts w:hAnsi="宋体"/>
          <w:sz w:val="24"/>
        </w:rPr>
        <w:t>•h)~50kg</w:t>
      </w:r>
      <w:r>
        <w:rPr>
          <w:rFonts w:hint="eastAsia" w:hAnsi="宋体"/>
          <w:sz w:val="24"/>
        </w:rPr>
        <w:t>-水</w:t>
      </w:r>
      <w:r>
        <w:rPr>
          <w:rFonts w:hAnsi="宋体"/>
          <w:sz w:val="24"/>
        </w:rPr>
        <w:t>/(m</w:t>
      </w:r>
      <w:r>
        <w:rPr>
          <w:rFonts w:hAnsi="宋体"/>
          <w:sz w:val="24"/>
          <w:vertAlign w:val="superscript"/>
        </w:rPr>
        <w:t>3</w:t>
      </w:r>
      <w:r>
        <w:rPr>
          <w:rFonts w:hAnsi="宋体"/>
          <w:sz w:val="24"/>
        </w:rPr>
        <w:t>.h)</w:t>
      </w:r>
      <w:r>
        <w:rPr>
          <w:spacing w:val="-4"/>
          <w:sz w:val="24"/>
        </w:rPr>
        <w:t>，</w:t>
      </w:r>
      <w:r>
        <w:rPr>
          <w:rFonts w:hint="eastAsia" w:hAnsi="宋体"/>
          <w:sz w:val="24"/>
        </w:rPr>
        <w:t>采用燃料作为热源时，能耗应小于</w:t>
      </w:r>
      <w:r>
        <w:rPr>
          <w:rFonts w:hAnsi="宋体"/>
          <w:sz w:val="24"/>
        </w:rPr>
        <w:t>7MJ/kg</w:t>
      </w:r>
      <w:r>
        <w:rPr>
          <w:rFonts w:hint="eastAsia" w:hAnsi="宋体"/>
          <w:sz w:val="24"/>
        </w:rPr>
        <w:t>-水</w:t>
      </w:r>
      <w:r>
        <w:rPr>
          <w:spacing w:val="-4"/>
          <w:sz w:val="24"/>
        </w:rPr>
        <w:t>。</w:t>
      </w:r>
    </w:p>
    <w:p>
      <w:pPr>
        <w:rPr>
          <w:sz w:val="24"/>
        </w:rPr>
      </w:pPr>
      <w:r>
        <w:rPr>
          <w:b/>
          <w:sz w:val="24"/>
        </w:rPr>
        <w:t>6.1.4</w:t>
      </w:r>
      <w:r>
        <w:rPr>
          <w:sz w:val="24"/>
        </w:rPr>
        <w:t xml:space="preserve">  圆筒干燥机应</w:t>
      </w:r>
      <w:r>
        <w:rPr>
          <w:rFonts w:hint="eastAsia"/>
          <w:sz w:val="24"/>
        </w:rPr>
        <w:t>采取</w:t>
      </w:r>
      <w:r>
        <w:rPr>
          <w:sz w:val="24"/>
        </w:rPr>
        <w:t>密封措施，必要时</w:t>
      </w:r>
      <w:r>
        <w:rPr>
          <w:rFonts w:hint="eastAsia"/>
          <w:sz w:val="24"/>
        </w:rPr>
        <w:t>，</w:t>
      </w:r>
      <w:r>
        <w:rPr>
          <w:sz w:val="24"/>
        </w:rPr>
        <w:t>应装设各种形式的抄料装置。厂房宜装设起重检修设施。</w:t>
      </w:r>
    </w:p>
    <w:p>
      <w:pPr>
        <w:rPr>
          <w:sz w:val="24"/>
        </w:rPr>
      </w:pPr>
      <w:r>
        <w:rPr>
          <w:b/>
          <w:sz w:val="24"/>
        </w:rPr>
        <w:t>6.1.5</w:t>
      </w:r>
      <w:r>
        <w:rPr>
          <w:sz w:val="24"/>
        </w:rPr>
        <w:t xml:space="preserve">  圆筒干燥机宜采用调速电动机驱动。鼓风机的风量、燃料用量应</w:t>
      </w:r>
      <w:r>
        <w:rPr>
          <w:rFonts w:hint="eastAsia"/>
          <w:sz w:val="24"/>
        </w:rPr>
        <w:t>能</w:t>
      </w:r>
      <w:r>
        <w:rPr>
          <w:sz w:val="24"/>
        </w:rPr>
        <w:t>自动调节。</w:t>
      </w:r>
      <w:bookmarkStart w:id="121" w:name="_Toc211954881"/>
      <w:bookmarkStart w:id="122" w:name="_Toc253045116"/>
      <w:bookmarkStart w:id="123" w:name="_Toc137634637"/>
    </w:p>
    <w:p>
      <w:pPr>
        <w:rPr>
          <w:sz w:val="24"/>
        </w:rPr>
      </w:pPr>
    </w:p>
    <w:p>
      <w:pPr>
        <w:pStyle w:val="3"/>
      </w:pPr>
      <w:bookmarkStart w:id="124" w:name="_Toc140218661"/>
      <w:bookmarkStart w:id="125" w:name="_Toc140988328"/>
      <w:bookmarkStart w:id="126" w:name="_Toc142552033"/>
      <w:bookmarkStart w:id="127" w:name="_Toc142551239"/>
      <w:r>
        <w:t xml:space="preserve">6.2 </w:t>
      </w:r>
      <w:r>
        <w:rPr>
          <w:rFonts w:hint="eastAsia"/>
        </w:rPr>
        <w:t xml:space="preserve"> </w:t>
      </w:r>
      <w:r>
        <w:t>蒸汽干燥</w:t>
      </w:r>
      <w:bookmarkEnd w:id="121"/>
      <w:bookmarkEnd w:id="122"/>
      <w:bookmarkEnd w:id="123"/>
      <w:bookmarkEnd w:id="124"/>
      <w:bookmarkEnd w:id="125"/>
      <w:bookmarkEnd w:id="126"/>
      <w:bookmarkEnd w:id="127"/>
    </w:p>
    <w:p>
      <w:pPr>
        <w:rPr>
          <w:sz w:val="24"/>
        </w:rPr>
      </w:pPr>
      <w:r>
        <w:rPr>
          <w:b/>
          <w:sz w:val="24"/>
        </w:rPr>
        <w:t>6.2.</w:t>
      </w:r>
      <w:r>
        <w:rPr>
          <w:rFonts w:hint="eastAsia"/>
          <w:b/>
          <w:sz w:val="24"/>
        </w:rPr>
        <w:t>1</w:t>
      </w:r>
      <w:r>
        <w:rPr>
          <w:sz w:val="24"/>
        </w:rPr>
        <w:t xml:space="preserve">  </w:t>
      </w:r>
      <w:r>
        <w:rPr>
          <w:rFonts w:hint="eastAsia"/>
          <w:sz w:val="24"/>
        </w:rPr>
        <w:t>铜精矿</w:t>
      </w:r>
      <w:r>
        <w:rPr>
          <w:sz w:val="24"/>
        </w:rPr>
        <w:t>采用蒸汽干燥时，</w:t>
      </w:r>
      <w:r>
        <w:rPr>
          <w:rFonts w:hint="eastAsia"/>
          <w:sz w:val="24"/>
        </w:rPr>
        <w:t>干燥机</w:t>
      </w:r>
      <w:r>
        <w:rPr>
          <w:sz w:val="24"/>
        </w:rPr>
        <w:t>的结构宜采用筒体与蒸汽</w:t>
      </w:r>
      <w:r>
        <w:rPr>
          <w:rFonts w:hint="eastAsia"/>
          <w:sz w:val="24"/>
        </w:rPr>
        <w:t>盘管</w:t>
      </w:r>
      <w:r>
        <w:rPr>
          <w:sz w:val="24"/>
        </w:rPr>
        <w:t>一同转动的方式，并应</w:t>
      </w:r>
      <w:r>
        <w:rPr>
          <w:rFonts w:hint="eastAsia"/>
          <w:sz w:val="24"/>
        </w:rPr>
        <w:t>配备</w:t>
      </w:r>
      <w:r>
        <w:rPr>
          <w:sz w:val="24"/>
        </w:rPr>
        <w:t>调速装置。</w:t>
      </w:r>
    </w:p>
    <w:p>
      <w:pPr>
        <w:rPr>
          <w:sz w:val="24"/>
        </w:rPr>
      </w:pPr>
      <w:r>
        <w:rPr>
          <w:b/>
          <w:sz w:val="24"/>
        </w:rPr>
        <w:t>6.2.</w:t>
      </w:r>
      <w:r>
        <w:rPr>
          <w:rFonts w:hint="eastAsia"/>
          <w:b/>
          <w:sz w:val="24"/>
        </w:rPr>
        <w:t>2</w:t>
      </w:r>
      <w:r>
        <w:rPr>
          <w:sz w:val="24"/>
        </w:rPr>
        <w:t xml:space="preserve">  热源宜采用冶炼系统产生的饱和蒸汽。</w:t>
      </w:r>
    </w:p>
    <w:p>
      <w:pPr>
        <w:rPr>
          <w:sz w:val="24"/>
        </w:rPr>
      </w:pPr>
      <w:r>
        <w:rPr>
          <w:b/>
          <w:sz w:val="24"/>
        </w:rPr>
        <w:t>6.2.</w:t>
      </w:r>
      <w:r>
        <w:rPr>
          <w:rFonts w:hint="eastAsia"/>
          <w:b/>
          <w:sz w:val="24"/>
        </w:rPr>
        <w:t>3</w:t>
      </w:r>
      <w:r>
        <w:rPr>
          <w:sz w:val="24"/>
        </w:rPr>
        <w:t xml:space="preserve">  蒸汽干燥工艺参数宜符合下列</w:t>
      </w:r>
      <w:r>
        <w:rPr>
          <w:rFonts w:hint="eastAsia"/>
          <w:sz w:val="24"/>
        </w:rPr>
        <w:t>规定</w:t>
      </w:r>
      <w:r>
        <w:rPr>
          <w:sz w:val="24"/>
        </w:rPr>
        <w:t>：</w:t>
      </w:r>
    </w:p>
    <w:p>
      <w:pPr>
        <w:ind w:firstLine="481" w:firstLineChars="200"/>
        <w:rPr>
          <w:sz w:val="24"/>
        </w:rPr>
      </w:pPr>
      <w:r>
        <w:rPr>
          <w:b/>
          <w:sz w:val="24"/>
        </w:rPr>
        <w:t>1</w:t>
      </w:r>
      <w:r>
        <w:rPr>
          <w:sz w:val="24"/>
        </w:rPr>
        <w:t xml:space="preserve">  精矿出口温度宜为100℃~130℃</w:t>
      </w:r>
      <w:r>
        <w:rPr>
          <w:rFonts w:hint="eastAsia"/>
          <w:sz w:val="24"/>
        </w:rPr>
        <w:t>；</w:t>
      </w:r>
    </w:p>
    <w:p>
      <w:pPr>
        <w:ind w:firstLine="481" w:firstLineChars="200"/>
        <w:rPr>
          <w:sz w:val="24"/>
        </w:rPr>
      </w:pPr>
      <w:r>
        <w:rPr>
          <w:b/>
          <w:sz w:val="24"/>
        </w:rPr>
        <w:t>2</w:t>
      </w:r>
      <w:r>
        <w:rPr>
          <w:sz w:val="24"/>
        </w:rPr>
        <w:t xml:space="preserve">  烟气出口温度宜为110℃~130℃</w:t>
      </w:r>
      <w:r>
        <w:rPr>
          <w:rFonts w:hint="eastAsia"/>
          <w:sz w:val="24"/>
        </w:rPr>
        <w:t>。</w:t>
      </w:r>
    </w:p>
    <w:p>
      <w:pPr>
        <w:rPr>
          <w:sz w:val="24"/>
        </w:rPr>
      </w:pPr>
      <w:r>
        <w:rPr>
          <w:b/>
          <w:sz w:val="24"/>
        </w:rPr>
        <w:t>6.2.</w:t>
      </w:r>
      <w:r>
        <w:rPr>
          <w:rFonts w:hint="eastAsia"/>
          <w:b/>
          <w:sz w:val="24"/>
        </w:rPr>
        <w:t>4</w:t>
      </w:r>
      <w:r>
        <w:rPr>
          <w:sz w:val="24"/>
        </w:rPr>
        <w:t xml:space="preserve">  蒸汽干燥</w:t>
      </w:r>
      <w:r>
        <w:rPr>
          <w:rFonts w:hint="eastAsia"/>
          <w:sz w:val="24"/>
        </w:rPr>
        <w:t>宜采用</w:t>
      </w:r>
      <w:r>
        <w:rPr>
          <w:sz w:val="24"/>
        </w:rPr>
        <w:t>自动控制</w:t>
      </w:r>
      <w:r>
        <w:rPr>
          <w:rFonts w:hint="eastAsia"/>
          <w:sz w:val="24"/>
        </w:rPr>
        <w:t>方式</w:t>
      </w:r>
      <w:r>
        <w:rPr>
          <w:sz w:val="24"/>
        </w:rPr>
        <w:t>。</w:t>
      </w:r>
    </w:p>
    <w:p>
      <w:pPr>
        <w:rPr>
          <w:sz w:val="24"/>
        </w:rPr>
      </w:pPr>
      <w:r>
        <w:rPr>
          <w:b/>
          <w:sz w:val="24"/>
        </w:rPr>
        <w:t>6.2.</w:t>
      </w:r>
      <w:r>
        <w:rPr>
          <w:rFonts w:hint="eastAsia"/>
          <w:b/>
          <w:sz w:val="24"/>
        </w:rPr>
        <w:t>5</w:t>
      </w:r>
      <w:r>
        <w:rPr>
          <w:sz w:val="24"/>
        </w:rPr>
        <w:t xml:space="preserve">  蒸汽干燥机及干燥后矿仓应采取保温</w:t>
      </w:r>
      <w:r>
        <w:rPr>
          <w:rFonts w:hint="eastAsia"/>
          <w:sz w:val="24"/>
        </w:rPr>
        <w:t>、</w:t>
      </w:r>
      <w:r>
        <w:rPr>
          <w:sz w:val="24"/>
        </w:rPr>
        <w:t>隔热措施。</w:t>
      </w:r>
      <w:bookmarkStart w:id="128" w:name="_Toc140988329"/>
      <w:bookmarkStart w:id="129" w:name="_Toc140218662"/>
    </w:p>
    <w:p>
      <w:pPr>
        <w:rPr>
          <w:sz w:val="24"/>
        </w:rPr>
      </w:pPr>
    </w:p>
    <w:p>
      <w:pPr>
        <w:pStyle w:val="2"/>
        <w:snapToGrid w:val="0"/>
        <w:spacing w:before="120" w:beforeLines="50" w:after="120" w:afterLines="50"/>
      </w:pPr>
      <w:bookmarkStart w:id="130" w:name="_Toc142552034"/>
      <w:bookmarkStart w:id="131" w:name="_Toc142551240"/>
      <w:r>
        <w:t>7  造锍熔炼</w:t>
      </w:r>
      <w:bookmarkEnd w:id="4"/>
      <w:bookmarkEnd w:id="5"/>
      <w:bookmarkEnd w:id="6"/>
      <w:bookmarkEnd w:id="128"/>
      <w:bookmarkEnd w:id="129"/>
      <w:bookmarkEnd w:id="130"/>
      <w:bookmarkEnd w:id="131"/>
    </w:p>
    <w:p>
      <w:pPr>
        <w:pStyle w:val="3"/>
        <w:spacing w:before="72" w:beforeLines="30" w:after="72" w:afterLines="30"/>
        <w:rPr>
          <w:szCs w:val="28"/>
        </w:rPr>
      </w:pPr>
      <w:bookmarkStart w:id="132" w:name="_Toc142552035"/>
      <w:bookmarkStart w:id="133" w:name="_Toc140218663"/>
      <w:bookmarkStart w:id="134" w:name="_Toc142551241"/>
      <w:bookmarkStart w:id="135" w:name="_Toc253045119"/>
      <w:bookmarkStart w:id="136" w:name="_Toc137634640"/>
      <w:bookmarkStart w:id="137" w:name="_Toc140988330"/>
      <w:bookmarkStart w:id="138" w:name="_Toc211954884"/>
      <w:r>
        <w:rPr>
          <w:szCs w:val="28"/>
        </w:rPr>
        <w:t xml:space="preserve">7.1 </w:t>
      </w:r>
      <w:r>
        <w:rPr>
          <w:rFonts w:hint="eastAsia"/>
          <w:szCs w:val="28"/>
        </w:rPr>
        <w:t xml:space="preserve"> </w:t>
      </w:r>
      <w:r>
        <w:rPr>
          <w:szCs w:val="28"/>
        </w:rPr>
        <w:t>闪速熔炼</w:t>
      </w:r>
      <w:bookmarkEnd w:id="132"/>
      <w:bookmarkEnd w:id="133"/>
      <w:bookmarkEnd w:id="134"/>
      <w:bookmarkEnd w:id="135"/>
      <w:bookmarkEnd w:id="136"/>
      <w:bookmarkEnd w:id="137"/>
      <w:bookmarkEnd w:id="138"/>
    </w:p>
    <w:p>
      <w:pPr>
        <w:rPr>
          <w:sz w:val="24"/>
        </w:rPr>
      </w:pPr>
      <w:r>
        <w:rPr>
          <w:b/>
          <w:sz w:val="24"/>
        </w:rPr>
        <w:t>7.1.1</w:t>
      </w:r>
      <w:r>
        <w:rPr>
          <w:sz w:val="24"/>
        </w:rPr>
        <w:t xml:space="preserve">  每台闪速炉铜精矿处理量宜大于3000t</w:t>
      </w:r>
      <w:r>
        <w:rPr>
          <w:rFonts w:hint="eastAsia"/>
          <w:sz w:val="24"/>
        </w:rPr>
        <w:t>/d</w:t>
      </w:r>
      <w:r>
        <w:rPr>
          <w:sz w:val="24"/>
        </w:rPr>
        <w:t>。</w:t>
      </w:r>
    </w:p>
    <w:p>
      <w:pPr>
        <w:rPr>
          <w:sz w:val="24"/>
        </w:rPr>
      </w:pPr>
      <w:r>
        <w:rPr>
          <w:b/>
          <w:sz w:val="24"/>
        </w:rPr>
        <w:t>7.1.2</w:t>
      </w:r>
      <w:r>
        <w:rPr>
          <w:sz w:val="24"/>
        </w:rPr>
        <w:t xml:space="preserve">  当闪速炉处理的中间返料含有部分块状物料</w:t>
      </w:r>
      <w:r>
        <w:rPr>
          <w:rFonts w:hint="eastAsia"/>
          <w:sz w:val="24"/>
        </w:rPr>
        <w:t>、</w:t>
      </w:r>
      <w:r>
        <w:rPr>
          <w:sz w:val="24"/>
        </w:rPr>
        <w:t>并通过精矿喷嘴入炉时，</w:t>
      </w:r>
      <w:r>
        <w:rPr>
          <w:rFonts w:hint="eastAsia"/>
          <w:sz w:val="24"/>
        </w:rPr>
        <w:t>物料</w:t>
      </w:r>
      <w:r>
        <w:rPr>
          <w:sz w:val="24"/>
        </w:rPr>
        <w:t>宜细磨</w:t>
      </w:r>
      <w:r>
        <w:rPr>
          <w:rFonts w:hint="eastAsia"/>
          <w:sz w:val="24"/>
        </w:rPr>
        <w:t>至</w:t>
      </w:r>
      <w:r>
        <w:rPr>
          <w:sz w:val="24"/>
        </w:rPr>
        <w:t>不大于2mm。</w:t>
      </w:r>
    </w:p>
    <w:p>
      <w:pPr>
        <w:rPr>
          <w:sz w:val="24"/>
        </w:rPr>
      </w:pPr>
      <w:r>
        <w:rPr>
          <w:b/>
          <w:sz w:val="24"/>
        </w:rPr>
        <w:t>7.1.3</w:t>
      </w:r>
      <w:r>
        <w:rPr>
          <w:sz w:val="24"/>
        </w:rPr>
        <w:t xml:space="preserve">  配料宜采用仓式配料。</w:t>
      </w:r>
    </w:p>
    <w:p>
      <w:pPr>
        <w:rPr>
          <w:sz w:val="24"/>
        </w:rPr>
      </w:pPr>
      <w:r>
        <w:rPr>
          <w:b/>
          <w:sz w:val="24"/>
        </w:rPr>
        <w:t>7.1.4</w:t>
      </w:r>
      <w:r>
        <w:rPr>
          <w:sz w:val="24"/>
        </w:rPr>
        <w:t xml:space="preserve">  入炉物料的水分含量应</w:t>
      </w:r>
      <w:r>
        <w:rPr>
          <w:rFonts w:hint="eastAsia"/>
          <w:sz w:val="24"/>
        </w:rPr>
        <w:t>小</w:t>
      </w:r>
      <w:r>
        <w:rPr>
          <w:sz w:val="24"/>
        </w:rPr>
        <w:t>于0.3%。</w:t>
      </w:r>
    </w:p>
    <w:p>
      <w:pPr>
        <w:tabs>
          <w:tab w:val="left" w:pos="832"/>
        </w:tabs>
        <w:rPr>
          <w:sz w:val="24"/>
        </w:rPr>
      </w:pPr>
      <w:r>
        <w:rPr>
          <w:b/>
          <w:sz w:val="24"/>
        </w:rPr>
        <w:t>7.1.5</w:t>
      </w:r>
      <w:r>
        <w:rPr>
          <w:sz w:val="24"/>
        </w:rPr>
        <w:t xml:space="preserve">  闪速炉应设置炉顶干料贮仓。贮仓应设置保温设施和破拱装置，宜贮存4h以上用量。闪速炉应配备失重式给料装置或其它可调节给料量的给料装置。</w:t>
      </w:r>
    </w:p>
    <w:p>
      <w:pPr>
        <w:rPr>
          <w:sz w:val="24"/>
        </w:rPr>
      </w:pPr>
      <w:r>
        <w:rPr>
          <w:b/>
          <w:sz w:val="24"/>
        </w:rPr>
        <w:t>7.1.6</w:t>
      </w:r>
      <w:r>
        <w:rPr>
          <w:sz w:val="24"/>
        </w:rPr>
        <w:t xml:space="preserve">  闪速炉反应塔宜设置单个精矿喷嘴。</w:t>
      </w:r>
    </w:p>
    <w:p>
      <w:pPr>
        <w:rPr>
          <w:sz w:val="24"/>
        </w:rPr>
      </w:pPr>
      <w:r>
        <w:rPr>
          <w:b/>
          <w:sz w:val="24"/>
        </w:rPr>
        <w:t>7.1.7</w:t>
      </w:r>
      <w:r>
        <w:rPr>
          <w:sz w:val="24"/>
        </w:rPr>
        <w:t xml:space="preserve">  反应塔</w:t>
      </w:r>
      <w:r>
        <w:rPr>
          <w:rFonts w:hint="eastAsia"/>
          <w:sz w:val="24"/>
        </w:rPr>
        <w:t>尺寸</w:t>
      </w:r>
      <w:r>
        <w:rPr>
          <w:sz w:val="24"/>
        </w:rPr>
        <w:t>应根据</w:t>
      </w:r>
      <w:r>
        <w:rPr>
          <w:rFonts w:hint="eastAsia"/>
          <w:sz w:val="24"/>
        </w:rPr>
        <w:t>物料</w:t>
      </w:r>
      <w:r>
        <w:rPr>
          <w:sz w:val="24"/>
        </w:rPr>
        <w:t>停留时间</w:t>
      </w:r>
      <w:r>
        <w:rPr>
          <w:rFonts w:hint="eastAsia"/>
          <w:sz w:val="24"/>
        </w:rPr>
        <w:t>、烟气</w:t>
      </w:r>
      <w:r>
        <w:rPr>
          <w:sz w:val="24"/>
        </w:rPr>
        <w:t>流速</w:t>
      </w:r>
      <w:r>
        <w:rPr>
          <w:rFonts w:hint="eastAsia"/>
          <w:sz w:val="24"/>
        </w:rPr>
        <w:t>、</w:t>
      </w:r>
      <w:r>
        <w:rPr>
          <w:sz w:val="24"/>
        </w:rPr>
        <w:t>热强度等确定，</w:t>
      </w:r>
      <w:r>
        <w:rPr>
          <w:rFonts w:hint="eastAsia"/>
          <w:sz w:val="24"/>
        </w:rPr>
        <w:t>停留时间宜为2.5</w:t>
      </w:r>
      <w:r>
        <w:rPr>
          <w:sz w:val="24"/>
        </w:rPr>
        <w:t>s~4s。</w:t>
      </w:r>
    </w:p>
    <w:p>
      <w:pPr>
        <w:rPr>
          <w:sz w:val="24"/>
        </w:rPr>
      </w:pPr>
      <w:r>
        <w:rPr>
          <w:b/>
          <w:sz w:val="24"/>
        </w:rPr>
        <w:t>7.1.8</w:t>
      </w:r>
      <w:r>
        <w:rPr>
          <w:sz w:val="24"/>
        </w:rPr>
        <w:t xml:space="preserve">  </w:t>
      </w:r>
      <w:r>
        <w:rPr>
          <w:rFonts w:hint="eastAsia"/>
          <w:sz w:val="24"/>
        </w:rPr>
        <w:t>闪速炉</w:t>
      </w:r>
      <w:r>
        <w:rPr>
          <w:sz w:val="24"/>
        </w:rPr>
        <w:t>应采用</w:t>
      </w:r>
      <w:r>
        <w:rPr>
          <w:rFonts w:hint="eastAsia"/>
          <w:sz w:val="24"/>
        </w:rPr>
        <w:t>立体</w:t>
      </w:r>
      <w:r>
        <w:rPr>
          <w:sz w:val="24"/>
        </w:rPr>
        <w:t>水冷结构</w:t>
      </w:r>
      <w:r>
        <w:rPr>
          <w:rFonts w:hint="eastAsia"/>
          <w:sz w:val="24"/>
        </w:rPr>
        <w:t>，</w:t>
      </w:r>
      <w:r>
        <w:rPr>
          <w:sz w:val="24"/>
        </w:rPr>
        <w:t>宜采用耐高温、耐冲刷的耐火材料砌筑。</w:t>
      </w:r>
    </w:p>
    <w:p>
      <w:pPr>
        <w:rPr>
          <w:sz w:val="24"/>
        </w:rPr>
      </w:pPr>
      <w:r>
        <w:rPr>
          <w:b/>
          <w:sz w:val="24"/>
        </w:rPr>
        <w:t>7.1.9</w:t>
      </w:r>
      <w:r>
        <w:rPr>
          <w:sz w:val="24"/>
        </w:rPr>
        <w:t xml:space="preserve">  沉淀池底应采取消除</w:t>
      </w:r>
      <w:r>
        <w:rPr>
          <w:rFonts w:hint="eastAsia"/>
          <w:sz w:val="24"/>
        </w:rPr>
        <w:t>炉结</w:t>
      </w:r>
      <w:r>
        <w:rPr>
          <w:sz w:val="24"/>
        </w:rPr>
        <w:t>的措施，上升烟道应采取消除烟尘粘结的措施。</w:t>
      </w:r>
    </w:p>
    <w:p>
      <w:pPr>
        <w:rPr>
          <w:sz w:val="24"/>
        </w:rPr>
      </w:pPr>
      <w:r>
        <w:rPr>
          <w:b/>
          <w:sz w:val="24"/>
        </w:rPr>
        <w:t>7.1.10</w:t>
      </w:r>
      <w:r>
        <w:rPr>
          <w:sz w:val="24"/>
        </w:rPr>
        <w:t xml:space="preserve">  闪速熔炼的铜锍品位宜为55%~75%。</w:t>
      </w:r>
      <w:r>
        <w:rPr>
          <w:rFonts w:hint="eastAsia"/>
          <w:sz w:val="24"/>
        </w:rPr>
        <w:t>炉渣</w:t>
      </w:r>
      <w:r>
        <w:rPr>
          <w:sz w:val="24"/>
        </w:rPr>
        <w:t>铁硅比</w:t>
      </w:r>
      <w:r>
        <w:rPr>
          <w:rFonts w:hint="eastAsia"/>
          <w:sz w:val="24"/>
        </w:rPr>
        <w:t>宜</w:t>
      </w:r>
      <w:r>
        <w:rPr>
          <w:sz w:val="24"/>
        </w:rPr>
        <w:t>为</w:t>
      </w:r>
      <w:r>
        <w:rPr>
          <w:rFonts w:hint="eastAsia"/>
          <w:sz w:val="24"/>
        </w:rPr>
        <w:t>1.1</w:t>
      </w:r>
      <w:r>
        <w:rPr>
          <w:sz w:val="24"/>
        </w:rPr>
        <w:t>~1.5</w:t>
      </w:r>
      <w:r>
        <w:rPr>
          <w:rFonts w:hint="eastAsia"/>
          <w:sz w:val="24"/>
        </w:rPr>
        <w:t>。</w:t>
      </w:r>
    </w:p>
    <w:p>
      <w:pPr>
        <w:rPr>
          <w:sz w:val="24"/>
        </w:rPr>
      </w:pPr>
      <w:r>
        <w:rPr>
          <w:b/>
          <w:sz w:val="24"/>
        </w:rPr>
        <w:t>7.1.11</w:t>
      </w:r>
      <w:r>
        <w:rPr>
          <w:sz w:val="24"/>
        </w:rPr>
        <w:t xml:space="preserve">  炉渣</w:t>
      </w:r>
      <w:r>
        <w:rPr>
          <w:rFonts w:hint="eastAsia"/>
          <w:sz w:val="24"/>
        </w:rPr>
        <w:t>处理</w:t>
      </w:r>
      <w:r>
        <w:rPr>
          <w:sz w:val="24"/>
        </w:rPr>
        <w:t>宜采用</w:t>
      </w:r>
      <w:r>
        <w:rPr>
          <w:rFonts w:hint="eastAsia"/>
          <w:sz w:val="24"/>
        </w:rPr>
        <w:t>渣选矿工艺</w:t>
      </w:r>
      <w:r>
        <w:rPr>
          <w:sz w:val="24"/>
        </w:rPr>
        <w:t>。</w:t>
      </w:r>
    </w:p>
    <w:p>
      <w:pPr>
        <w:rPr>
          <w:sz w:val="24"/>
        </w:rPr>
      </w:pPr>
      <w:r>
        <w:rPr>
          <w:b/>
          <w:sz w:val="24"/>
        </w:rPr>
        <w:t>7.1.12</w:t>
      </w:r>
      <w:r>
        <w:rPr>
          <w:sz w:val="24"/>
        </w:rPr>
        <w:t xml:space="preserve">  </w:t>
      </w:r>
      <w:r>
        <w:rPr>
          <w:rFonts w:hint="eastAsia"/>
          <w:sz w:val="24"/>
        </w:rPr>
        <w:t>盐化</w:t>
      </w:r>
      <w:r>
        <w:rPr>
          <w:sz w:val="24"/>
        </w:rPr>
        <w:t>后</w:t>
      </w:r>
      <w:r>
        <w:rPr>
          <w:rFonts w:hint="eastAsia"/>
          <w:sz w:val="24"/>
        </w:rPr>
        <w:t>的</w:t>
      </w:r>
      <w:r>
        <w:rPr>
          <w:sz w:val="24"/>
        </w:rPr>
        <w:t>烟尘率</w:t>
      </w:r>
      <w:r>
        <w:rPr>
          <w:rFonts w:hint="eastAsia"/>
          <w:sz w:val="24"/>
        </w:rPr>
        <w:t>宜5</w:t>
      </w:r>
      <w:r>
        <w:rPr>
          <w:sz w:val="24"/>
        </w:rPr>
        <w:t>%~8%。</w:t>
      </w:r>
    </w:p>
    <w:p>
      <w:pPr>
        <w:rPr>
          <w:sz w:val="24"/>
        </w:rPr>
      </w:pPr>
      <w:r>
        <w:rPr>
          <w:b/>
          <w:sz w:val="24"/>
        </w:rPr>
        <w:t>7.1.13</w:t>
      </w:r>
      <w:r>
        <w:rPr>
          <w:sz w:val="24"/>
        </w:rPr>
        <w:t xml:space="preserve">  反应塔应采用富氧空气</w:t>
      </w:r>
      <w:r>
        <w:rPr>
          <w:rFonts w:hint="eastAsia"/>
          <w:sz w:val="24"/>
        </w:rPr>
        <w:t>熔炼</w:t>
      </w:r>
      <w:r>
        <w:rPr>
          <w:sz w:val="24"/>
        </w:rPr>
        <w:t>，并应</w:t>
      </w:r>
      <w:r>
        <w:rPr>
          <w:rFonts w:hint="eastAsia"/>
          <w:sz w:val="24"/>
        </w:rPr>
        <w:t>根据</w:t>
      </w:r>
      <w:r>
        <w:rPr>
          <w:sz w:val="24"/>
        </w:rPr>
        <w:t>反应塔</w:t>
      </w:r>
      <w:r>
        <w:rPr>
          <w:rFonts w:hint="eastAsia"/>
          <w:sz w:val="24"/>
        </w:rPr>
        <w:t>自热</w:t>
      </w:r>
      <w:r>
        <w:rPr>
          <w:sz w:val="24"/>
        </w:rPr>
        <w:t>确定鼓风含氧浓度</w:t>
      </w:r>
      <w:r>
        <w:rPr>
          <w:rFonts w:hint="eastAsia"/>
          <w:sz w:val="24"/>
        </w:rPr>
        <w:t>，反应塔</w:t>
      </w:r>
      <w:r>
        <w:rPr>
          <w:sz w:val="24"/>
        </w:rPr>
        <w:t>氧利用率</w:t>
      </w:r>
      <w:r>
        <w:rPr>
          <w:rFonts w:hint="eastAsia"/>
          <w:sz w:val="24"/>
        </w:rPr>
        <w:t>不应低于</w:t>
      </w:r>
      <w:r>
        <w:rPr>
          <w:sz w:val="24"/>
        </w:rPr>
        <w:t>99%。</w:t>
      </w:r>
    </w:p>
    <w:p>
      <w:pPr>
        <w:rPr>
          <w:strike/>
          <w:sz w:val="24"/>
        </w:rPr>
      </w:pPr>
    </w:p>
    <w:p>
      <w:pPr>
        <w:pStyle w:val="3"/>
        <w:spacing w:before="72" w:beforeLines="30" w:after="72" w:afterLines="30"/>
        <w:rPr>
          <w:szCs w:val="28"/>
        </w:rPr>
      </w:pPr>
      <w:bookmarkStart w:id="139" w:name="_Toc142552036"/>
      <w:bookmarkStart w:id="140" w:name="_Toc253045120"/>
      <w:bookmarkStart w:id="141" w:name="_Toc140218664"/>
      <w:bookmarkStart w:id="142" w:name="_Toc211954886"/>
      <w:bookmarkStart w:id="143" w:name="_Toc142551242"/>
      <w:bookmarkStart w:id="144" w:name="_Toc140988331"/>
      <w:bookmarkStart w:id="145" w:name="_Toc137634641"/>
      <w:r>
        <w:rPr>
          <w:szCs w:val="28"/>
        </w:rPr>
        <w:t xml:space="preserve">7.2 </w:t>
      </w:r>
      <w:r>
        <w:rPr>
          <w:rFonts w:hint="eastAsia"/>
          <w:szCs w:val="28"/>
        </w:rPr>
        <w:t xml:space="preserve"> </w:t>
      </w:r>
      <w:r>
        <w:rPr>
          <w:szCs w:val="28"/>
        </w:rPr>
        <w:t>顶吹浸没熔炼</w:t>
      </w:r>
      <w:bookmarkEnd w:id="139"/>
      <w:bookmarkEnd w:id="140"/>
      <w:bookmarkEnd w:id="141"/>
      <w:bookmarkEnd w:id="142"/>
      <w:bookmarkEnd w:id="143"/>
      <w:bookmarkEnd w:id="144"/>
      <w:bookmarkEnd w:id="145"/>
    </w:p>
    <w:p>
      <w:pPr>
        <w:rPr>
          <w:sz w:val="24"/>
        </w:rPr>
      </w:pPr>
      <w:r>
        <w:rPr>
          <w:b/>
          <w:sz w:val="24"/>
        </w:rPr>
        <w:t>7.2.1</w:t>
      </w:r>
      <w:r>
        <w:rPr>
          <w:sz w:val="24"/>
        </w:rPr>
        <w:t xml:space="preserve">  每台顶吹浸没熔炼炉</w:t>
      </w:r>
      <w:r>
        <w:rPr>
          <w:rFonts w:hint="eastAsia"/>
          <w:sz w:val="24"/>
        </w:rPr>
        <w:t>的</w:t>
      </w:r>
      <w:r>
        <w:rPr>
          <w:sz w:val="24"/>
        </w:rPr>
        <w:t>铜精矿处理量应大于1500t</w:t>
      </w:r>
      <w:r>
        <w:rPr>
          <w:rFonts w:hint="eastAsia"/>
          <w:sz w:val="24"/>
        </w:rPr>
        <w:t>/d</w:t>
      </w:r>
      <w:r>
        <w:rPr>
          <w:sz w:val="24"/>
        </w:rPr>
        <w:t>。</w:t>
      </w:r>
    </w:p>
    <w:p>
      <w:pPr>
        <w:rPr>
          <w:sz w:val="24"/>
        </w:rPr>
      </w:pPr>
      <w:r>
        <w:rPr>
          <w:b/>
          <w:sz w:val="24"/>
        </w:rPr>
        <w:t xml:space="preserve">7.2.2 </w:t>
      </w:r>
      <w:r>
        <w:rPr>
          <w:sz w:val="24"/>
        </w:rPr>
        <w:t xml:space="preserve"> 铜精矿、返料、烟尘、碎煤等</w:t>
      </w:r>
      <w:r>
        <w:rPr>
          <w:rFonts w:hint="eastAsia"/>
          <w:sz w:val="24"/>
        </w:rPr>
        <w:t>物料</w:t>
      </w:r>
      <w:r>
        <w:rPr>
          <w:sz w:val="24"/>
        </w:rPr>
        <w:t>入炉</w:t>
      </w:r>
      <w:r>
        <w:rPr>
          <w:rFonts w:hint="eastAsia"/>
          <w:sz w:val="24"/>
        </w:rPr>
        <w:t>前</w:t>
      </w:r>
      <w:r>
        <w:rPr>
          <w:sz w:val="24"/>
        </w:rPr>
        <w:t>宜经混合、制粒或混捏</w:t>
      </w:r>
      <w:r>
        <w:rPr>
          <w:rFonts w:hint="eastAsia"/>
          <w:sz w:val="24"/>
        </w:rPr>
        <w:t>。入炉</w:t>
      </w:r>
      <w:r>
        <w:rPr>
          <w:sz w:val="24"/>
        </w:rPr>
        <w:t>粒度不宜大于25mm。</w:t>
      </w:r>
    </w:p>
    <w:p>
      <w:pPr>
        <w:rPr>
          <w:sz w:val="24"/>
        </w:rPr>
      </w:pPr>
      <w:r>
        <w:rPr>
          <w:b/>
          <w:sz w:val="24"/>
        </w:rPr>
        <w:t>7.2.3</w:t>
      </w:r>
      <w:r>
        <w:rPr>
          <w:sz w:val="24"/>
        </w:rPr>
        <w:t xml:space="preserve">  入炉物料的水分含量宜</w:t>
      </w:r>
      <w:r>
        <w:rPr>
          <w:rFonts w:hint="eastAsia"/>
          <w:sz w:val="24"/>
        </w:rPr>
        <w:t>低于</w:t>
      </w:r>
      <w:r>
        <w:rPr>
          <w:sz w:val="24"/>
        </w:rPr>
        <w:t>12%。</w:t>
      </w:r>
    </w:p>
    <w:p>
      <w:pPr>
        <w:rPr>
          <w:sz w:val="24"/>
        </w:rPr>
      </w:pPr>
      <w:r>
        <w:rPr>
          <w:b/>
          <w:sz w:val="24"/>
        </w:rPr>
        <w:t>7.2.4</w:t>
      </w:r>
      <w:r>
        <w:rPr>
          <w:sz w:val="24"/>
        </w:rPr>
        <w:t xml:space="preserve">  供风宜符合下列规定：</w:t>
      </w:r>
    </w:p>
    <w:p>
      <w:pPr>
        <w:ind w:firstLine="481" w:firstLineChars="200"/>
        <w:rPr>
          <w:sz w:val="24"/>
        </w:rPr>
      </w:pPr>
      <w:r>
        <w:rPr>
          <w:rFonts w:hint="eastAsia"/>
          <w:b/>
          <w:sz w:val="24"/>
        </w:rPr>
        <w:t>1</w:t>
      </w:r>
      <w:r>
        <w:rPr>
          <w:rFonts w:hint="eastAsia"/>
          <w:sz w:val="24"/>
        </w:rPr>
        <w:t xml:space="preserve"> </w:t>
      </w:r>
      <w:r>
        <w:rPr>
          <w:sz w:val="24"/>
        </w:rPr>
        <w:t xml:space="preserve"> </w:t>
      </w:r>
      <w:r>
        <w:rPr>
          <w:rFonts w:hint="eastAsia"/>
          <w:sz w:val="24"/>
        </w:rPr>
        <w:t>鼓风富氧</w:t>
      </w:r>
      <w:r>
        <w:rPr>
          <w:sz w:val="24"/>
        </w:rPr>
        <w:t>浓度宜为60%~85%；</w:t>
      </w:r>
    </w:p>
    <w:p>
      <w:pPr>
        <w:ind w:firstLine="481" w:firstLineChars="200"/>
        <w:rPr>
          <w:sz w:val="24"/>
        </w:rPr>
      </w:pPr>
      <w:r>
        <w:rPr>
          <w:b/>
          <w:sz w:val="24"/>
        </w:rPr>
        <w:t>2</w:t>
      </w:r>
      <w:r>
        <w:rPr>
          <w:sz w:val="24"/>
        </w:rPr>
        <w:t xml:space="preserve">  工艺氧气</w:t>
      </w:r>
      <w:r>
        <w:rPr>
          <w:rFonts w:hint="eastAsia"/>
          <w:sz w:val="24"/>
        </w:rPr>
        <w:t>和压缩空气</w:t>
      </w:r>
      <w:r>
        <w:rPr>
          <w:sz w:val="24"/>
        </w:rPr>
        <w:t>压力不宜低于0.12MPa；</w:t>
      </w:r>
    </w:p>
    <w:p>
      <w:pPr>
        <w:ind w:firstLine="481" w:firstLineChars="200"/>
        <w:rPr>
          <w:sz w:val="24"/>
        </w:rPr>
      </w:pPr>
      <w:r>
        <w:rPr>
          <w:b/>
          <w:sz w:val="24"/>
        </w:rPr>
        <w:t>3</w:t>
      </w:r>
      <w:r>
        <w:rPr>
          <w:sz w:val="24"/>
        </w:rPr>
        <w:t xml:space="preserve">  炉内氧利用率</w:t>
      </w:r>
      <w:r>
        <w:rPr>
          <w:rFonts w:hint="eastAsia"/>
          <w:sz w:val="24"/>
        </w:rPr>
        <w:t>宜为</w:t>
      </w:r>
      <w:r>
        <w:rPr>
          <w:sz w:val="24"/>
        </w:rPr>
        <w:t>93%~96%</w:t>
      </w:r>
      <w:r>
        <w:rPr>
          <w:rFonts w:hint="eastAsia"/>
          <w:sz w:val="24"/>
        </w:rPr>
        <w:t>。</w:t>
      </w:r>
    </w:p>
    <w:p>
      <w:pPr>
        <w:rPr>
          <w:sz w:val="24"/>
        </w:rPr>
      </w:pPr>
      <w:r>
        <w:rPr>
          <w:b/>
          <w:sz w:val="24"/>
        </w:rPr>
        <w:t>7.2.5</w:t>
      </w:r>
      <w:r>
        <w:rPr>
          <w:sz w:val="24"/>
        </w:rPr>
        <w:t xml:space="preserve">  铜锍品位宜为50%~75%。</w:t>
      </w:r>
    </w:p>
    <w:p>
      <w:pPr>
        <w:rPr>
          <w:sz w:val="24"/>
        </w:rPr>
      </w:pPr>
      <w:r>
        <w:rPr>
          <w:b/>
          <w:sz w:val="24"/>
        </w:rPr>
        <w:t>7.2.6</w:t>
      </w:r>
      <w:r>
        <w:rPr>
          <w:sz w:val="24"/>
        </w:rPr>
        <w:t xml:space="preserve">  炉渣的铁硅比宜为1.1~1.4。</w:t>
      </w:r>
    </w:p>
    <w:p>
      <w:pPr>
        <w:rPr>
          <w:sz w:val="24"/>
        </w:rPr>
      </w:pPr>
      <w:r>
        <w:rPr>
          <w:b/>
          <w:sz w:val="24"/>
        </w:rPr>
        <w:t>7.2.7</w:t>
      </w:r>
      <w:r>
        <w:rPr>
          <w:sz w:val="24"/>
        </w:rPr>
        <w:t xml:space="preserve">  烟尘率</w:t>
      </w:r>
      <w:r>
        <w:rPr>
          <w:rFonts w:hint="eastAsia"/>
          <w:sz w:val="24"/>
        </w:rPr>
        <w:t>宜为</w:t>
      </w:r>
      <w:r>
        <w:rPr>
          <w:sz w:val="24"/>
        </w:rPr>
        <w:t>2%~3%。</w:t>
      </w:r>
    </w:p>
    <w:p>
      <w:pPr>
        <w:tabs>
          <w:tab w:val="left" w:pos="993"/>
        </w:tabs>
        <w:rPr>
          <w:sz w:val="24"/>
        </w:rPr>
      </w:pPr>
      <w:r>
        <w:rPr>
          <w:rFonts w:hint="eastAsia"/>
          <w:b/>
          <w:sz w:val="24"/>
        </w:rPr>
        <w:t>7.</w:t>
      </w:r>
      <w:r>
        <w:rPr>
          <w:b/>
          <w:sz w:val="24"/>
        </w:rPr>
        <w:t>2</w:t>
      </w:r>
      <w:r>
        <w:rPr>
          <w:rFonts w:hint="eastAsia"/>
          <w:b/>
          <w:sz w:val="24"/>
        </w:rPr>
        <w:t>.8</w:t>
      </w:r>
      <w:r>
        <w:rPr>
          <w:rFonts w:hint="eastAsia"/>
          <w:sz w:val="24"/>
        </w:rPr>
        <w:t xml:space="preserve">  </w:t>
      </w:r>
      <w:r>
        <w:rPr>
          <w:sz w:val="24"/>
        </w:rPr>
        <w:t>锅炉出口烟气</w:t>
      </w:r>
      <w:r>
        <w:rPr>
          <w:rFonts w:hint="eastAsia"/>
          <w:sz w:val="24"/>
        </w:rPr>
        <w:t>中含</w:t>
      </w:r>
      <w:r>
        <w:rPr>
          <w:sz w:val="24"/>
        </w:rPr>
        <w:t>氧浓</w:t>
      </w:r>
      <w:r>
        <w:rPr>
          <w:rFonts w:hint="eastAsia"/>
          <w:sz w:val="24"/>
        </w:rPr>
        <w:t>度</w:t>
      </w:r>
      <w:r>
        <w:rPr>
          <w:sz w:val="24"/>
        </w:rPr>
        <w:t>宜低于5%</w:t>
      </w:r>
      <w:r>
        <w:rPr>
          <w:rFonts w:hint="eastAsia"/>
          <w:sz w:val="24"/>
        </w:rPr>
        <w:t>。</w:t>
      </w:r>
    </w:p>
    <w:p>
      <w:r>
        <w:rPr>
          <w:b/>
          <w:sz w:val="24"/>
        </w:rPr>
        <w:t>7.2.9</w:t>
      </w:r>
      <w:r>
        <w:rPr>
          <w:sz w:val="24"/>
        </w:rPr>
        <w:t xml:space="preserve">  </w:t>
      </w:r>
      <w:r>
        <w:rPr>
          <w:rFonts w:hint="eastAsia"/>
          <w:sz w:val="24"/>
        </w:rPr>
        <w:t>烟气应</w:t>
      </w:r>
      <w:r>
        <w:rPr>
          <w:sz w:val="24"/>
        </w:rPr>
        <w:t>进行二次燃烧</w:t>
      </w:r>
      <w:r>
        <w:rPr>
          <w:rFonts w:hint="eastAsia"/>
          <w:sz w:val="24"/>
        </w:rPr>
        <w:t>，</w:t>
      </w:r>
      <w:r>
        <w:rPr>
          <w:sz w:val="24"/>
        </w:rPr>
        <w:t>二次风宜</w:t>
      </w:r>
      <w:r>
        <w:rPr>
          <w:rFonts w:hint="eastAsia"/>
          <w:sz w:val="24"/>
        </w:rPr>
        <w:t>利</w:t>
      </w:r>
      <w:r>
        <w:rPr>
          <w:sz w:val="24"/>
        </w:rPr>
        <w:t>用环集烟气</w:t>
      </w:r>
      <w:r>
        <w:rPr>
          <w:rFonts w:hint="eastAsia"/>
          <w:sz w:val="24"/>
        </w:rPr>
        <w:t>。</w:t>
      </w:r>
    </w:p>
    <w:p>
      <w:pPr>
        <w:tabs>
          <w:tab w:val="left" w:pos="993"/>
        </w:tabs>
        <w:rPr>
          <w:sz w:val="24"/>
        </w:rPr>
      </w:pPr>
    </w:p>
    <w:p>
      <w:pPr>
        <w:pStyle w:val="3"/>
        <w:spacing w:before="72" w:beforeLines="30" w:after="72" w:afterLines="30"/>
        <w:rPr>
          <w:szCs w:val="28"/>
        </w:rPr>
      </w:pPr>
      <w:bookmarkStart w:id="146" w:name="_Toc142552037"/>
      <w:bookmarkStart w:id="147" w:name="_Toc140988332"/>
      <w:bookmarkStart w:id="148" w:name="_Toc137634642"/>
      <w:bookmarkStart w:id="149" w:name="_Toc140218665"/>
      <w:bookmarkStart w:id="150" w:name="_Toc211954888"/>
      <w:bookmarkStart w:id="151" w:name="_Toc142551243"/>
      <w:bookmarkStart w:id="152" w:name="_Toc253045122"/>
      <w:r>
        <w:rPr>
          <w:szCs w:val="28"/>
        </w:rPr>
        <w:t xml:space="preserve">7.3 </w:t>
      </w:r>
      <w:r>
        <w:rPr>
          <w:rFonts w:hint="eastAsia"/>
          <w:szCs w:val="28"/>
        </w:rPr>
        <w:t xml:space="preserve"> </w:t>
      </w:r>
      <w:r>
        <w:rPr>
          <w:szCs w:val="28"/>
        </w:rPr>
        <w:t>白银法熔炼</w:t>
      </w:r>
      <w:bookmarkEnd w:id="146"/>
      <w:bookmarkEnd w:id="147"/>
      <w:bookmarkEnd w:id="148"/>
      <w:bookmarkEnd w:id="149"/>
      <w:bookmarkEnd w:id="150"/>
      <w:bookmarkEnd w:id="151"/>
      <w:bookmarkEnd w:id="152"/>
    </w:p>
    <w:p>
      <w:pPr>
        <w:rPr>
          <w:sz w:val="24"/>
        </w:rPr>
      </w:pPr>
      <w:r>
        <w:rPr>
          <w:b/>
          <w:sz w:val="24"/>
        </w:rPr>
        <w:t>7.3.1</w:t>
      </w:r>
      <w:r>
        <w:rPr>
          <w:sz w:val="24"/>
        </w:rPr>
        <w:t xml:space="preserve">  每台白银炉</w:t>
      </w:r>
      <w:r>
        <w:rPr>
          <w:rFonts w:hint="eastAsia"/>
          <w:sz w:val="24"/>
        </w:rPr>
        <w:t>的</w:t>
      </w:r>
      <w:r>
        <w:rPr>
          <w:sz w:val="24"/>
        </w:rPr>
        <w:t>铜精矿</w:t>
      </w:r>
      <w:r>
        <w:rPr>
          <w:rFonts w:hint="eastAsia"/>
          <w:sz w:val="24"/>
        </w:rPr>
        <w:t>处理</w:t>
      </w:r>
      <w:r>
        <w:rPr>
          <w:sz w:val="24"/>
        </w:rPr>
        <w:t>量应大于1500t/d。</w:t>
      </w:r>
    </w:p>
    <w:p>
      <w:pPr>
        <w:rPr>
          <w:sz w:val="24"/>
        </w:rPr>
      </w:pPr>
      <w:r>
        <w:rPr>
          <w:b/>
          <w:sz w:val="24"/>
        </w:rPr>
        <w:t>7.3.2</w:t>
      </w:r>
      <w:r>
        <w:rPr>
          <w:sz w:val="24"/>
        </w:rPr>
        <w:t xml:space="preserve">  入炉</w:t>
      </w:r>
      <w:r>
        <w:rPr>
          <w:rFonts w:hint="eastAsia"/>
          <w:sz w:val="24"/>
        </w:rPr>
        <w:t>物</w:t>
      </w:r>
      <w:r>
        <w:rPr>
          <w:sz w:val="24"/>
        </w:rPr>
        <w:t>料粒度宜小于30mm。</w:t>
      </w:r>
    </w:p>
    <w:p>
      <w:pPr>
        <w:rPr>
          <w:sz w:val="24"/>
        </w:rPr>
      </w:pPr>
      <w:r>
        <w:rPr>
          <w:b/>
          <w:sz w:val="24"/>
        </w:rPr>
        <w:t>7.3.3</w:t>
      </w:r>
      <w:r>
        <w:rPr>
          <w:sz w:val="24"/>
        </w:rPr>
        <w:t xml:space="preserve">  入炉物料的水分含量宜低于10%。</w:t>
      </w:r>
    </w:p>
    <w:p>
      <w:pPr>
        <w:rPr>
          <w:sz w:val="24"/>
        </w:rPr>
      </w:pPr>
      <w:r>
        <w:rPr>
          <w:b/>
          <w:sz w:val="24"/>
        </w:rPr>
        <w:t>7.3.4</w:t>
      </w:r>
      <w:r>
        <w:rPr>
          <w:sz w:val="24"/>
        </w:rPr>
        <w:t xml:space="preserve">  供风宜符合下列规定：</w:t>
      </w:r>
    </w:p>
    <w:p>
      <w:pPr>
        <w:ind w:firstLine="481" w:firstLineChars="200"/>
        <w:rPr>
          <w:sz w:val="24"/>
        </w:rPr>
      </w:pPr>
      <w:r>
        <w:rPr>
          <w:rFonts w:hint="eastAsia"/>
          <w:b/>
          <w:sz w:val="24"/>
        </w:rPr>
        <w:t>1</w:t>
      </w:r>
      <w:r>
        <w:rPr>
          <w:rFonts w:hint="eastAsia"/>
          <w:sz w:val="24"/>
        </w:rPr>
        <w:t xml:space="preserve"> </w:t>
      </w:r>
      <w:r>
        <w:rPr>
          <w:sz w:val="24"/>
        </w:rPr>
        <w:t xml:space="preserve"> </w:t>
      </w:r>
      <w:r>
        <w:rPr>
          <w:rFonts w:hint="eastAsia"/>
          <w:sz w:val="24"/>
        </w:rPr>
        <w:t>鼓风富氧</w:t>
      </w:r>
      <w:r>
        <w:rPr>
          <w:sz w:val="24"/>
        </w:rPr>
        <w:t>浓度</w:t>
      </w:r>
      <w:r>
        <w:rPr>
          <w:rFonts w:hint="eastAsia"/>
          <w:sz w:val="24"/>
        </w:rPr>
        <w:t>不</w:t>
      </w:r>
      <w:r>
        <w:rPr>
          <w:sz w:val="24"/>
        </w:rPr>
        <w:t>宜</w:t>
      </w:r>
      <w:r>
        <w:rPr>
          <w:rFonts w:hint="eastAsia"/>
          <w:sz w:val="24"/>
        </w:rPr>
        <w:t>高于</w:t>
      </w:r>
      <w:r>
        <w:rPr>
          <w:sz w:val="24"/>
        </w:rPr>
        <w:t>75%；</w:t>
      </w:r>
    </w:p>
    <w:p>
      <w:pPr>
        <w:ind w:firstLine="481" w:firstLineChars="200"/>
        <w:rPr>
          <w:sz w:val="24"/>
        </w:rPr>
      </w:pPr>
      <w:r>
        <w:rPr>
          <w:b/>
          <w:sz w:val="24"/>
        </w:rPr>
        <w:t>2</w:t>
      </w:r>
      <w:r>
        <w:rPr>
          <w:sz w:val="24"/>
        </w:rPr>
        <w:t xml:space="preserve">  工艺氧气</w:t>
      </w:r>
      <w:r>
        <w:rPr>
          <w:rFonts w:hint="eastAsia"/>
          <w:sz w:val="24"/>
        </w:rPr>
        <w:t>和压缩空气</w:t>
      </w:r>
      <w:r>
        <w:rPr>
          <w:sz w:val="24"/>
        </w:rPr>
        <w:t>压力不宜低于0.2MPa；</w:t>
      </w:r>
    </w:p>
    <w:p>
      <w:pPr>
        <w:ind w:firstLine="481" w:firstLineChars="200"/>
        <w:rPr>
          <w:sz w:val="24"/>
        </w:rPr>
      </w:pPr>
      <w:r>
        <w:rPr>
          <w:b/>
          <w:sz w:val="24"/>
        </w:rPr>
        <w:t>3</w:t>
      </w:r>
      <w:r>
        <w:rPr>
          <w:sz w:val="24"/>
        </w:rPr>
        <w:t xml:space="preserve">  炉内氧利用率</w:t>
      </w:r>
      <w:r>
        <w:rPr>
          <w:rFonts w:hint="eastAsia"/>
          <w:sz w:val="24"/>
        </w:rPr>
        <w:t>宜为</w:t>
      </w:r>
      <w:r>
        <w:rPr>
          <w:sz w:val="24"/>
        </w:rPr>
        <w:t>95%~97%</w:t>
      </w:r>
      <w:r>
        <w:rPr>
          <w:rFonts w:hint="eastAsia"/>
          <w:sz w:val="24"/>
        </w:rPr>
        <w:t>。</w:t>
      </w:r>
    </w:p>
    <w:p>
      <w:pPr>
        <w:rPr>
          <w:sz w:val="24"/>
        </w:rPr>
      </w:pPr>
      <w:r>
        <w:rPr>
          <w:b/>
          <w:sz w:val="24"/>
        </w:rPr>
        <w:t>7.3.5</w:t>
      </w:r>
      <w:r>
        <w:rPr>
          <w:sz w:val="24"/>
        </w:rPr>
        <w:t xml:space="preserve">  铜锍品位</w:t>
      </w:r>
      <w:r>
        <w:rPr>
          <w:rFonts w:hint="eastAsia"/>
          <w:sz w:val="24"/>
        </w:rPr>
        <w:t>宜为</w:t>
      </w:r>
      <w:r>
        <w:rPr>
          <w:sz w:val="24"/>
        </w:rPr>
        <w:t>50%~65%。</w:t>
      </w:r>
    </w:p>
    <w:p>
      <w:pPr>
        <w:rPr>
          <w:sz w:val="24"/>
        </w:rPr>
      </w:pPr>
      <w:r>
        <w:rPr>
          <w:b/>
          <w:sz w:val="24"/>
        </w:rPr>
        <w:t>7.3.6</w:t>
      </w:r>
      <w:r>
        <w:rPr>
          <w:sz w:val="24"/>
        </w:rPr>
        <w:t xml:space="preserve">  炉渣</w:t>
      </w:r>
      <w:r>
        <w:rPr>
          <w:rFonts w:hint="eastAsia"/>
          <w:sz w:val="24"/>
        </w:rPr>
        <w:t>铁硅比宜为</w:t>
      </w:r>
      <w:r>
        <w:rPr>
          <w:sz w:val="24"/>
        </w:rPr>
        <w:t>1.0~1.1。</w:t>
      </w:r>
    </w:p>
    <w:p>
      <w:pPr>
        <w:rPr>
          <w:sz w:val="24"/>
        </w:rPr>
      </w:pPr>
      <w:r>
        <w:rPr>
          <w:b/>
          <w:sz w:val="24"/>
        </w:rPr>
        <w:t>7.3.7</w:t>
      </w:r>
      <w:r>
        <w:rPr>
          <w:sz w:val="24"/>
        </w:rPr>
        <w:t xml:space="preserve">  烟尘率</w:t>
      </w:r>
      <w:r>
        <w:rPr>
          <w:rFonts w:hint="eastAsia"/>
          <w:sz w:val="24"/>
        </w:rPr>
        <w:t>宜为1</w:t>
      </w:r>
      <w:r>
        <w:rPr>
          <w:sz w:val="24"/>
        </w:rPr>
        <w:t>%~2%。</w:t>
      </w:r>
    </w:p>
    <w:p>
      <w:pPr>
        <w:rPr>
          <w:sz w:val="24"/>
        </w:rPr>
      </w:pPr>
      <w:r>
        <w:rPr>
          <w:rFonts w:hint="eastAsia"/>
          <w:b/>
          <w:sz w:val="24"/>
        </w:rPr>
        <w:t>7.</w:t>
      </w:r>
      <w:r>
        <w:rPr>
          <w:b/>
          <w:sz w:val="24"/>
        </w:rPr>
        <w:t>3</w:t>
      </w:r>
      <w:r>
        <w:rPr>
          <w:rFonts w:hint="eastAsia"/>
          <w:b/>
          <w:sz w:val="24"/>
        </w:rPr>
        <w:t xml:space="preserve">.8 </w:t>
      </w:r>
      <w:r>
        <w:rPr>
          <w:rFonts w:hint="eastAsia"/>
          <w:sz w:val="24"/>
        </w:rPr>
        <w:t xml:space="preserve"> </w:t>
      </w:r>
      <w:r>
        <w:rPr>
          <w:sz w:val="24"/>
        </w:rPr>
        <w:t>锅炉出口烟气</w:t>
      </w:r>
      <w:r>
        <w:rPr>
          <w:rFonts w:hint="eastAsia"/>
          <w:sz w:val="24"/>
        </w:rPr>
        <w:t>中含</w:t>
      </w:r>
      <w:r>
        <w:rPr>
          <w:sz w:val="24"/>
        </w:rPr>
        <w:t>氧浓</w:t>
      </w:r>
      <w:r>
        <w:rPr>
          <w:rFonts w:hint="eastAsia"/>
          <w:sz w:val="24"/>
        </w:rPr>
        <w:t>度</w:t>
      </w:r>
      <w:r>
        <w:rPr>
          <w:sz w:val="24"/>
        </w:rPr>
        <w:t>宜低于5%</w:t>
      </w:r>
      <w:r>
        <w:rPr>
          <w:rFonts w:hint="eastAsia"/>
          <w:sz w:val="24"/>
        </w:rPr>
        <w:t>。</w:t>
      </w:r>
    </w:p>
    <w:p>
      <w:pPr>
        <w:rPr>
          <w:sz w:val="24"/>
        </w:rPr>
      </w:pPr>
    </w:p>
    <w:p>
      <w:pPr>
        <w:pStyle w:val="3"/>
        <w:spacing w:before="72" w:beforeLines="30" w:after="72" w:afterLines="30"/>
        <w:rPr>
          <w:szCs w:val="28"/>
        </w:rPr>
      </w:pPr>
      <w:bookmarkStart w:id="153" w:name="_Toc142551244"/>
      <w:bookmarkStart w:id="154" w:name="_Toc142552038"/>
      <w:bookmarkStart w:id="155" w:name="_Toc140218666"/>
      <w:bookmarkStart w:id="156" w:name="_Toc137634643"/>
      <w:bookmarkStart w:id="157" w:name="_Toc140988333"/>
      <w:r>
        <w:rPr>
          <w:szCs w:val="28"/>
        </w:rPr>
        <w:t xml:space="preserve">7.4 </w:t>
      </w:r>
      <w:r>
        <w:rPr>
          <w:rFonts w:hint="eastAsia"/>
          <w:szCs w:val="28"/>
        </w:rPr>
        <w:t xml:space="preserve"> </w:t>
      </w:r>
      <w:r>
        <w:rPr>
          <w:szCs w:val="28"/>
        </w:rPr>
        <w:t>底吹熔炼</w:t>
      </w:r>
      <w:bookmarkEnd w:id="153"/>
      <w:bookmarkEnd w:id="154"/>
      <w:bookmarkEnd w:id="155"/>
      <w:bookmarkEnd w:id="156"/>
      <w:bookmarkEnd w:id="157"/>
    </w:p>
    <w:p>
      <w:pPr>
        <w:rPr>
          <w:sz w:val="24"/>
        </w:rPr>
      </w:pPr>
      <w:r>
        <w:rPr>
          <w:b/>
          <w:sz w:val="24"/>
        </w:rPr>
        <w:t>7.4.1</w:t>
      </w:r>
      <w:r>
        <w:rPr>
          <w:sz w:val="24"/>
        </w:rPr>
        <w:t xml:space="preserve">  </w:t>
      </w:r>
      <w:r>
        <w:rPr>
          <w:rFonts w:hint="eastAsia"/>
          <w:sz w:val="24"/>
        </w:rPr>
        <w:t>每台</w:t>
      </w:r>
      <w:r>
        <w:rPr>
          <w:sz w:val="24"/>
        </w:rPr>
        <w:t>底吹熔炼炉</w:t>
      </w:r>
      <w:r>
        <w:rPr>
          <w:rFonts w:hint="eastAsia"/>
          <w:sz w:val="24"/>
        </w:rPr>
        <w:t>的铜</w:t>
      </w:r>
      <w:r>
        <w:rPr>
          <w:sz w:val="24"/>
        </w:rPr>
        <w:t>精矿</w:t>
      </w:r>
      <w:r>
        <w:rPr>
          <w:rFonts w:hint="eastAsia"/>
          <w:sz w:val="24"/>
        </w:rPr>
        <w:t>处理</w:t>
      </w:r>
      <w:r>
        <w:rPr>
          <w:sz w:val="24"/>
        </w:rPr>
        <w:t>量应大于1500t/d</w:t>
      </w:r>
      <w:r>
        <w:rPr>
          <w:rFonts w:hint="eastAsia"/>
          <w:sz w:val="24"/>
        </w:rPr>
        <w:t>。</w:t>
      </w:r>
    </w:p>
    <w:p>
      <w:pPr>
        <w:rPr>
          <w:sz w:val="24"/>
        </w:rPr>
      </w:pPr>
      <w:r>
        <w:rPr>
          <w:b/>
          <w:sz w:val="24"/>
        </w:rPr>
        <w:t>7.4.2</w:t>
      </w:r>
      <w:r>
        <w:rPr>
          <w:sz w:val="24"/>
        </w:rPr>
        <w:t xml:space="preserve">  入炉物料</w:t>
      </w:r>
      <w:r>
        <w:rPr>
          <w:rFonts w:hint="eastAsia"/>
          <w:sz w:val="24"/>
        </w:rPr>
        <w:t>粒度</w:t>
      </w:r>
      <w:r>
        <w:rPr>
          <w:sz w:val="24"/>
        </w:rPr>
        <w:t>宜小于30mm。</w:t>
      </w:r>
    </w:p>
    <w:p>
      <w:pPr>
        <w:rPr>
          <w:sz w:val="24"/>
        </w:rPr>
      </w:pPr>
      <w:r>
        <w:rPr>
          <w:b/>
          <w:sz w:val="24"/>
        </w:rPr>
        <w:t>7.4.3</w:t>
      </w:r>
      <w:r>
        <w:rPr>
          <w:sz w:val="24"/>
        </w:rPr>
        <w:t xml:space="preserve">  入炉物料的水分含量宜低于</w:t>
      </w:r>
      <w:r>
        <w:rPr>
          <w:rFonts w:hint="eastAsia"/>
          <w:sz w:val="24"/>
        </w:rPr>
        <w:t>10</w:t>
      </w:r>
      <w:r>
        <w:rPr>
          <w:sz w:val="24"/>
        </w:rPr>
        <w:t>%</w:t>
      </w:r>
      <w:r>
        <w:rPr>
          <w:rFonts w:hint="eastAsia"/>
          <w:sz w:val="24"/>
        </w:rPr>
        <w:t>。</w:t>
      </w:r>
    </w:p>
    <w:p>
      <w:pPr>
        <w:rPr>
          <w:sz w:val="24"/>
        </w:rPr>
      </w:pPr>
      <w:r>
        <w:rPr>
          <w:b/>
          <w:sz w:val="24"/>
        </w:rPr>
        <w:t>7.4.4</w:t>
      </w:r>
      <w:r>
        <w:rPr>
          <w:sz w:val="24"/>
        </w:rPr>
        <w:t xml:space="preserve">  供风宜符合下列规定：</w:t>
      </w:r>
    </w:p>
    <w:p>
      <w:pPr>
        <w:ind w:firstLine="481" w:firstLineChars="200"/>
        <w:rPr>
          <w:sz w:val="24"/>
        </w:rPr>
      </w:pPr>
      <w:r>
        <w:rPr>
          <w:rFonts w:hint="eastAsia"/>
          <w:b/>
          <w:sz w:val="24"/>
        </w:rPr>
        <w:t>1</w:t>
      </w:r>
      <w:r>
        <w:rPr>
          <w:rFonts w:hint="eastAsia"/>
          <w:sz w:val="24"/>
        </w:rPr>
        <w:t xml:space="preserve"> </w:t>
      </w:r>
      <w:r>
        <w:rPr>
          <w:sz w:val="24"/>
        </w:rPr>
        <w:t xml:space="preserve"> </w:t>
      </w:r>
      <w:r>
        <w:rPr>
          <w:rFonts w:hint="eastAsia"/>
          <w:sz w:val="24"/>
        </w:rPr>
        <w:t>鼓风富氧</w:t>
      </w:r>
      <w:r>
        <w:rPr>
          <w:sz w:val="24"/>
        </w:rPr>
        <w:t>浓度宜为65%~75%；</w:t>
      </w:r>
    </w:p>
    <w:p>
      <w:pPr>
        <w:ind w:firstLine="481" w:firstLineChars="200"/>
        <w:rPr>
          <w:sz w:val="24"/>
        </w:rPr>
      </w:pPr>
      <w:r>
        <w:rPr>
          <w:b/>
          <w:sz w:val="24"/>
        </w:rPr>
        <w:t>2</w:t>
      </w:r>
      <w:r>
        <w:rPr>
          <w:sz w:val="24"/>
        </w:rPr>
        <w:t xml:space="preserve">  工艺氧气</w:t>
      </w:r>
      <w:r>
        <w:rPr>
          <w:rFonts w:hint="eastAsia"/>
          <w:sz w:val="24"/>
        </w:rPr>
        <w:t>和压缩空气</w:t>
      </w:r>
      <w:r>
        <w:rPr>
          <w:sz w:val="24"/>
        </w:rPr>
        <w:t>压力不宜低于0.6MPa；</w:t>
      </w:r>
    </w:p>
    <w:p>
      <w:pPr>
        <w:ind w:firstLine="481" w:firstLineChars="200"/>
        <w:rPr>
          <w:sz w:val="24"/>
        </w:rPr>
      </w:pPr>
      <w:r>
        <w:rPr>
          <w:b/>
          <w:sz w:val="24"/>
        </w:rPr>
        <w:t>3</w:t>
      </w:r>
      <w:r>
        <w:rPr>
          <w:sz w:val="24"/>
        </w:rPr>
        <w:t xml:space="preserve">  炉内氧利用率应大于98%</w:t>
      </w:r>
      <w:r>
        <w:rPr>
          <w:rFonts w:hint="eastAsia"/>
          <w:sz w:val="24"/>
        </w:rPr>
        <w:t>。</w:t>
      </w:r>
    </w:p>
    <w:p>
      <w:pPr>
        <w:rPr>
          <w:sz w:val="24"/>
        </w:rPr>
      </w:pPr>
      <w:r>
        <w:rPr>
          <w:rFonts w:hint="eastAsia"/>
          <w:b/>
          <w:sz w:val="24"/>
        </w:rPr>
        <w:t>7.4.5</w:t>
      </w:r>
      <w:r>
        <w:rPr>
          <w:rFonts w:hint="eastAsia"/>
          <w:sz w:val="24"/>
        </w:rPr>
        <w:t xml:space="preserve">  </w:t>
      </w:r>
      <w:r>
        <w:rPr>
          <w:sz w:val="24"/>
        </w:rPr>
        <w:t>铜锍品位宜为55%</w:t>
      </w:r>
      <w:r>
        <w:rPr>
          <w:rFonts w:hint="eastAsia"/>
          <w:sz w:val="24"/>
        </w:rPr>
        <w:t>~</w:t>
      </w:r>
      <w:r>
        <w:rPr>
          <w:sz w:val="24"/>
        </w:rPr>
        <w:t>76%</w:t>
      </w:r>
      <w:r>
        <w:rPr>
          <w:rFonts w:hint="eastAsia"/>
          <w:sz w:val="24"/>
        </w:rPr>
        <w:t>。</w:t>
      </w:r>
    </w:p>
    <w:p>
      <w:pPr>
        <w:rPr>
          <w:sz w:val="24"/>
        </w:rPr>
      </w:pPr>
      <w:r>
        <w:rPr>
          <w:b/>
          <w:sz w:val="24"/>
        </w:rPr>
        <w:t>7.4.6</w:t>
      </w:r>
      <w:r>
        <w:rPr>
          <w:sz w:val="24"/>
        </w:rPr>
        <w:t xml:space="preserve">  </w:t>
      </w:r>
      <w:r>
        <w:rPr>
          <w:rFonts w:hint="eastAsia"/>
          <w:sz w:val="24"/>
        </w:rPr>
        <w:t>炉</w:t>
      </w:r>
      <w:r>
        <w:rPr>
          <w:sz w:val="24"/>
        </w:rPr>
        <w:t>渣</w:t>
      </w:r>
      <w:r>
        <w:rPr>
          <w:rFonts w:hint="eastAsia"/>
          <w:sz w:val="24"/>
        </w:rPr>
        <w:t>铁硅比</w:t>
      </w:r>
      <w:r>
        <w:rPr>
          <w:sz w:val="24"/>
        </w:rPr>
        <w:t>宜</w:t>
      </w:r>
      <w:r>
        <w:rPr>
          <w:rFonts w:hint="eastAsia"/>
          <w:sz w:val="24"/>
        </w:rPr>
        <w:t>为</w:t>
      </w:r>
      <w:r>
        <w:rPr>
          <w:sz w:val="24"/>
        </w:rPr>
        <w:t>1.4~2.2</w:t>
      </w:r>
      <w:r>
        <w:rPr>
          <w:rFonts w:hint="eastAsia"/>
          <w:sz w:val="24"/>
        </w:rPr>
        <w:t>。</w:t>
      </w:r>
    </w:p>
    <w:p>
      <w:pPr>
        <w:rPr>
          <w:sz w:val="24"/>
        </w:rPr>
      </w:pPr>
      <w:r>
        <w:rPr>
          <w:b/>
          <w:sz w:val="24"/>
        </w:rPr>
        <w:t>7.4.7</w:t>
      </w:r>
      <w:r>
        <w:rPr>
          <w:sz w:val="24"/>
        </w:rPr>
        <w:t xml:space="preserve">  烟尘率</w:t>
      </w:r>
      <w:r>
        <w:rPr>
          <w:rFonts w:hint="eastAsia"/>
          <w:sz w:val="24"/>
        </w:rPr>
        <w:t>宜为2</w:t>
      </w:r>
      <w:r>
        <w:rPr>
          <w:sz w:val="24"/>
        </w:rPr>
        <w:t>%</w:t>
      </w:r>
      <w:r>
        <w:rPr>
          <w:rFonts w:hint="eastAsia"/>
          <w:sz w:val="24"/>
        </w:rPr>
        <w:t>~</w:t>
      </w:r>
      <w:r>
        <w:rPr>
          <w:sz w:val="24"/>
        </w:rPr>
        <w:t>3</w:t>
      </w:r>
      <w:r>
        <w:rPr>
          <w:rFonts w:hint="eastAsia"/>
          <w:sz w:val="24"/>
        </w:rPr>
        <w:t>%。</w:t>
      </w:r>
    </w:p>
    <w:p>
      <w:pPr>
        <w:rPr>
          <w:sz w:val="24"/>
        </w:rPr>
      </w:pPr>
      <w:r>
        <w:rPr>
          <w:rFonts w:hint="eastAsia"/>
          <w:b/>
          <w:sz w:val="24"/>
        </w:rPr>
        <w:t>7.</w:t>
      </w:r>
      <w:r>
        <w:rPr>
          <w:b/>
          <w:sz w:val="24"/>
        </w:rPr>
        <w:t>4</w:t>
      </w:r>
      <w:r>
        <w:rPr>
          <w:rFonts w:hint="eastAsia"/>
          <w:b/>
          <w:sz w:val="24"/>
        </w:rPr>
        <w:t>.8</w:t>
      </w:r>
      <w:r>
        <w:rPr>
          <w:rFonts w:hint="eastAsia"/>
          <w:sz w:val="24"/>
        </w:rPr>
        <w:t xml:space="preserve">  </w:t>
      </w:r>
      <w:r>
        <w:rPr>
          <w:sz w:val="24"/>
        </w:rPr>
        <w:t>锅炉出口烟气</w:t>
      </w:r>
      <w:r>
        <w:rPr>
          <w:rFonts w:hint="eastAsia"/>
          <w:sz w:val="24"/>
        </w:rPr>
        <w:t>中含</w:t>
      </w:r>
      <w:r>
        <w:rPr>
          <w:sz w:val="24"/>
        </w:rPr>
        <w:t>氧浓</w:t>
      </w:r>
      <w:r>
        <w:rPr>
          <w:rFonts w:hint="eastAsia"/>
          <w:sz w:val="24"/>
        </w:rPr>
        <w:t>度</w:t>
      </w:r>
      <w:r>
        <w:rPr>
          <w:sz w:val="24"/>
        </w:rPr>
        <w:t>宜低于5%</w:t>
      </w:r>
      <w:r>
        <w:rPr>
          <w:rFonts w:hint="eastAsia"/>
          <w:sz w:val="24"/>
        </w:rPr>
        <w:t>。</w:t>
      </w:r>
    </w:p>
    <w:p>
      <w:r>
        <w:rPr>
          <w:b/>
          <w:sz w:val="24"/>
        </w:rPr>
        <w:t>7.4.9</w:t>
      </w:r>
      <w:r>
        <w:rPr>
          <w:sz w:val="24"/>
        </w:rPr>
        <w:t xml:space="preserve">  </w:t>
      </w:r>
      <w:r>
        <w:rPr>
          <w:rFonts w:hint="eastAsia"/>
          <w:sz w:val="24"/>
        </w:rPr>
        <w:t>烟气应进行</w:t>
      </w:r>
      <w:r>
        <w:rPr>
          <w:sz w:val="24"/>
        </w:rPr>
        <w:t>二次燃烧</w:t>
      </w:r>
      <w:r>
        <w:rPr>
          <w:rFonts w:hint="eastAsia"/>
          <w:sz w:val="24"/>
        </w:rPr>
        <w:t>，</w:t>
      </w:r>
      <w:r>
        <w:rPr>
          <w:sz w:val="24"/>
        </w:rPr>
        <w:t>二次风宜</w:t>
      </w:r>
      <w:r>
        <w:rPr>
          <w:rFonts w:hint="eastAsia"/>
          <w:sz w:val="24"/>
        </w:rPr>
        <w:t>利</w:t>
      </w:r>
      <w:r>
        <w:rPr>
          <w:sz w:val="24"/>
        </w:rPr>
        <w:t>用环集烟气</w:t>
      </w:r>
      <w:r>
        <w:rPr>
          <w:rFonts w:hint="eastAsia"/>
          <w:sz w:val="24"/>
        </w:rPr>
        <w:t>。</w:t>
      </w:r>
    </w:p>
    <w:p>
      <w:pPr>
        <w:rPr>
          <w:bCs/>
          <w:sz w:val="24"/>
        </w:rPr>
      </w:pPr>
    </w:p>
    <w:p>
      <w:pPr>
        <w:pStyle w:val="3"/>
        <w:spacing w:before="72" w:beforeLines="30" w:after="72" w:afterLines="30"/>
        <w:rPr>
          <w:szCs w:val="28"/>
        </w:rPr>
      </w:pPr>
      <w:bookmarkStart w:id="158" w:name="_Toc137634644"/>
      <w:bookmarkStart w:id="159" w:name="_Toc142552039"/>
      <w:bookmarkStart w:id="160" w:name="_Toc140218667"/>
      <w:bookmarkStart w:id="161" w:name="_Toc140988334"/>
      <w:bookmarkStart w:id="162" w:name="_Toc142551245"/>
      <w:bookmarkStart w:id="163" w:name="_Toc253045127"/>
      <w:bookmarkStart w:id="164" w:name="_Toc211954892"/>
      <w:bookmarkStart w:id="165" w:name="_Toc137634645"/>
      <w:r>
        <w:rPr>
          <w:szCs w:val="28"/>
        </w:rPr>
        <w:t xml:space="preserve">7.5 </w:t>
      </w:r>
      <w:r>
        <w:rPr>
          <w:rFonts w:hint="eastAsia"/>
          <w:szCs w:val="28"/>
        </w:rPr>
        <w:t xml:space="preserve"> </w:t>
      </w:r>
      <w:r>
        <w:rPr>
          <w:szCs w:val="28"/>
        </w:rPr>
        <w:t>侧吹熔炼</w:t>
      </w:r>
      <w:bookmarkEnd w:id="158"/>
      <w:bookmarkEnd w:id="159"/>
      <w:bookmarkEnd w:id="160"/>
      <w:bookmarkEnd w:id="161"/>
      <w:bookmarkEnd w:id="162"/>
    </w:p>
    <w:p>
      <w:pPr>
        <w:rPr>
          <w:sz w:val="24"/>
        </w:rPr>
      </w:pPr>
      <w:r>
        <w:rPr>
          <w:b/>
          <w:sz w:val="24"/>
        </w:rPr>
        <w:t>7.5.1</w:t>
      </w:r>
      <w:r>
        <w:rPr>
          <w:sz w:val="24"/>
        </w:rPr>
        <w:t xml:space="preserve">  </w:t>
      </w:r>
      <w:r>
        <w:rPr>
          <w:rFonts w:hint="eastAsia"/>
          <w:sz w:val="24"/>
        </w:rPr>
        <w:t>每台侧</w:t>
      </w:r>
      <w:r>
        <w:rPr>
          <w:sz w:val="24"/>
        </w:rPr>
        <w:t>吹熔炼炉</w:t>
      </w:r>
      <w:r>
        <w:rPr>
          <w:rFonts w:hint="eastAsia"/>
          <w:sz w:val="24"/>
        </w:rPr>
        <w:t>的铜</w:t>
      </w:r>
      <w:r>
        <w:rPr>
          <w:sz w:val="24"/>
        </w:rPr>
        <w:t>精矿</w:t>
      </w:r>
      <w:r>
        <w:rPr>
          <w:rFonts w:hint="eastAsia"/>
          <w:sz w:val="24"/>
        </w:rPr>
        <w:t>处理</w:t>
      </w:r>
      <w:r>
        <w:rPr>
          <w:sz w:val="24"/>
        </w:rPr>
        <w:t>量应大于1500t/d</w:t>
      </w:r>
      <w:r>
        <w:rPr>
          <w:rFonts w:hint="eastAsia"/>
          <w:sz w:val="24"/>
        </w:rPr>
        <w:t>。</w:t>
      </w:r>
    </w:p>
    <w:p>
      <w:pPr>
        <w:rPr>
          <w:sz w:val="24"/>
        </w:rPr>
      </w:pPr>
      <w:r>
        <w:rPr>
          <w:b/>
          <w:sz w:val="24"/>
        </w:rPr>
        <w:t>7.5.2</w:t>
      </w:r>
      <w:r>
        <w:rPr>
          <w:sz w:val="24"/>
        </w:rPr>
        <w:t xml:space="preserve">  入炉物料</w:t>
      </w:r>
      <w:r>
        <w:rPr>
          <w:rFonts w:hint="eastAsia"/>
          <w:sz w:val="24"/>
        </w:rPr>
        <w:t>粒度</w:t>
      </w:r>
      <w:r>
        <w:rPr>
          <w:sz w:val="24"/>
        </w:rPr>
        <w:t>宜小于30mm。</w:t>
      </w:r>
    </w:p>
    <w:p>
      <w:pPr>
        <w:rPr>
          <w:sz w:val="24"/>
        </w:rPr>
      </w:pPr>
      <w:r>
        <w:rPr>
          <w:b/>
          <w:sz w:val="24"/>
        </w:rPr>
        <w:t>7.5.3</w:t>
      </w:r>
      <w:r>
        <w:rPr>
          <w:sz w:val="24"/>
        </w:rPr>
        <w:t xml:space="preserve">  入炉物料的水分含量宜低于</w:t>
      </w:r>
      <w:r>
        <w:rPr>
          <w:rFonts w:hint="eastAsia"/>
          <w:sz w:val="24"/>
        </w:rPr>
        <w:t>10</w:t>
      </w:r>
      <w:r>
        <w:rPr>
          <w:sz w:val="24"/>
        </w:rPr>
        <w:t>%</w:t>
      </w:r>
      <w:r>
        <w:rPr>
          <w:rFonts w:hint="eastAsia"/>
          <w:sz w:val="24"/>
        </w:rPr>
        <w:t>。</w:t>
      </w:r>
    </w:p>
    <w:p>
      <w:pPr>
        <w:rPr>
          <w:sz w:val="24"/>
        </w:rPr>
      </w:pPr>
      <w:r>
        <w:rPr>
          <w:b/>
          <w:sz w:val="24"/>
        </w:rPr>
        <w:t>7.5.4</w:t>
      </w:r>
      <w:r>
        <w:rPr>
          <w:sz w:val="24"/>
        </w:rPr>
        <w:t xml:space="preserve">  供风宜符合下列规定：</w:t>
      </w:r>
    </w:p>
    <w:p>
      <w:pPr>
        <w:ind w:firstLine="481" w:firstLineChars="200"/>
        <w:rPr>
          <w:sz w:val="24"/>
        </w:rPr>
      </w:pPr>
      <w:r>
        <w:rPr>
          <w:rFonts w:hint="eastAsia"/>
          <w:b/>
          <w:sz w:val="24"/>
        </w:rPr>
        <w:t>1</w:t>
      </w:r>
      <w:r>
        <w:rPr>
          <w:rFonts w:hint="eastAsia"/>
          <w:sz w:val="24"/>
        </w:rPr>
        <w:t xml:space="preserve"> </w:t>
      </w:r>
      <w:r>
        <w:rPr>
          <w:sz w:val="24"/>
        </w:rPr>
        <w:t xml:space="preserve"> </w:t>
      </w:r>
      <w:r>
        <w:rPr>
          <w:rFonts w:hint="eastAsia"/>
          <w:sz w:val="24"/>
        </w:rPr>
        <w:t>一次风的氧气</w:t>
      </w:r>
      <w:r>
        <w:rPr>
          <w:sz w:val="24"/>
        </w:rPr>
        <w:t>浓度宜为60%~85%；</w:t>
      </w:r>
    </w:p>
    <w:p>
      <w:pPr>
        <w:ind w:firstLine="481" w:firstLineChars="200"/>
        <w:rPr>
          <w:sz w:val="24"/>
        </w:rPr>
      </w:pPr>
      <w:r>
        <w:rPr>
          <w:b/>
          <w:sz w:val="24"/>
        </w:rPr>
        <w:t>2</w:t>
      </w:r>
      <w:r>
        <w:rPr>
          <w:sz w:val="24"/>
        </w:rPr>
        <w:t xml:space="preserve">  工艺氧气</w:t>
      </w:r>
      <w:r>
        <w:rPr>
          <w:rFonts w:hint="eastAsia"/>
          <w:sz w:val="24"/>
        </w:rPr>
        <w:t>和一次风</w:t>
      </w:r>
      <w:r>
        <w:rPr>
          <w:sz w:val="24"/>
        </w:rPr>
        <w:t>压力不宜低于0.15MPa；</w:t>
      </w:r>
    </w:p>
    <w:p>
      <w:pPr>
        <w:ind w:firstLine="481" w:firstLineChars="200"/>
        <w:rPr>
          <w:sz w:val="24"/>
        </w:rPr>
      </w:pPr>
      <w:r>
        <w:rPr>
          <w:b/>
          <w:sz w:val="24"/>
        </w:rPr>
        <w:t>3</w:t>
      </w:r>
      <w:r>
        <w:rPr>
          <w:sz w:val="24"/>
        </w:rPr>
        <w:t xml:space="preserve">  炉内氧</w:t>
      </w:r>
      <w:r>
        <w:rPr>
          <w:rFonts w:hint="eastAsia"/>
          <w:sz w:val="24"/>
        </w:rPr>
        <w:t>气</w:t>
      </w:r>
      <w:r>
        <w:rPr>
          <w:sz w:val="24"/>
        </w:rPr>
        <w:t>利用率应大于98%</w:t>
      </w:r>
      <w:r>
        <w:rPr>
          <w:rFonts w:hint="eastAsia"/>
          <w:sz w:val="24"/>
        </w:rPr>
        <w:t>。</w:t>
      </w:r>
    </w:p>
    <w:p>
      <w:pPr>
        <w:rPr>
          <w:sz w:val="24"/>
        </w:rPr>
      </w:pPr>
      <w:r>
        <w:rPr>
          <w:rFonts w:hint="eastAsia"/>
          <w:b/>
          <w:sz w:val="24"/>
        </w:rPr>
        <w:t>7.</w:t>
      </w:r>
      <w:r>
        <w:rPr>
          <w:b/>
          <w:sz w:val="24"/>
        </w:rPr>
        <w:t>5</w:t>
      </w:r>
      <w:r>
        <w:rPr>
          <w:rFonts w:hint="eastAsia"/>
          <w:b/>
          <w:sz w:val="24"/>
        </w:rPr>
        <w:t>.5</w:t>
      </w:r>
      <w:r>
        <w:rPr>
          <w:rFonts w:hint="eastAsia"/>
          <w:sz w:val="24"/>
        </w:rPr>
        <w:t xml:space="preserve">  </w:t>
      </w:r>
      <w:r>
        <w:rPr>
          <w:sz w:val="24"/>
        </w:rPr>
        <w:t>铜锍品位宜为50%</w:t>
      </w:r>
      <w:r>
        <w:rPr>
          <w:rFonts w:hint="eastAsia"/>
          <w:sz w:val="24"/>
        </w:rPr>
        <w:t>~</w:t>
      </w:r>
      <w:r>
        <w:rPr>
          <w:sz w:val="24"/>
        </w:rPr>
        <w:t>75%</w:t>
      </w:r>
      <w:r>
        <w:rPr>
          <w:rFonts w:hint="eastAsia"/>
          <w:sz w:val="24"/>
        </w:rPr>
        <w:t>。</w:t>
      </w:r>
    </w:p>
    <w:p>
      <w:pPr>
        <w:rPr>
          <w:sz w:val="24"/>
        </w:rPr>
      </w:pPr>
      <w:r>
        <w:rPr>
          <w:b/>
          <w:sz w:val="24"/>
        </w:rPr>
        <w:t>7.5.6</w:t>
      </w:r>
      <w:r>
        <w:rPr>
          <w:sz w:val="24"/>
        </w:rPr>
        <w:t xml:space="preserve">  </w:t>
      </w:r>
      <w:r>
        <w:rPr>
          <w:rFonts w:hint="eastAsia"/>
          <w:sz w:val="24"/>
        </w:rPr>
        <w:t>炉</w:t>
      </w:r>
      <w:r>
        <w:rPr>
          <w:sz w:val="24"/>
        </w:rPr>
        <w:t>渣</w:t>
      </w:r>
      <w:r>
        <w:rPr>
          <w:rFonts w:hint="eastAsia"/>
          <w:sz w:val="24"/>
        </w:rPr>
        <w:t>铁硅比</w:t>
      </w:r>
      <w:r>
        <w:rPr>
          <w:sz w:val="24"/>
        </w:rPr>
        <w:t>宜</w:t>
      </w:r>
      <w:r>
        <w:rPr>
          <w:rFonts w:hint="eastAsia"/>
          <w:sz w:val="24"/>
        </w:rPr>
        <w:t>为</w:t>
      </w:r>
      <w:r>
        <w:rPr>
          <w:sz w:val="24"/>
        </w:rPr>
        <w:t>1.6~2.0</w:t>
      </w:r>
      <w:r>
        <w:rPr>
          <w:rFonts w:hint="eastAsia"/>
          <w:sz w:val="24"/>
        </w:rPr>
        <w:t>。</w:t>
      </w:r>
    </w:p>
    <w:p>
      <w:pPr>
        <w:rPr>
          <w:sz w:val="24"/>
        </w:rPr>
      </w:pPr>
      <w:r>
        <w:rPr>
          <w:b/>
          <w:sz w:val="24"/>
        </w:rPr>
        <w:t>7.5.7</w:t>
      </w:r>
      <w:r>
        <w:rPr>
          <w:sz w:val="24"/>
        </w:rPr>
        <w:t xml:space="preserve">  烟尘率</w:t>
      </w:r>
      <w:r>
        <w:rPr>
          <w:rFonts w:hint="eastAsia"/>
          <w:sz w:val="24"/>
        </w:rPr>
        <w:t>宜为</w:t>
      </w:r>
      <w:r>
        <w:rPr>
          <w:sz w:val="24"/>
        </w:rPr>
        <w:t>1.5%</w:t>
      </w:r>
      <w:r>
        <w:rPr>
          <w:rFonts w:hint="eastAsia"/>
          <w:sz w:val="24"/>
        </w:rPr>
        <w:t>~</w:t>
      </w:r>
      <w:r>
        <w:rPr>
          <w:sz w:val="24"/>
        </w:rPr>
        <w:t>3</w:t>
      </w:r>
      <w:r>
        <w:rPr>
          <w:rFonts w:hint="eastAsia"/>
          <w:sz w:val="24"/>
        </w:rPr>
        <w:t>%。</w:t>
      </w:r>
    </w:p>
    <w:p>
      <w:pPr>
        <w:rPr>
          <w:sz w:val="24"/>
        </w:rPr>
      </w:pPr>
      <w:r>
        <w:rPr>
          <w:rFonts w:hint="eastAsia"/>
          <w:b/>
          <w:sz w:val="24"/>
        </w:rPr>
        <w:t>7.5.8</w:t>
      </w:r>
      <w:r>
        <w:rPr>
          <w:rFonts w:hint="eastAsia"/>
          <w:sz w:val="24"/>
        </w:rPr>
        <w:t xml:space="preserve"> </w:t>
      </w:r>
      <w:r>
        <w:rPr>
          <w:rFonts w:hint="eastAsia"/>
        </w:rPr>
        <w:t xml:space="preserve"> </w:t>
      </w:r>
      <w:r>
        <w:rPr>
          <w:sz w:val="24"/>
        </w:rPr>
        <w:t>锅炉出口烟气</w:t>
      </w:r>
      <w:r>
        <w:rPr>
          <w:rFonts w:hint="eastAsia"/>
          <w:sz w:val="24"/>
        </w:rPr>
        <w:t>中</w:t>
      </w:r>
      <w:r>
        <w:rPr>
          <w:sz w:val="24"/>
        </w:rPr>
        <w:t>氧</w:t>
      </w:r>
      <w:r>
        <w:rPr>
          <w:rFonts w:hint="eastAsia"/>
          <w:sz w:val="24"/>
        </w:rPr>
        <w:t>气</w:t>
      </w:r>
      <w:r>
        <w:rPr>
          <w:sz w:val="24"/>
        </w:rPr>
        <w:t>浓</w:t>
      </w:r>
      <w:r>
        <w:rPr>
          <w:rFonts w:hint="eastAsia"/>
          <w:sz w:val="24"/>
        </w:rPr>
        <w:t>度</w:t>
      </w:r>
      <w:r>
        <w:rPr>
          <w:sz w:val="24"/>
        </w:rPr>
        <w:t>宜低于5%</w:t>
      </w:r>
      <w:r>
        <w:rPr>
          <w:rFonts w:hint="eastAsia"/>
          <w:sz w:val="24"/>
        </w:rPr>
        <w:t>。</w:t>
      </w:r>
    </w:p>
    <w:p>
      <w:r>
        <w:rPr>
          <w:b/>
          <w:sz w:val="24"/>
        </w:rPr>
        <w:t>7.5.9</w:t>
      </w:r>
      <w:r>
        <w:rPr>
          <w:sz w:val="24"/>
        </w:rPr>
        <w:t xml:space="preserve">  </w:t>
      </w:r>
      <w:r>
        <w:rPr>
          <w:rFonts w:hint="eastAsia"/>
          <w:sz w:val="24"/>
        </w:rPr>
        <w:t>烟气应</w:t>
      </w:r>
      <w:r>
        <w:rPr>
          <w:sz w:val="24"/>
        </w:rPr>
        <w:t>进行二次燃烧</w:t>
      </w:r>
      <w:r>
        <w:rPr>
          <w:rFonts w:hint="eastAsia"/>
          <w:sz w:val="24"/>
        </w:rPr>
        <w:t>，</w:t>
      </w:r>
      <w:r>
        <w:rPr>
          <w:sz w:val="24"/>
        </w:rPr>
        <w:t>二次风宜</w:t>
      </w:r>
      <w:r>
        <w:rPr>
          <w:rFonts w:hint="eastAsia"/>
          <w:sz w:val="24"/>
        </w:rPr>
        <w:t>利</w:t>
      </w:r>
      <w:r>
        <w:rPr>
          <w:sz w:val="24"/>
        </w:rPr>
        <w:t>用环集烟气</w:t>
      </w:r>
      <w:r>
        <w:rPr>
          <w:rFonts w:hint="eastAsia"/>
          <w:sz w:val="24"/>
        </w:rPr>
        <w:t>。</w:t>
      </w:r>
    </w:p>
    <w:p/>
    <w:bookmarkEnd w:id="163"/>
    <w:bookmarkEnd w:id="164"/>
    <w:p>
      <w:pPr>
        <w:pStyle w:val="3"/>
        <w:spacing w:before="72" w:beforeLines="30" w:after="72" w:afterLines="30"/>
        <w:rPr>
          <w:szCs w:val="28"/>
        </w:rPr>
      </w:pPr>
      <w:bookmarkStart w:id="166" w:name="_Toc140988335"/>
      <w:bookmarkStart w:id="167" w:name="_Toc140218668"/>
      <w:bookmarkStart w:id="168" w:name="_Toc142551246"/>
      <w:bookmarkStart w:id="169" w:name="_Toc142552040"/>
      <w:r>
        <w:rPr>
          <w:szCs w:val="28"/>
        </w:rPr>
        <w:t xml:space="preserve">7.6 </w:t>
      </w:r>
      <w:r>
        <w:rPr>
          <w:rFonts w:hint="eastAsia"/>
          <w:szCs w:val="28"/>
        </w:rPr>
        <w:t xml:space="preserve"> </w:t>
      </w:r>
      <w:r>
        <w:rPr>
          <w:szCs w:val="28"/>
        </w:rPr>
        <w:t>三菱法熔炼</w:t>
      </w:r>
      <w:bookmarkEnd w:id="165"/>
      <w:bookmarkEnd w:id="166"/>
      <w:bookmarkEnd w:id="167"/>
      <w:bookmarkEnd w:id="168"/>
      <w:bookmarkEnd w:id="169"/>
    </w:p>
    <w:p>
      <w:pPr>
        <w:rPr>
          <w:sz w:val="24"/>
        </w:rPr>
      </w:pPr>
      <w:r>
        <w:rPr>
          <w:b/>
          <w:sz w:val="24"/>
        </w:rPr>
        <w:t>7.6.1</w:t>
      </w:r>
      <w:r>
        <w:rPr>
          <w:sz w:val="24"/>
        </w:rPr>
        <w:t xml:space="preserve">  </w:t>
      </w:r>
      <w:r>
        <w:rPr>
          <w:rFonts w:hint="eastAsia"/>
          <w:sz w:val="24"/>
        </w:rPr>
        <w:t>每台三菱</w:t>
      </w:r>
      <w:r>
        <w:rPr>
          <w:sz w:val="24"/>
        </w:rPr>
        <w:t>炉</w:t>
      </w:r>
      <w:r>
        <w:rPr>
          <w:rFonts w:hint="eastAsia"/>
          <w:sz w:val="24"/>
        </w:rPr>
        <w:t>的铜</w:t>
      </w:r>
      <w:r>
        <w:rPr>
          <w:sz w:val="24"/>
        </w:rPr>
        <w:t>精矿</w:t>
      </w:r>
      <w:r>
        <w:rPr>
          <w:rFonts w:hint="eastAsia"/>
          <w:sz w:val="24"/>
        </w:rPr>
        <w:t>处理</w:t>
      </w:r>
      <w:r>
        <w:rPr>
          <w:sz w:val="24"/>
        </w:rPr>
        <w:t>量应大于1500t/d</w:t>
      </w:r>
      <w:r>
        <w:rPr>
          <w:rFonts w:hint="eastAsia"/>
          <w:sz w:val="24"/>
        </w:rPr>
        <w:t>。</w:t>
      </w:r>
    </w:p>
    <w:p>
      <w:pPr>
        <w:rPr>
          <w:sz w:val="24"/>
        </w:rPr>
      </w:pPr>
      <w:r>
        <w:rPr>
          <w:b/>
          <w:sz w:val="24"/>
        </w:rPr>
        <w:t>7.6.2</w:t>
      </w:r>
      <w:r>
        <w:rPr>
          <w:sz w:val="24"/>
        </w:rPr>
        <w:t xml:space="preserve">  入炉物料</w:t>
      </w:r>
      <w:r>
        <w:rPr>
          <w:rFonts w:hint="eastAsia"/>
          <w:sz w:val="24"/>
        </w:rPr>
        <w:t>粒度</w:t>
      </w:r>
      <w:r>
        <w:rPr>
          <w:sz w:val="24"/>
        </w:rPr>
        <w:t>宜小于5mm。</w:t>
      </w:r>
    </w:p>
    <w:p>
      <w:pPr>
        <w:rPr>
          <w:sz w:val="24"/>
        </w:rPr>
      </w:pPr>
      <w:r>
        <w:rPr>
          <w:b/>
          <w:sz w:val="24"/>
        </w:rPr>
        <w:t>7.6.3</w:t>
      </w:r>
      <w:r>
        <w:rPr>
          <w:sz w:val="24"/>
        </w:rPr>
        <w:t xml:space="preserve">  入炉物料的水分含量宜低于0.5%</w:t>
      </w:r>
      <w:r>
        <w:rPr>
          <w:rFonts w:hint="eastAsia"/>
          <w:sz w:val="24"/>
        </w:rPr>
        <w:t>。</w:t>
      </w:r>
    </w:p>
    <w:p>
      <w:pPr>
        <w:rPr>
          <w:sz w:val="24"/>
        </w:rPr>
      </w:pPr>
      <w:r>
        <w:rPr>
          <w:b/>
          <w:sz w:val="24"/>
        </w:rPr>
        <w:t>7.6.4</w:t>
      </w:r>
      <w:r>
        <w:rPr>
          <w:sz w:val="24"/>
        </w:rPr>
        <w:t xml:space="preserve">  </w:t>
      </w:r>
      <w:r>
        <w:rPr>
          <w:rFonts w:hint="eastAsia"/>
          <w:sz w:val="24"/>
        </w:rPr>
        <w:t>鼓风富氧</w:t>
      </w:r>
      <w:r>
        <w:rPr>
          <w:sz w:val="24"/>
        </w:rPr>
        <w:t>浓度</w:t>
      </w:r>
      <w:r>
        <w:rPr>
          <w:rFonts w:hint="eastAsia"/>
          <w:sz w:val="24"/>
        </w:rPr>
        <w:t>不</w:t>
      </w:r>
      <w:r>
        <w:rPr>
          <w:sz w:val="24"/>
        </w:rPr>
        <w:t>宜</w:t>
      </w:r>
      <w:r>
        <w:rPr>
          <w:rFonts w:hint="eastAsia"/>
          <w:sz w:val="24"/>
        </w:rPr>
        <w:t>高于</w:t>
      </w:r>
      <w:r>
        <w:rPr>
          <w:sz w:val="24"/>
        </w:rPr>
        <w:t>85%</w:t>
      </w:r>
      <w:r>
        <w:rPr>
          <w:rFonts w:hint="eastAsia"/>
          <w:sz w:val="24"/>
        </w:rPr>
        <w:t>。</w:t>
      </w:r>
    </w:p>
    <w:p>
      <w:pPr>
        <w:rPr>
          <w:sz w:val="24"/>
        </w:rPr>
      </w:pPr>
      <w:r>
        <w:rPr>
          <w:rFonts w:hint="eastAsia"/>
          <w:b/>
          <w:sz w:val="24"/>
        </w:rPr>
        <w:t>7.</w:t>
      </w:r>
      <w:r>
        <w:rPr>
          <w:b/>
          <w:sz w:val="24"/>
        </w:rPr>
        <w:t>6</w:t>
      </w:r>
      <w:r>
        <w:rPr>
          <w:rFonts w:hint="eastAsia"/>
          <w:b/>
          <w:sz w:val="24"/>
        </w:rPr>
        <w:t>.5</w:t>
      </w:r>
      <w:r>
        <w:rPr>
          <w:rFonts w:hint="eastAsia"/>
          <w:sz w:val="24"/>
        </w:rPr>
        <w:t xml:space="preserve">  </w:t>
      </w:r>
      <w:r>
        <w:rPr>
          <w:sz w:val="24"/>
        </w:rPr>
        <w:t>铜锍品位宜为68%~72%</w:t>
      </w:r>
      <w:r>
        <w:rPr>
          <w:rFonts w:hint="eastAsia"/>
          <w:sz w:val="24"/>
        </w:rPr>
        <w:t>。</w:t>
      </w:r>
    </w:p>
    <w:p>
      <w:pPr>
        <w:rPr>
          <w:sz w:val="24"/>
        </w:rPr>
      </w:pPr>
      <w:r>
        <w:rPr>
          <w:b/>
          <w:sz w:val="24"/>
        </w:rPr>
        <w:t>7.6.6</w:t>
      </w:r>
      <w:r>
        <w:rPr>
          <w:sz w:val="24"/>
        </w:rPr>
        <w:t xml:space="preserve">  </w:t>
      </w:r>
      <w:r>
        <w:rPr>
          <w:rFonts w:hint="eastAsia"/>
          <w:sz w:val="24"/>
        </w:rPr>
        <w:t>炉</w:t>
      </w:r>
      <w:r>
        <w:rPr>
          <w:sz w:val="24"/>
        </w:rPr>
        <w:t>渣</w:t>
      </w:r>
      <w:r>
        <w:rPr>
          <w:rFonts w:hint="eastAsia"/>
          <w:sz w:val="24"/>
        </w:rPr>
        <w:t>铁硅比</w:t>
      </w:r>
      <w:r>
        <w:rPr>
          <w:sz w:val="24"/>
        </w:rPr>
        <w:t>宜</w:t>
      </w:r>
      <w:r>
        <w:rPr>
          <w:rFonts w:hint="eastAsia"/>
          <w:sz w:val="24"/>
        </w:rPr>
        <w:t>为</w:t>
      </w:r>
      <w:r>
        <w:rPr>
          <w:sz w:val="24"/>
        </w:rPr>
        <w:t>1.1~1.25</w:t>
      </w:r>
      <w:r>
        <w:rPr>
          <w:rFonts w:hint="eastAsia"/>
          <w:sz w:val="24"/>
        </w:rPr>
        <w:t>。</w:t>
      </w:r>
    </w:p>
    <w:p>
      <w:pPr>
        <w:rPr>
          <w:sz w:val="24"/>
        </w:rPr>
      </w:pPr>
      <w:r>
        <w:rPr>
          <w:b/>
          <w:sz w:val="24"/>
        </w:rPr>
        <w:t>7.6.7</w:t>
      </w:r>
      <w:r>
        <w:rPr>
          <w:sz w:val="24"/>
        </w:rPr>
        <w:t xml:space="preserve">  烟尘率</w:t>
      </w:r>
      <w:r>
        <w:rPr>
          <w:rFonts w:hint="eastAsia"/>
          <w:sz w:val="24"/>
        </w:rPr>
        <w:t>宜为</w:t>
      </w:r>
      <w:r>
        <w:rPr>
          <w:sz w:val="24"/>
        </w:rPr>
        <w:t>1.5%</w:t>
      </w:r>
      <w:r>
        <w:rPr>
          <w:rFonts w:hint="eastAsia"/>
          <w:sz w:val="24"/>
        </w:rPr>
        <w:t>~</w:t>
      </w:r>
      <w:r>
        <w:rPr>
          <w:sz w:val="24"/>
        </w:rPr>
        <w:t>3</w:t>
      </w:r>
      <w:r>
        <w:rPr>
          <w:rFonts w:hint="eastAsia"/>
          <w:sz w:val="24"/>
        </w:rPr>
        <w:t>%。</w:t>
      </w:r>
    </w:p>
    <w:p>
      <w:pPr>
        <w:pStyle w:val="2"/>
        <w:snapToGrid w:val="0"/>
        <w:spacing w:before="120" w:beforeLines="50" w:after="120" w:afterLines="50"/>
      </w:pPr>
      <w:bookmarkStart w:id="170" w:name="_Toc142551247"/>
      <w:bookmarkStart w:id="171" w:name="_Toc142552041"/>
      <w:bookmarkStart w:id="172" w:name="_Toc137634646"/>
      <w:bookmarkStart w:id="173" w:name="_Toc140988336"/>
      <w:bookmarkStart w:id="174" w:name="_Toc140218669"/>
      <w:r>
        <w:t>8  铜锍吹炼</w:t>
      </w:r>
      <w:bookmarkEnd w:id="170"/>
      <w:bookmarkEnd w:id="171"/>
      <w:bookmarkEnd w:id="172"/>
      <w:bookmarkEnd w:id="173"/>
      <w:bookmarkEnd w:id="174"/>
    </w:p>
    <w:p>
      <w:pPr>
        <w:pStyle w:val="3"/>
        <w:spacing w:before="72" w:beforeLines="30" w:after="72" w:afterLines="30"/>
        <w:rPr>
          <w:szCs w:val="28"/>
        </w:rPr>
      </w:pPr>
      <w:bookmarkStart w:id="175" w:name="_Toc140988337"/>
      <w:bookmarkStart w:id="176" w:name="_Toc142552042"/>
      <w:bookmarkStart w:id="177" w:name="_Toc142551248"/>
      <w:bookmarkStart w:id="178" w:name="_Toc140218670"/>
      <w:bookmarkStart w:id="179" w:name="_Toc137634648"/>
      <w:r>
        <w:rPr>
          <w:szCs w:val="28"/>
        </w:rPr>
        <w:t xml:space="preserve">8.1 </w:t>
      </w:r>
      <w:r>
        <w:rPr>
          <w:rFonts w:hint="eastAsia"/>
          <w:szCs w:val="28"/>
        </w:rPr>
        <w:t xml:space="preserve"> 卧式</w:t>
      </w:r>
      <w:r>
        <w:rPr>
          <w:szCs w:val="28"/>
        </w:rPr>
        <w:t>转炉吹炼</w:t>
      </w:r>
      <w:bookmarkEnd w:id="175"/>
      <w:bookmarkEnd w:id="176"/>
      <w:bookmarkEnd w:id="177"/>
      <w:bookmarkEnd w:id="178"/>
      <w:bookmarkEnd w:id="179"/>
    </w:p>
    <w:p>
      <w:pPr>
        <w:rPr>
          <w:sz w:val="24"/>
        </w:rPr>
      </w:pPr>
      <w:r>
        <w:rPr>
          <w:b/>
          <w:bCs/>
          <w:sz w:val="24"/>
        </w:rPr>
        <w:t>8.1.1</w:t>
      </w:r>
      <w:r>
        <w:rPr>
          <w:sz w:val="24"/>
        </w:rPr>
        <w:t xml:space="preserve">  转炉吹炼的给料应符合下列规定：</w:t>
      </w:r>
    </w:p>
    <w:p>
      <w:pPr>
        <w:ind w:firstLine="481" w:firstLineChars="200"/>
        <w:rPr>
          <w:sz w:val="24"/>
        </w:rPr>
      </w:pPr>
      <w:r>
        <w:rPr>
          <w:b/>
          <w:sz w:val="24"/>
        </w:rPr>
        <w:t>1</w:t>
      </w:r>
      <w:r>
        <w:rPr>
          <w:sz w:val="24"/>
        </w:rPr>
        <w:t xml:space="preserve">  铜锍品位不宜低于50%</w:t>
      </w:r>
      <w:r>
        <w:rPr>
          <w:rFonts w:hint="eastAsia"/>
          <w:sz w:val="24"/>
        </w:rPr>
        <w:t>；</w:t>
      </w:r>
    </w:p>
    <w:p>
      <w:pPr>
        <w:ind w:firstLine="481" w:firstLineChars="200"/>
        <w:rPr>
          <w:sz w:val="24"/>
        </w:rPr>
      </w:pPr>
      <w:r>
        <w:rPr>
          <w:b/>
          <w:sz w:val="24"/>
        </w:rPr>
        <w:t>2</w:t>
      </w:r>
      <w:r>
        <w:rPr>
          <w:sz w:val="24"/>
        </w:rPr>
        <w:t xml:space="preserve">  </w:t>
      </w:r>
      <w:r>
        <w:rPr>
          <w:rFonts w:hint="eastAsia"/>
          <w:sz w:val="24"/>
        </w:rPr>
        <w:t>卧式</w:t>
      </w:r>
      <w:r>
        <w:rPr>
          <w:sz w:val="24"/>
        </w:rPr>
        <w:t>转炉吹炼过程加入的冷料和熔剂，水分</w:t>
      </w:r>
      <w:r>
        <w:rPr>
          <w:rFonts w:hint="eastAsia"/>
          <w:sz w:val="24"/>
        </w:rPr>
        <w:t>含量</w:t>
      </w:r>
      <w:r>
        <w:rPr>
          <w:sz w:val="24"/>
        </w:rPr>
        <w:t>宜低于3%。</w:t>
      </w:r>
    </w:p>
    <w:p>
      <w:pPr>
        <w:tabs>
          <w:tab w:val="left" w:pos="993"/>
        </w:tabs>
        <w:rPr>
          <w:sz w:val="24"/>
        </w:rPr>
      </w:pPr>
      <w:r>
        <w:rPr>
          <w:b/>
          <w:bCs/>
          <w:sz w:val="24"/>
        </w:rPr>
        <w:t>8.1.2</w:t>
      </w:r>
      <w:r>
        <w:rPr>
          <w:sz w:val="24"/>
        </w:rPr>
        <w:t xml:space="preserve">  供风系统应符合下列规定：</w:t>
      </w:r>
    </w:p>
    <w:p>
      <w:pPr>
        <w:ind w:firstLine="481" w:firstLineChars="200"/>
        <w:rPr>
          <w:sz w:val="24"/>
        </w:rPr>
      </w:pPr>
      <w:r>
        <w:rPr>
          <w:b/>
          <w:sz w:val="24"/>
        </w:rPr>
        <w:t>1</w:t>
      </w:r>
      <w:r>
        <w:rPr>
          <w:sz w:val="24"/>
        </w:rPr>
        <w:t xml:space="preserve">  转炉鼓风入炉风压宜为70kPa~130kPa</w:t>
      </w:r>
      <w:r>
        <w:rPr>
          <w:rFonts w:hint="eastAsia"/>
          <w:sz w:val="24"/>
        </w:rPr>
        <w:t>；</w:t>
      </w:r>
    </w:p>
    <w:p>
      <w:pPr>
        <w:ind w:firstLine="481" w:firstLineChars="200"/>
        <w:rPr>
          <w:sz w:val="24"/>
        </w:rPr>
      </w:pPr>
      <w:r>
        <w:rPr>
          <w:b/>
          <w:sz w:val="24"/>
        </w:rPr>
        <w:t>2</w:t>
      </w:r>
      <w:r>
        <w:rPr>
          <w:sz w:val="24"/>
        </w:rPr>
        <w:t xml:space="preserve">  转炉风眼鼓风强度宜为0.5m</w:t>
      </w:r>
      <w:r>
        <w:rPr>
          <w:sz w:val="24"/>
          <w:vertAlign w:val="superscript"/>
        </w:rPr>
        <w:t>3</w:t>
      </w:r>
      <w:r>
        <w:rPr>
          <w:sz w:val="24"/>
        </w:rPr>
        <w:t>/（cm</w:t>
      </w:r>
      <w:r>
        <w:rPr>
          <w:sz w:val="24"/>
          <w:vertAlign w:val="superscript"/>
        </w:rPr>
        <w:t>2</w:t>
      </w:r>
      <w:r>
        <w:rPr>
          <w:rFonts w:asciiTheme="minorEastAsia" w:hAnsiTheme="minorEastAsia" w:eastAsiaTheme="minorEastAsia"/>
          <w:sz w:val="24"/>
          <w:vertAlign w:val="subscript"/>
        </w:rPr>
        <w:t>·</w:t>
      </w:r>
      <w:r>
        <w:rPr>
          <w:sz w:val="24"/>
        </w:rPr>
        <w:t>min）~ 0.8m</w:t>
      </w:r>
      <w:r>
        <w:rPr>
          <w:sz w:val="24"/>
          <w:vertAlign w:val="superscript"/>
        </w:rPr>
        <w:t>3</w:t>
      </w:r>
      <w:r>
        <w:rPr>
          <w:sz w:val="24"/>
        </w:rPr>
        <w:t>/（cm</w:t>
      </w:r>
      <w:r>
        <w:rPr>
          <w:sz w:val="24"/>
          <w:vertAlign w:val="superscript"/>
        </w:rPr>
        <w:t>2</w:t>
      </w:r>
      <w:r>
        <w:rPr>
          <w:rFonts w:asciiTheme="minorEastAsia" w:hAnsiTheme="minorEastAsia" w:eastAsiaTheme="minorEastAsia"/>
          <w:sz w:val="24"/>
          <w:vertAlign w:val="subscript"/>
        </w:rPr>
        <w:t>·</w:t>
      </w:r>
      <w:r>
        <w:rPr>
          <w:sz w:val="24"/>
        </w:rPr>
        <w:t>min）</w:t>
      </w:r>
      <w:r>
        <w:rPr>
          <w:rFonts w:hint="eastAsia"/>
          <w:sz w:val="24"/>
        </w:rPr>
        <w:t>；</w:t>
      </w:r>
    </w:p>
    <w:p>
      <w:pPr>
        <w:ind w:firstLine="481" w:firstLineChars="200"/>
        <w:rPr>
          <w:sz w:val="24"/>
        </w:rPr>
      </w:pPr>
      <w:r>
        <w:rPr>
          <w:b/>
          <w:sz w:val="24"/>
        </w:rPr>
        <w:t>3</w:t>
      </w:r>
      <w:r>
        <w:rPr>
          <w:sz w:val="24"/>
        </w:rPr>
        <w:t xml:space="preserve">  炉内氧</w:t>
      </w:r>
      <w:r>
        <w:rPr>
          <w:rFonts w:hint="eastAsia"/>
          <w:sz w:val="24"/>
        </w:rPr>
        <w:t>气</w:t>
      </w:r>
      <w:r>
        <w:rPr>
          <w:sz w:val="24"/>
        </w:rPr>
        <w:t>利用率应高于95%</w:t>
      </w:r>
      <w:r>
        <w:rPr>
          <w:rFonts w:hint="eastAsia"/>
          <w:sz w:val="24"/>
        </w:rPr>
        <w:t>；</w:t>
      </w:r>
    </w:p>
    <w:p>
      <w:pPr>
        <w:ind w:firstLine="481" w:firstLineChars="200"/>
        <w:rPr>
          <w:sz w:val="24"/>
        </w:rPr>
      </w:pPr>
      <w:r>
        <w:rPr>
          <w:b/>
          <w:sz w:val="24"/>
        </w:rPr>
        <w:t>4</w:t>
      </w:r>
      <w:r>
        <w:rPr>
          <w:sz w:val="24"/>
        </w:rPr>
        <w:t xml:space="preserve">  转炉鼓风</w:t>
      </w:r>
      <w:r>
        <w:rPr>
          <w:rFonts w:hint="eastAsia"/>
          <w:sz w:val="24"/>
        </w:rPr>
        <w:t>机宜</w:t>
      </w:r>
      <w:r>
        <w:rPr>
          <w:sz w:val="24"/>
        </w:rPr>
        <w:t>采用前导向叶片或变频调速等技术措施。</w:t>
      </w:r>
    </w:p>
    <w:p>
      <w:pPr>
        <w:rPr>
          <w:sz w:val="24"/>
        </w:rPr>
      </w:pPr>
      <w:r>
        <w:rPr>
          <w:b/>
          <w:bCs/>
          <w:sz w:val="24"/>
        </w:rPr>
        <w:t>8.1.3</w:t>
      </w:r>
      <w:r>
        <w:rPr>
          <w:sz w:val="24"/>
        </w:rPr>
        <w:t xml:space="preserve">  吹炼产物应符合下列规定：</w:t>
      </w:r>
    </w:p>
    <w:p>
      <w:pPr>
        <w:ind w:firstLine="481" w:firstLineChars="200"/>
        <w:rPr>
          <w:sz w:val="24"/>
        </w:rPr>
      </w:pPr>
      <w:r>
        <w:rPr>
          <w:b/>
          <w:sz w:val="24"/>
        </w:rPr>
        <w:t>1</w:t>
      </w:r>
      <w:r>
        <w:rPr>
          <w:sz w:val="24"/>
        </w:rPr>
        <w:t xml:space="preserve">  烟罩出口烟气的二氧化硫浓度宜高于7.5%</w:t>
      </w:r>
      <w:r>
        <w:rPr>
          <w:rFonts w:hint="eastAsia"/>
          <w:sz w:val="24"/>
        </w:rPr>
        <w:t>；</w:t>
      </w:r>
    </w:p>
    <w:p>
      <w:pPr>
        <w:ind w:firstLine="481" w:firstLineChars="200"/>
        <w:rPr>
          <w:sz w:val="24"/>
        </w:rPr>
      </w:pPr>
      <w:r>
        <w:rPr>
          <w:b/>
          <w:sz w:val="24"/>
        </w:rPr>
        <w:t>2</w:t>
      </w:r>
      <w:r>
        <w:rPr>
          <w:sz w:val="24"/>
        </w:rPr>
        <w:t xml:space="preserve">  炉渣含铜宜低于4.5%</w:t>
      </w:r>
      <w:r>
        <w:rPr>
          <w:rFonts w:hint="eastAsia"/>
          <w:sz w:val="24"/>
        </w:rPr>
        <w:t>；</w:t>
      </w:r>
    </w:p>
    <w:p>
      <w:pPr>
        <w:ind w:firstLine="481" w:firstLineChars="200"/>
        <w:rPr>
          <w:sz w:val="24"/>
        </w:rPr>
      </w:pPr>
      <w:r>
        <w:rPr>
          <w:b/>
          <w:sz w:val="24"/>
        </w:rPr>
        <w:t>3</w:t>
      </w:r>
      <w:r>
        <w:rPr>
          <w:sz w:val="24"/>
        </w:rPr>
        <w:t xml:space="preserve">  烟尘率不宜高于4%。</w:t>
      </w:r>
    </w:p>
    <w:p>
      <w:pPr>
        <w:rPr>
          <w:sz w:val="24"/>
        </w:rPr>
      </w:pPr>
      <w:r>
        <w:rPr>
          <w:b/>
          <w:bCs/>
          <w:sz w:val="24"/>
        </w:rPr>
        <w:t>8.1.4</w:t>
      </w:r>
      <w:r>
        <w:rPr>
          <w:bCs/>
          <w:sz w:val="24"/>
        </w:rPr>
        <w:t xml:space="preserve"> </w:t>
      </w:r>
      <w:r>
        <w:rPr>
          <w:sz w:val="24"/>
        </w:rPr>
        <w:t xml:space="preserve"> 转炉吹炼宜采用期交换或炉交换</w:t>
      </w:r>
      <w:r>
        <w:rPr>
          <w:rFonts w:hint="eastAsia"/>
          <w:sz w:val="24"/>
        </w:rPr>
        <w:t>的</w:t>
      </w:r>
      <w:r>
        <w:rPr>
          <w:sz w:val="24"/>
        </w:rPr>
        <w:t>吹炼制度。</w:t>
      </w:r>
    </w:p>
    <w:p>
      <w:pPr>
        <w:rPr>
          <w:sz w:val="24"/>
        </w:rPr>
      </w:pPr>
      <w:r>
        <w:rPr>
          <w:b/>
          <w:bCs/>
          <w:sz w:val="24"/>
        </w:rPr>
        <w:t>8.1.5</w:t>
      </w:r>
      <w:r>
        <w:rPr>
          <w:sz w:val="24"/>
        </w:rPr>
        <w:t xml:space="preserve">  </w:t>
      </w:r>
      <w:r>
        <w:rPr>
          <w:rFonts w:hint="eastAsia"/>
          <w:sz w:val="24"/>
        </w:rPr>
        <w:t>送</w:t>
      </w:r>
      <w:r>
        <w:rPr>
          <w:sz w:val="24"/>
        </w:rPr>
        <w:t>风时率</w:t>
      </w:r>
      <w:r>
        <w:rPr>
          <w:rFonts w:hint="eastAsia"/>
          <w:sz w:val="24"/>
        </w:rPr>
        <w:t>应符合下列规定：</w:t>
      </w:r>
    </w:p>
    <w:p>
      <w:pPr>
        <w:ind w:firstLine="481" w:firstLineChars="200"/>
        <w:rPr>
          <w:sz w:val="24"/>
        </w:rPr>
      </w:pPr>
      <w:r>
        <w:rPr>
          <w:rFonts w:hint="eastAsia"/>
          <w:b/>
          <w:sz w:val="24"/>
        </w:rPr>
        <w:t>1</w:t>
      </w:r>
      <w:r>
        <w:rPr>
          <w:b/>
          <w:sz w:val="24"/>
        </w:rPr>
        <w:t xml:space="preserve">  </w:t>
      </w:r>
      <w:r>
        <w:rPr>
          <w:sz w:val="24"/>
        </w:rPr>
        <w:t>期交换吹炼宜为80%~85%</w:t>
      </w:r>
      <w:r>
        <w:rPr>
          <w:rFonts w:hint="eastAsia"/>
          <w:sz w:val="24"/>
        </w:rPr>
        <w:t>；</w:t>
      </w:r>
    </w:p>
    <w:p>
      <w:pPr>
        <w:ind w:firstLine="481" w:firstLineChars="200"/>
        <w:rPr>
          <w:sz w:val="24"/>
        </w:rPr>
      </w:pPr>
      <w:r>
        <w:rPr>
          <w:rFonts w:hint="eastAsia"/>
          <w:b/>
          <w:sz w:val="24"/>
        </w:rPr>
        <w:t>2</w:t>
      </w:r>
      <w:r>
        <w:rPr>
          <w:b/>
          <w:sz w:val="24"/>
        </w:rPr>
        <w:t xml:space="preserve">  </w:t>
      </w:r>
      <w:r>
        <w:rPr>
          <w:sz w:val="24"/>
        </w:rPr>
        <w:t>炉交换吹炼宜为75%~80%</w:t>
      </w:r>
      <w:r>
        <w:rPr>
          <w:rFonts w:hint="eastAsia"/>
          <w:sz w:val="24"/>
        </w:rPr>
        <w:t>；</w:t>
      </w:r>
    </w:p>
    <w:p>
      <w:pPr>
        <w:ind w:firstLine="481" w:firstLineChars="200"/>
        <w:rPr>
          <w:sz w:val="24"/>
        </w:rPr>
      </w:pPr>
      <w:r>
        <w:rPr>
          <w:rFonts w:hint="eastAsia"/>
          <w:b/>
          <w:sz w:val="24"/>
        </w:rPr>
        <w:t>3</w:t>
      </w:r>
      <w:r>
        <w:rPr>
          <w:b/>
          <w:sz w:val="24"/>
        </w:rPr>
        <w:t xml:space="preserve">  </w:t>
      </w:r>
      <w:r>
        <w:rPr>
          <w:sz w:val="24"/>
        </w:rPr>
        <w:t>单炉吹炼宜为60%~65%。</w:t>
      </w:r>
    </w:p>
    <w:p>
      <w:pPr>
        <w:rPr>
          <w:sz w:val="24"/>
        </w:rPr>
      </w:pPr>
      <w:r>
        <w:rPr>
          <w:b/>
          <w:bCs/>
          <w:sz w:val="24"/>
        </w:rPr>
        <w:t>8.1.6</w:t>
      </w:r>
      <w:r>
        <w:rPr>
          <w:sz w:val="24"/>
        </w:rPr>
        <w:t xml:space="preserve">  转炉宜设置捅风眼机和炉口清理机。</w:t>
      </w:r>
    </w:p>
    <w:p>
      <w:pPr>
        <w:rPr>
          <w:sz w:val="24"/>
        </w:rPr>
      </w:pPr>
      <w:r>
        <w:rPr>
          <w:b/>
          <w:bCs/>
          <w:sz w:val="24"/>
        </w:rPr>
        <w:t>8.1.7</w:t>
      </w:r>
      <w:r>
        <w:rPr>
          <w:bCs/>
          <w:sz w:val="24"/>
        </w:rPr>
        <w:t xml:space="preserve">  </w:t>
      </w:r>
      <w:r>
        <w:rPr>
          <w:sz w:val="24"/>
        </w:rPr>
        <w:t>处理电解残阳极的转炉宜设置残极加料机。</w:t>
      </w:r>
    </w:p>
    <w:p>
      <w:pPr>
        <w:rPr>
          <w:sz w:val="24"/>
        </w:rPr>
      </w:pPr>
      <w:r>
        <w:rPr>
          <w:b/>
          <w:bCs/>
          <w:sz w:val="24"/>
        </w:rPr>
        <w:t>8.1.8</w:t>
      </w:r>
      <w:r>
        <w:rPr>
          <w:sz w:val="24"/>
        </w:rPr>
        <w:t xml:space="preserve">  转炉熔剂宜设置自动加入装置。</w:t>
      </w:r>
    </w:p>
    <w:p>
      <w:pPr>
        <w:rPr>
          <w:sz w:val="24"/>
        </w:rPr>
      </w:pPr>
      <w:r>
        <w:rPr>
          <w:b/>
          <w:bCs/>
          <w:sz w:val="24"/>
        </w:rPr>
        <w:t>8.1.9</w:t>
      </w:r>
      <w:r>
        <w:rPr>
          <w:sz w:val="24"/>
        </w:rPr>
        <w:t xml:space="preserve">  转炉宜设置内层固定烟罩、前部活动烟罩和环</w:t>
      </w:r>
      <w:r>
        <w:rPr>
          <w:rFonts w:hint="eastAsia"/>
          <w:sz w:val="24"/>
        </w:rPr>
        <w:t>集</w:t>
      </w:r>
      <w:r>
        <w:rPr>
          <w:sz w:val="24"/>
        </w:rPr>
        <w:t>烟罩。</w:t>
      </w:r>
    </w:p>
    <w:p>
      <w:pPr>
        <w:rPr>
          <w:sz w:val="24"/>
        </w:rPr>
      </w:pPr>
      <w:r>
        <w:rPr>
          <w:b/>
          <w:bCs/>
          <w:sz w:val="24"/>
        </w:rPr>
        <w:t>8.1.10</w:t>
      </w:r>
      <w:r>
        <w:rPr>
          <w:bCs/>
          <w:sz w:val="24"/>
        </w:rPr>
        <w:t xml:space="preserve"> </w:t>
      </w:r>
      <w:r>
        <w:rPr>
          <w:sz w:val="24"/>
        </w:rPr>
        <w:t xml:space="preserve"> 吹炼渣宜采用选矿</w:t>
      </w:r>
      <w:r>
        <w:rPr>
          <w:rFonts w:hint="eastAsia"/>
          <w:sz w:val="24"/>
        </w:rPr>
        <w:t>处理</w:t>
      </w:r>
      <w:r>
        <w:rPr>
          <w:sz w:val="24"/>
        </w:rPr>
        <w:t>。</w:t>
      </w:r>
    </w:p>
    <w:p>
      <w:pPr>
        <w:rPr>
          <w:sz w:val="24"/>
        </w:rPr>
      </w:pPr>
      <w:r>
        <w:rPr>
          <w:b/>
          <w:bCs/>
          <w:sz w:val="24"/>
        </w:rPr>
        <w:t>8.1.11</w:t>
      </w:r>
      <w:r>
        <w:rPr>
          <w:bCs/>
          <w:sz w:val="24"/>
        </w:rPr>
        <w:t xml:space="preserve"> </w:t>
      </w:r>
      <w:r>
        <w:rPr>
          <w:sz w:val="24"/>
        </w:rPr>
        <w:t xml:space="preserve"> 转炉采用富氧吹炼时，富氧空气含氧宜为22%~26%，不宜高于28%。</w:t>
      </w:r>
    </w:p>
    <w:p>
      <w:pPr>
        <w:rPr>
          <w:b/>
          <w:sz w:val="24"/>
        </w:rPr>
      </w:pPr>
    </w:p>
    <w:p>
      <w:pPr>
        <w:pStyle w:val="3"/>
      </w:pPr>
      <w:bookmarkStart w:id="180" w:name="_Toc211954894"/>
      <w:bookmarkStart w:id="181" w:name="_Toc140988338"/>
      <w:bookmarkStart w:id="182" w:name="_Toc142551249"/>
      <w:bookmarkStart w:id="183" w:name="_Toc253045129"/>
      <w:bookmarkStart w:id="184" w:name="_Toc140218671"/>
      <w:bookmarkStart w:id="185" w:name="_Toc142552043"/>
      <w:bookmarkStart w:id="186" w:name="_Toc137634649"/>
      <w:r>
        <w:t xml:space="preserve">8.2 </w:t>
      </w:r>
      <w:r>
        <w:rPr>
          <w:rFonts w:hint="eastAsia"/>
        </w:rPr>
        <w:t xml:space="preserve"> </w:t>
      </w:r>
      <w:r>
        <w:t>闪速吹炼</w:t>
      </w:r>
      <w:bookmarkEnd w:id="180"/>
      <w:bookmarkEnd w:id="181"/>
      <w:bookmarkEnd w:id="182"/>
      <w:bookmarkEnd w:id="183"/>
      <w:bookmarkEnd w:id="184"/>
      <w:bookmarkEnd w:id="185"/>
      <w:bookmarkEnd w:id="186"/>
    </w:p>
    <w:p>
      <w:pPr>
        <w:rPr>
          <w:sz w:val="24"/>
        </w:rPr>
      </w:pPr>
      <w:r>
        <w:rPr>
          <w:b/>
          <w:bCs/>
          <w:sz w:val="24"/>
        </w:rPr>
        <w:t>8.2.1</w:t>
      </w:r>
      <w:r>
        <w:rPr>
          <w:bCs/>
          <w:sz w:val="24"/>
        </w:rPr>
        <w:t xml:space="preserve">  </w:t>
      </w:r>
      <w:r>
        <w:rPr>
          <w:sz w:val="24"/>
        </w:rPr>
        <w:t>闪速吹炼的给料应符合下列规定：</w:t>
      </w:r>
    </w:p>
    <w:p>
      <w:pPr>
        <w:ind w:firstLine="481" w:firstLineChars="200"/>
        <w:rPr>
          <w:sz w:val="24"/>
        </w:rPr>
      </w:pPr>
      <w:r>
        <w:rPr>
          <w:b/>
          <w:sz w:val="24"/>
        </w:rPr>
        <w:t>1</w:t>
      </w:r>
      <w:r>
        <w:rPr>
          <w:sz w:val="24"/>
        </w:rPr>
        <w:t xml:space="preserve">  铜锍品位宜为65%~72%</w:t>
      </w:r>
      <w:r>
        <w:rPr>
          <w:rFonts w:hint="eastAsia"/>
          <w:sz w:val="24"/>
        </w:rPr>
        <w:t>；</w:t>
      </w:r>
    </w:p>
    <w:p>
      <w:pPr>
        <w:ind w:firstLine="481" w:firstLineChars="200"/>
        <w:rPr>
          <w:sz w:val="24"/>
        </w:rPr>
      </w:pPr>
      <w:r>
        <w:rPr>
          <w:b/>
          <w:sz w:val="24"/>
        </w:rPr>
        <w:t>2</w:t>
      </w:r>
      <w:r>
        <w:rPr>
          <w:sz w:val="24"/>
        </w:rPr>
        <w:t xml:space="preserve">  闪速吹炼处理的固体铜锍粒度为-200目宜占80%以上，水</w:t>
      </w:r>
      <w:r>
        <w:rPr>
          <w:rFonts w:hint="eastAsia"/>
          <w:sz w:val="24"/>
        </w:rPr>
        <w:t>分</w:t>
      </w:r>
      <w:r>
        <w:rPr>
          <w:sz w:val="24"/>
        </w:rPr>
        <w:t>含量不高于0.2%。</w:t>
      </w:r>
    </w:p>
    <w:p>
      <w:pPr>
        <w:rPr>
          <w:sz w:val="24"/>
        </w:rPr>
      </w:pPr>
      <w:r>
        <w:rPr>
          <w:b/>
          <w:bCs/>
          <w:sz w:val="24"/>
        </w:rPr>
        <w:t>8.2.2</w:t>
      </w:r>
      <w:r>
        <w:rPr>
          <w:sz w:val="24"/>
        </w:rPr>
        <w:t xml:space="preserve">  供风系统应符合下列规定：</w:t>
      </w:r>
    </w:p>
    <w:p>
      <w:pPr>
        <w:ind w:firstLine="481" w:firstLineChars="200"/>
        <w:rPr>
          <w:sz w:val="24"/>
        </w:rPr>
      </w:pPr>
      <w:r>
        <w:rPr>
          <w:b/>
          <w:sz w:val="24"/>
        </w:rPr>
        <w:t>1</w:t>
      </w:r>
      <w:r>
        <w:rPr>
          <w:sz w:val="24"/>
        </w:rPr>
        <w:t xml:space="preserve">  闪速吹炼工艺风压力不应低于12kPa</w:t>
      </w:r>
      <w:r>
        <w:rPr>
          <w:rFonts w:hint="eastAsia"/>
          <w:sz w:val="24"/>
        </w:rPr>
        <w:t>；</w:t>
      </w:r>
    </w:p>
    <w:p>
      <w:pPr>
        <w:ind w:firstLine="481" w:firstLineChars="200"/>
        <w:rPr>
          <w:sz w:val="24"/>
        </w:rPr>
      </w:pPr>
      <w:r>
        <w:rPr>
          <w:b/>
          <w:sz w:val="24"/>
        </w:rPr>
        <w:t>2</w:t>
      </w:r>
      <w:r>
        <w:rPr>
          <w:sz w:val="24"/>
        </w:rPr>
        <w:t xml:space="preserve">  炉内氧利用率应</w:t>
      </w:r>
      <w:r>
        <w:rPr>
          <w:rFonts w:hint="eastAsia"/>
          <w:sz w:val="24"/>
        </w:rPr>
        <w:t>大</w:t>
      </w:r>
      <w:r>
        <w:rPr>
          <w:sz w:val="24"/>
        </w:rPr>
        <w:t>于95%。</w:t>
      </w:r>
    </w:p>
    <w:p>
      <w:pPr>
        <w:rPr>
          <w:sz w:val="24"/>
        </w:rPr>
      </w:pPr>
      <w:r>
        <w:rPr>
          <w:b/>
          <w:bCs/>
          <w:sz w:val="24"/>
        </w:rPr>
        <w:t>8.2.3</w:t>
      </w:r>
      <w:r>
        <w:rPr>
          <w:sz w:val="24"/>
        </w:rPr>
        <w:t xml:space="preserve">  吹炼产物应符合下列规定：</w:t>
      </w:r>
    </w:p>
    <w:p>
      <w:pPr>
        <w:ind w:firstLine="481" w:firstLineChars="200"/>
        <w:rPr>
          <w:sz w:val="24"/>
        </w:rPr>
      </w:pPr>
      <w:r>
        <w:rPr>
          <w:b/>
          <w:sz w:val="24"/>
        </w:rPr>
        <w:t>1</w:t>
      </w:r>
      <w:r>
        <w:rPr>
          <w:sz w:val="24"/>
        </w:rPr>
        <w:t xml:space="preserve">  吹炼炉出口烟气的二氧化硫浓度应高于30%</w:t>
      </w:r>
      <w:r>
        <w:rPr>
          <w:rFonts w:hint="eastAsia"/>
          <w:sz w:val="24"/>
        </w:rPr>
        <w:t>；</w:t>
      </w:r>
    </w:p>
    <w:p>
      <w:pPr>
        <w:ind w:firstLine="481" w:firstLineChars="200"/>
        <w:rPr>
          <w:sz w:val="24"/>
        </w:rPr>
      </w:pPr>
      <w:r>
        <w:rPr>
          <w:b/>
          <w:sz w:val="24"/>
        </w:rPr>
        <w:t>2</w:t>
      </w:r>
      <w:r>
        <w:rPr>
          <w:sz w:val="24"/>
        </w:rPr>
        <w:t xml:space="preserve">  吹炼渣型</w:t>
      </w:r>
      <w:r>
        <w:rPr>
          <w:rFonts w:hint="eastAsia"/>
          <w:sz w:val="24"/>
        </w:rPr>
        <w:t>宜</w:t>
      </w:r>
      <w:r>
        <w:rPr>
          <w:sz w:val="24"/>
        </w:rPr>
        <w:t>为铁酸钙渣，吹炼渣</w:t>
      </w:r>
      <w:r>
        <w:rPr>
          <w:rFonts w:hint="eastAsia"/>
          <w:sz w:val="24"/>
        </w:rPr>
        <w:t>宜</w:t>
      </w:r>
      <w:r>
        <w:rPr>
          <w:sz w:val="24"/>
        </w:rPr>
        <w:t>粒化脱水后返回熔炼炉处理</w:t>
      </w:r>
      <w:r>
        <w:rPr>
          <w:rFonts w:hint="eastAsia"/>
          <w:sz w:val="24"/>
        </w:rPr>
        <w:t>；</w:t>
      </w:r>
    </w:p>
    <w:p>
      <w:pPr>
        <w:ind w:firstLine="481" w:firstLineChars="200"/>
        <w:rPr>
          <w:sz w:val="24"/>
        </w:rPr>
      </w:pPr>
      <w:r>
        <w:rPr>
          <w:b/>
          <w:sz w:val="24"/>
        </w:rPr>
        <w:t>3</w:t>
      </w:r>
      <w:r>
        <w:rPr>
          <w:sz w:val="24"/>
        </w:rPr>
        <w:t xml:space="preserve">  </w:t>
      </w:r>
      <w:r>
        <w:rPr>
          <w:rFonts w:hint="eastAsia"/>
          <w:sz w:val="24"/>
        </w:rPr>
        <w:t>盐化后的</w:t>
      </w:r>
      <w:r>
        <w:rPr>
          <w:sz w:val="24"/>
        </w:rPr>
        <w:t>烟尘率不宜高于10%。</w:t>
      </w:r>
    </w:p>
    <w:p>
      <w:pPr>
        <w:rPr>
          <w:sz w:val="24"/>
        </w:rPr>
      </w:pPr>
      <w:r>
        <w:rPr>
          <w:b/>
          <w:bCs/>
          <w:sz w:val="24"/>
        </w:rPr>
        <w:t>8.2.4</w:t>
      </w:r>
      <w:r>
        <w:rPr>
          <w:bCs/>
          <w:sz w:val="24"/>
        </w:rPr>
        <w:t xml:space="preserve"> </w:t>
      </w:r>
      <w:r>
        <w:rPr>
          <w:sz w:val="24"/>
        </w:rPr>
        <w:t xml:space="preserve"> 闪速吹炼应采用富氧吹炼，富氧</w:t>
      </w:r>
      <w:r>
        <w:rPr>
          <w:rFonts w:hint="eastAsia"/>
          <w:sz w:val="24"/>
        </w:rPr>
        <w:t>浓度</w:t>
      </w:r>
      <w:r>
        <w:rPr>
          <w:sz w:val="24"/>
        </w:rPr>
        <w:t>宜</w:t>
      </w:r>
      <w:r>
        <w:rPr>
          <w:rFonts w:hint="eastAsia"/>
          <w:sz w:val="24"/>
        </w:rPr>
        <w:t>高于</w:t>
      </w:r>
      <w:r>
        <w:rPr>
          <w:sz w:val="24"/>
        </w:rPr>
        <w:t>65%。</w:t>
      </w:r>
    </w:p>
    <w:p>
      <w:pPr>
        <w:rPr>
          <w:sz w:val="24"/>
        </w:rPr>
      </w:pPr>
      <w:r>
        <w:rPr>
          <w:b/>
          <w:bCs/>
          <w:sz w:val="24"/>
        </w:rPr>
        <w:t>8.2.5</w:t>
      </w:r>
      <w:r>
        <w:rPr>
          <w:sz w:val="24"/>
        </w:rPr>
        <w:t xml:space="preserve">  反应塔</w:t>
      </w:r>
      <w:r>
        <w:rPr>
          <w:rFonts w:hint="eastAsia"/>
          <w:sz w:val="24"/>
        </w:rPr>
        <w:t>尺寸</w:t>
      </w:r>
      <w:r>
        <w:rPr>
          <w:sz w:val="24"/>
        </w:rPr>
        <w:t>应根据</w:t>
      </w:r>
      <w:r>
        <w:rPr>
          <w:rFonts w:hint="eastAsia"/>
          <w:sz w:val="24"/>
        </w:rPr>
        <w:t>物料</w:t>
      </w:r>
      <w:r>
        <w:rPr>
          <w:sz w:val="24"/>
        </w:rPr>
        <w:t>停留时间</w:t>
      </w:r>
      <w:r>
        <w:rPr>
          <w:rFonts w:hint="eastAsia"/>
          <w:sz w:val="24"/>
        </w:rPr>
        <w:t>、</w:t>
      </w:r>
      <w:r>
        <w:rPr>
          <w:sz w:val="24"/>
        </w:rPr>
        <w:t>流速确定，</w:t>
      </w:r>
      <w:r>
        <w:rPr>
          <w:rFonts w:hint="eastAsia"/>
          <w:sz w:val="24"/>
        </w:rPr>
        <w:t>物料停留时间宜为2.5</w:t>
      </w:r>
      <w:r>
        <w:rPr>
          <w:sz w:val="24"/>
        </w:rPr>
        <w:t>~4s。</w:t>
      </w:r>
    </w:p>
    <w:p>
      <w:pPr>
        <w:tabs>
          <w:tab w:val="left" w:pos="709"/>
        </w:tabs>
        <w:rPr>
          <w:sz w:val="24"/>
        </w:rPr>
      </w:pPr>
      <w:r>
        <w:rPr>
          <w:b/>
          <w:sz w:val="24"/>
        </w:rPr>
        <w:t xml:space="preserve">8.2.6 </w:t>
      </w:r>
      <w:r>
        <w:rPr>
          <w:sz w:val="24"/>
        </w:rPr>
        <w:t xml:space="preserve"> 闪速吹炼炉应采用</w:t>
      </w:r>
      <w:r>
        <w:rPr>
          <w:rFonts w:hint="eastAsia"/>
          <w:sz w:val="24"/>
        </w:rPr>
        <w:t>立体</w:t>
      </w:r>
      <w:r>
        <w:rPr>
          <w:sz w:val="24"/>
        </w:rPr>
        <w:t>水冷结构</w:t>
      </w:r>
      <w:r>
        <w:rPr>
          <w:rFonts w:hint="eastAsia"/>
          <w:sz w:val="24"/>
        </w:rPr>
        <w:t>，</w:t>
      </w:r>
      <w:r>
        <w:rPr>
          <w:sz w:val="24"/>
        </w:rPr>
        <w:t>宜采用耐高温、耐冲刷的耐火材料砌筑。</w:t>
      </w:r>
    </w:p>
    <w:p>
      <w:pPr>
        <w:rPr>
          <w:sz w:val="24"/>
        </w:rPr>
      </w:pPr>
      <w:r>
        <w:rPr>
          <w:b/>
          <w:bCs/>
          <w:sz w:val="24"/>
        </w:rPr>
        <w:t>8.2.7</w:t>
      </w:r>
      <w:r>
        <w:rPr>
          <w:bCs/>
          <w:sz w:val="24"/>
        </w:rPr>
        <w:t xml:space="preserve"> </w:t>
      </w:r>
      <w:r>
        <w:rPr>
          <w:sz w:val="24"/>
        </w:rPr>
        <w:t xml:space="preserve"> 闪速吹炼炉炉底应采用通风</w:t>
      </w:r>
      <w:r>
        <w:rPr>
          <w:rFonts w:hint="eastAsia"/>
          <w:sz w:val="24"/>
        </w:rPr>
        <w:t>方式进行</w:t>
      </w:r>
      <w:r>
        <w:rPr>
          <w:sz w:val="24"/>
        </w:rPr>
        <w:t>冷却。</w:t>
      </w:r>
    </w:p>
    <w:p>
      <w:pPr>
        <w:rPr>
          <w:sz w:val="24"/>
        </w:rPr>
      </w:pPr>
    </w:p>
    <w:p>
      <w:pPr>
        <w:pStyle w:val="3"/>
        <w:spacing w:before="72" w:beforeLines="30" w:after="72" w:afterLines="30"/>
        <w:rPr>
          <w:szCs w:val="28"/>
        </w:rPr>
      </w:pPr>
      <w:bookmarkStart w:id="187" w:name="_Toc137634650"/>
      <w:bookmarkStart w:id="188" w:name="_Toc140988339"/>
      <w:bookmarkStart w:id="189" w:name="_Toc142552044"/>
      <w:bookmarkStart w:id="190" w:name="_Toc142551250"/>
      <w:bookmarkStart w:id="191" w:name="_Toc140218672"/>
      <w:bookmarkStart w:id="192" w:name="_Toc137634651"/>
      <w:r>
        <w:rPr>
          <w:szCs w:val="28"/>
        </w:rPr>
        <w:t xml:space="preserve">8.3 </w:t>
      </w:r>
      <w:r>
        <w:rPr>
          <w:rFonts w:hint="eastAsia"/>
          <w:szCs w:val="28"/>
        </w:rPr>
        <w:t xml:space="preserve"> </w:t>
      </w:r>
      <w:r>
        <w:rPr>
          <w:szCs w:val="28"/>
        </w:rPr>
        <w:t>底吹连续吹炼</w:t>
      </w:r>
      <w:bookmarkEnd w:id="187"/>
      <w:bookmarkEnd w:id="188"/>
      <w:bookmarkEnd w:id="189"/>
      <w:bookmarkEnd w:id="190"/>
      <w:bookmarkEnd w:id="191"/>
    </w:p>
    <w:p>
      <w:pPr>
        <w:tabs>
          <w:tab w:val="left" w:pos="709"/>
        </w:tabs>
        <w:rPr>
          <w:bCs/>
          <w:sz w:val="24"/>
        </w:rPr>
      </w:pPr>
      <w:r>
        <w:rPr>
          <w:b/>
          <w:bCs/>
          <w:sz w:val="24"/>
        </w:rPr>
        <w:t>8.3.1</w:t>
      </w:r>
      <w:r>
        <w:rPr>
          <w:bCs/>
          <w:sz w:val="24"/>
        </w:rPr>
        <w:t xml:space="preserve">  </w:t>
      </w:r>
      <w:r>
        <w:rPr>
          <w:rFonts w:hint="eastAsia"/>
          <w:bCs/>
          <w:sz w:val="24"/>
        </w:rPr>
        <w:t>底吹</w:t>
      </w:r>
      <w:r>
        <w:rPr>
          <w:bCs/>
          <w:sz w:val="24"/>
        </w:rPr>
        <w:t>连续吹炼给料应符合下列规定：</w:t>
      </w:r>
    </w:p>
    <w:p>
      <w:pPr>
        <w:tabs>
          <w:tab w:val="left" w:pos="709"/>
        </w:tabs>
        <w:ind w:firstLine="481" w:firstLineChars="200"/>
        <w:rPr>
          <w:bCs/>
          <w:sz w:val="24"/>
        </w:rPr>
      </w:pPr>
      <w:r>
        <w:rPr>
          <w:b/>
          <w:bCs/>
          <w:sz w:val="24"/>
        </w:rPr>
        <w:t>1</w:t>
      </w:r>
      <w:r>
        <w:rPr>
          <w:bCs/>
          <w:sz w:val="24"/>
        </w:rPr>
        <w:t xml:space="preserve">  铜锍品位</w:t>
      </w:r>
      <w:r>
        <w:rPr>
          <w:rFonts w:hint="eastAsia"/>
          <w:bCs/>
          <w:sz w:val="24"/>
        </w:rPr>
        <w:t>宜为</w:t>
      </w:r>
      <w:r>
        <w:rPr>
          <w:bCs/>
          <w:sz w:val="24"/>
        </w:rPr>
        <w:t>60%~75%</w:t>
      </w:r>
      <w:r>
        <w:rPr>
          <w:rFonts w:hint="eastAsia"/>
          <w:bCs/>
          <w:sz w:val="24"/>
        </w:rPr>
        <w:t>；</w:t>
      </w:r>
    </w:p>
    <w:p>
      <w:pPr>
        <w:tabs>
          <w:tab w:val="left" w:pos="709"/>
        </w:tabs>
        <w:ind w:firstLine="481" w:firstLineChars="200"/>
        <w:rPr>
          <w:bCs/>
          <w:sz w:val="24"/>
        </w:rPr>
      </w:pPr>
      <w:r>
        <w:rPr>
          <w:b/>
          <w:bCs/>
          <w:sz w:val="24"/>
        </w:rPr>
        <w:t>2</w:t>
      </w:r>
      <w:r>
        <w:rPr>
          <w:bCs/>
          <w:sz w:val="24"/>
        </w:rPr>
        <w:t xml:space="preserve">  可处理冷态铜锍、热态铜锍</w:t>
      </w:r>
      <w:r>
        <w:rPr>
          <w:rFonts w:hint="eastAsia"/>
          <w:bCs/>
          <w:sz w:val="24"/>
        </w:rPr>
        <w:t>，也可将</w:t>
      </w:r>
      <w:r>
        <w:rPr>
          <w:bCs/>
          <w:sz w:val="24"/>
        </w:rPr>
        <w:t>冷热铜锍搭配处理</w:t>
      </w:r>
      <w:r>
        <w:rPr>
          <w:rFonts w:hint="eastAsia"/>
          <w:bCs/>
          <w:sz w:val="24"/>
        </w:rPr>
        <w:t>；</w:t>
      </w:r>
    </w:p>
    <w:p>
      <w:pPr>
        <w:tabs>
          <w:tab w:val="left" w:pos="709"/>
        </w:tabs>
        <w:ind w:firstLine="481" w:firstLineChars="200"/>
        <w:rPr>
          <w:bCs/>
          <w:sz w:val="24"/>
        </w:rPr>
      </w:pPr>
      <w:r>
        <w:rPr>
          <w:b/>
          <w:bCs/>
          <w:sz w:val="24"/>
        </w:rPr>
        <w:t>3</w:t>
      </w:r>
      <w:r>
        <w:rPr>
          <w:bCs/>
          <w:sz w:val="24"/>
        </w:rPr>
        <w:t xml:space="preserve">  处理冷态铜锍时，铜锍粒度</w:t>
      </w:r>
      <w:r>
        <w:rPr>
          <w:rFonts w:hint="eastAsia"/>
          <w:bCs/>
          <w:sz w:val="24"/>
        </w:rPr>
        <w:t>不宜大于</w:t>
      </w:r>
      <w:r>
        <w:rPr>
          <w:bCs/>
          <w:sz w:val="24"/>
        </w:rPr>
        <w:t>30mm。</w:t>
      </w:r>
    </w:p>
    <w:p>
      <w:pPr>
        <w:tabs>
          <w:tab w:val="left" w:pos="709"/>
        </w:tabs>
        <w:rPr>
          <w:bCs/>
          <w:sz w:val="24"/>
        </w:rPr>
      </w:pPr>
      <w:r>
        <w:rPr>
          <w:b/>
          <w:bCs/>
          <w:sz w:val="24"/>
        </w:rPr>
        <w:t>8.3.2</w:t>
      </w:r>
      <w:r>
        <w:rPr>
          <w:bCs/>
          <w:sz w:val="24"/>
        </w:rPr>
        <w:t xml:space="preserve">  供风应符合下列规定：</w:t>
      </w:r>
    </w:p>
    <w:p>
      <w:pPr>
        <w:tabs>
          <w:tab w:val="left" w:pos="709"/>
        </w:tabs>
        <w:ind w:firstLine="481" w:firstLineChars="200"/>
        <w:rPr>
          <w:bCs/>
          <w:sz w:val="24"/>
        </w:rPr>
      </w:pPr>
      <w:r>
        <w:rPr>
          <w:b/>
          <w:bCs/>
          <w:sz w:val="24"/>
        </w:rPr>
        <w:t>1</w:t>
      </w:r>
      <w:r>
        <w:rPr>
          <w:bCs/>
          <w:sz w:val="24"/>
        </w:rPr>
        <w:t xml:space="preserve">  氧气压力不宜低于0.6MPa</w:t>
      </w:r>
      <w:r>
        <w:rPr>
          <w:rFonts w:hint="eastAsia"/>
          <w:bCs/>
          <w:sz w:val="24"/>
        </w:rPr>
        <w:t>；</w:t>
      </w:r>
    </w:p>
    <w:p>
      <w:pPr>
        <w:tabs>
          <w:tab w:val="left" w:pos="709"/>
        </w:tabs>
        <w:ind w:firstLine="481" w:firstLineChars="200"/>
        <w:rPr>
          <w:bCs/>
          <w:sz w:val="24"/>
        </w:rPr>
      </w:pPr>
      <w:r>
        <w:rPr>
          <w:b/>
          <w:bCs/>
          <w:sz w:val="24"/>
        </w:rPr>
        <w:t>2</w:t>
      </w:r>
      <w:r>
        <w:rPr>
          <w:bCs/>
          <w:sz w:val="24"/>
        </w:rPr>
        <w:t xml:space="preserve">  压缩空气压力不宜低于 0.6MPa</w:t>
      </w:r>
      <w:r>
        <w:rPr>
          <w:rFonts w:hint="eastAsia"/>
          <w:bCs/>
          <w:sz w:val="24"/>
        </w:rPr>
        <w:t>；</w:t>
      </w:r>
    </w:p>
    <w:p>
      <w:pPr>
        <w:tabs>
          <w:tab w:val="left" w:pos="709"/>
        </w:tabs>
        <w:ind w:firstLine="481" w:firstLineChars="200"/>
        <w:rPr>
          <w:bCs/>
          <w:sz w:val="24"/>
        </w:rPr>
      </w:pPr>
      <w:r>
        <w:rPr>
          <w:b/>
          <w:bCs/>
          <w:sz w:val="24"/>
        </w:rPr>
        <w:t>3</w:t>
      </w:r>
      <w:r>
        <w:rPr>
          <w:bCs/>
          <w:sz w:val="24"/>
        </w:rPr>
        <w:t xml:space="preserve">  炉内氧利用率应大于 97%。</w:t>
      </w:r>
    </w:p>
    <w:p>
      <w:pPr>
        <w:tabs>
          <w:tab w:val="left" w:pos="709"/>
        </w:tabs>
        <w:rPr>
          <w:bCs/>
          <w:sz w:val="24"/>
        </w:rPr>
      </w:pPr>
      <w:r>
        <w:rPr>
          <w:b/>
          <w:bCs/>
          <w:sz w:val="24"/>
        </w:rPr>
        <w:t>8.3.3</w:t>
      </w:r>
      <w:r>
        <w:rPr>
          <w:bCs/>
          <w:sz w:val="24"/>
        </w:rPr>
        <w:t xml:space="preserve">  吹炼产物应符合下列规定：</w:t>
      </w:r>
    </w:p>
    <w:p>
      <w:pPr>
        <w:tabs>
          <w:tab w:val="left" w:pos="709"/>
        </w:tabs>
        <w:ind w:firstLine="481" w:firstLineChars="200"/>
        <w:rPr>
          <w:bCs/>
          <w:sz w:val="24"/>
        </w:rPr>
      </w:pPr>
      <w:r>
        <w:rPr>
          <w:rFonts w:hint="eastAsia"/>
          <w:b/>
          <w:bCs/>
          <w:sz w:val="24"/>
        </w:rPr>
        <w:t>1</w:t>
      </w:r>
      <w:r>
        <w:rPr>
          <w:bCs/>
          <w:sz w:val="24"/>
        </w:rPr>
        <w:t xml:space="preserve">  吹炼渣铜</w:t>
      </w:r>
      <w:r>
        <w:rPr>
          <w:rFonts w:hint="eastAsia"/>
          <w:bCs/>
          <w:sz w:val="24"/>
        </w:rPr>
        <w:t>含量宜</w:t>
      </w:r>
      <w:r>
        <w:rPr>
          <w:bCs/>
          <w:sz w:val="24"/>
        </w:rPr>
        <w:t>为10%~20%，吹炼渣</w:t>
      </w:r>
      <w:r>
        <w:rPr>
          <w:rFonts w:hint="eastAsia"/>
          <w:bCs/>
          <w:sz w:val="24"/>
        </w:rPr>
        <w:t>宜</w:t>
      </w:r>
      <w:r>
        <w:rPr>
          <w:bCs/>
          <w:sz w:val="24"/>
        </w:rPr>
        <w:t>作为冷料返回熔炼炉内处理</w:t>
      </w:r>
      <w:r>
        <w:rPr>
          <w:rFonts w:hint="eastAsia"/>
          <w:bCs/>
          <w:sz w:val="24"/>
        </w:rPr>
        <w:t>；</w:t>
      </w:r>
    </w:p>
    <w:p>
      <w:pPr>
        <w:tabs>
          <w:tab w:val="left" w:pos="709"/>
        </w:tabs>
        <w:ind w:firstLine="481" w:firstLineChars="200"/>
        <w:rPr>
          <w:bCs/>
          <w:sz w:val="24"/>
        </w:rPr>
      </w:pPr>
      <w:r>
        <w:rPr>
          <w:rFonts w:hint="eastAsia"/>
          <w:b/>
          <w:bCs/>
          <w:sz w:val="24"/>
        </w:rPr>
        <w:t>2</w:t>
      </w:r>
      <w:r>
        <w:rPr>
          <w:bCs/>
          <w:sz w:val="24"/>
        </w:rPr>
        <w:t xml:space="preserve">  吹炼渣</w:t>
      </w:r>
      <w:r>
        <w:rPr>
          <w:rFonts w:hint="eastAsia"/>
          <w:bCs/>
          <w:sz w:val="24"/>
        </w:rPr>
        <w:t>型可采用铁橄榄石渣型或铁酸钙渣型。铁橄榄石渣型铁硅比</w:t>
      </w:r>
      <w:r>
        <w:rPr>
          <w:bCs/>
          <w:sz w:val="24"/>
        </w:rPr>
        <w:t>宜</w:t>
      </w:r>
      <w:r>
        <w:rPr>
          <w:rFonts w:hint="eastAsia"/>
          <w:bCs/>
          <w:sz w:val="24"/>
        </w:rPr>
        <w:t>为</w:t>
      </w:r>
      <w:r>
        <w:rPr>
          <w:bCs/>
          <w:sz w:val="24"/>
        </w:rPr>
        <w:t>1.0</w:t>
      </w:r>
      <w:r>
        <w:rPr>
          <w:rFonts w:hint="eastAsia"/>
          <w:bCs/>
          <w:sz w:val="24"/>
        </w:rPr>
        <w:t>~</w:t>
      </w:r>
      <w:r>
        <w:rPr>
          <w:bCs/>
          <w:sz w:val="24"/>
        </w:rPr>
        <w:t>1.3</w:t>
      </w:r>
      <w:r>
        <w:rPr>
          <w:rFonts w:hint="eastAsia"/>
          <w:bCs/>
          <w:sz w:val="24"/>
        </w:rPr>
        <w:t>；铁酸钙渣型钙铁比宜为0</w:t>
      </w:r>
      <w:r>
        <w:rPr>
          <w:bCs/>
          <w:sz w:val="24"/>
        </w:rPr>
        <w:t>.25</w:t>
      </w:r>
      <w:r>
        <w:rPr>
          <w:rFonts w:hint="eastAsia"/>
          <w:bCs/>
          <w:sz w:val="24"/>
        </w:rPr>
        <w:t>~</w:t>
      </w:r>
      <w:r>
        <w:rPr>
          <w:bCs/>
          <w:sz w:val="24"/>
        </w:rPr>
        <w:t>0.4</w:t>
      </w:r>
      <w:r>
        <w:rPr>
          <w:rFonts w:hint="eastAsia"/>
          <w:bCs/>
          <w:sz w:val="24"/>
        </w:rPr>
        <w:t>，二氧化硅不宜大于2%；</w:t>
      </w:r>
    </w:p>
    <w:p>
      <w:pPr>
        <w:tabs>
          <w:tab w:val="left" w:pos="709"/>
        </w:tabs>
        <w:ind w:firstLine="481" w:firstLineChars="200"/>
        <w:rPr>
          <w:bCs/>
          <w:sz w:val="24"/>
        </w:rPr>
      </w:pPr>
      <w:r>
        <w:rPr>
          <w:rFonts w:hint="eastAsia"/>
          <w:b/>
          <w:bCs/>
          <w:sz w:val="24"/>
        </w:rPr>
        <w:t>3</w:t>
      </w:r>
      <w:r>
        <w:rPr>
          <w:bCs/>
          <w:sz w:val="24"/>
        </w:rPr>
        <w:t xml:space="preserve">  粗铜温度宜</w:t>
      </w:r>
      <w:r>
        <w:rPr>
          <w:rFonts w:hint="eastAsia"/>
          <w:bCs/>
          <w:sz w:val="24"/>
        </w:rPr>
        <w:t>为</w:t>
      </w:r>
      <w:r>
        <w:rPr>
          <w:bCs/>
          <w:sz w:val="24"/>
        </w:rPr>
        <w:t>1200℃</w:t>
      </w:r>
      <w:r>
        <w:rPr>
          <w:rFonts w:hint="eastAsia"/>
          <w:bCs/>
          <w:sz w:val="24"/>
        </w:rPr>
        <w:t>~</w:t>
      </w:r>
      <w:r>
        <w:rPr>
          <w:bCs/>
          <w:sz w:val="24"/>
        </w:rPr>
        <w:t>1250℃</w:t>
      </w:r>
      <w:r>
        <w:rPr>
          <w:rFonts w:hint="eastAsia"/>
          <w:bCs/>
          <w:sz w:val="24"/>
        </w:rPr>
        <w:t>；</w:t>
      </w:r>
    </w:p>
    <w:p>
      <w:pPr>
        <w:tabs>
          <w:tab w:val="left" w:pos="709"/>
        </w:tabs>
        <w:ind w:firstLine="481" w:firstLineChars="200"/>
        <w:rPr>
          <w:bCs/>
          <w:sz w:val="24"/>
        </w:rPr>
      </w:pPr>
      <w:r>
        <w:rPr>
          <w:rFonts w:hint="eastAsia"/>
          <w:b/>
          <w:bCs/>
          <w:sz w:val="24"/>
        </w:rPr>
        <w:t>4</w:t>
      </w:r>
      <w:r>
        <w:rPr>
          <w:bCs/>
          <w:sz w:val="24"/>
        </w:rPr>
        <w:t xml:space="preserve">  烟尘率</w:t>
      </w:r>
      <w:r>
        <w:rPr>
          <w:rFonts w:hint="eastAsia"/>
          <w:bCs/>
          <w:sz w:val="24"/>
        </w:rPr>
        <w:t>宜为1.5</w:t>
      </w:r>
      <w:r>
        <w:rPr>
          <w:bCs/>
          <w:sz w:val="24"/>
        </w:rPr>
        <w:t>%~2.5%。</w:t>
      </w:r>
    </w:p>
    <w:p>
      <w:pPr>
        <w:tabs>
          <w:tab w:val="left" w:pos="709"/>
        </w:tabs>
        <w:rPr>
          <w:bCs/>
          <w:sz w:val="24"/>
        </w:rPr>
      </w:pPr>
      <w:r>
        <w:rPr>
          <w:b/>
          <w:bCs/>
          <w:sz w:val="24"/>
        </w:rPr>
        <w:t>8.3.4</w:t>
      </w:r>
      <w:r>
        <w:rPr>
          <w:bCs/>
          <w:sz w:val="24"/>
        </w:rPr>
        <w:t xml:space="preserve">  富氧浓度宜</w:t>
      </w:r>
      <w:r>
        <w:rPr>
          <w:rFonts w:hint="eastAsia"/>
          <w:bCs/>
          <w:sz w:val="24"/>
        </w:rPr>
        <w:t>小于</w:t>
      </w:r>
      <w:r>
        <w:rPr>
          <w:bCs/>
          <w:sz w:val="24"/>
        </w:rPr>
        <w:t>50%。</w:t>
      </w:r>
    </w:p>
    <w:p>
      <w:pPr>
        <w:tabs>
          <w:tab w:val="left" w:pos="709"/>
        </w:tabs>
        <w:rPr>
          <w:bCs/>
          <w:sz w:val="24"/>
        </w:rPr>
      </w:pPr>
    </w:p>
    <w:p>
      <w:pPr>
        <w:pStyle w:val="3"/>
        <w:spacing w:before="72" w:beforeLines="30" w:after="72" w:afterLines="30"/>
        <w:rPr>
          <w:szCs w:val="28"/>
        </w:rPr>
      </w:pPr>
      <w:bookmarkStart w:id="193" w:name="_Toc142552045"/>
      <w:bookmarkStart w:id="194" w:name="_Toc142551251"/>
      <w:bookmarkStart w:id="195" w:name="_Toc140988340"/>
      <w:bookmarkStart w:id="196" w:name="_Toc140218673"/>
      <w:r>
        <w:rPr>
          <w:szCs w:val="28"/>
        </w:rPr>
        <w:t xml:space="preserve">8.4 </w:t>
      </w:r>
      <w:r>
        <w:rPr>
          <w:rFonts w:hint="eastAsia"/>
          <w:szCs w:val="28"/>
        </w:rPr>
        <w:t xml:space="preserve"> </w:t>
      </w:r>
      <w:r>
        <w:rPr>
          <w:szCs w:val="28"/>
        </w:rPr>
        <w:t>多喷枪顶吹连续吹炼</w:t>
      </w:r>
      <w:bookmarkEnd w:id="192"/>
      <w:bookmarkEnd w:id="193"/>
      <w:bookmarkEnd w:id="194"/>
      <w:bookmarkEnd w:id="195"/>
      <w:bookmarkEnd w:id="196"/>
    </w:p>
    <w:p>
      <w:pPr>
        <w:pStyle w:val="40"/>
        <w:ind w:firstLine="0" w:firstLineChars="0"/>
        <w:rPr>
          <w:rFonts w:ascii="Times New Roman" w:hAnsi="Times New Roman"/>
          <w:sz w:val="24"/>
        </w:rPr>
      </w:pPr>
      <w:r>
        <w:rPr>
          <w:rFonts w:hint="eastAsia" w:ascii="Times New Roman" w:hAnsi="Times New Roman"/>
          <w:b/>
          <w:sz w:val="24"/>
        </w:rPr>
        <w:t>8</w:t>
      </w:r>
      <w:r>
        <w:rPr>
          <w:rFonts w:ascii="Times New Roman" w:hAnsi="Times New Roman"/>
          <w:b/>
          <w:sz w:val="24"/>
        </w:rPr>
        <w:t>.4.1</w:t>
      </w:r>
      <w:r>
        <w:rPr>
          <w:rFonts w:ascii="Times New Roman" w:hAnsi="Times New Roman"/>
          <w:sz w:val="24"/>
        </w:rPr>
        <w:t xml:space="preserve">  </w:t>
      </w:r>
      <w:r>
        <w:rPr>
          <w:rFonts w:hint="eastAsia" w:ascii="Times New Roman" w:hAnsi="Times New Roman"/>
          <w:sz w:val="24"/>
        </w:rPr>
        <w:t>多喷枪</w:t>
      </w:r>
      <w:r>
        <w:rPr>
          <w:rFonts w:ascii="Times New Roman" w:hAnsi="Times New Roman"/>
          <w:sz w:val="24"/>
        </w:rPr>
        <w:t>顶吹连续吹炼给料应符合下列</w:t>
      </w:r>
      <w:r>
        <w:rPr>
          <w:rFonts w:hint="eastAsia" w:ascii="Times New Roman" w:hAnsi="Times New Roman"/>
          <w:sz w:val="24"/>
        </w:rPr>
        <w:t>规定</w:t>
      </w:r>
      <w:r>
        <w:rPr>
          <w:rFonts w:ascii="Times New Roman" w:hAnsi="Times New Roman"/>
          <w:sz w:val="24"/>
        </w:rPr>
        <w:t>：</w:t>
      </w:r>
    </w:p>
    <w:p>
      <w:pPr>
        <w:ind w:firstLine="481" w:firstLineChars="200"/>
        <w:rPr>
          <w:sz w:val="24"/>
        </w:rPr>
      </w:pPr>
      <w:r>
        <w:rPr>
          <w:b/>
          <w:sz w:val="24"/>
        </w:rPr>
        <w:t>1</w:t>
      </w:r>
      <w:r>
        <w:rPr>
          <w:sz w:val="24"/>
        </w:rPr>
        <w:t xml:space="preserve">  铜锍品位宜</w:t>
      </w:r>
      <w:r>
        <w:rPr>
          <w:rFonts w:hint="eastAsia"/>
          <w:sz w:val="24"/>
        </w:rPr>
        <w:t>大于</w:t>
      </w:r>
      <w:r>
        <w:rPr>
          <w:sz w:val="24"/>
        </w:rPr>
        <w:t>70%</w:t>
      </w:r>
      <w:r>
        <w:rPr>
          <w:rFonts w:hint="eastAsia"/>
          <w:sz w:val="24"/>
        </w:rPr>
        <w:t>；</w:t>
      </w:r>
    </w:p>
    <w:p>
      <w:pPr>
        <w:ind w:firstLine="481" w:firstLineChars="200"/>
        <w:rPr>
          <w:sz w:val="24"/>
        </w:rPr>
      </w:pPr>
      <w:r>
        <w:rPr>
          <w:b/>
          <w:sz w:val="24"/>
        </w:rPr>
        <w:t>2</w:t>
      </w:r>
      <w:r>
        <w:rPr>
          <w:sz w:val="24"/>
        </w:rPr>
        <w:t xml:space="preserve">  冷料和熔剂水</w:t>
      </w:r>
      <w:r>
        <w:rPr>
          <w:rFonts w:hint="eastAsia"/>
          <w:sz w:val="24"/>
        </w:rPr>
        <w:t>分</w:t>
      </w:r>
      <w:r>
        <w:rPr>
          <w:sz w:val="24"/>
        </w:rPr>
        <w:t>含量宜低于4%。</w:t>
      </w:r>
    </w:p>
    <w:p>
      <w:pPr>
        <w:pStyle w:val="40"/>
        <w:ind w:firstLine="0" w:firstLineChars="0"/>
        <w:rPr>
          <w:rFonts w:ascii="Times New Roman" w:hAnsi="Times New Roman"/>
          <w:sz w:val="24"/>
        </w:rPr>
      </w:pPr>
      <w:r>
        <w:rPr>
          <w:rFonts w:hint="eastAsia" w:ascii="Times New Roman" w:hAnsi="Times New Roman"/>
          <w:b/>
          <w:sz w:val="24"/>
        </w:rPr>
        <w:t>8</w:t>
      </w:r>
      <w:r>
        <w:rPr>
          <w:rFonts w:ascii="Times New Roman" w:hAnsi="Times New Roman"/>
          <w:b/>
          <w:sz w:val="24"/>
        </w:rPr>
        <w:t>.4.2</w:t>
      </w:r>
      <w:r>
        <w:rPr>
          <w:rFonts w:ascii="Times New Roman" w:hAnsi="Times New Roman"/>
          <w:sz w:val="24"/>
        </w:rPr>
        <w:t xml:space="preserve">  供风系统应符合下列</w:t>
      </w:r>
      <w:r>
        <w:rPr>
          <w:rFonts w:hint="eastAsia" w:ascii="Times New Roman" w:hAnsi="Times New Roman"/>
          <w:sz w:val="24"/>
        </w:rPr>
        <w:t>规定</w:t>
      </w:r>
      <w:r>
        <w:rPr>
          <w:rFonts w:ascii="Times New Roman" w:hAnsi="Times New Roman"/>
          <w:sz w:val="24"/>
        </w:rPr>
        <w:t>：</w:t>
      </w:r>
    </w:p>
    <w:p>
      <w:pPr>
        <w:ind w:firstLine="481" w:firstLineChars="200"/>
        <w:rPr>
          <w:sz w:val="24"/>
        </w:rPr>
      </w:pPr>
      <w:r>
        <w:rPr>
          <w:b/>
          <w:sz w:val="24"/>
        </w:rPr>
        <w:t>1</w:t>
      </w:r>
      <w:r>
        <w:rPr>
          <w:sz w:val="24"/>
        </w:rPr>
        <w:t xml:space="preserve">  鼓风入炉风压宜为</w:t>
      </w:r>
      <w:r>
        <w:rPr>
          <w:rFonts w:hint="eastAsia"/>
          <w:sz w:val="24"/>
        </w:rPr>
        <w:t>1</w:t>
      </w:r>
      <w:r>
        <w:rPr>
          <w:sz w:val="24"/>
        </w:rPr>
        <w:t>00kPa~</w:t>
      </w:r>
      <w:r>
        <w:rPr>
          <w:rFonts w:hint="eastAsia"/>
          <w:sz w:val="24"/>
        </w:rPr>
        <w:t>4</w:t>
      </w:r>
      <w:r>
        <w:rPr>
          <w:sz w:val="24"/>
        </w:rPr>
        <w:t>00kPa</w:t>
      </w:r>
      <w:r>
        <w:rPr>
          <w:rFonts w:hint="eastAsia"/>
          <w:sz w:val="24"/>
        </w:rPr>
        <w:t>；</w:t>
      </w:r>
    </w:p>
    <w:p>
      <w:pPr>
        <w:ind w:firstLine="481" w:firstLineChars="200"/>
        <w:rPr>
          <w:sz w:val="24"/>
        </w:rPr>
      </w:pPr>
      <w:r>
        <w:rPr>
          <w:b/>
          <w:sz w:val="24"/>
        </w:rPr>
        <w:t>2</w:t>
      </w:r>
      <w:r>
        <w:rPr>
          <w:sz w:val="24"/>
        </w:rPr>
        <w:t xml:space="preserve">  </w:t>
      </w:r>
      <w:r>
        <w:rPr>
          <w:rFonts w:hint="eastAsia"/>
          <w:sz w:val="24"/>
        </w:rPr>
        <w:t>鼓风</w:t>
      </w:r>
      <w:r>
        <w:rPr>
          <w:sz w:val="24"/>
        </w:rPr>
        <w:t>氧</w:t>
      </w:r>
      <w:r>
        <w:rPr>
          <w:rFonts w:hint="eastAsia"/>
          <w:sz w:val="24"/>
        </w:rPr>
        <w:t>气</w:t>
      </w:r>
      <w:r>
        <w:rPr>
          <w:sz w:val="24"/>
        </w:rPr>
        <w:t>浓</w:t>
      </w:r>
      <w:r>
        <w:rPr>
          <w:rFonts w:hint="eastAsia"/>
          <w:sz w:val="24"/>
        </w:rPr>
        <w:t>度不</w:t>
      </w:r>
      <w:r>
        <w:rPr>
          <w:sz w:val="24"/>
        </w:rPr>
        <w:t>宜</w:t>
      </w:r>
      <w:r>
        <w:rPr>
          <w:rFonts w:hint="eastAsia"/>
          <w:sz w:val="24"/>
        </w:rPr>
        <w:t>大于</w:t>
      </w:r>
      <w:r>
        <w:rPr>
          <w:sz w:val="24"/>
        </w:rPr>
        <w:t>35%</w:t>
      </w:r>
      <w:r>
        <w:rPr>
          <w:kern w:val="0"/>
          <w:sz w:val="24"/>
        </w:rPr>
        <w:t>，</w:t>
      </w:r>
      <w:r>
        <w:rPr>
          <w:rFonts w:hint="eastAsia"/>
          <w:kern w:val="0"/>
          <w:sz w:val="24"/>
        </w:rPr>
        <w:t>并应</w:t>
      </w:r>
      <w:r>
        <w:rPr>
          <w:kern w:val="0"/>
          <w:sz w:val="24"/>
        </w:rPr>
        <w:t>根据热平衡确定</w:t>
      </w:r>
      <w:r>
        <w:rPr>
          <w:sz w:val="24"/>
        </w:rPr>
        <w:t>。</w:t>
      </w:r>
    </w:p>
    <w:p>
      <w:pPr>
        <w:pStyle w:val="40"/>
        <w:ind w:firstLine="0" w:firstLineChars="0"/>
        <w:rPr>
          <w:rFonts w:ascii="Times New Roman" w:hAnsi="Times New Roman"/>
          <w:sz w:val="24"/>
        </w:rPr>
      </w:pPr>
      <w:r>
        <w:rPr>
          <w:rFonts w:hint="eastAsia" w:ascii="Times New Roman" w:hAnsi="Times New Roman"/>
          <w:b/>
          <w:sz w:val="24"/>
        </w:rPr>
        <w:t>8</w:t>
      </w:r>
      <w:r>
        <w:rPr>
          <w:rFonts w:ascii="Times New Roman" w:hAnsi="Times New Roman"/>
          <w:b/>
          <w:sz w:val="24"/>
        </w:rPr>
        <w:t>.4.3</w:t>
      </w:r>
      <w:r>
        <w:rPr>
          <w:rFonts w:ascii="Times New Roman" w:hAnsi="Times New Roman"/>
          <w:sz w:val="24"/>
        </w:rPr>
        <w:t xml:space="preserve">  吹炼产物应符合下列</w:t>
      </w:r>
      <w:r>
        <w:rPr>
          <w:rFonts w:hint="eastAsia" w:ascii="Times New Roman" w:hAnsi="Times New Roman"/>
          <w:sz w:val="24"/>
        </w:rPr>
        <w:t>规定</w:t>
      </w:r>
      <w:r>
        <w:rPr>
          <w:rFonts w:ascii="Times New Roman" w:hAnsi="Times New Roman"/>
          <w:sz w:val="24"/>
        </w:rPr>
        <w:t>：</w:t>
      </w:r>
    </w:p>
    <w:p>
      <w:pPr>
        <w:ind w:firstLine="481" w:firstLineChars="200"/>
        <w:rPr>
          <w:sz w:val="24"/>
        </w:rPr>
      </w:pPr>
      <w:r>
        <w:rPr>
          <w:rFonts w:hint="eastAsia"/>
          <w:b/>
          <w:sz w:val="24"/>
        </w:rPr>
        <w:t>1</w:t>
      </w:r>
      <w:r>
        <w:rPr>
          <w:sz w:val="24"/>
        </w:rPr>
        <w:t xml:space="preserve">  </w:t>
      </w:r>
      <w:r>
        <w:rPr>
          <w:rFonts w:hint="eastAsia"/>
          <w:sz w:val="24"/>
        </w:rPr>
        <w:t>锅</w:t>
      </w:r>
      <w:r>
        <w:rPr>
          <w:sz w:val="24"/>
        </w:rPr>
        <w:t>炉出口烟气的残氧浓度宜</w:t>
      </w:r>
      <w:r>
        <w:rPr>
          <w:rFonts w:hint="eastAsia"/>
          <w:sz w:val="24"/>
        </w:rPr>
        <w:t>小</w:t>
      </w:r>
      <w:r>
        <w:rPr>
          <w:sz w:val="24"/>
        </w:rPr>
        <w:t>于5%</w:t>
      </w:r>
      <w:r>
        <w:rPr>
          <w:rFonts w:hint="eastAsia"/>
          <w:sz w:val="24"/>
        </w:rPr>
        <w:t>；</w:t>
      </w:r>
    </w:p>
    <w:p>
      <w:pPr>
        <w:ind w:firstLine="481" w:firstLineChars="200"/>
        <w:rPr>
          <w:sz w:val="24"/>
        </w:rPr>
      </w:pPr>
      <w:r>
        <w:rPr>
          <w:rFonts w:hint="eastAsia"/>
          <w:b/>
          <w:sz w:val="24"/>
        </w:rPr>
        <w:t>2</w:t>
      </w:r>
      <w:r>
        <w:rPr>
          <w:sz w:val="24"/>
        </w:rPr>
        <w:t xml:space="preserve">  烟尘率</w:t>
      </w:r>
      <w:r>
        <w:rPr>
          <w:rFonts w:hint="eastAsia"/>
          <w:sz w:val="24"/>
        </w:rPr>
        <w:t>宜为</w:t>
      </w:r>
      <w:r>
        <w:rPr>
          <w:sz w:val="24"/>
        </w:rPr>
        <w:t>1.5%~2.5%</w:t>
      </w:r>
      <w:r>
        <w:rPr>
          <w:rFonts w:hint="eastAsia"/>
          <w:sz w:val="24"/>
        </w:rPr>
        <w:t>；</w:t>
      </w:r>
    </w:p>
    <w:p>
      <w:pPr>
        <w:ind w:firstLine="481" w:firstLineChars="200"/>
        <w:rPr>
          <w:sz w:val="24"/>
        </w:rPr>
      </w:pPr>
      <w:r>
        <w:rPr>
          <w:rFonts w:hint="eastAsia"/>
          <w:b/>
          <w:sz w:val="24"/>
        </w:rPr>
        <w:t>3</w:t>
      </w:r>
      <w:r>
        <w:rPr>
          <w:rFonts w:hint="eastAsia"/>
          <w:sz w:val="24"/>
        </w:rPr>
        <w:t xml:space="preserve"> </w:t>
      </w:r>
      <w:r>
        <w:rPr>
          <w:sz w:val="24"/>
        </w:rPr>
        <w:t xml:space="preserve"> 吹炼渣型</w:t>
      </w:r>
      <w:r>
        <w:rPr>
          <w:rFonts w:hint="eastAsia"/>
          <w:sz w:val="24"/>
        </w:rPr>
        <w:t>宜</w:t>
      </w:r>
      <w:r>
        <w:rPr>
          <w:sz w:val="24"/>
        </w:rPr>
        <w:t>为铁酸钙渣，吹炼渣</w:t>
      </w:r>
      <w:r>
        <w:rPr>
          <w:rFonts w:hint="eastAsia"/>
          <w:sz w:val="24"/>
        </w:rPr>
        <w:t>宜</w:t>
      </w:r>
      <w:r>
        <w:rPr>
          <w:sz w:val="24"/>
        </w:rPr>
        <w:t>粒化脱水后返回熔炼炉处理</w:t>
      </w:r>
      <w:r>
        <w:rPr>
          <w:rFonts w:hint="eastAsia"/>
          <w:sz w:val="24"/>
        </w:rPr>
        <w:t>。</w:t>
      </w:r>
    </w:p>
    <w:p>
      <w:pPr>
        <w:pStyle w:val="40"/>
        <w:ind w:firstLine="0" w:firstLineChars="0"/>
        <w:rPr>
          <w:rFonts w:ascii="Times New Roman" w:hAnsi="Times New Roman"/>
          <w:sz w:val="24"/>
        </w:rPr>
      </w:pPr>
      <w:r>
        <w:rPr>
          <w:rFonts w:hint="eastAsia" w:ascii="Times New Roman" w:hAnsi="Times New Roman"/>
          <w:b/>
          <w:sz w:val="24"/>
        </w:rPr>
        <w:t>8</w:t>
      </w:r>
      <w:r>
        <w:rPr>
          <w:rFonts w:ascii="Times New Roman" w:hAnsi="Times New Roman"/>
          <w:b/>
          <w:sz w:val="24"/>
        </w:rPr>
        <w:t>.4.4</w:t>
      </w:r>
      <w:r>
        <w:rPr>
          <w:rFonts w:ascii="Times New Roman" w:hAnsi="Times New Roman"/>
          <w:sz w:val="24"/>
        </w:rPr>
        <w:t xml:space="preserve">  炉</w:t>
      </w:r>
      <w:r>
        <w:rPr>
          <w:rFonts w:hint="eastAsia" w:ascii="Times New Roman" w:hAnsi="Times New Roman"/>
          <w:sz w:val="24"/>
        </w:rPr>
        <w:t>底</w:t>
      </w:r>
      <w:r>
        <w:rPr>
          <w:rFonts w:ascii="Times New Roman" w:hAnsi="Times New Roman"/>
          <w:sz w:val="24"/>
        </w:rPr>
        <w:t>宜</w:t>
      </w:r>
      <w:r>
        <w:rPr>
          <w:rFonts w:hint="eastAsia" w:ascii="Times New Roman" w:hAnsi="Times New Roman"/>
          <w:sz w:val="24"/>
        </w:rPr>
        <w:t>采用</w:t>
      </w:r>
      <w:r>
        <w:rPr>
          <w:rFonts w:ascii="Times New Roman" w:hAnsi="Times New Roman"/>
          <w:sz w:val="24"/>
        </w:rPr>
        <w:t>通风</w:t>
      </w:r>
      <w:r>
        <w:rPr>
          <w:rFonts w:hint="eastAsia" w:ascii="Times New Roman" w:hAnsi="Times New Roman"/>
          <w:sz w:val="24"/>
        </w:rPr>
        <w:t>方式进行</w:t>
      </w:r>
      <w:r>
        <w:rPr>
          <w:rFonts w:ascii="Times New Roman" w:hAnsi="Times New Roman"/>
          <w:sz w:val="24"/>
        </w:rPr>
        <w:t>冷却。</w:t>
      </w:r>
    </w:p>
    <w:p>
      <w:pPr>
        <w:pStyle w:val="40"/>
        <w:ind w:firstLine="0" w:firstLineChars="0"/>
        <w:rPr>
          <w:rFonts w:ascii="Times New Roman" w:hAnsi="Times New Roman"/>
          <w:sz w:val="24"/>
        </w:rPr>
      </w:pPr>
    </w:p>
    <w:p>
      <w:pPr>
        <w:pStyle w:val="3"/>
      </w:pPr>
      <w:bookmarkStart w:id="197" w:name="_Toc140218674"/>
      <w:bookmarkStart w:id="198" w:name="_Toc137634652"/>
      <w:bookmarkStart w:id="199" w:name="_Toc140988341"/>
      <w:bookmarkStart w:id="200" w:name="_Toc142552046"/>
      <w:bookmarkStart w:id="201" w:name="_Toc142551252"/>
      <w:r>
        <w:rPr>
          <w:szCs w:val="28"/>
        </w:rPr>
        <w:t>8.5</w:t>
      </w:r>
      <w:bookmarkEnd w:id="197"/>
      <w:bookmarkEnd w:id="198"/>
      <w:r>
        <w:rPr>
          <w:szCs w:val="28"/>
        </w:rPr>
        <w:t xml:space="preserve"> </w:t>
      </w:r>
      <w:r>
        <w:rPr>
          <w:rFonts w:hint="eastAsia"/>
          <w:szCs w:val="28"/>
        </w:rPr>
        <w:t xml:space="preserve"> </w:t>
      </w:r>
      <w:r>
        <w:t>顶吹浸没吹炼</w:t>
      </w:r>
      <w:bookmarkEnd w:id="199"/>
      <w:bookmarkEnd w:id="200"/>
      <w:bookmarkEnd w:id="201"/>
    </w:p>
    <w:p>
      <w:pPr>
        <w:autoSpaceDE w:val="0"/>
        <w:autoSpaceDN w:val="0"/>
        <w:adjustRightInd w:val="0"/>
        <w:rPr>
          <w:kern w:val="0"/>
          <w:sz w:val="24"/>
        </w:rPr>
      </w:pPr>
      <w:r>
        <w:rPr>
          <w:b/>
          <w:kern w:val="0"/>
          <w:sz w:val="24"/>
        </w:rPr>
        <w:t>8.5.1</w:t>
      </w:r>
      <w:r>
        <w:rPr>
          <w:kern w:val="0"/>
          <w:sz w:val="24"/>
        </w:rPr>
        <w:t xml:space="preserve">  顶吹浸没吹炼的给料应符合下列规定：</w:t>
      </w:r>
    </w:p>
    <w:p>
      <w:pPr>
        <w:autoSpaceDE w:val="0"/>
        <w:autoSpaceDN w:val="0"/>
        <w:adjustRightInd w:val="0"/>
        <w:ind w:firstLine="481" w:firstLineChars="200"/>
        <w:rPr>
          <w:kern w:val="0"/>
          <w:sz w:val="24"/>
        </w:rPr>
      </w:pPr>
      <w:r>
        <w:rPr>
          <w:b/>
          <w:kern w:val="0"/>
          <w:sz w:val="24"/>
        </w:rPr>
        <w:t>1</w:t>
      </w:r>
      <w:r>
        <w:rPr>
          <w:kern w:val="0"/>
          <w:sz w:val="24"/>
        </w:rPr>
        <w:t xml:space="preserve">  铜锍品位宜为58%~70%</w:t>
      </w:r>
      <w:r>
        <w:rPr>
          <w:rFonts w:hint="eastAsia"/>
          <w:kern w:val="0"/>
          <w:sz w:val="24"/>
        </w:rPr>
        <w:t>；</w:t>
      </w:r>
    </w:p>
    <w:p>
      <w:pPr>
        <w:autoSpaceDE w:val="0"/>
        <w:autoSpaceDN w:val="0"/>
        <w:adjustRightInd w:val="0"/>
        <w:ind w:firstLine="481" w:firstLineChars="200"/>
        <w:rPr>
          <w:kern w:val="0"/>
          <w:sz w:val="24"/>
        </w:rPr>
      </w:pPr>
      <w:r>
        <w:rPr>
          <w:b/>
          <w:kern w:val="0"/>
          <w:sz w:val="24"/>
        </w:rPr>
        <w:t>2</w:t>
      </w:r>
      <w:r>
        <w:rPr>
          <w:kern w:val="0"/>
          <w:sz w:val="24"/>
        </w:rPr>
        <w:t xml:space="preserve">  顶吹浸没吹炼可处理冷态热态混合铜锍，也可单独处理固体铜锍。固体铜锍粒度不宜大于1mm，水</w:t>
      </w:r>
      <w:r>
        <w:rPr>
          <w:rFonts w:hint="eastAsia"/>
          <w:kern w:val="0"/>
          <w:sz w:val="24"/>
        </w:rPr>
        <w:t>分</w:t>
      </w:r>
      <w:r>
        <w:rPr>
          <w:kern w:val="0"/>
          <w:sz w:val="24"/>
        </w:rPr>
        <w:t>含量不宜高于8%。</w:t>
      </w:r>
    </w:p>
    <w:p>
      <w:pPr>
        <w:autoSpaceDE w:val="0"/>
        <w:autoSpaceDN w:val="0"/>
        <w:adjustRightInd w:val="0"/>
        <w:rPr>
          <w:kern w:val="0"/>
          <w:sz w:val="24"/>
        </w:rPr>
      </w:pPr>
      <w:r>
        <w:rPr>
          <w:b/>
          <w:kern w:val="0"/>
          <w:sz w:val="24"/>
        </w:rPr>
        <w:t>8.5.2</w:t>
      </w:r>
      <w:r>
        <w:rPr>
          <w:kern w:val="0"/>
          <w:sz w:val="24"/>
        </w:rPr>
        <w:t xml:space="preserve">  供风系统应符合下列规定：</w:t>
      </w:r>
    </w:p>
    <w:p>
      <w:pPr>
        <w:autoSpaceDE w:val="0"/>
        <w:autoSpaceDN w:val="0"/>
        <w:adjustRightInd w:val="0"/>
        <w:ind w:firstLine="481" w:firstLineChars="200"/>
        <w:rPr>
          <w:kern w:val="0"/>
          <w:sz w:val="24"/>
        </w:rPr>
      </w:pPr>
      <w:r>
        <w:rPr>
          <w:b/>
          <w:kern w:val="0"/>
          <w:sz w:val="24"/>
        </w:rPr>
        <w:t>1</w:t>
      </w:r>
      <w:r>
        <w:rPr>
          <w:kern w:val="0"/>
          <w:sz w:val="24"/>
        </w:rPr>
        <w:t xml:space="preserve">  吹炼喷枪氧压不应低于0.15MPa</w:t>
      </w:r>
      <w:r>
        <w:rPr>
          <w:rFonts w:hint="eastAsia"/>
          <w:kern w:val="0"/>
          <w:sz w:val="24"/>
        </w:rPr>
        <w:t>；</w:t>
      </w:r>
    </w:p>
    <w:p>
      <w:pPr>
        <w:autoSpaceDE w:val="0"/>
        <w:autoSpaceDN w:val="0"/>
        <w:adjustRightInd w:val="0"/>
        <w:ind w:firstLine="481" w:firstLineChars="200"/>
        <w:rPr>
          <w:kern w:val="0"/>
          <w:sz w:val="24"/>
        </w:rPr>
      </w:pPr>
      <w:r>
        <w:rPr>
          <w:b/>
          <w:kern w:val="0"/>
          <w:sz w:val="24"/>
        </w:rPr>
        <w:t>2</w:t>
      </w:r>
      <w:r>
        <w:rPr>
          <w:kern w:val="0"/>
          <w:sz w:val="24"/>
        </w:rPr>
        <w:t xml:space="preserve">  吹炼喷枪送风压力不应低于0.15MPa</w:t>
      </w:r>
      <w:r>
        <w:rPr>
          <w:rFonts w:hint="eastAsia"/>
          <w:kern w:val="0"/>
          <w:sz w:val="24"/>
        </w:rPr>
        <w:t>；</w:t>
      </w:r>
    </w:p>
    <w:p>
      <w:pPr>
        <w:autoSpaceDE w:val="0"/>
        <w:autoSpaceDN w:val="0"/>
        <w:adjustRightInd w:val="0"/>
        <w:ind w:firstLine="481" w:firstLineChars="200"/>
        <w:rPr>
          <w:kern w:val="0"/>
          <w:sz w:val="24"/>
        </w:rPr>
      </w:pPr>
      <w:r>
        <w:rPr>
          <w:b/>
          <w:kern w:val="0"/>
          <w:sz w:val="24"/>
        </w:rPr>
        <w:t>3</w:t>
      </w:r>
      <w:r>
        <w:rPr>
          <w:kern w:val="0"/>
          <w:sz w:val="24"/>
        </w:rPr>
        <w:t xml:space="preserve">  吹炼喷枪套筒风压力宜为60kPa~80kPa</w:t>
      </w:r>
      <w:r>
        <w:rPr>
          <w:rFonts w:hint="eastAsia"/>
          <w:kern w:val="0"/>
          <w:sz w:val="24"/>
        </w:rPr>
        <w:t>；</w:t>
      </w:r>
    </w:p>
    <w:p>
      <w:pPr>
        <w:autoSpaceDE w:val="0"/>
        <w:autoSpaceDN w:val="0"/>
        <w:adjustRightInd w:val="0"/>
        <w:ind w:firstLine="481" w:firstLineChars="200"/>
        <w:rPr>
          <w:kern w:val="0"/>
          <w:sz w:val="24"/>
        </w:rPr>
      </w:pPr>
      <w:r>
        <w:rPr>
          <w:b/>
          <w:kern w:val="0"/>
          <w:sz w:val="24"/>
        </w:rPr>
        <w:t>4</w:t>
      </w:r>
      <w:r>
        <w:rPr>
          <w:kern w:val="0"/>
          <w:sz w:val="24"/>
        </w:rPr>
        <w:t xml:space="preserve">  炉内氧利用率应大于95% 。</w:t>
      </w:r>
    </w:p>
    <w:p>
      <w:pPr>
        <w:autoSpaceDE w:val="0"/>
        <w:autoSpaceDN w:val="0"/>
        <w:adjustRightInd w:val="0"/>
        <w:rPr>
          <w:kern w:val="0"/>
          <w:sz w:val="24"/>
        </w:rPr>
      </w:pPr>
      <w:r>
        <w:rPr>
          <w:b/>
          <w:kern w:val="0"/>
          <w:sz w:val="24"/>
        </w:rPr>
        <w:t>8.5.3</w:t>
      </w:r>
      <w:r>
        <w:rPr>
          <w:kern w:val="0"/>
          <w:sz w:val="24"/>
        </w:rPr>
        <w:t xml:space="preserve">  吹炼产物应符合下列规定：</w:t>
      </w:r>
    </w:p>
    <w:p>
      <w:pPr>
        <w:autoSpaceDE w:val="0"/>
        <w:autoSpaceDN w:val="0"/>
        <w:adjustRightInd w:val="0"/>
        <w:ind w:firstLine="481" w:firstLineChars="200"/>
        <w:rPr>
          <w:kern w:val="0"/>
          <w:sz w:val="24"/>
        </w:rPr>
      </w:pPr>
      <w:r>
        <w:rPr>
          <w:b/>
          <w:kern w:val="0"/>
          <w:sz w:val="24"/>
        </w:rPr>
        <w:t>1</w:t>
      </w:r>
      <w:r>
        <w:rPr>
          <w:kern w:val="0"/>
          <w:sz w:val="24"/>
        </w:rPr>
        <w:t xml:space="preserve">  吹炼炉出口烟气的二氧化硫浓度宜高于10%</w:t>
      </w:r>
      <w:r>
        <w:rPr>
          <w:rFonts w:hint="eastAsia"/>
          <w:kern w:val="0"/>
          <w:sz w:val="24"/>
        </w:rPr>
        <w:t>；</w:t>
      </w:r>
    </w:p>
    <w:p>
      <w:pPr>
        <w:autoSpaceDE w:val="0"/>
        <w:autoSpaceDN w:val="0"/>
        <w:adjustRightInd w:val="0"/>
        <w:ind w:firstLine="481" w:firstLineChars="200"/>
        <w:rPr>
          <w:kern w:val="0"/>
          <w:sz w:val="24"/>
        </w:rPr>
      </w:pPr>
      <w:r>
        <w:rPr>
          <w:b/>
          <w:kern w:val="0"/>
          <w:sz w:val="24"/>
        </w:rPr>
        <w:t>2</w:t>
      </w:r>
      <w:r>
        <w:rPr>
          <w:kern w:val="0"/>
          <w:sz w:val="24"/>
        </w:rPr>
        <w:t xml:space="preserve">  吹炼渣粒化脱水后应返回熔炼炉处理</w:t>
      </w:r>
      <w:r>
        <w:rPr>
          <w:rFonts w:hint="eastAsia"/>
          <w:kern w:val="0"/>
          <w:sz w:val="24"/>
        </w:rPr>
        <w:t>；</w:t>
      </w:r>
    </w:p>
    <w:p>
      <w:pPr>
        <w:autoSpaceDE w:val="0"/>
        <w:autoSpaceDN w:val="0"/>
        <w:adjustRightInd w:val="0"/>
        <w:ind w:firstLine="481" w:firstLineChars="200"/>
        <w:rPr>
          <w:kern w:val="0"/>
          <w:sz w:val="24"/>
        </w:rPr>
      </w:pPr>
      <w:r>
        <w:rPr>
          <w:b/>
          <w:kern w:val="0"/>
          <w:sz w:val="24"/>
        </w:rPr>
        <w:t xml:space="preserve">3 </w:t>
      </w:r>
      <w:r>
        <w:rPr>
          <w:kern w:val="0"/>
          <w:sz w:val="24"/>
        </w:rPr>
        <w:t xml:space="preserve"> 烟尘率</w:t>
      </w:r>
      <w:r>
        <w:rPr>
          <w:rFonts w:hint="eastAsia"/>
          <w:kern w:val="0"/>
          <w:sz w:val="24"/>
        </w:rPr>
        <w:t>宜为2</w:t>
      </w:r>
      <w:r>
        <w:rPr>
          <w:kern w:val="0"/>
          <w:sz w:val="24"/>
        </w:rPr>
        <w:t>%~3%。</w:t>
      </w:r>
    </w:p>
    <w:p>
      <w:pPr>
        <w:rPr>
          <w:kern w:val="0"/>
          <w:sz w:val="24"/>
        </w:rPr>
      </w:pPr>
      <w:r>
        <w:rPr>
          <w:b/>
          <w:kern w:val="0"/>
          <w:sz w:val="24"/>
        </w:rPr>
        <w:t>8.5.4</w:t>
      </w:r>
      <w:r>
        <w:rPr>
          <w:kern w:val="0"/>
          <w:sz w:val="24"/>
        </w:rPr>
        <w:t xml:space="preserve">  顶吹浸没吹炼</w:t>
      </w:r>
      <w:r>
        <w:rPr>
          <w:rFonts w:hint="eastAsia"/>
          <w:kern w:val="0"/>
          <w:sz w:val="24"/>
        </w:rPr>
        <w:t>宜</w:t>
      </w:r>
      <w:r>
        <w:rPr>
          <w:kern w:val="0"/>
          <w:sz w:val="24"/>
        </w:rPr>
        <w:t>采用富氧吹炼，富氧空气含氧浓度宜</w:t>
      </w:r>
      <w:r>
        <w:rPr>
          <w:rFonts w:hint="eastAsia"/>
          <w:kern w:val="0"/>
          <w:sz w:val="24"/>
        </w:rPr>
        <w:t>不高于</w:t>
      </w:r>
      <w:r>
        <w:rPr>
          <w:kern w:val="0"/>
          <w:sz w:val="24"/>
        </w:rPr>
        <w:t>40%，</w:t>
      </w:r>
      <w:r>
        <w:rPr>
          <w:rFonts w:hint="eastAsia"/>
          <w:kern w:val="0"/>
          <w:sz w:val="24"/>
        </w:rPr>
        <w:t>应</w:t>
      </w:r>
      <w:r>
        <w:rPr>
          <w:kern w:val="0"/>
          <w:sz w:val="24"/>
        </w:rPr>
        <w:t>根据热平衡确定。</w:t>
      </w:r>
    </w:p>
    <w:p>
      <w:pPr>
        <w:rPr>
          <w:kern w:val="0"/>
          <w:sz w:val="24"/>
        </w:rPr>
      </w:pPr>
    </w:p>
    <w:p>
      <w:pPr>
        <w:pStyle w:val="3"/>
      </w:pPr>
      <w:bookmarkStart w:id="202" w:name="_Toc142552047"/>
      <w:bookmarkStart w:id="203" w:name="_Toc142551253"/>
      <w:bookmarkStart w:id="204" w:name="_Toc140988342"/>
      <w:r>
        <w:t xml:space="preserve">8.6 </w:t>
      </w:r>
      <w:r>
        <w:rPr>
          <w:rFonts w:hint="eastAsia"/>
        </w:rPr>
        <w:t xml:space="preserve"> </w:t>
      </w:r>
      <w:r>
        <w:t>三菱法吹炼</w:t>
      </w:r>
      <w:bookmarkEnd w:id="202"/>
      <w:bookmarkEnd w:id="203"/>
      <w:bookmarkEnd w:id="204"/>
    </w:p>
    <w:p>
      <w:pPr>
        <w:autoSpaceDE w:val="0"/>
        <w:autoSpaceDN w:val="0"/>
        <w:adjustRightInd w:val="0"/>
        <w:rPr>
          <w:kern w:val="0"/>
          <w:sz w:val="24"/>
        </w:rPr>
      </w:pPr>
      <w:r>
        <w:rPr>
          <w:b/>
          <w:kern w:val="0"/>
          <w:sz w:val="24"/>
        </w:rPr>
        <w:t>8.6.1</w:t>
      </w:r>
      <w:r>
        <w:rPr>
          <w:kern w:val="0"/>
          <w:sz w:val="24"/>
        </w:rPr>
        <w:t xml:space="preserve">  三菱法吹炼的给料应符合下列规定：</w:t>
      </w:r>
    </w:p>
    <w:p>
      <w:pPr>
        <w:autoSpaceDE w:val="0"/>
        <w:autoSpaceDN w:val="0"/>
        <w:adjustRightInd w:val="0"/>
        <w:ind w:firstLine="481" w:firstLineChars="200"/>
        <w:rPr>
          <w:kern w:val="0"/>
          <w:sz w:val="24"/>
        </w:rPr>
      </w:pPr>
      <w:r>
        <w:rPr>
          <w:b/>
          <w:kern w:val="0"/>
          <w:sz w:val="24"/>
        </w:rPr>
        <w:t>1</w:t>
      </w:r>
      <w:r>
        <w:rPr>
          <w:kern w:val="0"/>
          <w:sz w:val="24"/>
        </w:rPr>
        <w:t xml:space="preserve">  吹炼处理液态铜锍，铜锍品位</w:t>
      </w:r>
      <w:r>
        <w:rPr>
          <w:rFonts w:hint="eastAsia"/>
          <w:kern w:val="0"/>
          <w:sz w:val="24"/>
        </w:rPr>
        <w:t>宜</w:t>
      </w:r>
      <w:r>
        <w:rPr>
          <w:kern w:val="0"/>
          <w:sz w:val="24"/>
        </w:rPr>
        <w:t>为68%~72%</w:t>
      </w:r>
      <w:r>
        <w:rPr>
          <w:rFonts w:hint="eastAsia"/>
          <w:kern w:val="0"/>
          <w:sz w:val="24"/>
        </w:rPr>
        <w:t>；</w:t>
      </w:r>
    </w:p>
    <w:p>
      <w:pPr>
        <w:autoSpaceDE w:val="0"/>
        <w:autoSpaceDN w:val="0"/>
        <w:adjustRightInd w:val="0"/>
        <w:ind w:firstLine="481" w:firstLineChars="200"/>
        <w:rPr>
          <w:kern w:val="0"/>
          <w:sz w:val="24"/>
        </w:rPr>
      </w:pPr>
      <w:r>
        <w:rPr>
          <w:b/>
          <w:kern w:val="0"/>
          <w:sz w:val="24"/>
        </w:rPr>
        <w:t>2</w:t>
      </w:r>
      <w:r>
        <w:rPr>
          <w:kern w:val="0"/>
          <w:sz w:val="24"/>
        </w:rPr>
        <w:t xml:space="preserve">  加入的固体</w:t>
      </w:r>
      <w:r>
        <w:rPr>
          <w:rFonts w:hint="eastAsia"/>
          <w:kern w:val="0"/>
          <w:sz w:val="24"/>
        </w:rPr>
        <w:t>物料</w:t>
      </w:r>
      <w:r>
        <w:rPr>
          <w:kern w:val="0"/>
          <w:sz w:val="24"/>
        </w:rPr>
        <w:t>粒度宜小于5mm，水分</w:t>
      </w:r>
      <w:r>
        <w:rPr>
          <w:rFonts w:hint="eastAsia"/>
          <w:kern w:val="0"/>
          <w:sz w:val="24"/>
        </w:rPr>
        <w:t>含量</w:t>
      </w:r>
      <w:r>
        <w:rPr>
          <w:kern w:val="0"/>
          <w:sz w:val="24"/>
        </w:rPr>
        <w:t>宜小于0.5%</w:t>
      </w:r>
      <w:r>
        <w:rPr>
          <w:rFonts w:hint="eastAsia"/>
          <w:kern w:val="0"/>
          <w:sz w:val="24"/>
        </w:rPr>
        <w:t>。</w:t>
      </w:r>
    </w:p>
    <w:p>
      <w:pPr>
        <w:autoSpaceDE w:val="0"/>
        <w:autoSpaceDN w:val="0"/>
        <w:adjustRightInd w:val="0"/>
        <w:rPr>
          <w:kern w:val="0"/>
          <w:sz w:val="24"/>
        </w:rPr>
      </w:pPr>
      <w:r>
        <w:rPr>
          <w:b/>
          <w:kern w:val="0"/>
          <w:sz w:val="24"/>
        </w:rPr>
        <w:t>8.6.2</w:t>
      </w:r>
      <w:r>
        <w:rPr>
          <w:kern w:val="0"/>
          <w:sz w:val="24"/>
        </w:rPr>
        <w:t xml:space="preserve">  供风系统应符合下列规定：</w:t>
      </w:r>
    </w:p>
    <w:p>
      <w:pPr>
        <w:autoSpaceDE w:val="0"/>
        <w:autoSpaceDN w:val="0"/>
        <w:adjustRightInd w:val="0"/>
        <w:ind w:firstLine="481" w:firstLineChars="200"/>
        <w:rPr>
          <w:kern w:val="0"/>
          <w:sz w:val="24"/>
        </w:rPr>
      </w:pPr>
      <w:r>
        <w:rPr>
          <w:b/>
          <w:kern w:val="0"/>
          <w:sz w:val="24"/>
        </w:rPr>
        <w:t>1</w:t>
      </w:r>
      <w:r>
        <w:rPr>
          <w:kern w:val="0"/>
          <w:sz w:val="24"/>
        </w:rPr>
        <w:t xml:space="preserve">  吹炼的供风压力宜为0.22MPa~0.25MPa，供氧压力宜为0.27MPa~0.30MPa，送料空气压力宜为0.35MPa~0.60MPa</w:t>
      </w:r>
      <w:r>
        <w:rPr>
          <w:rFonts w:hint="eastAsia"/>
          <w:kern w:val="0"/>
          <w:sz w:val="24"/>
        </w:rPr>
        <w:t>；</w:t>
      </w:r>
    </w:p>
    <w:p>
      <w:pPr>
        <w:autoSpaceDE w:val="0"/>
        <w:autoSpaceDN w:val="0"/>
        <w:adjustRightInd w:val="0"/>
        <w:ind w:firstLine="481" w:firstLineChars="200"/>
        <w:rPr>
          <w:kern w:val="0"/>
          <w:sz w:val="24"/>
        </w:rPr>
      </w:pPr>
      <w:r>
        <w:rPr>
          <w:b/>
          <w:kern w:val="0"/>
          <w:sz w:val="24"/>
        </w:rPr>
        <w:t>2</w:t>
      </w:r>
      <w:r>
        <w:rPr>
          <w:kern w:val="0"/>
          <w:sz w:val="24"/>
        </w:rPr>
        <w:t xml:space="preserve">  炉内氧利用率应大于92%。</w:t>
      </w:r>
    </w:p>
    <w:p>
      <w:pPr>
        <w:autoSpaceDE w:val="0"/>
        <w:autoSpaceDN w:val="0"/>
        <w:adjustRightInd w:val="0"/>
        <w:rPr>
          <w:kern w:val="0"/>
          <w:sz w:val="24"/>
        </w:rPr>
      </w:pPr>
      <w:r>
        <w:rPr>
          <w:b/>
          <w:kern w:val="0"/>
          <w:sz w:val="24"/>
        </w:rPr>
        <w:t>8.6.3</w:t>
      </w:r>
      <w:r>
        <w:rPr>
          <w:kern w:val="0"/>
          <w:sz w:val="24"/>
        </w:rPr>
        <w:t xml:space="preserve">  吹炼产物应符合下列规定：</w:t>
      </w:r>
    </w:p>
    <w:p>
      <w:pPr>
        <w:autoSpaceDE w:val="0"/>
        <w:autoSpaceDN w:val="0"/>
        <w:adjustRightInd w:val="0"/>
        <w:ind w:firstLine="481" w:firstLineChars="200"/>
        <w:rPr>
          <w:kern w:val="0"/>
          <w:sz w:val="24"/>
        </w:rPr>
      </w:pPr>
      <w:r>
        <w:rPr>
          <w:rFonts w:hint="eastAsia"/>
          <w:b/>
          <w:kern w:val="0"/>
          <w:sz w:val="24"/>
        </w:rPr>
        <w:t>1</w:t>
      </w:r>
      <w:r>
        <w:rPr>
          <w:rFonts w:hint="eastAsia"/>
          <w:kern w:val="0"/>
          <w:sz w:val="24"/>
        </w:rPr>
        <w:t xml:space="preserve">  粗铜</w:t>
      </w:r>
      <w:r>
        <w:rPr>
          <w:kern w:val="0"/>
          <w:sz w:val="24"/>
        </w:rPr>
        <w:t>含氧宜为0.l%~0.3%</w:t>
      </w:r>
      <w:r>
        <w:rPr>
          <w:rFonts w:hint="eastAsia"/>
          <w:kern w:val="0"/>
          <w:sz w:val="24"/>
        </w:rPr>
        <w:t>；</w:t>
      </w:r>
    </w:p>
    <w:p>
      <w:pPr>
        <w:autoSpaceDE w:val="0"/>
        <w:autoSpaceDN w:val="0"/>
        <w:adjustRightInd w:val="0"/>
        <w:ind w:firstLine="481" w:firstLineChars="200"/>
        <w:rPr>
          <w:kern w:val="0"/>
          <w:sz w:val="24"/>
        </w:rPr>
      </w:pPr>
      <w:r>
        <w:rPr>
          <w:b/>
          <w:kern w:val="0"/>
          <w:sz w:val="24"/>
        </w:rPr>
        <w:t xml:space="preserve">2 </w:t>
      </w:r>
      <w:r>
        <w:rPr>
          <w:kern w:val="0"/>
          <w:sz w:val="24"/>
        </w:rPr>
        <w:t xml:space="preserve"> 吹炼渣水碎后应返回熔炼炉及作冷料加入吹炼炉。</w:t>
      </w:r>
      <w:r>
        <w:rPr>
          <w:rFonts w:hint="eastAsia"/>
          <w:kern w:val="0"/>
          <w:sz w:val="24"/>
        </w:rPr>
        <w:t>对于</w:t>
      </w:r>
      <w:r>
        <w:rPr>
          <w:kern w:val="0"/>
          <w:sz w:val="24"/>
        </w:rPr>
        <w:t>吹炼渣的成分控制</w:t>
      </w:r>
      <w:r>
        <w:rPr>
          <w:rFonts w:hint="eastAsia"/>
          <w:kern w:val="0"/>
          <w:sz w:val="24"/>
        </w:rPr>
        <w:t>，</w:t>
      </w:r>
      <w:r>
        <w:rPr>
          <w:kern w:val="0"/>
          <w:sz w:val="24"/>
        </w:rPr>
        <w:t>铜宜为13%~15%，氧化钙宜为15%~18%，氧化钙与铁之比宜为0.34~0.4</w:t>
      </w:r>
      <w:r>
        <w:rPr>
          <w:rFonts w:hint="eastAsia"/>
          <w:kern w:val="0"/>
          <w:sz w:val="24"/>
        </w:rPr>
        <w:t>；</w:t>
      </w:r>
    </w:p>
    <w:p>
      <w:pPr>
        <w:autoSpaceDE w:val="0"/>
        <w:autoSpaceDN w:val="0"/>
        <w:adjustRightInd w:val="0"/>
        <w:ind w:firstLine="481" w:firstLineChars="200"/>
        <w:rPr>
          <w:kern w:val="0"/>
          <w:sz w:val="24"/>
        </w:rPr>
      </w:pPr>
      <w:r>
        <w:rPr>
          <w:b/>
          <w:kern w:val="0"/>
          <w:sz w:val="24"/>
        </w:rPr>
        <w:t>3</w:t>
      </w:r>
      <w:r>
        <w:rPr>
          <w:kern w:val="0"/>
          <w:sz w:val="24"/>
        </w:rPr>
        <w:t xml:space="preserve">  烟尘率应小于6%。</w:t>
      </w:r>
    </w:p>
    <w:p>
      <w:pPr>
        <w:autoSpaceDE w:val="0"/>
        <w:autoSpaceDN w:val="0"/>
        <w:adjustRightInd w:val="0"/>
        <w:rPr>
          <w:kern w:val="0"/>
          <w:sz w:val="24"/>
        </w:rPr>
      </w:pPr>
      <w:r>
        <w:rPr>
          <w:b/>
          <w:kern w:val="0"/>
          <w:sz w:val="24"/>
        </w:rPr>
        <w:t>8.6.4</w:t>
      </w:r>
      <w:r>
        <w:rPr>
          <w:kern w:val="0"/>
          <w:sz w:val="24"/>
        </w:rPr>
        <w:t xml:space="preserve">  吹炼富氧空气含氧浓度</w:t>
      </w:r>
      <w:r>
        <w:rPr>
          <w:rFonts w:hint="eastAsia"/>
          <w:kern w:val="0"/>
          <w:sz w:val="24"/>
        </w:rPr>
        <w:t>不</w:t>
      </w:r>
      <w:r>
        <w:rPr>
          <w:kern w:val="0"/>
          <w:sz w:val="24"/>
        </w:rPr>
        <w:t>宜</w:t>
      </w:r>
      <w:r>
        <w:rPr>
          <w:rFonts w:hint="eastAsia"/>
          <w:kern w:val="0"/>
          <w:sz w:val="24"/>
        </w:rPr>
        <w:t>高于</w:t>
      </w:r>
      <w:r>
        <w:rPr>
          <w:kern w:val="0"/>
          <w:sz w:val="24"/>
        </w:rPr>
        <w:t>35%，</w:t>
      </w:r>
      <w:r>
        <w:rPr>
          <w:rFonts w:hint="eastAsia"/>
          <w:kern w:val="0"/>
          <w:sz w:val="24"/>
        </w:rPr>
        <w:t>并应</w:t>
      </w:r>
      <w:r>
        <w:rPr>
          <w:kern w:val="0"/>
          <w:sz w:val="24"/>
        </w:rPr>
        <w:t>根据热平衡确定。</w:t>
      </w:r>
    </w:p>
    <w:p>
      <w:pPr>
        <w:autoSpaceDE w:val="0"/>
        <w:autoSpaceDN w:val="0"/>
        <w:adjustRightInd w:val="0"/>
        <w:rPr>
          <w:kern w:val="0"/>
          <w:sz w:val="24"/>
        </w:rPr>
      </w:pPr>
      <w:r>
        <w:rPr>
          <w:b/>
          <w:kern w:val="0"/>
          <w:sz w:val="24"/>
        </w:rPr>
        <w:t>8.6.5</w:t>
      </w:r>
      <w:r>
        <w:rPr>
          <w:kern w:val="0"/>
          <w:sz w:val="24"/>
        </w:rPr>
        <w:t xml:space="preserve">  吹炼炉宜设置多支喷枪，喷枪转动速度宜为6.5r/min~7.8r/min 。</w:t>
      </w:r>
    </w:p>
    <w:p>
      <w:pPr>
        <w:autoSpaceDE w:val="0"/>
        <w:autoSpaceDN w:val="0"/>
        <w:adjustRightInd w:val="0"/>
        <w:rPr>
          <w:kern w:val="0"/>
          <w:sz w:val="24"/>
        </w:rPr>
      </w:pPr>
      <w:r>
        <w:rPr>
          <w:b/>
          <w:kern w:val="0"/>
          <w:sz w:val="24"/>
        </w:rPr>
        <w:t>8.6.6</w:t>
      </w:r>
      <w:r>
        <w:rPr>
          <w:kern w:val="0"/>
          <w:sz w:val="24"/>
        </w:rPr>
        <w:t xml:space="preserve">  吹炼应采用薄渣层作业，渣层</w:t>
      </w:r>
      <w:r>
        <w:rPr>
          <w:rFonts w:hint="eastAsia"/>
          <w:kern w:val="0"/>
          <w:sz w:val="24"/>
        </w:rPr>
        <w:t>厚度</w:t>
      </w:r>
      <w:r>
        <w:rPr>
          <w:kern w:val="0"/>
          <w:sz w:val="24"/>
        </w:rPr>
        <w:t>宜为0.1m~0.15m</w:t>
      </w:r>
      <w:r>
        <w:rPr>
          <w:rFonts w:hint="eastAsia"/>
          <w:kern w:val="0"/>
          <w:sz w:val="24"/>
        </w:rPr>
        <w:t>。</w:t>
      </w:r>
    </w:p>
    <w:p>
      <w:pPr>
        <w:autoSpaceDE w:val="0"/>
        <w:autoSpaceDN w:val="0"/>
        <w:adjustRightInd w:val="0"/>
        <w:rPr>
          <w:kern w:val="0"/>
          <w:sz w:val="24"/>
        </w:rPr>
      </w:pPr>
      <w:r>
        <w:rPr>
          <w:b/>
          <w:kern w:val="0"/>
          <w:sz w:val="24"/>
        </w:rPr>
        <w:t>8.6.7</w:t>
      </w:r>
      <w:r>
        <w:rPr>
          <w:kern w:val="0"/>
          <w:sz w:val="24"/>
        </w:rPr>
        <w:t xml:space="preserve">  吹炼炉底应通风</w:t>
      </w:r>
      <w:r>
        <w:rPr>
          <w:rFonts w:hint="eastAsia"/>
          <w:kern w:val="0"/>
          <w:sz w:val="24"/>
        </w:rPr>
        <w:t>方式进行</w:t>
      </w:r>
      <w:r>
        <w:rPr>
          <w:kern w:val="0"/>
          <w:sz w:val="24"/>
        </w:rPr>
        <w:t>冷却。</w:t>
      </w:r>
    </w:p>
    <w:p>
      <w:pPr>
        <w:pStyle w:val="2"/>
        <w:snapToGrid w:val="0"/>
        <w:spacing w:before="120" w:beforeLines="50" w:after="120" w:afterLines="50"/>
      </w:pPr>
      <w:bookmarkStart w:id="205" w:name="_Toc211954895"/>
      <w:bookmarkStart w:id="206" w:name="_Toc137634653"/>
      <w:bookmarkStart w:id="207" w:name="_Toc253045131"/>
      <w:bookmarkStart w:id="208" w:name="_Toc140988343"/>
      <w:bookmarkStart w:id="209" w:name="_Toc142551254"/>
      <w:bookmarkStart w:id="210" w:name="_Toc142552048"/>
      <w:bookmarkStart w:id="211" w:name="_Toc140218675"/>
      <w:bookmarkStart w:id="212" w:name="_Toc137634674"/>
      <w:r>
        <w:t>9  炉渣</w:t>
      </w:r>
      <w:bookmarkEnd w:id="205"/>
      <w:bookmarkEnd w:id="206"/>
      <w:bookmarkEnd w:id="207"/>
      <w:r>
        <w:rPr>
          <w:rFonts w:hint="eastAsia"/>
        </w:rPr>
        <w:t>处理</w:t>
      </w:r>
      <w:bookmarkEnd w:id="208"/>
      <w:bookmarkEnd w:id="209"/>
      <w:bookmarkEnd w:id="210"/>
      <w:bookmarkEnd w:id="211"/>
    </w:p>
    <w:p>
      <w:pPr>
        <w:pStyle w:val="3"/>
      </w:pPr>
      <w:bookmarkStart w:id="213" w:name="_Toc253045133"/>
      <w:bookmarkStart w:id="214" w:name="_Toc137634655"/>
      <w:bookmarkStart w:id="215" w:name="_Toc140218677"/>
      <w:bookmarkStart w:id="216" w:name="_Toc211954897"/>
      <w:bookmarkStart w:id="217" w:name="_Toc140988344"/>
      <w:bookmarkStart w:id="218" w:name="_Toc142551255"/>
      <w:bookmarkStart w:id="219" w:name="_Toc142552049"/>
      <w:r>
        <w:t xml:space="preserve">9.1 </w:t>
      </w:r>
      <w:r>
        <w:rPr>
          <w:rFonts w:hint="eastAsia"/>
        </w:rPr>
        <w:t xml:space="preserve"> </w:t>
      </w:r>
      <w:r>
        <w:t>电炉</w:t>
      </w:r>
      <w:bookmarkEnd w:id="213"/>
      <w:bookmarkEnd w:id="214"/>
      <w:bookmarkEnd w:id="215"/>
      <w:bookmarkEnd w:id="216"/>
      <w:r>
        <w:rPr>
          <w:rFonts w:hint="eastAsia"/>
        </w:rPr>
        <w:t>贫化</w:t>
      </w:r>
      <w:bookmarkEnd w:id="217"/>
      <w:bookmarkEnd w:id="218"/>
      <w:bookmarkEnd w:id="219"/>
    </w:p>
    <w:p>
      <w:pPr>
        <w:rPr>
          <w:sz w:val="24"/>
        </w:rPr>
      </w:pPr>
      <w:r>
        <w:rPr>
          <w:b/>
          <w:sz w:val="24"/>
        </w:rPr>
        <w:t>9.1.1</w:t>
      </w:r>
      <w:r>
        <w:rPr>
          <w:sz w:val="24"/>
        </w:rPr>
        <w:t xml:space="preserve">  炉渣应以热态</w:t>
      </w:r>
      <w:r>
        <w:rPr>
          <w:rFonts w:hint="eastAsia"/>
          <w:sz w:val="24"/>
        </w:rPr>
        <w:t>加</w:t>
      </w:r>
      <w:r>
        <w:rPr>
          <w:sz w:val="24"/>
        </w:rPr>
        <w:t>入电炉，包子壳等冷料</w:t>
      </w:r>
      <w:r>
        <w:rPr>
          <w:rFonts w:hint="eastAsia"/>
          <w:sz w:val="24"/>
        </w:rPr>
        <w:t>应</w:t>
      </w:r>
      <w:r>
        <w:rPr>
          <w:sz w:val="24"/>
        </w:rPr>
        <w:t>经破碎后加入电炉。</w:t>
      </w:r>
    </w:p>
    <w:p>
      <w:pPr>
        <w:rPr>
          <w:sz w:val="24"/>
        </w:rPr>
      </w:pPr>
      <w:r>
        <w:rPr>
          <w:b/>
          <w:sz w:val="24"/>
        </w:rPr>
        <w:t>9.1.2</w:t>
      </w:r>
      <w:r>
        <w:rPr>
          <w:sz w:val="24"/>
        </w:rPr>
        <w:t xml:space="preserve">  贫化过程</w:t>
      </w:r>
      <w:r>
        <w:rPr>
          <w:rFonts w:hint="eastAsia"/>
          <w:sz w:val="24"/>
        </w:rPr>
        <w:t>中</w:t>
      </w:r>
      <w:r>
        <w:rPr>
          <w:sz w:val="24"/>
        </w:rPr>
        <w:t>贫化剂</w:t>
      </w:r>
      <w:r>
        <w:rPr>
          <w:rFonts w:hint="eastAsia"/>
          <w:sz w:val="24"/>
        </w:rPr>
        <w:t>的加入</w:t>
      </w:r>
      <w:r>
        <w:rPr>
          <w:sz w:val="24"/>
        </w:rPr>
        <w:t>应根据情况</w:t>
      </w:r>
      <w:r>
        <w:rPr>
          <w:rFonts w:hint="eastAsia"/>
          <w:sz w:val="24"/>
        </w:rPr>
        <w:t>确定。</w:t>
      </w:r>
      <w:r>
        <w:rPr>
          <w:sz w:val="24"/>
        </w:rPr>
        <w:t>贫化剂</w:t>
      </w:r>
      <w:r>
        <w:rPr>
          <w:rFonts w:hint="eastAsia"/>
          <w:sz w:val="24"/>
        </w:rPr>
        <w:t>可</w:t>
      </w:r>
      <w:r>
        <w:rPr>
          <w:sz w:val="24"/>
        </w:rPr>
        <w:t>包括作为还原剂的焦炭或块煤、作为硫化剂的黄铁矿、干铜精矿或低品位冷铜锍等，以及作为熔剂的石灰石和石英石等。</w:t>
      </w:r>
    </w:p>
    <w:p>
      <w:pPr>
        <w:rPr>
          <w:sz w:val="24"/>
        </w:rPr>
      </w:pPr>
      <w:r>
        <w:rPr>
          <w:b/>
          <w:sz w:val="24"/>
        </w:rPr>
        <w:t>9.1.3</w:t>
      </w:r>
      <w:r>
        <w:rPr>
          <w:sz w:val="24"/>
        </w:rPr>
        <w:t xml:space="preserve">  加入电炉的</w:t>
      </w:r>
      <w:r>
        <w:rPr>
          <w:rFonts w:hint="eastAsia"/>
          <w:sz w:val="24"/>
        </w:rPr>
        <w:t>物</w:t>
      </w:r>
      <w:r>
        <w:rPr>
          <w:sz w:val="24"/>
        </w:rPr>
        <w:t>料应符合下列规定</w:t>
      </w:r>
      <w:r>
        <w:rPr>
          <w:rFonts w:hint="eastAsia"/>
          <w:sz w:val="24"/>
        </w:rPr>
        <w:t>：</w:t>
      </w:r>
    </w:p>
    <w:p>
      <w:pPr>
        <w:ind w:firstLine="481" w:firstLineChars="200"/>
        <w:rPr>
          <w:sz w:val="24"/>
        </w:rPr>
      </w:pPr>
      <w:r>
        <w:rPr>
          <w:b/>
          <w:sz w:val="24"/>
        </w:rPr>
        <w:t>1</w:t>
      </w:r>
      <w:r>
        <w:rPr>
          <w:sz w:val="24"/>
        </w:rPr>
        <w:t xml:space="preserve">  物料</w:t>
      </w:r>
      <w:r>
        <w:rPr>
          <w:rFonts w:hint="eastAsia"/>
          <w:sz w:val="24"/>
        </w:rPr>
        <w:t>水分含量</w:t>
      </w:r>
      <w:r>
        <w:rPr>
          <w:sz w:val="24"/>
        </w:rPr>
        <w:t>应小于3%</w:t>
      </w:r>
      <w:r>
        <w:rPr>
          <w:rFonts w:hint="eastAsia"/>
          <w:sz w:val="24"/>
        </w:rPr>
        <w:t>；</w:t>
      </w:r>
    </w:p>
    <w:p>
      <w:pPr>
        <w:ind w:firstLine="481" w:firstLineChars="200"/>
        <w:rPr>
          <w:sz w:val="24"/>
        </w:rPr>
      </w:pPr>
      <w:r>
        <w:rPr>
          <w:b/>
          <w:sz w:val="24"/>
        </w:rPr>
        <w:t>2</w:t>
      </w:r>
      <w:r>
        <w:rPr>
          <w:sz w:val="24"/>
        </w:rPr>
        <w:t xml:space="preserve">  </w:t>
      </w:r>
      <w:r>
        <w:rPr>
          <w:rFonts w:hint="eastAsia"/>
          <w:sz w:val="24"/>
        </w:rPr>
        <w:t>物料</w:t>
      </w:r>
      <w:r>
        <w:rPr>
          <w:sz w:val="24"/>
        </w:rPr>
        <w:t>粒度宜小于30mm</w:t>
      </w:r>
      <w:r>
        <w:rPr>
          <w:rFonts w:hint="eastAsia"/>
          <w:sz w:val="24"/>
        </w:rPr>
        <w:t>；</w:t>
      </w:r>
    </w:p>
    <w:p>
      <w:pPr>
        <w:ind w:firstLine="481" w:firstLineChars="200"/>
        <w:rPr>
          <w:sz w:val="24"/>
        </w:rPr>
      </w:pPr>
      <w:r>
        <w:rPr>
          <w:b/>
          <w:sz w:val="24"/>
        </w:rPr>
        <w:t>3</w:t>
      </w:r>
      <w:r>
        <w:rPr>
          <w:sz w:val="24"/>
        </w:rPr>
        <w:t xml:space="preserve">  硫化剂含硫宜大于30%。</w:t>
      </w:r>
    </w:p>
    <w:p>
      <w:pPr>
        <w:rPr>
          <w:sz w:val="24"/>
        </w:rPr>
      </w:pPr>
      <w:r>
        <w:rPr>
          <w:b/>
          <w:sz w:val="24"/>
        </w:rPr>
        <w:t>9.1.4</w:t>
      </w:r>
      <w:r>
        <w:rPr>
          <w:sz w:val="24"/>
        </w:rPr>
        <w:t xml:space="preserve">  电炉主要设计参数宜符合下列规定：</w:t>
      </w:r>
    </w:p>
    <w:p>
      <w:pPr>
        <w:ind w:firstLine="481" w:firstLineChars="200"/>
        <w:rPr>
          <w:sz w:val="24"/>
        </w:rPr>
      </w:pPr>
      <w:r>
        <w:rPr>
          <w:b/>
          <w:sz w:val="24"/>
        </w:rPr>
        <w:t>1</w:t>
      </w:r>
      <w:r>
        <w:rPr>
          <w:sz w:val="24"/>
        </w:rPr>
        <w:t xml:space="preserve">  渣层厚度宜为800mm</w:t>
      </w:r>
      <w:r>
        <w:rPr>
          <w:rFonts w:hint="eastAsia"/>
          <w:sz w:val="24"/>
        </w:rPr>
        <w:t>~</w:t>
      </w:r>
      <w:r>
        <w:rPr>
          <w:sz w:val="24"/>
        </w:rPr>
        <w:t>1000mm。铜锍层厚度宜为渣层厚度的1/3~1/2，但不宜小于150mm</w:t>
      </w:r>
      <w:r>
        <w:rPr>
          <w:rFonts w:hint="eastAsia"/>
          <w:sz w:val="24"/>
        </w:rPr>
        <w:t>；</w:t>
      </w:r>
    </w:p>
    <w:p>
      <w:pPr>
        <w:ind w:firstLine="481" w:firstLineChars="200"/>
        <w:rPr>
          <w:sz w:val="24"/>
        </w:rPr>
      </w:pPr>
      <w:r>
        <w:rPr>
          <w:b/>
          <w:sz w:val="24"/>
        </w:rPr>
        <w:t>2</w:t>
      </w:r>
      <w:r>
        <w:rPr>
          <w:sz w:val="24"/>
        </w:rPr>
        <w:t xml:space="preserve">  炉床面积功率宜为50kW/m</w:t>
      </w:r>
      <w:r>
        <w:rPr>
          <w:sz w:val="24"/>
          <w:vertAlign w:val="superscript"/>
        </w:rPr>
        <w:t>2</w:t>
      </w:r>
      <w:r>
        <w:rPr>
          <w:sz w:val="24"/>
        </w:rPr>
        <w:t>~100kW/m</w:t>
      </w:r>
      <w:r>
        <w:rPr>
          <w:sz w:val="24"/>
          <w:vertAlign w:val="superscript"/>
        </w:rPr>
        <w:t>2</w:t>
      </w:r>
      <w:r>
        <w:rPr>
          <w:rFonts w:hint="eastAsia"/>
          <w:sz w:val="24"/>
        </w:rPr>
        <w:t>；</w:t>
      </w:r>
    </w:p>
    <w:p>
      <w:pPr>
        <w:ind w:firstLine="481" w:firstLineChars="200"/>
        <w:rPr>
          <w:sz w:val="24"/>
        </w:rPr>
      </w:pPr>
      <w:r>
        <w:rPr>
          <w:b/>
          <w:sz w:val="24"/>
        </w:rPr>
        <w:t>3</w:t>
      </w:r>
      <w:r>
        <w:rPr>
          <w:sz w:val="24"/>
        </w:rPr>
        <w:t xml:space="preserve">  变压器二次侧电压宜为50V~175V，并宜分9个~11个电压等级</w:t>
      </w:r>
      <w:r>
        <w:rPr>
          <w:rFonts w:hint="eastAsia"/>
          <w:sz w:val="24"/>
        </w:rPr>
        <w:t>；</w:t>
      </w:r>
    </w:p>
    <w:p>
      <w:pPr>
        <w:ind w:firstLine="481" w:firstLineChars="200"/>
        <w:rPr>
          <w:sz w:val="24"/>
        </w:rPr>
      </w:pPr>
      <w:r>
        <w:rPr>
          <w:b/>
          <w:sz w:val="24"/>
        </w:rPr>
        <w:t>4</w:t>
      </w:r>
      <w:r>
        <w:rPr>
          <w:sz w:val="24"/>
        </w:rPr>
        <w:t xml:space="preserve">  炉渣温度不宜低于1250℃</w:t>
      </w:r>
      <w:r>
        <w:rPr>
          <w:rFonts w:hint="eastAsia"/>
          <w:sz w:val="24"/>
        </w:rPr>
        <w:t>；</w:t>
      </w:r>
    </w:p>
    <w:p>
      <w:pPr>
        <w:ind w:firstLine="481" w:firstLineChars="200"/>
        <w:rPr>
          <w:sz w:val="24"/>
        </w:rPr>
      </w:pPr>
      <w:r>
        <w:rPr>
          <w:b/>
          <w:sz w:val="24"/>
        </w:rPr>
        <w:t>5</w:t>
      </w:r>
      <w:r>
        <w:rPr>
          <w:sz w:val="24"/>
        </w:rPr>
        <w:t xml:space="preserve">  贫化停留时间宜为5h~8h</w:t>
      </w:r>
      <w:r>
        <w:rPr>
          <w:rFonts w:hint="eastAsia"/>
          <w:sz w:val="24"/>
        </w:rPr>
        <w:t>；</w:t>
      </w:r>
    </w:p>
    <w:p>
      <w:pPr>
        <w:ind w:firstLine="481" w:firstLineChars="200"/>
        <w:rPr>
          <w:sz w:val="24"/>
        </w:rPr>
      </w:pPr>
      <w:r>
        <w:rPr>
          <w:b/>
          <w:sz w:val="24"/>
        </w:rPr>
        <w:t>6</w:t>
      </w:r>
      <w:r>
        <w:rPr>
          <w:sz w:val="24"/>
        </w:rPr>
        <w:t xml:space="preserve">  贫化后</w:t>
      </w:r>
      <w:r>
        <w:rPr>
          <w:rFonts w:hint="eastAsia"/>
          <w:sz w:val="24"/>
        </w:rPr>
        <w:t>，</w:t>
      </w:r>
      <w:r>
        <w:rPr>
          <w:sz w:val="24"/>
        </w:rPr>
        <w:t>渣</w:t>
      </w:r>
      <w:r>
        <w:rPr>
          <w:rFonts w:hint="eastAsia"/>
          <w:sz w:val="24"/>
        </w:rPr>
        <w:t>中</w:t>
      </w:r>
      <w:r>
        <w:rPr>
          <w:sz w:val="24"/>
        </w:rPr>
        <w:t>铜</w:t>
      </w:r>
      <w:r>
        <w:rPr>
          <w:rFonts w:hint="eastAsia"/>
          <w:sz w:val="24"/>
        </w:rPr>
        <w:t>含量</w:t>
      </w:r>
      <w:r>
        <w:rPr>
          <w:sz w:val="24"/>
        </w:rPr>
        <w:t>不宜高于0.7%。</w:t>
      </w:r>
    </w:p>
    <w:p>
      <w:pPr>
        <w:rPr>
          <w:sz w:val="24"/>
        </w:rPr>
      </w:pPr>
      <w:r>
        <w:rPr>
          <w:b/>
          <w:sz w:val="24"/>
        </w:rPr>
        <w:t>9.1.5</w:t>
      </w:r>
      <w:r>
        <w:rPr>
          <w:sz w:val="24"/>
        </w:rPr>
        <w:t xml:space="preserve">  电炉炉体开口部应</w:t>
      </w:r>
      <w:r>
        <w:rPr>
          <w:rFonts w:hint="eastAsia"/>
          <w:sz w:val="24"/>
        </w:rPr>
        <w:t>采取</w:t>
      </w:r>
      <w:r>
        <w:rPr>
          <w:sz w:val="24"/>
        </w:rPr>
        <w:t>密封</w:t>
      </w:r>
      <w:r>
        <w:rPr>
          <w:rFonts w:hint="eastAsia"/>
          <w:sz w:val="24"/>
        </w:rPr>
        <w:t>措施</w:t>
      </w:r>
      <w:r>
        <w:rPr>
          <w:sz w:val="24"/>
        </w:rPr>
        <w:t>。</w:t>
      </w:r>
    </w:p>
    <w:p>
      <w:pPr>
        <w:rPr>
          <w:b/>
          <w:sz w:val="24"/>
        </w:rPr>
      </w:pPr>
      <w:r>
        <w:rPr>
          <w:b/>
          <w:sz w:val="24"/>
        </w:rPr>
        <w:t>9.1.6</w:t>
      </w:r>
      <w:r>
        <w:rPr>
          <w:sz w:val="24"/>
        </w:rPr>
        <w:t xml:space="preserve">  电炉炉顶及电极壳焊接</w:t>
      </w:r>
      <w:r>
        <w:rPr>
          <w:rFonts w:hint="eastAsia"/>
          <w:sz w:val="24"/>
        </w:rPr>
        <w:t>的</w:t>
      </w:r>
      <w:r>
        <w:rPr>
          <w:sz w:val="24"/>
        </w:rPr>
        <w:t>操作平台应采取绝缘措施，电炉炉顶电极周围的操作平台应采取绝磁措施。</w:t>
      </w:r>
    </w:p>
    <w:p>
      <w:pPr>
        <w:rPr>
          <w:sz w:val="24"/>
        </w:rPr>
      </w:pPr>
    </w:p>
    <w:p>
      <w:pPr>
        <w:pStyle w:val="3"/>
        <w:spacing w:before="72" w:beforeLines="30" w:after="72" w:afterLines="30"/>
        <w:rPr>
          <w:szCs w:val="28"/>
        </w:rPr>
      </w:pPr>
      <w:bookmarkStart w:id="220" w:name="_Toc244602425"/>
      <w:bookmarkStart w:id="221" w:name="_Toc253045134"/>
      <w:bookmarkStart w:id="222" w:name="_Toc244924500"/>
      <w:bookmarkStart w:id="223" w:name="_Toc137634656"/>
      <w:bookmarkStart w:id="224" w:name="_Toc140988345"/>
      <w:bookmarkStart w:id="225" w:name="_Toc142552050"/>
      <w:bookmarkStart w:id="226" w:name="_Toc142551256"/>
      <w:bookmarkStart w:id="227" w:name="_Toc140218678"/>
      <w:bookmarkStart w:id="228" w:name="_Toc211954899"/>
      <w:r>
        <w:rPr>
          <w:szCs w:val="28"/>
        </w:rPr>
        <w:t xml:space="preserve">9.2 </w:t>
      </w:r>
      <w:r>
        <w:rPr>
          <w:rFonts w:hint="eastAsia"/>
          <w:szCs w:val="28"/>
        </w:rPr>
        <w:t xml:space="preserve"> </w:t>
      </w:r>
      <w:r>
        <w:rPr>
          <w:szCs w:val="28"/>
        </w:rPr>
        <w:t>选矿</w:t>
      </w:r>
      <w:bookmarkEnd w:id="220"/>
      <w:bookmarkEnd w:id="221"/>
      <w:bookmarkEnd w:id="222"/>
      <w:bookmarkEnd w:id="223"/>
      <w:r>
        <w:rPr>
          <w:rFonts w:hint="eastAsia"/>
          <w:szCs w:val="28"/>
        </w:rPr>
        <w:t>处理</w:t>
      </w:r>
      <w:bookmarkEnd w:id="224"/>
      <w:bookmarkEnd w:id="225"/>
      <w:bookmarkEnd w:id="226"/>
      <w:bookmarkEnd w:id="227"/>
    </w:p>
    <w:p>
      <w:pPr>
        <w:rPr>
          <w:sz w:val="24"/>
        </w:rPr>
      </w:pPr>
      <w:r>
        <w:rPr>
          <w:b/>
          <w:sz w:val="24"/>
        </w:rPr>
        <w:t>9.2.1</w:t>
      </w:r>
      <w:r>
        <w:rPr>
          <w:sz w:val="24"/>
        </w:rPr>
        <w:t xml:space="preserve">  熔炼渣从冶金炉</w:t>
      </w:r>
      <w:r>
        <w:rPr>
          <w:rFonts w:hint="eastAsia"/>
          <w:sz w:val="24"/>
        </w:rPr>
        <w:t>排</w:t>
      </w:r>
      <w:r>
        <w:rPr>
          <w:sz w:val="24"/>
        </w:rPr>
        <w:t>出后应进行冷却，可在渣包内通过喷淋水缓慢冷却或倒入渣坑内自然冷却</w:t>
      </w:r>
      <w:r>
        <w:rPr>
          <w:rFonts w:hint="eastAsia"/>
          <w:sz w:val="24"/>
        </w:rPr>
        <w:t>。</w:t>
      </w:r>
      <w:r>
        <w:rPr>
          <w:sz w:val="24"/>
        </w:rPr>
        <w:t>渣包冷却时间不宜少于48h</w:t>
      </w:r>
      <w:r>
        <w:rPr>
          <w:rFonts w:hint="eastAsia"/>
          <w:sz w:val="24"/>
        </w:rPr>
        <w:t>。</w:t>
      </w:r>
    </w:p>
    <w:p>
      <w:pPr>
        <w:rPr>
          <w:sz w:val="24"/>
        </w:rPr>
      </w:pPr>
      <w:r>
        <w:rPr>
          <w:b/>
          <w:sz w:val="24"/>
        </w:rPr>
        <w:t>9.2.2</w:t>
      </w:r>
      <w:r>
        <w:rPr>
          <w:sz w:val="24"/>
        </w:rPr>
        <w:t xml:space="preserve">  碎磨应符合下列规定：</w:t>
      </w:r>
    </w:p>
    <w:p>
      <w:pPr>
        <w:ind w:firstLine="481" w:firstLineChars="200"/>
        <w:rPr>
          <w:sz w:val="24"/>
        </w:rPr>
      </w:pPr>
      <w:r>
        <w:rPr>
          <w:b/>
          <w:sz w:val="24"/>
        </w:rPr>
        <w:t>1</w:t>
      </w:r>
      <w:r>
        <w:rPr>
          <w:sz w:val="24"/>
        </w:rPr>
        <w:t xml:space="preserve">  碎磨工艺流程可选择常规碎磨流程或半自磨（自磨）工艺</w:t>
      </w:r>
      <w:r>
        <w:rPr>
          <w:rFonts w:hint="eastAsia"/>
          <w:sz w:val="24"/>
        </w:rPr>
        <w:t>，</w:t>
      </w:r>
      <w:r>
        <w:rPr>
          <w:sz w:val="24"/>
        </w:rPr>
        <w:t>应根据炉渣种类、炉渣量以及碎磨设备规格、能力等</w:t>
      </w:r>
      <w:r>
        <w:rPr>
          <w:rFonts w:hint="eastAsia"/>
          <w:sz w:val="24"/>
        </w:rPr>
        <w:t>确定。</w:t>
      </w:r>
      <w:r>
        <w:rPr>
          <w:sz w:val="24"/>
        </w:rPr>
        <w:t>单系列</w:t>
      </w:r>
      <w:r>
        <w:rPr>
          <w:rFonts w:hint="eastAsia"/>
          <w:sz w:val="24"/>
        </w:rPr>
        <w:t>能</w:t>
      </w:r>
      <w:r>
        <w:rPr>
          <w:sz w:val="24"/>
        </w:rPr>
        <w:t>满足炉渣处理总量时，不宜选用多系列。当采用常规碎磨工艺时，可采用两段或三段一闭路破碎+两段球磨工艺</w:t>
      </w:r>
      <w:r>
        <w:rPr>
          <w:rFonts w:hint="eastAsia"/>
          <w:sz w:val="24"/>
        </w:rPr>
        <w:t>；</w:t>
      </w:r>
    </w:p>
    <w:p>
      <w:pPr>
        <w:ind w:firstLine="481" w:firstLineChars="200"/>
        <w:rPr>
          <w:sz w:val="24"/>
        </w:rPr>
      </w:pPr>
      <w:r>
        <w:rPr>
          <w:b/>
          <w:sz w:val="24"/>
        </w:rPr>
        <w:t>2</w:t>
      </w:r>
      <w:r>
        <w:rPr>
          <w:sz w:val="24"/>
        </w:rPr>
        <w:t xml:space="preserve">  炉渣粗碎机给料宜采用振动给料机或铁板给料机。粗碎设备宜采用颚式破碎机。第二段破碎或第三段破碎设备宜采用液压圆锥破碎机</w:t>
      </w:r>
      <w:r>
        <w:rPr>
          <w:rFonts w:hint="eastAsia"/>
          <w:sz w:val="24"/>
        </w:rPr>
        <w:t>；</w:t>
      </w:r>
    </w:p>
    <w:p>
      <w:pPr>
        <w:ind w:firstLine="481" w:firstLineChars="200"/>
        <w:rPr>
          <w:sz w:val="24"/>
        </w:rPr>
      </w:pPr>
      <w:r>
        <w:rPr>
          <w:b/>
          <w:sz w:val="24"/>
        </w:rPr>
        <w:t>3</w:t>
      </w:r>
      <w:r>
        <w:rPr>
          <w:sz w:val="24"/>
        </w:rPr>
        <w:t xml:space="preserve">  粗碎料仓的有效贮存量应</w:t>
      </w:r>
      <w:r>
        <w:rPr>
          <w:rFonts w:hint="eastAsia"/>
          <w:sz w:val="24"/>
        </w:rPr>
        <w:t>为</w:t>
      </w:r>
      <w:r>
        <w:rPr>
          <w:sz w:val="24"/>
        </w:rPr>
        <w:t>粗碎设备1h的处理量。常规碎磨工艺的球磨机给料粉矿仓的有效贮存量应为球磨机8h~16h的处理量。半自磨工艺的半自磨机给料仓的有效贮存量不应小于半自磨机8h~16h的处理量</w:t>
      </w:r>
      <w:r>
        <w:rPr>
          <w:rFonts w:hint="eastAsia"/>
          <w:sz w:val="24"/>
        </w:rPr>
        <w:t>；</w:t>
      </w:r>
    </w:p>
    <w:p>
      <w:pPr>
        <w:ind w:firstLine="481" w:firstLineChars="200"/>
        <w:rPr>
          <w:sz w:val="24"/>
        </w:rPr>
      </w:pPr>
      <w:r>
        <w:rPr>
          <w:b/>
          <w:sz w:val="24"/>
        </w:rPr>
        <w:t>4</w:t>
      </w:r>
      <w:r>
        <w:rPr>
          <w:sz w:val="24"/>
        </w:rPr>
        <w:t xml:space="preserve">  块粉状松散物料输送宜采用带式输送机</w:t>
      </w:r>
      <w:r>
        <w:rPr>
          <w:rFonts w:hint="eastAsia"/>
          <w:sz w:val="24"/>
        </w:rPr>
        <w:t>；</w:t>
      </w:r>
    </w:p>
    <w:p>
      <w:pPr>
        <w:ind w:firstLine="481" w:firstLineChars="200"/>
        <w:rPr>
          <w:sz w:val="24"/>
        </w:rPr>
      </w:pPr>
      <w:r>
        <w:rPr>
          <w:b/>
          <w:sz w:val="24"/>
        </w:rPr>
        <w:t>5</w:t>
      </w:r>
      <w:r>
        <w:rPr>
          <w:sz w:val="24"/>
        </w:rPr>
        <w:t xml:space="preserve">  球磨机给料宜采用振动给料机</w:t>
      </w:r>
      <w:r>
        <w:rPr>
          <w:rFonts w:hint="eastAsia"/>
          <w:sz w:val="24"/>
        </w:rPr>
        <w:t>或</w:t>
      </w:r>
      <w:r>
        <w:rPr>
          <w:sz w:val="24"/>
        </w:rPr>
        <w:t>开启式圆盘给料机；半自磨机给料宜采用振动给料机或板式给料机</w:t>
      </w:r>
      <w:r>
        <w:rPr>
          <w:rFonts w:hint="eastAsia"/>
          <w:sz w:val="24"/>
        </w:rPr>
        <w:t>；</w:t>
      </w:r>
    </w:p>
    <w:p>
      <w:pPr>
        <w:ind w:firstLine="481" w:firstLineChars="200"/>
        <w:rPr>
          <w:sz w:val="24"/>
        </w:rPr>
      </w:pPr>
      <w:r>
        <w:rPr>
          <w:b/>
          <w:sz w:val="24"/>
        </w:rPr>
        <w:t>6</w:t>
      </w:r>
      <w:r>
        <w:rPr>
          <w:sz w:val="24"/>
        </w:rPr>
        <w:t xml:space="preserve">  第一段磨矿作业及再磨作业宜选用长筒溢流型球磨机，磨矿回路中的分级作业宜选用水力旋流器。半自磨机排矿宜采用筛分设备进行预分级，筛分设备可选用直线振动筛或半自磨机自带的圆筒筛。</w:t>
      </w:r>
    </w:p>
    <w:p>
      <w:pPr>
        <w:rPr>
          <w:sz w:val="24"/>
        </w:rPr>
      </w:pPr>
      <w:r>
        <w:rPr>
          <w:b/>
          <w:sz w:val="24"/>
        </w:rPr>
        <w:t>9.2.3</w:t>
      </w:r>
      <w:r>
        <w:rPr>
          <w:sz w:val="24"/>
        </w:rPr>
        <w:t xml:space="preserve">  浮选应符合下列规定：</w:t>
      </w:r>
    </w:p>
    <w:p>
      <w:pPr>
        <w:ind w:firstLine="481" w:firstLineChars="200"/>
        <w:rPr>
          <w:sz w:val="24"/>
        </w:rPr>
      </w:pPr>
      <w:r>
        <w:rPr>
          <w:b/>
          <w:sz w:val="24"/>
        </w:rPr>
        <w:t>1</w:t>
      </w:r>
      <w:r>
        <w:rPr>
          <w:sz w:val="24"/>
        </w:rPr>
        <w:t xml:space="preserve">  浮选宜采用带有快速浮选作业的阶段磨矿—阶段浮选流程或一次磨矿集中选别流程，中矿可设置单独的再磨再选回路，或</w:t>
      </w:r>
      <w:r>
        <w:rPr>
          <w:rFonts w:hint="eastAsia"/>
          <w:sz w:val="24"/>
        </w:rPr>
        <w:t>送至</w:t>
      </w:r>
      <w:r>
        <w:rPr>
          <w:sz w:val="24"/>
        </w:rPr>
        <w:t>第一段磨矿作业进行选择性再磨</w:t>
      </w:r>
      <w:r>
        <w:rPr>
          <w:rFonts w:hint="eastAsia"/>
          <w:sz w:val="24"/>
        </w:rPr>
        <w:t>；</w:t>
      </w:r>
    </w:p>
    <w:p>
      <w:pPr>
        <w:tabs>
          <w:tab w:val="left" w:pos="851"/>
        </w:tabs>
        <w:ind w:firstLine="481" w:firstLineChars="200"/>
        <w:rPr>
          <w:sz w:val="24"/>
        </w:rPr>
      </w:pPr>
      <w:r>
        <w:rPr>
          <w:b/>
          <w:sz w:val="24"/>
        </w:rPr>
        <w:t>2</w:t>
      </w:r>
      <w:r>
        <w:rPr>
          <w:sz w:val="24"/>
        </w:rPr>
        <w:t xml:space="preserve">  炉渣选矿的粗、扫选作业，宜采用全粒级回收机械搅拌充气式浮选机，精选作业可选用浮选柱或浮选机。</w:t>
      </w:r>
    </w:p>
    <w:p>
      <w:pPr>
        <w:rPr>
          <w:sz w:val="24"/>
        </w:rPr>
      </w:pPr>
      <w:r>
        <w:rPr>
          <w:b/>
          <w:sz w:val="24"/>
        </w:rPr>
        <w:t>9.2.4</w:t>
      </w:r>
      <w:r>
        <w:rPr>
          <w:sz w:val="24"/>
        </w:rPr>
        <w:t xml:space="preserve">  渣精矿及渣尾矿脱水应符合下列规定：</w:t>
      </w:r>
    </w:p>
    <w:p>
      <w:pPr>
        <w:ind w:firstLine="481" w:firstLineChars="200"/>
        <w:rPr>
          <w:sz w:val="24"/>
        </w:rPr>
      </w:pPr>
      <w:r>
        <w:rPr>
          <w:b/>
          <w:sz w:val="24"/>
        </w:rPr>
        <w:t>1</w:t>
      </w:r>
      <w:r>
        <w:rPr>
          <w:sz w:val="24"/>
        </w:rPr>
        <w:t xml:space="preserve">  渣精矿及尾矿脱水工艺宜采用</w:t>
      </w:r>
      <w:r>
        <w:rPr>
          <w:rFonts w:hint="eastAsia"/>
          <w:sz w:val="24"/>
        </w:rPr>
        <w:t>“</w:t>
      </w:r>
      <w:r>
        <w:rPr>
          <w:sz w:val="24"/>
        </w:rPr>
        <w:t>浓密—过滤</w:t>
      </w:r>
      <w:r>
        <w:rPr>
          <w:rFonts w:hint="eastAsia"/>
          <w:sz w:val="24"/>
        </w:rPr>
        <w:t>”</w:t>
      </w:r>
      <w:r>
        <w:rPr>
          <w:sz w:val="24"/>
        </w:rPr>
        <w:t>两段脱水流程</w:t>
      </w:r>
      <w:r>
        <w:rPr>
          <w:rFonts w:hint="eastAsia"/>
          <w:sz w:val="24"/>
        </w:rPr>
        <w:t>；</w:t>
      </w:r>
    </w:p>
    <w:p>
      <w:pPr>
        <w:tabs>
          <w:tab w:val="left" w:pos="851"/>
        </w:tabs>
        <w:ind w:firstLine="481" w:firstLineChars="200"/>
        <w:rPr>
          <w:sz w:val="24"/>
        </w:rPr>
      </w:pPr>
      <w:r>
        <w:rPr>
          <w:b/>
          <w:sz w:val="24"/>
        </w:rPr>
        <w:t>2</w:t>
      </w:r>
      <w:r>
        <w:rPr>
          <w:sz w:val="24"/>
        </w:rPr>
        <w:t xml:space="preserve">  渣精矿浓密宜采用高效浓密机或普通浓密机；渣尾矿浓密宜采用普通浓密机。当要求渣精矿水</w:t>
      </w:r>
      <w:r>
        <w:rPr>
          <w:rFonts w:hint="eastAsia"/>
          <w:sz w:val="24"/>
        </w:rPr>
        <w:t>分</w:t>
      </w:r>
      <w:r>
        <w:rPr>
          <w:sz w:val="24"/>
        </w:rPr>
        <w:t>含量低于13％时，渣精矿过滤可采用陶瓷圆盘过滤机；当要求渣精矿水</w:t>
      </w:r>
      <w:r>
        <w:rPr>
          <w:rFonts w:hint="eastAsia"/>
          <w:sz w:val="24"/>
        </w:rPr>
        <w:t>分</w:t>
      </w:r>
      <w:r>
        <w:rPr>
          <w:sz w:val="24"/>
        </w:rPr>
        <w:t>含量低于8％时，渣精矿过滤宜采用立式压滤机或自动卧式压滤机；渣尾矿过滤宜采用陶瓷圆盘过滤机</w:t>
      </w:r>
      <w:r>
        <w:rPr>
          <w:rFonts w:hint="eastAsia"/>
          <w:sz w:val="24"/>
        </w:rPr>
        <w:t>；</w:t>
      </w:r>
    </w:p>
    <w:p>
      <w:pPr>
        <w:tabs>
          <w:tab w:val="left" w:pos="851"/>
        </w:tabs>
        <w:ind w:firstLine="481" w:firstLineChars="200"/>
        <w:rPr>
          <w:sz w:val="24"/>
        </w:rPr>
      </w:pPr>
      <w:r>
        <w:rPr>
          <w:b/>
          <w:sz w:val="24"/>
        </w:rPr>
        <w:t>3</w:t>
      </w:r>
      <w:r>
        <w:rPr>
          <w:sz w:val="24"/>
        </w:rPr>
        <w:t xml:space="preserve">  渣精矿</w:t>
      </w:r>
      <w:r>
        <w:rPr>
          <w:rFonts w:hint="eastAsia"/>
          <w:sz w:val="24"/>
        </w:rPr>
        <w:t>过滤</w:t>
      </w:r>
      <w:r>
        <w:rPr>
          <w:sz w:val="24"/>
        </w:rPr>
        <w:t>工序</w:t>
      </w:r>
      <w:r>
        <w:rPr>
          <w:rFonts w:hint="eastAsia"/>
          <w:sz w:val="24"/>
        </w:rPr>
        <w:t>宜</w:t>
      </w:r>
      <w:r>
        <w:rPr>
          <w:sz w:val="24"/>
        </w:rPr>
        <w:t>就近设置在</w:t>
      </w:r>
      <w:r>
        <w:rPr>
          <w:rFonts w:hint="eastAsia"/>
          <w:sz w:val="24"/>
        </w:rPr>
        <w:t>精矿库</w:t>
      </w:r>
      <w:r>
        <w:rPr>
          <w:sz w:val="24"/>
        </w:rPr>
        <w:t>或配料站</w:t>
      </w:r>
      <w:r>
        <w:rPr>
          <w:rFonts w:hint="eastAsia"/>
          <w:sz w:val="24"/>
        </w:rPr>
        <w:t>。</w:t>
      </w:r>
      <w:r>
        <w:rPr>
          <w:sz w:val="24"/>
        </w:rPr>
        <w:t>渣精矿仓的有效贮存容积应</w:t>
      </w:r>
      <w:r>
        <w:rPr>
          <w:rFonts w:hint="eastAsia"/>
          <w:sz w:val="24"/>
        </w:rPr>
        <w:t>根据</w:t>
      </w:r>
      <w:r>
        <w:rPr>
          <w:sz w:val="24"/>
        </w:rPr>
        <w:t>冶炼铜精矿仓接收条件</w:t>
      </w:r>
      <w:r>
        <w:rPr>
          <w:rFonts w:hint="eastAsia"/>
          <w:sz w:val="24"/>
        </w:rPr>
        <w:t>确定；</w:t>
      </w:r>
    </w:p>
    <w:p>
      <w:pPr>
        <w:tabs>
          <w:tab w:val="left" w:pos="851"/>
        </w:tabs>
        <w:ind w:firstLine="481" w:firstLineChars="200"/>
        <w:rPr>
          <w:sz w:val="24"/>
        </w:rPr>
      </w:pPr>
      <w:r>
        <w:rPr>
          <w:b/>
          <w:sz w:val="24"/>
        </w:rPr>
        <w:t>4</w:t>
      </w:r>
      <w:r>
        <w:rPr>
          <w:sz w:val="24"/>
        </w:rPr>
        <w:t xml:space="preserve">  渣尾矿仓宜采用无人值守的方式储存</w:t>
      </w:r>
      <w:r>
        <w:rPr>
          <w:rFonts w:hint="eastAsia"/>
          <w:sz w:val="24"/>
        </w:rPr>
        <w:t>和</w:t>
      </w:r>
      <w:r>
        <w:rPr>
          <w:sz w:val="24"/>
        </w:rPr>
        <w:t>转运。渣尾矿仓的有效贮存</w:t>
      </w:r>
      <w:r>
        <w:rPr>
          <w:rFonts w:hint="eastAsia"/>
          <w:sz w:val="24"/>
        </w:rPr>
        <w:t>量</w:t>
      </w:r>
      <w:r>
        <w:rPr>
          <w:sz w:val="24"/>
        </w:rPr>
        <w:t>应</w:t>
      </w:r>
      <w:r>
        <w:rPr>
          <w:rFonts w:hint="eastAsia"/>
          <w:sz w:val="24"/>
        </w:rPr>
        <w:t>大于</w:t>
      </w:r>
      <w:r>
        <w:rPr>
          <w:sz w:val="24"/>
        </w:rPr>
        <w:t>5d</w:t>
      </w:r>
      <w:r>
        <w:rPr>
          <w:rFonts w:hint="eastAsia"/>
          <w:sz w:val="24"/>
        </w:rPr>
        <w:t>产生</w:t>
      </w:r>
      <w:r>
        <w:rPr>
          <w:sz w:val="24"/>
        </w:rPr>
        <w:t>的尾矿量</w:t>
      </w:r>
      <w:r>
        <w:rPr>
          <w:rFonts w:hint="eastAsia"/>
          <w:sz w:val="24"/>
        </w:rPr>
        <w:t>；</w:t>
      </w:r>
    </w:p>
    <w:p>
      <w:pPr>
        <w:tabs>
          <w:tab w:val="left" w:pos="426"/>
          <w:tab w:val="left" w:pos="851"/>
        </w:tabs>
        <w:ind w:firstLine="481" w:firstLineChars="200"/>
        <w:rPr>
          <w:sz w:val="24"/>
        </w:rPr>
      </w:pPr>
      <w:r>
        <w:rPr>
          <w:b/>
          <w:sz w:val="24"/>
        </w:rPr>
        <w:t>5</w:t>
      </w:r>
      <w:r>
        <w:rPr>
          <w:sz w:val="24"/>
        </w:rPr>
        <w:t xml:space="preserve">  扬送矿浆的管道不宜水平敷设，回流坡度不应小于1％。</w:t>
      </w:r>
    </w:p>
    <w:p>
      <w:pPr>
        <w:tabs>
          <w:tab w:val="left" w:pos="851"/>
        </w:tabs>
        <w:rPr>
          <w:sz w:val="24"/>
        </w:rPr>
      </w:pPr>
      <w:r>
        <w:rPr>
          <w:b/>
          <w:sz w:val="24"/>
        </w:rPr>
        <w:t>9.2.5</w:t>
      </w:r>
      <w:r>
        <w:rPr>
          <w:sz w:val="24"/>
        </w:rPr>
        <w:t xml:space="preserve">  炉渣选矿主要工艺指标应符合下列规定：</w:t>
      </w:r>
    </w:p>
    <w:p>
      <w:pPr>
        <w:ind w:firstLine="481" w:firstLineChars="200"/>
        <w:rPr>
          <w:sz w:val="24"/>
        </w:rPr>
      </w:pPr>
      <w:r>
        <w:rPr>
          <w:b/>
          <w:sz w:val="24"/>
        </w:rPr>
        <w:t>1</w:t>
      </w:r>
      <w:r>
        <w:rPr>
          <w:sz w:val="24"/>
        </w:rPr>
        <w:t xml:space="preserve">  炉渣磨矿细度P</w:t>
      </w:r>
      <w:r>
        <w:rPr>
          <w:sz w:val="24"/>
          <w:vertAlign w:val="subscript"/>
        </w:rPr>
        <w:t>80</w:t>
      </w:r>
      <w:r>
        <w:rPr>
          <w:rFonts w:hint="eastAsia"/>
          <w:sz w:val="24"/>
        </w:rPr>
        <w:t>宜</w:t>
      </w:r>
      <w:r>
        <w:rPr>
          <w:sz w:val="24"/>
        </w:rPr>
        <w:t>为45µm；</w:t>
      </w:r>
    </w:p>
    <w:p>
      <w:pPr>
        <w:ind w:firstLine="481" w:firstLineChars="200"/>
        <w:rPr>
          <w:sz w:val="24"/>
        </w:rPr>
      </w:pPr>
      <w:r>
        <w:rPr>
          <w:b/>
          <w:sz w:val="24"/>
        </w:rPr>
        <w:t>2</w:t>
      </w:r>
      <w:r>
        <w:rPr>
          <w:sz w:val="24"/>
        </w:rPr>
        <w:t xml:space="preserve">  渣精矿铜</w:t>
      </w:r>
      <w:r>
        <w:rPr>
          <w:rFonts w:hint="eastAsia"/>
          <w:sz w:val="24"/>
        </w:rPr>
        <w:t>含量宜大于</w:t>
      </w:r>
      <w:r>
        <w:rPr>
          <w:sz w:val="24"/>
        </w:rPr>
        <w:t>18%；</w:t>
      </w:r>
    </w:p>
    <w:p>
      <w:pPr>
        <w:ind w:firstLine="481" w:firstLineChars="200"/>
        <w:rPr>
          <w:sz w:val="24"/>
        </w:rPr>
      </w:pPr>
      <w:r>
        <w:rPr>
          <w:b/>
          <w:sz w:val="24"/>
        </w:rPr>
        <w:t xml:space="preserve">3 </w:t>
      </w:r>
      <w:r>
        <w:rPr>
          <w:sz w:val="24"/>
        </w:rPr>
        <w:t xml:space="preserve"> 尾矿铜</w:t>
      </w:r>
      <w:r>
        <w:rPr>
          <w:rFonts w:hint="eastAsia"/>
          <w:sz w:val="24"/>
        </w:rPr>
        <w:t>含量</w:t>
      </w:r>
      <w:r>
        <w:rPr>
          <w:sz w:val="24"/>
        </w:rPr>
        <w:t>应</w:t>
      </w:r>
      <w:r>
        <w:rPr>
          <w:rFonts w:hint="eastAsia"/>
          <w:sz w:val="24"/>
        </w:rPr>
        <w:t>小于</w:t>
      </w:r>
      <w:r>
        <w:rPr>
          <w:sz w:val="24"/>
        </w:rPr>
        <w:t>0.3%。</w:t>
      </w:r>
    </w:p>
    <w:bookmarkEnd w:id="228"/>
    <w:p>
      <w:pPr>
        <w:pStyle w:val="2"/>
        <w:snapToGrid w:val="0"/>
        <w:spacing w:before="120" w:beforeLines="50" w:after="120" w:afterLines="50"/>
      </w:pPr>
      <w:bookmarkStart w:id="229" w:name="_Toc140218679"/>
      <w:bookmarkStart w:id="230" w:name="_Toc140988346"/>
      <w:bookmarkStart w:id="231" w:name="_Toc137634657"/>
      <w:bookmarkStart w:id="232" w:name="_Toc142552051"/>
      <w:bookmarkStart w:id="233" w:name="_Toc142551257"/>
      <w:bookmarkStart w:id="234" w:name="_Toc253045135"/>
      <w:r>
        <w:t>10  火法精炼及阳极浇铸</w:t>
      </w:r>
      <w:bookmarkEnd w:id="229"/>
      <w:bookmarkEnd w:id="230"/>
      <w:bookmarkEnd w:id="231"/>
      <w:bookmarkEnd w:id="232"/>
      <w:bookmarkEnd w:id="233"/>
      <w:bookmarkEnd w:id="234"/>
    </w:p>
    <w:p>
      <w:pPr>
        <w:pStyle w:val="3"/>
        <w:spacing w:before="72" w:beforeLines="30" w:after="72" w:afterLines="30"/>
        <w:rPr>
          <w:szCs w:val="28"/>
        </w:rPr>
      </w:pPr>
      <w:bookmarkStart w:id="235" w:name="_Toc137634658"/>
      <w:bookmarkStart w:id="236" w:name="_Toc142551258"/>
      <w:bookmarkStart w:id="237" w:name="_Toc211954900"/>
      <w:bookmarkStart w:id="238" w:name="_Toc142552052"/>
      <w:bookmarkStart w:id="239" w:name="_Toc140988347"/>
      <w:bookmarkStart w:id="240" w:name="_Toc253045136"/>
      <w:bookmarkStart w:id="241" w:name="_Toc140218680"/>
      <w:r>
        <w:rPr>
          <w:szCs w:val="28"/>
        </w:rPr>
        <w:t xml:space="preserve">10.1 </w:t>
      </w:r>
      <w:r>
        <w:rPr>
          <w:rFonts w:hint="eastAsia"/>
          <w:szCs w:val="28"/>
        </w:rPr>
        <w:t xml:space="preserve"> </w:t>
      </w:r>
      <w:r>
        <w:rPr>
          <w:szCs w:val="28"/>
        </w:rPr>
        <w:t>火法精炼</w:t>
      </w:r>
      <w:bookmarkEnd w:id="235"/>
      <w:bookmarkEnd w:id="236"/>
      <w:bookmarkEnd w:id="237"/>
      <w:bookmarkEnd w:id="238"/>
      <w:bookmarkEnd w:id="239"/>
      <w:bookmarkEnd w:id="240"/>
      <w:bookmarkEnd w:id="241"/>
    </w:p>
    <w:p>
      <w:pPr>
        <w:rPr>
          <w:sz w:val="24"/>
        </w:rPr>
      </w:pPr>
      <w:r>
        <w:rPr>
          <w:b/>
          <w:sz w:val="24"/>
        </w:rPr>
        <w:t>10.1.1</w:t>
      </w:r>
      <w:r>
        <w:rPr>
          <w:sz w:val="24"/>
        </w:rPr>
        <w:t xml:space="preserve">  粗铜品位</w:t>
      </w:r>
      <w:r>
        <w:rPr>
          <w:rFonts w:hint="eastAsia"/>
          <w:sz w:val="24"/>
        </w:rPr>
        <w:t>宜大于</w:t>
      </w:r>
      <w:r>
        <w:rPr>
          <w:sz w:val="24"/>
        </w:rPr>
        <w:t>97.5%。</w:t>
      </w:r>
    </w:p>
    <w:p>
      <w:pPr>
        <w:rPr>
          <w:sz w:val="24"/>
        </w:rPr>
      </w:pPr>
      <w:r>
        <w:rPr>
          <w:b/>
          <w:sz w:val="24"/>
        </w:rPr>
        <w:t>10.1.2</w:t>
      </w:r>
      <w:r>
        <w:rPr>
          <w:sz w:val="24"/>
        </w:rPr>
        <w:t xml:space="preserve">  处理液态粗铜为主的精炼炉宜选用回转式精炼炉。</w:t>
      </w:r>
    </w:p>
    <w:p>
      <w:pPr>
        <w:rPr>
          <w:rFonts w:eastAsiaTheme="minorEastAsia"/>
          <w:bCs/>
          <w:sz w:val="24"/>
        </w:rPr>
      </w:pPr>
      <w:r>
        <w:rPr>
          <w:rFonts w:eastAsiaTheme="minorEastAsia"/>
          <w:b/>
          <w:bCs/>
          <w:sz w:val="24"/>
        </w:rPr>
        <w:t>10.1.3</w:t>
      </w:r>
      <w:r>
        <w:rPr>
          <w:rFonts w:eastAsiaTheme="minorEastAsia"/>
          <w:bCs/>
          <w:sz w:val="24"/>
        </w:rPr>
        <w:t xml:space="preserve">  回转式精炼炉的驱动装置应具有快、慢两种转速。</w:t>
      </w:r>
    </w:p>
    <w:p>
      <w:pPr>
        <w:rPr>
          <w:sz w:val="24"/>
        </w:rPr>
      </w:pPr>
      <w:r>
        <w:rPr>
          <w:b/>
          <w:sz w:val="24"/>
        </w:rPr>
        <w:t>10.1.4</w:t>
      </w:r>
      <w:r>
        <w:rPr>
          <w:sz w:val="24"/>
        </w:rPr>
        <w:t xml:space="preserve">  处理全部为固态粗铜或残阳极等冷料率高的精炼炉，</w:t>
      </w:r>
      <w:r>
        <w:rPr>
          <w:rFonts w:hint="eastAsia"/>
          <w:sz w:val="24"/>
        </w:rPr>
        <w:t>可</w:t>
      </w:r>
      <w:r>
        <w:rPr>
          <w:sz w:val="24"/>
        </w:rPr>
        <w:t>选用倾动式精炼炉、NGL炉，也可选用100</w:t>
      </w:r>
      <w:r>
        <w:rPr>
          <w:rFonts w:hint="eastAsia"/>
          <w:sz w:val="24"/>
        </w:rPr>
        <w:t>t</w:t>
      </w:r>
      <w:r>
        <w:rPr>
          <w:sz w:val="24"/>
        </w:rPr>
        <w:t>以上的改进型固定式阳极炉。应设置机械加料装置。</w:t>
      </w:r>
    </w:p>
    <w:p>
      <w:pPr>
        <w:rPr>
          <w:sz w:val="24"/>
        </w:rPr>
      </w:pPr>
      <w:r>
        <w:rPr>
          <w:b/>
          <w:sz w:val="24"/>
        </w:rPr>
        <w:t>10.1.5</w:t>
      </w:r>
      <w:r>
        <w:rPr>
          <w:sz w:val="24"/>
        </w:rPr>
        <w:t xml:space="preserve">  回转式精炼炉、倾动式精炼炉和NGL炉可采用氮气搅拌技术。</w:t>
      </w:r>
    </w:p>
    <w:p>
      <w:pPr>
        <w:rPr>
          <w:sz w:val="24"/>
        </w:rPr>
      </w:pPr>
      <w:r>
        <w:rPr>
          <w:b/>
          <w:sz w:val="24"/>
        </w:rPr>
        <w:t>10.1.6</w:t>
      </w:r>
      <w:r>
        <w:rPr>
          <w:sz w:val="24"/>
        </w:rPr>
        <w:t xml:space="preserve">  精炼炉宜采用稀氧（纯氧）燃烧技术。</w:t>
      </w:r>
    </w:p>
    <w:p>
      <w:pPr>
        <w:rPr>
          <w:sz w:val="24"/>
        </w:rPr>
      </w:pPr>
      <w:r>
        <w:rPr>
          <w:b/>
          <w:sz w:val="24"/>
        </w:rPr>
        <w:t>10.1.7</w:t>
      </w:r>
      <w:r>
        <w:rPr>
          <w:sz w:val="24"/>
        </w:rPr>
        <w:t xml:space="preserve">  精炼炉的燃料可采用粉煤、重油、煤气、天然气等。</w:t>
      </w:r>
    </w:p>
    <w:p>
      <w:pPr>
        <w:rPr>
          <w:sz w:val="24"/>
        </w:rPr>
      </w:pPr>
      <w:r>
        <w:rPr>
          <w:b/>
          <w:sz w:val="24"/>
        </w:rPr>
        <w:t>10.1.8</w:t>
      </w:r>
      <w:r>
        <w:rPr>
          <w:sz w:val="24"/>
        </w:rPr>
        <w:t xml:space="preserve">  精炼还原剂宜采用天然气、液化石油气或煤基固体还原剂等，还原剂</w:t>
      </w:r>
      <w:r>
        <w:rPr>
          <w:rFonts w:hint="eastAsia"/>
          <w:sz w:val="24"/>
        </w:rPr>
        <w:t>的</w:t>
      </w:r>
      <w:r>
        <w:rPr>
          <w:sz w:val="24"/>
        </w:rPr>
        <w:t>硫</w:t>
      </w:r>
      <w:r>
        <w:rPr>
          <w:rFonts w:hint="eastAsia"/>
          <w:sz w:val="24"/>
        </w:rPr>
        <w:t>含量</w:t>
      </w:r>
      <w:r>
        <w:rPr>
          <w:sz w:val="24"/>
        </w:rPr>
        <w:t>应低于0.5%。</w:t>
      </w:r>
    </w:p>
    <w:p>
      <w:pPr>
        <w:rPr>
          <w:sz w:val="24"/>
        </w:rPr>
      </w:pPr>
      <w:r>
        <w:rPr>
          <w:b/>
          <w:sz w:val="24"/>
        </w:rPr>
        <w:t>10.1.9</w:t>
      </w:r>
      <w:r>
        <w:rPr>
          <w:sz w:val="24"/>
        </w:rPr>
        <w:t xml:space="preserve">  </w:t>
      </w:r>
      <w:r>
        <w:rPr>
          <w:kern w:val="0"/>
          <w:sz w:val="24"/>
        </w:rPr>
        <w:t>阳极铜杂质含量宜符合表10.1.9的</w:t>
      </w:r>
      <w:r>
        <w:rPr>
          <w:rFonts w:hint="eastAsia"/>
          <w:kern w:val="0"/>
          <w:sz w:val="24"/>
        </w:rPr>
        <w:t>规定</w:t>
      </w:r>
      <w:r>
        <w:rPr>
          <w:kern w:val="0"/>
          <w:sz w:val="24"/>
        </w:rPr>
        <w:t>。</w:t>
      </w:r>
    </w:p>
    <w:p>
      <w:pPr>
        <w:jc w:val="center"/>
        <w:rPr>
          <w:b/>
          <w:sz w:val="24"/>
        </w:rPr>
      </w:pPr>
      <w:r>
        <w:rPr>
          <w:b/>
          <w:sz w:val="24"/>
        </w:rPr>
        <w:t>表10.1.</w:t>
      </w:r>
      <w:r>
        <w:rPr>
          <w:rFonts w:hint="eastAsia"/>
          <w:b/>
          <w:sz w:val="24"/>
        </w:rPr>
        <w:t>9</w:t>
      </w:r>
      <w:r>
        <w:rPr>
          <w:b/>
          <w:sz w:val="24"/>
        </w:rPr>
        <w:t xml:space="preserve">  阳极铜杂质含量（%）</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189"/>
        <w:gridCol w:w="1189"/>
        <w:gridCol w:w="1189"/>
        <w:gridCol w:w="1189"/>
        <w:gridCol w:w="1189"/>
        <w:gridCol w:w="1190"/>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Ni</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Fe</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Bi</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Sb</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As</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Sn</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Pb</w:t>
            </w:r>
          </w:p>
        </w:tc>
        <w:tc>
          <w:tcPr>
            <w:tcW w:w="624"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6"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＜0.30</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＜0.01</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＜0.05</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＜0.1</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＜0.20</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＜0.15</w:t>
            </w:r>
          </w:p>
        </w:tc>
        <w:tc>
          <w:tcPr>
            <w:tcW w:w="625"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＜0.20</w:t>
            </w:r>
          </w:p>
        </w:tc>
        <w:tc>
          <w:tcPr>
            <w:tcW w:w="624"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＜0.25</w:t>
            </w:r>
          </w:p>
        </w:tc>
      </w:tr>
    </w:tbl>
    <w:p>
      <w:pPr>
        <w:rPr>
          <w:sz w:val="24"/>
        </w:rPr>
      </w:pPr>
      <w:r>
        <w:rPr>
          <w:b/>
          <w:sz w:val="24"/>
        </w:rPr>
        <w:t>10.1.10</w:t>
      </w:r>
      <w:r>
        <w:rPr>
          <w:sz w:val="24"/>
        </w:rPr>
        <w:t xml:space="preserve">  火法精炼工序铜的回收率应高于99.8%。</w:t>
      </w:r>
    </w:p>
    <w:p>
      <w:pPr>
        <w:rPr>
          <w:sz w:val="24"/>
        </w:rPr>
      </w:pPr>
    </w:p>
    <w:p>
      <w:pPr>
        <w:pStyle w:val="3"/>
        <w:spacing w:before="72" w:beforeLines="30" w:after="72" w:afterLines="30"/>
        <w:rPr>
          <w:szCs w:val="28"/>
        </w:rPr>
      </w:pPr>
      <w:bookmarkStart w:id="242" w:name="_Toc142552053"/>
      <w:bookmarkStart w:id="243" w:name="_Toc211954901"/>
      <w:bookmarkStart w:id="244" w:name="_Toc140988348"/>
      <w:bookmarkStart w:id="245" w:name="_Toc253045137"/>
      <w:bookmarkStart w:id="246" w:name="_Toc140218681"/>
      <w:bookmarkStart w:id="247" w:name="_Toc142551259"/>
      <w:bookmarkStart w:id="248" w:name="_Toc137634659"/>
      <w:r>
        <w:rPr>
          <w:szCs w:val="28"/>
        </w:rPr>
        <w:t xml:space="preserve">10.2 </w:t>
      </w:r>
      <w:r>
        <w:rPr>
          <w:rFonts w:hint="eastAsia"/>
          <w:szCs w:val="28"/>
        </w:rPr>
        <w:t xml:space="preserve"> </w:t>
      </w:r>
      <w:r>
        <w:rPr>
          <w:szCs w:val="28"/>
        </w:rPr>
        <w:t>阳极浇铸</w:t>
      </w:r>
      <w:bookmarkEnd w:id="242"/>
      <w:bookmarkEnd w:id="243"/>
      <w:bookmarkEnd w:id="244"/>
      <w:bookmarkEnd w:id="245"/>
      <w:bookmarkEnd w:id="246"/>
      <w:bookmarkEnd w:id="247"/>
      <w:bookmarkEnd w:id="248"/>
    </w:p>
    <w:p>
      <w:pPr>
        <w:rPr>
          <w:kern w:val="0"/>
          <w:sz w:val="24"/>
        </w:rPr>
      </w:pPr>
      <w:r>
        <w:rPr>
          <w:b/>
          <w:sz w:val="24"/>
        </w:rPr>
        <w:t>10.2.1</w:t>
      </w:r>
      <w:r>
        <w:rPr>
          <w:sz w:val="24"/>
        </w:rPr>
        <w:t xml:space="preserve">  </w:t>
      </w:r>
      <w:r>
        <w:rPr>
          <w:kern w:val="0"/>
          <w:sz w:val="24"/>
        </w:rPr>
        <w:t>阳极浇铸设备应采用自动定量圆盘浇铸机。</w:t>
      </w:r>
    </w:p>
    <w:p>
      <w:pPr>
        <w:rPr>
          <w:sz w:val="24"/>
        </w:rPr>
      </w:pPr>
      <w:r>
        <w:rPr>
          <w:b/>
          <w:sz w:val="24"/>
        </w:rPr>
        <w:t>10.2.2</w:t>
      </w:r>
      <w:r>
        <w:rPr>
          <w:sz w:val="24"/>
        </w:rPr>
        <w:t xml:space="preserve">  阳极浇铸宜符合下列规定：</w:t>
      </w:r>
    </w:p>
    <w:p>
      <w:pPr>
        <w:ind w:firstLine="481" w:firstLineChars="200"/>
        <w:rPr>
          <w:sz w:val="24"/>
        </w:rPr>
      </w:pPr>
      <w:r>
        <w:rPr>
          <w:b/>
          <w:sz w:val="24"/>
        </w:rPr>
        <w:t>1</w:t>
      </w:r>
      <w:r>
        <w:rPr>
          <w:sz w:val="24"/>
        </w:rPr>
        <w:t xml:space="preserve">  阳极板重量允许误差</w:t>
      </w:r>
      <w:r>
        <w:rPr>
          <w:rFonts w:hint="eastAsia"/>
          <w:sz w:val="24"/>
        </w:rPr>
        <w:t>宜在</w:t>
      </w:r>
      <w:r>
        <w:rPr>
          <w:sz w:val="24"/>
        </w:rPr>
        <w:t>±2%</w:t>
      </w:r>
      <w:r>
        <w:rPr>
          <w:rFonts w:hint="eastAsia"/>
          <w:sz w:val="24"/>
        </w:rPr>
        <w:t>之间；</w:t>
      </w:r>
    </w:p>
    <w:p>
      <w:pPr>
        <w:ind w:firstLine="481" w:firstLineChars="200"/>
        <w:rPr>
          <w:sz w:val="24"/>
        </w:rPr>
      </w:pPr>
      <w:r>
        <w:rPr>
          <w:b/>
          <w:sz w:val="24"/>
        </w:rPr>
        <w:t>2</w:t>
      </w:r>
      <w:r>
        <w:rPr>
          <w:sz w:val="24"/>
        </w:rPr>
        <w:t xml:space="preserve">  阳极板合格率宜</w:t>
      </w:r>
      <w:r>
        <w:rPr>
          <w:rFonts w:hint="eastAsia"/>
          <w:sz w:val="24"/>
        </w:rPr>
        <w:t>大于</w:t>
      </w:r>
      <w:r>
        <w:rPr>
          <w:sz w:val="24"/>
        </w:rPr>
        <w:t>97%</w:t>
      </w:r>
      <w:r>
        <w:rPr>
          <w:rFonts w:hint="eastAsia"/>
          <w:sz w:val="24"/>
        </w:rPr>
        <w:t>；</w:t>
      </w:r>
    </w:p>
    <w:p>
      <w:pPr>
        <w:ind w:firstLine="481" w:firstLineChars="200"/>
        <w:rPr>
          <w:sz w:val="24"/>
        </w:rPr>
      </w:pPr>
      <w:r>
        <w:rPr>
          <w:b/>
          <w:sz w:val="24"/>
        </w:rPr>
        <w:t>3</w:t>
      </w:r>
      <w:r>
        <w:rPr>
          <w:sz w:val="24"/>
        </w:rPr>
        <w:t xml:space="preserve">  每炉阳极铜浇铸时间宜</w:t>
      </w:r>
      <w:r>
        <w:rPr>
          <w:rFonts w:hint="eastAsia"/>
          <w:sz w:val="24"/>
        </w:rPr>
        <w:t>小</w:t>
      </w:r>
      <w:r>
        <w:rPr>
          <w:sz w:val="24"/>
        </w:rPr>
        <w:t>于6h。</w:t>
      </w:r>
    </w:p>
    <w:p>
      <w:pPr>
        <w:pStyle w:val="2"/>
        <w:snapToGrid w:val="0"/>
        <w:spacing w:before="120" w:beforeLines="50" w:after="120" w:afterLines="50"/>
      </w:pPr>
      <w:bookmarkStart w:id="249" w:name="_Toc142552054"/>
      <w:bookmarkStart w:id="250" w:name="_Toc142551260"/>
      <w:bookmarkStart w:id="251" w:name="_Toc140218682"/>
      <w:bookmarkStart w:id="252" w:name="_Toc137634660"/>
      <w:bookmarkStart w:id="253" w:name="_Toc140988349"/>
      <w:bookmarkStart w:id="254" w:name="_Toc137634667"/>
      <w:r>
        <w:t>11  短流程炼铜工艺</w:t>
      </w:r>
      <w:bookmarkEnd w:id="249"/>
      <w:bookmarkEnd w:id="250"/>
      <w:bookmarkEnd w:id="251"/>
      <w:bookmarkEnd w:id="252"/>
      <w:bookmarkEnd w:id="253"/>
    </w:p>
    <w:p>
      <w:pPr>
        <w:pStyle w:val="3"/>
        <w:spacing w:before="72" w:beforeLines="30" w:after="72" w:afterLines="30"/>
        <w:rPr>
          <w:szCs w:val="28"/>
        </w:rPr>
      </w:pPr>
      <w:bookmarkStart w:id="255" w:name="_Toc140218683"/>
      <w:bookmarkStart w:id="256" w:name="_Toc142552055"/>
      <w:bookmarkStart w:id="257" w:name="_Toc142551261"/>
      <w:bookmarkStart w:id="258" w:name="_Toc137634661"/>
      <w:bookmarkStart w:id="259" w:name="_Toc140988350"/>
      <w:r>
        <w:rPr>
          <w:szCs w:val="28"/>
        </w:rPr>
        <w:t xml:space="preserve">11.1 </w:t>
      </w:r>
      <w:r>
        <w:rPr>
          <w:rFonts w:hint="eastAsia"/>
          <w:szCs w:val="28"/>
        </w:rPr>
        <w:t xml:space="preserve"> </w:t>
      </w:r>
      <w:r>
        <w:rPr>
          <w:szCs w:val="28"/>
        </w:rPr>
        <w:t>闪速炉一步炼铜</w:t>
      </w:r>
      <w:bookmarkEnd w:id="255"/>
      <w:bookmarkEnd w:id="256"/>
      <w:bookmarkEnd w:id="257"/>
      <w:bookmarkEnd w:id="258"/>
      <w:bookmarkEnd w:id="259"/>
    </w:p>
    <w:p>
      <w:pPr>
        <w:rPr>
          <w:sz w:val="24"/>
        </w:rPr>
      </w:pPr>
      <w:r>
        <w:rPr>
          <w:b/>
          <w:bCs/>
          <w:sz w:val="24"/>
        </w:rPr>
        <w:t>11.1.1</w:t>
      </w:r>
      <w:r>
        <w:rPr>
          <w:bCs/>
          <w:sz w:val="24"/>
        </w:rPr>
        <w:t xml:space="preserve">  </w:t>
      </w:r>
      <w:r>
        <w:rPr>
          <w:sz w:val="24"/>
        </w:rPr>
        <w:t>一步炼铜的给料应符合下列规定：</w:t>
      </w:r>
    </w:p>
    <w:p>
      <w:pPr>
        <w:ind w:firstLine="481" w:firstLineChars="200"/>
        <w:rPr>
          <w:sz w:val="24"/>
        </w:rPr>
      </w:pPr>
      <w:r>
        <w:rPr>
          <w:b/>
          <w:sz w:val="24"/>
        </w:rPr>
        <w:t>1</w:t>
      </w:r>
      <w:r>
        <w:rPr>
          <w:sz w:val="24"/>
        </w:rPr>
        <w:t xml:space="preserve">  精矿含铜品位宜高于35%</w:t>
      </w:r>
      <w:r>
        <w:rPr>
          <w:rFonts w:hint="eastAsia"/>
          <w:sz w:val="24"/>
        </w:rPr>
        <w:t>；</w:t>
      </w:r>
    </w:p>
    <w:p>
      <w:pPr>
        <w:ind w:firstLine="481" w:firstLineChars="200"/>
        <w:rPr>
          <w:sz w:val="24"/>
        </w:rPr>
      </w:pPr>
      <w:r>
        <w:rPr>
          <w:b/>
          <w:sz w:val="24"/>
        </w:rPr>
        <w:t>2</w:t>
      </w:r>
      <w:r>
        <w:rPr>
          <w:sz w:val="24"/>
        </w:rPr>
        <w:t xml:space="preserve">  一步炼铜处理的精矿粒度为-200目宜占80%以上，水</w:t>
      </w:r>
      <w:r>
        <w:rPr>
          <w:rFonts w:hint="eastAsia"/>
          <w:sz w:val="24"/>
        </w:rPr>
        <w:t>分</w:t>
      </w:r>
      <w:r>
        <w:rPr>
          <w:sz w:val="24"/>
        </w:rPr>
        <w:t>含量不高于0.3%</w:t>
      </w:r>
      <w:r>
        <w:rPr>
          <w:rFonts w:hint="eastAsia"/>
          <w:sz w:val="24"/>
        </w:rPr>
        <w:t>；</w:t>
      </w:r>
    </w:p>
    <w:p>
      <w:pPr>
        <w:ind w:firstLine="481" w:firstLineChars="200"/>
        <w:rPr>
          <w:sz w:val="24"/>
        </w:rPr>
      </w:pPr>
      <w:r>
        <w:rPr>
          <w:rFonts w:hint="eastAsia"/>
          <w:b/>
          <w:sz w:val="24"/>
        </w:rPr>
        <w:t>3</w:t>
      </w:r>
      <w:r>
        <w:rPr>
          <w:sz w:val="24"/>
        </w:rPr>
        <w:t xml:space="preserve">  精矿与熔剂及其他中间物料的混合</w:t>
      </w:r>
      <w:r>
        <w:rPr>
          <w:rFonts w:hint="eastAsia"/>
          <w:sz w:val="24"/>
        </w:rPr>
        <w:t>作业</w:t>
      </w:r>
      <w:r>
        <w:rPr>
          <w:sz w:val="24"/>
        </w:rPr>
        <w:t>宜在干燥前进行，烟尘的配料应在炉顶入炉前进行。</w:t>
      </w:r>
    </w:p>
    <w:p>
      <w:pPr>
        <w:rPr>
          <w:sz w:val="24"/>
        </w:rPr>
      </w:pPr>
      <w:r>
        <w:rPr>
          <w:b/>
          <w:bCs/>
          <w:sz w:val="24"/>
        </w:rPr>
        <w:t>11.1.2</w:t>
      </w:r>
      <w:r>
        <w:rPr>
          <w:sz w:val="24"/>
        </w:rPr>
        <w:t xml:space="preserve">  供风系统应符合下列规定：</w:t>
      </w:r>
    </w:p>
    <w:p>
      <w:pPr>
        <w:ind w:firstLine="481" w:firstLineChars="200"/>
        <w:rPr>
          <w:sz w:val="24"/>
        </w:rPr>
      </w:pPr>
      <w:r>
        <w:rPr>
          <w:b/>
          <w:sz w:val="24"/>
        </w:rPr>
        <w:t>1</w:t>
      </w:r>
      <w:r>
        <w:rPr>
          <w:sz w:val="24"/>
        </w:rPr>
        <w:t xml:space="preserve">  工艺风压力不应低于18kPa</w:t>
      </w:r>
      <w:r>
        <w:rPr>
          <w:rFonts w:hint="eastAsia"/>
          <w:sz w:val="24"/>
        </w:rPr>
        <w:t>；</w:t>
      </w:r>
    </w:p>
    <w:p>
      <w:pPr>
        <w:ind w:firstLine="481" w:firstLineChars="200"/>
        <w:rPr>
          <w:sz w:val="24"/>
        </w:rPr>
      </w:pPr>
      <w:r>
        <w:rPr>
          <w:b/>
          <w:sz w:val="24"/>
        </w:rPr>
        <w:t>2</w:t>
      </w:r>
      <w:r>
        <w:rPr>
          <w:sz w:val="24"/>
        </w:rPr>
        <w:t xml:space="preserve">  炉内氧</w:t>
      </w:r>
      <w:r>
        <w:rPr>
          <w:rFonts w:hint="eastAsia"/>
          <w:sz w:val="24"/>
        </w:rPr>
        <w:t>气</w:t>
      </w:r>
      <w:r>
        <w:rPr>
          <w:sz w:val="24"/>
        </w:rPr>
        <w:t>利用率应高于95%。</w:t>
      </w:r>
    </w:p>
    <w:p>
      <w:pPr>
        <w:rPr>
          <w:sz w:val="24"/>
        </w:rPr>
      </w:pPr>
      <w:r>
        <w:rPr>
          <w:b/>
          <w:bCs/>
          <w:sz w:val="24"/>
        </w:rPr>
        <w:t>11.1.3</w:t>
      </w:r>
      <w:r>
        <w:rPr>
          <w:b/>
          <w:sz w:val="24"/>
        </w:rPr>
        <w:t xml:space="preserve"> </w:t>
      </w:r>
      <w:r>
        <w:rPr>
          <w:sz w:val="24"/>
        </w:rPr>
        <w:t xml:space="preserve"> 产物应符合下列规定：</w:t>
      </w:r>
    </w:p>
    <w:p>
      <w:pPr>
        <w:ind w:firstLine="481" w:firstLineChars="200"/>
        <w:rPr>
          <w:sz w:val="24"/>
        </w:rPr>
      </w:pPr>
      <w:r>
        <w:rPr>
          <w:b/>
          <w:sz w:val="24"/>
        </w:rPr>
        <w:t>1</w:t>
      </w:r>
      <w:r>
        <w:rPr>
          <w:sz w:val="24"/>
        </w:rPr>
        <w:t xml:space="preserve">  粗铜铜</w:t>
      </w:r>
      <w:r>
        <w:rPr>
          <w:rFonts w:hint="eastAsia"/>
          <w:sz w:val="24"/>
        </w:rPr>
        <w:t>含量宜</w:t>
      </w:r>
      <w:r>
        <w:rPr>
          <w:sz w:val="24"/>
        </w:rPr>
        <w:t>高于98%，硫</w:t>
      </w:r>
      <w:r>
        <w:rPr>
          <w:rFonts w:hint="eastAsia"/>
          <w:sz w:val="24"/>
        </w:rPr>
        <w:t>含量宜</w:t>
      </w:r>
      <w:r>
        <w:rPr>
          <w:sz w:val="24"/>
        </w:rPr>
        <w:t>低于1%</w:t>
      </w:r>
      <w:r>
        <w:rPr>
          <w:rFonts w:hint="eastAsia"/>
          <w:sz w:val="24"/>
        </w:rPr>
        <w:t>；</w:t>
      </w:r>
    </w:p>
    <w:p>
      <w:pPr>
        <w:ind w:firstLine="481" w:firstLineChars="200"/>
        <w:rPr>
          <w:sz w:val="24"/>
        </w:rPr>
      </w:pPr>
      <w:r>
        <w:rPr>
          <w:b/>
          <w:sz w:val="24"/>
        </w:rPr>
        <w:t>2</w:t>
      </w:r>
      <w:r>
        <w:rPr>
          <w:sz w:val="24"/>
        </w:rPr>
        <w:t xml:space="preserve">  </w:t>
      </w:r>
      <w:r>
        <w:rPr>
          <w:rFonts w:hint="eastAsia"/>
          <w:sz w:val="24"/>
        </w:rPr>
        <w:t>根据</w:t>
      </w:r>
      <w:r>
        <w:rPr>
          <w:sz w:val="24"/>
        </w:rPr>
        <w:t>精矿成分</w:t>
      </w:r>
      <w:r>
        <w:rPr>
          <w:rFonts w:hint="eastAsia"/>
          <w:sz w:val="24"/>
        </w:rPr>
        <w:t>的</w:t>
      </w:r>
      <w:r>
        <w:rPr>
          <w:sz w:val="24"/>
        </w:rPr>
        <w:t>不同，一步炼铜渣型</w:t>
      </w:r>
      <w:r>
        <w:rPr>
          <w:rFonts w:hint="eastAsia"/>
          <w:sz w:val="24"/>
        </w:rPr>
        <w:t>宜</w:t>
      </w:r>
      <w:r>
        <w:rPr>
          <w:sz w:val="24"/>
        </w:rPr>
        <w:t>采用铁酸钙、铁橄榄石、硅钙等二元或三元系渣型。渣</w:t>
      </w:r>
      <w:r>
        <w:rPr>
          <w:rFonts w:hint="eastAsia"/>
          <w:sz w:val="24"/>
        </w:rPr>
        <w:t>中</w:t>
      </w:r>
      <w:r>
        <w:rPr>
          <w:sz w:val="24"/>
        </w:rPr>
        <w:t>磁性氧化铁</w:t>
      </w:r>
      <w:r>
        <w:rPr>
          <w:rFonts w:hint="eastAsia"/>
          <w:sz w:val="24"/>
        </w:rPr>
        <w:t>含</w:t>
      </w:r>
      <w:r>
        <w:rPr>
          <w:sz w:val="24"/>
        </w:rPr>
        <w:t>量</w:t>
      </w:r>
      <w:r>
        <w:rPr>
          <w:rFonts w:hint="eastAsia"/>
          <w:sz w:val="24"/>
        </w:rPr>
        <w:t>宜</w:t>
      </w:r>
      <w:r>
        <w:rPr>
          <w:sz w:val="24"/>
        </w:rPr>
        <w:t>为15%~25%，渣</w:t>
      </w:r>
      <w:r>
        <w:rPr>
          <w:rFonts w:hint="eastAsia"/>
          <w:sz w:val="24"/>
        </w:rPr>
        <w:t>中</w:t>
      </w:r>
      <w:r>
        <w:rPr>
          <w:sz w:val="24"/>
        </w:rPr>
        <w:t>铜</w:t>
      </w:r>
      <w:r>
        <w:rPr>
          <w:rFonts w:hint="eastAsia"/>
          <w:sz w:val="24"/>
        </w:rPr>
        <w:t>含量</w:t>
      </w:r>
      <w:r>
        <w:rPr>
          <w:sz w:val="24"/>
        </w:rPr>
        <w:t>宜低于25%，炉渣应进一步</w:t>
      </w:r>
      <w:r>
        <w:rPr>
          <w:rFonts w:hint="eastAsia"/>
          <w:sz w:val="24"/>
        </w:rPr>
        <w:t>进行</w:t>
      </w:r>
      <w:r>
        <w:rPr>
          <w:sz w:val="24"/>
        </w:rPr>
        <w:t>电炉还原或渣选。</w:t>
      </w:r>
    </w:p>
    <w:p>
      <w:pPr>
        <w:rPr>
          <w:sz w:val="24"/>
        </w:rPr>
      </w:pPr>
      <w:r>
        <w:rPr>
          <w:b/>
          <w:bCs/>
          <w:sz w:val="24"/>
        </w:rPr>
        <w:t>11.1.4</w:t>
      </w:r>
      <w:r>
        <w:rPr>
          <w:bCs/>
          <w:sz w:val="24"/>
        </w:rPr>
        <w:t xml:space="preserve"> </w:t>
      </w:r>
      <w:r>
        <w:rPr>
          <w:sz w:val="24"/>
        </w:rPr>
        <w:t xml:space="preserve"> 一步炼铜应采用连续冶炼方式作业。</w:t>
      </w:r>
    </w:p>
    <w:p>
      <w:pPr>
        <w:rPr>
          <w:sz w:val="24"/>
        </w:rPr>
      </w:pPr>
      <w:r>
        <w:rPr>
          <w:b/>
          <w:bCs/>
          <w:sz w:val="24"/>
        </w:rPr>
        <w:t>11.1.5</w:t>
      </w:r>
      <w:r>
        <w:rPr>
          <w:sz w:val="24"/>
        </w:rPr>
        <w:t xml:space="preserve">  富氧</w:t>
      </w:r>
      <w:r>
        <w:rPr>
          <w:rFonts w:hint="eastAsia"/>
          <w:sz w:val="24"/>
        </w:rPr>
        <w:t>浓度不</w:t>
      </w:r>
      <w:r>
        <w:rPr>
          <w:sz w:val="24"/>
        </w:rPr>
        <w:t>宜</w:t>
      </w:r>
      <w:r>
        <w:rPr>
          <w:rFonts w:hint="eastAsia"/>
          <w:sz w:val="24"/>
        </w:rPr>
        <w:t>低于</w:t>
      </w:r>
      <w:r>
        <w:rPr>
          <w:sz w:val="24"/>
        </w:rPr>
        <w:t>65%。</w:t>
      </w:r>
    </w:p>
    <w:p>
      <w:pPr>
        <w:rPr>
          <w:sz w:val="24"/>
        </w:rPr>
      </w:pPr>
      <w:r>
        <w:rPr>
          <w:b/>
          <w:bCs/>
          <w:sz w:val="24"/>
        </w:rPr>
        <w:t>11.1.6</w:t>
      </w:r>
      <w:r>
        <w:rPr>
          <w:bCs/>
          <w:sz w:val="24"/>
        </w:rPr>
        <w:t xml:space="preserve">  </w:t>
      </w:r>
      <w:r>
        <w:rPr>
          <w:sz w:val="24"/>
        </w:rPr>
        <w:t>一步炼铜炉炉底</w:t>
      </w:r>
      <w:r>
        <w:rPr>
          <w:rFonts w:hint="eastAsia"/>
          <w:sz w:val="24"/>
        </w:rPr>
        <w:t>应</w:t>
      </w:r>
      <w:r>
        <w:rPr>
          <w:sz w:val="24"/>
        </w:rPr>
        <w:t>采用通风</w:t>
      </w:r>
      <w:r>
        <w:rPr>
          <w:rFonts w:hint="eastAsia"/>
          <w:sz w:val="24"/>
        </w:rPr>
        <w:t>方式进行</w:t>
      </w:r>
      <w:r>
        <w:rPr>
          <w:sz w:val="24"/>
        </w:rPr>
        <w:t>冷却。</w:t>
      </w:r>
    </w:p>
    <w:p>
      <w:pPr>
        <w:rPr>
          <w:sz w:val="24"/>
        </w:rPr>
      </w:pPr>
    </w:p>
    <w:p>
      <w:pPr>
        <w:pStyle w:val="3"/>
        <w:spacing w:before="72" w:beforeLines="30" w:after="72" w:afterLines="30"/>
        <w:rPr>
          <w:szCs w:val="28"/>
        </w:rPr>
      </w:pPr>
      <w:bookmarkStart w:id="260" w:name="_Toc137634662"/>
      <w:bookmarkStart w:id="261" w:name="_Toc140988351"/>
      <w:bookmarkStart w:id="262" w:name="_Toc142551262"/>
      <w:bookmarkStart w:id="263" w:name="_Toc142552056"/>
      <w:bookmarkStart w:id="264" w:name="_Toc140218684"/>
      <w:r>
        <w:rPr>
          <w:szCs w:val="28"/>
        </w:rPr>
        <w:t>11.2</w:t>
      </w:r>
      <w:r>
        <w:rPr>
          <w:rFonts w:hint="eastAsia"/>
          <w:szCs w:val="28"/>
        </w:rPr>
        <w:t xml:space="preserve">  </w:t>
      </w:r>
      <w:r>
        <w:rPr>
          <w:szCs w:val="28"/>
        </w:rPr>
        <w:t>二步炼铜</w:t>
      </w:r>
      <w:bookmarkEnd w:id="260"/>
      <w:bookmarkEnd w:id="261"/>
      <w:bookmarkEnd w:id="262"/>
      <w:bookmarkEnd w:id="263"/>
      <w:bookmarkEnd w:id="264"/>
    </w:p>
    <w:p>
      <w:pPr>
        <w:jc w:val="center"/>
        <w:rPr>
          <w:b/>
          <w:sz w:val="24"/>
        </w:rPr>
      </w:pPr>
      <w:r>
        <w:rPr>
          <w:rFonts w:hint="eastAsia" w:ascii="宋体" w:hAnsi="宋体"/>
          <w:bCs/>
          <w:sz w:val="24"/>
        </w:rPr>
        <w:t xml:space="preserve">Ⅰ  </w:t>
      </w:r>
      <w:r>
        <w:rPr>
          <w:b/>
          <w:sz w:val="24"/>
        </w:rPr>
        <w:t>熔炼</w:t>
      </w:r>
    </w:p>
    <w:p>
      <w:pPr>
        <w:rPr>
          <w:sz w:val="24"/>
        </w:rPr>
      </w:pPr>
      <w:r>
        <w:rPr>
          <w:rFonts w:hint="eastAsia"/>
          <w:b/>
          <w:sz w:val="24"/>
        </w:rPr>
        <w:t>11.2.1</w:t>
      </w:r>
      <w:r>
        <w:rPr>
          <w:rFonts w:hint="eastAsia"/>
          <w:sz w:val="24"/>
        </w:rPr>
        <w:t xml:space="preserve"> </w:t>
      </w:r>
      <w:r>
        <w:rPr>
          <w:sz w:val="24"/>
        </w:rPr>
        <w:t xml:space="preserve"> </w:t>
      </w:r>
      <w:r>
        <w:rPr>
          <w:rFonts w:hint="eastAsia"/>
          <w:sz w:val="24"/>
        </w:rPr>
        <w:t>熔炼</w:t>
      </w:r>
      <w:r>
        <w:rPr>
          <w:sz w:val="24"/>
        </w:rPr>
        <w:t>应符合本标准</w:t>
      </w:r>
      <w:r>
        <w:rPr>
          <w:rFonts w:hint="eastAsia"/>
          <w:sz w:val="24"/>
        </w:rPr>
        <w:t>第7章</w:t>
      </w:r>
      <w:r>
        <w:rPr>
          <w:sz w:val="24"/>
        </w:rPr>
        <w:t>造锍熔炼的</w:t>
      </w:r>
      <w:r>
        <w:rPr>
          <w:rFonts w:hint="eastAsia"/>
          <w:sz w:val="24"/>
        </w:rPr>
        <w:t>规定</w:t>
      </w:r>
      <w:r>
        <w:rPr>
          <w:sz w:val="24"/>
        </w:rPr>
        <w:t>。</w:t>
      </w:r>
    </w:p>
    <w:p>
      <w:pPr>
        <w:jc w:val="center"/>
        <w:rPr>
          <w:b/>
          <w:sz w:val="24"/>
        </w:rPr>
      </w:pPr>
      <w:r>
        <w:rPr>
          <w:rFonts w:hint="eastAsia" w:ascii="宋体" w:hAnsi="宋体"/>
          <w:sz w:val="24"/>
        </w:rPr>
        <w:t xml:space="preserve">Ⅱ  </w:t>
      </w:r>
      <w:r>
        <w:rPr>
          <w:b/>
          <w:sz w:val="24"/>
        </w:rPr>
        <w:t>吹炼</w:t>
      </w:r>
      <w:r>
        <w:rPr>
          <w:rFonts w:hint="eastAsia"/>
          <w:b/>
          <w:sz w:val="24"/>
        </w:rPr>
        <w:t>与</w:t>
      </w:r>
      <w:r>
        <w:rPr>
          <w:b/>
          <w:sz w:val="24"/>
        </w:rPr>
        <w:t>精炼</w:t>
      </w:r>
    </w:p>
    <w:p>
      <w:pPr>
        <w:rPr>
          <w:sz w:val="24"/>
        </w:rPr>
      </w:pPr>
      <w:r>
        <w:rPr>
          <w:b/>
          <w:sz w:val="24"/>
        </w:rPr>
        <w:t>11.2.2</w:t>
      </w:r>
      <w:r>
        <w:rPr>
          <w:sz w:val="24"/>
        </w:rPr>
        <w:t xml:space="preserve"> </w:t>
      </w:r>
      <w:r>
        <w:rPr>
          <w:b/>
          <w:sz w:val="24"/>
        </w:rPr>
        <w:t xml:space="preserve"> </w:t>
      </w:r>
      <w:r>
        <w:rPr>
          <w:rFonts w:hint="eastAsia"/>
          <w:sz w:val="24"/>
        </w:rPr>
        <w:t>吹炼</w:t>
      </w:r>
      <w:r>
        <w:rPr>
          <w:sz w:val="24"/>
        </w:rPr>
        <w:t>与精炼</w:t>
      </w:r>
      <w:r>
        <w:rPr>
          <w:rFonts w:hint="eastAsia"/>
          <w:sz w:val="24"/>
        </w:rPr>
        <w:t>应在</w:t>
      </w:r>
      <w:r>
        <w:rPr>
          <w:sz w:val="24"/>
        </w:rPr>
        <w:t>同一台冶金炉内完成。</w:t>
      </w:r>
    </w:p>
    <w:p>
      <w:pPr>
        <w:rPr>
          <w:b/>
          <w:sz w:val="24"/>
        </w:rPr>
      </w:pPr>
      <w:r>
        <w:rPr>
          <w:rFonts w:hint="eastAsia"/>
          <w:b/>
          <w:sz w:val="24"/>
        </w:rPr>
        <w:t>11.2.3</w:t>
      </w:r>
      <w:r>
        <w:rPr>
          <w:rFonts w:hint="eastAsia"/>
          <w:sz w:val="24"/>
        </w:rPr>
        <w:t xml:space="preserve">  </w:t>
      </w:r>
      <w:r>
        <w:rPr>
          <w:sz w:val="24"/>
        </w:rPr>
        <w:t>给料应符合下列规定：</w:t>
      </w:r>
    </w:p>
    <w:p>
      <w:pPr>
        <w:ind w:firstLine="481" w:firstLineChars="200"/>
        <w:rPr>
          <w:sz w:val="24"/>
        </w:rPr>
      </w:pPr>
      <w:r>
        <w:rPr>
          <w:b/>
          <w:sz w:val="24"/>
        </w:rPr>
        <w:t>1</w:t>
      </w:r>
      <w:r>
        <w:rPr>
          <w:sz w:val="24"/>
        </w:rPr>
        <w:t xml:space="preserve">  </w:t>
      </w:r>
      <w:r>
        <w:rPr>
          <w:rFonts w:hint="eastAsia"/>
          <w:sz w:val="24"/>
        </w:rPr>
        <w:t>可单独</w:t>
      </w:r>
      <w:r>
        <w:rPr>
          <w:sz w:val="24"/>
        </w:rPr>
        <w:t>处理</w:t>
      </w:r>
      <w:r>
        <w:rPr>
          <w:rFonts w:hint="eastAsia"/>
          <w:sz w:val="24"/>
        </w:rPr>
        <w:t>铜含量</w:t>
      </w:r>
      <w:r>
        <w:rPr>
          <w:sz w:val="24"/>
        </w:rPr>
        <w:t>不低于</w:t>
      </w:r>
      <w:r>
        <w:rPr>
          <w:rFonts w:hint="eastAsia"/>
          <w:sz w:val="24"/>
        </w:rPr>
        <w:t>76</w:t>
      </w:r>
      <w:r>
        <w:rPr>
          <w:sz w:val="24"/>
        </w:rPr>
        <w:t>%的热态铜锍，</w:t>
      </w:r>
      <w:r>
        <w:rPr>
          <w:rFonts w:hint="eastAsia"/>
          <w:sz w:val="24"/>
        </w:rPr>
        <w:t>也可</w:t>
      </w:r>
      <w:r>
        <w:rPr>
          <w:sz w:val="24"/>
        </w:rPr>
        <w:t>处理热态、冷态混合铜锍；</w:t>
      </w:r>
    </w:p>
    <w:p>
      <w:pPr>
        <w:ind w:firstLine="481" w:firstLineChars="200"/>
        <w:rPr>
          <w:sz w:val="24"/>
        </w:rPr>
      </w:pPr>
      <w:r>
        <w:rPr>
          <w:b/>
          <w:sz w:val="24"/>
        </w:rPr>
        <w:t xml:space="preserve">2 </w:t>
      </w:r>
      <w:r>
        <w:rPr>
          <w:sz w:val="24"/>
        </w:rPr>
        <w:t xml:space="preserve"> 冷态铜锍</w:t>
      </w:r>
      <w:r>
        <w:rPr>
          <w:rFonts w:hint="eastAsia"/>
          <w:sz w:val="24"/>
        </w:rPr>
        <w:t>的</w:t>
      </w:r>
      <w:r>
        <w:rPr>
          <w:sz w:val="24"/>
        </w:rPr>
        <w:t>粒度</w:t>
      </w:r>
      <w:r>
        <w:rPr>
          <w:rFonts w:hint="eastAsia"/>
          <w:sz w:val="24"/>
        </w:rPr>
        <w:t>不宜大于</w:t>
      </w:r>
      <w:r>
        <w:rPr>
          <w:sz w:val="24"/>
        </w:rPr>
        <w:t>30mm</w:t>
      </w:r>
      <w:r>
        <w:rPr>
          <w:rFonts w:hint="eastAsia"/>
          <w:sz w:val="24"/>
        </w:rPr>
        <w:t>；</w:t>
      </w:r>
    </w:p>
    <w:p>
      <w:pPr>
        <w:ind w:firstLine="481" w:firstLineChars="200"/>
        <w:rPr>
          <w:sz w:val="24"/>
        </w:rPr>
      </w:pPr>
      <w:r>
        <w:rPr>
          <w:rFonts w:hint="eastAsia"/>
          <w:b/>
          <w:sz w:val="24"/>
        </w:rPr>
        <w:t>3</w:t>
      </w:r>
      <w:r>
        <w:rPr>
          <w:sz w:val="24"/>
        </w:rPr>
        <w:t xml:space="preserve">  可加入残极、高品位废铜等冷料</w:t>
      </w:r>
      <w:r>
        <w:rPr>
          <w:rFonts w:hint="eastAsia"/>
          <w:sz w:val="24"/>
        </w:rPr>
        <w:t>。</w:t>
      </w:r>
    </w:p>
    <w:p>
      <w:pPr>
        <w:rPr>
          <w:b/>
          <w:sz w:val="24"/>
        </w:rPr>
      </w:pPr>
      <w:r>
        <w:rPr>
          <w:b/>
          <w:sz w:val="24"/>
        </w:rPr>
        <w:t>11.2.4</w:t>
      </w:r>
      <w:r>
        <w:rPr>
          <w:sz w:val="24"/>
        </w:rPr>
        <w:t xml:space="preserve">  供风应符合下列规定：</w:t>
      </w:r>
    </w:p>
    <w:p>
      <w:pPr>
        <w:ind w:firstLine="481" w:firstLineChars="200"/>
        <w:rPr>
          <w:sz w:val="24"/>
        </w:rPr>
      </w:pPr>
      <w:r>
        <w:rPr>
          <w:b/>
          <w:sz w:val="24"/>
        </w:rPr>
        <w:t>1</w:t>
      </w:r>
      <w:r>
        <w:rPr>
          <w:sz w:val="24"/>
        </w:rPr>
        <w:t xml:space="preserve">  </w:t>
      </w:r>
      <w:r>
        <w:rPr>
          <w:color w:val="000000"/>
          <w:kern w:val="0"/>
          <w:sz w:val="24"/>
          <w:lang w:bidi="ar"/>
        </w:rPr>
        <w:t>工艺氧气压力不宜低于0.6MPa；</w:t>
      </w:r>
    </w:p>
    <w:p>
      <w:pPr>
        <w:ind w:firstLine="481" w:firstLineChars="200"/>
        <w:rPr>
          <w:color w:val="000000"/>
          <w:kern w:val="0"/>
          <w:sz w:val="24"/>
          <w:lang w:bidi="ar"/>
        </w:rPr>
      </w:pPr>
      <w:r>
        <w:rPr>
          <w:b/>
          <w:sz w:val="24"/>
        </w:rPr>
        <w:t>2</w:t>
      </w:r>
      <w:r>
        <w:rPr>
          <w:sz w:val="24"/>
        </w:rPr>
        <w:t xml:space="preserve">  </w:t>
      </w:r>
      <w:r>
        <w:rPr>
          <w:color w:val="000000"/>
          <w:kern w:val="0"/>
          <w:sz w:val="24"/>
          <w:lang w:bidi="ar"/>
        </w:rPr>
        <w:t>工艺压缩空气压力不宜低于0.6MPa；</w:t>
      </w:r>
    </w:p>
    <w:p>
      <w:pPr>
        <w:ind w:firstLine="481" w:firstLineChars="200"/>
        <w:rPr>
          <w:color w:val="000000"/>
          <w:kern w:val="0"/>
          <w:sz w:val="24"/>
          <w:lang w:bidi="ar"/>
        </w:rPr>
      </w:pPr>
      <w:r>
        <w:rPr>
          <w:b/>
          <w:color w:val="000000"/>
          <w:kern w:val="0"/>
          <w:sz w:val="24"/>
          <w:lang w:bidi="ar"/>
        </w:rPr>
        <w:t>3</w:t>
      </w:r>
      <w:r>
        <w:rPr>
          <w:color w:val="000000"/>
          <w:kern w:val="0"/>
          <w:sz w:val="24"/>
          <w:lang w:bidi="ar"/>
        </w:rPr>
        <w:t xml:space="preserve">  可采用天然气、柴油、LPG等常用还原剂。气体还原剂压力不宜低于 0.6MPa，液态及固态还原剂</w:t>
      </w:r>
      <w:r>
        <w:rPr>
          <w:rFonts w:hint="eastAsia"/>
          <w:color w:val="000000"/>
          <w:kern w:val="0"/>
          <w:sz w:val="24"/>
          <w:lang w:bidi="ar"/>
        </w:rPr>
        <w:t>宜</w:t>
      </w:r>
      <w:r>
        <w:rPr>
          <w:color w:val="000000"/>
          <w:kern w:val="0"/>
          <w:sz w:val="24"/>
          <w:lang w:bidi="ar"/>
        </w:rPr>
        <w:t>采用氮气或压缩空气</w:t>
      </w:r>
      <w:r>
        <w:rPr>
          <w:rFonts w:hint="eastAsia"/>
          <w:color w:val="000000"/>
          <w:kern w:val="0"/>
          <w:sz w:val="24"/>
          <w:lang w:bidi="ar"/>
        </w:rPr>
        <w:t>进行</w:t>
      </w:r>
      <w:r>
        <w:rPr>
          <w:color w:val="000000"/>
          <w:kern w:val="0"/>
          <w:sz w:val="24"/>
          <w:lang w:bidi="ar"/>
        </w:rPr>
        <w:t>雾化</w:t>
      </w:r>
      <w:r>
        <w:rPr>
          <w:rFonts w:hint="eastAsia"/>
          <w:color w:val="000000"/>
          <w:kern w:val="0"/>
          <w:sz w:val="24"/>
          <w:lang w:bidi="ar"/>
        </w:rPr>
        <w:t>处理；</w:t>
      </w:r>
    </w:p>
    <w:p>
      <w:pPr>
        <w:ind w:firstLine="481" w:firstLineChars="200"/>
        <w:rPr>
          <w:color w:val="000000"/>
          <w:kern w:val="0"/>
          <w:sz w:val="24"/>
          <w:lang w:bidi="ar"/>
        </w:rPr>
      </w:pPr>
      <w:r>
        <w:rPr>
          <w:b/>
          <w:color w:val="000000"/>
          <w:kern w:val="0"/>
          <w:sz w:val="24"/>
          <w:lang w:bidi="ar"/>
        </w:rPr>
        <w:t>4</w:t>
      </w:r>
      <w:r>
        <w:rPr>
          <w:color w:val="000000"/>
          <w:kern w:val="0"/>
          <w:sz w:val="24"/>
          <w:lang w:bidi="ar"/>
        </w:rPr>
        <w:t xml:space="preserve">  吹炼喷枪外层宜配入氮气作为保护气体，氮气压力不宜低于0.6MPa；</w:t>
      </w:r>
    </w:p>
    <w:p>
      <w:pPr>
        <w:ind w:firstLine="481" w:firstLineChars="200"/>
        <w:rPr>
          <w:color w:val="000000"/>
          <w:kern w:val="0"/>
          <w:sz w:val="24"/>
          <w:lang w:bidi="ar"/>
        </w:rPr>
      </w:pPr>
      <w:r>
        <w:rPr>
          <w:b/>
          <w:color w:val="000000"/>
          <w:kern w:val="0"/>
          <w:sz w:val="24"/>
          <w:lang w:bidi="ar"/>
        </w:rPr>
        <w:t>5</w:t>
      </w:r>
      <w:r>
        <w:rPr>
          <w:color w:val="000000"/>
          <w:kern w:val="0"/>
          <w:sz w:val="24"/>
          <w:lang w:bidi="ar"/>
        </w:rPr>
        <w:t xml:space="preserve">  炉内氧</w:t>
      </w:r>
      <w:r>
        <w:rPr>
          <w:rFonts w:hint="eastAsia"/>
          <w:color w:val="000000"/>
          <w:kern w:val="0"/>
          <w:sz w:val="24"/>
          <w:lang w:bidi="ar"/>
        </w:rPr>
        <w:t>气</w:t>
      </w:r>
      <w:r>
        <w:rPr>
          <w:color w:val="000000"/>
          <w:kern w:val="0"/>
          <w:sz w:val="24"/>
          <w:lang w:bidi="ar"/>
        </w:rPr>
        <w:t>利用率应大于95%。</w:t>
      </w:r>
    </w:p>
    <w:p>
      <w:pPr>
        <w:rPr>
          <w:sz w:val="24"/>
        </w:rPr>
      </w:pPr>
      <w:r>
        <w:rPr>
          <w:b/>
          <w:sz w:val="24"/>
        </w:rPr>
        <w:t>11.2.5</w:t>
      </w:r>
      <w:r>
        <w:rPr>
          <w:sz w:val="24"/>
        </w:rPr>
        <w:t xml:space="preserve">  </w:t>
      </w:r>
      <w:r>
        <w:rPr>
          <w:rFonts w:hint="eastAsia"/>
          <w:sz w:val="24"/>
        </w:rPr>
        <w:t>吹炼</w:t>
      </w:r>
      <w:r>
        <w:rPr>
          <w:sz w:val="24"/>
        </w:rPr>
        <w:t>产物应符合下列规定：</w:t>
      </w:r>
    </w:p>
    <w:p>
      <w:pPr>
        <w:ind w:left="480"/>
        <w:rPr>
          <w:sz w:val="24"/>
        </w:rPr>
      </w:pPr>
      <w:r>
        <w:rPr>
          <w:b/>
          <w:sz w:val="24"/>
        </w:rPr>
        <w:t>1</w:t>
      </w:r>
      <w:r>
        <w:rPr>
          <w:sz w:val="24"/>
        </w:rPr>
        <w:t xml:space="preserve">  铜含量</w:t>
      </w:r>
      <w:r>
        <w:rPr>
          <w:rFonts w:hint="eastAsia"/>
          <w:sz w:val="24"/>
        </w:rPr>
        <w:t>宜为</w:t>
      </w:r>
      <w:r>
        <w:rPr>
          <w:sz w:val="24"/>
        </w:rPr>
        <w:t>98.5%</w:t>
      </w:r>
      <w:r>
        <w:rPr>
          <w:rFonts w:hint="eastAsia"/>
          <w:sz w:val="24"/>
        </w:rPr>
        <w:t>；</w:t>
      </w:r>
    </w:p>
    <w:p>
      <w:pPr>
        <w:ind w:firstLine="481" w:firstLineChars="200"/>
        <w:rPr>
          <w:sz w:val="24"/>
        </w:rPr>
      </w:pPr>
      <w:r>
        <w:rPr>
          <w:b/>
          <w:sz w:val="24"/>
        </w:rPr>
        <w:t>2</w:t>
      </w:r>
      <w:r>
        <w:rPr>
          <w:sz w:val="24"/>
        </w:rPr>
        <w:t xml:space="preserve">  </w:t>
      </w:r>
      <w:r>
        <w:rPr>
          <w:rFonts w:hint="eastAsia"/>
          <w:sz w:val="24"/>
        </w:rPr>
        <w:t>炉</w:t>
      </w:r>
      <w:r>
        <w:rPr>
          <w:sz w:val="24"/>
        </w:rPr>
        <w:t>渣铜</w:t>
      </w:r>
      <w:r>
        <w:rPr>
          <w:rFonts w:hint="eastAsia"/>
          <w:sz w:val="24"/>
        </w:rPr>
        <w:t>含量</w:t>
      </w:r>
      <w:r>
        <w:rPr>
          <w:sz w:val="24"/>
        </w:rPr>
        <w:t>应为12%</w:t>
      </w:r>
      <w:r>
        <w:rPr>
          <w:rFonts w:hint="eastAsia"/>
          <w:sz w:val="24"/>
        </w:rPr>
        <w:t>~</w:t>
      </w:r>
      <w:r>
        <w:rPr>
          <w:sz w:val="24"/>
        </w:rPr>
        <w:t>40%，吹炼渣可作为冷料返回熔炼炉内处理；</w:t>
      </w:r>
    </w:p>
    <w:p>
      <w:pPr>
        <w:ind w:firstLine="481" w:firstLineChars="200"/>
        <w:rPr>
          <w:sz w:val="24"/>
        </w:rPr>
      </w:pPr>
      <w:r>
        <w:rPr>
          <w:b/>
          <w:sz w:val="24"/>
        </w:rPr>
        <w:t>3</w:t>
      </w:r>
      <w:r>
        <w:rPr>
          <w:sz w:val="24"/>
        </w:rPr>
        <w:t xml:space="preserve">  渣宜采用铁硅渣，</w:t>
      </w:r>
      <w:r>
        <w:rPr>
          <w:rFonts w:hint="eastAsia"/>
          <w:sz w:val="24"/>
        </w:rPr>
        <w:t>铁硅比</w:t>
      </w:r>
      <w:r>
        <w:rPr>
          <w:sz w:val="24"/>
        </w:rPr>
        <w:t>宜</w:t>
      </w:r>
      <w:r>
        <w:rPr>
          <w:rFonts w:hint="eastAsia"/>
          <w:sz w:val="24"/>
        </w:rPr>
        <w:t>为</w:t>
      </w:r>
      <w:r>
        <w:rPr>
          <w:sz w:val="24"/>
        </w:rPr>
        <w:t>1.0~1.3</w:t>
      </w:r>
      <w:r>
        <w:rPr>
          <w:rFonts w:hint="eastAsia"/>
          <w:sz w:val="24"/>
        </w:rPr>
        <w:t>。</w:t>
      </w:r>
    </w:p>
    <w:p>
      <w:pPr>
        <w:rPr>
          <w:b/>
          <w:sz w:val="24"/>
        </w:rPr>
      </w:pPr>
      <w:r>
        <w:rPr>
          <w:b/>
          <w:sz w:val="24"/>
        </w:rPr>
        <w:t>11.2.6</w:t>
      </w:r>
      <w:r>
        <w:rPr>
          <w:sz w:val="24"/>
        </w:rPr>
        <w:t xml:space="preserve">  </w:t>
      </w:r>
      <w:r>
        <w:rPr>
          <w:rFonts w:hint="eastAsia"/>
          <w:sz w:val="24"/>
        </w:rPr>
        <w:t>精炼</w:t>
      </w:r>
      <w:r>
        <w:rPr>
          <w:sz w:val="24"/>
        </w:rPr>
        <w:t>产物应符合下列规定：</w:t>
      </w:r>
    </w:p>
    <w:p>
      <w:pPr>
        <w:ind w:firstLine="481" w:firstLineChars="200"/>
        <w:rPr>
          <w:sz w:val="24"/>
        </w:rPr>
      </w:pPr>
      <w:r>
        <w:rPr>
          <w:rFonts w:hint="eastAsia"/>
          <w:b/>
          <w:sz w:val="24"/>
        </w:rPr>
        <w:t>1</w:t>
      </w:r>
      <w:r>
        <w:rPr>
          <w:sz w:val="24"/>
        </w:rPr>
        <w:t xml:space="preserve">  铜</w:t>
      </w:r>
      <w:r>
        <w:rPr>
          <w:rFonts w:hint="eastAsia"/>
          <w:sz w:val="24"/>
        </w:rPr>
        <w:t>含量</w:t>
      </w:r>
      <w:r>
        <w:rPr>
          <w:sz w:val="24"/>
        </w:rPr>
        <w:t>宜为99%</w:t>
      </w:r>
      <w:r>
        <w:rPr>
          <w:rFonts w:hint="eastAsia"/>
          <w:sz w:val="24"/>
        </w:rPr>
        <w:t>~</w:t>
      </w:r>
      <w:r>
        <w:rPr>
          <w:sz w:val="24"/>
        </w:rPr>
        <w:t>99.5%；</w:t>
      </w:r>
    </w:p>
    <w:p>
      <w:pPr>
        <w:ind w:firstLine="481" w:firstLineChars="200"/>
        <w:rPr>
          <w:sz w:val="24"/>
        </w:rPr>
      </w:pPr>
      <w:r>
        <w:rPr>
          <w:b/>
          <w:sz w:val="24"/>
        </w:rPr>
        <w:t>2</w:t>
      </w:r>
      <w:r>
        <w:rPr>
          <w:sz w:val="24"/>
        </w:rPr>
        <w:t xml:space="preserve">  阳极铜温度宜</w:t>
      </w:r>
      <w:r>
        <w:rPr>
          <w:rFonts w:hint="eastAsia"/>
          <w:sz w:val="24"/>
        </w:rPr>
        <w:t>为</w:t>
      </w:r>
      <w:r>
        <w:rPr>
          <w:sz w:val="24"/>
        </w:rPr>
        <w:t>1230℃~1250℃</w:t>
      </w:r>
      <w:r>
        <w:rPr>
          <w:rFonts w:hint="eastAsia"/>
          <w:sz w:val="24"/>
        </w:rPr>
        <w:t>。</w:t>
      </w:r>
    </w:p>
    <w:p>
      <w:pPr>
        <w:rPr>
          <w:sz w:val="24"/>
        </w:rPr>
      </w:pPr>
      <w:r>
        <w:rPr>
          <w:b/>
          <w:sz w:val="24"/>
        </w:rPr>
        <w:t>11.2.7</w:t>
      </w:r>
      <w:r>
        <w:rPr>
          <w:sz w:val="24"/>
        </w:rPr>
        <w:t xml:space="preserve">  烟尘率</w:t>
      </w:r>
      <w:r>
        <w:rPr>
          <w:rFonts w:hint="eastAsia"/>
          <w:sz w:val="24"/>
        </w:rPr>
        <w:t>宜</w:t>
      </w:r>
      <w:r>
        <w:rPr>
          <w:sz w:val="24"/>
        </w:rPr>
        <w:t>小于2.5%</w:t>
      </w:r>
      <w:r>
        <w:rPr>
          <w:rFonts w:hint="eastAsia"/>
          <w:sz w:val="24"/>
        </w:rPr>
        <w:t>。</w:t>
      </w:r>
    </w:p>
    <w:p>
      <w:pPr>
        <w:rPr>
          <w:b/>
          <w:sz w:val="24"/>
        </w:rPr>
      </w:pPr>
      <w:r>
        <w:rPr>
          <w:b/>
          <w:sz w:val="24"/>
        </w:rPr>
        <w:t>11.2.8</w:t>
      </w:r>
      <w:r>
        <w:rPr>
          <w:sz w:val="24"/>
        </w:rPr>
        <w:t xml:space="preserve">  吹炼宜采用富氧</w:t>
      </w:r>
      <w:r>
        <w:rPr>
          <w:rFonts w:hint="eastAsia"/>
          <w:sz w:val="24"/>
        </w:rPr>
        <w:t>空气</w:t>
      </w:r>
      <w:r>
        <w:rPr>
          <w:sz w:val="24"/>
        </w:rPr>
        <w:t>，富氧浓度宜为21%~26%。</w:t>
      </w:r>
    </w:p>
    <w:p>
      <w:pPr>
        <w:pStyle w:val="2"/>
        <w:snapToGrid w:val="0"/>
        <w:spacing w:before="120" w:beforeLines="50" w:after="120" w:afterLines="50"/>
      </w:pPr>
      <w:bookmarkStart w:id="265" w:name="_Toc345372969"/>
      <w:bookmarkStart w:id="266" w:name="_Toc377455038"/>
      <w:bookmarkStart w:id="267" w:name="_Toc346095106"/>
      <w:bookmarkStart w:id="268" w:name="_Toc344710284"/>
      <w:bookmarkStart w:id="269" w:name="_Toc346116499"/>
      <w:bookmarkStart w:id="270" w:name="_Toc346116103"/>
      <w:bookmarkStart w:id="271" w:name="_Toc344276206"/>
      <w:bookmarkStart w:id="272" w:name="_Toc344422681"/>
      <w:bookmarkStart w:id="273" w:name="_Toc346095006"/>
      <w:bookmarkStart w:id="274" w:name="_Toc344589749"/>
      <w:bookmarkStart w:id="275" w:name="_Toc344713460"/>
      <w:bookmarkStart w:id="276" w:name="_Toc345373083"/>
      <w:bookmarkStart w:id="277" w:name="_Toc140988352"/>
      <w:bookmarkStart w:id="278" w:name="_Toc137634663"/>
      <w:bookmarkStart w:id="279" w:name="_Toc140218685"/>
      <w:bookmarkStart w:id="280" w:name="_Toc142551263"/>
      <w:bookmarkStart w:id="281" w:name="_Toc142552057"/>
      <w:r>
        <w:t xml:space="preserve">12  </w:t>
      </w:r>
      <w:bookmarkEnd w:id="265"/>
      <w:bookmarkEnd w:id="266"/>
      <w:bookmarkEnd w:id="267"/>
      <w:bookmarkEnd w:id="268"/>
      <w:bookmarkEnd w:id="269"/>
      <w:bookmarkEnd w:id="270"/>
      <w:bookmarkEnd w:id="271"/>
      <w:bookmarkEnd w:id="272"/>
      <w:bookmarkEnd w:id="273"/>
      <w:bookmarkEnd w:id="274"/>
      <w:bookmarkEnd w:id="275"/>
      <w:bookmarkEnd w:id="276"/>
      <w:r>
        <w:t>再生铜处理</w:t>
      </w:r>
      <w:bookmarkEnd w:id="277"/>
      <w:bookmarkEnd w:id="278"/>
      <w:bookmarkEnd w:id="279"/>
      <w:bookmarkEnd w:id="280"/>
      <w:bookmarkEnd w:id="281"/>
    </w:p>
    <w:p>
      <w:pPr>
        <w:pStyle w:val="3"/>
        <w:spacing w:before="72" w:beforeLines="30" w:after="72" w:afterLines="30"/>
        <w:rPr>
          <w:szCs w:val="28"/>
        </w:rPr>
      </w:pPr>
      <w:bookmarkStart w:id="282" w:name="_Toc137634664"/>
      <w:bookmarkStart w:id="283" w:name="_Toc140988353"/>
      <w:bookmarkStart w:id="284" w:name="_Toc142551264"/>
      <w:bookmarkStart w:id="285" w:name="_Toc142552058"/>
      <w:bookmarkStart w:id="286" w:name="_Toc140218686"/>
      <w:bookmarkStart w:id="287" w:name="_Toc377455039"/>
      <w:r>
        <w:rPr>
          <w:szCs w:val="28"/>
        </w:rPr>
        <w:t xml:space="preserve">12.1 </w:t>
      </w:r>
      <w:r>
        <w:rPr>
          <w:rFonts w:hint="eastAsia"/>
          <w:szCs w:val="28"/>
        </w:rPr>
        <w:t xml:space="preserve"> </w:t>
      </w:r>
      <w:r>
        <w:rPr>
          <w:szCs w:val="28"/>
        </w:rPr>
        <w:t>一般规定</w:t>
      </w:r>
      <w:bookmarkEnd w:id="282"/>
      <w:bookmarkEnd w:id="283"/>
      <w:bookmarkEnd w:id="284"/>
      <w:bookmarkEnd w:id="285"/>
      <w:bookmarkEnd w:id="286"/>
    </w:p>
    <w:p>
      <w:pPr>
        <w:rPr>
          <w:sz w:val="24"/>
        </w:rPr>
      </w:pPr>
      <w:r>
        <w:rPr>
          <w:b/>
          <w:sz w:val="24"/>
        </w:rPr>
        <w:t xml:space="preserve">12.1.1 </w:t>
      </w:r>
      <w:r>
        <w:rPr>
          <w:sz w:val="24"/>
        </w:rPr>
        <w:t xml:space="preserve"> </w:t>
      </w:r>
      <w:r>
        <w:rPr>
          <w:sz w:val="24"/>
          <w:lang w:eastAsia="zh-Hans"/>
        </w:rPr>
        <w:t>再生铜处理</w:t>
      </w:r>
      <w:r>
        <w:rPr>
          <w:sz w:val="24"/>
        </w:rPr>
        <w:t>工艺流程的选择应根据生产规模、原料、燃料等条件，经方案比较</w:t>
      </w:r>
      <w:r>
        <w:rPr>
          <w:sz w:val="24"/>
          <w:lang w:eastAsia="zh-Hans"/>
        </w:rPr>
        <w:t>后</w:t>
      </w:r>
      <w:r>
        <w:rPr>
          <w:sz w:val="24"/>
        </w:rPr>
        <w:t>确定。</w:t>
      </w:r>
    </w:p>
    <w:p>
      <w:pPr>
        <w:rPr>
          <w:sz w:val="24"/>
          <w:lang w:eastAsia="zh-Hans"/>
        </w:rPr>
      </w:pPr>
      <w:r>
        <w:rPr>
          <w:b/>
          <w:sz w:val="24"/>
        </w:rPr>
        <w:t>12.1.2</w:t>
      </w:r>
      <w:r>
        <w:rPr>
          <w:sz w:val="24"/>
        </w:rPr>
        <w:t xml:space="preserve">  </w:t>
      </w:r>
      <w:r>
        <w:rPr>
          <w:sz w:val="24"/>
          <w:lang w:eastAsia="zh-Hans"/>
        </w:rPr>
        <w:t>再生铜处理分为高品位再生铜火法精炼和中、低品位再生铜火法冶炼。</w:t>
      </w:r>
    </w:p>
    <w:p>
      <w:pPr>
        <w:rPr>
          <w:sz w:val="24"/>
        </w:rPr>
      </w:pPr>
      <w:r>
        <w:rPr>
          <w:b/>
          <w:sz w:val="24"/>
        </w:rPr>
        <w:t>12.1.3</w:t>
      </w:r>
      <w:r>
        <w:rPr>
          <w:sz w:val="24"/>
        </w:rPr>
        <w:t xml:space="preserve">  </w:t>
      </w:r>
      <w:r>
        <w:rPr>
          <w:rFonts w:hint="eastAsia"/>
          <w:sz w:val="24"/>
        </w:rPr>
        <w:t>以</w:t>
      </w:r>
      <w:r>
        <w:rPr>
          <w:sz w:val="24"/>
        </w:rPr>
        <w:t>高品位再生铜</w:t>
      </w:r>
      <w:r>
        <w:rPr>
          <w:rFonts w:hint="eastAsia"/>
          <w:sz w:val="24"/>
        </w:rPr>
        <w:t>作为原料</w:t>
      </w:r>
      <w:r>
        <w:rPr>
          <w:sz w:val="24"/>
        </w:rPr>
        <w:t>火法精炼生产阳极铜</w:t>
      </w:r>
      <w:r>
        <w:rPr>
          <w:rFonts w:hint="eastAsia"/>
          <w:sz w:val="24"/>
        </w:rPr>
        <w:t>，</w:t>
      </w:r>
      <w:r>
        <w:rPr>
          <w:sz w:val="24"/>
        </w:rPr>
        <w:t>应包括加料熔化、氧化造渣、还原、浇铸</w:t>
      </w:r>
      <w:r>
        <w:rPr>
          <w:rFonts w:hint="eastAsia"/>
          <w:sz w:val="24"/>
        </w:rPr>
        <w:t>等工序</w:t>
      </w:r>
      <w:r>
        <w:rPr>
          <w:sz w:val="24"/>
        </w:rPr>
        <w:t>。</w:t>
      </w:r>
    </w:p>
    <w:p>
      <w:pPr>
        <w:rPr>
          <w:sz w:val="24"/>
        </w:rPr>
      </w:pPr>
      <w:r>
        <w:rPr>
          <w:b/>
          <w:sz w:val="24"/>
          <w:lang w:eastAsia="zh-Hans"/>
        </w:rPr>
        <w:t>12.1.4</w:t>
      </w:r>
      <w:r>
        <w:rPr>
          <w:sz w:val="24"/>
          <w:lang w:eastAsia="zh-Hans"/>
        </w:rPr>
        <w:t xml:space="preserve">  </w:t>
      </w:r>
      <w:r>
        <w:rPr>
          <w:rFonts w:hint="eastAsia"/>
          <w:sz w:val="24"/>
        </w:rPr>
        <w:t>以</w:t>
      </w:r>
      <w:r>
        <w:rPr>
          <w:sz w:val="24"/>
        </w:rPr>
        <w:t>中、低品位再生铜</w:t>
      </w:r>
      <w:r>
        <w:rPr>
          <w:rFonts w:hint="eastAsia"/>
          <w:sz w:val="24"/>
        </w:rPr>
        <w:t>作为原料</w:t>
      </w:r>
      <w:r>
        <w:rPr>
          <w:sz w:val="24"/>
        </w:rPr>
        <w:t>火法冶炼</w:t>
      </w:r>
      <w:r>
        <w:rPr>
          <w:rFonts w:hint="eastAsia"/>
          <w:sz w:val="24"/>
        </w:rPr>
        <w:t>生产</w:t>
      </w:r>
      <w:r>
        <w:rPr>
          <w:sz w:val="24"/>
        </w:rPr>
        <w:t>粗铜，宜包括熔炼</w:t>
      </w:r>
      <w:r>
        <w:rPr>
          <w:rFonts w:hint="eastAsia"/>
          <w:sz w:val="24"/>
        </w:rPr>
        <w:t>和</w:t>
      </w:r>
      <w:r>
        <w:rPr>
          <w:sz w:val="24"/>
        </w:rPr>
        <w:t>吹炼</w:t>
      </w:r>
      <w:r>
        <w:rPr>
          <w:rFonts w:hint="eastAsia"/>
          <w:sz w:val="24"/>
        </w:rPr>
        <w:t>工序</w:t>
      </w:r>
      <w:r>
        <w:rPr>
          <w:sz w:val="24"/>
        </w:rPr>
        <w:t>。</w:t>
      </w:r>
    </w:p>
    <w:p>
      <w:pPr>
        <w:rPr>
          <w:sz w:val="24"/>
          <w:lang w:eastAsia="zh-Hans"/>
        </w:rPr>
      </w:pPr>
      <w:r>
        <w:rPr>
          <w:b/>
          <w:sz w:val="24"/>
        </w:rPr>
        <w:t>12.1.5</w:t>
      </w:r>
      <w:r>
        <w:rPr>
          <w:sz w:val="24"/>
        </w:rPr>
        <w:t xml:space="preserve">  </w:t>
      </w:r>
      <w:r>
        <w:rPr>
          <w:rFonts w:hint="eastAsia"/>
          <w:sz w:val="24"/>
          <w:lang w:eastAsia="zh-Hans"/>
        </w:rPr>
        <w:t>铜精矿冶炼炉可协同处理再生铜。</w:t>
      </w:r>
    </w:p>
    <w:p>
      <w:pPr>
        <w:rPr>
          <w:sz w:val="24"/>
        </w:rPr>
      </w:pPr>
    </w:p>
    <w:p>
      <w:pPr>
        <w:pStyle w:val="3"/>
        <w:spacing w:before="72" w:beforeLines="30" w:after="72" w:afterLines="30"/>
        <w:rPr>
          <w:szCs w:val="28"/>
        </w:rPr>
      </w:pPr>
      <w:bookmarkStart w:id="288" w:name="_Toc140218687"/>
      <w:bookmarkStart w:id="289" w:name="_Toc137634665"/>
      <w:bookmarkStart w:id="290" w:name="_Toc140988354"/>
      <w:bookmarkStart w:id="291" w:name="_Toc142551265"/>
      <w:bookmarkStart w:id="292" w:name="_Toc142552059"/>
      <w:r>
        <w:rPr>
          <w:szCs w:val="28"/>
        </w:rPr>
        <w:t xml:space="preserve">12.2 </w:t>
      </w:r>
      <w:r>
        <w:rPr>
          <w:rFonts w:hint="eastAsia"/>
          <w:szCs w:val="28"/>
        </w:rPr>
        <w:t xml:space="preserve"> </w:t>
      </w:r>
      <w:r>
        <w:rPr>
          <w:szCs w:val="28"/>
        </w:rPr>
        <w:t>高品位再生铜火法精炼</w:t>
      </w:r>
      <w:bookmarkEnd w:id="287"/>
      <w:bookmarkEnd w:id="288"/>
      <w:bookmarkEnd w:id="289"/>
      <w:bookmarkEnd w:id="290"/>
      <w:bookmarkEnd w:id="291"/>
      <w:bookmarkEnd w:id="292"/>
    </w:p>
    <w:p>
      <w:pPr>
        <w:rPr>
          <w:sz w:val="24"/>
        </w:rPr>
      </w:pPr>
      <w:r>
        <w:rPr>
          <w:b/>
          <w:sz w:val="24"/>
        </w:rPr>
        <w:t>12.2.1</w:t>
      </w:r>
      <w:r>
        <w:rPr>
          <w:sz w:val="24"/>
        </w:rPr>
        <w:t xml:space="preserve">  高品位再生铜火法精炼可选用倾动式精炼炉、NGL炉、回转式阳极炉、固定式阳极炉等。</w:t>
      </w:r>
    </w:p>
    <w:p>
      <w:pPr>
        <w:rPr>
          <w:sz w:val="24"/>
        </w:rPr>
      </w:pPr>
      <w:r>
        <w:rPr>
          <w:b/>
          <w:sz w:val="24"/>
        </w:rPr>
        <w:t>12.2.2</w:t>
      </w:r>
      <w:r>
        <w:rPr>
          <w:sz w:val="24"/>
        </w:rPr>
        <w:t xml:space="preserve">  倾动式精炼炉、NGL炉、回转式阳极炉规格不</w:t>
      </w:r>
      <w:r>
        <w:rPr>
          <w:sz w:val="24"/>
          <w:lang w:eastAsia="zh-Hans"/>
        </w:rPr>
        <w:t>应</w:t>
      </w:r>
      <w:r>
        <w:rPr>
          <w:sz w:val="24"/>
        </w:rPr>
        <w:t>小于200t，固定式阳极炉规格不宜小于100t。</w:t>
      </w:r>
    </w:p>
    <w:p>
      <w:pPr>
        <w:rPr>
          <w:sz w:val="24"/>
        </w:rPr>
      </w:pPr>
      <w:r>
        <w:rPr>
          <w:b/>
          <w:sz w:val="24"/>
        </w:rPr>
        <w:t>12.2.3</w:t>
      </w:r>
      <w:r>
        <w:rPr>
          <w:sz w:val="24"/>
        </w:rPr>
        <w:t xml:space="preserve">  精炼炉加料宜设置机械加料装置，松散物料宜打包</w:t>
      </w:r>
      <w:r>
        <w:rPr>
          <w:rFonts w:hint="eastAsia"/>
          <w:sz w:val="24"/>
        </w:rPr>
        <w:t>后入炉</w:t>
      </w:r>
      <w:r>
        <w:rPr>
          <w:sz w:val="24"/>
        </w:rPr>
        <w:t>。</w:t>
      </w:r>
    </w:p>
    <w:p>
      <w:pPr>
        <w:rPr>
          <w:sz w:val="24"/>
        </w:rPr>
      </w:pPr>
      <w:r>
        <w:rPr>
          <w:b/>
          <w:sz w:val="24"/>
        </w:rPr>
        <w:t>12.2.4</w:t>
      </w:r>
      <w:r>
        <w:rPr>
          <w:sz w:val="24"/>
        </w:rPr>
        <w:t xml:space="preserve">  精炼炉宜采用稀氧（纯氧）燃烧技术。</w:t>
      </w:r>
    </w:p>
    <w:p>
      <w:pPr>
        <w:rPr>
          <w:sz w:val="24"/>
        </w:rPr>
      </w:pPr>
      <w:r>
        <w:rPr>
          <w:b/>
          <w:sz w:val="24"/>
        </w:rPr>
        <w:t>12.2.5</w:t>
      </w:r>
      <w:r>
        <w:rPr>
          <w:sz w:val="24"/>
        </w:rPr>
        <w:t xml:space="preserve">  回转式精炼炉、倾动式精炼炉和NGL炉可采用氮气搅拌技术。</w:t>
      </w:r>
    </w:p>
    <w:p>
      <w:pPr>
        <w:rPr>
          <w:sz w:val="24"/>
        </w:rPr>
      </w:pPr>
      <w:r>
        <w:rPr>
          <w:b/>
          <w:sz w:val="24"/>
        </w:rPr>
        <w:t>12.2.6</w:t>
      </w:r>
      <w:r>
        <w:rPr>
          <w:sz w:val="24"/>
        </w:rPr>
        <w:t xml:space="preserve">  精炼还原剂宜采用天然气、液化石油气或煤基固体还原剂等，还原剂硫</w:t>
      </w:r>
      <w:r>
        <w:rPr>
          <w:rFonts w:hint="eastAsia"/>
          <w:sz w:val="24"/>
        </w:rPr>
        <w:t>含量</w:t>
      </w:r>
      <w:r>
        <w:rPr>
          <w:sz w:val="24"/>
        </w:rPr>
        <w:t>应低于0.5%。</w:t>
      </w:r>
    </w:p>
    <w:p>
      <w:pPr>
        <w:rPr>
          <w:sz w:val="24"/>
        </w:rPr>
      </w:pPr>
      <w:r>
        <w:rPr>
          <w:b/>
          <w:sz w:val="24"/>
        </w:rPr>
        <w:t>12.2.7</w:t>
      </w:r>
      <w:r>
        <w:rPr>
          <w:sz w:val="24"/>
        </w:rPr>
        <w:t xml:space="preserve">  精炼炉的加料口、放渣口应设置集烟罩，捕集的烟气应经净化处理达标后排放。</w:t>
      </w:r>
    </w:p>
    <w:p>
      <w:pPr>
        <w:rPr>
          <w:kern w:val="0"/>
          <w:sz w:val="24"/>
        </w:rPr>
      </w:pPr>
      <w:r>
        <w:rPr>
          <w:b/>
          <w:sz w:val="24"/>
        </w:rPr>
        <w:t>12.2.8</w:t>
      </w:r>
      <w:r>
        <w:rPr>
          <w:kern w:val="0"/>
          <w:sz w:val="24"/>
        </w:rPr>
        <w:t xml:space="preserve">  </w:t>
      </w:r>
      <w:r>
        <w:rPr>
          <w:sz w:val="24"/>
        </w:rPr>
        <w:t>高品位</w:t>
      </w:r>
      <w:r>
        <w:rPr>
          <w:kern w:val="0"/>
          <w:sz w:val="24"/>
        </w:rPr>
        <w:t>再生铜精炼产出的阳极铜铜</w:t>
      </w:r>
      <w:r>
        <w:rPr>
          <w:rFonts w:hint="eastAsia"/>
          <w:kern w:val="0"/>
          <w:sz w:val="24"/>
        </w:rPr>
        <w:t>含量</w:t>
      </w:r>
      <w:r>
        <w:rPr>
          <w:kern w:val="0"/>
          <w:sz w:val="24"/>
        </w:rPr>
        <w:t>应高于99%。</w:t>
      </w:r>
    </w:p>
    <w:p>
      <w:pPr>
        <w:rPr>
          <w:kern w:val="0"/>
          <w:sz w:val="24"/>
        </w:rPr>
      </w:pPr>
      <w:r>
        <w:rPr>
          <w:b/>
          <w:sz w:val="24"/>
        </w:rPr>
        <w:t>12.2.9</w:t>
      </w:r>
      <w:r>
        <w:rPr>
          <w:kern w:val="0"/>
          <w:sz w:val="24"/>
        </w:rPr>
        <w:t xml:space="preserve">  </w:t>
      </w:r>
      <w:r>
        <w:rPr>
          <w:sz w:val="24"/>
        </w:rPr>
        <w:t>高品位</w:t>
      </w:r>
      <w:r>
        <w:rPr>
          <w:kern w:val="0"/>
          <w:sz w:val="24"/>
        </w:rPr>
        <w:t>再生铜火法精炼工序</w:t>
      </w:r>
      <w:r>
        <w:rPr>
          <w:sz w:val="24"/>
        </w:rPr>
        <w:t>的</w:t>
      </w:r>
      <w:r>
        <w:rPr>
          <w:kern w:val="0"/>
          <w:sz w:val="24"/>
        </w:rPr>
        <w:t>铜回收率宜</w:t>
      </w:r>
      <w:r>
        <w:rPr>
          <w:rFonts w:hint="eastAsia"/>
          <w:sz w:val="24"/>
        </w:rPr>
        <w:t>大</w:t>
      </w:r>
      <w:r>
        <w:rPr>
          <w:kern w:val="0"/>
          <w:sz w:val="24"/>
        </w:rPr>
        <w:t>于99.8%。</w:t>
      </w:r>
    </w:p>
    <w:p>
      <w:pPr>
        <w:rPr>
          <w:kern w:val="0"/>
          <w:sz w:val="24"/>
        </w:rPr>
      </w:pPr>
      <w:r>
        <w:rPr>
          <w:b/>
          <w:sz w:val="24"/>
        </w:rPr>
        <w:t>12.2.10</w:t>
      </w:r>
      <w:r>
        <w:rPr>
          <w:sz w:val="24"/>
        </w:rPr>
        <w:t xml:space="preserve">  </w:t>
      </w:r>
      <w:r>
        <w:rPr>
          <w:kern w:val="0"/>
          <w:sz w:val="24"/>
        </w:rPr>
        <w:t>阳极浇铸设备</w:t>
      </w:r>
      <w:r>
        <w:rPr>
          <w:kern w:val="0"/>
          <w:sz w:val="24"/>
          <w:lang w:eastAsia="zh-Hans"/>
        </w:rPr>
        <w:t>应</w:t>
      </w:r>
      <w:r>
        <w:rPr>
          <w:kern w:val="0"/>
          <w:sz w:val="24"/>
        </w:rPr>
        <w:t>采用自动定量圆盘浇铸机。</w:t>
      </w:r>
    </w:p>
    <w:p>
      <w:pPr>
        <w:rPr>
          <w:sz w:val="24"/>
        </w:rPr>
      </w:pPr>
      <w:r>
        <w:rPr>
          <w:b/>
          <w:sz w:val="24"/>
        </w:rPr>
        <w:t>12.2.11</w:t>
      </w:r>
      <w:r>
        <w:rPr>
          <w:sz w:val="24"/>
        </w:rPr>
        <w:t xml:space="preserve">  阳极浇铸宜符合下列规定：</w:t>
      </w:r>
    </w:p>
    <w:p>
      <w:pPr>
        <w:ind w:firstLine="481" w:firstLineChars="200"/>
        <w:rPr>
          <w:sz w:val="24"/>
        </w:rPr>
      </w:pPr>
      <w:r>
        <w:rPr>
          <w:b/>
          <w:sz w:val="24"/>
        </w:rPr>
        <w:t xml:space="preserve">1 </w:t>
      </w:r>
      <w:r>
        <w:rPr>
          <w:sz w:val="24"/>
        </w:rPr>
        <w:t xml:space="preserve"> 阳极板重量允许偏差宜为±2%；</w:t>
      </w:r>
    </w:p>
    <w:p>
      <w:pPr>
        <w:autoSpaceDE w:val="0"/>
        <w:autoSpaceDN w:val="0"/>
        <w:adjustRightInd w:val="0"/>
        <w:ind w:firstLine="481" w:firstLineChars="200"/>
        <w:rPr>
          <w:sz w:val="24"/>
        </w:rPr>
      </w:pPr>
      <w:r>
        <w:rPr>
          <w:b/>
          <w:sz w:val="24"/>
        </w:rPr>
        <w:t>2</w:t>
      </w:r>
      <w:r>
        <w:rPr>
          <w:sz w:val="24"/>
        </w:rPr>
        <w:t xml:space="preserve">  阳极板合格率宜</w:t>
      </w:r>
      <w:r>
        <w:rPr>
          <w:rFonts w:hint="eastAsia"/>
          <w:sz w:val="24"/>
        </w:rPr>
        <w:t>大</w:t>
      </w:r>
      <w:r>
        <w:rPr>
          <w:sz w:val="24"/>
        </w:rPr>
        <w:t>于97%；</w:t>
      </w:r>
    </w:p>
    <w:p>
      <w:pPr>
        <w:autoSpaceDE w:val="0"/>
        <w:autoSpaceDN w:val="0"/>
        <w:adjustRightInd w:val="0"/>
        <w:ind w:firstLine="481" w:firstLineChars="200"/>
        <w:rPr>
          <w:sz w:val="24"/>
        </w:rPr>
      </w:pPr>
      <w:r>
        <w:rPr>
          <w:b/>
          <w:sz w:val="24"/>
        </w:rPr>
        <w:t>3</w:t>
      </w:r>
      <w:r>
        <w:rPr>
          <w:sz w:val="24"/>
        </w:rPr>
        <w:t xml:space="preserve">  每炉阳极铜浇铸时间宜</w:t>
      </w:r>
      <w:r>
        <w:rPr>
          <w:rFonts w:hint="eastAsia"/>
          <w:sz w:val="24"/>
          <w:lang w:eastAsia="zh-Hans"/>
        </w:rPr>
        <w:t>小于</w:t>
      </w:r>
      <w:r>
        <w:rPr>
          <w:sz w:val="24"/>
        </w:rPr>
        <w:t>6h。</w:t>
      </w:r>
    </w:p>
    <w:p>
      <w:pPr>
        <w:autoSpaceDE w:val="0"/>
        <w:autoSpaceDN w:val="0"/>
        <w:adjustRightInd w:val="0"/>
        <w:ind w:firstLine="480" w:firstLineChars="200"/>
        <w:jc w:val="left"/>
        <w:rPr>
          <w:sz w:val="24"/>
        </w:rPr>
      </w:pPr>
    </w:p>
    <w:p>
      <w:pPr>
        <w:pStyle w:val="3"/>
        <w:spacing w:before="72" w:beforeLines="30" w:after="72" w:afterLines="30"/>
        <w:rPr>
          <w:szCs w:val="28"/>
        </w:rPr>
      </w:pPr>
      <w:bookmarkStart w:id="293" w:name="_Toc137634666"/>
      <w:bookmarkStart w:id="294" w:name="_Toc341738765"/>
      <w:bookmarkStart w:id="295" w:name="_Toc345373085"/>
      <w:bookmarkStart w:id="296" w:name="_Toc140218688"/>
      <w:bookmarkStart w:id="297" w:name="_Toc344713462"/>
      <w:bookmarkStart w:id="298" w:name="_Toc346116501"/>
      <w:bookmarkStart w:id="299" w:name="_Toc346116105"/>
      <w:bookmarkStart w:id="300" w:name="_Toc142551266"/>
      <w:bookmarkStart w:id="301" w:name="_Toc142552060"/>
      <w:bookmarkStart w:id="302" w:name="_Toc344710286"/>
      <w:bookmarkStart w:id="303" w:name="_Toc346095108"/>
      <w:bookmarkStart w:id="304" w:name="_Toc344589751"/>
      <w:bookmarkStart w:id="305" w:name="_Toc377455040"/>
      <w:bookmarkStart w:id="306" w:name="_Toc345372971"/>
      <w:bookmarkStart w:id="307" w:name="_Toc344276208"/>
      <w:bookmarkStart w:id="308" w:name="_Toc140988355"/>
      <w:bookmarkStart w:id="309" w:name="_Toc346095008"/>
      <w:bookmarkStart w:id="310" w:name="_Toc344422683"/>
      <w:r>
        <w:rPr>
          <w:szCs w:val="28"/>
        </w:rPr>
        <w:t xml:space="preserve">12.3 </w:t>
      </w:r>
      <w:r>
        <w:rPr>
          <w:rFonts w:hint="eastAsia"/>
          <w:szCs w:val="28"/>
        </w:rPr>
        <w:t xml:space="preserve"> </w:t>
      </w:r>
      <w:r>
        <w:rPr>
          <w:szCs w:val="28"/>
        </w:rPr>
        <w:t>中、低品位再生铜火法冶炼</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rPr>
          <w:sz w:val="24"/>
        </w:rPr>
      </w:pPr>
      <w:r>
        <w:rPr>
          <w:b/>
          <w:sz w:val="24"/>
        </w:rPr>
        <w:t>12.3.1</w:t>
      </w:r>
      <w:r>
        <w:rPr>
          <w:sz w:val="24"/>
        </w:rPr>
        <w:t xml:space="preserve">  中、低品位再生铜火法冶炼可选用</w:t>
      </w:r>
      <w:r>
        <w:rPr>
          <w:sz w:val="24"/>
          <w:lang w:eastAsia="zh-Hans"/>
        </w:rPr>
        <w:t>浸没式顶吹</w:t>
      </w:r>
      <w:r>
        <w:rPr>
          <w:sz w:val="24"/>
        </w:rPr>
        <w:t>熔池熔炼炉、顶吹旋转转炉</w:t>
      </w:r>
      <w:r>
        <w:rPr>
          <w:rFonts w:hint="eastAsia"/>
          <w:sz w:val="24"/>
        </w:rPr>
        <w:t>等</w:t>
      </w:r>
      <w:r>
        <w:rPr>
          <w:sz w:val="24"/>
        </w:rPr>
        <w:t>，产出的熔融粗铜宜送至NGL</w:t>
      </w:r>
      <w:r>
        <w:rPr>
          <w:sz w:val="24"/>
          <w:lang w:eastAsia="zh-Hans"/>
        </w:rPr>
        <w:t>炉或</w:t>
      </w:r>
      <w:r>
        <w:rPr>
          <w:sz w:val="24"/>
        </w:rPr>
        <w:t>回转式阳极炉精炼生产阳极铜。</w:t>
      </w:r>
    </w:p>
    <w:p>
      <w:pPr>
        <w:rPr>
          <w:sz w:val="24"/>
        </w:rPr>
      </w:pPr>
      <w:r>
        <w:rPr>
          <w:b/>
          <w:sz w:val="24"/>
        </w:rPr>
        <w:t>12.3.2</w:t>
      </w:r>
      <w:r>
        <w:rPr>
          <w:sz w:val="24"/>
        </w:rPr>
        <w:t xml:space="preserve">  浸没式顶吹熔池熔炼炉入炉原料粒度宜小于100mm，还原块煤的粒度宜小于15mm；顶吹旋转转炉入炉原料的粒度宜小于500mm</w:t>
      </w:r>
      <w:r>
        <w:rPr>
          <w:rFonts w:hint="eastAsia"/>
          <w:sz w:val="24"/>
        </w:rPr>
        <w:t>；</w:t>
      </w:r>
      <w:r>
        <w:rPr>
          <w:sz w:val="24"/>
        </w:rPr>
        <w:t>熔剂的粒度宜小于15mm。</w:t>
      </w:r>
    </w:p>
    <w:p>
      <w:pPr>
        <w:rPr>
          <w:sz w:val="24"/>
        </w:rPr>
      </w:pPr>
      <w:r>
        <w:rPr>
          <w:b/>
          <w:sz w:val="24"/>
        </w:rPr>
        <w:t>12.3.3</w:t>
      </w:r>
      <w:r>
        <w:rPr>
          <w:sz w:val="24"/>
        </w:rPr>
        <w:t xml:space="preserve">  中、低品位再生铜火法冶炼宜采用间断作业</w:t>
      </w:r>
      <w:r>
        <w:rPr>
          <w:rFonts w:hint="eastAsia"/>
          <w:sz w:val="24"/>
        </w:rPr>
        <w:t>，</w:t>
      </w:r>
      <w:r>
        <w:rPr>
          <w:sz w:val="24"/>
        </w:rPr>
        <w:t>作业制度应与精炼炉</w:t>
      </w:r>
      <w:r>
        <w:rPr>
          <w:rFonts w:hint="eastAsia"/>
          <w:sz w:val="24"/>
        </w:rPr>
        <w:t>相</w:t>
      </w:r>
      <w:r>
        <w:rPr>
          <w:sz w:val="24"/>
        </w:rPr>
        <w:t>匹配。</w:t>
      </w:r>
    </w:p>
    <w:p>
      <w:pPr>
        <w:rPr>
          <w:sz w:val="24"/>
        </w:rPr>
      </w:pPr>
      <w:r>
        <w:rPr>
          <w:b/>
          <w:sz w:val="24"/>
        </w:rPr>
        <w:t>12.3.4</w:t>
      </w:r>
      <w:r>
        <w:rPr>
          <w:sz w:val="24"/>
        </w:rPr>
        <w:t xml:space="preserve">  中、低品位再生铜火法冶炼可采用天然气、低硫重油、粉煤等燃料。</w:t>
      </w:r>
    </w:p>
    <w:p>
      <w:pPr>
        <w:rPr>
          <w:sz w:val="24"/>
        </w:rPr>
      </w:pPr>
      <w:r>
        <w:rPr>
          <w:b/>
          <w:sz w:val="24"/>
        </w:rPr>
        <w:t>12.3.5</w:t>
      </w:r>
      <w:r>
        <w:rPr>
          <w:sz w:val="24"/>
        </w:rPr>
        <w:t xml:space="preserve">  浸没式顶吹熔池熔炼炉的鼓风富氧浓度宜为30%~65%</w:t>
      </w:r>
      <w:r>
        <w:rPr>
          <w:rFonts w:hint="eastAsia"/>
          <w:sz w:val="24"/>
        </w:rPr>
        <w:t>；</w:t>
      </w:r>
      <w:r>
        <w:rPr>
          <w:sz w:val="24"/>
        </w:rPr>
        <w:t>顶吹旋转转炉熔炼期鼓风富氧浓度宜为85.0%~99.6%，吹炼期鼓风富氧浓度宜为21%~27%；回转式阳极炉</w:t>
      </w:r>
      <w:r>
        <w:rPr>
          <w:sz w:val="24"/>
          <w:lang w:eastAsia="zh-Hans"/>
        </w:rPr>
        <w:t>宜</w:t>
      </w:r>
      <w:r>
        <w:rPr>
          <w:sz w:val="24"/>
        </w:rPr>
        <w:t>采用氧气燃烧。</w:t>
      </w:r>
    </w:p>
    <w:p>
      <w:pPr>
        <w:tabs>
          <w:tab w:val="left" w:pos="1306"/>
        </w:tabs>
        <w:autoSpaceDE w:val="0"/>
        <w:autoSpaceDN w:val="0"/>
        <w:adjustRightInd w:val="0"/>
        <w:rPr>
          <w:sz w:val="24"/>
        </w:rPr>
      </w:pPr>
      <w:r>
        <w:rPr>
          <w:b/>
          <w:sz w:val="24"/>
        </w:rPr>
        <w:t>12.3.6</w:t>
      </w:r>
      <w:r>
        <w:rPr>
          <w:sz w:val="24"/>
        </w:rPr>
        <w:t xml:space="preserve">  顶吹旋转转炉应设置环保烟罩；回转式阳极炉的加料口应设置集烟罩。</w:t>
      </w:r>
    </w:p>
    <w:p>
      <w:pPr>
        <w:rPr>
          <w:sz w:val="24"/>
        </w:rPr>
      </w:pPr>
      <w:r>
        <w:rPr>
          <w:b/>
          <w:sz w:val="24"/>
        </w:rPr>
        <w:t>12.3.7</w:t>
      </w:r>
      <w:r>
        <w:rPr>
          <w:sz w:val="24"/>
        </w:rPr>
        <w:t xml:space="preserve">  浸没式顶吹熔池熔炼炉炉顶加料口、喷枪口、备用燃烧器入口、取样与检测口应</w:t>
      </w:r>
      <w:r>
        <w:rPr>
          <w:rFonts w:hint="eastAsia"/>
          <w:sz w:val="24"/>
        </w:rPr>
        <w:t>设置</w:t>
      </w:r>
      <w:r>
        <w:rPr>
          <w:sz w:val="24"/>
        </w:rPr>
        <w:t>密封装置。</w:t>
      </w:r>
    </w:p>
    <w:p>
      <w:pPr>
        <w:rPr>
          <w:sz w:val="24"/>
        </w:rPr>
      </w:pPr>
      <w:r>
        <w:rPr>
          <w:b/>
          <w:sz w:val="24"/>
        </w:rPr>
        <w:t>12.3.8</w:t>
      </w:r>
      <w:r>
        <w:rPr>
          <w:sz w:val="24"/>
        </w:rPr>
        <w:t xml:space="preserve">  中、低品位再生铜火法冶炼产出的粗铜含铜不</w:t>
      </w:r>
      <w:r>
        <w:rPr>
          <w:rFonts w:hint="eastAsia"/>
          <w:sz w:val="24"/>
        </w:rPr>
        <w:t>宜</w:t>
      </w:r>
      <w:r>
        <w:rPr>
          <w:sz w:val="24"/>
        </w:rPr>
        <w:t>小于93%。</w:t>
      </w:r>
    </w:p>
    <w:p>
      <w:pPr>
        <w:rPr>
          <w:sz w:val="24"/>
        </w:rPr>
      </w:pPr>
    </w:p>
    <w:p>
      <w:pPr>
        <w:pStyle w:val="2"/>
        <w:snapToGrid w:val="0"/>
        <w:spacing w:before="120" w:beforeLines="50" w:after="120" w:afterLines="50"/>
      </w:pPr>
      <w:bookmarkStart w:id="311" w:name="_Toc140988356"/>
      <w:bookmarkStart w:id="312" w:name="_Toc140218689"/>
      <w:bookmarkStart w:id="313" w:name="_Toc142551267"/>
      <w:bookmarkStart w:id="314" w:name="_Toc142552061"/>
      <w:r>
        <w:t>13  烟气处理</w:t>
      </w:r>
      <w:bookmarkEnd w:id="254"/>
      <w:bookmarkEnd w:id="311"/>
      <w:bookmarkEnd w:id="312"/>
      <w:bookmarkEnd w:id="313"/>
      <w:bookmarkEnd w:id="314"/>
    </w:p>
    <w:p>
      <w:pPr>
        <w:pStyle w:val="3"/>
        <w:spacing w:before="72" w:beforeLines="30" w:after="72" w:afterLines="30"/>
        <w:rPr>
          <w:szCs w:val="28"/>
        </w:rPr>
      </w:pPr>
      <w:bookmarkStart w:id="315" w:name="_Toc142552062"/>
      <w:bookmarkStart w:id="316" w:name="_Toc142551268"/>
      <w:bookmarkStart w:id="317" w:name="_Toc137634668"/>
      <w:bookmarkStart w:id="318" w:name="_Toc140988357"/>
      <w:bookmarkStart w:id="319" w:name="_Toc140218690"/>
      <w:r>
        <w:rPr>
          <w:szCs w:val="28"/>
        </w:rPr>
        <w:t xml:space="preserve">13.1 </w:t>
      </w:r>
      <w:r>
        <w:rPr>
          <w:rFonts w:hint="eastAsia"/>
          <w:szCs w:val="28"/>
        </w:rPr>
        <w:t xml:space="preserve"> </w:t>
      </w:r>
      <w:r>
        <w:rPr>
          <w:szCs w:val="28"/>
        </w:rPr>
        <w:t>一般规定</w:t>
      </w:r>
      <w:bookmarkEnd w:id="315"/>
      <w:bookmarkEnd w:id="316"/>
      <w:bookmarkEnd w:id="317"/>
      <w:bookmarkEnd w:id="318"/>
      <w:bookmarkEnd w:id="319"/>
    </w:p>
    <w:p>
      <w:pPr>
        <w:rPr>
          <w:spacing w:val="-4"/>
          <w:sz w:val="24"/>
        </w:rPr>
      </w:pPr>
      <w:r>
        <w:rPr>
          <w:b/>
          <w:spacing w:val="-4"/>
          <w:sz w:val="24"/>
          <w:lang w:bidi="ar"/>
        </w:rPr>
        <w:t>13.1.1</w:t>
      </w:r>
      <w:r>
        <w:rPr>
          <w:spacing w:val="-4"/>
          <w:sz w:val="24"/>
          <w:lang w:bidi="ar"/>
        </w:rPr>
        <w:t xml:space="preserve">  冶金炉产出的含尘烟气应通过烟气处理设施</w:t>
      </w:r>
      <w:r>
        <w:rPr>
          <w:rFonts w:hint="eastAsia"/>
          <w:spacing w:val="-4"/>
          <w:sz w:val="24"/>
          <w:lang w:bidi="ar"/>
        </w:rPr>
        <w:t>进行</w:t>
      </w:r>
      <w:r>
        <w:rPr>
          <w:spacing w:val="-4"/>
          <w:sz w:val="24"/>
          <w:lang w:bidi="ar"/>
        </w:rPr>
        <w:t>捕集，并应符合下列规定：</w:t>
      </w:r>
    </w:p>
    <w:p>
      <w:pPr>
        <w:pStyle w:val="39"/>
        <w:widowControl/>
        <w:ind w:firstLine="482"/>
        <w:rPr>
          <w:rFonts w:ascii="Times New Roman" w:hAnsi="Times New Roman"/>
        </w:rPr>
      </w:pPr>
      <w:r>
        <w:rPr>
          <w:rFonts w:ascii="Times New Roman" w:hAnsi="Times New Roman"/>
          <w:b/>
        </w:rPr>
        <w:t>1</w:t>
      </w:r>
      <w:r>
        <w:rPr>
          <w:rFonts w:ascii="Times New Roman" w:hAnsi="Times New Roman"/>
        </w:rPr>
        <w:t xml:space="preserve">  烟尘</w:t>
      </w:r>
      <w:r>
        <w:rPr>
          <w:rFonts w:hint="eastAsia" w:ascii="Times New Roman" w:hAnsi="Times New Roman"/>
        </w:rPr>
        <w:t>宜</w:t>
      </w:r>
      <w:r>
        <w:rPr>
          <w:rFonts w:ascii="Times New Roman" w:hAnsi="Times New Roman"/>
        </w:rPr>
        <w:t>返回</w:t>
      </w:r>
      <w:r>
        <w:rPr>
          <w:rFonts w:hint="eastAsia" w:ascii="Times New Roman" w:hAnsi="Times New Roman"/>
        </w:rPr>
        <w:t>熔炼</w:t>
      </w:r>
      <w:r>
        <w:rPr>
          <w:rFonts w:ascii="Times New Roman" w:hAnsi="Times New Roman"/>
        </w:rPr>
        <w:t>系统；</w:t>
      </w:r>
    </w:p>
    <w:p>
      <w:pPr>
        <w:pStyle w:val="39"/>
        <w:widowControl/>
        <w:ind w:firstLine="482"/>
        <w:rPr>
          <w:rFonts w:ascii="Times New Roman" w:hAnsi="Times New Roman"/>
        </w:rPr>
      </w:pPr>
      <w:r>
        <w:rPr>
          <w:rFonts w:ascii="Times New Roman" w:hAnsi="Times New Roman"/>
          <w:b/>
        </w:rPr>
        <w:t>2</w:t>
      </w:r>
      <w:r>
        <w:rPr>
          <w:rFonts w:ascii="Times New Roman" w:hAnsi="Times New Roman"/>
        </w:rPr>
        <w:t xml:space="preserve">  烟尘不返回</w:t>
      </w:r>
      <w:r>
        <w:rPr>
          <w:rFonts w:hint="eastAsia" w:ascii="Times New Roman" w:hAnsi="Times New Roman"/>
        </w:rPr>
        <w:t>熔炼</w:t>
      </w:r>
      <w:r>
        <w:rPr>
          <w:rFonts w:ascii="Times New Roman" w:hAnsi="Times New Roman"/>
        </w:rPr>
        <w:t>系统时，贮存和处理应符合国家有关危险废物的规定。</w:t>
      </w:r>
    </w:p>
    <w:p>
      <w:pPr>
        <w:rPr>
          <w:sz w:val="24"/>
        </w:rPr>
      </w:pPr>
      <w:r>
        <w:rPr>
          <w:b/>
          <w:sz w:val="24"/>
          <w:lang w:bidi="ar"/>
        </w:rPr>
        <w:t xml:space="preserve">13.1.2 </w:t>
      </w:r>
      <w:r>
        <w:rPr>
          <w:sz w:val="24"/>
          <w:lang w:bidi="ar"/>
        </w:rPr>
        <w:t xml:space="preserve"> 烟气处理设备、烟管、排灰装置和烟尘输送系统应密闭。</w:t>
      </w:r>
    </w:p>
    <w:p>
      <w:pPr>
        <w:rPr>
          <w:sz w:val="24"/>
        </w:rPr>
      </w:pPr>
      <w:r>
        <w:rPr>
          <w:b/>
          <w:sz w:val="24"/>
          <w:lang w:bidi="ar"/>
        </w:rPr>
        <w:t>13.1.3</w:t>
      </w:r>
      <w:r>
        <w:rPr>
          <w:sz w:val="24"/>
          <w:lang w:bidi="ar"/>
        </w:rPr>
        <w:t xml:space="preserve">  烟气处理设备配置</w:t>
      </w:r>
      <w:r>
        <w:rPr>
          <w:rFonts w:hint="eastAsia"/>
          <w:sz w:val="24"/>
          <w:lang w:bidi="ar"/>
        </w:rPr>
        <w:t>应</w:t>
      </w:r>
      <w:r>
        <w:rPr>
          <w:sz w:val="24"/>
          <w:lang w:bidi="ar"/>
        </w:rPr>
        <w:t>留有施工安装和检修场地、消防通道。</w:t>
      </w:r>
    </w:p>
    <w:p>
      <w:pPr>
        <w:rPr>
          <w:sz w:val="24"/>
        </w:rPr>
      </w:pPr>
      <w:r>
        <w:rPr>
          <w:b/>
          <w:sz w:val="24"/>
          <w:lang w:bidi="ar"/>
        </w:rPr>
        <w:t>13.1.4</w:t>
      </w:r>
      <w:r>
        <w:rPr>
          <w:sz w:val="24"/>
          <w:lang w:bidi="ar"/>
        </w:rPr>
        <w:t xml:space="preserve">  烟气处理系统</w:t>
      </w:r>
      <w:r>
        <w:rPr>
          <w:rFonts w:hint="eastAsia"/>
          <w:sz w:val="24"/>
          <w:lang w:bidi="ar"/>
        </w:rPr>
        <w:t>的</w:t>
      </w:r>
      <w:r>
        <w:rPr>
          <w:sz w:val="24"/>
          <w:lang w:bidi="ar"/>
        </w:rPr>
        <w:t>排风机宜采用变频调速控制</w:t>
      </w:r>
      <w:r>
        <w:rPr>
          <w:rFonts w:hint="eastAsia"/>
          <w:sz w:val="24"/>
          <w:lang w:bidi="ar"/>
        </w:rPr>
        <w:t>方式</w:t>
      </w:r>
      <w:r>
        <w:rPr>
          <w:sz w:val="24"/>
          <w:lang w:bidi="ar"/>
        </w:rPr>
        <w:t>。</w:t>
      </w:r>
    </w:p>
    <w:p>
      <w:pPr>
        <w:rPr>
          <w:sz w:val="24"/>
        </w:rPr>
      </w:pPr>
      <w:r>
        <w:rPr>
          <w:b/>
          <w:sz w:val="24"/>
          <w:lang w:bidi="ar"/>
        </w:rPr>
        <w:t>13.1.5</w:t>
      </w:r>
      <w:r>
        <w:rPr>
          <w:sz w:val="24"/>
          <w:lang w:bidi="ar"/>
        </w:rPr>
        <w:t xml:space="preserve">  烟气处理系统应采取保温</w:t>
      </w:r>
      <w:r>
        <w:rPr>
          <w:rFonts w:hint="eastAsia"/>
          <w:sz w:val="24"/>
          <w:lang w:bidi="ar"/>
        </w:rPr>
        <w:t>、</w:t>
      </w:r>
      <w:r>
        <w:rPr>
          <w:sz w:val="24"/>
          <w:lang w:bidi="ar"/>
        </w:rPr>
        <w:t>隔热措施。</w:t>
      </w:r>
    </w:p>
    <w:p>
      <w:pPr>
        <w:rPr>
          <w:sz w:val="24"/>
        </w:rPr>
      </w:pPr>
      <w:r>
        <w:rPr>
          <w:b/>
          <w:sz w:val="24"/>
          <w:lang w:bidi="ar"/>
        </w:rPr>
        <w:t>13.1.6</w:t>
      </w:r>
      <w:r>
        <w:rPr>
          <w:sz w:val="24"/>
          <w:lang w:bidi="ar"/>
        </w:rPr>
        <w:t xml:space="preserve">  收尘设备收</w:t>
      </w:r>
      <w:r>
        <w:rPr>
          <w:rFonts w:hint="eastAsia"/>
          <w:sz w:val="24"/>
          <w:lang w:bidi="ar"/>
        </w:rPr>
        <w:t>集</w:t>
      </w:r>
      <w:r>
        <w:rPr>
          <w:sz w:val="24"/>
          <w:lang w:bidi="ar"/>
        </w:rPr>
        <w:t>的烟尘采用正压气力输送或采用粉料包装机包装时，烟尘上方应设</w:t>
      </w:r>
      <w:r>
        <w:rPr>
          <w:rFonts w:hint="eastAsia"/>
          <w:sz w:val="24"/>
          <w:lang w:bidi="ar"/>
        </w:rPr>
        <w:t>置</w:t>
      </w:r>
      <w:r>
        <w:rPr>
          <w:sz w:val="24"/>
          <w:lang w:bidi="ar"/>
        </w:rPr>
        <w:t>中间料仓。</w:t>
      </w:r>
    </w:p>
    <w:p>
      <w:pPr>
        <w:rPr>
          <w:sz w:val="24"/>
          <w:lang w:bidi="ar"/>
        </w:rPr>
      </w:pPr>
      <w:r>
        <w:rPr>
          <w:b/>
          <w:sz w:val="24"/>
          <w:lang w:bidi="ar"/>
        </w:rPr>
        <w:t>13.1.7</w:t>
      </w:r>
      <w:r>
        <w:rPr>
          <w:sz w:val="24"/>
          <w:lang w:bidi="ar"/>
        </w:rPr>
        <w:t xml:space="preserve">  </w:t>
      </w:r>
      <w:r>
        <w:rPr>
          <w:sz w:val="24"/>
        </w:rPr>
        <w:t>冶金炉</w:t>
      </w:r>
      <w:r>
        <w:rPr>
          <w:sz w:val="24"/>
          <w:lang w:bidi="ar"/>
        </w:rPr>
        <w:t>开炉</w:t>
      </w:r>
      <w:r>
        <w:rPr>
          <w:rFonts w:hint="eastAsia"/>
          <w:sz w:val="24"/>
          <w:lang w:bidi="ar"/>
        </w:rPr>
        <w:t>或发生</w:t>
      </w:r>
      <w:r>
        <w:rPr>
          <w:sz w:val="24"/>
          <w:lang w:bidi="ar"/>
        </w:rPr>
        <w:t>故障</w:t>
      </w:r>
      <w:r>
        <w:rPr>
          <w:rFonts w:hint="eastAsia"/>
          <w:sz w:val="24"/>
          <w:lang w:bidi="ar"/>
        </w:rPr>
        <w:t>时的</w:t>
      </w:r>
      <w:r>
        <w:rPr>
          <w:sz w:val="24"/>
          <w:lang w:bidi="ar"/>
        </w:rPr>
        <w:t>烟气</w:t>
      </w:r>
      <w:r>
        <w:rPr>
          <w:rFonts w:hint="eastAsia"/>
          <w:sz w:val="24"/>
          <w:lang w:bidi="ar"/>
        </w:rPr>
        <w:t>，应采取措施处理后</w:t>
      </w:r>
      <w:r>
        <w:rPr>
          <w:sz w:val="24"/>
          <w:lang w:bidi="ar"/>
        </w:rPr>
        <w:t>达标排放。</w:t>
      </w:r>
    </w:p>
    <w:p>
      <w:pPr>
        <w:rPr>
          <w:sz w:val="24"/>
        </w:rPr>
      </w:pPr>
    </w:p>
    <w:p>
      <w:pPr>
        <w:pStyle w:val="3"/>
      </w:pPr>
      <w:bookmarkStart w:id="320" w:name="_Toc142551269"/>
      <w:bookmarkStart w:id="321" w:name="_Toc142552063"/>
      <w:bookmarkStart w:id="322" w:name="_Toc140218691"/>
      <w:bookmarkStart w:id="323" w:name="_Toc140988358"/>
      <w:r>
        <w:t xml:space="preserve">13.2 </w:t>
      </w:r>
      <w:r>
        <w:rPr>
          <w:rFonts w:hint="eastAsia"/>
        </w:rPr>
        <w:t xml:space="preserve"> </w:t>
      </w:r>
      <w:r>
        <w:t>铜精矿干燥烟气处理</w:t>
      </w:r>
      <w:bookmarkEnd w:id="320"/>
      <w:bookmarkEnd w:id="321"/>
      <w:bookmarkEnd w:id="322"/>
      <w:bookmarkEnd w:id="323"/>
    </w:p>
    <w:p>
      <w:pPr>
        <w:rPr>
          <w:sz w:val="24"/>
        </w:rPr>
      </w:pPr>
      <w:r>
        <w:rPr>
          <w:b/>
          <w:sz w:val="24"/>
          <w:lang w:bidi="ar"/>
        </w:rPr>
        <w:t>13.2.1</w:t>
      </w:r>
      <w:r>
        <w:rPr>
          <w:sz w:val="24"/>
          <w:lang w:bidi="ar"/>
        </w:rPr>
        <w:t xml:space="preserve">  烟气处理系统宜设置布袋收尘器收集烟气中的烟尘，并应符合下列规定：</w:t>
      </w:r>
    </w:p>
    <w:p>
      <w:pPr>
        <w:ind w:firstLine="481" w:firstLineChars="200"/>
        <w:rPr>
          <w:sz w:val="24"/>
        </w:rPr>
      </w:pPr>
      <w:r>
        <w:rPr>
          <w:b/>
          <w:sz w:val="24"/>
          <w:lang w:bidi="ar"/>
        </w:rPr>
        <w:t>1</w:t>
      </w:r>
      <w:r>
        <w:rPr>
          <w:sz w:val="24"/>
          <w:lang w:bidi="ar"/>
        </w:rPr>
        <w:t xml:space="preserve">  布袋收尘器入口烟气温度宜为110℃~130℃；</w:t>
      </w:r>
    </w:p>
    <w:p>
      <w:pPr>
        <w:ind w:firstLine="481" w:firstLineChars="200"/>
        <w:rPr>
          <w:sz w:val="24"/>
        </w:rPr>
      </w:pPr>
      <w:r>
        <w:rPr>
          <w:b/>
          <w:sz w:val="24"/>
          <w:lang w:bidi="ar"/>
        </w:rPr>
        <w:t xml:space="preserve">2 </w:t>
      </w:r>
      <w:r>
        <w:rPr>
          <w:sz w:val="24"/>
          <w:lang w:bidi="ar"/>
        </w:rPr>
        <w:t xml:space="preserve"> 布袋收尘器</w:t>
      </w:r>
      <w:r>
        <w:rPr>
          <w:rFonts w:hint="eastAsia"/>
          <w:sz w:val="24"/>
          <w:lang w:bidi="ar"/>
        </w:rPr>
        <w:t>若</w:t>
      </w:r>
      <w:r>
        <w:rPr>
          <w:sz w:val="24"/>
          <w:lang w:bidi="ar"/>
        </w:rPr>
        <w:t>采用压缩氮气离线脉冲清灰方式清灰，布袋收尘器顶部</w:t>
      </w:r>
      <w:r>
        <w:rPr>
          <w:rFonts w:hint="eastAsia"/>
          <w:sz w:val="24"/>
          <w:lang w:bidi="ar"/>
        </w:rPr>
        <w:t>应</w:t>
      </w:r>
      <w:r>
        <w:rPr>
          <w:sz w:val="24"/>
          <w:lang w:bidi="ar"/>
        </w:rPr>
        <w:t>设置具备声光报警功能</w:t>
      </w:r>
      <w:r>
        <w:rPr>
          <w:rFonts w:hint="eastAsia"/>
          <w:sz w:val="24"/>
          <w:lang w:bidi="ar"/>
        </w:rPr>
        <w:t>的</w:t>
      </w:r>
      <w:r>
        <w:rPr>
          <w:sz w:val="24"/>
          <w:lang w:bidi="ar"/>
        </w:rPr>
        <w:t>氧气浓度探测仪</w:t>
      </w:r>
      <w:r>
        <w:rPr>
          <w:rFonts w:hint="eastAsia"/>
          <w:sz w:val="24"/>
          <w:lang w:bidi="ar"/>
        </w:rPr>
        <w:t>；</w:t>
      </w:r>
    </w:p>
    <w:p>
      <w:pPr>
        <w:ind w:firstLine="481" w:firstLineChars="200"/>
        <w:rPr>
          <w:sz w:val="24"/>
        </w:rPr>
      </w:pPr>
      <w:r>
        <w:rPr>
          <w:b/>
          <w:sz w:val="24"/>
          <w:lang w:bidi="ar"/>
        </w:rPr>
        <w:t>3</w:t>
      </w:r>
      <w:r>
        <w:rPr>
          <w:sz w:val="24"/>
          <w:lang w:bidi="ar"/>
        </w:rPr>
        <w:t xml:space="preserve">  布袋收尘器壳体应采用蒸汽伴热或电伴热</w:t>
      </w:r>
      <w:r>
        <w:rPr>
          <w:rFonts w:hint="eastAsia"/>
          <w:sz w:val="24"/>
          <w:lang w:bidi="ar"/>
        </w:rPr>
        <w:t>的方式</w:t>
      </w:r>
      <w:r>
        <w:rPr>
          <w:sz w:val="24"/>
          <w:lang w:bidi="ar"/>
        </w:rPr>
        <w:t>；</w:t>
      </w:r>
    </w:p>
    <w:p>
      <w:pPr>
        <w:ind w:firstLine="481" w:firstLineChars="200"/>
        <w:rPr>
          <w:sz w:val="24"/>
        </w:rPr>
      </w:pPr>
      <w:r>
        <w:rPr>
          <w:b/>
          <w:sz w:val="24"/>
          <w:lang w:bidi="ar"/>
        </w:rPr>
        <w:t>4</w:t>
      </w:r>
      <w:r>
        <w:rPr>
          <w:sz w:val="24"/>
          <w:lang w:bidi="ar"/>
        </w:rPr>
        <w:t xml:space="preserve">  布袋收尘器的排灰系统应密闭排灰；</w:t>
      </w:r>
    </w:p>
    <w:p>
      <w:pPr>
        <w:ind w:firstLine="481" w:firstLineChars="200"/>
        <w:rPr>
          <w:sz w:val="24"/>
        </w:rPr>
      </w:pPr>
      <w:r>
        <w:rPr>
          <w:b/>
          <w:sz w:val="24"/>
          <w:lang w:bidi="ar"/>
        </w:rPr>
        <w:t>5</w:t>
      </w:r>
      <w:r>
        <w:rPr>
          <w:sz w:val="24"/>
          <w:lang w:bidi="ar"/>
        </w:rPr>
        <w:t xml:space="preserve">  布袋收尘器的边角应采用防止粉尘堆积的设计</w:t>
      </w:r>
      <w:r>
        <w:rPr>
          <w:rFonts w:hint="eastAsia"/>
          <w:sz w:val="24"/>
          <w:lang w:bidi="ar"/>
        </w:rPr>
        <w:t>。</w:t>
      </w:r>
    </w:p>
    <w:p>
      <w:pPr>
        <w:rPr>
          <w:sz w:val="24"/>
        </w:rPr>
      </w:pPr>
      <w:r>
        <w:rPr>
          <w:b/>
          <w:sz w:val="24"/>
          <w:lang w:bidi="ar"/>
        </w:rPr>
        <w:t>13.2.2</w:t>
      </w:r>
      <w:r>
        <w:rPr>
          <w:sz w:val="24"/>
          <w:lang w:bidi="ar"/>
        </w:rPr>
        <w:t xml:space="preserve">  烟气处理系统应在布袋收尘器前设置氮气或蒸汽灭火装置。</w:t>
      </w:r>
    </w:p>
    <w:p>
      <w:pPr>
        <w:rPr>
          <w:sz w:val="24"/>
          <w:lang w:bidi="ar"/>
        </w:rPr>
      </w:pPr>
      <w:r>
        <w:rPr>
          <w:b/>
          <w:sz w:val="24"/>
          <w:lang w:bidi="ar"/>
        </w:rPr>
        <w:t>13.2.3</w:t>
      </w:r>
      <w:r>
        <w:rPr>
          <w:sz w:val="24"/>
          <w:lang w:bidi="ar"/>
        </w:rPr>
        <w:t xml:space="preserve">  烟气处理系统的设备宜布置在干燥机上方。</w:t>
      </w:r>
    </w:p>
    <w:p>
      <w:pPr>
        <w:rPr>
          <w:sz w:val="24"/>
        </w:rPr>
      </w:pPr>
    </w:p>
    <w:p>
      <w:pPr>
        <w:pStyle w:val="3"/>
        <w:spacing w:before="72" w:beforeLines="30" w:after="72" w:afterLines="30"/>
        <w:rPr>
          <w:szCs w:val="28"/>
        </w:rPr>
      </w:pPr>
      <w:bookmarkStart w:id="324" w:name="_Toc142552064"/>
      <w:bookmarkStart w:id="325" w:name="_Toc140218692"/>
      <w:bookmarkStart w:id="326" w:name="_Toc140988359"/>
      <w:bookmarkStart w:id="327" w:name="_Toc142551270"/>
      <w:bookmarkStart w:id="328" w:name="_Toc137634669"/>
      <w:r>
        <w:rPr>
          <w:szCs w:val="28"/>
        </w:rPr>
        <w:t xml:space="preserve">13.3 </w:t>
      </w:r>
      <w:r>
        <w:rPr>
          <w:rFonts w:hint="eastAsia"/>
          <w:szCs w:val="28"/>
        </w:rPr>
        <w:t xml:space="preserve"> 铜精矿</w:t>
      </w:r>
      <w:r>
        <w:rPr>
          <w:szCs w:val="28"/>
        </w:rPr>
        <w:t>熔炼</w:t>
      </w:r>
      <w:r>
        <w:rPr>
          <w:rFonts w:hint="eastAsia"/>
          <w:szCs w:val="28"/>
        </w:rPr>
        <w:t>、吹炼</w:t>
      </w:r>
      <w:r>
        <w:rPr>
          <w:szCs w:val="28"/>
        </w:rPr>
        <w:t>烟气处理</w:t>
      </w:r>
      <w:bookmarkEnd w:id="324"/>
      <w:bookmarkEnd w:id="325"/>
      <w:bookmarkEnd w:id="326"/>
      <w:bookmarkEnd w:id="327"/>
      <w:bookmarkEnd w:id="328"/>
    </w:p>
    <w:p>
      <w:pPr>
        <w:rPr>
          <w:sz w:val="24"/>
        </w:rPr>
      </w:pPr>
      <w:r>
        <w:rPr>
          <w:b/>
          <w:sz w:val="24"/>
          <w:lang w:bidi="ar"/>
        </w:rPr>
        <w:t>13.3.1</w:t>
      </w:r>
      <w:r>
        <w:rPr>
          <w:sz w:val="24"/>
          <w:lang w:bidi="ar"/>
        </w:rPr>
        <w:t xml:space="preserve">  </w:t>
      </w:r>
      <w:r>
        <w:rPr>
          <w:rFonts w:hint="eastAsia"/>
          <w:sz w:val="24"/>
          <w:lang w:bidi="ar"/>
        </w:rPr>
        <w:t>铜精矿</w:t>
      </w:r>
      <w:r>
        <w:rPr>
          <w:sz w:val="24"/>
          <w:lang w:bidi="ar"/>
        </w:rPr>
        <w:t>熔炼</w:t>
      </w:r>
      <w:r>
        <w:rPr>
          <w:rFonts w:hint="eastAsia"/>
          <w:sz w:val="24"/>
          <w:lang w:bidi="ar"/>
        </w:rPr>
        <w:t>、</w:t>
      </w:r>
      <w:r>
        <w:rPr>
          <w:sz w:val="24"/>
          <w:lang w:bidi="ar"/>
        </w:rPr>
        <w:t>吹炼烟气应设置余热锅炉回收余热，余热锅炉出口温度不</w:t>
      </w:r>
      <w:r>
        <w:rPr>
          <w:rFonts w:hint="eastAsia"/>
          <w:sz w:val="24"/>
          <w:lang w:bidi="ar"/>
        </w:rPr>
        <w:t>宜</w:t>
      </w:r>
      <w:r>
        <w:rPr>
          <w:sz w:val="24"/>
          <w:lang w:bidi="ar"/>
        </w:rPr>
        <w:t>大于380℃。</w:t>
      </w:r>
    </w:p>
    <w:p>
      <w:pPr>
        <w:rPr>
          <w:sz w:val="24"/>
        </w:rPr>
      </w:pPr>
      <w:r>
        <w:rPr>
          <w:b/>
          <w:sz w:val="24"/>
          <w:lang w:bidi="ar"/>
        </w:rPr>
        <w:t>13.3.2</w:t>
      </w:r>
      <w:r>
        <w:rPr>
          <w:sz w:val="24"/>
          <w:lang w:bidi="ar"/>
        </w:rPr>
        <w:t xml:space="preserve">  熔炼</w:t>
      </w:r>
      <w:r>
        <w:rPr>
          <w:rFonts w:hint="eastAsia"/>
          <w:sz w:val="24"/>
          <w:lang w:bidi="ar"/>
        </w:rPr>
        <w:t>、</w:t>
      </w:r>
      <w:r>
        <w:rPr>
          <w:sz w:val="24"/>
          <w:lang w:bidi="ar"/>
        </w:rPr>
        <w:t>吹炼烟气宜采用电收尘器进行收尘，并应符合下列规定：</w:t>
      </w:r>
    </w:p>
    <w:p>
      <w:pPr>
        <w:ind w:left="420" w:leftChars="200"/>
        <w:rPr>
          <w:sz w:val="24"/>
        </w:rPr>
      </w:pPr>
      <w:r>
        <w:rPr>
          <w:b/>
          <w:sz w:val="24"/>
          <w:lang w:bidi="ar"/>
        </w:rPr>
        <w:t>1</w:t>
      </w:r>
      <w:r>
        <w:rPr>
          <w:sz w:val="24"/>
          <w:lang w:bidi="ar"/>
        </w:rPr>
        <w:t xml:space="preserve">  电收尘器的</w:t>
      </w:r>
      <w:r>
        <w:rPr>
          <w:rFonts w:hint="eastAsia"/>
          <w:sz w:val="24"/>
          <w:lang w:bidi="ar"/>
        </w:rPr>
        <w:t>入口</w:t>
      </w:r>
      <w:r>
        <w:rPr>
          <w:sz w:val="24"/>
          <w:lang w:bidi="ar"/>
        </w:rPr>
        <w:t>温度不</w:t>
      </w:r>
      <w:r>
        <w:rPr>
          <w:rFonts w:hint="eastAsia"/>
          <w:sz w:val="24"/>
          <w:lang w:bidi="ar"/>
        </w:rPr>
        <w:t>宜</w:t>
      </w:r>
      <w:r>
        <w:rPr>
          <w:sz w:val="24"/>
          <w:lang w:bidi="ar"/>
        </w:rPr>
        <w:t>大于380℃且在露点以上30℃</w:t>
      </w:r>
      <w:r>
        <w:rPr>
          <w:rFonts w:hint="eastAsia"/>
          <w:sz w:val="24"/>
          <w:lang w:bidi="ar"/>
        </w:rPr>
        <w:t>；</w:t>
      </w:r>
    </w:p>
    <w:p>
      <w:pPr>
        <w:ind w:left="420" w:leftChars="200"/>
        <w:rPr>
          <w:sz w:val="24"/>
        </w:rPr>
      </w:pPr>
      <w:r>
        <w:rPr>
          <w:b/>
          <w:sz w:val="24"/>
          <w:lang w:bidi="ar"/>
        </w:rPr>
        <w:t>2</w:t>
      </w:r>
      <w:r>
        <w:rPr>
          <w:sz w:val="24"/>
          <w:lang w:bidi="ar"/>
        </w:rPr>
        <w:t xml:space="preserve">  电收尘器的灰斗应采用伴热</w:t>
      </w:r>
      <w:r>
        <w:rPr>
          <w:rFonts w:hint="eastAsia"/>
          <w:sz w:val="24"/>
          <w:lang w:bidi="ar"/>
        </w:rPr>
        <w:t>措施；</w:t>
      </w:r>
    </w:p>
    <w:p>
      <w:pPr>
        <w:ind w:left="420" w:leftChars="200"/>
        <w:rPr>
          <w:sz w:val="24"/>
        </w:rPr>
      </w:pPr>
      <w:r>
        <w:rPr>
          <w:b/>
          <w:sz w:val="24"/>
          <w:lang w:bidi="ar"/>
        </w:rPr>
        <w:t>3</w:t>
      </w:r>
      <w:r>
        <w:rPr>
          <w:sz w:val="24"/>
          <w:lang w:bidi="ar"/>
        </w:rPr>
        <w:t xml:space="preserve">  电收尘器的排灰系统应密闭排灰。</w:t>
      </w:r>
    </w:p>
    <w:p>
      <w:pPr>
        <w:rPr>
          <w:sz w:val="24"/>
          <w:lang w:bidi="ar"/>
        </w:rPr>
      </w:pPr>
      <w:r>
        <w:rPr>
          <w:b/>
          <w:sz w:val="24"/>
          <w:lang w:bidi="ar"/>
        </w:rPr>
        <w:t>13.3.3</w:t>
      </w:r>
      <w:r>
        <w:rPr>
          <w:sz w:val="24"/>
          <w:lang w:bidi="ar"/>
        </w:rPr>
        <w:t xml:space="preserve">  熔炼</w:t>
      </w:r>
      <w:r>
        <w:rPr>
          <w:rFonts w:hint="eastAsia"/>
          <w:sz w:val="24"/>
          <w:lang w:bidi="ar"/>
        </w:rPr>
        <w:t>、</w:t>
      </w:r>
      <w:r>
        <w:rPr>
          <w:sz w:val="24"/>
          <w:lang w:bidi="ar"/>
        </w:rPr>
        <w:t>吹炼烟气处理系统总收尘效率不应小于98%</w:t>
      </w:r>
      <w:r>
        <w:rPr>
          <w:rFonts w:hint="eastAsia"/>
          <w:sz w:val="24"/>
          <w:lang w:bidi="ar"/>
        </w:rPr>
        <w:t>，</w:t>
      </w:r>
      <w:r>
        <w:rPr>
          <w:sz w:val="24"/>
          <w:lang w:bidi="ar"/>
        </w:rPr>
        <w:t>或</w:t>
      </w:r>
      <w:r>
        <w:rPr>
          <w:rFonts w:hint="eastAsia"/>
          <w:sz w:val="24"/>
          <w:lang w:bidi="ar"/>
        </w:rPr>
        <w:t>进入</w:t>
      </w:r>
      <w:r>
        <w:rPr>
          <w:sz w:val="24"/>
          <w:lang w:bidi="ar"/>
        </w:rPr>
        <w:t>制酸</w:t>
      </w:r>
      <w:r>
        <w:rPr>
          <w:rFonts w:hint="eastAsia"/>
          <w:sz w:val="24"/>
          <w:lang w:bidi="ar"/>
        </w:rPr>
        <w:t>系统</w:t>
      </w:r>
      <w:r>
        <w:rPr>
          <w:sz w:val="24"/>
          <w:lang w:bidi="ar"/>
        </w:rPr>
        <w:t>的烟气含尘浓度不</w:t>
      </w:r>
      <w:r>
        <w:rPr>
          <w:rFonts w:hint="eastAsia"/>
          <w:sz w:val="24"/>
          <w:lang w:bidi="ar"/>
        </w:rPr>
        <w:t>应</w:t>
      </w:r>
      <w:r>
        <w:rPr>
          <w:sz w:val="24"/>
          <w:lang w:bidi="ar"/>
        </w:rPr>
        <w:t>大于200mg/Nm³。</w:t>
      </w:r>
    </w:p>
    <w:p>
      <w:pPr>
        <w:rPr>
          <w:sz w:val="24"/>
        </w:rPr>
      </w:pPr>
    </w:p>
    <w:p>
      <w:pPr>
        <w:pStyle w:val="3"/>
        <w:spacing w:before="72" w:beforeLines="30" w:after="72" w:afterLines="30"/>
        <w:rPr>
          <w:szCs w:val="28"/>
        </w:rPr>
      </w:pPr>
      <w:bookmarkStart w:id="329" w:name="_Toc140218693"/>
      <w:bookmarkStart w:id="330" w:name="_Toc140988360"/>
      <w:bookmarkStart w:id="331" w:name="_Toc137634671"/>
      <w:bookmarkStart w:id="332" w:name="_Toc142552065"/>
      <w:bookmarkStart w:id="333" w:name="_Toc142551271"/>
      <w:r>
        <w:rPr>
          <w:szCs w:val="28"/>
        </w:rPr>
        <w:t xml:space="preserve">13.4 </w:t>
      </w:r>
      <w:r>
        <w:rPr>
          <w:rFonts w:hint="eastAsia"/>
          <w:szCs w:val="28"/>
        </w:rPr>
        <w:t xml:space="preserve"> 火法</w:t>
      </w:r>
      <w:r>
        <w:rPr>
          <w:szCs w:val="28"/>
        </w:rPr>
        <w:t>精炼</w:t>
      </w:r>
      <w:r>
        <w:rPr>
          <w:rFonts w:hint="eastAsia"/>
          <w:szCs w:val="28"/>
        </w:rPr>
        <w:t>及</w:t>
      </w:r>
      <w:r>
        <w:rPr>
          <w:szCs w:val="28"/>
        </w:rPr>
        <w:t>再生铜冶炼烟气处理</w:t>
      </w:r>
      <w:bookmarkEnd w:id="329"/>
      <w:bookmarkEnd w:id="330"/>
      <w:bookmarkEnd w:id="331"/>
      <w:bookmarkEnd w:id="332"/>
      <w:bookmarkEnd w:id="333"/>
    </w:p>
    <w:p>
      <w:pPr>
        <w:rPr>
          <w:sz w:val="24"/>
        </w:rPr>
      </w:pPr>
      <w:r>
        <w:rPr>
          <w:b/>
          <w:sz w:val="24"/>
          <w:lang w:bidi="ar"/>
        </w:rPr>
        <w:t>13.4.1</w:t>
      </w:r>
      <w:r>
        <w:rPr>
          <w:sz w:val="24"/>
          <w:lang w:bidi="ar"/>
        </w:rPr>
        <w:t xml:space="preserve">  </w:t>
      </w:r>
      <w:r>
        <w:rPr>
          <w:sz w:val="24"/>
        </w:rPr>
        <w:t>从</w:t>
      </w:r>
      <w:r>
        <w:rPr>
          <w:rFonts w:hint="eastAsia"/>
          <w:sz w:val="24"/>
        </w:rPr>
        <w:t>精炼</w:t>
      </w:r>
      <w:r>
        <w:rPr>
          <w:sz w:val="24"/>
        </w:rPr>
        <w:t>炉排出的</w:t>
      </w:r>
      <w:r>
        <w:rPr>
          <w:sz w:val="24"/>
          <w:lang w:bidi="ar"/>
        </w:rPr>
        <w:t>烟气宜进行余热利用，可设置余热锅炉生产蒸汽</w:t>
      </w:r>
      <w:r>
        <w:rPr>
          <w:rFonts w:hint="eastAsia"/>
          <w:sz w:val="24"/>
          <w:lang w:bidi="ar"/>
        </w:rPr>
        <w:t>，</w:t>
      </w:r>
      <w:r>
        <w:rPr>
          <w:sz w:val="24"/>
          <w:lang w:bidi="ar"/>
        </w:rPr>
        <w:t>或</w:t>
      </w:r>
      <w:r>
        <w:rPr>
          <w:rFonts w:hint="eastAsia"/>
          <w:sz w:val="24"/>
          <w:lang w:bidi="ar"/>
        </w:rPr>
        <w:t>可</w:t>
      </w:r>
      <w:r>
        <w:rPr>
          <w:sz w:val="24"/>
          <w:lang w:bidi="ar"/>
        </w:rPr>
        <w:t>与空气进行换热生产供精炼炉使用</w:t>
      </w:r>
      <w:r>
        <w:rPr>
          <w:rFonts w:hint="eastAsia"/>
          <w:sz w:val="24"/>
          <w:lang w:bidi="ar"/>
        </w:rPr>
        <w:t>的</w:t>
      </w:r>
      <w:r>
        <w:rPr>
          <w:sz w:val="24"/>
          <w:lang w:bidi="ar"/>
        </w:rPr>
        <w:t>热风。</w:t>
      </w:r>
    </w:p>
    <w:p>
      <w:pPr>
        <w:rPr>
          <w:sz w:val="24"/>
        </w:rPr>
      </w:pPr>
      <w:r>
        <w:rPr>
          <w:b/>
          <w:sz w:val="24"/>
          <w:lang w:bidi="ar"/>
        </w:rPr>
        <w:t>13.4.2</w:t>
      </w:r>
      <w:r>
        <w:rPr>
          <w:sz w:val="24"/>
          <w:lang w:bidi="ar"/>
        </w:rPr>
        <w:t xml:space="preserve">  烟气处理系统宜设置布袋收尘器收集烟气中的烟尘，并应符合下列规定：</w:t>
      </w:r>
    </w:p>
    <w:p>
      <w:pPr>
        <w:ind w:firstLine="481" w:firstLineChars="200"/>
        <w:rPr>
          <w:sz w:val="24"/>
        </w:rPr>
      </w:pPr>
      <w:r>
        <w:rPr>
          <w:b/>
          <w:sz w:val="24"/>
          <w:lang w:bidi="ar"/>
        </w:rPr>
        <w:t xml:space="preserve">1 </w:t>
      </w:r>
      <w:r>
        <w:rPr>
          <w:sz w:val="24"/>
          <w:lang w:bidi="ar"/>
        </w:rPr>
        <w:t xml:space="preserve"> 布袋收尘器入口烟气温度宜为120℃~200℃；</w:t>
      </w:r>
    </w:p>
    <w:p>
      <w:pPr>
        <w:ind w:firstLine="481" w:firstLineChars="200"/>
        <w:rPr>
          <w:sz w:val="24"/>
        </w:rPr>
      </w:pPr>
      <w:r>
        <w:rPr>
          <w:b/>
          <w:sz w:val="24"/>
          <w:lang w:bidi="ar"/>
        </w:rPr>
        <w:t>2</w:t>
      </w:r>
      <w:r>
        <w:rPr>
          <w:sz w:val="24"/>
          <w:lang w:bidi="ar"/>
        </w:rPr>
        <w:t xml:space="preserve">  布袋收尘器宜采用离线脉冲清灰方式清灰，清灰控制宜采用自动控制</w:t>
      </w:r>
      <w:r>
        <w:rPr>
          <w:rFonts w:hint="eastAsia"/>
          <w:sz w:val="24"/>
          <w:lang w:bidi="ar"/>
        </w:rPr>
        <w:t>方式</w:t>
      </w:r>
      <w:r>
        <w:rPr>
          <w:sz w:val="24"/>
          <w:lang w:bidi="ar"/>
        </w:rPr>
        <w:t>；</w:t>
      </w:r>
    </w:p>
    <w:p>
      <w:pPr>
        <w:ind w:firstLine="481" w:firstLineChars="200"/>
        <w:rPr>
          <w:sz w:val="24"/>
        </w:rPr>
      </w:pPr>
      <w:r>
        <w:rPr>
          <w:b/>
          <w:sz w:val="24"/>
          <w:lang w:bidi="ar"/>
        </w:rPr>
        <w:t>3</w:t>
      </w:r>
      <w:r>
        <w:rPr>
          <w:sz w:val="24"/>
          <w:lang w:bidi="ar"/>
        </w:rPr>
        <w:t xml:space="preserve">  布袋收尘器壳体应采用蒸汽伴热或电伴热</w:t>
      </w:r>
      <w:r>
        <w:rPr>
          <w:rFonts w:hint="eastAsia"/>
          <w:sz w:val="24"/>
          <w:lang w:bidi="ar"/>
        </w:rPr>
        <w:t>的方式</w:t>
      </w:r>
      <w:r>
        <w:rPr>
          <w:sz w:val="24"/>
          <w:lang w:bidi="ar"/>
        </w:rPr>
        <w:t>；</w:t>
      </w:r>
    </w:p>
    <w:p>
      <w:pPr>
        <w:ind w:firstLine="481" w:firstLineChars="200"/>
        <w:rPr>
          <w:sz w:val="24"/>
        </w:rPr>
      </w:pPr>
      <w:r>
        <w:rPr>
          <w:b/>
          <w:sz w:val="24"/>
          <w:lang w:bidi="ar"/>
        </w:rPr>
        <w:t>4</w:t>
      </w:r>
      <w:r>
        <w:rPr>
          <w:sz w:val="24"/>
          <w:lang w:bidi="ar"/>
        </w:rPr>
        <w:t xml:space="preserve">  布袋收尘器的排灰系统应密闭排灰。</w:t>
      </w:r>
    </w:p>
    <w:p>
      <w:pPr>
        <w:rPr>
          <w:sz w:val="24"/>
          <w:lang w:bidi="ar"/>
        </w:rPr>
      </w:pPr>
      <w:r>
        <w:rPr>
          <w:b/>
          <w:sz w:val="24"/>
          <w:lang w:bidi="ar"/>
        </w:rPr>
        <w:t>13.4.3</w:t>
      </w:r>
      <w:r>
        <w:rPr>
          <w:sz w:val="24"/>
          <w:lang w:bidi="ar"/>
        </w:rPr>
        <w:t xml:space="preserve">  烟气处理系统</w:t>
      </w:r>
      <w:r>
        <w:rPr>
          <w:rFonts w:hint="eastAsia"/>
          <w:sz w:val="24"/>
          <w:lang w:bidi="ar"/>
        </w:rPr>
        <w:t>宜</w:t>
      </w:r>
      <w:r>
        <w:rPr>
          <w:sz w:val="24"/>
          <w:lang w:bidi="ar"/>
        </w:rPr>
        <w:t>设置脱硫装置或</w:t>
      </w:r>
      <w:r>
        <w:rPr>
          <w:rFonts w:hint="eastAsia"/>
          <w:sz w:val="24"/>
          <w:lang w:bidi="ar"/>
        </w:rPr>
        <w:t>进入</w:t>
      </w:r>
      <w:r>
        <w:rPr>
          <w:sz w:val="24"/>
          <w:lang w:bidi="ar"/>
        </w:rPr>
        <w:t>制酸系统回收烟气中的硫。</w:t>
      </w:r>
    </w:p>
    <w:bookmarkEnd w:id="212"/>
    <w:p>
      <w:pPr>
        <w:pStyle w:val="2"/>
        <w:snapToGrid w:val="0"/>
        <w:spacing w:before="120" w:beforeLines="50" w:after="120" w:afterLines="50"/>
      </w:pPr>
      <w:bookmarkStart w:id="334" w:name="_Toc142552066"/>
      <w:bookmarkStart w:id="335" w:name="_Toc140988361"/>
      <w:bookmarkStart w:id="336" w:name="_Toc142551272"/>
      <w:bookmarkStart w:id="337" w:name="_Toc140218695"/>
      <w:r>
        <w:t>14  电解精炼</w:t>
      </w:r>
      <w:bookmarkEnd w:id="334"/>
      <w:bookmarkEnd w:id="335"/>
      <w:bookmarkEnd w:id="336"/>
      <w:bookmarkEnd w:id="337"/>
    </w:p>
    <w:p>
      <w:pPr>
        <w:autoSpaceDE w:val="0"/>
        <w:autoSpaceDN w:val="0"/>
        <w:adjustRightInd w:val="0"/>
        <w:rPr>
          <w:kern w:val="0"/>
          <w:sz w:val="24"/>
        </w:rPr>
      </w:pPr>
      <w:r>
        <w:rPr>
          <w:b/>
          <w:kern w:val="0"/>
          <w:sz w:val="24"/>
        </w:rPr>
        <w:t>14.0.1</w:t>
      </w:r>
      <w:r>
        <w:rPr>
          <w:kern w:val="0"/>
          <w:sz w:val="24"/>
        </w:rPr>
        <w:t xml:space="preserve">  100kt/a以上规模的</w:t>
      </w:r>
      <w:r>
        <w:rPr>
          <w:rFonts w:hint="eastAsia"/>
          <w:kern w:val="0"/>
          <w:sz w:val="24"/>
        </w:rPr>
        <w:t>铜精矿</w:t>
      </w:r>
      <w:r>
        <w:rPr>
          <w:kern w:val="0"/>
          <w:sz w:val="24"/>
        </w:rPr>
        <w:t>冶炼或再生铜冶炼</w:t>
      </w:r>
      <w:r>
        <w:rPr>
          <w:rFonts w:hint="eastAsia"/>
          <w:kern w:val="0"/>
          <w:sz w:val="24"/>
        </w:rPr>
        <w:t>的</w:t>
      </w:r>
      <w:r>
        <w:rPr>
          <w:kern w:val="0"/>
          <w:sz w:val="24"/>
        </w:rPr>
        <w:t>铜电解精炼应采用大极板永久阴极电解工艺，以及相应的极板作业机组和多功能专用起重机</w:t>
      </w:r>
      <w:r>
        <w:rPr>
          <w:rFonts w:hint="eastAsia"/>
          <w:kern w:val="0"/>
          <w:sz w:val="24"/>
        </w:rPr>
        <w:t>，</w:t>
      </w:r>
    </w:p>
    <w:p>
      <w:pPr>
        <w:autoSpaceDE w:val="0"/>
        <w:autoSpaceDN w:val="0"/>
        <w:adjustRightInd w:val="0"/>
        <w:rPr>
          <w:kern w:val="0"/>
          <w:sz w:val="24"/>
        </w:rPr>
      </w:pPr>
      <w:r>
        <w:rPr>
          <w:b/>
          <w:kern w:val="0"/>
          <w:sz w:val="24"/>
        </w:rPr>
        <w:t>14.0.2</w:t>
      </w:r>
      <w:r>
        <w:rPr>
          <w:kern w:val="0"/>
          <w:sz w:val="24"/>
        </w:rPr>
        <w:t xml:space="preserve">  极板作业机组处理的极板精度应符合下列规定：</w:t>
      </w:r>
    </w:p>
    <w:p>
      <w:pPr>
        <w:autoSpaceDE w:val="0"/>
        <w:autoSpaceDN w:val="0"/>
        <w:adjustRightInd w:val="0"/>
        <w:ind w:firstLine="481" w:firstLineChars="200"/>
        <w:rPr>
          <w:kern w:val="0"/>
          <w:sz w:val="24"/>
        </w:rPr>
      </w:pPr>
      <w:r>
        <w:rPr>
          <w:b/>
          <w:kern w:val="0"/>
          <w:sz w:val="24"/>
        </w:rPr>
        <w:t>1</w:t>
      </w:r>
      <w:r>
        <w:rPr>
          <w:kern w:val="0"/>
          <w:sz w:val="24"/>
        </w:rPr>
        <w:t xml:space="preserve">  阳极悬垂度允许偏差宜为±3mm，阳极排列间距允许偏差宜为±1.5mm，整槽阳极排列间距累计允许偏差宜为±2.5mm；</w:t>
      </w:r>
    </w:p>
    <w:p>
      <w:pPr>
        <w:autoSpaceDE w:val="0"/>
        <w:autoSpaceDN w:val="0"/>
        <w:adjustRightInd w:val="0"/>
        <w:ind w:firstLine="481" w:firstLineChars="200"/>
        <w:rPr>
          <w:kern w:val="0"/>
          <w:sz w:val="24"/>
        </w:rPr>
      </w:pPr>
      <w:r>
        <w:rPr>
          <w:b/>
          <w:kern w:val="0"/>
          <w:sz w:val="24"/>
        </w:rPr>
        <w:t>2</w:t>
      </w:r>
      <w:r>
        <w:rPr>
          <w:kern w:val="0"/>
          <w:sz w:val="24"/>
        </w:rPr>
        <w:t xml:space="preserve">  阴极悬垂度允许偏差宜为±6mm，阴极排列间距允许偏差宜为±1.5mm，整槽阴极排列间距累计允许偏差宜为±2.5mm；</w:t>
      </w:r>
    </w:p>
    <w:p>
      <w:pPr>
        <w:autoSpaceDE w:val="0"/>
        <w:autoSpaceDN w:val="0"/>
        <w:adjustRightInd w:val="0"/>
        <w:ind w:firstLine="481" w:firstLineChars="200"/>
        <w:rPr>
          <w:kern w:val="0"/>
          <w:sz w:val="24"/>
        </w:rPr>
      </w:pPr>
      <w:r>
        <w:rPr>
          <w:b/>
          <w:kern w:val="0"/>
          <w:sz w:val="24"/>
        </w:rPr>
        <w:t>3</w:t>
      </w:r>
      <w:r>
        <w:rPr>
          <w:kern w:val="0"/>
          <w:sz w:val="24"/>
        </w:rPr>
        <w:t xml:space="preserve">  吊耳尺寸允许偏差宜为±1mm，平面度允许偏差宜为±2mm。</w:t>
      </w:r>
    </w:p>
    <w:p>
      <w:pPr>
        <w:autoSpaceDE w:val="0"/>
        <w:autoSpaceDN w:val="0"/>
        <w:adjustRightInd w:val="0"/>
        <w:rPr>
          <w:kern w:val="0"/>
          <w:sz w:val="24"/>
        </w:rPr>
      </w:pPr>
      <w:r>
        <w:rPr>
          <w:b/>
          <w:kern w:val="0"/>
          <w:sz w:val="24"/>
        </w:rPr>
        <w:t>14.0.3</w:t>
      </w:r>
      <w:r>
        <w:rPr>
          <w:kern w:val="0"/>
          <w:sz w:val="24"/>
        </w:rPr>
        <w:t xml:space="preserve">  电解车间应选用工作级别为A7的起重运输机。</w:t>
      </w:r>
    </w:p>
    <w:p>
      <w:pPr>
        <w:autoSpaceDE w:val="0"/>
        <w:autoSpaceDN w:val="0"/>
        <w:adjustRightInd w:val="0"/>
        <w:rPr>
          <w:kern w:val="0"/>
          <w:sz w:val="24"/>
        </w:rPr>
      </w:pPr>
      <w:r>
        <w:rPr>
          <w:b/>
          <w:kern w:val="0"/>
          <w:sz w:val="24"/>
        </w:rPr>
        <w:t>14.0.4</w:t>
      </w:r>
      <w:r>
        <w:rPr>
          <w:kern w:val="0"/>
          <w:sz w:val="24"/>
        </w:rPr>
        <w:t xml:space="preserve">  电解精炼指标宜符合表14.0.4的</w:t>
      </w:r>
      <w:r>
        <w:rPr>
          <w:rFonts w:hint="eastAsia"/>
          <w:kern w:val="0"/>
          <w:sz w:val="24"/>
        </w:rPr>
        <w:t>规定</w:t>
      </w:r>
      <w:r>
        <w:rPr>
          <w:kern w:val="0"/>
          <w:sz w:val="24"/>
        </w:rPr>
        <w:t>。</w:t>
      </w:r>
    </w:p>
    <w:p>
      <w:pPr>
        <w:jc w:val="center"/>
        <w:rPr>
          <w:b/>
          <w:sz w:val="24"/>
        </w:rPr>
      </w:pPr>
      <w:r>
        <w:rPr>
          <w:b/>
          <w:sz w:val="24"/>
        </w:rPr>
        <w:t>表14.0.4  电解精炼指标</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68"/>
        <w:gridCol w:w="2040"/>
        <w:gridCol w:w="1697"/>
        <w:gridCol w:w="1897"/>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指标</w:t>
            </w:r>
          </w:p>
        </w:tc>
        <w:tc>
          <w:tcPr>
            <w:tcW w:w="107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始极片阴极电解</w:t>
            </w:r>
          </w:p>
        </w:tc>
        <w:tc>
          <w:tcPr>
            <w:tcW w:w="89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永久阴极电解</w:t>
            </w:r>
          </w:p>
        </w:tc>
        <w:tc>
          <w:tcPr>
            <w:tcW w:w="99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高电流密度</w:t>
            </w:r>
            <w:r>
              <w:rPr>
                <w:rFonts w:hint="eastAsia"/>
                <w:szCs w:val="21"/>
              </w:rPr>
              <w:t>电解</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rFonts w:hint="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年生产时间（d）</w:t>
            </w:r>
          </w:p>
        </w:tc>
        <w:tc>
          <w:tcPr>
            <w:tcW w:w="2961" w:type="pct"/>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≥350</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电流效率（%）</w:t>
            </w:r>
          </w:p>
        </w:tc>
        <w:tc>
          <w:tcPr>
            <w:tcW w:w="2961" w:type="pct"/>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≥96</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电流密度（A/m</w:t>
            </w:r>
            <w:r>
              <w:rPr>
                <w:szCs w:val="21"/>
                <w:vertAlign w:val="superscript"/>
              </w:rPr>
              <w:t>2</w:t>
            </w:r>
            <w:r>
              <w:rPr>
                <w:szCs w:val="21"/>
              </w:rPr>
              <w:t>）</w:t>
            </w:r>
          </w:p>
        </w:tc>
        <w:tc>
          <w:tcPr>
            <w:tcW w:w="107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230~300</w:t>
            </w:r>
          </w:p>
        </w:tc>
        <w:tc>
          <w:tcPr>
            <w:tcW w:w="892" w:type="pct"/>
            <w:tcBorders>
              <w:top w:val="single" w:color="auto" w:sz="6" w:space="0"/>
              <w:left w:val="single" w:color="auto" w:sz="6" w:space="0"/>
              <w:bottom w:val="single" w:color="auto" w:sz="6" w:space="0"/>
              <w:right w:val="single" w:color="auto" w:sz="6" w:space="0"/>
            </w:tcBorders>
            <w:vAlign w:val="center"/>
          </w:tcPr>
          <w:p>
            <w:pPr>
              <w:tabs>
                <w:tab w:val="left" w:pos="709"/>
              </w:tabs>
              <w:spacing w:line="240" w:lineRule="auto"/>
              <w:jc w:val="center"/>
              <w:rPr>
                <w:szCs w:val="21"/>
              </w:rPr>
            </w:pPr>
            <w:r>
              <w:rPr>
                <w:szCs w:val="21"/>
              </w:rPr>
              <w:t>280~350</w:t>
            </w:r>
          </w:p>
        </w:tc>
        <w:tc>
          <w:tcPr>
            <w:tcW w:w="99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350~420</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槽电压（mV）</w:t>
            </w:r>
          </w:p>
        </w:tc>
        <w:tc>
          <w:tcPr>
            <w:tcW w:w="107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250~320</w:t>
            </w:r>
          </w:p>
        </w:tc>
        <w:tc>
          <w:tcPr>
            <w:tcW w:w="89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300~420</w:t>
            </w:r>
          </w:p>
        </w:tc>
        <w:tc>
          <w:tcPr>
            <w:tcW w:w="99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350~450</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电解液温度（℃）</w:t>
            </w:r>
          </w:p>
        </w:tc>
        <w:tc>
          <w:tcPr>
            <w:tcW w:w="2961" w:type="pct"/>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60~65</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铜回收率（%）</w:t>
            </w:r>
          </w:p>
        </w:tc>
        <w:tc>
          <w:tcPr>
            <w:tcW w:w="2961" w:type="pct"/>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≥99.60</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含电解液净化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残极率（%）</w:t>
            </w:r>
          </w:p>
        </w:tc>
        <w:tc>
          <w:tcPr>
            <w:tcW w:w="107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≤18</w:t>
            </w:r>
          </w:p>
        </w:tc>
        <w:tc>
          <w:tcPr>
            <w:tcW w:w="89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≤15</w:t>
            </w:r>
          </w:p>
        </w:tc>
        <w:tc>
          <w:tcPr>
            <w:tcW w:w="99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≤15</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同极中心距（mm）</w:t>
            </w:r>
          </w:p>
        </w:tc>
        <w:tc>
          <w:tcPr>
            <w:tcW w:w="107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95~110</w:t>
            </w:r>
          </w:p>
        </w:tc>
        <w:tc>
          <w:tcPr>
            <w:tcW w:w="89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90~100</w:t>
            </w:r>
          </w:p>
        </w:tc>
        <w:tc>
          <w:tcPr>
            <w:tcW w:w="99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100</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直流电耗（kW·h/t</w:t>
            </w:r>
            <w:r>
              <w:rPr>
                <w:rFonts w:hint="eastAsia"/>
                <w:szCs w:val="21"/>
              </w:rPr>
              <w:t>-</w:t>
            </w:r>
            <w:r>
              <w:rPr>
                <w:szCs w:val="21"/>
              </w:rPr>
              <w:t>阴极铜）</w:t>
            </w:r>
          </w:p>
        </w:tc>
        <w:tc>
          <w:tcPr>
            <w:tcW w:w="107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240~330</w:t>
            </w:r>
          </w:p>
        </w:tc>
        <w:tc>
          <w:tcPr>
            <w:tcW w:w="892" w:type="pct"/>
            <w:tcBorders>
              <w:top w:val="single" w:color="auto" w:sz="6" w:space="0"/>
              <w:left w:val="single" w:color="auto" w:sz="6" w:space="0"/>
              <w:bottom w:val="single" w:color="auto" w:sz="6" w:space="0"/>
              <w:right w:val="single" w:color="auto" w:sz="6" w:space="0"/>
            </w:tcBorders>
            <w:vAlign w:val="center"/>
          </w:tcPr>
          <w:p>
            <w:pPr>
              <w:tabs>
                <w:tab w:val="left" w:pos="709"/>
              </w:tabs>
              <w:spacing w:line="240" w:lineRule="auto"/>
              <w:jc w:val="center"/>
              <w:rPr>
                <w:szCs w:val="21"/>
              </w:rPr>
            </w:pPr>
            <w:r>
              <w:rPr>
                <w:szCs w:val="21"/>
              </w:rPr>
              <w:t>290~360</w:t>
            </w:r>
          </w:p>
        </w:tc>
        <w:tc>
          <w:tcPr>
            <w:tcW w:w="99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360~460</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蒸汽消耗（kg/t</w:t>
            </w:r>
            <w:r>
              <w:rPr>
                <w:rFonts w:hint="eastAsia"/>
                <w:szCs w:val="21"/>
              </w:rPr>
              <w:t>-</w:t>
            </w:r>
            <w:r>
              <w:rPr>
                <w:szCs w:val="21"/>
              </w:rPr>
              <w:t>阴极铜）</w:t>
            </w:r>
          </w:p>
        </w:tc>
        <w:tc>
          <w:tcPr>
            <w:tcW w:w="107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600~800</w:t>
            </w:r>
          </w:p>
        </w:tc>
        <w:tc>
          <w:tcPr>
            <w:tcW w:w="892" w:type="pct"/>
            <w:tcBorders>
              <w:top w:val="single" w:color="auto" w:sz="6" w:space="0"/>
              <w:left w:val="single" w:color="auto" w:sz="6" w:space="0"/>
              <w:bottom w:val="single" w:color="auto" w:sz="6" w:space="0"/>
              <w:right w:val="single" w:color="auto" w:sz="6" w:space="0"/>
            </w:tcBorders>
            <w:vAlign w:val="center"/>
          </w:tcPr>
          <w:p>
            <w:pPr>
              <w:tabs>
                <w:tab w:val="left" w:pos="709"/>
              </w:tabs>
              <w:spacing w:line="240" w:lineRule="auto"/>
              <w:jc w:val="center"/>
              <w:rPr>
                <w:szCs w:val="21"/>
              </w:rPr>
            </w:pPr>
            <w:r>
              <w:rPr>
                <w:szCs w:val="21"/>
              </w:rPr>
              <w:t>300~500</w:t>
            </w:r>
          </w:p>
        </w:tc>
        <w:tc>
          <w:tcPr>
            <w:tcW w:w="99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0~200</w:t>
            </w:r>
          </w:p>
        </w:tc>
        <w:tc>
          <w:tcPr>
            <w:tcW w:w="53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w:t>
            </w:r>
          </w:p>
        </w:tc>
      </w:tr>
    </w:tbl>
    <w:p>
      <w:pPr>
        <w:autoSpaceDE w:val="0"/>
        <w:autoSpaceDN w:val="0"/>
        <w:adjustRightInd w:val="0"/>
        <w:rPr>
          <w:kern w:val="0"/>
          <w:sz w:val="24"/>
        </w:rPr>
      </w:pPr>
      <w:r>
        <w:rPr>
          <w:b/>
          <w:kern w:val="0"/>
          <w:sz w:val="24"/>
        </w:rPr>
        <w:t>14.0.5</w:t>
      </w:r>
      <w:r>
        <w:rPr>
          <w:kern w:val="0"/>
          <w:sz w:val="24"/>
        </w:rPr>
        <w:t xml:space="preserve">  电解液中铜及游离硫酸成分宜符合下列</w:t>
      </w:r>
      <w:r>
        <w:rPr>
          <w:rFonts w:hint="eastAsia"/>
          <w:kern w:val="0"/>
          <w:sz w:val="24"/>
        </w:rPr>
        <w:t>规定</w:t>
      </w:r>
      <w:r>
        <w:rPr>
          <w:kern w:val="0"/>
          <w:sz w:val="24"/>
        </w:rPr>
        <w:t>：</w:t>
      </w:r>
    </w:p>
    <w:p>
      <w:pPr>
        <w:autoSpaceDE w:val="0"/>
        <w:autoSpaceDN w:val="0"/>
        <w:adjustRightInd w:val="0"/>
        <w:ind w:firstLine="481" w:firstLineChars="200"/>
        <w:rPr>
          <w:kern w:val="0"/>
          <w:sz w:val="24"/>
        </w:rPr>
      </w:pPr>
      <w:r>
        <w:rPr>
          <w:b/>
          <w:kern w:val="0"/>
          <w:sz w:val="24"/>
        </w:rPr>
        <w:t>1</w:t>
      </w:r>
      <w:r>
        <w:rPr>
          <w:kern w:val="0"/>
          <w:sz w:val="24"/>
        </w:rPr>
        <w:t xml:space="preserve">  </w:t>
      </w:r>
      <w:r>
        <w:rPr>
          <w:rFonts w:hint="eastAsia"/>
          <w:kern w:val="0"/>
          <w:sz w:val="24"/>
        </w:rPr>
        <w:t>在</w:t>
      </w:r>
      <w:r>
        <w:rPr>
          <w:kern w:val="0"/>
          <w:sz w:val="24"/>
        </w:rPr>
        <w:t>始极片阴极电解</w:t>
      </w:r>
      <w:r>
        <w:rPr>
          <w:rFonts w:hint="eastAsia"/>
          <w:kern w:val="0"/>
          <w:sz w:val="24"/>
        </w:rPr>
        <w:t>和永久阴极电解的电解液中</w:t>
      </w:r>
      <w:r>
        <w:rPr>
          <w:kern w:val="0"/>
          <w:sz w:val="24"/>
        </w:rPr>
        <w:t>，铜</w:t>
      </w:r>
      <w:r>
        <w:rPr>
          <w:rFonts w:hint="eastAsia"/>
          <w:kern w:val="0"/>
          <w:sz w:val="24"/>
        </w:rPr>
        <w:t>含量</w:t>
      </w:r>
      <w:r>
        <w:rPr>
          <w:kern w:val="0"/>
          <w:sz w:val="24"/>
        </w:rPr>
        <w:t>宜为40g/L~45g/L，游离硫酸</w:t>
      </w:r>
      <w:r>
        <w:rPr>
          <w:rFonts w:hint="eastAsia"/>
          <w:kern w:val="0"/>
          <w:sz w:val="24"/>
        </w:rPr>
        <w:t>含量</w:t>
      </w:r>
      <w:r>
        <w:rPr>
          <w:kern w:val="0"/>
          <w:sz w:val="24"/>
        </w:rPr>
        <w:t>宜为170~200g/L。</w:t>
      </w:r>
    </w:p>
    <w:p>
      <w:pPr>
        <w:autoSpaceDE w:val="0"/>
        <w:autoSpaceDN w:val="0"/>
        <w:adjustRightInd w:val="0"/>
        <w:ind w:firstLine="481" w:firstLineChars="200"/>
        <w:rPr>
          <w:kern w:val="0"/>
          <w:sz w:val="24"/>
        </w:rPr>
      </w:pPr>
      <w:r>
        <w:rPr>
          <w:b/>
          <w:kern w:val="0"/>
          <w:sz w:val="24"/>
        </w:rPr>
        <w:t>2</w:t>
      </w:r>
      <w:r>
        <w:rPr>
          <w:kern w:val="0"/>
          <w:sz w:val="24"/>
        </w:rPr>
        <w:t xml:space="preserve">  </w:t>
      </w:r>
      <w:r>
        <w:rPr>
          <w:rFonts w:hint="eastAsia"/>
          <w:kern w:val="0"/>
          <w:sz w:val="24"/>
        </w:rPr>
        <w:t>在</w:t>
      </w:r>
      <w:r>
        <w:rPr>
          <w:kern w:val="0"/>
          <w:sz w:val="24"/>
        </w:rPr>
        <w:t>高电流密度电解</w:t>
      </w:r>
      <w:r>
        <w:rPr>
          <w:rFonts w:hint="eastAsia"/>
          <w:kern w:val="0"/>
          <w:sz w:val="24"/>
        </w:rPr>
        <w:t>的电解液中</w:t>
      </w:r>
      <w:r>
        <w:rPr>
          <w:kern w:val="0"/>
          <w:sz w:val="24"/>
        </w:rPr>
        <w:t>，铜</w:t>
      </w:r>
      <w:r>
        <w:rPr>
          <w:rFonts w:hint="eastAsia"/>
          <w:kern w:val="0"/>
          <w:sz w:val="24"/>
        </w:rPr>
        <w:t>含量</w:t>
      </w:r>
      <w:r>
        <w:rPr>
          <w:kern w:val="0"/>
          <w:sz w:val="24"/>
        </w:rPr>
        <w:t>宜为45g/L~52g/L</w:t>
      </w:r>
      <w:r>
        <w:rPr>
          <w:rFonts w:hint="eastAsia"/>
          <w:kern w:val="0"/>
          <w:sz w:val="24"/>
        </w:rPr>
        <w:t>，</w:t>
      </w:r>
      <w:r>
        <w:rPr>
          <w:kern w:val="0"/>
          <w:sz w:val="24"/>
        </w:rPr>
        <w:t>游离硫酸</w:t>
      </w:r>
      <w:r>
        <w:rPr>
          <w:rFonts w:hint="eastAsia"/>
          <w:kern w:val="0"/>
          <w:sz w:val="24"/>
        </w:rPr>
        <w:t>含量</w:t>
      </w:r>
      <w:r>
        <w:rPr>
          <w:kern w:val="0"/>
          <w:sz w:val="24"/>
        </w:rPr>
        <w:t>宜为170g/L~200 g/L。</w:t>
      </w:r>
    </w:p>
    <w:p>
      <w:pPr>
        <w:tabs>
          <w:tab w:val="left" w:pos="709"/>
        </w:tabs>
        <w:autoSpaceDE w:val="0"/>
        <w:autoSpaceDN w:val="0"/>
        <w:adjustRightInd w:val="0"/>
        <w:rPr>
          <w:kern w:val="0"/>
          <w:sz w:val="24"/>
          <w:lang w:val="de-DE"/>
        </w:rPr>
      </w:pPr>
      <w:r>
        <w:rPr>
          <w:b/>
          <w:kern w:val="0"/>
          <w:sz w:val="24"/>
        </w:rPr>
        <w:t>14.0.6</w:t>
      </w:r>
      <w:r>
        <w:rPr>
          <w:kern w:val="0"/>
          <w:sz w:val="24"/>
        </w:rPr>
        <w:t xml:space="preserve">  电解液中杂质含量</w:t>
      </w:r>
      <w:r>
        <w:rPr>
          <w:kern w:val="0"/>
          <w:sz w:val="24"/>
          <w:lang w:val="de-DE"/>
        </w:rPr>
        <w:t>锑宜小于0.6g/L，镍宜小于15g/L，砷宜小于10g/L，铋宜小于0.5g/L，铁宜小于3g/L。</w:t>
      </w:r>
    </w:p>
    <w:p>
      <w:pPr>
        <w:autoSpaceDE w:val="0"/>
        <w:autoSpaceDN w:val="0"/>
        <w:adjustRightInd w:val="0"/>
        <w:rPr>
          <w:kern w:val="0"/>
          <w:sz w:val="24"/>
        </w:rPr>
      </w:pPr>
      <w:r>
        <w:rPr>
          <w:b/>
          <w:kern w:val="0"/>
          <w:sz w:val="24"/>
          <w:lang w:val="de-DE"/>
        </w:rPr>
        <w:t>14</w:t>
      </w:r>
      <w:r>
        <w:rPr>
          <w:b/>
          <w:kern w:val="0"/>
          <w:sz w:val="24"/>
        </w:rPr>
        <w:t>.0.7</w:t>
      </w:r>
      <w:r>
        <w:rPr>
          <w:kern w:val="0"/>
          <w:sz w:val="24"/>
        </w:rPr>
        <w:t xml:space="preserve">  阴极铜质量应符合现行国家标准《阴极铜》GB/T467中高纯阴极铜或标准阴极铜的规定。</w:t>
      </w:r>
    </w:p>
    <w:p>
      <w:pPr>
        <w:autoSpaceDE w:val="0"/>
        <w:autoSpaceDN w:val="0"/>
        <w:adjustRightInd w:val="0"/>
        <w:rPr>
          <w:kern w:val="0"/>
          <w:sz w:val="24"/>
        </w:rPr>
      </w:pPr>
      <w:r>
        <w:rPr>
          <w:b/>
          <w:kern w:val="0"/>
          <w:sz w:val="24"/>
        </w:rPr>
        <w:t>14.0.8</w:t>
      </w:r>
      <w:r>
        <w:rPr>
          <w:kern w:val="0"/>
          <w:sz w:val="24"/>
        </w:rPr>
        <w:t xml:space="preserve">  电解液加热宜采用板式换热器。</w:t>
      </w:r>
    </w:p>
    <w:p>
      <w:pPr>
        <w:autoSpaceDE w:val="0"/>
        <w:autoSpaceDN w:val="0"/>
        <w:adjustRightInd w:val="0"/>
        <w:rPr>
          <w:kern w:val="0"/>
          <w:sz w:val="24"/>
        </w:rPr>
      </w:pPr>
      <w:r>
        <w:rPr>
          <w:b/>
          <w:kern w:val="0"/>
          <w:sz w:val="24"/>
        </w:rPr>
        <w:t>14.0.9</w:t>
      </w:r>
      <w:r>
        <w:rPr>
          <w:kern w:val="0"/>
          <w:sz w:val="24"/>
        </w:rPr>
        <w:t xml:space="preserve">  电解液加热</w:t>
      </w:r>
      <w:r>
        <w:rPr>
          <w:rFonts w:hint="eastAsia"/>
          <w:kern w:val="0"/>
          <w:sz w:val="24"/>
        </w:rPr>
        <w:t>产生的</w:t>
      </w:r>
      <w:r>
        <w:rPr>
          <w:kern w:val="0"/>
          <w:sz w:val="24"/>
        </w:rPr>
        <w:t>蒸汽冷凝水应设置回收系统。</w:t>
      </w:r>
    </w:p>
    <w:p>
      <w:pPr>
        <w:autoSpaceDE w:val="0"/>
        <w:autoSpaceDN w:val="0"/>
        <w:adjustRightInd w:val="0"/>
        <w:rPr>
          <w:kern w:val="0"/>
          <w:sz w:val="24"/>
        </w:rPr>
      </w:pPr>
      <w:r>
        <w:rPr>
          <w:b/>
          <w:kern w:val="0"/>
          <w:sz w:val="24"/>
        </w:rPr>
        <w:t>14.0.10</w:t>
      </w:r>
      <w:r>
        <w:rPr>
          <w:kern w:val="0"/>
          <w:sz w:val="24"/>
        </w:rPr>
        <w:t xml:space="preserve">  电解车间各种酸性含铜废水应循环使用，不得外排。</w:t>
      </w:r>
    </w:p>
    <w:p>
      <w:pPr>
        <w:autoSpaceDE w:val="0"/>
        <w:autoSpaceDN w:val="0"/>
        <w:adjustRightInd w:val="0"/>
        <w:rPr>
          <w:kern w:val="0"/>
          <w:sz w:val="24"/>
        </w:rPr>
      </w:pPr>
      <w:r>
        <w:rPr>
          <w:b/>
          <w:kern w:val="0"/>
          <w:sz w:val="24"/>
        </w:rPr>
        <w:t>14.0.11</w:t>
      </w:r>
      <w:r>
        <w:rPr>
          <w:kern w:val="0"/>
          <w:sz w:val="24"/>
        </w:rPr>
        <w:t xml:space="preserve">  电解槽及室外贮槽、管道宜采取保温措施</w:t>
      </w:r>
      <w:r>
        <w:rPr>
          <w:rFonts w:hint="eastAsia"/>
          <w:kern w:val="0"/>
          <w:sz w:val="24"/>
        </w:rPr>
        <w:t>，</w:t>
      </w:r>
      <w:r>
        <w:rPr>
          <w:kern w:val="0"/>
          <w:sz w:val="24"/>
        </w:rPr>
        <w:t>电解槽面宜覆盖保温。</w:t>
      </w:r>
    </w:p>
    <w:p>
      <w:pPr>
        <w:autoSpaceDE w:val="0"/>
        <w:autoSpaceDN w:val="0"/>
        <w:adjustRightInd w:val="0"/>
        <w:rPr>
          <w:kern w:val="0"/>
          <w:sz w:val="24"/>
        </w:rPr>
      </w:pPr>
      <w:r>
        <w:rPr>
          <w:b/>
          <w:kern w:val="0"/>
          <w:sz w:val="24"/>
        </w:rPr>
        <w:t>14.0.12</w:t>
      </w:r>
      <w:r>
        <w:rPr>
          <w:kern w:val="0"/>
          <w:sz w:val="24"/>
        </w:rPr>
        <w:t xml:space="preserve">  电解液循环系统各贮槽应加</w:t>
      </w:r>
      <w:r>
        <w:rPr>
          <w:rFonts w:hint="eastAsia"/>
          <w:kern w:val="0"/>
          <w:sz w:val="24"/>
        </w:rPr>
        <w:t>设</w:t>
      </w:r>
      <w:r>
        <w:rPr>
          <w:kern w:val="0"/>
          <w:sz w:val="24"/>
        </w:rPr>
        <w:t>密封盖及排气净化处理装置。</w:t>
      </w:r>
    </w:p>
    <w:p>
      <w:pPr>
        <w:autoSpaceDE w:val="0"/>
        <w:autoSpaceDN w:val="0"/>
        <w:adjustRightInd w:val="0"/>
        <w:rPr>
          <w:kern w:val="0"/>
          <w:sz w:val="24"/>
        </w:rPr>
      </w:pPr>
      <w:r>
        <w:rPr>
          <w:b/>
          <w:kern w:val="0"/>
          <w:sz w:val="24"/>
        </w:rPr>
        <w:t xml:space="preserve">14.0.13 </w:t>
      </w:r>
      <w:r>
        <w:rPr>
          <w:kern w:val="0"/>
          <w:sz w:val="24"/>
        </w:rPr>
        <w:t xml:space="preserve"> </w:t>
      </w:r>
      <w:r>
        <w:rPr>
          <w:rFonts w:hint="eastAsia"/>
          <w:kern w:val="0"/>
          <w:sz w:val="24"/>
        </w:rPr>
        <w:t>容纳大型极板的</w:t>
      </w:r>
      <w:r>
        <w:rPr>
          <w:kern w:val="0"/>
          <w:sz w:val="24"/>
        </w:rPr>
        <w:t>电解槽供电系统应采用设置于导电母线上的遥控短路开闭器进行电解槽分组断电作业。</w:t>
      </w:r>
    </w:p>
    <w:p>
      <w:pPr>
        <w:autoSpaceDE w:val="0"/>
        <w:autoSpaceDN w:val="0"/>
        <w:adjustRightInd w:val="0"/>
        <w:rPr>
          <w:kern w:val="0"/>
          <w:sz w:val="24"/>
        </w:rPr>
      </w:pPr>
      <w:r>
        <w:rPr>
          <w:b/>
          <w:kern w:val="0"/>
          <w:sz w:val="24"/>
        </w:rPr>
        <w:t>14.0.14</w:t>
      </w:r>
      <w:r>
        <w:rPr>
          <w:kern w:val="0"/>
          <w:sz w:val="24"/>
        </w:rPr>
        <w:t xml:space="preserve">  电解槽宜选用树脂整体电解槽或内胆式电解槽，内胆式电解槽与支撑梁之间应设置绝缘垫层。</w:t>
      </w:r>
    </w:p>
    <w:p>
      <w:pPr>
        <w:autoSpaceDE w:val="0"/>
        <w:autoSpaceDN w:val="0"/>
        <w:adjustRightInd w:val="0"/>
        <w:rPr>
          <w:kern w:val="0"/>
          <w:sz w:val="24"/>
        </w:rPr>
      </w:pPr>
      <w:r>
        <w:rPr>
          <w:b/>
          <w:kern w:val="0"/>
          <w:sz w:val="24"/>
        </w:rPr>
        <w:t>14.0.15</w:t>
      </w:r>
      <w:r>
        <w:rPr>
          <w:kern w:val="0"/>
          <w:sz w:val="24"/>
        </w:rPr>
        <w:t xml:space="preserve">  种板槽宜单独设置直流电源、电解液循环和添加剂加入系统。</w:t>
      </w:r>
    </w:p>
    <w:p>
      <w:pPr>
        <w:autoSpaceDE w:val="0"/>
        <w:autoSpaceDN w:val="0"/>
        <w:adjustRightInd w:val="0"/>
        <w:rPr>
          <w:kern w:val="0"/>
          <w:sz w:val="24"/>
        </w:rPr>
      </w:pPr>
      <w:r>
        <w:rPr>
          <w:b/>
          <w:kern w:val="0"/>
          <w:sz w:val="24"/>
        </w:rPr>
        <w:t>14.0.16</w:t>
      </w:r>
      <w:r>
        <w:rPr>
          <w:kern w:val="0"/>
          <w:sz w:val="24"/>
        </w:rPr>
        <w:t xml:space="preserve">  种板槽电解液宜采用全过滤方式。</w:t>
      </w:r>
    </w:p>
    <w:p>
      <w:pPr>
        <w:autoSpaceDE w:val="0"/>
        <w:autoSpaceDN w:val="0"/>
        <w:adjustRightInd w:val="0"/>
        <w:rPr>
          <w:kern w:val="0"/>
          <w:sz w:val="24"/>
        </w:rPr>
      </w:pPr>
      <w:r>
        <w:rPr>
          <w:b/>
          <w:kern w:val="0"/>
          <w:sz w:val="24"/>
        </w:rPr>
        <w:t>14.0.17</w:t>
      </w:r>
      <w:r>
        <w:rPr>
          <w:kern w:val="0"/>
          <w:sz w:val="24"/>
        </w:rPr>
        <w:t xml:space="preserve">  </w:t>
      </w:r>
      <w:r>
        <w:rPr>
          <w:rFonts w:hint="eastAsia"/>
          <w:kern w:val="0"/>
          <w:sz w:val="24"/>
        </w:rPr>
        <w:t>生产</w:t>
      </w:r>
      <w:r>
        <w:rPr>
          <w:kern w:val="0"/>
          <w:sz w:val="24"/>
        </w:rPr>
        <w:t>槽电解液过滤量不宜低于电解液循环量的20</w:t>
      </w:r>
      <w:r>
        <w:rPr>
          <w:rFonts w:hint="eastAsia"/>
          <w:kern w:val="0"/>
          <w:sz w:val="24"/>
        </w:rPr>
        <w:t>%</w:t>
      </w:r>
      <w:r>
        <w:rPr>
          <w:kern w:val="0"/>
          <w:sz w:val="24"/>
        </w:rPr>
        <w:t>。过滤设备宜采用净化过滤机。</w:t>
      </w:r>
    </w:p>
    <w:p>
      <w:pPr>
        <w:autoSpaceDE w:val="0"/>
        <w:autoSpaceDN w:val="0"/>
        <w:adjustRightInd w:val="0"/>
        <w:rPr>
          <w:kern w:val="0"/>
          <w:sz w:val="24"/>
        </w:rPr>
      </w:pPr>
      <w:r>
        <w:rPr>
          <w:b/>
          <w:kern w:val="0"/>
          <w:sz w:val="24"/>
        </w:rPr>
        <w:t xml:space="preserve">14.0.18 </w:t>
      </w:r>
      <w:r>
        <w:rPr>
          <w:kern w:val="0"/>
          <w:sz w:val="24"/>
        </w:rPr>
        <w:t xml:space="preserve"> 电解液循环系统各贮槽应设置液位检测及报警系统。</w:t>
      </w:r>
    </w:p>
    <w:p>
      <w:pPr>
        <w:autoSpaceDE w:val="0"/>
        <w:autoSpaceDN w:val="0"/>
        <w:adjustRightInd w:val="0"/>
        <w:rPr>
          <w:kern w:val="0"/>
          <w:sz w:val="24"/>
        </w:rPr>
      </w:pPr>
      <w:r>
        <w:rPr>
          <w:rFonts w:hint="eastAsia"/>
          <w:b/>
          <w:kern w:val="0"/>
          <w:sz w:val="24"/>
        </w:rPr>
        <w:t>14.0.19</w:t>
      </w:r>
      <w:r>
        <w:rPr>
          <w:rFonts w:hint="eastAsia"/>
          <w:kern w:val="0"/>
          <w:sz w:val="24"/>
        </w:rPr>
        <w:t xml:space="preserve">  </w:t>
      </w:r>
      <w:r>
        <w:rPr>
          <w:kern w:val="0"/>
          <w:sz w:val="24"/>
        </w:rPr>
        <w:t>极板</w:t>
      </w:r>
      <w:r>
        <w:rPr>
          <w:rFonts w:hint="eastAsia"/>
          <w:kern w:val="0"/>
          <w:sz w:val="24"/>
        </w:rPr>
        <w:t>短路</w:t>
      </w:r>
      <w:r>
        <w:rPr>
          <w:kern w:val="0"/>
          <w:sz w:val="24"/>
        </w:rPr>
        <w:t>检测</w:t>
      </w:r>
      <w:r>
        <w:rPr>
          <w:rFonts w:hint="eastAsia"/>
          <w:kern w:val="0"/>
          <w:sz w:val="24"/>
        </w:rPr>
        <w:t>宜</w:t>
      </w:r>
      <w:r>
        <w:rPr>
          <w:kern w:val="0"/>
          <w:sz w:val="24"/>
        </w:rPr>
        <w:t>采用</w:t>
      </w:r>
      <w:r>
        <w:rPr>
          <w:rFonts w:hint="eastAsia"/>
          <w:kern w:val="0"/>
          <w:sz w:val="24"/>
        </w:rPr>
        <w:t>自动检测装置</w:t>
      </w:r>
      <w:r>
        <w:rPr>
          <w:kern w:val="0"/>
          <w:sz w:val="24"/>
        </w:rPr>
        <w:t>。</w:t>
      </w:r>
    </w:p>
    <w:p>
      <w:pPr>
        <w:autoSpaceDE w:val="0"/>
        <w:autoSpaceDN w:val="0"/>
        <w:adjustRightInd w:val="0"/>
        <w:rPr>
          <w:kern w:val="0"/>
          <w:sz w:val="24"/>
        </w:rPr>
      </w:pPr>
      <w:r>
        <w:rPr>
          <w:b/>
          <w:kern w:val="0"/>
          <w:sz w:val="24"/>
        </w:rPr>
        <w:t>14.0.20</w:t>
      </w:r>
      <w:r>
        <w:rPr>
          <w:kern w:val="0"/>
          <w:sz w:val="24"/>
        </w:rPr>
        <w:t xml:space="preserve">  电解液加热应设置温度自动调节控制系统。</w:t>
      </w:r>
    </w:p>
    <w:p>
      <w:pPr>
        <w:autoSpaceDE w:val="0"/>
        <w:autoSpaceDN w:val="0"/>
        <w:adjustRightInd w:val="0"/>
        <w:rPr>
          <w:kern w:val="0"/>
          <w:sz w:val="24"/>
        </w:rPr>
      </w:pPr>
      <w:r>
        <w:rPr>
          <w:b/>
          <w:kern w:val="0"/>
          <w:sz w:val="24"/>
        </w:rPr>
        <w:t>14.0.21</w:t>
      </w:r>
      <w:r>
        <w:rPr>
          <w:kern w:val="0"/>
          <w:sz w:val="24"/>
        </w:rPr>
        <w:t xml:space="preserve">  电解液循环泵与电解液加热器蒸汽</w:t>
      </w:r>
      <w:r>
        <w:rPr>
          <w:rFonts w:hint="eastAsia"/>
          <w:kern w:val="0"/>
          <w:sz w:val="24"/>
        </w:rPr>
        <w:t>入口</w:t>
      </w:r>
      <w:r>
        <w:rPr>
          <w:kern w:val="0"/>
          <w:sz w:val="24"/>
        </w:rPr>
        <w:t>阀门及高位槽出液口阀门之间</w:t>
      </w:r>
      <w:r>
        <w:rPr>
          <w:rFonts w:hint="eastAsia"/>
          <w:kern w:val="0"/>
          <w:sz w:val="24"/>
        </w:rPr>
        <w:t>，</w:t>
      </w:r>
      <w:r>
        <w:rPr>
          <w:kern w:val="0"/>
          <w:sz w:val="24"/>
        </w:rPr>
        <w:t>应设置连锁。</w:t>
      </w:r>
    </w:p>
    <w:p>
      <w:pPr>
        <w:autoSpaceDE w:val="0"/>
        <w:autoSpaceDN w:val="0"/>
        <w:adjustRightInd w:val="0"/>
        <w:rPr>
          <w:kern w:val="0"/>
          <w:sz w:val="24"/>
        </w:rPr>
      </w:pPr>
      <w:r>
        <w:rPr>
          <w:b/>
          <w:kern w:val="0"/>
          <w:sz w:val="24"/>
        </w:rPr>
        <w:t>14.0.22</w:t>
      </w:r>
      <w:r>
        <w:rPr>
          <w:kern w:val="0"/>
          <w:sz w:val="24"/>
        </w:rPr>
        <w:t xml:space="preserve">  阳极泥宜设置浓密机</w:t>
      </w:r>
      <w:r>
        <w:rPr>
          <w:rFonts w:hint="eastAsia"/>
          <w:kern w:val="0"/>
          <w:sz w:val="24"/>
        </w:rPr>
        <w:t>和压滤机进行</w:t>
      </w:r>
      <w:r>
        <w:rPr>
          <w:kern w:val="0"/>
          <w:sz w:val="24"/>
        </w:rPr>
        <w:t>固液分离。</w:t>
      </w:r>
    </w:p>
    <w:p>
      <w:pPr>
        <w:autoSpaceDE w:val="0"/>
        <w:autoSpaceDN w:val="0"/>
        <w:adjustRightInd w:val="0"/>
        <w:rPr>
          <w:kern w:val="0"/>
          <w:sz w:val="24"/>
        </w:rPr>
      </w:pPr>
      <w:r>
        <w:rPr>
          <w:b/>
          <w:kern w:val="0"/>
          <w:sz w:val="24"/>
        </w:rPr>
        <w:t>14.0.23</w:t>
      </w:r>
      <w:r>
        <w:rPr>
          <w:kern w:val="0"/>
          <w:sz w:val="24"/>
        </w:rPr>
        <w:t xml:space="preserve">  电解整流器应</w:t>
      </w:r>
      <w:r>
        <w:rPr>
          <w:rFonts w:hint="eastAsia"/>
          <w:kern w:val="0"/>
          <w:sz w:val="24"/>
        </w:rPr>
        <w:t>采用</w:t>
      </w:r>
      <w:r>
        <w:rPr>
          <w:kern w:val="0"/>
          <w:sz w:val="24"/>
        </w:rPr>
        <w:t>可控硅整流机组。</w:t>
      </w:r>
    </w:p>
    <w:p>
      <w:pPr>
        <w:autoSpaceDE w:val="0"/>
        <w:autoSpaceDN w:val="0"/>
        <w:adjustRightInd w:val="0"/>
        <w:rPr>
          <w:kern w:val="0"/>
          <w:sz w:val="24"/>
        </w:rPr>
      </w:pPr>
      <w:r>
        <w:rPr>
          <w:b/>
          <w:kern w:val="0"/>
          <w:sz w:val="24"/>
        </w:rPr>
        <w:t>14.0.24</w:t>
      </w:r>
      <w:r>
        <w:rPr>
          <w:kern w:val="0"/>
          <w:sz w:val="24"/>
        </w:rPr>
        <w:t xml:space="preserve">  阴极铜成品库</w:t>
      </w:r>
      <w:r>
        <w:rPr>
          <w:rFonts w:hint="eastAsia"/>
          <w:kern w:val="0"/>
          <w:sz w:val="24"/>
        </w:rPr>
        <w:t>库容不</w:t>
      </w:r>
      <w:r>
        <w:rPr>
          <w:kern w:val="0"/>
          <w:sz w:val="24"/>
        </w:rPr>
        <w:t>宜</w:t>
      </w:r>
      <w:r>
        <w:rPr>
          <w:rFonts w:hint="eastAsia"/>
          <w:kern w:val="0"/>
          <w:sz w:val="24"/>
        </w:rPr>
        <w:t>大于7</w:t>
      </w:r>
      <w:r>
        <w:rPr>
          <w:kern w:val="0"/>
          <w:sz w:val="24"/>
        </w:rPr>
        <w:t>d</w:t>
      </w:r>
      <w:r>
        <w:rPr>
          <w:rFonts w:hint="eastAsia"/>
          <w:kern w:val="0"/>
          <w:sz w:val="24"/>
        </w:rPr>
        <w:t>产量</w:t>
      </w:r>
      <w:r>
        <w:rPr>
          <w:kern w:val="0"/>
          <w:sz w:val="24"/>
        </w:rPr>
        <w:t>。</w:t>
      </w:r>
    </w:p>
    <w:p>
      <w:pPr>
        <w:autoSpaceDE w:val="0"/>
        <w:autoSpaceDN w:val="0"/>
        <w:adjustRightInd w:val="0"/>
        <w:rPr>
          <w:kern w:val="0"/>
          <w:sz w:val="24"/>
        </w:rPr>
      </w:pPr>
      <w:r>
        <w:rPr>
          <w:b/>
          <w:kern w:val="0"/>
          <w:sz w:val="24"/>
        </w:rPr>
        <w:t>14.0.25</w:t>
      </w:r>
      <w:r>
        <w:rPr>
          <w:kern w:val="0"/>
          <w:sz w:val="24"/>
        </w:rPr>
        <w:t xml:space="preserve">  </w:t>
      </w:r>
      <w:r>
        <w:rPr>
          <w:rFonts w:hint="eastAsia"/>
          <w:kern w:val="0"/>
          <w:sz w:val="24"/>
        </w:rPr>
        <w:t>寒冷地区的</w:t>
      </w:r>
      <w:r>
        <w:rPr>
          <w:kern w:val="0"/>
          <w:sz w:val="24"/>
        </w:rPr>
        <w:t>电解厂房内应</w:t>
      </w:r>
      <w:r>
        <w:rPr>
          <w:rFonts w:hint="eastAsia"/>
          <w:kern w:val="0"/>
          <w:sz w:val="24"/>
        </w:rPr>
        <w:t>采取</w:t>
      </w:r>
      <w:r>
        <w:rPr>
          <w:kern w:val="0"/>
          <w:sz w:val="24"/>
        </w:rPr>
        <w:t>采暖保温</w:t>
      </w:r>
      <w:r>
        <w:rPr>
          <w:rFonts w:hint="eastAsia"/>
          <w:kern w:val="0"/>
          <w:sz w:val="24"/>
        </w:rPr>
        <w:t>措施，室内</w:t>
      </w:r>
      <w:r>
        <w:rPr>
          <w:kern w:val="0"/>
          <w:sz w:val="24"/>
        </w:rPr>
        <w:t>温度不</w:t>
      </w:r>
      <w:r>
        <w:rPr>
          <w:rFonts w:hint="eastAsia"/>
          <w:kern w:val="0"/>
          <w:sz w:val="24"/>
        </w:rPr>
        <w:t>宜</w:t>
      </w:r>
      <w:r>
        <w:rPr>
          <w:kern w:val="0"/>
          <w:sz w:val="24"/>
        </w:rPr>
        <w:t>低于15℃。</w:t>
      </w:r>
    </w:p>
    <w:p>
      <w:pPr>
        <w:autoSpaceDE w:val="0"/>
        <w:autoSpaceDN w:val="0"/>
        <w:adjustRightInd w:val="0"/>
        <w:jc w:val="left"/>
        <w:rPr>
          <w:kern w:val="0"/>
          <w:sz w:val="24"/>
        </w:rPr>
      </w:pPr>
    </w:p>
    <w:p>
      <w:pPr>
        <w:pStyle w:val="2"/>
        <w:snapToGrid w:val="0"/>
        <w:spacing w:before="120" w:beforeLines="50" w:after="120" w:afterLines="50"/>
      </w:pPr>
      <w:bookmarkStart w:id="338" w:name="_Toc253045144"/>
      <w:bookmarkStart w:id="339" w:name="_Toc142552067"/>
      <w:bookmarkStart w:id="340" w:name="_Toc140988362"/>
      <w:bookmarkStart w:id="341" w:name="_Toc142551273"/>
      <w:bookmarkStart w:id="342" w:name="_Toc140218696"/>
      <w:bookmarkStart w:id="343" w:name="_Toc137634675"/>
      <w:bookmarkStart w:id="344" w:name="_Toc211954907"/>
      <w:r>
        <w:t>15  电解液净化</w:t>
      </w:r>
      <w:bookmarkEnd w:id="338"/>
      <w:bookmarkEnd w:id="339"/>
      <w:bookmarkEnd w:id="340"/>
      <w:bookmarkEnd w:id="341"/>
      <w:bookmarkEnd w:id="342"/>
      <w:bookmarkEnd w:id="343"/>
      <w:bookmarkEnd w:id="344"/>
    </w:p>
    <w:p>
      <w:pPr>
        <w:autoSpaceDE w:val="0"/>
        <w:autoSpaceDN w:val="0"/>
        <w:adjustRightInd w:val="0"/>
        <w:rPr>
          <w:kern w:val="0"/>
          <w:sz w:val="24"/>
        </w:rPr>
      </w:pPr>
      <w:r>
        <w:rPr>
          <w:b/>
          <w:kern w:val="0"/>
          <w:sz w:val="24"/>
        </w:rPr>
        <w:t xml:space="preserve">15.0.1 </w:t>
      </w:r>
      <w:r>
        <w:rPr>
          <w:kern w:val="0"/>
          <w:sz w:val="24"/>
        </w:rPr>
        <w:t xml:space="preserve"> 粗硫酸铜生产宜采用高酸结晶工艺</w:t>
      </w:r>
      <w:r>
        <w:rPr>
          <w:rFonts w:hint="eastAsia"/>
          <w:kern w:val="0"/>
          <w:sz w:val="24"/>
        </w:rPr>
        <w:t>，</w:t>
      </w:r>
      <w:r>
        <w:rPr>
          <w:kern w:val="0"/>
          <w:sz w:val="24"/>
        </w:rPr>
        <w:t>粗硫酸铜</w:t>
      </w:r>
      <w:r>
        <w:rPr>
          <w:rFonts w:hint="eastAsia"/>
          <w:kern w:val="0"/>
          <w:sz w:val="24"/>
        </w:rPr>
        <w:t>化学</w:t>
      </w:r>
      <w:r>
        <w:rPr>
          <w:kern w:val="0"/>
          <w:sz w:val="24"/>
        </w:rPr>
        <w:t>成分</w:t>
      </w:r>
      <w:r>
        <w:rPr>
          <w:rFonts w:hint="eastAsia"/>
          <w:kern w:val="0"/>
          <w:sz w:val="24"/>
        </w:rPr>
        <w:t>不低于现行行业标准</w:t>
      </w:r>
      <w:r>
        <w:rPr>
          <w:kern w:val="0"/>
          <w:sz w:val="24"/>
        </w:rPr>
        <w:t>《</w:t>
      </w:r>
      <w:r>
        <w:rPr>
          <w:rFonts w:hint="eastAsia"/>
          <w:kern w:val="0"/>
          <w:sz w:val="24"/>
        </w:rPr>
        <w:t>硫酸铜(冶炼副产品)</w:t>
      </w:r>
      <w:r>
        <w:rPr>
          <w:kern w:val="0"/>
          <w:sz w:val="24"/>
        </w:rPr>
        <w:t>》</w:t>
      </w:r>
      <w:r>
        <w:rPr>
          <w:rFonts w:hint="eastAsia"/>
          <w:kern w:val="0"/>
          <w:sz w:val="24"/>
        </w:rPr>
        <w:t>YST94</w:t>
      </w:r>
      <w:r>
        <w:rPr>
          <w:kern w:val="0"/>
          <w:sz w:val="24"/>
        </w:rPr>
        <w:t>规定</w:t>
      </w:r>
      <w:r>
        <w:rPr>
          <w:rFonts w:hint="eastAsia"/>
          <w:kern w:val="0"/>
          <w:sz w:val="24"/>
        </w:rPr>
        <w:t>的</w:t>
      </w:r>
      <w:r>
        <w:rPr>
          <w:kern w:val="0"/>
          <w:sz w:val="24"/>
        </w:rPr>
        <w:t>二级品标准。</w:t>
      </w:r>
    </w:p>
    <w:p>
      <w:pPr>
        <w:autoSpaceDE w:val="0"/>
        <w:autoSpaceDN w:val="0"/>
        <w:adjustRightInd w:val="0"/>
        <w:rPr>
          <w:kern w:val="0"/>
          <w:sz w:val="24"/>
        </w:rPr>
      </w:pPr>
      <w:r>
        <w:rPr>
          <w:b/>
          <w:kern w:val="0"/>
          <w:sz w:val="24"/>
        </w:rPr>
        <w:t xml:space="preserve">15.0.2 </w:t>
      </w:r>
      <w:r>
        <w:rPr>
          <w:kern w:val="0"/>
          <w:sz w:val="24"/>
        </w:rPr>
        <w:t xml:space="preserve"> 采用高酸结晶法生产硫酸铜时，浓缩结晶宜采用连续真空蒸发工艺</w:t>
      </w:r>
      <w:r>
        <w:rPr>
          <w:rFonts w:hint="eastAsia"/>
          <w:kern w:val="0"/>
          <w:sz w:val="24"/>
        </w:rPr>
        <w:t>，</w:t>
      </w:r>
      <w:r>
        <w:rPr>
          <w:kern w:val="0"/>
          <w:sz w:val="24"/>
        </w:rPr>
        <w:t>蒸发设备宜选择板式蒸发器和水喷射真空泵</w:t>
      </w:r>
      <w:r>
        <w:rPr>
          <w:rFonts w:hint="eastAsia"/>
          <w:kern w:val="0"/>
          <w:sz w:val="24"/>
        </w:rPr>
        <w:t>等</w:t>
      </w:r>
      <w:r>
        <w:rPr>
          <w:kern w:val="0"/>
          <w:sz w:val="24"/>
        </w:rPr>
        <w:t>节能型设备。</w:t>
      </w:r>
    </w:p>
    <w:p>
      <w:pPr>
        <w:autoSpaceDE w:val="0"/>
        <w:autoSpaceDN w:val="0"/>
        <w:adjustRightInd w:val="0"/>
        <w:rPr>
          <w:kern w:val="0"/>
          <w:sz w:val="24"/>
        </w:rPr>
      </w:pPr>
      <w:r>
        <w:rPr>
          <w:b/>
          <w:kern w:val="0"/>
          <w:sz w:val="24"/>
        </w:rPr>
        <w:t xml:space="preserve">15.0.3 </w:t>
      </w:r>
      <w:r>
        <w:rPr>
          <w:kern w:val="0"/>
          <w:sz w:val="24"/>
        </w:rPr>
        <w:t xml:space="preserve"> 一段电积脱铜后液</w:t>
      </w:r>
      <w:r>
        <w:rPr>
          <w:rFonts w:hint="eastAsia"/>
          <w:kern w:val="0"/>
          <w:sz w:val="24"/>
        </w:rPr>
        <w:t>的</w:t>
      </w:r>
      <w:r>
        <w:rPr>
          <w:kern w:val="0"/>
          <w:sz w:val="24"/>
        </w:rPr>
        <w:t>铜</w:t>
      </w:r>
      <w:r>
        <w:rPr>
          <w:rFonts w:hint="eastAsia"/>
          <w:kern w:val="0"/>
          <w:sz w:val="24"/>
        </w:rPr>
        <w:t>含量</w:t>
      </w:r>
      <w:r>
        <w:rPr>
          <w:kern w:val="0"/>
          <w:sz w:val="24"/>
        </w:rPr>
        <w:t>宜不低于35g/L。当二段脱铜电解采用诱导法脱除砷、锑、铋时，二段脱铜后液</w:t>
      </w:r>
      <w:r>
        <w:rPr>
          <w:rFonts w:hint="eastAsia"/>
          <w:kern w:val="0"/>
          <w:sz w:val="24"/>
        </w:rPr>
        <w:t>的</w:t>
      </w:r>
      <w:r>
        <w:rPr>
          <w:kern w:val="0"/>
          <w:sz w:val="24"/>
        </w:rPr>
        <w:t>铜</w:t>
      </w:r>
      <w:r>
        <w:rPr>
          <w:rFonts w:hint="eastAsia"/>
          <w:kern w:val="0"/>
          <w:sz w:val="24"/>
        </w:rPr>
        <w:t>含量</w:t>
      </w:r>
      <w:r>
        <w:rPr>
          <w:kern w:val="0"/>
          <w:sz w:val="24"/>
        </w:rPr>
        <w:t>宜不高于0.5g/L。</w:t>
      </w:r>
    </w:p>
    <w:p>
      <w:pPr>
        <w:autoSpaceDE w:val="0"/>
        <w:autoSpaceDN w:val="0"/>
        <w:adjustRightInd w:val="0"/>
        <w:rPr>
          <w:kern w:val="0"/>
          <w:sz w:val="24"/>
        </w:rPr>
      </w:pPr>
      <w:r>
        <w:rPr>
          <w:b/>
          <w:kern w:val="0"/>
          <w:sz w:val="24"/>
        </w:rPr>
        <w:t>15.0.4</w:t>
      </w:r>
      <w:r>
        <w:rPr>
          <w:kern w:val="0"/>
          <w:sz w:val="24"/>
        </w:rPr>
        <w:t xml:space="preserve">  脱铜后液应采用蒸发结晶法或冷冻结晶法生产粗硫酸镍</w:t>
      </w:r>
      <w:r>
        <w:rPr>
          <w:rFonts w:hint="eastAsia"/>
          <w:kern w:val="0"/>
          <w:sz w:val="24"/>
        </w:rPr>
        <w:t>，</w:t>
      </w:r>
      <w:r>
        <w:rPr>
          <w:kern w:val="0"/>
          <w:sz w:val="24"/>
        </w:rPr>
        <w:t>蒸发结晶过程产生的酸性气体应</w:t>
      </w:r>
      <w:r>
        <w:rPr>
          <w:rFonts w:hint="eastAsia"/>
          <w:kern w:val="0"/>
          <w:sz w:val="24"/>
        </w:rPr>
        <w:t>进行</w:t>
      </w:r>
      <w:r>
        <w:rPr>
          <w:kern w:val="0"/>
          <w:sz w:val="24"/>
        </w:rPr>
        <w:t>净化处理。</w:t>
      </w:r>
    </w:p>
    <w:p>
      <w:pPr>
        <w:autoSpaceDE w:val="0"/>
        <w:autoSpaceDN w:val="0"/>
        <w:adjustRightInd w:val="0"/>
        <w:rPr>
          <w:kern w:val="0"/>
          <w:sz w:val="24"/>
        </w:rPr>
      </w:pPr>
      <w:r>
        <w:rPr>
          <w:b/>
          <w:kern w:val="0"/>
          <w:sz w:val="24"/>
        </w:rPr>
        <w:t>15.0.5</w:t>
      </w:r>
      <w:r>
        <w:rPr>
          <w:kern w:val="0"/>
          <w:sz w:val="24"/>
        </w:rPr>
        <w:t xml:space="preserve">  脱铜电解槽供电系统</w:t>
      </w:r>
      <w:r>
        <w:rPr>
          <w:rFonts w:hint="eastAsia"/>
          <w:kern w:val="0"/>
          <w:sz w:val="24"/>
        </w:rPr>
        <w:t>宜</w:t>
      </w:r>
      <w:r>
        <w:rPr>
          <w:kern w:val="0"/>
          <w:sz w:val="24"/>
        </w:rPr>
        <w:t>采用设置于导电母线上的遥控短路开闭器进行分组断电作业。</w:t>
      </w:r>
    </w:p>
    <w:p>
      <w:pPr>
        <w:autoSpaceDE w:val="0"/>
        <w:autoSpaceDN w:val="0"/>
        <w:adjustRightInd w:val="0"/>
        <w:rPr>
          <w:kern w:val="0"/>
          <w:sz w:val="24"/>
        </w:rPr>
      </w:pPr>
      <w:r>
        <w:rPr>
          <w:b/>
          <w:kern w:val="0"/>
          <w:sz w:val="24"/>
        </w:rPr>
        <w:t>15.0.6</w:t>
      </w:r>
      <w:r>
        <w:rPr>
          <w:kern w:val="0"/>
          <w:sz w:val="24"/>
        </w:rPr>
        <w:t xml:space="preserve">  脱铜电解整流器应</w:t>
      </w:r>
      <w:r>
        <w:rPr>
          <w:rFonts w:hint="eastAsia"/>
          <w:kern w:val="0"/>
          <w:sz w:val="24"/>
        </w:rPr>
        <w:t>采</w:t>
      </w:r>
      <w:r>
        <w:rPr>
          <w:kern w:val="0"/>
          <w:sz w:val="24"/>
        </w:rPr>
        <w:t>用可控硅整流机组。</w:t>
      </w:r>
    </w:p>
    <w:p>
      <w:pPr>
        <w:autoSpaceDE w:val="0"/>
        <w:autoSpaceDN w:val="0"/>
        <w:adjustRightInd w:val="0"/>
        <w:rPr>
          <w:kern w:val="0"/>
          <w:sz w:val="24"/>
        </w:rPr>
      </w:pPr>
      <w:r>
        <w:rPr>
          <w:b/>
          <w:kern w:val="0"/>
          <w:sz w:val="24"/>
        </w:rPr>
        <w:t>15.0.7</w:t>
      </w:r>
      <w:r>
        <w:rPr>
          <w:kern w:val="0"/>
          <w:sz w:val="24"/>
        </w:rPr>
        <w:t xml:space="preserve">  脱铜电解槽宜选用树脂整体电解槽或内胆式电解槽，内胆式电解槽与支撑梁之间应设置绝缘垫层。</w:t>
      </w:r>
    </w:p>
    <w:p>
      <w:pPr>
        <w:autoSpaceDE w:val="0"/>
        <w:autoSpaceDN w:val="0"/>
        <w:adjustRightInd w:val="0"/>
        <w:rPr>
          <w:bCs/>
          <w:kern w:val="0"/>
          <w:sz w:val="24"/>
        </w:rPr>
      </w:pPr>
      <w:r>
        <w:rPr>
          <w:b/>
          <w:bCs/>
          <w:kern w:val="0"/>
          <w:sz w:val="24"/>
        </w:rPr>
        <w:t>15.0.8</w:t>
      </w:r>
      <w:r>
        <w:rPr>
          <w:bCs/>
          <w:kern w:val="0"/>
          <w:sz w:val="24"/>
        </w:rPr>
        <w:t xml:space="preserve">  采用蒸汽加热蒸发结晶法生产粗硫酸铜或硫酸镍，</w:t>
      </w:r>
      <w:r>
        <w:rPr>
          <w:rFonts w:hint="eastAsia"/>
          <w:bCs/>
          <w:kern w:val="0"/>
          <w:sz w:val="24"/>
        </w:rPr>
        <w:t>对</w:t>
      </w:r>
      <w:r>
        <w:rPr>
          <w:bCs/>
          <w:kern w:val="0"/>
          <w:sz w:val="24"/>
        </w:rPr>
        <w:t>蒸汽冷凝水应设置回收系统。</w:t>
      </w:r>
    </w:p>
    <w:p>
      <w:pPr>
        <w:autoSpaceDE w:val="0"/>
        <w:autoSpaceDN w:val="0"/>
        <w:adjustRightInd w:val="0"/>
        <w:rPr>
          <w:kern w:val="0"/>
          <w:sz w:val="24"/>
        </w:rPr>
      </w:pPr>
      <w:r>
        <w:rPr>
          <w:b/>
          <w:kern w:val="0"/>
          <w:sz w:val="24"/>
        </w:rPr>
        <w:t>15.0.9</w:t>
      </w:r>
      <w:r>
        <w:rPr>
          <w:kern w:val="0"/>
          <w:sz w:val="24"/>
        </w:rPr>
        <w:t xml:space="preserve">  车间内各种酸性含铜废水应循环使用，不得外排。</w:t>
      </w:r>
    </w:p>
    <w:p>
      <w:pPr>
        <w:autoSpaceDE w:val="0"/>
        <w:autoSpaceDN w:val="0"/>
        <w:adjustRightInd w:val="0"/>
        <w:rPr>
          <w:kern w:val="0"/>
          <w:sz w:val="24"/>
        </w:rPr>
      </w:pPr>
      <w:r>
        <w:rPr>
          <w:b/>
          <w:kern w:val="0"/>
          <w:sz w:val="24"/>
        </w:rPr>
        <w:t>15.0.10</w:t>
      </w:r>
      <w:r>
        <w:rPr>
          <w:kern w:val="0"/>
          <w:sz w:val="24"/>
        </w:rPr>
        <w:t xml:space="preserve">  各电解液贮槽应加密封盖，</w:t>
      </w:r>
      <w:r>
        <w:rPr>
          <w:rFonts w:hint="eastAsia"/>
          <w:kern w:val="0"/>
          <w:sz w:val="24"/>
        </w:rPr>
        <w:t>电解液</w:t>
      </w:r>
      <w:r>
        <w:rPr>
          <w:kern w:val="0"/>
          <w:sz w:val="24"/>
        </w:rPr>
        <w:t>温度大于</w:t>
      </w:r>
      <w:r>
        <w:rPr>
          <w:rFonts w:hint="eastAsia"/>
          <w:kern w:val="0"/>
          <w:sz w:val="24"/>
        </w:rPr>
        <w:t>50</w:t>
      </w:r>
      <w:r>
        <w:rPr>
          <w:rFonts w:hint="eastAsia" w:ascii="宋体" w:hAnsi="宋体"/>
          <w:kern w:val="0"/>
          <w:sz w:val="24"/>
        </w:rPr>
        <w:t>℃</w:t>
      </w:r>
      <w:r>
        <w:rPr>
          <w:rFonts w:hint="eastAsia"/>
          <w:kern w:val="0"/>
          <w:sz w:val="24"/>
        </w:rPr>
        <w:t>时</w:t>
      </w:r>
      <w:r>
        <w:rPr>
          <w:kern w:val="0"/>
          <w:sz w:val="24"/>
        </w:rPr>
        <w:t>，</w:t>
      </w:r>
      <w:r>
        <w:rPr>
          <w:rFonts w:hint="eastAsia"/>
          <w:kern w:val="0"/>
          <w:sz w:val="24"/>
        </w:rPr>
        <w:t>应</w:t>
      </w:r>
      <w:r>
        <w:rPr>
          <w:kern w:val="0"/>
          <w:sz w:val="24"/>
        </w:rPr>
        <w:t>设置排气净化装置。</w:t>
      </w:r>
    </w:p>
    <w:p>
      <w:pPr>
        <w:autoSpaceDE w:val="0"/>
        <w:autoSpaceDN w:val="0"/>
        <w:adjustRightInd w:val="0"/>
        <w:jc w:val="left"/>
        <w:rPr>
          <w:bCs/>
          <w:kern w:val="0"/>
          <w:sz w:val="24"/>
        </w:rPr>
      </w:pPr>
    </w:p>
    <w:p>
      <w:pPr>
        <w:pStyle w:val="2"/>
        <w:snapToGrid w:val="0"/>
        <w:spacing w:before="120" w:beforeLines="50" w:after="120" w:afterLines="50"/>
      </w:pPr>
      <w:bookmarkStart w:id="345" w:name="_Toc142552068"/>
      <w:bookmarkStart w:id="346" w:name="_Toc211954908"/>
      <w:bookmarkStart w:id="347" w:name="_Toc253045145"/>
      <w:bookmarkStart w:id="348" w:name="_Toc140218697"/>
      <w:bookmarkStart w:id="349" w:name="_Toc137634676"/>
      <w:bookmarkStart w:id="350" w:name="_Toc140988363"/>
      <w:bookmarkStart w:id="351" w:name="_Toc142551274"/>
      <w:bookmarkStart w:id="352" w:name="_Toc344276299"/>
      <w:bookmarkStart w:id="353" w:name="_Toc341738706"/>
      <w:bookmarkStart w:id="354" w:name="_Toc344422604"/>
      <w:r>
        <w:t>16  铜阳极泥处理</w:t>
      </w:r>
      <w:bookmarkEnd w:id="345"/>
      <w:bookmarkEnd w:id="346"/>
      <w:bookmarkEnd w:id="347"/>
      <w:bookmarkEnd w:id="348"/>
      <w:bookmarkEnd w:id="349"/>
      <w:bookmarkEnd w:id="350"/>
      <w:bookmarkEnd w:id="351"/>
    </w:p>
    <w:p>
      <w:pPr>
        <w:pStyle w:val="3"/>
        <w:spacing w:before="72" w:beforeLines="30" w:after="72" w:afterLines="30"/>
        <w:rPr>
          <w:szCs w:val="28"/>
        </w:rPr>
      </w:pPr>
      <w:bookmarkStart w:id="355" w:name="_Toc211954909"/>
      <w:bookmarkStart w:id="356" w:name="_Toc142551275"/>
      <w:bookmarkStart w:id="357" w:name="_Toc137634677"/>
      <w:bookmarkStart w:id="358" w:name="_Toc140218698"/>
      <w:bookmarkStart w:id="359" w:name="_Toc142552069"/>
      <w:bookmarkStart w:id="360" w:name="_Toc253045146"/>
      <w:bookmarkStart w:id="361" w:name="_Toc140988364"/>
      <w:r>
        <w:rPr>
          <w:szCs w:val="28"/>
        </w:rPr>
        <w:t xml:space="preserve">16.1 </w:t>
      </w:r>
      <w:bookmarkEnd w:id="355"/>
      <w:r>
        <w:rPr>
          <w:rFonts w:hint="eastAsia"/>
          <w:szCs w:val="28"/>
        </w:rPr>
        <w:t xml:space="preserve"> </w:t>
      </w:r>
      <w:r>
        <w:rPr>
          <w:szCs w:val="28"/>
        </w:rPr>
        <w:t>一般规定</w:t>
      </w:r>
      <w:bookmarkEnd w:id="356"/>
      <w:bookmarkEnd w:id="357"/>
      <w:bookmarkEnd w:id="358"/>
      <w:bookmarkEnd w:id="359"/>
      <w:bookmarkEnd w:id="360"/>
      <w:bookmarkEnd w:id="361"/>
    </w:p>
    <w:p>
      <w:pPr>
        <w:rPr>
          <w:sz w:val="24"/>
        </w:rPr>
      </w:pPr>
      <w:r>
        <w:rPr>
          <w:b/>
          <w:sz w:val="24"/>
        </w:rPr>
        <w:t>16.1.1</w:t>
      </w:r>
      <w:r>
        <w:rPr>
          <w:sz w:val="24"/>
        </w:rPr>
        <w:t xml:space="preserve">  铜阳极泥处理主工艺应</w:t>
      </w:r>
      <w:r>
        <w:rPr>
          <w:rFonts w:hint="eastAsia"/>
          <w:sz w:val="24"/>
        </w:rPr>
        <w:t>根据</w:t>
      </w:r>
      <w:r>
        <w:rPr>
          <w:sz w:val="24"/>
        </w:rPr>
        <w:t>铜阳极泥</w:t>
      </w:r>
      <w:r>
        <w:rPr>
          <w:rFonts w:hint="eastAsia"/>
          <w:sz w:val="24"/>
        </w:rPr>
        <w:t>来源</w:t>
      </w:r>
      <w:r>
        <w:rPr>
          <w:sz w:val="24"/>
        </w:rPr>
        <w:t>、成分、物相</w:t>
      </w:r>
      <w:r>
        <w:rPr>
          <w:rFonts w:hint="eastAsia"/>
          <w:sz w:val="24"/>
        </w:rPr>
        <w:t>、处理</w:t>
      </w:r>
      <w:r>
        <w:rPr>
          <w:sz w:val="24"/>
        </w:rPr>
        <w:t>规模</w:t>
      </w:r>
      <w:r>
        <w:rPr>
          <w:rFonts w:hint="eastAsia"/>
          <w:sz w:val="24"/>
        </w:rPr>
        <w:t>及</w:t>
      </w:r>
      <w:r>
        <w:rPr>
          <w:sz w:val="24"/>
        </w:rPr>
        <w:t>有价金属综合回收等因素确定。</w:t>
      </w:r>
    </w:p>
    <w:p>
      <w:pPr>
        <w:rPr>
          <w:sz w:val="24"/>
        </w:rPr>
      </w:pPr>
      <w:r>
        <w:rPr>
          <w:b/>
          <w:sz w:val="24"/>
        </w:rPr>
        <w:t>16.1.2</w:t>
      </w:r>
      <w:r>
        <w:rPr>
          <w:sz w:val="24"/>
        </w:rPr>
        <w:t xml:space="preserve">  从铜阳极泥到最终</w:t>
      </w:r>
      <w:r>
        <w:rPr>
          <w:rFonts w:hint="eastAsia"/>
          <w:sz w:val="24"/>
        </w:rPr>
        <w:t>产</w:t>
      </w:r>
      <w:r>
        <w:rPr>
          <w:sz w:val="24"/>
        </w:rPr>
        <w:t>品金锭、银锭</w:t>
      </w:r>
      <w:r>
        <w:rPr>
          <w:rFonts w:hint="eastAsia"/>
          <w:sz w:val="24"/>
        </w:rPr>
        <w:t>，</w:t>
      </w:r>
      <w:r>
        <w:rPr>
          <w:sz w:val="24"/>
        </w:rPr>
        <w:t>金回收率</w:t>
      </w:r>
      <w:r>
        <w:rPr>
          <w:rFonts w:hint="eastAsia"/>
          <w:sz w:val="24"/>
        </w:rPr>
        <w:t>不宜小</w:t>
      </w:r>
      <w:r>
        <w:rPr>
          <w:sz w:val="24"/>
        </w:rPr>
        <w:t>于99%</w:t>
      </w:r>
      <w:r>
        <w:rPr>
          <w:rFonts w:hint="eastAsia"/>
          <w:sz w:val="24"/>
        </w:rPr>
        <w:t>，</w:t>
      </w:r>
      <w:r>
        <w:rPr>
          <w:sz w:val="24"/>
        </w:rPr>
        <w:t>银回收率</w:t>
      </w:r>
      <w:r>
        <w:rPr>
          <w:rFonts w:hint="eastAsia"/>
          <w:sz w:val="24"/>
        </w:rPr>
        <w:t>不宜小</w:t>
      </w:r>
      <w:r>
        <w:rPr>
          <w:sz w:val="24"/>
        </w:rPr>
        <w:t>于98.5%。</w:t>
      </w:r>
      <w:r>
        <w:rPr>
          <w:rFonts w:hint="eastAsia"/>
          <w:sz w:val="24"/>
        </w:rPr>
        <w:t>金锭</w:t>
      </w:r>
      <w:r>
        <w:rPr>
          <w:sz w:val="24"/>
        </w:rPr>
        <w:t>、银锭产品</w:t>
      </w:r>
      <w:r>
        <w:rPr>
          <w:rFonts w:hint="eastAsia"/>
          <w:sz w:val="24"/>
        </w:rPr>
        <w:t>应</w:t>
      </w:r>
      <w:r>
        <w:rPr>
          <w:sz w:val="24"/>
        </w:rPr>
        <w:t>符合下列规定：</w:t>
      </w:r>
    </w:p>
    <w:p>
      <w:pPr>
        <w:ind w:firstLine="481" w:firstLineChars="200"/>
        <w:rPr>
          <w:sz w:val="24"/>
        </w:rPr>
      </w:pPr>
      <w:r>
        <w:rPr>
          <w:b/>
          <w:sz w:val="24"/>
        </w:rPr>
        <w:t>1</w:t>
      </w:r>
      <w:r>
        <w:rPr>
          <w:sz w:val="24"/>
        </w:rPr>
        <w:t xml:space="preserve">  </w:t>
      </w:r>
      <w:r>
        <w:rPr>
          <w:rFonts w:hint="eastAsia"/>
          <w:sz w:val="24"/>
        </w:rPr>
        <w:t>金锭</w:t>
      </w:r>
      <w:r>
        <w:rPr>
          <w:sz w:val="24"/>
        </w:rPr>
        <w:t>应符合现行国家标准《金锭》GB/T4134、SGEB1的有关规定；</w:t>
      </w:r>
    </w:p>
    <w:p>
      <w:pPr>
        <w:ind w:firstLine="481" w:firstLineChars="200"/>
        <w:rPr>
          <w:sz w:val="24"/>
        </w:rPr>
      </w:pPr>
      <w:r>
        <w:rPr>
          <w:b/>
          <w:sz w:val="24"/>
        </w:rPr>
        <w:t>2</w:t>
      </w:r>
      <w:r>
        <w:rPr>
          <w:sz w:val="24"/>
        </w:rPr>
        <w:t xml:space="preserve">  </w:t>
      </w:r>
      <w:r>
        <w:rPr>
          <w:rFonts w:hint="eastAsia"/>
          <w:sz w:val="24"/>
        </w:rPr>
        <w:t>银锭</w:t>
      </w:r>
      <w:r>
        <w:rPr>
          <w:sz w:val="24"/>
        </w:rPr>
        <w:t>应符合现行国家标准《银锭》GB/T4135、SGE的有关规定。</w:t>
      </w:r>
    </w:p>
    <w:p>
      <w:pPr>
        <w:rPr>
          <w:sz w:val="24"/>
        </w:rPr>
      </w:pPr>
      <w:r>
        <w:rPr>
          <w:b/>
          <w:sz w:val="24"/>
        </w:rPr>
        <w:t>16.1.3</w:t>
      </w:r>
      <w:r>
        <w:rPr>
          <w:sz w:val="24"/>
        </w:rPr>
        <w:t xml:space="preserve">  阳极泥到成品金锭、银锭的生产周期，灰吹法工艺宜少于20d，顶吹旋转转炉工艺宜少于9d</w:t>
      </w:r>
      <w:r>
        <w:rPr>
          <w:rFonts w:hint="eastAsia"/>
          <w:sz w:val="24"/>
        </w:rPr>
        <w:t>，</w:t>
      </w:r>
      <w:r>
        <w:rPr>
          <w:sz w:val="24"/>
        </w:rPr>
        <w:t>湿法工艺宜少于10d。</w:t>
      </w:r>
    </w:p>
    <w:p>
      <w:pPr>
        <w:rPr>
          <w:sz w:val="24"/>
        </w:rPr>
      </w:pPr>
      <w:r>
        <w:rPr>
          <w:b/>
          <w:sz w:val="24"/>
        </w:rPr>
        <w:t>16.1.4</w:t>
      </w:r>
      <w:r>
        <w:rPr>
          <w:sz w:val="24"/>
        </w:rPr>
        <w:t xml:space="preserve">  铜阳极泥处理过程中产生的中间溶液、中间渣</w:t>
      </w:r>
      <w:r>
        <w:rPr>
          <w:rFonts w:hint="eastAsia"/>
          <w:sz w:val="24"/>
        </w:rPr>
        <w:t>（</w:t>
      </w:r>
      <w:r>
        <w:rPr>
          <w:sz w:val="24"/>
        </w:rPr>
        <w:t>灰</w:t>
      </w:r>
      <w:r>
        <w:rPr>
          <w:rFonts w:hint="eastAsia"/>
          <w:sz w:val="24"/>
        </w:rPr>
        <w:t>）</w:t>
      </w:r>
      <w:r>
        <w:rPr>
          <w:sz w:val="24"/>
        </w:rPr>
        <w:t>，对含</w:t>
      </w:r>
      <w:r>
        <w:rPr>
          <w:rFonts w:hint="eastAsia"/>
          <w:sz w:val="24"/>
        </w:rPr>
        <w:t>有的</w:t>
      </w:r>
      <w:r>
        <w:rPr>
          <w:sz w:val="24"/>
        </w:rPr>
        <w:t>铂、钯、铜、硒、碲、锑、铋、铅等有价</w:t>
      </w:r>
      <w:r>
        <w:rPr>
          <w:rFonts w:hint="eastAsia"/>
          <w:sz w:val="24"/>
        </w:rPr>
        <w:t>元素</w:t>
      </w:r>
      <w:r>
        <w:rPr>
          <w:sz w:val="24"/>
        </w:rPr>
        <w:t>均</w:t>
      </w:r>
      <w:r>
        <w:rPr>
          <w:rFonts w:hint="eastAsia"/>
          <w:sz w:val="24"/>
        </w:rPr>
        <w:t>宜</w:t>
      </w:r>
      <w:r>
        <w:rPr>
          <w:sz w:val="24"/>
        </w:rPr>
        <w:t>综合回收，产品</w:t>
      </w:r>
      <w:r>
        <w:rPr>
          <w:rFonts w:hint="eastAsia"/>
          <w:sz w:val="24"/>
        </w:rPr>
        <w:t>应</w:t>
      </w:r>
      <w:r>
        <w:rPr>
          <w:sz w:val="24"/>
        </w:rPr>
        <w:t>符合下列规定：</w:t>
      </w:r>
    </w:p>
    <w:p>
      <w:pPr>
        <w:ind w:firstLine="481" w:firstLineChars="200"/>
        <w:rPr>
          <w:sz w:val="24"/>
        </w:rPr>
      </w:pPr>
      <w:r>
        <w:rPr>
          <w:b/>
          <w:sz w:val="24"/>
        </w:rPr>
        <w:t>1</w:t>
      </w:r>
      <w:r>
        <w:rPr>
          <w:sz w:val="24"/>
        </w:rPr>
        <w:t xml:space="preserve">  硫酸铜溶液宜</w:t>
      </w:r>
      <w:r>
        <w:rPr>
          <w:rFonts w:hint="eastAsia"/>
          <w:sz w:val="24"/>
        </w:rPr>
        <w:t>通过电积生产</w:t>
      </w:r>
      <w:r>
        <w:rPr>
          <w:sz w:val="24"/>
        </w:rPr>
        <w:t>阴极铜，阴极铜</w:t>
      </w:r>
      <w:r>
        <w:rPr>
          <w:rFonts w:hint="eastAsia"/>
          <w:sz w:val="24"/>
        </w:rPr>
        <w:t>产品</w:t>
      </w:r>
      <w:r>
        <w:rPr>
          <w:sz w:val="24"/>
        </w:rPr>
        <w:t>应符合现行</w:t>
      </w:r>
      <w:r>
        <w:rPr>
          <w:rFonts w:hint="eastAsia"/>
          <w:sz w:val="24"/>
        </w:rPr>
        <w:t>国家</w:t>
      </w:r>
      <w:r>
        <w:rPr>
          <w:sz w:val="24"/>
        </w:rPr>
        <w:t>标准《阴极铜》GB/T467的规定；</w:t>
      </w:r>
    </w:p>
    <w:p>
      <w:pPr>
        <w:ind w:firstLine="481" w:firstLineChars="200"/>
        <w:rPr>
          <w:sz w:val="24"/>
        </w:rPr>
      </w:pPr>
      <w:r>
        <w:rPr>
          <w:b/>
          <w:sz w:val="24"/>
        </w:rPr>
        <w:t>2</w:t>
      </w:r>
      <w:r>
        <w:rPr>
          <w:sz w:val="24"/>
        </w:rPr>
        <w:t xml:space="preserve">  海绵铂应符合现行</w:t>
      </w:r>
      <w:r>
        <w:rPr>
          <w:rFonts w:hint="eastAsia"/>
          <w:sz w:val="24"/>
        </w:rPr>
        <w:t>国家</w:t>
      </w:r>
      <w:r>
        <w:rPr>
          <w:sz w:val="24"/>
        </w:rPr>
        <w:t>标准《海绵铂》GB/T1419的</w:t>
      </w:r>
      <w:r>
        <w:rPr>
          <w:rFonts w:hint="eastAsia"/>
          <w:sz w:val="24"/>
        </w:rPr>
        <w:t>规定，</w:t>
      </w:r>
      <w:r>
        <w:rPr>
          <w:sz w:val="24"/>
        </w:rPr>
        <w:t>海绵钯应符合现行</w:t>
      </w:r>
      <w:r>
        <w:rPr>
          <w:rFonts w:hint="eastAsia"/>
          <w:sz w:val="24"/>
        </w:rPr>
        <w:t>国家</w:t>
      </w:r>
      <w:r>
        <w:rPr>
          <w:sz w:val="24"/>
        </w:rPr>
        <w:t>标准《海绵钯》GB/T1420的规定；</w:t>
      </w:r>
    </w:p>
    <w:p>
      <w:pPr>
        <w:ind w:firstLine="481" w:firstLineChars="200"/>
        <w:rPr>
          <w:sz w:val="24"/>
        </w:rPr>
      </w:pPr>
      <w:r>
        <w:rPr>
          <w:b/>
          <w:sz w:val="24"/>
        </w:rPr>
        <w:t>3</w:t>
      </w:r>
      <w:r>
        <w:rPr>
          <w:sz w:val="24"/>
        </w:rPr>
        <w:t xml:space="preserve">  </w:t>
      </w:r>
      <w:r>
        <w:rPr>
          <w:rFonts w:hint="eastAsia"/>
          <w:sz w:val="24"/>
        </w:rPr>
        <w:t>粗硒</w:t>
      </w:r>
      <w:r>
        <w:rPr>
          <w:sz w:val="24"/>
        </w:rPr>
        <w:t>应符合现行</w:t>
      </w:r>
      <w:r>
        <w:rPr>
          <w:rFonts w:hint="eastAsia"/>
          <w:sz w:val="24"/>
        </w:rPr>
        <w:t>行业</w:t>
      </w:r>
      <w:r>
        <w:rPr>
          <w:sz w:val="24"/>
        </w:rPr>
        <w:t>标准《</w:t>
      </w:r>
      <w:r>
        <w:rPr>
          <w:rFonts w:hint="eastAsia"/>
          <w:sz w:val="24"/>
        </w:rPr>
        <w:t>粗</w:t>
      </w:r>
      <w:r>
        <w:rPr>
          <w:sz w:val="24"/>
        </w:rPr>
        <w:t>硒》YS/T1154</w:t>
      </w:r>
      <w:r>
        <w:rPr>
          <w:rFonts w:hint="eastAsia"/>
          <w:sz w:val="24"/>
        </w:rPr>
        <w:t>的规定，</w:t>
      </w:r>
      <w:r>
        <w:rPr>
          <w:sz w:val="24"/>
        </w:rPr>
        <w:t>精硒应符合现行</w:t>
      </w:r>
      <w:r>
        <w:rPr>
          <w:rFonts w:hint="eastAsia"/>
          <w:sz w:val="24"/>
        </w:rPr>
        <w:t>行业</w:t>
      </w:r>
      <w:r>
        <w:rPr>
          <w:sz w:val="24"/>
        </w:rPr>
        <w:t>标准《硒》YS/T223的</w:t>
      </w:r>
      <w:r>
        <w:rPr>
          <w:rFonts w:hint="eastAsia"/>
          <w:sz w:val="24"/>
        </w:rPr>
        <w:t>规定，</w:t>
      </w:r>
      <w:r>
        <w:rPr>
          <w:sz w:val="24"/>
        </w:rPr>
        <w:t>二氧化硒</w:t>
      </w:r>
      <w:r>
        <w:rPr>
          <w:rFonts w:hint="eastAsia"/>
          <w:sz w:val="24"/>
        </w:rPr>
        <w:t>应</w:t>
      </w:r>
      <w:r>
        <w:rPr>
          <w:sz w:val="24"/>
        </w:rPr>
        <w:t>符合现行</w:t>
      </w:r>
      <w:r>
        <w:rPr>
          <w:rFonts w:hint="eastAsia"/>
          <w:sz w:val="24"/>
        </w:rPr>
        <w:t>行业</w:t>
      </w:r>
      <w:r>
        <w:rPr>
          <w:sz w:val="24"/>
        </w:rPr>
        <w:t>标准《二氧化硒》YS/T651的规定</w:t>
      </w:r>
      <w:r>
        <w:rPr>
          <w:rFonts w:hint="eastAsia"/>
          <w:sz w:val="24"/>
        </w:rPr>
        <w:t xml:space="preserve">； </w:t>
      </w:r>
    </w:p>
    <w:p>
      <w:pPr>
        <w:ind w:firstLine="481" w:firstLineChars="200"/>
        <w:rPr>
          <w:sz w:val="24"/>
        </w:rPr>
      </w:pPr>
      <w:r>
        <w:rPr>
          <w:b/>
          <w:sz w:val="24"/>
        </w:rPr>
        <w:t>4</w:t>
      </w:r>
      <w:r>
        <w:rPr>
          <w:sz w:val="24"/>
        </w:rPr>
        <w:t xml:space="preserve">  碲锭应符合现行</w:t>
      </w:r>
      <w:r>
        <w:rPr>
          <w:rFonts w:hint="eastAsia"/>
          <w:sz w:val="24"/>
        </w:rPr>
        <w:t>行业</w:t>
      </w:r>
      <w:r>
        <w:rPr>
          <w:sz w:val="24"/>
        </w:rPr>
        <w:t>标准《碲锭》YS/T222的规定；</w:t>
      </w:r>
    </w:p>
    <w:p>
      <w:pPr>
        <w:ind w:firstLine="481" w:firstLineChars="200"/>
        <w:rPr>
          <w:sz w:val="24"/>
        </w:rPr>
      </w:pPr>
      <w:r>
        <w:rPr>
          <w:b/>
          <w:sz w:val="24"/>
        </w:rPr>
        <w:t>5</w:t>
      </w:r>
      <w:r>
        <w:rPr>
          <w:sz w:val="24"/>
        </w:rPr>
        <w:t xml:space="preserve">  精铋应符合现行</w:t>
      </w:r>
      <w:r>
        <w:rPr>
          <w:rFonts w:hint="eastAsia"/>
          <w:sz w:val="24"/>
        </w:rPr>
        <w:t>国家</w:t>
      </w:r>
      <w:r>
        <w:rPr>
          <w:sz w:val="24"/>
        </w:rPr>
        <w:t>标准《铋》GB/T915的规定；</w:t>
      </w:r>
    </w:p>
    <w:p>
      <w:pPr>
        <w:ind w:firstLine="481" w:firstLineChars="200"/>
        <w:rPr>
          <w:sz w:val="24"/>
        </w:rPr>
      </w:pPr>
      <w:r>
        <w:rPr>
          <w:b/>
          <w:sz w:val="24"/>
        </w:rPr>
        <w:t>6</w:t>
      </w:r>
      <w:r>
        <w:rPr>
          <w:sz w:val="24"/>
        </w:rPr>
        <w:t xml:space="preserve">  锑白应符合现行</w:t>
      </w:r>
      <w:r>
        <w:rPr>
          <w:rFonts w:hint="eastAsia"/>
          <w:sz w:val="24"/>
        </w:rPr>
        <w:t>国家</w:t>
      </w:r>
      <w:r>
        <w:rPr>
          <w:sz w:val="24"/>
        </w:rPr>
        <w:t>标准《</w:t>
      </w:r>
      <w:r>
        <w:rPr>
          <w:rFonts w:hint="eastAsia"/>
          <w:sz w:val="24"/>
        </w:rPr>
        <w:t>三氧化二锑</w:t>
      </w:r>
      <w:r>
        <w:rPr>
          <w:sz w:val="24"/>
        </w:rPr>
        <w:t>》GB/T4062的规定</w:t>
      </w:r>
      <w:r>
        <w:rPr>
          <w:rFonts w:hint="eastAsia"/>
          <w:sz w:val="24"/>
        </w:rPr>
        <w:t>。</w:t>
      </w:r>
    </w:p>
    <w:p>
      <w:pPr>
        <w:rPr>
          <w:sz w:val="24"/>
        </w:rPr>
      </w:pPr>
      <w:r>
        <w:rPr>
          <w:b/>
          <w:sz w:val="24"/>
        </w:rPr>
        <w:t>16.1.5</w:t>
      </w:r>
      <w:r>
        <w:rPr>
          <w:sz w:val="24"/>
        </w:rPr>
        <w:t xml:space="preserve">  铜阳极泥处理废水应</w:t>
      </w:r>
      <w:r>
        <w:rPr>
          <w:rFonts w:hint="eastAsia"/>
          <w:sz w:val="24"/>
        </w:rPr>
        <w:t>经过</w:t>
      </w:r>
      <w:r>
        <w:rPr>
          <w:sz w:val="24"/>
        </w:rPr>
        <w:t>预处理回收金</w:t>
      </w:r>
      <w:r>
        <w:rPr>
          <w:rFonts w:hint="eastAsia"/>
          <w:sz w:val="24"/>
        </w:rPr>
        <w:t>、</w:t>
      </w:r>
      <w:r>
        <w:rPr>
          <w:sz w:val="24"/>
        </w:rPr>
        <w:t>银。</w:t>
      </w:r>
    </w:p>
    <w:p>
      <w:pPr>
        <w:rPr>
          <w:sz w:val="24"/>
        </w:rPr>
      </w:pPr>
      <w:r>
        <w:rPr>
          <w:b/>
          <w:sz w:val="24"/>
        </w:rPr>
        <w:t>16.1.6</w:t>
      </w:r>
      <w:r>
        <w:rPr>
          <w:sz w:val="24"/>
        </w:rPr>
        <w:t xml:space="preserve">  铜阳极泥处理</w:t>
      </w:r>
      <w:r>
        <w:rPr>
          <w:rFonts w:hint="eastAsia"/>
          <w:sz w:val="24"/>
        </w:rPr>
        <w:t>车间内</w:t>
      </w:r>
      <w:r>
        <w:rPr>
          <w:sz w:val="24"/>
        </w:rPr>
        <w:t>湿法区</w:t>
      </w:r>
      <w:r>
        <w:rPr>
          <w:rFonts w:hint="eastAsia"/>
          <w:sz w:val="24"/>
        </w:rPr>
        <w:t>域</w:t>
      </w:r>
      <w:r>
        <w:rPr>
          <w:sz w:val="24"/>
        </w:rPr>
        <w:t>应</w:t>
      </w:r>
      <w:r>
        <w:rPr>
          <w:rFonts w:hint="eastAsia"/>
          <w:sz w:val="24"/>
        </w:rPr>
        <w:t>进行</w:t>
      </w:r>
      <w:r>
        <w:rPr>
          <w:sz w:val="24"/>
        </w:rPr>
        <w:t>防腐</w:t>
      </w:r>
      <w:r>
        <w:rPr>
          <w:rFonts w:hint="eastAsia"/>
          <w:sz w:val="24"/>
        </w:rPr>
        <w:t>和</w:t>
      </w:r>
      <w:r>
        <w:rPr>
          <w:sz w:val="24"/>
        </w:rPr>
        <w:t>防渗处理。</w:t>
      </w:r>
    </w:p>
    <w:p>
      <w:pPr>
        <w:rPr>
          <w:sz w:val="24"/>
        </w:rPr>
      </w:pPr>
      <w:r>
        <w:rPr>
          <w:b/>
          <w:sz w:val="24"/>
        </w:rPr>
        <w:t>16.1.7</w:t>
      </w:r>
      <w:r>
        <w:rPr>
          <w:sz w:val="24"/>
        </w:rPr>
        <w:t xml:space="preserve">  </w:t>
      </w:r>
      <w:r>
        <w:rPr>
          <w:rFonts w:hint="eastAsia"/>
          <w:sz w:val="24"/>
        </w:rPr>
        <w:t>新建</w:t>
      </w:r>
      <w:r>
        <w:rPr>
          <w:sz w:val="24"/>
        </w:rPr>
        <w:t>铜阳极泥</w:t>
      </w:r>
      <w:r>
        <w:rPr>
          <w:rFonts w:hint="eastAsia"/>
          <w:sz w:val="24"/>
        </w:rPr>
        <w:t>处理</w:t>
      </w:r>
      <w:r>
        <w:rPr>
          <w:sz w:val="24"/>
        </w:rPr>
        <w:t>车间</w:t>
      </w:r>
      <w:r>
        <w:rPr>
          <w:rFonts w:hint="eastAsia"/>
          <w:sz w:val="24"/>
        </w:rPr>
        <w:t>不应</w:t>
      </w:r>
      <w:r>
        <w:rPr>
          <w:sz w:val="24"/>
        </w:rPr>
        <w:t>采用灰吹法工艺。</w:t>
      </w:r>
    </w:p>
    <w:p>
      <w:pPr>
        <w:rPr>
          <w:sz w:val="24"/>
        </w:rPr>
      </w:pPr>
    </w:p>
    <w:p>
      <w:pPr>
        <w:pStyle w:val="3"/>
        <w:spacing w:before="72" w:beforeLines="30" w:after="72" w:afterLines="30"/>
        <w:rPr>
          <w:szCs w:val="28"/>
        </w:rPr>
      </w:pPr>
      <w:bookmarkStart w:id="362" w:name="_Toc140988365"/>
      <w:bookmarkStart w:id="363" w:name="_Toc142552070"/>
      <w:bookmarkStart w:id="364" w:name="_Toc142551276"/>
      <w:bookmarkStart w:id="365" w:name="_Toc137634678"/>
      <w:bookmarkStart w:id="366" w:name="_Toc253045147"/>
      <w:bookmarkStart w:id="367" w:name="_Toc140218699"/>
      <w:r>
        <w:rPr>
          <w:szCs w:val="28"/>
        </w:rPr>
        <w:t xml:space="preserve">16.2 </w:t>
      </w:r>
      <w:r>
        <w:rPr>
          <w:rFonts w:hint="eastAsia"/>
          <w:szCs w:val="28"/>
        </w:rPr>
        <w:t xml:space="preserve"> </w:t>
      </w:r>
      <w:r>
        <w:rPr>
          <w:szCs w:val="28"/>
        </w:rPr>
        <w:t>顶吹旋转转炉工艺</w:t>
      </w:r>
      <w:bookmarkEnd w:id="362"/>
      <w:bookmarkEnd w:id="363"/>
      <w:bookmarkEnd w:id="364"/>
    </w:p>
    <w:p>
      <w:pPr>
        <w:rPr>
          <w:sz w:val="24"/>
        </w:rPr>
      </w:pPr>
      <w:r>
        <w:rPr>
          <w:b/>
          <w:sz w:val="24"/>
        </w:rPr>
        <w:t>16.2.1</w:t>
      </w:r>
      <w:r>
        <w:rPr>
          <w:sz w:val="24"/>
        </w:rPr>
        <w:t xml:space="preserve">  铜阳极泥进顶吹旋转转炉前应</w:t>
      </w:r>
      <w:r>
        <w:rPr>
          <w:rFonts w:hint="eastAsia"/>
          <w:sz w:val="24"/>
        </w:rPr>
        <w:t>脱铜处理</w:t>
      </w:r>
      <w:r>
        <w:rPr>
          <w:sz w:val="24"/>
        </w:rPr>
        <w:t>。脱铜渣铜</w:t>
      </w:r>
      <w:r>
        <w:rPr>
          <w:rFonts w:hint="eastAsia"/>
          <w:sz w:val="24"/>
        </w:rPr>
        <w:t>含量</w:t>
      </w:r>
      <w:r>
        <w:rPr>
          <w:sz w:val="24"/>
        </w:rPr>
        <w:t>应小于1.0%</w:t>
      </w:r>
      <w:r>
        <w:rPr>
          <w:rFonts w:hint="eastAsia"/>
          <w:sz w:val="24"/>
        </w:rPr>
        <w:t>，</w:t>
      </w:r>
      <w:r>
        <w:rPr>
          <w:sz w:val="24"/>
        </w:rPr>
        <w:t>脱铜液金、银含量</w:t>
      </w:r>
      <w:r>
        <w:rPr>
          <w:rFonts w:hint="eastAsia"/>
          <w:sz w:val="24"/>
        </w:rPr>
        <w:t>分别不宜大于</w:t>
      </w:r>
      <w:r>
        <w:rPr>
          <w:sz w:val="24"/>
        </w:rPr>
        <w:t>1mg/L，硒、碲</w:t>
      </w:r>
      <w:r>
        <w:rPr>
          <w:rFonts w:hint="eastAsia"/>
          <w:sz w:val="24"/>
        </w:rPr>
        <w:t>含量分别不宜大于</w:t>
      </w:r>
      <w:r>
        <w:rPr>
          <w:sz w:val="24"/>
        </w:rPr>
        <w:t>5mg/L。</w:t>
      </w:r>
    </w:p>
    <w:p>
      <w:pPr>
        <w:rPr>
          <w:sz w:val="24"/>
        </w:rPr>
      </w:pPr>
      <w:r>
        <w:rPr>
          <w:b/>
          <w:sz w:val="24"/>
        </w:rPr>
        <w:t>16.2.2</w:t>
      </w:r>
      <w:r>
        <w:rPr>
          <w:sz w:val="24"/>
        </w:rPr>
        <w:t xml:space="preserve">  脱铜</w:t>
      </w:r>
      <w:r>
        <w:rPr>
          <w:rFonts w:hint="eastAsia"/>
          <w:sz w:val="24"/>
        </w:rPr>
        <w:t>渣</w:t>
      </w:r>
      <w:r>
        <w:rPr>
          <w:sz w:val="24"/>
        </w:rPr>
        <w:t>入炉前应干燥</w:t>
      </w:r>
      <w:r>
        <w:rPr>
          <w:rFonts w:hint="eastAsia"/>
          <w:sz w:val="24"/>
        </w:rPr>
        <w:t>处理，</w:t>
      </w:r>
      <w:r>
        <w:rPr>
          <w:sz w:val="24"/>
        </w:rPr>
        <w:t>干燥</w:t>
      </w:r>
      <w:r>
        <w:rPr>
          <w:rFonts w:hint="eastAsia"/>
          <w:sz w:val="24"/>
        </w:rPr>
        <w:t>后的水分</w:t>
      </w:r>
      <w:r>
        <w:rPr>
          <w:sz w:val="24"/>
        </w:rPr>
        <w:t>含量</w:t>
      </w:r>
      <w:r>
        <w:rPr>
          <w:rFonts w:hint="eastAsia"/>
          <w:sz w:val="24"/>
        </w:rPr>
        <w:t>应</w:t>
      </w:r>
      <w:r>
        <w:rPr>
          <w:sz w:val="24"/>
        </w:rPr>
        <w:t>低于3%。</w:t>
      </w:r>
    </w:p>
    <w:p>
      <w:pPr>
        <w:rPr>
          <w:sz w:val="24"/>
        </w:rPr>
      </w:pPr>
      <w:r>
        <w:rPr>
          <w:b/>
          <w:sz w:val="24"/>
        </w:rPr>
        <w:t>16.2.3</w:t>
      </w:r>
      <w:r>
        <w:rPr>
          <w:sz w:val="24"/>
        </w:rPr>
        <w:t xml:space="preserve">  顶吹旋转转炉</w:t>
      </w:r>
      <w:r>
        <w:rPr>
          <w:rFonts w:hint="eastAsia"/>
          <w:sz w:val="24"/>
        </w:rPr>
        <w:t>产出</w:t>
      </w:r>
      <w:r>
        <w:rPr>
          <w:sz w:val="24"/>
        </w:rPr>
        <w:t>金银合金</w:t>
      </w:r>
      <w:r>
        <w:rPr>
          <w:rFonts w:hint="eastAsia"/>
          <w:sz w:val="24"/>
        </w:rPr>
        <w:t>中的金银总含量应</w:t>
      </w:r>
      <w:r>
        <w:rPr>
          <w:sz w:val="24"/>
        </w:rPr>
        <w:t>大于</w:t>
      </w:r>
      <w:r>
        <w:rPr>
          <w:rFonts w:hint="eastAsia"/>
          <w:sz w:val="24"/>
        </w:rPr>
        <w:t>97</w:t>
      </w:r>
      <w:r>
        <w:rPr>
          <w:sz w:val="24"/>
        </w:rPr>
        <w:t>%</w:t>
      </w:r>
      <w:r>
        <w:rPr>
          <w:rFonts w:hint="eastAsia"/>
          <w:sz w:val="24"/>
        </w:rPr>
        <w:t>，</w:t>
      </w:r>
      <w:r>
        <w:rPr>
          <w:sz w:val="24"/>
        </w:rPr>
        <w:t>熔炼渣宜返回铜熔炼系统处理或</w:t>
      </w:r>
      <w:r>
        <w:rPr>
          <w:rFonts w:hint="eastAsia"/>
          <w:sz w:val="24"/>
        </w:rPr>
        <w:t>综合回收。</w:t>
      </w:r>
      <w:r>
        <w:rPr>
          <w:sz w:val="24"/>
        </w:rPr>
        <w:t>吹炼渣应返</w:t>
      </w:r>
      <w:r>
        <w:rPr>
          <w:rFonts w:hint="eastAsia"/>
          <w:sz w:val="24"/>
        </w:rPr>
        <w:t>回</w:t>
      </w:r>
      <w:r>
        <w:rPr>
          <w:sz w:val="24"/>
        </w:rPr>
        <w:t>顶吹旋转转炉</w:t>
      </w:r>
      <w:r>
        <w:rPr>
          <w:rFonts w:hint="eastAsia"/>
          <w:sz w:val="24"/>
        </w:rPr>
        <w:t>，</w:t>
      </w:r>
      <w:r>
        <w:rPr>
          <w:sz w:val="24"/>
        </w:rPr>
        <w:t>精炼渣宜回收碲，除碲渣</w:t>
      </w:r>
      <w:r>
        <w:rPr>
          <w:rFonts w:hint="eastAsia"/>
          <w:sz w:val="24"/>
        </w:rPr>
        <w:t>宜</w:t>
      </w:r>
      <w:r>
        <w:rPr>
          <w:sz w:val="24"/>
        </w:rPr>
        <w:t>返</w:t>
      </w:r>
      <w:r>
        <w:rPr>
          <w:rFonts w:hint="eastAsia"/>
          <w:sz w:val="24"/>
        </w:rPr>
        <w:t>回</w:t>
      </w:r>
      <w:r>
        <w:rPr>
          <w:sz w:val="24"/>
        </w:rPr>
        <w:t>顶吹旋转转炉。</w:t>
      </w:r>
    </w:p>
    <w:p>
      <w:pPr>
        <w:rPr>
          <w:sz w:val="24"/>
        </w:rPr>
      </w:pPr>
      <w:r>
        <w:rPr>
          <w:b/>
          <w:sz w:val="24"/>
        </w:rPr>
        <w:t>16.2.4</w:t>
      </w:r>
      <w:r>
        <w:rPr>
          <w:sz w:val="24"/>
        </w:rPr>
        <w:t xml:space="preserve">  顶吹旋转转炉宜</w:t>
      </w:r>
      <w:r>
        <w:rPr>
          <w:rFonts w:hint="eastAsia"/>
          <w:sz w:val="24"/>
        </w:rPr>
        <w:t>采用</w:t>
      </w:r>
      <w:r>
        <w:rPr>
          <w:sz w:val="24"/>
        </w:rPr>
        <w:t>柴油或天然气</w:t>
      </w:r>
      <w:r>
        <w:rPr>
          <w:rFonts w:hint="eastAsia"/>
          <w:sz w:val="24"/>
        </w:rPr>
        <w:t>为</w:t>
      </w:r>
      <w:r>
        <w:rPr>
          <w:sz w:val="24"/>
        </w:rPr>
        <w:t>燃料</w:t>
      </w:r>
      <w:r>
        <w:rPr>
          <w:rFonts w:hint="eastAsia"/>
          <w:sz w:val="24"/>
        </w:rPr>
        <w:t>，</w:t>
      </w:r>
      <w:r>
        <w:rPr>
          <w:sz w:val="24"/>
        </w:rPr>
        <w:t>宜</w:t>
      </w:r>
      <w:r>
        <w:rPr>
          <w:rFonts w:hint="eastAsia"/>
          <w:sz w:val="24"/>
        </w:rPr>
        <w:t>采用</w:t>
      </w:r>
      <w:r>
        <w:rPr>
          <w:sz w:val="24"/>
        </w:rPr>
        <w:t>氧</w:t>
      </w:r>
      <w:r>
        <w:rPr>
          <w:rFonts w:hint="eastAsia"/>
          <w:sz w:val="24"/>
        </w:rPr>
        <w:t>气</w:t>
      </w:r>
      <w:r>
        <w:rPr>
          <w:sz w:val="24"/>
        </w:rPr>
        <w:t>燃烧</w:t>
      </w:r>
      <w:r>
        <w:rPr>
          <w:rFonts w:hint="eastAsia"/>
          <w:sz w:val="24"/>
        </w:rPr>
        <w:t>技术</w:t>
      </w:r>
      <w:r>
        <w:rPr>
          <w:sz w:val="24"/>
        </w:rPr>
        <w:t>。</w:t>
      </w:r>
    </w:p>
    <w:p>
      <w:pPr>
        <w:rPr>
          <w:sz w:val="24"/>
        </w:rPr>
      </w:pPr>
      <w:r>
        <w:rPr>
          <w:b/>
          <w:sz w:val="24"/>
        </w:rPr>
        <w:t>16.2.5</w:t>
      </w:r>
      <w:r>
        <w:rPr>
          <w:sz w:val="24"/>
        </w:rPr>
        <w:t xml:space="preserve">  </w:t>
      </w:r>
      <w:r>
        <w:rPr>
          <w:rFonts w:hint="eastAsia"/>
          <w:sz w:val="24"/>
        </w:rPr>
        <w:t>金银</w:t>
      </w:r>
      <w:r>
        <w:rPr>
          <w:sz w:val="24"/>
        </w:rPr>
        <w:t>合金</w:t>
      </w:r>
      <w:r>
        <w:rPr>
          <w:rFonts w:hint="eastAsia"/>
          <w:sz w:val="24"/>
        </w:rPr>
        <w:t>宜采用</w:t>
      </w:r>
      <w:r>
        <w:rPr>
          <w:sz w:val="24"/>
        </w:rPr>
        <w:t>自动浇铸</w:t>
      </w:r>
      <w:r>
        <w:rPr>
          <w:rFonts w:hint="eastAsia"/>
          <w:sz w:val="24"/>
        </w:rPr>
        <w:t>工艺</w:t>
      </w:r>
      <w:r>
        <w:rPr>
          <w:sz w:val="24"/>
        </w:rPr>
        <w:t>，阳极板</w:t>
      </w:r>
      <w:r>
        <w:rPr>
          <w:rFonts w:hint="eastAsia"/>
          <w:sz w:val="24"/>
        </w:rPr>
        <w:t>的规格应</w:t>
      </w:r>
      <w:r>
        <w:rPr>
          <w:sz w:val="24"/>
        </w:rPr>
        <w:t>为45kg/</w:t>
      </w:r>
      <w:r>
        <w:rPr>
          <w:rFonts w:hint="eastAsia"/>
          <w:sz w:val="24"/>
        </w:rPr>
        <w:t>片</w:t>
      </w:r>
      <w:r>
        <w:rPr>
          <w:sz w:val="24"/>
        </w:rPr>
        <w:t>。</w:t>
      </w:r>
    </w:p>
    <w:p>
      <w:pPr>
        <w:rPr>
          <w:sz w:val="24"/>
        </w:rPr>
      </w:pPr>
      <w:r>
        <w:rPr>
          <w:b/>
          <w:sz w:val="24"/>
        </w:rPr>
        <w:t>16.2.</w:t>
      </w:r>
      <w:r>
        <w:rPr>
          <w:rFonts w:hint="eastAsia"/>
          <w:b/>
          <w:sz w:val="24"/>
        </w:rPr>
        <w:t>6</w:t>
      </w:r>
      <w:r>
        <w:rPr>
          <w:sz w:val="24"/>
        </w:rPr>
        <w:t xml:space="preserve">  顶吹旋转转炉产出的工艺烟气</w:t>
      </w:r>
      <w:r>
        <w:rPr>
          <w:rFonts w:hint="eastAsia"/>
          <w:sz w:val="24"/>
        </w:rPr>
        <w:t>，</w:t>
      </w:r>
      <w:r>
        <w:rPr>
          <w:sz w:val="24"/>
        </w:rPr>
        <w:t>应</w:t>
      </w:r>
      <w:r>
        <w:rPr>
          <w:rFonts w:hint="eastAsia"/>
          <w:sz w:val="24"/>
        </w:rPr>
        <w:t>经处理</w:t>
      </w:r>
      <w:r>
        <w:rPr>
          <w:sz w:val="24"/>
        </w:rPr>
        <w:t>后达标排放；洗涤液中的亚硒酸应还原回收粗硒</w:t>
      </w:r>
      <w:r>
        <w:rPr>
          <w:rFonts w:hint="eastAsia"/>
          <w:sz w:val="24"/>
        </w:rPr>
        <w:t>，</w:t>
      </w:r>
      <w:r>
        <w:rPr>
          <w:sz w:val="24"/>
        </w:rPr>
        <w:t>硒回收率应高于88%。</w:t>
      </w:r>
    </w:p>
    <w:p>
      <w:pPr>
        <w:rPr>
          <w:sz w:val="24"/>
        </w:rPr>
      </w:pPr>
      <w:r>
        <w:rPr>
          <w:b/>
          <w:sz w:val="24"/>
        </w:rPr>
        <w:t>16.2.</w:t>
      </w:r>
      <w:r>
        <w:rPr>
          <w:rFonts w:hint="eastAsia"/>
          <w:b/>
          <w:sz w:val="24"/>
        </w:rPr>
        <w:t>7</w:t>
      </w:r>
      <w:r>
        <w:rPr>
          <w:sz w:val="24"/>
        </w:rPr>
        <w:t xml:space="preserve">  顶吹旋转转炉</w:t>
      </w:r>
      <w:r>
        <w:rPr>
          <w:rFonts w:hint="eastAsia"/>
          <w:sz w:val="24"/>
        </w:rPr>
        <w:t>应</w:t>
      </w:r>
      <w:r>
        <w:rPr>
          <w:sz w:val="24"/>
        </w:rPr>
        <w:t>设</w:t>
      </w:r>
      <w:r>
        <w:rPr>
          <w:rFonts w:hint="eastAsia"/>
          <w:sz w:val="24"/>
        </w:rPr>
        <w:t>环境</w:t>
      </w:r>
      <w:r>
        <w:rPr>
          <w:sz w:val="24"/>
        </w:rPr>
        <w:t>集烟装置。</w:t>
      </w:r>
    </w:p>
    <w:p>
      <w:pPr>
        <w:rPr>
          <w:sz w:val="24"/>
        </w:rPr>
      </w:pPr>
      <w:r>
        <w:rPr>
          <w:b/>
          <w:sz w:val="24"/>
        </w:rPr>
        <w:t xml:space="preserve">16.2.8  </w:t>
      </w:r>
      <w:r>
        <w:rPr>
          <w:sz w:val="24"/>
        </w:rPr>
        <w:t>渣包</w:t>
      </w:r>
      <w:r>
        <w:rPr>
          <w:rFonts w:hint="eastAsia"/>
          <w:sz w:val="24"/>
        </w:rPr>
        <w:t>平板</w:t>
      </w:r>
      <w:r>
        <w:rPr>
          <w:sz w:val="24"/>
        </w:rPr>
        <w:t>车应设</w:t>
      </w:r>
      <w:r>
        <w:rPr>
          <w:rFonts w:hint="eastAsia"/>
          <w:sz w:val="24"/>
        </w:rPr>
        <w:t>置应急电源。</w:t>
      </w:r>
    </w:p>
    <w:p>
      <w:pPr>
        <w:rPr>
          <w:sz w:val="24"/>
        </w:rPr>
      </w:pPr>
    </w:p>
    <w:bookmarkEnd w:id="365"/>
    <w:bookmarkEnd w:id="366"/>
    <w:bookmarkEnd w:id="367"/>
    <w:p>
      <w:pPr>
        <w:pStyle w:val="3"/>
        <w:spacing w:before="72" w:beforeLines="30" w:after="72" w:afterLines="30"/>
        <w:rPr>
          <w:szCs w:val="28"/>
        </w:rPr>
      </w:pPr>
      <w:bookmarkStart w:id="368" w:name="_Toc142551277"/>
      <w:bookmarkStart w:id="369" w:name="_Toc253045148"/>
      <w:bookmarkStart w:id="370" w:name="_Toc137634679"/>
      <w:bookmarkStart w:id="371" w:name="_Toc142552071"/>
      <w:bookmarkStart w:id="372" w:name="_Toc140988366"/>
      <w:bookmarkStart w:id="373" w:name="_Toc140218700"/>
      <w:r>
        <w:rPr>
          <w:szCs w:val="28"/>
        </w:rPr>
        <w:t xml:space="preserve">16.3 </w:t>
      </w:r>
      <w:r>
        <w:rPr>
          <w:rFonts w:hint="eastAsia"/>
          <w:szCs w:val="28"/>
        </w:rPr>
        <w:t xml:space="preserve"> </w:t>
      </w:r>
      <w:r>
        <w:rPr>
          <w:szCs w:val="28"/>
        </w:rPr>
        <w:t>湿法工艺</w:t>
      </w:r>
      <w:bookmarkEnd w:id="368"/>
      <w:bookmarkEnd w:id="369"/>
      <w:bookmarkEnd w:id="370"/>
      <w:bookmarkEnd w:id="371"/>
      <w:bookmarkEnd w:id="372"/>
      <w:bookmarkEnd w:id="373"/>
    </w:p>
    <w:p>
      <w:pPr>
        <w:rPr>
          <w:sz w:val="24"/>
        </w:rPr>
      </w:pPr>
      <w:r>
        <w:rPr>
          <w:rFonts w:hint="eastAsia"/>
          <w:b/>
          <w:sz w:val="24"/>
        </w:rPr>
        <w:t>16.</w:t>
      </w:r>
      <w:r>
        <w:rPr>
          <w:b/>
          <w:sz w:val="24"/>
        </w:rPr>
        <w:t>3</w:t>
      </w:r>
      <w:r>
        <w:rPr>
          <w:rFonts w:hint="eastAsia"/>
          <w:b/>
          <w:sz w:val="24"/>
        </w:rPr>
        <w:t>.1</w:t>
      </w:r>
      <w:r>
        <w:rPr>
          <w:rFonts w:hint="eastAsia"/>
          <w:sz w:val="24"/>
        </w:rPr>
        <w:t xml:space="preserve">  铜阳极泥的硫酸化焙烧及蒸硒应采用外热式回转窑，助燃空气宜利用回转窑余热进行预热。回转窑燃烧室内应以耐火砖和保温砖为主、局部保温棉为辅。</w:t>
      </w:r>
    </w:p>
    <w:p>
      <w:pPr>
        <w:rPr>
          <w:sz w:val="24"/>
        </w:rPr>
      </w:pPr>
      <w:r>
        <w:rPr>
          <w:rFonts w:hint="eastAsia"/>
          <w:b/>
          <w:sz w:val="24"/>
        </w:rPr>
        <w:t>16.</w:t>
      </w:r>
      <w:r>
        <w:rPr>
          <w:b/>
          <w:sz w:val="24"/>
        </w:rPr>
        <w:t>3</w:t>
      </w:r>
      <w:r>
        <w:rPr>
          <w:rFonts w:hint="eastAsia"/>
          <w:b/>
          <w:sz w:val="24"/>
        </w:rPr>
        <w:t>.2</w:t>
      </w:r>
      <w:r>
        <w:rPr>
          <w:rFonts w:hint="eastAsia"/>
          <w:sz w:val="24"/>
        </w:rPr>
        <w:t xml:space="preserve">  回转窑焙烧产出的工艺烟气应回收硒，尾气应处理达标后排放。</w:t>
      </w:r>
    </w:p>
    <w:p>
      <w:pPr>
        <w:rPr>
          <w:sz w:val="24"/>
        </w:rPr>
      </w:pPr>
      <w:r>
        <w:rPr>
          <w:rFonts w:hint="eastAsia"/>
          <w:b/>
          <w:sz w:val="24"/>
        </w:rPr>
        <w:t>16.</w:t>
      </w:r>
      <w:r>
        <w:rPr>
          <w:b/>
          <w:sz w:val="24"/>
        </w:rPr>
        <w:t>3</w:t>
      </w:r>
      <w:r>
        <w:rPr>
          <w:rFonts w:hint="eastAsia"/>
          <w:b/>
          <w:sz w:val="24"/>
        </w:rPr>
        <w:t>.3</w:t>
      </w:r>
      <w:r>
        <w:rPr>
          <w:rFonts w:hint="eastAsia"/>
          <w:sz w:val="24"/>
        </w:rPr>
        <w:t xml:space="preserve">  焙烧渣含硒应小于0.5%，硒回收率应大于90%。</w:t>
      </w:r>
    </w:p>
    <w:p>
      <w:pPr>
        <w:rPr>
          <w:sz w:val="24"/>
        </w:rPr>
      </w:pPr>
      <w:r>
        <w:rPr>
          <w:b/>
          <w:sz w:val="24"/>
        </w:rPr>
        <w:t>16.3.4</w:t>
      </w:r>
      <w:r>
        <w:rPr>
          <w:sz w:val="24"/>
        </w:rPr>
        <w:t xml:space="preserve">  湿法工艺可分为分铜、分碲、分金、分银等工序，其中分金和分银工序</w:t>
      </w:r>
      <w:r>
        <w:rPr>
          <w:rFonts w:hint="eastAsia"/>
          <w:sz w:val="24"/>
        </w:rPr>
        <w:t>的</w:t>
      </w:r>
      <w:r>
        <w:rPr>
          <w:sz w:val="24"/>
        </w:rPr>
        <w:t>先后顺序应根据原料情况确定。</w:t>
      </w:r>
    </w:p>
    <w:p>
      <w:pPr>
        <w:rPr>
          <w:dstrike/>
          <w:sz w:val="24"/>
        </w:rPr>
      </w:pPr>
      <w:r>
        <w:rPr>
          <w:b/>
          <w:sz w:val="24"/>
        </w:rPr>
        <w:t>16.3.5</w:t>
      </w:r>
      <w:r>
        <w:rPr>
          <w:sz w:val="24"/>
        </w:rPr>
        <w:t xml:space="preserve">  分铜</w:t>
      </w:r>
      <w:r>
        <w:rPr>
          <w:rFonts w:hint="eastAsia"/>
          <w:sz w:val="24"/>
        </w:rPr>
        <w:t>工序的</w:t>
      </w:r>
      <w:r>
        <w:rPr>
          <w:sz w:val="24"/>
        </w:rPr>
        <w:t>铜浸出率应大于99%</w:t>
      </w:r>
      <w:r>
        <w:rPr>
          <w:rFonts w:hint="eastAsia"/>
          <w:sz w:val="24"/>
        </w:rPr>
        <w:t>，</w:t>
      </w:r>
      <w:r>
        <w:rPr>
          <w:sz w:val="24"/>
        </w:rPr>
        <w:t>脱铜渣铜</w:t>
      </w:r>
      <w:r>
        <w:rPr>
          <w:rFonts w:hint="eastAsia"/>
          <w:sz w:val="24"/>
        </w:rPr>
        <w:t>含量</w:t>
      </w:r>
      <w:r>
        <w:rPr>
          <w:sz w:val="24"/>
        </w:rPr>
        <w:t>应</w:t>
      </w:r>
      <w:r>
        <w:rPr>
          <w:rFonts w:hint="eastAsia"/>
          <w:sz w:val="24"/>
        </w:rPr>
        <w:t>不大于</w:t>
      </w:r>
      <w:r>
        <w:rPr>
          <w:sz w:val="24"/>
        </w:rPr>
        <w:t>1.2%</w:t>
      </w:r>
      <w:r>
        <w:rPr>
          <w:rFonts w:hint="eastAsia"/>
          <w:sz w:val="24"/>
        </w:rPr>
        <w:t>，</w:t>
      </w:r>
      <w:r>
        <w:rPr>
          <w:sz w:val="24"/>
        </w:rPr>
        <w:t>脱铜液金、银</w:t>
      </w:r>
      <w:r>
        <w:rPr>
          <w:rFonts w:hint="eastAsia"/>
          <w:sz w:val="24"/>
        </w:rPr>
        <w:t>含量分别不应大于</w:t>
      </w:r>
      <w:r>
        <w:rPr>
          <w:sz w:val="24"/>
        </w:rPr>
        <w:t>1mg/L，碲</w:t>
      </w:r>
      <w:r>
        <w:rPr>
          <w:rFonts w:hint="eastAsia"/>
          <w:sz w:val="24"/>
        </w:rPr>
        <w:t>含量不应大于</w:t>
      </w:r>
      <w:r>
        <w:rPr>
          <w:sz w:val="24"/>
        </w:rPr>
        <w:t>5mg/L。</w:t>
      </w:r>
    </w:p>
    <w:p>
      <w:pPr>
        <w:rPr>
          <w:sz w:val="24"/>
        </w:rPr>
      </w:pPr>
      <w:r>
        <w:rPr>
          <w:b/>
          <w:sz w:val="24"/>
        </w:rPr>
        <w:t>16.3.6</w:t>
      </w:r>
      <w:r>
        <w:rPr>
          <w:sz w:val="24"/>
        </w:rPr>
        <w:t xml:space="preserve">  </w:t>
      </w:r>
      <w:r>
        <w:rPr>
          <w:rFonts w:hint="eastAsia"/>
          <w:sz w:val="24"/>
        </w:rPr>
        <w:t>分碲工序应根据脱铜渣中</w:t>
      </w:r>
      <w:r>
        <w:rPr>
          <w:sz w:val="24"/>
        </w:rPr>
        <w:t>碲</w:t>
      </w:r>
      <w:r>
        <w:rPr>
          <w:rFonts w:hint="eastAsia"/>
          <w:sz w:val="24"/>
        </w:rPr>
        <w:t>的含量确定。若采用</w:t>
      </w:r>
      <w:r>
        <w:rPr>
          <w:sz w:val="24"/>
        </w:rPr>
        <w:t>碱浸分碲</w:t>
      </w:r>
      <w:r>
        <w:rPr>
          <w:rFonts w:hint="eastAsia"/>
          <w:sz w:val="24"/>
        </w:rPr>
        <w:t>，</w:t>
      </w:r>
      <w:r>
        <w:rPr>
          <w:sz w:val="24"/>
        </w:rPr>
        <w:t>干</w:t>
      </w:r>
      <w:r>
        <w:rPr>
          <w:rFonts w:hint="eastAsia"/>
          <w:sz w:val="24"/>
        </w:rPr>
        <w:t>铜阳极</w:t>
      </w:r>
      <w:r>
        <w:rPr>
          <w:sz w:val="24"/>
        </w:rPr>
        <w:t>泥氢氧化钠</w:t>
      </w:r>
      <w:r>
        <w:rPr>
          <w:rFonts w:hint="eastAsia"/>
          <w:sz w:val="24"/>
        </w:rPr>
        <w:t>消</w:t>
      </w:r>
      <w:r>
        <w:rPr>
          <w:sz w:val="24"/>
        </w:rPr>
        <w:t>耗</w:t>
      </w:r>
      <w:r>
        <w:rPr>
          <w:rFonts w:hint="eastAsia"/>
          <w:sz w:val="24"/>
        </w:rPr>
        <w:t>量</w:t>
      </w:r>
      <w:r>
        <w:rPr>
          <w:sz w:val="24"/>
        </w:rPr>
        <w:t>宜小于0.3t/t。分碲液应采用中和法或沉淀法回收碲</w:t>
      </w:r>
      <w:r>
        <w:rPr>
          <w:rFonts w:hint="eastAsia"/>
          <w:sz w:val="24"/>
        </w:rPr>
        <w:t>、</w:t>
      </w:r>
      <w:r>
        <w:rPr>
          <w:sz w:val="24"/>
        </w:rPr>
        <w:t>铅。</w:t>
      </w:r>
    </w:p>
    <w:p>
      <w:pPr>
        <w:rPr>
          <w:sz w:val="24"/>
        </w:rPr>
      </w:pPr>
      <w:r>
        <w:rPr>
          <w:b/>
          <w:sz w:val="24"/>
        </w:rPr>
        <w:t>16.3.7</w:t>
      </w:r>
      <w:r>
        <w:rPr>
          <w:sz w:val="24"/>
        </w:rPr>
        <w:t xml:space="preserve">  分金</w:t>
      </w:r>
      <w:r>
        <w:rPr>
          <w:rFonts w:hint="eastAsia"/>
          <w:sz w:val="24"/>
        </w:rPr>
        <w:t>工序</w:t>
      </w:r>
      <w:r>
        <w:rPr>
          <w:sz w:val="24"/>
        </w:rPr>
        <w:t>产生的渣金</w:t>
      </w:r>
      <w:r>
        <w:rPr>
          <w:rFonts w:hint="eastAsia"/>
          <w:sz w:val="24"/>
        </w:rPr>
        <w:t>含量不应大于</w:t>
      </w:r>
      <w:r>
        <w:rPr>
          <w:sz w:val="24"/>
        </w:rPr>
        <w:t>60g/t，应返回</w:t>
      </w:r>
      <w:r>
        <w:rPr>
          <w:rFonts w:hint="eastAsia"/>
          <w:sz w:val="24"/>
        </w:rPr>
        <w:t>铜</w:t>
      </w:r>
      <w:r>
        <w:rPr>
          <w:sz w:val="24"/>
        </w:rPr>
        <w:t>熔炼系统或进入分银工序。</w:t>
      </w:r>
      <w:r>
        <w:rPr>
          <w:rFonts w:hint="eastAsia"/>
          <w:sz w:val="24"/>
        </w:rPr>
        <w:t>分</w:t>
      </w:r>
      <w:r>
        <w:rPr>
          <w:sz w:val="24"/>
        </w:rPr>
        <w:t>金液应回收金</w:t>
      </w:r>
      <w:r>
        <w:rPr>
          <w:rFonts w:hint="eastAsia"/>
          <w:sz w:val="24"/>
        </w:rPr>
        <w:t>、</w:t>
      </w:r>
      <w:r>
        <w:rPr>
          <w:sz w:val="24"/>
        </w:rPr>
        <w:t>铂、钯。</w:t>
      </w:r>
    </w:p>
    <w:p>
      <w:pPr>
        <w:rPr>
          <w:sz w:val="24"/>
        </w:rPr>
      </w:pPr>
      <w:r>
        <w:rPr>
          <w:b/>
          <w:sz w:val="24"/>
        </w:rPr>
        <w:t>16.3.8</w:t>
      </w:r>
      <w:r>
        <w:rPr>
          <w:sz w:val="24"/>
        </w:rPr>
        <w:t xml:space="preserve">  分银</w:t>
      </w:r>
      <w:r>
        <w:rPr>
          <w:rFonts w:hint="eastAsia"/>
          <w:sz w:val="24"/>
        </w:rPr>
        <w:t>工序产生</w:t>
      </w:r>
      <w:r>
        <w:rPr>
          <w:sz w:val="24"/>
        </w:rPr>
        <w:t>的渣含银</w:t>
      </w:r>
      <w:r>
        <w:rPr>
          <w:rFonts w:hint="eastAsia"/>
          <w:sz w:val="24"/>
        </w:rPr>
        <w:t>不</w:t>
      </w:r>
      <w:r>
        <w:rPr>
          <w:sz w:val="24"/>
        </w:rPr>
        <w:t>应</w:t>
      </w:r>
      <w:r>
        <w:rPr>
          <w:rFonts w:hint="eastAsia"/>
          <w:sz w:val="24"/>
        </w:rPr>
        <w:t>大于</w:t>
      </w:r>
      <w:r>
        <w:rPr>
          <w:sz w:val="24"/>
        </w:rPr>
        <w:t>0.7%，应返回</w:t>
      </w:r>
      <w:r>
        <w:rPr>
          <w:rFonts w:hint="eastAsia"/>
          <w:sz w:val="24"/>
        </w:rPr>
        <w:t>铜</w:t>
      </w:r>
      <w:r>
        <w:rPr>
          <w:sz w:val="24"/>
        </w:rPr>
        <w:t>熔炼系统</w:t>
      </w:r>
      <w:r>
        <w:rPr>
          <w:rFonts w:hint="eastAsia"/>
          <w:sz w:val="24"/>
        </w:rPr>
        <w:t>回收金银</w:t>
      </w:r>
      <w:r>
        <w:rPr>
          <w:sz w:val="24"/>
        </w:rPr>
        <w:t>或进入分金工序。</w:t>
      </w:r>
    </w:p>
    <w:p>
      <w:pPr>
        <w:pStyle w:val="3"/>
        <w:spacing w:before="72" w:beforeLines="30" w:after="72" w:afterLines="30"/>
        <w:rPr>
          <w:szCs w:val="28"/>
        </w:rPr>
      </w:pPr>
      <w:bookmarkStart w:id="374" w:name="_Toc253045150"/>
      <w:bookmarkStart w:id="375" w:name="_Toc211954910"/>
      <w:bookmarkStart w:id="376" w:name="_Toc140218702"/>
      <w:bookmarkStart w:id="377" w:name="_Toc142551278"/>
      <w:bookmarkStart w:id="378" w:name="_Toc142552072"/>
      <w:bookmarkStart w:id="379" w:name="_Toc140988367"/>
      <w:bookmarkStart w:id="380" w:name="_Toc137634681"/>
      <w:r>
        <w:rPr>
          <w:szCs w:val="28"/>
        </w:rPr>
        <w:t xml:space="preserve">16.4 </w:t>
      </w:r>
      <w:r>
        <w:rPr>
          <w:rFonts w:hint="eastAsia"/>
          <w:szCs w:val="28"/>
        </w:rPr>
        <w:t xml:space="preserve"> </w:t>
      </w:r>
      <w:r>
        <w:rPr>
          <w:szCs w:val="28"/>
        </w:rPr>
        <w:t>金</w:t>
      </w:r>
      <w:bookmarkEnd w:id="374"/>
      <w:bookmarkEnd w:id="375"/>
      <w:r>
        <w:rPr>
          <w:szCs w:val="28"/>
        </w:rPr>
        <w:t>精炼</w:t>
      </w:r>
      <w:bookmarkEnd w:id="376"/>
      <w:bookmarkEnd w:id="377"/>
      <w:bookmarkEnd w:id="378"/>
      <w:bookmarkEnd w:id="379"/>
      <w:bookmarkEnd w:id="380"/>
    </w:p>
    <w:p>
      <w:pPr>
        <w:rPr>
          <w:sz w:val="24"/>
        </w:rPr>
      </w:pPr>
      <w:r>
        <w:rPr>
          <w:b/>
          <w:sz w:val="24"/>
        </w:rPr>
        <w:t>16.4.1</w:t>
      </w:r>
      <w:r>
        <w:rPr>
          <w:sz w:val="24"/>
        </w:rPr>
        <w:t xml:space="preserve">  以金银合金板银电解产出的银阳极泥为原料</w:t>
      </w:r>
      <w:r>
        <w:rPr>
          <w:rFonts w:hint="eastAsia"/>
          <w:sz w:val="24"/>
        </w:rPr>
        <w:t>时</w:t>
      </w:r>
      <w:r>
        <w:rPr>
          <w:sz w:val="24"/>
        </w:rPr>
        <w:t>，金精炼应</w:t>
      </w:r>
      <w:r>
        <w:rPr>
          <w:rFonts w:hint="eastAsia"/>
          <w:sz w:val="24"/>
        </w:rPr>
        <w:t>采用</w:t>
      </w:r>
      <w:r>
        <w:rPr>
          <w:sz w:val="24"/>
        </w:rPr>
        <w:t>王水法或水溶液氯化法；以粗金粉为原料</w:t>
      </w:r>
      <w:r>
        <w:rPr>
          <w:rFonts w:hint="eastAsia"/>
          <w:sz w:val="24"/>
        </w:rPr>
        <w:t>时</w:t>
      </w:r>
      <w:r>
        <w:rPr>
          <w:sz w:val="24"/>
        </w:rPr>
        <w:t>，金精炼应</w:t>
      </w:r>
      <w:r>
        <w:rPr>
          <w:rFonts w:hint="eastAsia"/>
          <w:sz w:val="24"/>
        </w:rPr>
        <w:t>采用</w:t>
      </w:r>
      <w:r>
        <w:rPr>
          <w:sz w:val="24"/>
        </w:rPr>
        <w:t>金电解或氯化造液间接金电积。</w:t>
      </w:r>
    </w:p>
    <w:p>
      <w:pPr>
        <w:rPr>
          <w:sz w:val="24"/>
        </w:rPr>
      </w:pPr>
      <w:r>
        <w:rPr>
          <w:b/>
          <w:sz w:val="24"/>
        </w:rPr>
        <w:t>16.4.2</w:t>
      </w:r>
      <w:r>
        <w:rPr>
          <w:sz w:val="24"/>
        </w:rPr>
        <w:t xml:space="preserve">  王水法宜</w:t>
      </w:r>
      <w:r>
        <w:rPr>
          <w:rFonts w:hint="eastAsia"/>
          <w:sz w:val="24"/>
        </w:rPr>
        <w:t>采用</w:t>
      </w:r>
      <w:r>
        <w:rPr>
          <w:sz w:val="24"/>
        </w:rPr>
        <w:t>硝酸</w:t>
      </w:r>
      <w:r>
        <w:rPr>
          <w:rFonts w:hint="eastAsia"/>
          <w:sz w:val="24"/>
        </w:rPr>
        <w:t>脱</w:t>
      </w:r>
      <w:r>
        <w:rPr>
          <w:sz w:val="24"/>
        </w:rPr>
        <w:t>除杂质，硝浸液应回收银和富集铂钯。王水分金</w:t>
      </w:r>
      <w:r>
        <w:rPr>
          <w:rFonts w:hint="eastAsia"/>
          <w:sz w:val="24"/>
        </w:rPr>
        <w:t>产生</w:t>
      </w:r>
      <w:r>
        <w:rPr>
          <w:sz w:val="24"/>
        </w:rPr>
        <w:t>的废气应</w:t>
      </w:r>
      <w:r>
        <w:rPr>
          <w:rFonts w:hint="eastAsia"/>
          <w:sz w:val="24"/>
        </w:rPr>
        <w:t>脱</w:t>
      </w:r>
      <w:r>
        <w:rPr>
          <w:sz w:val="24"/>
        </w:rPr>
        <w:t>硝</w:t>
      </w:r>
      <w:r>
        <w:rPr>
          <w:rFonts w:hint="eastAsia"/>
          <w:sz w:val="24"/>
        </w:rPr>
        <w:t>处理</w:t>
      </w:r>
      <w:r>
        <w:rPr>
          <w:sz w:val="24"/>
        </w:rPr>
        <w:t>。</w:t>
      </w:r>
    </w:p>
    <w:p>
      <w:pPr>
        <w:rPr>
          <w:sz w:val="24"/>
        </w:rPr>
      </w:pPr>
      <w:r>
        <w:rPr>
          <w:b/>
          <w:sz w:val="24"/>
        </w:rPr>
        <w:t>16.4.3</w:t>
      </w:r>
      <w:r>
        <w:rPr>
          <w:sz w:val="24"/>
        </w:rPr>
        <w:t xml:space="preserve">  水溶液氯化法</w:t>
      </w:r>
      <w:r>
        <w:rPr>
          <w:rFonts w:hint="eastAsia"/>
          <w:sz w:val="24"/>
        </w:rPr>
        <w:t>宜采用</w:t>
      </w:r>
      <w:r>
        <w:rPr>
          <w:sz w:val="24"/>
        </w:rPr>
        <w:t>盐酸</w:t>
      </w:r>
      <w:r>
        <w:rPr>
          <w:rFonts w:hint="eastAsia"/>
          <w:sz w:val="24"/>
        </w:rPr>
        <w:t>脱</w:t>
      </w:r>
      <w:r>
        <w:rPr>
          <w:sz w:val="24"/>
        </w:rPr>
        <w:t>除杂质；</w:t>
      </w:r>
      <w:r>
        <w:rPr>
          <w:rFonts w:hint="eastAsia"/>
          <w:sz w:val="24"/>
        </w:rPr>
        <w:t>采用</w:t>
      </w:r>
      <w:r>
        <w:rPr>
          <w:sz w:val="24"/>
        </w:rPr>
        <w:t>氯气氯化应设</w:t>
      </w:r>
      <w:r>
        <w:rPr>
          <w:rFonts w:hint="eastAsia"/>
          <w:sz w:val="24"/>
        </w:rPr>
        <w:t>置</w:t>
      </w:r>
      <w:r>
        <w:rPr>
          <w:sz w:val="24"/>
        </w:rPr>
        <w:t>水封装置</w:t>
      </w:r>
      <w:r>
        <w:rPr>
          <w:rFonts w:hint="eastAsia"/>
          <w:sz w:val="24"/>
        </w:rPr>
        <w:t>。</w:t>
      </w:r>
    </w:p>
    <w:p>
      <w:pPr>
        <w:rPr>
          <w:sz w:val="24"/>
        </w:rPr>
      </w:pPr>
      <w:r>
        <w:rPr>
          <w:b/>
          <w:sz w:val="24"/>
        </w:rPr>
        <w:t>16.4.4</w:t>
      </w:r>
      <w:r>
        <w:rPr>
          <w:sz w:val="24"/>
        </w:rPr>
        <w:t xml:space="preserve">  金电解</w:t>
      </w:r>
      <w:r>
        <w:rPr>
          <w:rFonts w:hint="eastAsia"/>
          <w:sz w:val="24"/>
        </w:rPr>
        <w:t>宜采用</w:t>
      </w:r>
      <w:r>
        <w:rPr>
          <w:sz w:val="24"/>
        </w:rPr>
        <w:t>电解液循环</w:t>
      </w:r>
      <w:r>
        <w:rPr>
          <w:rFonts w:hint="eastAsia"/>
          <w:sz w:val="24"/>
        </w:rPr>
        <w:t>的方式</w:t>
      </w:r>
      <w:r>
        <w:rPr>
          <w:sz w:val="24"/>
        </w:rPr>
        <w:t>，电解液</w:t>
      </w:r>
      <w:r>
        <w:rPr>
          <w:rFonts w:hint="eastAsia"/>
          <w:sz w:val="24"/>
        </w:rPr>
        <w:t>成分</w:t>
      </w:r>
      <w:r>
        <w:rPr>
          <w:sz w:val="24"/>
        </w:rPr>
        <w:t>应符合表16.4.4的</w:t>
      </w:r>
      <w:r>
        <w:rPr>
          <w:rFonts w:hint="eastAsia"/>
          <w:sz w:val="24"/>
        </w:rPr>
        <w:t>规定</w:t>
      </w:r>
      <w:r>
        <w:rPr>
          <w:sz w:val="24"/>
        </w:rPr>
        <w:t>。</w:t>
      </w:r>
    </w:p>
    <w:p>
      <w:pPr>
        <w:jc w:val="center"/>
        <w:rPr>
          <w:b/>
          <w:sz w:val="24"/>
        </w:rPr>
      </w:pPr>
      <w:r>
        <w:rPr>
          <w:b/>
          <w:sz w:val="24"/>
        </w:rPr>
        <w:t>表16.4.4  电解液的</w:t>
      </w:r>
      <w:r>
        <w:rPr>
          <w:rFonts w:hint="eastAsia"/>
          <w:b/>
          <w:sz w:val="24"/>
        </w:rPr>
        <w:t>成分</w:t>
      </w:r>
      <w:r>
        <w:rPr>
          <w:b/>
          <w:sz w:val="24"/>
        </w:rPr>
        <w:t>（g/L）</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2"/>
        <w:gridCol w:w="3172"/>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Au</w:t>
            </w:r>
          </w:p>
        </w:tc>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HCl</w:t>
            </w:r>
          </w:p>
        </w:tc>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Pt+Pd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60~120</w:t>
            </w:r>
          </w:p>
        </w:tc>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80~120</w:t>
            </w:r>
          </w:p>
        </w:tc>
        <w:tc>
          <w:tcPr>
            <w:tcW w:w="1667"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＜10</w:t>
            </w:r>
          </w:p>
        </w:tc>
      </w:tr>
    </w:tbl>
    <w:p>
      <w:pPr>
        <w:rPr>
          <w:sz w:val="24"/>
        </w:rPr>
      </w:pPr>
      <w:r>
        <w:rPr>
          <w:b/>
          <w:sz w:val="24"/>
        </w:rPr>
        <w:t>16.4.5</w:t>
      </w:r>
      <w:r>
        <w:rPr>
          <w:sz w:val="24"/>
        </w:rPr>
        <w:t xml:space="preserve">  金阳极板直接电解电流密度宜为250A/m</w:t>
      </w:r>
      <w:r>
        <w:rPr>
          <w:sz w:val="24"/>
          <w:vertAlign w:val="superscript"/>
        </w:rPr>
        <w:t>2</w:t>
      </w:r>
      <w:r>
        <w:rPr>
          <w:sz w:val="24"/>
        </w:rPr>
        <w:t>~600A/m</w:t>
      </w:r>
      <w:r>
        <w:rPr>
          <w:sz w:val="24"/>
          <w:vertAlign w:val="superscript"/>
        </w:rPr>
        <w:t>2</w:t>
      </w:r>
      <w:r>
        <w:rPr>
          <w:sz w:val="24"/>
        </w:rPr>
        <w:t>；氯化造液间接金电积精炼</w:t>
      </w:r>
      <w:r>
        <w:rPr>
          <w:rFonts w:hint="eastAsia"/>
          <w:sz w:val="24"/>
        </w:rPr>
        <w:t>宜</w:t>
      </w:r>
      <w:r>
        <w:rPr>
          <w:sz w:val="24"/>
        </w:rPr>
        <w:t>采用高电流密度</w:t>
      </w:r>
      <w:r>
        <w:rPr>
          <w:rFonts w:hint="eastAsia"/>
          <w:sz w:val="24"/>
        </w:rPr>
        <w:t>工艺，</w:t>
      </w:r>
      <w:r>
        <w:rPr>
          <w:sz w:val="24"/>
        </w:rPr>
        <w:t>电流密度宜为1300A/m</w:t>
      </w:r>
      <w:r>
        <w:rPr>
          <w:sz w:val="24"/>
          <w:vertAlign w:val="superscript"/>
        </w:rPr>
        <w:t>2</w:t>
      </w:r>
      <w:r>
        <w:rPr>
          <w:sz w:val="24"/>
        </w:rPr>
        <w:t>~1700A/m</w:t>
      </w:r>
      <w:r>
        <w:rPr>
          <w:sz w:val="24"/>
          <w:vertAlign w:val="superscript"/>
        </w:rPr>
        <w:t>2</w:t>
      </w:r>
      <w:r>
        <w:rPr>
          <w:sz w:val="24"/>
        </w:rPr>
        <w:t>。</w:t>
      </w:r>
    </w:p>
    <w:p>
      <w:pPr>
        <w:rPr>
          <w:sz w:val="24"/>
        </w:rPr>
      </w:pPr>
      <w:r>
        <w:rPr>
          <w:b/>
          <w:sz w:val="24"/>
        </w:rPr>
        <w:t>16.4.6</w:t>
      </w:r>
      <w:r>
        <w:rPr>
          <w:sz w:val="24"/>
        </w:rPr>
        <w:t xml:space="preserve">  阳极板直接金电解应采用脉冲电源供电，交/直流电流比</w:t>
      </w:r>
      <w:r>
        <w:rPr>
          <w:rFonts w:hint="eastAsia"/>
          <w:sz w:val="24"/>
        </w:rPr>
        <w:t>宜</w:t>
      </w:r>
      <w:r>
        <w:rPr>
          <w:sz w:val="24"/>
        </w:rPr>
        <w:t>为1.2</w:t>
      </w:r>
      <w:r>
        <w:rPr>
          <w:rFonts w:hint="eastAsia"/>
          <w:sz w:val="24"/>
        </w:rPr>
        <w:t>:1</w:t>
      </w:r>
      <w:r>
        <w:rPr>
          <w:sz w:val="24"/>
        </w:rPr>
        <w:t>~1.5:1，交/直流电电压比</w:t>
      </w:r>
      <w:r>
        <w:rPr>
          <w:rFonts w:hint="eastAsia"/>
          <w:sz w:val="24"/>
        </w:rPr>
        <w:t>宜</w:t>
      </w:r>
      <w:r>
        <w:rPr>
          <w:sz w:val="24"/>
        </w:rPr>
        <w:t>为2</w:t>
      </w:r>
      <w:r>
        <w:rPr>
          <w:rFonts w:hint="eastAsia"/>
          <w:sz w:val="24"/>
        </w:rPr>
        <w:t>:1~</w:t>
      </w:r>
      <w:r>
        <w:rPr>
          <w:sz w:val="24"/>
        </w:rPr>
        <w:t>3:1。</w:t>
      </w:r>
    </w:p>
    <w:p>
      <w:pPr>
        <w:rPr>
          <w:sz w:val="24"/>
        </w:rPr>
      </w:pPr>
      <w:r>
        <w:rPr>
          <w:b/>
          <w:sz w:val="24"/>
        </w:rPr>
        <w:t>16.4.7</w:t>
      </w:r>
      <w:r>
        <w:rPr>
          <w:sz w:val="24"/>
        </w:rPr>
        <w:t xml:space="preserve">  金</w:t>
      </w:r>
      <w:r>
        <w:rPr>
          <w:rFonts w:hint="eastAsia"/>
          <w:sz w:val="24"/>
        </w:rPr>
        <w:t>精炼</w:t>
      </w:r>
      <w:r>
        <w:rPr>
          <w:sz w:val="24"/>
        </w:rPr>
        <w:t>应在密闭通风柜中进行</w:t>
      </w:r>
      <w:r>
        <w:rPr>
          <w:rFonts w:hint="eastAsia"/>
          <w:sz w:val="24"/>
        </w:rPr>
        <w:t>。</w:t>
      </w:r>
    </w:p>
    <w:p>
      <w:pPr>
        <w:rPr>
          <w:sz w:val="24"/>
        </w:rPr>
      </w:pPr>
      <w:r>
        <w:rPr>
          <w:b/>
          <w:sz w:val="24"/>
        </w:rPr>
        <w:t>16.4.8</w:t>
      </w:r>
      <w:r>
        <w:rPr>
          <w:sz w:val="24"/>
        </w:rPr>
        <w:t xml:space="preserve">  王水</w:t>
      </w:r>
      <w:r>
        <w:rPr>
          <w:rFonts w:hint="eastAsia"/>
          <w:sz w:val="24"/>
        </w:rPr>
        <w:t>法作业</w:t>
      </w:r>
      <w:r>
        <w:rPr>
          <w:sz w:val="24"/>
        </w:rPr>
        <w:t>现场应设氮氧化物浓度检测；水溶液氯化</w:t>
      </w:r>
      <w:r>
        <w:rPr>
          <w:rFonts w:hint="eastAsia"/>
          <w:sz w:val="24"/>
        </w:rPr>
        <w:t>法</w:t>
      </w:r>
      <w:r>
        <w:rPr>
          <w:sz w:val="24"/>
        </w:rPr>
        <w:t xml:space="preserve">作业现场应设氯气浓度检测。 </w:t>
      </w:r>
    </w:p>
    <w:p>
      <w:pPr>
        <w:rPr>
          <w:sz w:val="24"/>
        </w:rPr>
      </w:pPr>
    </w:p>
    <w:p>
      <w:pPr>
        <w:pStyle w:val="3"/>
        <w:spacing w:before="72" w:beforeLines="30" w:after="72" w:afterLines="30"/>
        <w:rPr>
          <w:szCs w:val="28"/>
        </w:rPr>
      </w:pPr>
      <w:bookmarkStart w:id="381" w:name="_Toc142551279"/>
      <w:bookmarkStart w:id="382" w:name="_Toc142552073"/>
      <w:bookmarkStart w:id="383" w:name="_Toc140218703"/>
      <w:bookmarkStart w:id="384" w:name="_Toc140988368"/>
      <w:bookmarkStart w:id="385" w:name="_Toc137634682"/>
      <w:r>
        <w:rPr>
          <w:szCs w:val="28"/>
        </w:rPr>
        <w:t xml:space="preserve">16.5 </w:t>
      </w:r>
      <w:r>
        <w:rPr>
          <w:rFonts w:hint="eastAsia"/>
          <w:szCs w:val="28"/>
        </w:rPr>
        <w:t xml:space="preserve"> </w:t>
      </w:r>
      <w:r>
        <w:rPr>
          <w:szCs w:val="28"/>
        </w:rPr>
        <w:t>银电解</w:t>
      </w:r>
      <w:bookmarkEnd w:id="381"/>
      <w:bookmarkEnd w:id="382"/>
      <w:bookmarkEnd w:id="383"/>
      <w:bookmarkEnd w:id="384"/>
      <w:bookmarkEnd w:id="385"/>
    </w:p>
    <w:p>
      <w:pPr>
        <w:rPr>
          <w:sz w:val="24"/>
        </w:rPr>
      </w:pPr>
      <w:r>
        <w:rPr>
          <w:b/>
          <w:sz w:val="24"/>
        </w:rPr>
        <w:t>16.5.1</w:t>
      </w:r>
      <w:r>
        <w:rPr>
          <w:sz w:val="24"/>
        </w:rPr>
        <w:t xml:space="preserve">  银电解液的</w:t>
      </w:r>
      <w:r>
        <w:rPr>
          <w:rFonts w:hint="eastAsia"/>
          <w:sz w:val="24"/>
        </w:rPr>
        <w:t>成分</w:t>
      </w:r>
      <w:r>
        <w:rPr>
          <w:sz w:val="24"/>
        </w:rPr>
        <w:t>应符合表16.5.1的</w:t>
      </w:r>
      <w:r>
        <w:rPr>
          <w:rFonts w:hint="eastAsia"/>
          <w:sz w:val="24"/>
        </w:rPr>
        <w:t>规定</w:t>
      </w:r>
      <w:r>
        <w:rPr>
          <w:sz w:val="24"/>
        </w:rPr>
        <w:t>：</w:t>
      </w:r>
    </w:p>
    <w:p>
      <w:pPr>
        <w:jc w:val="center"/>
        <w:rPr>
          <w:b/>
          <w:sz w:val="24"/>
        </w:rPr>
      </w:pPr>
      <w:r>
        <w:rPr>
          <w:b/>
          <w:sz w:val="24"/>
        </w:rPr>
        <w:t>表16.5.1  银电解液的</w:t>
      </w:r>
      <w:r>
        <w:rPr>
          <w:rFonts w:hint="eastAsia"/>
          <w:b/>
          <w:sz w:val="24"/>
        </w:rPr>
        <w:t>成分</w:t>
      </w:r>
      <w:r>
        <w:rPr>
          <w:b/>
          <w:sz w:val="24"/>
        </w:rPr>
        <w:t>（g/L）</w:t>
      </w:r>
    </w:p>
    <w:tbl>
      <w:tblPr>
        <w:tblStyle w:val="24"/>
        <w:tblW w:w="5000"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1903"/>
        <w:gridCol w:w="1903"/>
        <w:gridCol w:w="190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Ag</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HNO</w:t>
            </w:r>
            <w:r>
              <w:rPr>
                <w:szCs w:val="21"/>
                <w:vertAlign w:val="subscript"/>
              </w:rPr>
              <w:t>3</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Cu</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Bi</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60~200</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2~8</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＜40</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＜0.60</w:t>
            </w:r>
          </w:p>
        </w:tc>
        <w:tc>
          <w:tcPr>
            <w:tcW w:w="1000"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zCs w:val="21"/>
              </w:rPr>
            </w:pPr>
            <w:r>
              <w:rPr>
                <w:szCs w:val="21"/>
              </w:rPr>
              <w:t>＜0.03</w:t>
            </w:r>
          </w:p>
        </w:tc>
      </w:tr>
    </w:tbl>
    <w:p>
      <w:pPr>
        <w:rPr>
          <w:sz w:val="24"/>
        </w:rPr>
      </w:pPr>
      <w:r>
        <w:rPr>
          <w:b/>
          <w:sz w:val="24"/>
        </w:rPr>
        <w:t>16.5.2</w:t>
      </w:r>
      <w:r>
        <w:rPr>
          <w:sz w:val="24"/>
        </w:rPr>
        <w:t xml:space="preserve">  </w:t>
      </w:r>
      <w:r>
        <w:rPr>
          <w:rFonts w:hint="eastAsia"/>
          <w:sz w:val="24"/>
        </w:rPr>
        <w:t>常规</w:t>
      </w:r>
      <w:r>
        <w:rPr>
          <w:sz w:val="24"/>
        </w:rPr>
        <w:t>银电解电流密度宜为250A/m</w:t>
      </w:r>
      <w:r>
        <w:rPr>
          <w:sz w:val="24"/>
          <w:vertAlign w:val="superscript"/>
        </w:rPr>
        <w:t>2</w:t>
      </w:r>
      <w:r>
        <w:rPr>
          <w:sz w:val="24"/>
        </w:rPr>
        <w:t>~400A/m</w:t>
      </w:r>
      <w:r>
        <w:rPr>
          <w:sz w:val="24"/>
          <w:vertAlign w:val="superscript"/>
        </w:rPr>
        <w:t>2</w:t>
      </w:r>
      <w:r>
        <w:rPr>
          <w:sz w:val="24"/>
        </w:rPr>
        <w:t>；高电流密度</w:t>
      </w:r>
      <w:r>
        <w:rPr>
          <w:rFonts w:hint="eastAsia"/>
          <w:sz w:val="24"/>
        </w:rPr>
        <w:t>电解</w:t>
      </w:r>
      <w:r>
        <w:rPr>
          <w:sz w:val="24"/>
        </w:rPr>
        <w:t>电流密度宜为1000A/m</w:t>
      </w:r>
      <w:r>
        <w:rPr>
          <w:sz w:val="24"/>
          <w:vertAlign w:val="superscript"/>
        </w:rPr>
        <w:t>2</w:t>
      </w:r>
      <w:r>
        <w:rPr>
          <w:sz w:val="24"/>
        </w:rPr>
        <w:t>~1300A/m</w:t>
      </w:r>
      <w:r>
        <w:rPr>
          <w:sz w:val="24"/>
          <w:vertAlign w:val="superscript"/>
        </w:rPr>
        <w:t>2</w:t>
      </w:r>
      <w:r>
        <w:rPr>
          <w:sz w:val="24"/>
        </w:rPr>
        <w:t>。</w:t>
      </w:r>
    </w:p>
    <w:p>
      <w:pPr>
        <w:rPr>
          <w:sz w:val="24"/>
        </w:rPr>
      </w:pPr>
      <w:r>
        <w:rPr>
          <w:b/>
          <w:sz w:val="24"/>
        </w:rPr>
        <w:t>I6.5.3</w:t>
      </w:r>
      <w:r>
        <w:rPr>
          <w:sz w:val="24"/>
        </w:rPr>
        <w:t xml:space="preserve">  银电解液造液</w:t>
      </w:r>
      <w:r>
        <w:rPr>
          <w:rFonts w:hint="eastAsia"/>
          <w:sz w:val="24"/>
        </w:rPr>
        <w:t>废气应</w:t>
      </w:r>
      <w:r>
        <w:rPr>
          <w:sz w:val="24"/>
        </w:rPr>
        <w:t>脱</w:t>
      </w:r>
      <w:r>
        <w:rPr>
          <w:rFonts w:hint="eastAsia"/>
          <w:sz w:val="24"/>
        </w:rPr>
        <w:t>硝处理</w:t>
      </w:r>
      <w:r>
        <w:rPr>
          <w:sz w:val="24"/>
        </w:rPr>
        <w:t>。</w:t>
      </w:r>
    </w:p>
    <w:p>
      <w:pPr>
        <w:rPr>
          <w:sz w:val="24"/>
        </w:rPr>
      </w:pPr>
    </w:p>
    <w:p>
      <w:pPr>
        <w:pStyle w:val="3"/>
        <w:spacing w:before="72" w:beforeLines="30" w:after="72" w:afterLines="30"/>
        <w:rPr>
          <w:szCs w:val="28"/>
        </w:rPr>
      </w:pPr>
      <w:bookmarkStart w:id="386" w:name="_Toc253045151"/>
      <w:bookmarkStart w:id="387" w:name="_Toc137634683"/>
      <w:bookmarkStart w:id="388" w:name="_Toc211954911"/>
      <w:bookmarkStart w:id="389" w:name="_Toc142552074"/>
      <w:bookmarkStart w:id="390" w:name="_Toc142551280"/>
      <w:bookmarkStart w:id="391" w:name="_Toc140218704"/>
      <w:bookmarkStart w:id="392" w:name="_Toc140988369"/>
      <w:r>
        <w:rPr>
          <w:szCs w:val="28"/>
        </w:rPr>
        <w:t xml:space="preserve">16.6 </w:t>
      </w:r>
      <w:r>
        <w:rPr>
          <w:rFonts w:hint="eastAsia"/>
          <w:szCs w:val="28"/>
        </w:rPr>
        <w:t xml:space="preserve"> </w:t>
      </w:r>
      <w:r>
        <w:rPr>
          <w:szCs w:val="28"/>
        </w:rPr>
        <w:t>金银</w:t>
      </w:r>
      <w:r>
        <w:rPr>
          <w:rFonts w:hint="eastAsia"/>
          <w:szCs w:val="28"/>
        </w:rPr>
        <w:t>铸锭</w:t>
      </w:r>
      <w:bookmarkEnd w:id="386"/>
      <w:bookmarkEnd w:id="387"/>
      <w:bookmarkEnd w:id="388"/>
      <w:bookmarkEnd w:id="389"/>
      <w:bookmarkEnd w:id="390"/>
      <w:bookmarkEnd w:id="391"/>
      <w:bookmarkEnd w:id="392"/>
    </w:p>
    <w:p>
      <w:pPr>
        <w:rPr>
          <w:sz w:val="24"/>
        </w:rPr>
      </w:pPr>
      <w:r>
        <w:rPr>
          <w:b/>
          <w:sz w:val="24"/>
        </w:rPr>
        <w:t>16.6.1</w:t>
      </w:r>
      <w:r>
        <w:rPr>
          <w:sz w:val="24"/>
        </w:rPr>
        <w:t xml:space="preserve">  </w:t>
      </w:r>
      <w:r>
        <w:rPr>
          <w:rFonts w:hint="eastAsia"/>
          <w:sz w:val="24"/>
        </w:rPr>
        <w:t>金</w:t>
      </w:r>
      <w:r>
        <w:rPr>
          <w:sz w:val="24"/>
        </w:rPr>
        <w:t>银</w:t>
      </w:r>
      <w:r>
        <w:rPr>
          <w:rFonts w:hint="eastAsia"/>
          <w:sz w:val="24"/>
        </w:rPr>
        <w:t>铸锭宜采用</w:t>
      </w:r>
      <w:r>
        <w:rPr>
          <w:sz w:val="24"/>
        </w:rPr>
        <w:t>自动</w:t>
      </w:r>
      <w:r>
        <w:rPr>
          <w:rFonts w:hint="eastAsia"/>
          <w:sz w:val="24"/>
        </w:rPr>
        <w:t>浇铸方式，宜采用</w:t>
      </w:r>
      <w:r>
        <w:rPr>
          <w:sz w:val="24"/>
        </w:rPr>
        <w:t>无人</w:t>
      </w:r>
      <w:r>
        <w:rPr>
          <w:rFonts w:hint="eastAsia"/>
          <w:sz w:val="24"/>
        </w:rPr>
        <w:t>化</w:t>
      </w:r>
      <w:r>
        <w:rPr>
          <w:sz w:val="24"/>
        </w:rPr>
        <w:t>操作</w:t>
      </w:r>
      <w:r>
        <w:rPr>
          <w:rFonts w:hint="eastAsia"/>
          <w:sz w:val="24"/>
        </w:rPr>
        <w:t>模式。</w:t>
      </w:r>
    </w:p>
    <w:p>
      <w:pPr>
        <w:rPr>
          <w:sz w:val="24"/>
        </w:rPr>
      </w:pPr>
      <w:r>
        <w:rPr>
          <w:b/>
          <w:sz w:val="24"/>
        </w:rPr>
        <w:t>16.6.2</w:t>
      </w:r>
      <w:r>
        <w:rPr>
          <w:sz w:val="24"/>
        </w:rPr>
        <w:t xml:space="preserve">  熔化炉口上部及熔铸室应设置</w:t>
      </w:r>
      <w:r>
        <w:rPr>
          <w:rFonts w:hint="eastAsia"/>
          <w:sz w:val="24"/>
        </w:rPr>
        <w:t>烟气处理</w:t>
      </w:r>
      <w:r>
        <w:rPr>
          <w:sz w:val="24"/>
        </w:rPr>
        <w:t>装置。</w:t>
      </w:r>
      <w:bookmarkEnd w:id="352"/>
      <w:bookmarkEnd w:id="353"/>
      <w:bookmarkEnd w:id="354"/>
      <w:bookmarkStart w:id="393" w:name="_Toc140988370"/>
      <w:bookmarkStart w:id="394" w:name="_Toc140218705"/>
      <w:bookmarkStart w:id="395" w:name="_Toc137634689"/>
      <w:bookmarkStart w:id="396" w:name="_Toc140218709"/>
      <w:bookmarkStart w:id="397" w:name="_Toc253045160"/>
      <w:bookmarkStart w:id="398" w:name="_Toc211954920"/>
      <w:bookmarkStart w:id="399" w:name="_Toc137634695"/>
    </w:p>
    <w:p>
      <w:pPr>
        <w:pStyle w:val="2"/>
        <w:snapToGrid w:val="0"/>
        <w:spacing w:before="120" w:beforeLines="50" w:after="120" w:afterLines="50"/>
      </w:pPr>
      <w:bookmarkStart w:id="400" w:name="_Toc142552075"/>
      <w:bookmarkStart w:id="401" w:name="_Toc142551281"/>
      <w:r>
        <w:t>17  湿法炼铜</w:t>
      </w:r>
      <w:bookmarkEnd w:id="393"/>
      <w:bookmarkEnd w:id="394"/>
      <w:bookmarkEnd w:id="400"/>
      <w:bookmarkEnd w:id="401"/>
    </w:p>
    <w:p>
      <w:pPr>
        <w:pStyle w:val="3"/>
      </w:pPr>
      <w:bookmarkStart w:id="402" w:name="_Toc142552076"/>
      <w:bookmarkStart w:id="403" w:name="_Toc140988371"/>
      <w:bookmarkStart w:id="404" w:name="_Toc142551282"/>
      <w:r>
        <w:rPr>
          <w:rFonts w:hint="eastAsia"/>
        </w:rPr>
        <w:t>17.1  一般规定</w:t>
      </w:r>
      <w:bookmarkEnd w:id="402"/>
      <w:bookmarkEnd w:id="403"/>
      <w:bookmarkEnd w:id="404"/>
    </w:p>
    <w:p>
      <w:pPr>
        <w:rPr>
          <w:sz w:val="24"/>
        </w:rPr>
      </w:pPr>
      <w:r>
        <w:rPr>
          <w:b/>
          <w:kern w:val="0"/>
          <w:sz w:val="24"/>
          <w:lang w:bidi="ar"/>
        </w:rPr>
        <w:t>17.1.1</w:t>
      </w:r>
      <w:r>
        <w:rPr>
          <w:kern w:val="0"/>
          <w:sz w:val="24"/>
          <w:lang w:bidi="ar"/>
        </w:rPr>
        <w:t xml:space="preserve">  湿法炼铜的原料</w:t>
      </w:r>
      <w:r>
        <w:rPr>
          <w:rFonts w:hint="eastAsia"/>
          <w:kern w:val="0"/>
          <w:sz w:val="24"/>
          <w:lang w:bidi="ar"/>
        </w:rPr>
        <w:t>可</w:t>
      </w:r>
      <w:r>
        <w:rPr>
          <w:kern w:val="0"/>
          <w:sz w:val="24"/>
          <w:lang w:bidi="ar"/>
        </w:rPr>
        <w:t>包括氧化铜矿、原生硫化铜矿、次生硫化铜矿和</w:t>
      </w:r>
      <w:r>
        <w:rPr>
          <w:rFonts w:hint="eastAsia"/>
          <w:kern w:val="0"/>
          <w:sz w:val="24"/>
          <w:lang w:bidi="ar"/>
        </w:rPr>
        <w:t>浮选尾矿</w:t>
      </w:r>
      <w:r>
        <w:rPr>
          <w:kern w:val="0"/>
          <w:sz w:val="24"/>
          <w:lang w:bidi="ar"/>
        </w:rPr>
        <w:t>等。</w:t>
      </w:r>
    </w:p>
    <w:p>
      <w:pPr>
        <w:rPr>
          <w:sz w:val="24"/>
        </w:rPr>
      </w:pPr>
      <w:r>
        <w:rPr>
          <w:rFonts w:hint="eastAsia"/>
          <w:b/>
          <w:sz w:val="24"/>
        </w:rPr>
        <w:t>17.1.2</w:t>
      </w:r>
      <w:r>
        <w:rPr>
          <w:rFonts w:hint="eastAsia"/>
          <w:sz w:val="24"/>
        </w:rPr>
        <w:t xml:space="preserve">  硫化铜</w:t>
      </w:r>
      <w:r>
        <w:rPr>
          <w:sz w:val="24"/>
        </w:rPr>
        <w:t>精矿经焙烧处理后的焙砂</w:t>
      </w:r>
      <w:r>
        <w:rPr>
          <w:rFonts w:hint="eastAsia"/>
          <w:sz w:val="24"/>
        </w:rPr>
        <w:t>也可</w:t>
      </w:r>
      <w:r>
        <w:rPr>
          <w:sz w:val="24"/>
        </w:rPr>
        <w:t>作为湿法炼铜的原料。</w:t>
      </w:r>
    </w:p>
    <w:p>
      <w:pPr>
        <w:pStyle w:val="3"/>
      </w:pPr>
      <w:bookmarkStart w:id="405" w:name="_Toc140218706"/>
      <w:bookmarkStart w:id="406" w:name="_Toc140988372"/>
      <w:bookmarkStart w:id="407" w:name="_Toc137634685"/>
      <w:bookmarkStart w:id="408" w:name="_Toc142551283"/>
      <w:bookmarkStart w:id="409" w:name="_Toc142552077"/>
      <w:r>
        <w:t xml:space="preserve">17.2 </w:t>
      </w:r>
      <w:r>
        <w:rPr>
          <w:rFonts w:hint="eastAsia"/>
        </w:rPr>
        <w:t xml:space="preserve"> </w:t>
      </w:r>
      <w:r>
        <w:t>原料浸出</w:t>
      </w:r>
      <w:bookmarkEnd w:id="405"/>
      <w:bookmarkEnd w:id="406"/>
      <w:bookmarkEnd w:id="407"/>
      <w:bookmarkEnd w:id="408"/>
      <w:bookmarkEnd w:id="409"/>
    </w:p>
    <w:p>
      <w:pPr>
        <w:rPr>
          <w:kern w:val="0"/>
          <w:sz w:val="24"/>
          <w:lang w:bidi="ar"/>
        </w:rPr>
      </w:pPr>
      <w:r>
        <w:rPr>
          <w:b/>
          <w:kern w:val="0"/>
          <w:sz w:val="24"/>
          <w:lang w:bidi="ar"/>
        </w:rPr>
        <w:t>17.2.1</w:t>
      </w:r>
      <w:r>
        <w:rPr>
          <w:kern w:val="0"/>
          <w:sz w:val="24"/>
          <w:lang w:bidi="ar"/>
        </w:rPr>
        <w:t xml:space="preserve">  根据</w:t>
      </w:r>
      <w:r>
        <w:rPr>
          <w:rFonts w:hint="eastAsia"/>
          <w:kern w:val="0"/>
          <w:sz w:val="24"/>
          <w:lang w:bidi="ar"/>
        </w:rPr>
        <w:t>原料</w:t>
      </w:r>
      <w:r>
        <w:rPr>
          <w:kern w:val="0"/>
          <w:sz w:val="24"/>
          <w:lang w:bidi="ar"/>
        </w:rPr>
        <w:t>性质和铜</w:t>
      </w:r>
      <w:r>
        <w:rPr>
          <w:rFonts w:hint="eastAsia"/>
          <w:kern w:val="0"/>
          <w:sz w:val="24"/>
          <w:lang w:bidi="ar"/>
        </w:rPr>
        <w:t>含量等</w:t>
      </w:r>
      <w:r>
        <w:rPr>
          <w:kern w:val="0"/>
          <w:sz w:val="24"/>
          <w:lang w:bidi="ar"/>
        </w:rPr>
        <w:t>，浸出</w:t>
      </w:r>
      <w:r>
        <w:rPr>
          <w:rFonts w:hint="eastAsia"/>
          <w:kern w:val="0"/>
          <w:sz w:val="24"/>
          <w:lang w:bidi="ar"/>
        </w:rPr>
        <w:t>工艺宜</w:t>
      </w:r>
      <w:r>
        <w:rPr>
          <w:kern w:val="0"/>
          <w:sz w:val="24"/>
          <w:lang w:bidi="ar"/>
        </w:rPr>
        <w:t>符合下列规定：</w:t>
      </w:r>
    </w:p>
    <w:p>
      <w:pPr>
        <w:widowControl/>
        <w:ind w:firstLine="481" w:firstLineChars="200"/>
        <w:rPr>
          <w:kern w:val="0"/>
          <w:sz w:val="24"/>
          <w:lang w:bidi="ar"/>
        </w:rPr>
      </w:pPr>
      <w:r>
        <w:rPr>
          <w:b/>
          <w:kern w:val="0"/>
          <w:sz w:val="24"/>
          <w:lang w:bidi="ar"/>
        </w:rPr>
        <w:t>1</w:t>
      </w:r>
      <w:r>
        <w:rPr>
          <w:kern w:val="0"/>
          <w:sz w:val="24"/>
          <w:lang w:bidi="ar"/>
        </w:rPr>
        <w:t xml:space="preserve">  低品位</w:t>
      </w:r>
      <w:r>
        <w:rPr>
          <w:rFonts w:hint="eastAsia"/>
          <w:kern w:val="0"/>
          <w:sz w:val="24"/>
          <w:lang w:bidi="ar"/>
        </w:rPr>
        <w:t>铜</w:t>
      </w:r>
      <w:r>
        <w:rPr>
          <w:kern w:val="0"/>
          <w:sz w:val="24"/>
          <w:lang w:bidi="ar"/>
        </w:rPr>
        <w:t>矿石宜</w:t>
      </w:r>
      <w:r>
        <w:rPr>
          <w:rFonts w:hint="eastAsia"/>
          <w:kern w:val="0"/>
          <w:sz w:val="24"/>
          <w:lang w:bidi="ar"/>
        </w:rPr>
        <w:t>采用</w:t>
      </w:r>
      <w:r>
        <w:rPr>
          <w:kern w:val="0"/>
          <w:sz w:val="24"/>
          <w:lang w:bidi="ar"/>
        </w:rPr>
        <w:t>破碎</w:t>
      </w:r>
      <w:r>
        <w:rPr>
          <w:rFonts w:hint="eastAsia"/>
          <w:kern w:val="0"/>
          <w:sz w:val="24"/>
          <w:lang w:bidi="ar"/>
        </w:rPr>
        <w:t>、</w:t>
      </w:r>
      <w:r>
        <w:rPr>
          <w:kern w:val="0"/>
          <w:sz w:val="24"/>
          <w:lang w:bidi="ar"/>
        </w:rPr>
        <w:t>堆浸</w:t>
      </w:r>
      <w:r>
        <w:rPr>
          <w:rFonts w:hint="eastAsia"/>
          <w:kern w:val="0"/>
          <w:sz w:val="24"/>
          <w:lang w:bidi="ar"/>
        </w:rPr>
        <w:t>工艺，当</w:t>
      </w:r>
      <w:r>
        <w:rPr>
          <w:kern w:val="0"/>
          <w:sz w:val="24"/>
          <w:lang w:bidi="ar"/>
        </w:rPr>
        <w:t>矿石</w:t>
      </w:r>
      <w:r>
        <w:rPr>
          <w:rFonts w:hint="eastAsia"/>
          <w:kern w:val="0"/>
          <w:sz w:val="24"/>
          <w:lang w:bidi="ar"/>
        </w:rPr>
        <w:t>含有</w:t>
      </w:r>
      <w:r>
        <w:rPr>
          <w:kern w:val="0"/>
          <w:sz w:val="24"/>
          <w:lang w:bidi="ar"/>
        </w:rPr>
        <w:t>泥沙时，宜</w:t>
      </w:r>
      <w:r>
        <w:rPr>
          <w:rFonts w:hint="eastAsia"/>
          <w:kern w:val="0"/>
          <w:sz w:val="24"/>
          <w:lang w:bidi="ar"/>
        </w:rPr>
        <w:t>在堆浸</w:t>
      </w:r>
      <w:r>
        <w:rPr>
          <w:kern w:val="0"/>
          <w:sz w:val="24"/>
          <w:lang w:bidi="ar"/>
        </w:rPr>
        <w:t>前增加洗矿</w:t>
      </w:r>
      <w:r>
        <w:rPr>
          <w:rFonts w:hint="eastAsia"/>
          <w:kern w:val="0"/>
          <w:sz w:val="24"/>
          <w:lang w:bidi="ar"/>
        </w:rPr>
        <w:t>工序</w:t>
      </w:r>
      <w:r>
        <w:rPr>
          <w:kern w:val="0"/>
          <w:sz w:val="24"/>
          <w:lang w:bidi="ar"/>
        </w:rPr>
        <w:t>；</w:t>
      </w:r>
    </w:p>
    <w:p>
      <w:pPr>
        <w:widowControl/>
        <w:ind w:firstLine="481" w:firstLineChars="200"/>
        <w:rPr>
          <w:kern w:val="0"/>
          <w:sz w:val="24"/>
          <w:lang w:bidi="ar"/>
        </w:rPr>
      </w:pPr>
      <w:r>
        <w:rPr>
          <w:b/>
          <w:kern w:val="0"/>
          <w:sz w:val="24"/>
          <w:lang w:bidi="ar"/>
        </w:rPr>
        <w:t>2</w:t>
      </w:r>
      <w:r>
        <w:rPr>
          <w:kern w:val="0"/>
          <w:sz w:val="24"/>
          <w:lang w:bidi="ar"/>
        </w:rPr>
        <w:t xml:space="preserve">  中、高品位氧化铜矿</w:t>
      </w:r>
      <w:r>
        <w:rPr>
          <w:rFonts w:hint="eastAsia"/>
          <w:kern w:val="0"/>
          <w:sz w:val="24"/>
          <w:lang w:bidi="ar"/>
        </w:rPr>
        <w:t>石</w:t>
      </w:r>
      <w:r>
        <w:rPr>
          <w:kern w:val="0"/>
          <w:sz w:val="24"/>
          <w:lang w:bidi="ar"/>
        </w:rPr>
        <w:t>，宜</w:t>
      </w:r>
      <w:r>
        <w:rPr>
          <w:rFonts w:hint="eastAsia"/>
          <w:kern w:val="0"/>
          <w:sz w:val="24"/>
          <w:lang w:bidi="ar"/>
        </w:rPr>
        <w:t>采用</w:t>
      </w:r>
      <w:r>
        <w:rPr>
          <w:kern w:val="0"/>
          <w:sz w:val="24"/>
          <w:lang w:bidi="ar"/>
        </w:rPr>
        <w:t>破碎</w:t>
      </w:r>
      <w:r>
        <w:rPr>
          <w:rFonts w:hint="eastAsia"/>
          <w:kern w:val="0"/>
          <w:sz w:val="24"/>
          <w:lang w:bidi="ar"/>
        </w:rPr>
        <w:t>、</w:t>
      </w:r>
      <w:r>
        <w:rPr>
          <w:kern w:val="0"/>
          <w:sz w:val="24"/>
          <w:lang w:bidi="ar"/>
        </w:rPr>
        <w:t>磨矿</w:t>
      </w:r>
      <w:r>
        <w:rPr>
          <w:rFonts w:hint="eastAsia"/>
          <w:kern w:val="0"/>
          <w:sz w:val="24"/>
          <w:lang w:bidi="ar"/>
        </w:rPr>
        <w:t>、</w:t>
      </w:r>
      <w:r>
        <w:rPr>
          <w:kern w:val="0"/>
          <w:sz w:val="24"/>
          <w:lang w:bidi="ar"/>
        </w:rPr>
        <w:t>搅拌浸出</w:t>
      </w:r>
      <w:r>
        <w:rPr>
          <w:rFonts w:hint="eastAsia"/>
          <w:kern w:val="0"/>
          <w:sz w:val="24"/>
          <w:lang w:bidi="ar"/>
        </w:rPr>
        <w:t>工艺</w:t>
      </w:r>
      <w:r>
        <w:rPr>
          <w:kern w:val="0"/>
          <w:sz w:val="24"/>
          <w:lang w:bidi="ar"/>
        </w:rPr>
        <w:t>；</w:t>
      </w:r>
    </w:p>
    <w:p>
      <w:pPr>
        <w:widowControl/>
        <w:ind w:firstLine="481" w:firstLineChars="200"/>
        <w:rPr>
          <w:sz w:val="24"/>
        </w:rPr>
      </w:pPr>
      <w:r>
        <w:rPr>
          <w:rStyle w:val="31"/>
          <w:b/>
          <w:sz w:val="24"/>
        </w:rPr>
        <w:t>3</w:t>
      </w:r>
      <w:r>
        <w:rPr>
          <w:rStyle w:val="31"/>
          <w:sz w:val="24"/>
        </w:rPr>
        <w:t xml:space="preserve">  </w:t>
      </w:r>
      <w:r>
        <w:rPr>
          <w:kern w:val="0"/>
          <w:sz w:val="24"/>
          <w:lang w:bidi="ar"/>
        </w:rPr>
        <w:t>原生硫化铜精矿、次生硫化铜精矿</w:t>
      </w:r>
      <w:r>
        <w:rPr>
          <w:rFonts w:hint="eastAsia"/>
          <w:kern w:val="0"/>
          <w:sz w:val="24"/>
          <w:lang w:bidi="ar"/>
        </w:rPr>
        <w:t>，</w:t>
      </w:r>
      <w:r>
        <w:rPr>
          <w:kern w:val="0"/>
          <w:sz w:val="24"/>
          <w:lang w:bidi="ar"/>
        </w:rPr>
        <w:t>可采用焙烧</w:t>
      </w:r>
      <w:r>
        <w:rPr>
          <w:rFonts w:hint="eastAsia"/>
          <w:kern w:val="0"/>
          <w:sz w:val="24"/>
          <w:lang w:bidi="ar"/>
        </w:rPr>
        <w:t>、</w:t>
      </w:r>
      <w:r>
        <w:rPr>
          <w:kern w:val="0"/>
          <w:sz w:val="24"/>
          <w:lang w:bidi="ar"/>
        </w:rPr>
        <w:t>搅拌浸出</w:t>
      </w:r>
      <w:r>
        <w:rPr>
          <w:rFonts w:hint="eastAsia"/>
          <w:kern w:val="0"/>
          <w:sz w:val="24"/>
          <w:lang w:bidi="ar"/>
        </w:rPr>
        <w:t>工艺；</w:t>
      </w:r>
      <w:r>
        <w:rPr>
          <w:rFonts w:hint="eastAsia"/>
          <w:sz w:val="24"/>
        </w:rPr>
        <w:t xml:space="preserve"> </w:t>
      </w:r>
    </w:p>
    <w:p>
      <w:pPr>
        <w:widowControl/>
        <w:ind w:firstLine="481" w:firstLineChars="200"/>
        <w:rPr>
          <w:rStyle w:val="31"/>
          <w:kern w:val="0"/>
          <w:sz w:val="24"/>
          <w:lang w:bidi="ar"/>
        </w:rPr>
      </w:pPr>
      <w:r>
        <w:rPr>
          <w:b/>
          <w:kern w:val="0"/>
          <w:sz w:val="24"/>
          <w:lang w:bidi="ar"/>
        </w:rPr>
        <w:t>4</w:t>
      </w:r>
      <w:r>
        <w:rPr>
          <w:rFonts w:hint="eastAsia"/>
          <w:kern w:val="0"/>
          <w:sz w:val="24"/>
          <w:lang w:bidi="ar"/>
        </w:rPr>
        <w:t xml:space="preserve">  浮选尾矿宜</w:t>
      </w:r>
      <w:r>
        <w:rPr>
          <w:kern w:val="0"/>
          <w:sz w:val="24"/>
          <w:lang w:bidi="ar"/>
        </w:rPr>
        <w:t>采用搅拌浸出</w:t>
      </w:r>
      <w:r>
        <w:rPr>
          <w:rFonts w:hint="eastAsia"/>
          <w:kern w:val="0"/>
          <w:sz w:val="24"/>
          <w:lang w:bidi="ar"/>
        </w:rPr>
        <w:t>工艺。</w:t>
      </w:r>
    </w:p>
    <w:p>
      <w:pPr>
        <w:widowControl/>
        <w:rPr>
          <w:sz w:val="24"/>
        </w:rPr>
      </w:pPr>
      <w:r>
        <w:rPr>
          <w:b/>
          <w:kern w:val="0"/>
          <w:sz w:val="24"/>
          <w:lang w:bidi="ar"/>
        </w:rPr>
        <w:t>17.2.2</w:t>
      </w:r>
      <w:r>
        <w:rPr>
          <w:kern w:val="0"/>
          <w:sz w:val="24"/>
          <w:lang w:bidi="ar"/>
        </w:rPr>
        <w:t xml:space="preserve">  堆浸场地应满足服务年限内的堆矿面积和容积，</w:t>
      </w:r>
      <w:r>
        <w:rPr>
          <w:rFonts w:hint="eastAsia"/>
          <w:kern w:val="0"/>
          <w:sz w:val="24"/>
          <w:lang w:bidi="ar"/>
        </w:rPr>
        <w:t>选址</w:t>
      </w:r>
      <w:r>
        <w:rPr>
          <w:kern w:val="0"/>
          <w:sz w:val="24"/>
          <w:lang w:bidi="ar"/>
        </w:rPr>
        <w:t>宜靠近采坑，应</w:t>
      </w:r>
      <w:r>
        <w:rPr>
          <w:rFonts w:hint="eastAsia"/>
          <w:kern w:val="0"/>
          <w:sz w:val="24"/>
          <w:lang w:bidi="ar"/>
        </w:rPr>
        <w:t>设置围堤、</w:t>
      </w:r>
      <w:r>
        <w:rPr>
          <w:kern w:val="0"/>
          <w:sz w:val="24"/>
          <w:lang w:bidi="ar"/>
        </w:rPr>
        <w:t>暴雨池和集液池。</w:t>
      </w:r>
    </w:p>
    <w:p>
      <w:pPr>
        <w:widowControl/>
        <w:rPr>
          <w:kern w:val="0"/>
          <w:sz w:val="24"/>
          <w:lang w:bidi="ar"/>
        </w:rPr>
      </w:pPr>
      <w:r>
        <w:rPr>
          <w:b/>
          <w:kern w:val="0"/>
          <w:sz w:val="24"/>
          <w:lang w:bidi="ar"/>
        </w:rPr>
        <w:t>17.2.3</w:t>
      </w:r>
      <w:r>
        <w:rPr>
          <w:kern w:val="0"/>
          <w:sz w:val="24"/>
          <w:lang w:bidi="ar"/>
        </w:rPr>
        <w:t xml:space="preserve">  堆浸场应清表整平</w:t>
      </w:r>
      <w:r>
        <w:rPr>
          <w:rFonts w:hint="eastAsia"/>
          <w:kern w:val="0"/>
          <w:sz w:val="24"/>
          <w:lang w:bidi="ar"/>
        </w:rPr>
        <w:t>、</w:t>
      </w:r>
      <w:r>
        <w:rPr>
          <w:kern w:val="0"/>
          <w:sz w:val="24"/>
          <w:lang w:bidi="ar"/>
        </w:rPr>
        <w:t>铺设防渗层</w:t>
      </w:r>
      <w:r>
        <w:rPr>
          <w:rFonts w:hint="eastAsia"/>
          <w:kern w:val="0"/>
          <w:sz w:val="24"/>
          <w:lang w:bidi="ar"/>
        </w:rPr>
        <w:t>和</w:t>
      </w:r>
      <w:r>
        <w:rPr>
          <w:kern w:val="0"/>
          <w:sz w:val="24"/>
          <w:lang w:bidi="ar"/>
        </w:rPr>
        <w:t>设置坡度，在堆浸场底部</w:t>
      </w:r>
      <w:r>
        <w:rPr>
          <w:rFonts w:hint="eastAsia"/>
          <w:kern w:val="0"/>
          <w:sz w:val="24"/>
          <w:lang w:bidi="ar"/>
        </w:rPr>
        <w:t>敷设</w:t>
      </w:r>
      <w:r>
        <w:rPr>
          <w:kern w:val="0"/>
          <w:sz w:val="24"/>
          <w:lang w:bidi="ar"/>
        </w:rPr>
        <w:t>溶液收集管；集液池</w:t>
      </w:r>
      <w:r>
        <w:rPr>
          <w:rFonts w:hint="eastAsia"/>
          <w:kern w:val="0"/>
          <w:sz w:val="24"/>
          <w:lang w:bidi="ar"/>
        </w:rPr>
        <w:t>应</w:t>
      </w:r>
      <w:r>
        <w:rPr>
          <w:kern w:val="0"/>
          <w:sz w:val="24"/>
          <w:lang w:bidi="ar"/>
        </w:rPr>
        <w:t>铺设防渗层。</w:t>
      </w:r>
    </w:p>
    <w:p>
      <w:pPr>
        <w:widowControl/>
        <w:rPr>
          <w:kern w:val="0"/>
          <w:sz w:val="24"/>
          <w:lang w:bidi="ar"/>
        </w:rPr>
      </w:pPr>
      <w:r>
        <w:rPr>
          <w:b/>
          <w:kern w:val="0"/>
          <w:sz w:val="24"/>
          <w:lang w:bidi="ar"/>
        </w:rPr>
        <w:t>17.2.4</w:t>
      </w:r>
      <w:r>
        <w:rPr>
          <w:kern w:val="0"/>
          <w:sz w:val="24"/>
          <w:lang w:bidi="ar"/>
        </w:rPr>
        <w:t xml:space="preserve">  </w:t>
      </w:r>
      <w:r>
        <w:rPr>
          <w:rFonts w:hint="eastAsia"/>
          <w:kern w:val="0"/>
          <w:sz w:val="24"/>
          <w:lang w:bidi="ar"/>
        </w:rPr>
        <w:t>根据</w:t>
      </w:r>
      <w:r>
        <w:rPr>
          <w:kern w:val="0"/>
          <w:sz w:val="24"/>
          <w:lang w:bidi="ar"/>
        </w:rPr>
        <w:t>物料</w:t>
      </w:r>
      <w:r>
        <w:rPr>
          <w:rFonts w:hint="eastAsia"/>
          <w:kern w:val="0"/>
          <w:sz w:val="24"/>
          <w:lang w:bidi="ar"/>
        </w:rPr>
        <w:t>的</w:t>
      </w:r>
      <w:r>
        <w:rPr>
          <w:kern w:val="0"/>
          <w:sz w:val="24"/>
          <w:lang w:bidi="ar"/>
        </w:rPr>
        <w:t>渗透性、粒度、浸出率、场地条件、安全稳定性和经济性等因素</w:t>
      </w:r>
      <w:r>
        <w:rPr>
          <w:rFonts w:hint="eastAsia"/>
          <w:kern w:val="0"/>
          <w:sz w:val="24"/>
          <w:lang w:bidi="ar"/>
        </w:rPr>
        <w:t>，</w:t>
      </w:r>
      <w:r>
        <w:rPr>
          <w:kern w:val="0"/>
          <w:sz w:val="24"/>
          <w:lang w:bidi="ar"/>
        </w:rPr>
        <w:t>矿堆层高</w:t>
      </w:r>
      <w:r>
        <w:rPr>
          <w:rFonts w:hint="eastAsia"/>
          <w:kern w:val="0"/>
          <w:sz w:val="24"/>
          <w:lang w:bidi="ar"/>
        </w:rPr>
        <w:t>宜</w:t>
      </w:r>
      <w:r>
        <w:rPr>
          <w:kern w:val="0"/>
          <w:sz w:val="24"/>
          <w:lang w:bidi="ar"/>
        </w:rPr>
        <w:t>为1m~20m</w:t>
      </w:r>
      <w:r>
        <w:rPr>
          <w:rFonts w:hint="eastAsia"/>
          <w:kern w:val="0"/>
          <w:sz w:val="24"/>
          <w:lang w:bidi="ar"/>
        </w:rPr>
        <w:t>；细菌浸出时，层高不宜大于10m。</w:t>
      </w:r>
    </w:p>
    <w:p>
      <w:pPr>
        <w:widowControl/>
        <w:rPr>
          <w:sz w:val="24"/>
        </w:rPr>
      </w:pPr>
      <w:r>
        <w:rPr>
          <w:b/>
          <w:kern w:val="0"/>
          <w:sz w:val="24"/>
          <w:lang w:bidi="ar"/>
        </w:rPr>
        <w:t>17.2.5</w:t>
      </w:r>
      <w:r>
        <w:rPr>
          <w:kern w:val="0"/>
          <w:sz w:val="24"/>
          <w:lang w:bidi="ar"/>
        </w:rPr>
        <w:t xml:space="preserve">  浸出</w:t>
      </w:r>
      <w:r>
        <w:rPr>
          <w:rFonts w:hint="eastAsia"/>
          <w:kern w:val="0"/>
          <w:sz w:val="24"/>
          <w:lang w:bidi="ar"/>
        </w:rPr>
        <w:t>时间</w:t>
      </w:r>
      <w:r>
        <w:rPr>
          <w:kern w:val="0"/>
          <w:sz w:val="24"/>
          <w:lang w:bidi="ar"/>
        </w:rPr>
        <w:t>、浸出率</w:t>
      </w:r>
      <w:r>
        <w:rPr>
          <w:rFonts w:hint="eastAsia"/>
          <w:kern w:val="0"/>
          <w:sz w:val="24"/>
          <w:lang w:bidi="ar"/>
        </w:rPr>
        <w:t>宜</w:t>
      </w:r>
      <w:r>
        <w:rPr>
          <w:kern w:val="0"/>
          <w:sz w:val="24"/>
          <w:lang w:bidi="ar"/>
        </w:rPr>
        <w:t>符合下列规</w:t>
      </w:r>
      <w:r>
        <w:rPr>
          <w:rFonts w:hint="eastAsia"/>
          <w:kern w:val="0"/>
          <w:sz w:val="24"/>
          <w:lang w:bidi="ar"/>
        </w:rPr>
        <w:t>定</w:t>
      </w:r>
      <w:r>
        <w:rPr>
          <w:kern w:val="0"/>
          <w:sz w:val="24"/>
          <w:lang w:bidi="ar"/>
        </w:rPr>
        <w:t xml:space="preserve">： </w:t>
      </w:r>
    </w:p>
    <w:p>
      <w:pPr>
        <w:widowControl/>
        <w:ind w:firstLine="481" w:firstLineChars="200"/>
        <w:rPr>
          <w:kern w:val="0"/>
          <w:sz w:val="24"/>
          <w:lang w:bidi="ar"/>
        </w:rPr>
      </w:pPr>
      <w:r>
        <w:rPr>
          <w:b/>
          <w:kern w:val="0"/>
          <w:sz w:val="24"/>
          <w:lang w:bidi="ar"/>
        </w:rPr>
        <w:t>1</w:t>
      </w:r>
      <w:r>
        <w:rPr>
          <w:kern w:val="0"/>
          <w:sz w:val="24"/>
          <w:lang w:bidi="ar"/>
        </w:rPr>
        <w:t xml:space="preserve">  原生硫化铜矿为主的矿石</w:t>
      </w:r>
      <w:r>
        <w:rPr>
          <w:rFonts w:hint="eastAsia"/>
          <w:kern w:val="0"/>
          <w:sz w:val="24"/>
          <w:lang w:bidi="ar"/>
        </w:rPr>
        <w:t>，</w:t>
      </w:r>
      <w:r>
        <w:rPr>
          <w:kern w:val="0"/>
          <w:sz w:val="24"/>
          <w:lang w:bidi="ar"/>
        </w:rPr>
        <w:t>堆浸时间</w:t>
      </w:r>
      <w:r>
        <w:rPr>
          <w:rFonts w:hint="eastAsia"/>
          <w:kern w:val="0"/>
          <w:sz w:val="24"/>
          <w:lang w:bidi="ar"/>
        </w:rPr>
        <w:t>宜</w:t>
      </w:r>
      <w:r>
        <w:rPr>
          <w:kern w:val="0"/>
          <w:sz w:val="24"/>
          <w:lang w:bidi="ar"/>
        </w:rPr>
        <w:t>大</w:t>
      </w:r>
      <w:r>
        <w:rPr>
          <w:rFonts w:hint="eastAsia"/>
          <w:kern w:val="0"/>
          <w:sz w:val="24"/>
          <w:lang w:bidi="ar"/>
        </w:rPr>
        <w:t>于</w:t>
      </w:r>
      <w:r>
        <w:rPr>
          <w:kern w:val="0"/>
          <w:sz w:val="24"/>
          <w:lang w:bidi="ar"/>
        </w:rPr>
        <w:t>2年，浸出率宜</w:t>
      </w:r>
      <w:r>
        <w:rPr>
          <w:rFonts w:hint="eastAsia"/>
          <w:kern w:val="0"/>
          <w:sz w:val="24"/>
          <w:lang w:bidi="ar"/>
        </w:rPr>
        <w:t>为</w:t>
      </w:r>
      <w:r>
        <w:rPr>
          <w:kern w:val="0"/>
          <w:sz w:val="24"/>
          <w:lang w:bidi="ar"/>
        </w:rPr>
        <w:t>20%~30%；</w:t>
      </w:r>
    </w:p>
    <w:p>
      <w:pPr>
        <w:widowControl/>
        <w:ind w:firstLine="481" w:firstLineChars="200"/>
        <w:rPr>
          <w:kern w:val="0"/>
          <w:sz w:val="24"/>
          <w:lang w:bidi="ar"/>
        </w:rPr>
      </w:pPr>
      <w:r>
        <w:rPr>
          <w:b/>
          <w:kern w:val="0"/>
          <w:sz w:val="24"/>
          <w:lang w:bidi="ar"/>
        </w:rPr>
        <w:t>2</w:t>
      </w:r>
      <w:r>
        <w:rPr>
          <w:kern w:val="0"/>
          <w:sz w:val="24"/>
          <w:lang w:bidi="ar"/>
        </w:rPr>
        <w:t xml:space="preserve">  次生硫化铜矿为主的矿石</w:t>
      </w:r>
      <w:r>
        <w:rPr>
          <w:rFonts w:hint="eastAsia"/>
          <w:kern w:val="0"/>
          <w:sz w:val="24"/>
          <w:lang w:bidi="ar"/>
        </w:rPr>
        <w:t>，</w:t>
      </w:r>
      <w:r>
        <w:rPr>
          <w:kern w:val="0"/>
          <w:sz w:val="24"/>
          <w:lang w:bidi="ar"/>
        </w:rPr>
        <w:t>堆浸时间</w:t>
      </w:r>
      <w:r>
        <w:rPr>
          <w:rFonts w:hint="eastAsia"/>
          <w:kern w:val="0"/>
          <w:sz w:val="24"/>
          <w:lang w:bidi="ar"/>
        </w:rPr>
        <w:t>宜为</w:t>
      </w:r>
      <w:r>
        <w:rPr>
          <w:kern w:val="0"/>
          <w:sz w:val="24"/>
          <w:lang w:bidi="ar"/>
        </w:rPr>
        <w:t>1</w:t>
      </w:r>
      <w:r>
        <w:rPr>
          <w:rFonts w:hint="eastAsia"/>
          <w:kern w:val="0"/>
          <w:sz w:val="24"/>
          <w:lang w:bidi="ar"/>
        </w:rPr>
        <w:t>年</w:t>
      </w:r>
      <w:r>
        <w:rPr>
          <w:kern w:val="0"/>
          <w:sz w:val="24"/>
          <w:lang w:bidi="ar"/>
        </w:rPr>
        <w:t>~2年，浸出率宜</w:t>
      </w:r>
      <w:r>
        <w:rPr>
          <w:rFonts w:hint="eastAsia"/>
          <w:kern w:val="0"/>
          <w:sz w:val="24"/>
          <w:lang w:bidi="ar"/>
        </w:rPr>
        <w:t>为</w:t>
      </w:r>
      <w:r>
        <w:rPr>
          <w:kern w:val="0"/>
          <w:sz w:val="24"/>
          <w:lang w:bidi="ar"/>
        </w:rPr>
        <w:t>70%~80%；</w:t>
      </w:r>
    </w:p>
    <w:p>
      <w:pPr>
        <w:widowControl/>
        <w:ind w:firstLine="481" w:firstLineChars="200"/>
        <w:rPr>
          <w:sz w:val="24"/>
        </w:rPr>
      </w:pPr>
      <w:r>
        <w:rPr>
          <w:b/>
          <w:kern w:val="0"/>
          <w:sz w:val="24"/>
          <w:lang w:bidi="ar"/>
        </w:rPr>
        <w:t>3</w:t>
      </w:r>
      <w:r>
        <w:rPr>
          <w:kern w:val="0"/>
          <w:sz w:val="24"/>
          <w:lang w:bidi="ar"/>
        </w:rPr>
        <w:t xml:space="preserve">  氧化铜矿为主的矿石</w:t>
      </w:r>
      <w:r>
        <w:rPr>
          <w:rFonts w:hint="eastAsia"/>
          <w:kern w:val="0"/>
          <w:sz w:val="24"/>
          <w:lang w:bidi="ar"/>
        </w:rPr>
        <w:t>，</w:t>
      </w:r>
      <w:r>
        <w:rPr>
          <w:kern w:val="0"/>
          <w:sz w:val="24"/>
          <w:lang w:bidi="ar"/>
        </w:rPr>
        <w:t>堆浸</w:t>
      </w:r>
      <w:r>
        <w:rPr>
          <w:rFonts w:hint="eastAsia"/>
          <w:kern w:val="0"/>
          <w:sz w:val="24"/>
          <w:lang w:bidi="ar"/>
        </w:rPr>
        <w:t>时间</w:t>
      </w:r>
      <w:r>
        <w:rPr>
          <w:kern w:val="0"/>
          <w:sz w:val="24"/>
          <w:lang w:bidi="ar"/>
        </w:rPr>
        <w:t>宜</w:t>
      </w:r>
      <w:r>
        <w:rPr>
          <w:rFonts w:hint="eastAsia"/>
          <w:kern w:val="0"/>
          <w:sz w:val="24"/>
          <w:lang w:bidi="ar"/>
        </w:rPr>
        <w:t>为</w:t>
      </w:r>
      <w:r>
        <w:rPr>
          <w:kern w:val="0"/>
          <w:sz w:val="24"/>
          <w:lang w:bidi="ar"/>
        </w:rPr>
        <w:t>60d~120d，浸出率宜</w:t>
      </w:r>
      <w:r>
        <w:rPr>
          <w:rFonts w:hint="eastAsia"/>
          <w:kern w:val="0"/>
          <w:sz w:val="24"/>
          <w:lang w:bidi="ar"/>
        </w:rPr>
        <w:t>为</w:t>
      </w:r>
      <w:r>
        <w:rPr>
          <w:kern w:val="0"/>
          <w:sz w:val="24"/>
          <w:lang w:bidi="ar"/>
        </w:rPr>
        <w:t>75%~85%；</w:t>
      </w:r>
    </w:p>
    <w:p>
      <w:pPr>
        <w:widowControl/>
        <w:ind w:firstLine="481" w:firstLineChars="200"/>
        <w:rPr>
          <w:kern w:val="0"/>
          <w:sz w:val="24"/>
          <w:lang w:bidi="ar"/>
        </w:rPr>
      </w:pPr>
      <w:r>
        <w:rPr>
          <w:b/>
          <w:kern w:val="0"/>
          <w:sz w:val="24"/>
          <w:lang w:bidi="ar"/>
        </w:rPr>
        <w:t>4</w:t>
      </w:r>
      <w:r>
        <w:rPr>
          <w:kern w:val="0"/>
          <w:sz w:val="24"/>
          <w:lang w:bidi="ar"/>
        </w:rPr>
        <w:t xml:space="preserve">  氧化铜</w:t>
      </w:r>
      <w:r>
        <w:rPr>
          <w:rFonts w:hint="eastAsia"/>
          <w:kern w:val="0"/>
          <w:sz w:val="24"/>
          <w:lang w:bidi="ar"/>
        </w:rPr>
        <w:t>矿</w:t>
      </w:r>
      <w:r>
        <w:rPr>
          <w:kern w:val="0"/>
          <w:sz w:val="24"/>
          <w:lang w:bidi="ar"/>
        </w:rPr>
        <w:t>为主的矿石</w:t>
      </w:r>
      <w:r>
        <w:rPr>
          <w:rFonts w:hint="eastAsia"/>
          <w:kern w:val="0"/>
          <w:sz w:val="24"/>
          <w:lang w:bidi="ar"/>
        </w:rPr>
        <w:t>，</w:t>
      </w:r>
      <w:r>
        <w:rPr>
          <w:kern w:val="0"/>
          <w:sz w:val="24"/>
          <w:lang w:bidi="ar"/>
        </w:rPr>
        <w:t>搅拌浸出时间宜</w:t>
      </w:r>
      <w:r>
        <w:rPr>
          <w:rFonts w:hint="eastAsia"/>
          <w:kern w:val="0"/>
          <w:sz w:val="24"/>
          <w:lang w:bidi="ar"/>
        </w:rPr>
        <w:t>为</w:t>
      </w:r>
      <w:r>
        <w:rPr>
          <w:kern w:val="0"/>
          <w:sz w:val="24"/>
          <w:lang w:bidi="ar"/>
        </w:rPr>
        <w:t>2h~6h，浸出率宜</w:t>
      </w:r>
      <w:r>
        <w:rPr>
          <w:rFonts w:hint="eastAsia"/>
          <w:kern w:val="0"/>
          <w:sz w:val="24"/>
          <w:lang w:bidi="ar"/>
        </w:rPr>
        <w:t>为</w:t>
      </w:r>
      <w:r>
        <w:rPr>
          <w:kern w:val="0"/>
          <w:sz w:val="24"/>
          <w:lang w:bidi="ar"/>
        </w:rPr>
        <w:t>85%以上；</w:t>
      </w:r>
    </w:p>
    <w:p>
      <w:pPr>
        <w:widowControl/>
        <w:ind w:firstLine="481" w:firstLineChars="200"/>
        <w:rPr>
          <w:kern w:val="0"/>
          <w:sz w:val="24"/>
          <w:lang w:bidi="ar"/>
        </w:rPr>
      </w:pPr>
      <w:r>
        <w:rPr>
          <w:b/>
          <w:kern w:val="0"/>
          <w:sz w:val="24"/>
          <w:lang w:bidi="ar"/>
        </w:rPr>
        <w:t>5</w:t>
      </w:r>
      <w:r>
        <w:rPr>
          <w:kern w:val="0"/>
          <w:sz w:val="24"/>
          <w:lang w:bidi="ar"/>
        </w:rPr>
        <w:t xml:space="preserve">  原生硫化铜精矿、次生硫化铜精矿焙烧</w:t>
      </w:r>
      <w:r>
        <w:rPr>
          <w:rFonts w:hint="eastAsia"/>
          <w:kern w:val="0"/>
          <w:sz w:val="24"/>
          <w:lang w:bidi="ar"/>
        </w:rPr>
        <w:t>产生的焙砂，</w:t>
      </w:r>
      <w:r>
        <w:rPr>
          <w:kern w:val="0"/>
          <w:sz w:val="24"/>
          <w:lang w:bidi="ar"/>
        </w:rPr>
        <w:t>搅拌浸出时间宜为2h~</w:t>
      </w:r>
      <w:r>
        <w:rPr>
          <w:rFonts w:hint="eastAsia"/>
          <w:kern w:val="0"/>
          <w:sz w:val="24"/>
          <w:lang w:bidi="ar"/>
        </w:rPr>
        <w:t>4</w:t>
      </w:r>
      <w:r>
        <w:rPr>
          <w:kern w:val="0"/>
          <w:sz w:val="24"/>
          <w:lang w:bidi="ar"/>
        </w:rPr>
        <w:t>h，浸出率宜为</w:t>
      </w:r>
      <w:r>
        <w:rPr>
          <w:rFonts w:hint="eastAsia"/>
          <w:kern w:val="0"/>
          <w:sz w:val="24"/>
          <w:lang w:bidi="ar"/>
        </w:rPr>
        <w:t>9</w:t>
      </w:r>
      <w:r>
        <w:rPr>
          <w:kern w:val="0"/>
          <w:sz w:val="24"/>
          <w:lang w:bidi="ar"/>
        </w:rPr>
        <w:t>5%以上</w:t>
      </w:r>
      <w:r>
        <w:rPr>
          <w:rFonts w:hint="eastAsia"/>
          <w:kern w:val="0"/>
          <w:sz w:val="24"/>
          <w:lang w:bidi="ar"/>
        </w:rPr>
        <w:t>。</w:t>
      </w:r>
    </w:p>
    <w:p>
      <w:pPr>
        <w:widowControl/>
        <w:rPr>
          <w:kern w:val="0"/>
          <w:sz w:val="24"/>
          <w:lang w:bidi="ar"/>
        </w:rPr>
      </w:pPr>
      <w:r>
        <w:rPr>
          <w:b/>
          <w:kern w:val="0"/>
          <w:sz w:val="24"/>
          <w:lang w:bidi="ar"/>
        </w:rPr>
        <w:t>17.2.6</w:t>
      </w:r>
      <w:r>
        <w:rPr>
          <w:kern w:val="0"/>
          <w:sz w:val="24"/>
          <w:lang w:bidi="ar"/>
        </w:rPr>
        <w:t xml:space="preserve">  浸出液的铜浓度</w:t>
      </w:r>
      <w:r>
        <w:rPr>
          <w:rFonts w:hint="eastAsia"/>
          <w:kern w:val="0"/>
          <w:sz w:val="24"/>
          <w:lang w:bidi="ar"/>
        </w:rPr>
        <w:t>宜</w:t>
      </w:r>
      <w:r>
        <w:rPr>
          <w:kern w:val="0"/>
          <w:sz w:val="24"/>
          <w:lang w:bidi="ar"/>
        </w:rPr>
        <w:t>符合下列规定：</w:t>
      </w:r>
    </w:p>
    <w:p>
      <w:pPr>
        <w:widowControl/>
        <w:ind w:firstLine="481" w:firstLineChars="200"/>
        <w:rPr>
          <w:kern w:val="0"/>
          <w:sz w:val="24"/>
          <w:lang w:bidi="ar"/>
        </w:rPr>
      </w:pPr>
      <w:r>
        <w:rPr>
          <w:b/>
          <w:kern w:val="0"/>
          <w:sz w:val="24"/>
          <w:lang w:bidi="ar"/>
        </w:rPr>
        <w:t xml:space="preserve">1 </w:t>
      </w:r>
      <w:r>
        <w:rPr>
          <w:kern w:val="0"/>
          <w:sz w:val="24"/>
          <w:lang w:bidi="ar"/>
        </w:rPr>
        <w:t xml:space="preserve"> </w:t>
      </w:r>
      <w:r>
        <w:rPr>
          <w:rFonts w:hint="eastAsia"/>
          <w:kern w:val="0"/>
          <w:sz w:val="24"/>
          <w:lang w:bidi="ar"/>
        </w:rPr>
        <w:t>低品位原生硫化铜矿</w:t>
      </w:r>
      <w:r>
        <w:rPr>
          <w:kern w:val="0"/>
          <w:sz w:val="24"/>
          <w:lang w:bidi="ar"/>
        </w:rPr>
        <w:t>堆浸，浸出液铜浓度宜为0.5g/L以上；</w:t>
      </w:r>
    </w:p>
    <w:p>
      <w:pPr>
        <w:widowControl/>
        <w:ind w:firstLine="481" w:firstLineChars="200"/>
        <w:rPr>
          <w:kern w:val="0"/>
          <w:sz w:val="24"/>
          <w:lang w:bidi="ar"/>
        </w:rPr>
      </w:pPr>
      <w:r>
        <w:rPr>
          <w:b/>
          <w:kern w:val="0"/>
          <w:sz w:val="24"/>
          <w:lang w:bidi="ar"/>
        </w:rPr>
        <w:t xml:space="preserve">2 </w:t>
      </w:r>
      <w:r>
        <w:rPr>
          <w:kern w:val="0"/>
          <w:sz w:val="24"/>
          <w:lang w:bidi="ar"/>
        </w:rPr>
        <w:t xml:space="preserve"> 氧化铜矿堆浸、次生硫化铜矿生物堆浸，浸出液铜浓度宜为3g/L~6g/L；</w:t>
      </w:r>
    </w:p>
    <w:p>
      <w:pPr>
        <w:ind w:firstLine="481" w:firstLineChars="200"/>
        <w:rPr>
          <w:sz w:val="24"/>
        </w:rPr>
      </w:pPr>
      <w:r>
        <w:rPr>
          <w:b/>
          <w:kern w:val="0"/>
          <w:sz w:val="24"/>
          <w:lang w:bidi="ar"/>
        </w:rPr>
        <w:t>3</w:t>
      </w:r>
      <w:r>
        <w:rPr>
          <w:kern w:val="0"/>
          <w:sz w:val="24"/>
          <w:lang w:bidi="ar"/>
        </w:rPr>
        <w:t xml:space="preserve">  高品位氧化铜矿搅拌浸出，浸出液铜浓度宜为6g/L~20g/L</w:t>
      </w:r>
      <w:r>
        <w:rPr>
          <w:rFonts w:hint="eastAsia"/>
          <w:kern w:val="0"/>
          <w:sz w:val="24"/>
          <w:lang w:bidi="ar"/>
        </w:rPr>
        <w:t>。</w:t>
      </w:r>
    </w:p>
    <w:p>
      <w:pPr>
        <w:rPr>
          <w:sz w:val="24"/>
        </w:rPr>
      </w:pPr>
    </w:p>
    <w:p>
      <w:pPr>
        <w:pStyle w:val="3"/>
        <w:spacing w:before="72" w:beforeLines="30" w:after="72" w:afterLines="30"/>
        <w:rPr>
          <w:szCs w:val="28"/>
        </w:rPr>
      </w:pPr>
      <w:bookmarkStart w:id="410" w:name="_Toc142551284"/>
      <w:bookmarkStart w:id="411" w:name="_Toc140988373"/>
      <w:bookmarkStart w:id="412" w:name="_Toc142552078"/>
      <w:r>
        <w:rPr>
          <w:szCs w:val="28"/>
        </w:rPr>
        <w:t>17.</w:t>
      </w:r>
      <w:r>
        <w:rPr>
          <w:rFonts w:hint="eastAsia"/>
          <w:szCs w:val="28"/>
        </w:rPr>
        <w:t>3</w:t>
      </w:r>
      <w:r>
        <w:rPr>
          <w:szCs w:val="28"/>
        </w:rPr>
        <w:t xml:space="preserve"> </w:t>
      </w:r>
      <w:r>
        <w:rPr>
          <w:rFonts w:hint="eastAsia"/>
          <w:szCs w:val="28"/>
        </w:rPr>
        <w:t xml:space="preserve"> </w:t>
      </w:r>
      <w:r>
        <w:rPr>
          <w:szCs w:val="28"/>
        </w:rPr>
        <w:t>萃取</w:t>
      </w:r>
      <w:bookmarkEnd w:id="410"/>
      <w:bookmarkEnd w:id="411"/>
      <w:bookmarkEnd w:id="412"/>
    </w:p>
    <w:p>
      <w:pPr>
        <w:widowControl/>
        <w:rPr>
          <w:kern w:val="0"/>
          <w:sz w:val="24"/>
          <w:lang w:bidi="ar"/>
        </w:rPr>
      </w:pPr>
      <w:r>
        <w:rPr>
          <w:b/>
          <w:kern w:val="0"/>
          <w:sz w:val="24"/>
          <w:lang w:bidi="ar"/>
        </w:rPr>
        <w:t>17.3.1</w:t>
      </w:r>
      <w:r>
        <w:rPr>
          <w:kern w:val="0"/>
          <w:sz w:val="24"/>
          <w:lang w:bidi="ar"/>
        </w:rPr>
        <w:t xml:space="preserve">  当萃余液返回浸出时，萃取率宜</w:t>
      </w:r>
      <w:r>
        <w:rPr>
          <w:rFonts w:hint="eastAsia"/>
          <w:kern w:val="0"/>
          <w:sz w:val="24"/>
          <w:lang w:bidi="ar"/>
        </w:rPr>
        <w:t>为</w:t>
      </w:r>
      <w:r>
        <w:rPr>
          <w:kern w:val="0"/>
          <w:sz w:val="24"/>
          <w:lang w:bidi="ar"/>
        </w:rPr>
        <w:t>90%~95%；当萃余液开路</w:t>
      </w:r>
      <w:r>
        <w:rPr>
          <w:sz w:val="24"/>
        </w:rPr>
        <w:t>排放</w:t>
      </w:r>
      <w:r>
        <w:rPr>
          <w:kern w:val="0"/>
          <w:sz w:val="24"/>
          <w:lang w:bidi="ar"/>
        </w:rPr>
        <w:t>时，萃余液铜</w:t>
      </w:r>
      <w:r>
        <w:rPr>
          <w:rFonts w:hint="eastAsia"/>
          <w:kern w:val="0"/>
          <w:sz w:val="24"/>
          <w:lang w:bidi="ar"/>
        </w:rPr>
        <w:t>含量</w:t>
      </w:r>
      <w:r>
        <w:rPr>
          <w:kern w:val="0"/>
          <w:sz w:val="24"/>
          <w:lang w:bidi="ar"/>
        </w:rPr>
        <w:t>宜小于0.2g/L。</w:t>
      </w:r>
    </w:p>
    <w:p>
      <w:pPr>
        <w:widowControl/>
        <w:rPr>
          <w:kern w:val="0"/>
          <w:sz w:val="24"/>
          <w:lang w:bidi="ar"/>
        </w:rPr>
      </w:pPr>
      <w:r>
        <w:rPr>
          <w:b/>
          <w:kern w:val="0"/>
          <w:sz w:val="24"/>
          <w:lang w:bidi="ar"/>
        </w:rPr>
        <w:t>17.3.2</w:t>
      </w:r>
      <w:r>
        <w:rPr>
          <w:kern w:val="0"/>
          <w:sz w:val="24"/>
          <w:lang w:bidi="ar"/>
        </w:rPr>
        <w:t xml:space="preserve">  浸出液铜</w:t>
      </w:r>
      <w:r>
        <w:rPr>
          <w:rFonts w:hint="eastAsia"/>
          <w:kern w:val="0"/>
          <w:sz w:val="24"/>
          <w:lang w:bidi="ar"/>
        </w:rPr>
        <w:t>含量小于等于</w:t>
      </w:r>
      <w:r>
        <w:rPr>
          <w:kern w:val="0"/>
          <w:sz w:val="24"/>
          <w:lang w:bidi="ar"/>
        </w:rPr>
        <w:t>8g/L时，</w:t>
      </w:r>
      <w:r>
        <w:rPr>
          <w:rFonts w:hint="eastAsia"/>
          <w:kern w:val="0"/>
          <w:sz w:val="24"/>
          <w:lang w:bidi="ar"/>
        </w:rPr>
        <w:t>宜采用</w:t>
      </w:r>
      <w:r>
        <w:rPr>
          <w:kern w:val="0"/>
          <w:sz w:val="24"/>
          <w:lang w:bidi="ar"/>
        </w:rPr>
        <w:t>两级萃取一级反萃</w:t>
      </w:r>
      <w:r>
        <w:rPr>
          <w:rFonts w:hint="eastAsia"/>
          <w:kern w:val="0"/>
          <w:sz w:val="24"/>
          <w:lang w:bidi="ar"/>
        </w:rPr>
        <w:t>；</w:t>
      </w:r>
      <w:r>
        <w:rPr>
          <w:kern w:val="0"/>
          <w:sz w:val="24"/>
          <w:lang w:bidi="ar"/>
        </w:rPr>
        <w:t>浸出液铜</w:t>
      </w:r>
      <w:r>
        <w:rPr>
          <w:rFonts w:hint="eastAsia"/>
          <w:kern w:val="0"/>
          <w:sz w:val="24"/>
          <w:lang w:bidi="ar"/>
        </w:rPr>
        <w:t>含量大于</w:t>
      </w:r>
      <w:r>
        <w:rPr>
          <w:kern w:val="0"/>
          <w:sz w:val="24"/>
          <w:lang w:bidi="ar"/>
        </w:rPr>
        <w:t>8g/L</w:t>
      </w:r>
      <w:r>
        <w:rPr>
          <w:rFonts w:hint="eastAsia"/>
          <w:kern w:val="0"/>
          <w:sz w:val="24"/>
          <w:lang w:bidi="ar"/>
        </w:rPr>
        <w:t>时，</w:t>
      </w:r>
      <w:r>
        <w:rPr>
          <w:kern w:val="0"/>
          <w:sz w:val="24"/>
          <w:lang w:bidi="ar"/>
        </w:rPr>
        <w:t>宜</w:t>
      </w:r>
      <w:r>
        <w:rPr>
          <w:rFonts w:hint="eastAsia"/>
          <w:kern w:val="0"/>
          <w:sz w:val="24"/>
          <w:lang w:bidi="ar"/>
        </w:rPr>
        <w:t>采用3</w:t>
      </w:r>
      <w:r>
        <w:rPr>
          <w:kern w:val="0"/>
          <w:sz w:val="24"/>
          <w:lang w:bidi="ar"/>
        </w:rPr>
        <w:t>级萃取</w:t>
      </w:r>
      <w:r>
        <w:rPr>
          <w:rFonts w:hint="eastAsia"/>
          <w:kern w:val="0"/>
          <w:sz w:val="24"/>
          <w:lang w:bidi="ar"/>
        </w:rPr>
        <w:t>、2</w:t>
      </w:r>
      <w:r>
        <w:rPr>
          <w:kern w:val="0"/>
          <w:sz w:val="24"/>
          <w:lang w:bidi="ar"/>
        </w:rPr>
        <w:t>级反萃</w:t>
      </w:r>
      <w:r>
        <w:rPr>
          <w:rFonts w:hint="eastAsia"/>
          <w:kern w:val="0"/>
          <w:sz w:val="24"/>
          <w:lang w:bidi="ar"/>
        </w:rPr>
        <w:t>；负载有机相</w:t>
      </w:r>
      <w:r>
        <w:rPr>
          <w:kern w:val="0"/>
          <w:sz w:val="24"/>
          <w:lang w:bidi="ar"/>
        </w:rPr>
        <w:t>宜</w:t>
      </w:r>
      <w:r>
        <w:rPr>
          <w:rFonts w:hint="eastAsia"/>
          <w:kern w:val="0"/>
          <w:sz w:val="24"/>
          <w:lang w:bidi="ar"/>
        </w:rPr>
        <w:t>设置</w:t>
      </w:r>
      <w:r>
        <w:rPr>
          <w:kern w:val="0"/>
          <w:sz w:val="24"/>
          <w:lang w:bidi="ar"/>
        </w:rPr>
        <w:t>洗涤</w:t>
      </w:r>
      <w:r>
        <w:rPr>
          <w:rFonts w:hint="eastAsia"/>
          <w:kern w:val="0"/>
          <w:sz w:val="24"/>
          <w:lang w:bidi="ar"/>
        </w:rPr>
        <w:t>段</w:t>
      </w:r>
      <w:r>
        <w:rPr>
          <w:kern w:val="0"/>
          <w:sz w:val="24"/>
          <w:lang w:bidi="ar"/>
        </w:rPr>
        <w:t>。</w:t>
      </w:r>
    </w:p>
    <w:p>
      <w:pPr>
        <w:widowControl/>
        <w:rPr>
          <w:kern w:val="0"/>
          <w:sz w:val="24"/>
          <w:lang w:bidi="ar"/>
        </w:rPr>
      </w:pPr>
      <w:r>
        <w:rPr>
          <w:b/>
          <w:kern w:val="0"/>
          <w:sz w:val="24"/>
          <w:lang w:bidi="ar"/>
        </w:rPr>
        <w:t>17.3.3</w:t>
      </w:r>
      <w:r>
        <w:rPr>
          <w:kern w:val="0"/>
          <w:sz w:val="24"/>
          <w:lang w:bidi="ar"/>
        </w:rPr>
        <w:t xml:space="preserve">  萃取混合时间</w:t>
      </w:r>
      <w:r>
        <w:rPr>
          <w:rFonts w:hint="eastAsia"/>
          <w:kern w:val="0"/>
          <w:sz w:val="24"/>
          <w:lang w:bidi="ar"/>
        </w:rPr>
        <w:t>不</w:t>
      </w:r>
      <w:r>
        <w:rPr>
          <w:kern w:val="0"/>
          <w:sz w:val="24"/>
          <w:lang w:bidi="ar"/>
        </w:rPr>
        <w:t>宜</w:t>
      </w:r>
      <w:r>
        <w:rPr>
          <w:rFonts w:hint="eastAsia"/>
          <w:kern w:val="0"/>
          <w:sz w:val="24"/>
          <w:lang w:bidi="ar"/>
        </w:rPr>
        <w:t>小于</w:t>
      </w:r>
      <w:r>
        <w:rPr>
          <w:kern w:val="0"/>
          <w:sz w:val="24"/>
          <w:lang w:bidi="ar"/>
        </w:rPr>
        <w:t>2min，澄清速率宜为4.9m</w:t>
      </w:r>
      <w:r>
        <w:rPr>
          <w:kern w:val="0"/>
          <w:sz w:val="24"/>
          <w:vertAlign w:val="superscript"/>
          <w:lang w:bidi="ar"/>
        </w:rPr>
        <w:t>3</w:t>
      </w:r>
      <w:r>
        <w:rPr>
          <w:kern w:val="0"/>
          <w:sz w:val="24"/>
          <w:lang w:bidi="ar"/>
        </w:rPr>
        <w:t>/（m</w:t>
      </w:r>
      <w:r>
        <w:rPr>
          <w:kern w:val="0"/>
          <w:sz w:val="24"/>
          <w:vertAlign w:val="superscript"/>
          <w:lang w:bidi="ar"/>
        </w:rPr>
        <w:t>2</w:t>
      </w:r>
      <w:r>
        <w:rPr>
          <w:kern w:val="0"/>
          <w:sz w:val="24"/>
          <w:lang w:bidi="ar"/>
        </w:rPr>
        <w:t>•h）±1.2m</w:t>
      </w:r>
      <w:r>
        <w:rPr>
          <w:kern w:val="0"/>
          <w:sz w:val="24"/>
          <w:vertAlign w:val="superscript"/>
          <w:lang w:bidi="ar"/>
        </w:rPr>
        <w:t>3</w:t>
      </w:r>
      <w:r>
        <w:rPr>
          <w:kern w:val="0"/>
          <w:sz w:val="24"/>
          <w:lang w:bidi="ar"/>
        </w:rPr>
        <w:t>/（m</w:t>
      </w:r>
      <w:r>
        <w:rPr>
          <w:kern w:val="0"/>
          <w:sz w:val="24"/>
          <w:vertAlign w:val="superscript"/>
          <w:lang w:bidi="ar"/>
        </w:rPr>
        <w:t>2</w:t>
      </w:r>
      <w:r>
        <w:rPr>
          <w:kern w:val="0"/>
          <w:sz w:val="24"/>
          <w:lang w:bidi="ar"/>
        </w:rPr>
        <w:t>•h）</w:t>
      </w:r>
      <w:r>
        <w:rPr>
          <w:rFonts w:hint="eastAsia"/>
          <w:kern w:val="0"/>
          <w:sz w:val="24"/>
          <w:lang w:bidi="ar"/>
        </w:rPr>
        <w:t>。</w:t>
      </w:r>
    </w:p>
    <w:p>
      <w:pPr>
        <w:widowControl/>
        <w:rPr>
          <w:kern w:val="0"/>
          <w:sz w:val="24"/>
          <w:lang w:bidi="ar"/>
        </w:rPr>
      </w:pPr>
      <w:r>
        <w:rPr>
          <w:b/>
          <w:kern w:val="0"/>
          <w:sz w:val="24"/>
          <w:lang w:bidi="ar"/>
        </w:rPr>
        <w:t>17.3.4</w:t>
      </w:r>
      <w:r>
        <w:rPr>
          <w:kern w:val="0"/>
          <w:sz w:val="24"/>
          <w:lang w:bidi="ar"/>
        </w:rPr>
        <w:t xml:space="preserve">  </w:t>
      </w:r>
      <w:r>
        <w:rPr>
          <w:rFonts w:hint="eastAsia"/>
          <w:kern w:val="0"/>
          <w:sz w:val="24"/>
          <w:lang w:bidi="ar"/>
        </w:rPr>
        <w:t>当电积贫液作为</w:t>
      </w:r>
      <w:r>
        <w:rPr>
          <w:kern w:val="0"/>
          <w:sz w:val="24"/>
          <w:lang w:bidi="ar"/>
        </w:rPr>
        <w:t>反萃剂</w:t>
      </w:r>
      <w:r>
        <w:rPr>
          <w:rFonts w:hint="eastAsia"/>
          <w:kern w:val="0"/>
          <w:sz w:val="24"/>
          <w:lang w:bidi="ar"/>
        </w:rPr>
        <w:t>时，</w:t>
      </w:r>
      <w:r>
        <w:rPr>
          <w:kern w:val="0"/>
          <w:sz w:val="24"/>
          <w:lang w:bidi="ar"/>
        </w:rPr>
        <w:t>铜</w:t>
      </w:r>
      <w:r>
        <w:rPr>
          <w:rFonts w:hint="eastAsia"/>
          <w:kern w:val="0"/>
          <w:sz w:val="24"/>
          <w:lang w:bidi="ar"/>
        </w:rPr>
        <w:t>含量</w:t>
      </w:r>
      <w:r>
        <w:rPr>
          <w:kern w:val="0"/>
          <w:sz w:val="24"/>
          <w:lang w:bidi="ar"/>
        </w:rPr>
        <w:t>宜为~35g/L</w:t>
      </w:r>
      <w:r>
        <w:rPr>
          <w:rFonts w:hint="eastAsia"/>
          <w:kern w:val="0"/>
          <w:sz w:val="24"/>
          <w:lang w:bidi="ar"/>
        </w:rPr>
        <w:t>，游离</w:t>
      </w:r>
      <w:r>
        <w:rPr>
          <w:kern w:val="0"/>
          <w:sz w:val="24"/>
          <w:lang w:bidi="ar"/>
        </w:rPr>
        <w:t>硫酸</w:t>
      </w:r>
      <w:r>
        <w:rPr>
          <w:rFonts w:hint="eastAsia"/>
          <w:kern w:val="0"/>
          <w:sz w:val="24"/>
          <w:lang w:bidi="ar"/>
        </w:rPr>
        <w:t>含量宜为</w:t>
      </w:r>
      <w:r>
        <w:rPr>
          <w:kern w:val="0"/>
          <w:sz w:val="24"/>
          <w:lang w:bidi="ar"/>
        </w:rPr>
        <w:t>180g/L，铁</w:t>
      </w:r>
      <w:r>
        <w:rPr>
          <w:rFonts w:hint="eastAsia"/>
          <w:kern w:val="0"/>
          <w:sz w:val="24"/>
          <w:lang w:bidi="ar"/>
        </w:rPr>
        <w:t>含量宜小</w:t>
      </w:r>
      <w:r>
        <w:rPr>
          <w:kern w:val="0"/>
          <w:sz w:val="24"/>
          <w:lang w:bidi="ar"/>
        </w:rPr>
        <w:t>于3g/L。反萃后液铜</w:t>
      </w:r>
      <w:r>
        <w:rPr>
          <w:rFonts w:hint="eastAsia"/>
          <w:kern w:val="0"/>
          <w:sz w:val="24"/>
          <w:lang w:bidi="ar"/>
        </w:rPr>
        <w:t>含量</w:t>
      </w:r>
      <w:r>
        <w:rPr>
          <w:kern w:val="0"/>
          <w:sz w:val="24"/>
          <w:lang w:bidi="ar"/>
        </w:rPr>
        <w:t>宜为</w:t>
      </w:r>
      <w:r>
        <w:rPr>
          <w:rFonts w:hint="eastAsia"/>
          <w:kern w:val="0"/>
          <w:sz w:val="24"/>
          <w:lang w:bidi="ar"/>
        </w:rPr>
        <w:t>40</w:t>
      </w:r>
      <w:r>
        <w:rPr>
          <w:kern w:val="0"/>
          <w:sz w:val="24"/>
          <w:lang w:bidi="ar"/>
        </w:rPr>
        <w:t>g/L~45g/L</w:t>
      </w:r>
      <w:r>
        <w:rPr>
          <w:rFonts w:hint="eastAsia"/>
          <w:kern w:val="0"/>
          <w:sz w:val="24"/>
          <w:lang w:bidi="ar"/>
        </w:rPr>
        <w:t>，游离</w:t>
      </w:r>
      <w:r>
        <w:rPr>
          <w:kern w:val="0"/>
          <w:sz w:val="24"/>
          <w:lang w:bidi="ar"/>
        </w:rPr>
        <w:t>硫酸</w:t>
      </w:r>
      <w:r>
        <w:rPr>
          <w:rFonts w:hint="eastAsia"/>
          <w:kern w:val="0"/>
          <w:sz w:val="24"/>
          <w:lang w:bidi="ar"/>
        </w:rPr>
        <w:t>含量宜为</w:t>
      </w:r>
      <w:r>
        <w:rPr>
          <w:kern w:val="0"/>
          <w:sz w:val="24"/>
          <w:lang w:bidi="ar"/>
        </w:rPr>
        <w:t>165g/L，铁</w:t>
      </w:r>
      <w:r>
        <w:rPr>
          <w:rFonts w:hint="eastAsia"/>
          <w:kern w:val="0"/>
          <w:sz w:val="24"/>
          <w:lang w:bidi="ar"/>
        </w:rPr>
        <w:t>含量宜小</w:t>
      </w:r>
      <w:r>
        <w:rPr>
          <w:kern w:val="0"/>
          <w:sz w:val="24"/>
          <w:lang w:bidi="ar"/>
        </w:rPr>
        <w:t>于3g/L。</w:t>
      </w:r>
    </w:p>
    <w:p>
      <w:pPr>
        <w:widowControl/>
        <w:rPr>
          <w:kern w:val="0"/>
          <w:sz w:val="24"/>
          <w:lang w:bidi="ar"/>
        </w:rPr>
      </w:pPr>
      <w:r>
        <w:rPr>
          <w:b/>
          <w:kern w:val="0"/>
          <w:sz w:val="24"/>
          <w:lang w:bidi="ar"/>
        </w:rPr>
        <w:t>17.3.5</w:t>
      </w:r>
      <w:r>
        <w:rPr>
          <w:kern w:val="0"/>
          <w:sz w:val="24"/>
          <w:lang w:bidi="ar"/>
        </w:rPr>
        <w:t xml:space="preserve">  稀释剂宜选用符合现行国家标准《油漆及清洗用</w:t>
      </w:r>
      <w:r>
        <w:rPr>
          <w:rFonts w:hint="eastAsia"/>
          <w:kern w:val="0"/>
          <w:sz w:val="24"/>
          <w:lang w:bidi="ar"/>
        </w:rPr>
        <w:t>溶</w:t>
      </w:r>
      <w:r>
        <w:rPr>
          <w:kern w:val="0"/>
          <w:sz w:val="24"/>
          <w:lang w:bidi="ar"/>
        </w:rPr>
        <w:t>剂油》GB1922</w:t>
      </w:r>
      <w:r>
        <w:rPr>
          <w:rFonts w:hint="eastAsia"/>
          <w:kern w:val="0"/>
          <w:sz w:val="24"/>
          <w:lang w:bidi="ar"/>
        </w:rPr>
        <w:t>中</w:t>
      </w:r>
      <w:r>
        <w:rPr>
          <w:kern w:val="0"/>
          <w:sz w:val="24"/>
          <w:lang w:bidi="ar"/>
        </w:rPr>
        <w:t>260号溶剂油。</w:t>
      </w:r>
    </w:p>
    <w:p>
      <w:pPr>
        <w:widowControl/>
        <w:rPr>
          <w:kern w:val="0"/>
          <w:sz w:val="24"/>
          <w:lang w:bidi="ar"/>
        </w:rPr>
      </w:pPr>
      <w:r>
        <w:rPr>
          <w:b/>
          <w:kern w:val="0"/>
          <w:sz w:val="24"/>
          <w:lang w:bidi="ar"/>
        </w:rPr>
        <w:t>17.3.6</w:t>
      </w:r>
      <w:r>
        <w:rPr>
          <w:kern w:val="0"/>
          <w:sz w:val="24"/>
          <w:lang w:bidi="ar"/>
        </w:rPr>
        <w:t xml:space="preserve">  根据建设地的环境温度，厂房可采用封闭式、半敞开式或全敞开式，全敞开式应在澄清室和有机相储槽上方设置</w:t>
      </w:r>
      <w:r>
        <w:rPr>
          <w:rFonts w:hint="eastAsia"/>
          <w:kern w:val="0"/>
          <w:sz w:val="24"/>
          <w:lang w:bidi="ar"/>
        </w:rPr>
        <w:t>棚</w:t>
      </w:r>
      <w:r>
        <w:rPr>
          <w:kern w:val="0"/>
          <w:sz w:val="24"/>
          <w:lang w:bidi="ar"/>
        </w:rPr>
        <w:t>盖</w:t>
      </w:r>
      <w:r>
        <w:rPr>
          <w:rFonts w:hint="eastAsia"/>
          <w:kern w:val="0"/>
          <w:sz w:val="24"/>
          <w:lang w:bidi="ar"/>
        </w:rPr>
        <w:t>；</w:t>
      </w:r>
      <w:r>
        <w:rPr>
          <w:kern w:val="0"/>
          <w:sz w:val="24"/>
          <w:lang w:bidi="ar"/>
        </w:rPr>
        <w:t>封闭式</w:t>
      </w:r>
      <w:r>
        <w:rPr>
          <w:rFonts w:hint="eastAsia"/>
          <w:kern w:val="0"/>
          <w:sz w:val="24"/>
          <w:lang w:bidi="ar"/>
        </w:rPr>
        <w:t>应设置</w:t>
      </w:r>
      <w:r>
        <w:rPr>
          <w:kern w:val="0"/>
          <w:sz w:val="24"/>
          <w:lang w:bidi="ar"/>
        </w:rPr>
        <w:t>萃取箱抽风</w:t>
      </w:r>
      <w:r>
        <w:rPr>
          <w:rFonts w:hint="eastAsia"/>
          <w:kern w:val="0"/>
          <w:sz w:val="24"/>
          <w:lang w:bidi="ar"/>
        </w:rPr>
        <w:t>设施和</w:t>
      </w:r>
      <w:r>
        <w:rPr>
          <w:kern w:val="0"/>
          <w:sz w:val="24"/>
          <w:lang w:bidi="ar"/>
        </w:rPr>
        <w:t>气体处理系统。</w:t>
      </w:r>
    </w:p>
    <w:p>
      <w:pPr>
        <w:rPr>
          <w:rFonts w:ascii="宋体" w:hAnsi="宋体"/>
          <w:sz w:val="24"/>
        </w:rPr>
      </w:pPr>
      <w:r>
        <w:rPr>
          <w:b/>
          <w:kern w:val="0"/>
          <w:sz w:val="24"/>
          <w:lang w:bidi="ar"/>
        </w:rPr>
        <w:t>17.3.7</w:t>
      </w:r>
      <w:r>
        <w:rPr>
          <w:kern w:val="0"/>
          <w:sz w:val="24"/>
          <w:lang w:bidi="ar"/>
        </w:rPr>
        <w:t xml:space="preserve">  </w:t>
      </w:r>
      <w:r>
        <w:rPr>
          <w:rFonts w:hint="eastAsia"/>
          <w:kern w:val="0"/>
          <w:sz w:val="24"/>
          <w:lang w:bidi="ar"/>
        </w:rPr>
        <w:t>萃取车间、萃取剂及溶剂油贮罐区的消防</w:t>
      </w:r>
      <w:r>
        <w:rPr>
          <w:kern w:val="0"/>
          <w:sz w:val="24"/>
          <w:lang w:bidi="ar"/>
        </w:rPr>
        <w:t>设计</w:t>
      </w:r>
      <w:r>
        <w:rPr>
          <w:rFonts w:hint="eastAsia"/>
          <w:kern w:val="0"/>
          <w:sz w:val="24"/>
          <w:lang w:bidi="ar"/>
        </w:rPr>
        <w:t>，应按火灾物质和由萃取剂、溶剂油</w:t>
      </w:r>
      <w:r>
        <w:rPr>
          <w:rFonts w:hint="eastAsia" w:ascii="宋体" w:hAnsi="宋体"/>
          <w:sz w:val="24"/>
        </w:rPr>
        <w:t>及其混合组成的有机相</w:t>
      </w:r>
      <w:r>
        <w:rPr>
          <w:rFonts w:hint="eastAsia"/>
          <w:kern w:val="0"/>
          <w:sz w:val="24"/>
          <w:lang w:bidi="ar"/>
        </w:rPr>
        <w:t>闪点温度确定的火灾危险性类别。</w:t>
      </w:r>
    </w:p>
    <w:p>
      <w:pPr>
        <w:ind w:firstLine="480" w:firstLineChars="200"/>
        <w:rPr>
          <w:sz w:val="24"/>
        </w:rPr>
      </w:pPr>
    </w:p>
    <w:p>
      <w:pPr>
        <w:pStyle w:val="3"/>
        <w:spacing w:before="72" w:beforeLines="30" w:after="72" w:afterLines="30"/>
        <w:rPr>
          <w:szCs w:val="28"/>
        </w:rPr>
      </w:pPr>
      <w:bookmarkStart w:id="413" w:name="_Toc142552079"/>
      <w:bookmarkStart w:id="414" w:name="_Toc140988374"/>
      <w:bookmarkStart w:id="415" w:name="_Toc142551285"/>
      <w:r>
        <w:rPr>
          <w:szCs w:val="28"/>
        </w:rPr>
        <w:t xml:space="preserve">17.4 </w:t>
      </w:r>
      <w:r>
        <w:rPr>
          <w:rFonts w:hint="eastAsia"/>
          <w:szCs w:val="28"/>
        </w:rPr>
        <w:t xml:space="preserve"> </w:t>
      </w:r>
      <w:r>
        <w:rPr>
          <w:szCs w:val="28"/>
        </w:rPr>
        <w:t>电积</w:t>
      </w:r>
      <w:bookmarkEnd w:id="413"/>
      <w:bookmarkEnd w:id="414"/>
      <w:bookmarkEnd w:id="415"/>
    </w:p>
    <w:p>
      <w:pPr>
        <w:widowControl/>
        <w:rPr>
          <w:kern w:val="0"/>
          <w:sz w:val="24"/>
          <w:lang w:bidi="ar"/>
        </w:rPr>
      </w:pPr>
      <w:r>
        <w:rPr>
          <w:b/>
          <w:kern w:val="0"/>
          <w:sz w:val="24"/>
          <w:lang w:bidi="ar"/>
        </w:rPr>
        <w:t>17.4.1</w:t>
      </w:r>
      <w:r>
        <w:rPr>
          <w:kern w:val="0"/>
          <w:sz w:val="24"/>
          <w:lang w:bidi="ar"/>
        </w:rPr>
        <w:t xml:space="preserve">  铜电积宜采用永久不锈钢阴极电</w:t>
      </w:r>
      <w:r>
        <w:rPr>
          <w:rFonts w:hint="eastAsia"/>
          <w:kern w:val="0"/>
          <w:sz w:val="24"/>
          <w:lang w:bidi="ar"/>
        </w:rPr>
        <w:t>积工艺，</w:t>
      </w:r>
      <w:r>
        <w:rPr>
          <w:kern w:val="0"/>
          <w:sz w:val="24"/>
          <w:lang w:bidi="ar"/>
        </w:rPr>
        <w:t>阳极板宜选用铅合金多元复合阳极板。</w:t>
      </w:r>
    </w:p>
    <w:p>
      <w:pPr>
        <w:widowControl/>
        <w:rPr>
          <w:kern w:val="0"/>
          <w:sz w:val="24"/>
          <w:lang w:bidi="ar"/>
        </w:rPr>
      </w:pPr>
      <w:r>
        <w:rPr>
          <w:b/>
          <w:kern w:val="0"/>
          <w:sz w:val="24"/>
          <w:lang w:bidi="ar"/>
        </w:rPr>
        <w:t xml:space="preserve">17.4.2 </w:t>
      </w:r>
      <w:r>
        <w:rPr>
          <w:kern w:val="0"/>
          <w:sz w:val="24"/>
          <w:lang w:bidi="ar"/>
        </w:rPr>
        <w:t xml:space="preserve"> 10kt/a以上阴极铜规模宜配备自动剥片机组。</w:t>
      </w:r>
    </w:p>
    <w:p>
      <w:pPr>
        <w:autoSpaceDE w:val="0"/>
        <w:autoSpaceDN w:val="0"/>
        <w:adjustRightInd w:val="0"/>
        <w:rPr>
          <w:kern w:val="0"/>
          <w:sz w:val="24"/>
        </w:rPr>
      </w:pPr>
      <w:r>
        <w:rPr>
          <w:b/>
          <w:kern w:val="0"/>
          <w:sz w:val="24"/>
          <w:lang w:bidi="ar"/>
        </w:rPr>
        <w:t>17.4.3</w:t>
      </w:r>
      <w:r>
        <w:rPr>
          <w:kern w:val="0"/>
          <w:sz w:val="24"/>
          <w:lang w:bidi="ar"/>
        </w:rPr>
        <w:t xml:space="preserve">  电积</w:t>
      </w:r>
      <w:r>
        <w:rPr>
          <w:rFonts w:hint="eastAsia"/>
          <w:kern w:val="0"/>
          <w:sz w:val="24"/>
          <w:lang w:bidi="ar"/>
        </w:rPr>
        <w:t>工艺参数及</w:t>
      </w:r>
      <w:r>
        <w:rPr>
          <w:kern w:val="0"/>
          <w:sz w:val="24"/>
          <w:lang w:bidi="ar"/>
        </w:rPr>
        <w:t>指标宜符合</w:t>
      </w:r>
      <w:r>
        <w:rPr>
          <w:kern w:val="0"/>
          <w:sz w:val="24"/>
        </w:rPr>
        <w:t>表17.4.3的</w:t>
      </w:r>
      <w:r>
        <w:rPr>
          <w:rFonts w:hint="eastAsia"/>
          <w:kern w:val="0"/>
          <w:sz w:val="24"/>
        </w:rPr>
        <w:t>规定：</w:t>
      </w:r>
    </w:p>
    <w:p>
      <w:pPr>
        <w:jc w:val="center"/>
        <w:rPr>
          <w:b/>
          <w:sz w:val="24"/>
        </w:rPr>
      </w:pPr>
      <w:r>
        <w:rPr>
          <w:b/>
          <w:sz w:val="24"/>
        </w:rPr>
        <w:t xml:space="preserve">表17.4.3  </w:t>
      </w:r>
      <w:r>
        <w:rPr>
          <w:rFonts w:hint="eastAsia"/>
          <w:b/>
          <w:sz w:val="24"/>
        </w:rPr>
        <w:t>电积工艺</w:t>
      </w:r>
      <w:r>
        <w:rPr>
          <w:b/>
          <w:sz w:val="24"/>
        </w:rPr>
        <w:t>参数及指标</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7"/>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667" w:type="dxa"/>
            <w:vAlign w:val="center"/>
          </w:tcPr>
          <w:p>
            <w:pPr>
              <w:widowControl/>
              <w:spacing w:line="240" w:lineRule="auto"/>
              <w:jc w:val="center"/>
              <w:outlineLvl w:val="3"/>
              <w:rPr>
                <w:b/>
                <w:kern w:val="0"/>
                <w:sz w:val="24"/>
                <w:lang w:bidi="ar"/>
              </w:rPr>
            </w:pPr>
            <w:r>
              <w:rPr>
                <w:rFonts w:hint="eastAsia"/>
                <w:b/>
                <w:kern w:val="0"/>
                <w:sz w:val="24"/>
                <w:lang w:bidi="ar"/>
              </w:rPr>
              <w:t>工艺参数及指标</w:t>
            </w:r>
          </w:p>
        </w:tc>
        <w:tc>
          <w:tcPr>
            <w:tcW w:w="3095" w:type="dxa"/>
            <w:vAlign w:val="center"/>
          </w:tcPr>
          <w:p>
            <w:pPr>
              <w:widowControl/>
              <w:spacing w:line="240" w:lineRule="auto"/>
              <w:jc w:val="center"/>
              <w:outlineLvl w:val="3"/>
              <w:rPr>
                <w:b/>
                <w:kern w:val="0"/>
                <w:sz w:val="24"/>
                <w:lang w:bidi="ar"/>
              </w:rPr>
            </w:pPr>
            <w:r>
              <w:rPr>
                <w:rFonts w:hint="eastAsia"/>
                <w:b/>
                <w:kern w:val="0"/>
                <w:sz w:val="24"/>
                <w:lang w:bidi="ar"/>
              </w:rPr>
              <w:t>适宜范围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67" w:type="dxa"/>
            <w:vAlign w:val="center"/>
          </w:tcPr>
          <w:p>
            <w:pPr>
              <w:widowControl/>
              <w:spacing w:line="240" w:lineRule="auto"/>
              <w:jc w:val="center"/>
              <w:outlineLvl w:val="3"/>
              <w:rPr>
                <w:kern w:val="0"/>
                <w:sz w:val="24"/>
                <w:lang w:bidi="ar"/>
              </w:rPr>
            </w:pPr>
            <w:r>
              <w:rPr>
                <w:kern w:val="0"/>
                <w:sz w:val="24"/>
                <w:lang w:bidi="ar"/>
              </w:rPr>
              <w:t>年生产时间</w:t>
            </w:r>
            <w:r>
              <w:rPr>
                <w:rFonts w:hint="eastAsia"/>
                <w:kern w:val="0"/>
                <w:sz w:val="24"/>
                <w:lang w:bidi="ar"/>
              </w:rPr>
              <w:t>（d）</w:t>
            </w:r>
          </w:p>
        </w:tc>
        <w:tc>
          <w:tcPr>
            <w:tcW w:w="3095" w:type="dxa"/>
            <w:vAlign w:val="center"/>
          </w:tcPr>
          <w:p>
            <w:pPr>
              <w:widowControl/>
              <w:spacing w:line="240" w:lineRule="auto"/>
              <w:jc w:val="center"/>
              <w:outlineLvl w:val="3"/>
              <w:rPr>
                <w:kern w:val="0"/>
                <w:sz w:val="24"/>
                <w:lang w:bidi="ar"/>
              </w:rPr>
            </w:pPr>
            <w:r>
              <w:rPr>
                <w:kern w:val="0"/>
                <w:sz w:val="24"/>
                <w:lang w:bidi="ar"/>
              </w:rPr>
              <w:t>330~350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67" w:type="dxa"/>
            <w:vAlign w:val="center"/>
          </w:tcPr>
          <w:p>
            <w:pPr>
              <w:widowControl/>
              <w:spacing w:line="240" w:lineRule="auto"/>
              <w:jc w:val="center"/>
              <w:outlineLvl w:val="3"/>
              <w:rPr>
                <w:kern w:val="0"/>
                <w:sz w:val="24"/>
                <w:lang w:bidi="ar"/>
              </w:rPr>
            </w:pPr>
            <w:r>
              <w:rPr>
                <w:kern w:val="0"/>
                <w:sz w:val="24"/>
                <w:lang w:bidi="ar"/>
              </w:rPr>
              <w:t>电流效率</w:t>
            </w:r>
            <w:r>
              <w:rPr>
                <w:rFonts w:hint="eastAsia"/>
                <w:kern w:val="0"/>
                <w:sz w:val="24"/>
                <w:lang w:bidi="ar"/>
              </w:rPr>
              <w:t>（</w:t>
            </w:r>
            <w:r>
              <w:rPr>
                <w:kern w:val="0"/>
                <w:sz w:val="24"/>
                <w:lang w:bidi="ar"/>
              </w:rPr>
              <w:t>%</w:t>
            </w:r>
            <w:r>
              <w:rPr>
                <w:rFonts w:hint="eastAsia"/>
                <w:kern w:val="0"/>
                <w:sz w:val="24"/>
                <w:lang w:bidi="ar"/>
              </w:rPr>
              <w:t>）</w:t>
            </w:r>
          </w:p>
        </w:tc>
        <w:tc>
          <w:tcPr>
            <w:tcW w:w="3095" w:type="dxa"/>
            <w:vAlign w:val="center"/>
          </w:tcPr>
          <w:p>
            <w:pPr>
              <w:widowControl/>
              <w:spacing w:line="240" w:lineRule="auto"/>
              <w:jc w:val="center"/>
              <w:outlineLvl w:val="3"/>
              <w:rPr>
                <w:kern w:val="0"/>
                <w:sz w:val="24"/>
                <w:lang w:bidi="ar"/>
              </w:rPr>
            </w:pPr>
            <w:r>
              <w:rPr>
                <w:kern w:val="0"/>
                <w:sz w:val="24"/>
                <w:lang w:bidi="ar"/>
              </w:rPr>
              <w:t>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667" w:type="dxa"/>
            <w:vAlign w:val="center"/>
          </w:tcPr>
          <w:p>
            <w:pPr>
              <w:widowControl/>
              <w:spacing w:line="240" w:lineRule="auto"/>
              <w:jc w:val="center"/>
              <w:outlineLvl w:val="3"/>
              <w:rPr>
                <w:kern w:val="0"/>
                <w:sz w:val="24"/>
                <w:lang w:bidi="ar"/>
              </w:rPr>
            </w:pPr>
            <w:r>
              <w:rPr>
                <w:kern w:val="0"/>
                <w:sz w:val="24"/>
                <w:lang w:bidi="ar"/>
              </w:rPr>
              <w:t>电流密度</w:t>
            </w:r>
            <w:r>
              <w:rPr>
                <w:rFonts w:hint="eastAsia"/>
                <w:kern w:val="0"/>
                <w:sz w:val="24"/>
                <w:lang w:bidi="ar"/>
              </w:rPr>
              <w:t>（</w:t>
            </w:r>
            <w:r>
              <w:rPr>
                <w:kern w:val="0"/>
                <w:sz w:val="24"/>
                <w:lang w:bidi="ar"/>
              </w:rPr>
              <w:t>A/m</w:t>
            </w:r>
            <w:r>
              <w:rPr>
                <w:kern w:val="0"/>
                <w:sz w:val="24"/>
                <w:vertAlign w:val="superscript"/>
                <w:lang w:bidi="ar"/>
              </w:rPr>
              <w:t>2</w:t>
            </w:r>
            <w:r>
              <w:rPr>
                <w:rFonts w:hint="eastAsia"/>
                <w:kern w:val="0"/>
                <w:sz w:val="24"/>
                <w:lang w:bidi="ar"/>
              </w:rPr>
              <w:t>）</w:t>
            </w:r>
          </w:p>
        </w:tc>
        <w:tc>
          <w:tcPr>
            <w:tcW w:w="3095" w:type="dxa"/>
            <w:vAlign w:val="center"/>
          </w:tcPr>
          <w:p>
            <w:pPr>
              <w:widowControl/>
              <w:spacing w:line="240" w:lineRule="auto"/>
              <w:jc w:val="center"/>
              <w:outlineLvl w:val="3"/>
              <w:rPr>
                <w:kern w:val="0"/>
                <w:sz w:val="24"/>
                <w:lang w:bidi="ar"/>
              </w:rPr>
            </w:pPr>
            <w:r>
              <w:rPr>
                <w:kern w:val="0"/>
                <w:sz w:val="24"/>
                <w:lang w:bidi="ar"/>
              </w:rPr>
              <w:t>240~320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67" w:type="dxa"/>
            <w:vAlign w:val="center"/>
          </w:tcPr>
          <w:p>
            <w:pPr>
              <w:widowControl/>
              <w:spacing w:line="240" w:lineRule="auto"/>
              <w:jc w:val="center"/>
              <w:outlineLvl w:val="3"/>
              <w:rPr>
                <w:kern w:val="0"/>
                <w:sz w:val="24"/>
                <w:lang w:bidi="ar"/>
              </w:rPr>
            </w:pPr>
            <w:r>
              <w:rPr>
                <w:rFonts w:hint="eastAsia"/>
                <w:kern w:val="0"/>
                <w:sz w:val="24"/>
                <w:lang w:bidi="ar"/>
              </w:rPr>
              <w:t>槽电压（</w:t>
            </w:r>
            <w:r>
              <w:rPr>
                <w:rFonts w:hint="eastAsia" w:ascii="宋体" w:hAnsi="宋体"/>
                <w:kern w:val="0"/>
                <w:sz w:val="24"/>
                <w:lang w:bidi="ar"/>
              </w:rPr>
              <w:t>V</w:t>
            </w:r>
            <w:r>
              <w:rPr>
                <w:rFonts w:hint="eastAsia"/>
                <w:kern w:val="0"/>
                <w:sz w:val="24"/>
                <w:lang w:bidi="ar"/>
              </w:rPr>
              <w:t>）</w:t>
            </w:r>
          </w:p>
        </w:tc>
        <w:tc>
          <w:tcPr>
            <w:tcW w:w="3095" w:type="dxa"/>
            <w:vAlign w:val="center"/>
          </w:tcPr>
          <w:p>
            <w:pPr>
              <w:widowControl/>
              <w:spacing w:line="240" w:lineRule="auto"/>
              <w:jc w:val="center"/>
              <w:outlineLvl w:val="3"/>
              <w:rPr>
                <w:kern w:val="0"/>
                <w:sz w:val="24"/>
                <w:lang w:bidi="ar"/>
              </w:rPr>
            </w:pPr>
            <w:r>
              <w:rPr>
                <w:kern w:val="0"/>
                <w:sz w:val="24"/>
                <w:lang w:bidi="ar"/>
              </w:rPr>
              <w:t>1.8</w:t>
            </w:r>
            <w:r>
              <w:rPr>
                <w:rFonts w:hint="eastAsia"/>
                <w:kern w:val="0"/>
                <w:sz w:val="24"/>
                <w:lang w:bidi="ar"/>
              </w:rPr>
              <w:t>~</w:t>
            </w:r>
            <w:r>
              <w:rPr>
                <w:kern w:val="0"/>
                <w:sz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67" w:type="dxa"/>
            <w:vAlign w:val="center"/>
          </w:tcPr>
          <w:p>
            <w:pPr>
              <w:widowControl/>
              <w:spacing w:line="240" w:lineRule="auto"/>
              <w:jc w:val="center"/>
              <w:outlineLvl w:val="3"/>
              <w:rPr>
                <w:kern w:val="0"/>
                <w:sz w:val="24"/>
                <w:lang w:bidi="ar"/>
              </w:rPr>
            </w:pPr>
            <w:r>
              <w:rPr>
                <w:kern w:val="0"/>
                <w:sz w:val="24"/>
                <w:lang w:bidi="ar"/>
              </w:rPr>
              <w:t>铜回收率</w:t>
            </w:r>
          </w:p>
        </w:tc>
        <w:tc>
          <w:tcPr>
            <w:tcW w:w="3095" w:type="dxa"/>
            <w:vAlign w:val="center"/>
          </w:tcPr>
          <w:p>
            <w:pPr>
              <w:widowControl/>
              <w:spacing w:line="240" w:lineRule="auto"/>
              <w:jc w:val="center"/>
              <w:outlineLvl w:val="3"/>
              <w:rPr>
                <w:kern w:val="0"/>
                <w:sz w:val="24"/>
                <w:lang w:bidi="ar"/>
              </w:rPr>
            </w:pPr>
            <w:r>
              <w:rPr>
                <w:rFonts w:hint="eastAsia" w:ascii="宋体" w:hAnsi="宋体"/>
                <w:kern w:val="0"/>
                <w:sz w:val="24"/>
                <w:lang w:bidi="ar"/>
              </w:rPr>
              <w:t>≥</w:t>
            </w:r>
            <w:r>
              <w:rPr>
                <w:kern w:val="0"/>
                <w:sz w:val="24"/>
                <w:lang w:bidi="ar"/>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67" w:type="dxa"/>
            <w:vAlign w:val="center"/>
          </w:tcPr>
          <w:p>
            <w:pPr>
              <w:widowControl/>
              <w:spacing w:line="240" w:lineRule="auto"/>
              <w:jc w:val="center"/>
              <w:outlineLvl w:val="3"/>
              <w:rPr>
                <w:kern w:val="0"/>
                <w:sz w:val="24"/>
                <w:lang w:bidi="ar"/>
              </w:rPr>
            </w:pPr>
            <w:r>
              <w:rPr>
                <w:kern w:val="0"/>
                <w:sz w:val="24"/>
                <w:lang w:bidi="ar"/>
              </w:rPr>
              <w:t>同极距</w:t>
            </w:r>
            <w:r>
              <w:rPr>
                <w:rFonts w:hint="eastAsia"/>
                <w:kern w:val="0"/>
                <w:sz w:val="24"/>
                <w:lang w:bidi="ar"/>
              </w:rPr>
              <w:t>（</w:t>
            </w:r>
            <w:r>
              <w:rPr>
                <w:kern w:val="0"/>
                <w:sz w:val="24"/>
                <w:lang w:bidi="ar"/>
              </w:rPr>
              <w:t>mm</w:t>
            </w:r>
            <w:r>
              <w:rPr>
                <w:rFonts w:hint="eastAsia"/>
                <w:kern w:val="0"/>
                <w:sz w:val="24"/>
                <w:lang w:bidi="ar"/>
              </w:rPr>
              <w:t>）</w:t>
            </w:r>
          </w:p>
        </w:tc>
        <w:tc>
          <w:tcPr>
            <w:tcW w:w="3095" w:type="dxa"/>
            <w:vAlign w:val="center"/>
          </w:tcPr>
          <w:p>
            <w:pPr>
              <w:widowControl/>
              <w:spacing w:line="240" w:lineRule="auto"/>
              <w:jc w:val="center"/>
              <w:outlineLvl w:val="3"/>
              <w:rPr>
                <w:kern w:val="0"/>
                <w:sz w:val="24"/>
                <w:lang w:bidi="ar"/>
              </w:rPr>
            </w:pPr>
            <w:r>
              <w:rPr>
                <w:kern w:val="0"/>
                <w:sz w:val="24"/>
                <w:lang w:bidi="ar"/>
              </w:rPr>
              <w:t>100</w:t>
            </w:r>
          </w:p>
        </w:tc>
      </w:tr>
    </w:tbl>
    <w:p>
      <w:pPr>
        <w:widowControl/>
        <w:rPr>
          <w:kern w:val="0"/>
          <w:sz w:val="24"/>
          <w:lang w:bidi="ar"/>
        </w:rPr>
      </w:pPr>
      <w:r>
        <w:rPr>
          <w:b/>
          <w:kern w:val="0"/>
          <w:sz w:val="24"/>
          <w:lang w:bidi="ar"/>
        </w:rPr>
        <w:t>17.4.4</w:t>
      </w:r>
      <w:r>
        <w:rPr>
          <w:kern w:val="0"/>
          <w:sz w:val="24"/>
          <w:lang w:bidi="ar"/>
        </w:rPr>
        <w:t xml:space="preserve">  电</w:t>
      </w:r>
      <w:r>
        <w:rPr>
          <w:rFonts w:hint="eastAsia"/>
          <w:kern w:val="0"/>
          <w:sz w:val="24"/>
          <w:lang w:bidi="ar"/>
        </w:rPr>
        <w:t>积</w:t>
      </w:r>
      <w:r>
        <w:rPr>
          <w:kern w:val="0"/>
          <w:sz w:val="24"/>
          <w:lang w:bidi="ar"/>
        </w:rPr>
        <w:t>液</w:t>
      </w:r>
      <w:r>
        <w:rPr>
          <w:rFonts w:hint="eastAsia"/>
          <w:kern w:val="0"/>
          <w:sz w:val="24"/>
          <w:lang w:bidi="ar"/>
        </w:rPr>
        <w:t>中</w:t>
      </w:r>
      <w:r>
        <w:rPr>
          <w:kern w:val="0"/>
          <w:sz w:val="24"/>
          <w:lang w:bidi="ar"/>
        </w:rPr>
        <w:t>铜及游离硫酸成分宜符合下列规定：</w:t>
      </w:r>
    </w:p>
    <w:p>
      <w:pPr>
        <w:widowControl/>
        <w:ind w:firstLine="481" w:firstLineChars="200"/>
        <w:rPr>
          <w:kern w:val="0"/>
          <w:sz w:val="24"/>
          <w:lang w:bidi="ar"/>
        </w:rPr>
      </w:pPr>
      <w:r>
        <w:rPr>
          <w:b/>
          <w:kern w:val="0"/>
          <w:sz w:val="24"/>
          <w:lang w:bidi="ar"/>
        </w:rPr>
        <w:t>1</w:t>
      </w:r>
      <w:r>
        <w:rPr>
          <w:kern w:val="0"/>
          <w:sz w:val="24"/>
          <w:lang w:bidi="ar"/>
        </w:rPr>
        <w:t xml:space="preserve">  电积</w:t>
      </w:r>
      <w:r>
        <w:rPr>
          <w:rFonts w:hint="eastAsia"/>
          <w:kern w:val="0"/>
          <w:sz w:val="24"/>
          <w:lang w:bidi="ar"/>
        </w:rPr>
        <w:t>富</w:t>
      </w:r>
      <w:r>
        <w:rPr>
          <w:kern w:val="0"/>
          <w:sz w:val="24"/>
          <w:lang w:bidi="ar"/>
        </w:rPr>
        <w:t>液铜</w:t>
      </w:r>
      <w:r>
        <w:rPr>
          <w:rFonts w:hint="eastAsia"/>
          <w:kern w:val="0"/>
          <w:sz w:val="24"/>
          <w:lang w:bidi="ar"/>
        </w:rPr>
        <w:t>含量</w:t>
      </w:r>
      <w:r>
        <w:rPr>
          <w:kern w:val="0"/>
          <w:sz w:val="24"/>
          <w:lang w:bidi="ar"/>
        </w:rPr>
        <w:t>宜为~45g/L</w:t>
      </w:r>
      <w:r>
        <w:rPr>
          <w:rFonts w:hint="eastAsia"/>
          <w:kern w:val="0"/>
          <w:sz w:val="24"/>
          <w:lang w:bidi="ar"/>
        </w:rPr>
        <w:t>，</w:t>
      </w:r>
      <w:r>
        <w:rPr>
          <w:kern w:val="0"/>
          <w:sz w:val="24"/>
          <w:lang w:bidi="ar"/>
        </w:rPr>
        <w:t>铁</w:t>
      </w:r>
      <w:r>
        <w:rPr>
          <w:rFonts w:hint="eastAsia"/>
          <w:kern w:val="0"/>
          <w:sz w:val="24"/>
          <w:lang w:bidi="ar"/>
        </w:rPr>
        <w:t>含量宜</w:t>
      </w:r>
      <w:r>
        <w:rPr>
          <w:kern w:val="0"/>
          <w:sz w:val="24"/>
          <w:lang w:bidi="ar"/>
        </w:rPr>
        <w:t>小于3g/L</w:t>
      </w:r>
      <w:r>
        <w:rPr>
          <w:rFonts w:hint="eastAsia"/>
          <w:kern w:val="0"/>
          <w:sz w:val="24"/>
          <w:lang w:bidi="ar"/>
        </w:rPr>
        <w:t>，游离</w:t>
      </w:r>
      <w:r>
        <w:rPr>
          <w:kern w:val="0"/>
          <w:sz w:val="24"/>
          <w:lang w:bidi="ar"/>
        </w:rPr>
        <w:t>硫酸</w:t>
      </w:r>
      <w:r>
        <w:rPr>
          <w:rFonts w:hint="eastAsia"/>
          <w:kern w:val="0"/>
          <w:sz w:val="24"/>
          <w:lang w:bidi="ar"/>
        </w:rPr>
        <w:t>含量宜为</w:t>
      </w:r>
      <w:r>
        <w:rPr>
          <w:kern w:val="0"/>
          <w:sz w:val="24"/>
          <w:lang w:bidi="ar"/>
        </w:rPr>
        <w:t xml:space="preserve">~ </w:t>
      </w:r>
      <w:r>
        <w:rPr>
          <w:rFonts w:hint="eastAsia"/>
          <w:kern w:val="0"/>
          <w:sz w:val="24"/>
          <w:lang w:bidi="ar"/>
        </w:rPr>
        <w:t>165</w:t>
      </w:r>
      <w:r>
        <w:rPr>
          <w:kern w:val="0"/>
          <w:sz w:val="24"/>
          <w:lang w:bidi="ar"/>
        </w:rPr>
        <w:t>g/L</w:t>
      </w:r>
      <w:r>
        <w:rPr>
          <w:rFonts w:hint="eastAsia"/>
          <w:kern w:val="0"/>
          <w:sz w:val="24"/>
          <w:lang w:bidi="ar"/>
        </w:rPr>
        <w:t>；</w:t>
      </w:r>
    </w:p>
    <w:p>
      <w:pPr>
        <w:widowControl/>
        <w:ind w:firstLine="481" w:firstLineChars="200"/>
        <w:rPr>
          <w:kern w:val="0"/>
          <w:sz w:val="24"/>
          <w:lang w:bidi="ar"/>
        </w:rPr>
      </w:pPr>
      <w:r>
        <w:rPr>
          <w:b/>
          <w:kern w:val="0"/>
          <w:sz w:val="24"/>
          <w:lang w:bidi="ar"/>
        </w:rPr>
        <w:t>2</w:t>
      </w:r>
      <w:r>
        <w:rPr>
          <w:kern w:val="0"/>
          <w:sz w:val="24"/>
          <w:lang w:bidi="ar"/>
        </w:rPr>
        <w:t xml:space="preserve">  电积</w:t>
      </w:r>
      <w:r>
        <w:rPr>
          <w:rFonts w:hint="eastAsia"/>
          <w:kern w:val="0"/>
          <w:sz w:val="24"/>
          <w:lang w:bidi="ar"/>
        </w:rPr>
        <w:t>贫</w:t>
      </w:r>
      <w:r>
        <w:rPr>
          <w:kern w:val="0"/>
          <w:sz w:val="24"/>
          <w:lang w:bidi="ar"/>
        </w:rPr>
        <w:t>液铜</w:t>
      </w:r>
      <w:r>
        <w:rPr>
          <w:rFonts w:hint="eastAsia"/>
          <w:kern w:val="0"/>
          <w:sz w:val="24"/>
          <w:lang w:bidi="ar"/>
        </w:rPr>
        <w:t>含量</w:t>
      </w:r>
      <w:r>
        <w:rPr>
          <w:kern w:val="0"/>
          <w:sz w:val="24"/>
          <w:lang w:bidi="ar"/>
        </w:rPr>
        <w:t>宜为~</w:t>
      </w:r>
      <w:r>
        <w:rPr>
          <w:rFonts w:hint="eastAsia"/>
          <w:kern w:val="0"/>
          <w:sz w:val="24"/>
          <w:lang w:bidi="ar"/>
        </w:rPr>
        <w:t>3</w:t>
      </w:r>
      <w:r>
        <w:rPr>
          <w:kern w:val="0"/>
          <w:sz w:val="24"/>
          <w:lang w:bidi="ar"/>
        </w:rPr>
        <w:t>5g/L</w:t>
      </w:r>
      <w:r>
        <w:rPr>
          <w:rFonts w:hint="eastAsia"/>
          <w:kern w:val="0"/>
          <w:sz w:val="24"/>
          <w:lang w:bidi="ar"/>
        </w:rPr>
        <w:t>，</w:t>
      </w:r>
      <w:r>
        <w:rPr>
          <w:kern w:val="0"/>
          <w:sz w:val="24"/>
          <w:lang w:bidi="ar"/>
        </w:rPr>
        <w:t>铁</w:t>
      </w:r>
      <w:r>
        <w:rPr>
          <w:rFonts w:hint="eastAsia"/>
          <w:kern w:val="0"/>
          <w:sz w:val="24"/>
          <w:lang w:bidi="ar"/>
        </w:rPr>
        <w:t>含量宜</w:t>
      </w:r>
      <w:r>
        <w:rPr>
          <w:kern w:val="0"/>
          <w:sz w:val="24"/>
          <w:lang w:bidi="ar"/>
        </w:rPr>
        <w:t>小于3g/L</w:t>
      </w:r>
      <w:r>
        <w:rPr>
          <w:rFonts w:hint="eastAsia"/>
          <w:kern w:val="0"/>
          <w:sz w:val="24"/>
          <w:lang w:bidi="ar"/>
        </w:rPr>
        <w:t>，游离</w:t>
      </w:r>
      <w:r>
        <w:rPr>
          <w:kern w:val="0"/>
          <w:sz w:val="24"/>
          <w:lang w:bidi="ar"/>
        </w:rPr>
        <w:t>硫酸</w:t>
      </w:r>
      <w:r>
        <w:rPr>
          <w:rFonts w:hint="eastAsia"/>
          <w:kern w:val="0"/>
          <w:sz w:val="24"/>
          <w:lang w:bidi="ar"/>
        </w:rPr>
        <w:t>含量宜为</w:t>
      </w:r>
      <w:r>
        <w:rPr>
          <w:kern w:val="0"/>
          <w:sz w:val="24"/>
          <w:lang w:bidi="ar"/>
        </w:rPr>
        <w:t>~1</w:t>
      </w:r>
      <w:r>
        <w:rPr>
          <w:rFonts w:hint="eastAsia"/>
          <w:kern w:val="0"/>
          <w:sz w:val="24"/>
          <w:lang w:bidi="ar"/>
        </w:rPr>
        <w:t>80</w:t>
      </w:r>
      <w:r>
        <w:rPr>
          <w:kern w:val="0"/>
          <w:sz w:val="24"/>
          <w:lang w:bidi="ar"/>
        </w:rPr>
        <w:t>g/L</w:t>
      </w:r>
      <w:r>
        <w:rPr>
          <w:rFonts w:hint="eastAsia"/>
          <w:kern w:val="0"/>
          <w:sz w:val="24"/>
          <w:lang w:bidi="ar"/>
        </w:rPr>
        <w:t>。</w:t>
      </w:r>
    </w:p>
    <w:p>
      <w:pPr>
        <w:widowControl/>
        <w:rPr>
          <w:kern w:val="0"/>
          <w:sz w:val="24"/>
          <w:lang w:bidi="ar"/>
        </w:rPr>
      </w:pPr>
      <w:r>
        <w:rPr>
          <w:b/>
          <w:kern w:val="0"/>
          <w:sz w:val="24"/>
          <w:lang w:bidi="ar"/>
        </w:rPr>
        <w:t>17.4.5</w:t>
      </w:r>
      <w:r>
        <w:rPr>
          <w:kern w:val="0"/>
          <w:sz w:val="24"/>
          <w:lang w:bidi="ar"/>
        </w:rPr>
        <w:t xml:space="preserve">  阴极铜质量宜符合现行国家标准《阴极铜》GB/T467高纯阴极铜或标准阴极铜的规定。</w:t>
      </w:r>
    </w:p>
    <w:p>
      <w:pPr>
        <w:widowControl/>
        <w:rPr>
          <w:kern w:val="0"/>
          <w:sz w:val="24"/>
          <w:lang w:bidi="ar"/>
        </w:rPr>
      </w:pPr>
      <w:r>
        <w:rPr>
          <w:b/>
          <w:kern w:val="0"/>
          <w:sz w:val="24"/>
          <w:lang w:bidi="ar"/>
        </w:rPr>
        <w:t>17.4.6</w:t>
      </w:r>
      <w:r>
        <w:rPr>
          <w:kern w:val="0"/>
          <w:sz w:val="24"/>
          <w:lang w:bidi="ar"/>
        </w:rPr>
        <w:t xml:space="preserve">  电积液</w:t>
      </w:r>
      <w:r>
        <w:rPr>
          <w:rFonts w:hint="eastAsia"/>
          <w:kern w:val="0"/>
          <w:sz w:val="24"/>
          <w:lang w:bidi="ar"/>
        </w:rPr>
        <w:t>温度宜为40</w:t>
      </w:r>
      <w:r>
        <w:rPr>
          <w:rFonts w:hint="eastAsia" w:ascii="宋体" w:hAnsi="宋体"/>
          <w:kern w:val="0"/>
          <w:sz w:val="24"/>
          <w:lang w:bidi="ar"/>
        </w:rPr>
        <w:t>℃</w:t>
      </w:r>
      <w:r>
        <w:rPr>
          <w:kern w:val="0"/>
          <w:sz w:val="24"/>
          <w:lang w:bidi="ar"/>
        </w:rPr>
        <w:t>~45</w:t>
      </w:r>
      <w:r>
        <w:rPr>
          <w:rFonts w:hint="eastAsia" w:ascii="宋体" w:hAnsi="宋体"/>
          <w:kern w:val="0"/>
          <w:sz w:val="24"/>
          <w:lang w:bidi="ar"/>
        </w:rPr>
        <w:t>℃，</w:t>
      </w:r>
      <w:r>
        <w:rPr>
          <w:rFonts w:ascii="宋体" w:hAnsi="宋体"/>
          <w:kern w:val="0"/>
          <w:sz w:val="24"/>
          <w:lang w:bidi="ar"/>
        </w:rPr>
        <w:t>寒冷地区</w:t>
      </w:r>
      <w:r>
        <w:rPr>
          <w:rFonts w:hint="eastAsia" w:ascii="宋体" w:hAnsi="宋体"/>
          <w:kern w:val="0"/>
          <w:sz w:val="24"/>
          <w:lang w:bidi="ar"/>
        </w:rPr>
        <w:t>应采取</w:t>
      </w:r>
      <w:r>
        <w:rPr>
          <w:rFonts w:ascii="宋体" w:hAnsi="宋体"/>
          <w:kern w:val="0"/>
          <w:sz w:val="24"/>
          <w:lang w:bidi="ar"/>
        </w:rPr>
        <w:t>加热</w:t>
      </w:r>
      <w:r>
        <w:rPr>
          <w:rFonts w:hint="eastAsia" w:ascii="宋体" w:hAnsi="宋体"/>
          <w:kern w:val="0"/>
          <w:sz w:val="24"/>
          <w:lang w:bidi="ar"/>
        </w:rPr>
        <w:t>和保温措施</w:t>
      </w:r>
      <w:r>
        <w:rPr>
          <w:kern w:val="0"/>
          <w:sz w:val="24"/>
          <w:lang w:bidi="ar"/>
        </w:rPr>
        <w:t>。</w:t>
      </w:r>
    </w:p>
    <w:p>
      <w:pPr>
        <w:adjustRightInd w:val="0"/>
        <w:snapToGrid w:val="0"/>
        <w:spacing w:line="312" w:lineRule="auto"/>
        <w:rPr>
          <w:kern w:val="0"/>
          <w:sz w:val="24"/>
        </w:rPr>
      </w:pPr>
      <w:r>
        <w:rPr>
          <w:b/>
          <w:kern w:val="0"/>
          <w:sz w:val="24"/>
          <w:lang w:bidi="ar"/>
        </w:rPr>
        <w:t>17.4.7</w:t>
      </w:r>
      <w:r>
        <w:rPr>
          <w:kern w:val="0"/>
          <w:sz w:val="24"/>
          <w:lang w:bidi="ar"/>
        </w:rPr>
        <w:t xml:space="preserve">  电</w:t>
      </w:r>
      <w:r>
        <w:rPr>
          <w:rFonts w:hint="eastAsia"/>
          <w:kern w:val="0"/>
          <w:sz w:val="24"/>
          <w:lang w:bidi="ar"/>
        </w:rPr>
        <w:t>积</w:t>
      </w:r>
      <w:r>
        <w:rPr>
          <w:kern w:val="0"/>
          <w:sz w:val="24"/>
          <w:lang w:bidi="ar"/>
        </w:rPr>
        <w:t>槽液面</w:t>
      </w:r>
      <w:r>
        <w:rPr>
          <w:rFonts w:hint="eastAsia"/>
          <w:kern w:val="0"/>
          <w:sz w:val="24"/>
          <w:lang w:bidi="ar"/>
        </w:rPr>
        <w:t>应</w:t>
      </w:r>
      <w:r>
        <w:rPr>
          <w:kern w:val="0"/>
          <w:sz w:val="24"/>
          <w:lang w:bidi="ar"/>
        </w:rPr>
        <w:t>覆盖塑料小球</w:t>
      </w:r>
      <w:r>
        <w:rPr>
          <w:rFonts w:hint="eastAsia"/>
          <w:kern w:val="0"/>
          <w:sz w:val="24"/>
          <w:lang w:bidi="ar"/>
        </w:rPr>
        <w:t>/颗粒、</w:t>
      </w:r>
      <w:r>
        <w:rPr>
          <w:kern w:val="0"/>
          <w:sz w:val="24"/>
          <w:lang w:bidi="ar"/>
        </w:rPr>
        <w:t>添加酸雾抑制剂</w:t>
      </w:r>
      <w:r>
        <w:rPr>
          <w:rFonts w:hint="eastAsia"/>
          <w:kern w:val="0"/>
          <w:sz w:val="24"/>
          <w:lang w:bidi="ar"/>
        </w:rPr>
        <w:t>和设置电积</w:t>
      </w:r>
      <w:r>
        <w:rPr>
          <w:kern w:val="0"/>
          <w:sz w:val="24"/>
          <w:lang w:bidi="ar"/>
        </w:rPr>
        <w:t>槽盖。</w:t>
      </w:r>
    </w:p>
    <w:p>
      <w:pPr>
        <w:widowControl/>
        <w:rPr>
          <w:kern w:val="0"/>
          <w:sz w:val="24"/>
          <w:lang w:bidi="ar"/>
        </w:rPr>
      </w:pPr>
      <w:r>
        <w:rPr>
          <w:b/>
          <w:kern w:val="0"/>
          <w:sz w:val="24"/>
          <w:lang w:bidi="ar"/>
        </w:rPr>
        <w:t>17.4.8</w:t>
      </w:r>
      <w:r>
        <w:rPr>
          <w:kern w:val="0"/>
          <w:sz w:val="24"/>
          <w:lang w:bidi="ar"/>
        </w:rPr>
        <w:t xml:space="preserve">  封闭式电积车间应设置</w:t>
      </w:r>
      <w:r>
        <w:rPr>
          <w:rFonts w:hint="eastAsia"/>
          <w:kern w:val="0"/>
          <w:sz w:val="24"/>
          <w:lang w:bidi="ar"/>
        </w:rPr>
        <w:t>排风系统</w:t>
      </w:r>
      <w:r>
        <w:rPr>
          <w:kern w:val="0"/>
          <w:sz w:val="24"/>
          <w:lang w:bidi="ar"/>
        </w:rPr>
        <w:t>。</w:t>
      </w:r>
    </w:p>
    <w:p>
      <w:pPr>
        <w:widowControl/>
        <w:rPr>
          <w:kern w:val="0"/>
          <w:sz w:val="24"/>
          <w:lang w:bidi="ar"/>
        </w:rPr>
      </w:pPr>
      <w:r>
        <w:rPr>
          <w:b/>
          <w:kern w:val="0"/>
          <w:sz w:val="24"/>
          <w:lang w:bidi="ar"/>
        </w:rPr>
        <w:t>17.4.9</w:t>
      </w:r>
      <w:r>
        <w:rPr>
          <w:kern w:val="0"/>
          <w:sz w:val="24"/>
          <w:lang w:bidi="ar"/>
        </w:rPr>
        <w:t xml:space="preserve">  电积槽槽体</w:t>
      </w:r>
      <w:r>
        <w:rPr>
          <w:rFonts w:hint="eastAsia"/>
          <w:kern w:val="0"/>
          <w:sz w:val="24"/>
          <w:lang w:bidi="ar"/>
        </w:rPr>
        <w:t>材质应</w:t>
      </w:r>
      <w:r>
        <w:rPr>
          <w:kern w:val="0"/>
          <w:sz w:val="24"/>
          <w:lang w:bidi="ar"/>
        </w:rPr>
        <w:t>具有滞燃自熄性质。</w:t>
      </w:r>
    </w:p>
    <w:p>
      <w:pPr>
        <w:widowControl/>
        <w:rPr>
          <w:kern w:val="0"/>
          <w:sz w:val="24"/>
          <w:lang w:bidi="ar"/>
        </w:rPr>
      </w:pPr>
      <w:r>
        <w:rPr>
          <w:b/>
          <w:kern w:val="0"/>
          <w:sz w:val="24"/>
          <w:lang w:bidi="ar"/>
        </w:rPr>
        <w:t>17.4.10</w:t>
      </w:r>
      <w:r>
        <w:rPr>
          <w:kern w:val="0"/>
          <w:sz w:val="24"/>
          <w:lang w:bidi="ar"/>
        </w:rPr>
        <w:t xml:space="preserve">  </w:t>
      </w:r>
      <w:r>
        <w:rPr>
          <w:rFonts w:hint="eastAsia"/>
          <w:kern w:val="0"/>
          <w:sz w:val="24"/>
          <w:lang w:bidi="ar"/>
        </w:rPr>
        <w:t>不断电出装铜时，</w:t>
      </w:r>
      <w:r>
        <w:rPr>
          <w:kern w:val="0"/>
          <w:sz w:val="24"/>
          <w:lang w:bidi="ar"/>
        </w:rPr>
        <w:t>电积车间槽面作业</w:t>
      </w:r>
      <w:r>
        <w:rPr>
          <w:rFonts w:hint="eastAsia"/>
          <w:kern w:val="0"/>
          <w:sz w:val="24"/>
          <w:lang w:bidi="ar"/>
        </w:rPr>
        <w:t>起重机应选用</w:t>
      </w:r>
      <w:r>
        <w:rPr>
          <w:kern w:val="0"/>
          <w:sz w:val="24"/>
          <w:lang w:bidi="ar"/>
        </w:rPr>
        <w:t>绝缘</w:t>
      </w:r>
      <w:r>
        <w:rPr>
          <w:rFonts w:hint="eastAsia"/>
          <w:kern w:val="0"/>
          <w:sz w:val="24"/>
          <w:lang w:bidi="ar"/>
        </w:rPr>
        <w:t>型起重机</w:t>
      </w:r>
      <w:r>
        <w:rPr>
          <w:kern w:val="0"/>
          <w:sz w:val="24"/>
          <w:lang w:bidi="ar"/>
        </w:rPr>
        <w:t>。</w:t>
      </w:r>
    </w:p>
    <w:p>
      <w:pPr>
        <w:pStyle w:val="2"/>
        <w:snapToGrid w:val="0"/>
        <w:spacing w:before="120" w:beforeLines="50" w:after="120" w:afterLines="50"/>
      </w:pPr>
      <w:bookmarkStart w:id="416" w:name="_Toc142552080"/>
      <w:bookmarkStart w:id="417" w:name="_Toc140988375"/>
      <w:bookmarkStart w:id="418" w:name="_Toc142551286"/>
      <w:r>
        <w:t xml:space="preserve">18  </w:t>
      </w:r>
      <w:r>
        <w:rPr>
          <w:rFonts w:hint="eastAsia"/>
        </w:rPr>
        <w:t>总平面和车间</w:t>
      </w:r>
      <w:r>
        <w:t>配置</w:t>
      </w:r>
      <w:bookmarkEnd w:id="395"/>
      <w:bookmarkEnd w:id="396"/>
      <w:bookmarkEnd w:id="416"/>
      <w:bookmarkEnd w:id="417"/>
      <w:bookmarkEnd w:id="418"/>
    </w:p>
    <w:p>
      <w:pPr>
        <w:pStyle w:val="3"/>
        <w:spacing w:before="72" w:beforeLines="30" w:after="72" w:afterLines="30"/>
        <w:rPr>
          <w:szCs w:val="28"/>
        </w:rPr>
      </w:pPr>
      <w:bookmarkStart w:id="419" w:name="_Toc140218710"/>
      <w:bookmarkStart w:id="420" w:name="_Toc137634690"/>
      <w:bookmarkStart w:id="421" w:name="_Toc140988376"/>
      <w:bookmarkStart w:id="422" w:name="_Toc142552081"/>
      <w:bookmarkStart w:id="423" w:name="_Toc142551287"/>
      <w:r>
        <w:rPr>
          <w:szCs w:val="28"/>
        </w:rPr>
        <w:t xml:space="preserve">18.1 </w:t>
      </w:r>
      <w:r>
        <w:rPr>
          <w:rFonts w:hint="eastAsia"/>
          <w:szCs w:val="28"/>
        </w:rPr>
        <w:t xml:space="preserve"> </w:t>
      </w:r>
      <w:r>
        <w:rPr>
          <w:szCs w:val="28"/>
        </w:rPr>
        <w:t>一般</w:t>
      </w:r>
      <w:bookmarkEnd w:id="419"/>
      <w:bookmarkEnd w:id="420"/>
      <w:r>
        <w:rPr>
          <w:rFonts w:hint="eastAsia"/>
          <w:szCs w:val="28"/>
        </w:rPr>
        <w:t>规定</w:t>
      </w:r>
      <w:bookmarkEnd w:id="421"/>
      <w:bookmarkEnd w:id="422"/>
      <w:bookmarkEnd w:id="423"/>
    </w:p>
    <w:p>
      <w:pPr>
        <w:rPr>
          <w:bCs/>
          <w:sz w:val="24"/>
        </w:rPr>
      </w:pPr>
      <w:bookmarkStart w:id="424" w:name="_Toc1999484"/>
      <w:r>
        <w:rPr>
          <w:rFonts w:hint="eastAsia"/>
          <w:b/>
          <w:bCs/>
          <w:sz w:val="24"/>
        </w:rPr>
        <w:t>1</w:t>
      </w:r>
      <w:r>
        <w:rPr>
          <w:b/>
          <w:bCs/>
          <w:sz w:val="24"/>
        </w:rPr>
        <w:t>8</w:t>
      </w:r>
      <w:r>
        <w:rPr>
          <w:rFonts w:hint="eastAsia"/>
          <w:b/>
          <w:bCs/>
          <w:sz w:val="24"/>
        </w:rPr>
        <w:t>.1.1</w:t>
      </w:r>
      <w:r>
        <w:rPr>
          <w:rFonts w:hint="eastAsia"/>
          <w:bCs/>
          <w:sz w:val="24"/>
        </w:rPr>
        <w:t xml:space="preserve">  总平面布置</w:t>
      </w:r>
      <w:r>
        <w:rPr>
          <w:bCs/>
          <w:sz w:val="24"/>
        </w:rPr>
        <w:t>应根据厂址的主导风向、地形标高、地质条件、外部交通、三废排放、物流流向</w:t>
      </w:r>
      <w:r>
        <w:rPr>
          <w:rFonts w:hint="eastAsia"/>
          <w:bCs/>
          <w:sz w:val="24"/>
        </w:rPr>
        <w:t>、</w:t>
      </w:r>
      <w:r>
        <w:rPr>
          <w:bCs/>
          <w:sz w:val="24"/>
        </w:rPr>
        <w:t>安全</w:t>
      </w:r>
      <w:r>
        <w:rPr>
          <w:rFonts w:hint="eastAsia"/>
          <w:bCs/>
          <w:sz w:val="24"/>
        </w:rPr>
        <w:t>消防</w:t>
      </w:r>
      <w:r>
        <w:rPr>
          <w:bCs/>
          <w:sz w:val="24"/>
        </w:rPr>
        <w:t>要求</w:t>
      </w:r>
      <w:r>
        <w:rPr>
          <w:rFonts w:hint="eastAsia"/>
          <w:bCs/>
          <w:sz w:val="24"/>
        </w:rPr>
        <w:t>确定。</w:t>
      </w:r>
      <w:bookmarkEnd w:id="424"/>
    </w:p>
    <w:p>
      <w:pPr>
        <w:rPr>
          <w:bCs/>
          <w:sz w:val="24"/>
        </w:rPr>
      </w:pPr>
      <w:bookmarkStart w:id="425" w:name="_Toc1999485"/>
      <w:r>
        <w:rPr>
          <w:rFonts w:hint="eastAsia"/>
          <w:b/>
          <w:bCs/>
          <w:sz w:val="24"/>
        </w:rPr>
        <w:t>1</w:t>
      </w:r>
      <w:r>
        <w:rPr>
          <w:b/>
          <w:bCs/>
          <w:sz w:val="24"/>
        </w:rPr>
        <w:t>8</w:t>
      </w:r>
      <w:r>
        <w:rPr>
          <w:rFonts w:hint="eastAsia"/>
          <w:b/>
          <w:bCs/>
          <w:sz w:val="24"/>
        </w:rPr>
        <w:t>.1.2</w:t>
      </w:r>
      <w:r>
        <w:rPr>
          <w:rFonts w:hint="eastAsia"/>
          <w:bCs/>
          <w:sz w:val="24"/>
        </w:rPr>
        <w:t xml:space="preserve">  车间</w:t>
      </w:r>
      <w:r>
        <w:rPr>
          <w:bCs/>
          <w:sz w:val="24"/>
        </w:rPr>
        <w:t>配置应</w:t>
      </w:r>
      <w:r>
        <w:rPr>
          <w:rFonts w:hint="eastAsia"/>
          <w:bCs/>
          <w:sz w:val="24"/>
        </w:rPr>
        <w:t>符合</w:t>
      </w:r>
      <w:r>
        <w:rPr>
          <w:bCs/>
          <w:sz w:val="24"/>
        </w:rPr>
        <w:t>工艺流程、安全生产</w:t>
      </w:r>
      <w:r>
        <w:rPr>
          <w:rFonts w:hint="eastAsia"/>
          <w:bCs/>
          <w:sz w:val="24"/>
        </w:rPr>
        <w:t>要求，</w:t>
      </w:r>
      <w:r>
        <w:rPr>
          <w:bCs/>
          <w:sz w:val="24"/>
        </w:rPr>
        <w:t>建</w:t>
      </w:r>
      <w:r>
        <w:rPr>
          <w:rFonts w:hint="eastAsia"/>
          <w:bCs/>
          <w:sz w:val="24"/>
        </w:rPr>
        <w:t>（</w:t>
      </w:r>
      <w:r>
        <w:rPr>
          <w:bCs/>
          <w:sz w:val="24"/>
        </w:rPr>
        <w:t>构</w:t>
      </w:r>
      <w:r>
        <w:rPr>
          <w:rFonts w:hint="eastAsia"/>
          <w:bCs/>
          <w:sz w:val="24"/>
        </w:rPr>
        <w:t>）</w:t>
      </w:r>
      <w:r>
        <w:rPr>
          <w:bCs/>
          <w:sz w:val="24"/>
        </w:rPr>
        <w:t>筑物、道路布置应符合国家现行有关消防、排水、物流和人流方向等法律</w:t>
      </w:r>
      <w:r>
        <w:rPr>
          <w:rFonts w:hint="eastAsia"/>
          <w:bCs/>
          <w:sz w:val="24"/>
        </w:rPr>
        <w:t>、标准</w:t>
      </w:r>
      <w:r>
        <w:rPr>
          <w:bCs/>
          <w:sz w:val="24"/>
        </w:rPr>
        <w:t>的规定。</w:t>
      </w:r>
      <w:bookmarkEnd w:id="425"/>
    </w:p>
    <w:p>
      <w:pPr>
        <w:rPr>
          <w:bCs/>
          <w:sz w:val="24"/>
        </w:rPr>
      </w:pPr>
      <w:bookmarkStart w:id="426" w:name="_Toc1999486"/>
      <w:r>
        <w:rPr>
          <w:rFonts w:hint="eastAsia"/>
          <w:b/>
          <w:bCs/>
          <w:sz w:val="24"/>
        </w:rPr>
        <w:t>1</w:t>
      </w:r>
      <w:r>
        <w:rPr>
          <w:b/>
          <w:bCs/>
          <w:sz w:val="24"/>
        </w:rPr>
        <w:t>8</w:t>
      </w:r>
      <w:r>
        <w:rPr>
          <w:rFonts w:hint="eastAsia"/>
          <w:b/>
          <w:bCs/>
          <w:sz w:val="24"/>
        </w:rPr>
        <w:t>.1.3</w:t>
      </w:r>
      <w:r>
        <w:rPr>
          <w:rFonts w:hint="eastAsia"/>
          <w:bCs/>
          <w:sz w:val="24"/>
        </w:rPr>
        <w:t xml:space="preserve">  </w:t>
      </w:r>
      <w:r>
        <w:rPr>
          <w:bCs/>
          <w:sz w:val="24"/>
        </w:rPr>
        <w:t>车间厂房应根据工艺</w:t>
      </w:r>
      <w:r>
        <w:rPr>
          <w:rFonts w:hint="eastAsia"/>
          <w:bCs/>
          <w:sz w:val="24"/>
        </w:rPr>
        <w:t>和</w:t>
      </w:r>
      <w:r>
        <w:rPr>
          <w:bCs/>
          <w:sz w:val="24"/>
        </w:rPr>
        <w:t>建筑原材料条件，确定采用钢筋混凝土结构或钢结构厂房，并应符合国家现行有关抗震、消防等法规、标准的规定。</w:t>
      </w:r>
      <w:bookmarkEnd w:id="426"/>
    </w:p>
    <w:p>
      <w:pPr>
        <w:rPr>
          <w:sz w:val="24"/>
        </w:rPr>
      </w:pPr>
      <w:r>
        <w:rPr>
          <w:b/>
          <w:bCs/>
          <w:sz w:val="24"/>
        </w:rPr>
        <w:t>18.1.4</w:t>
      </w:r>
      <w:r>
        <w:rPr>
          <w:bCs/>
          <w:sz w:val="24"/>
        </w:rPr>
        <w:t xml:space="preserve">  </w:t>
      </w:r>
      <w:r>
        <w:rPr>
          <w:sz w:val="24"/>
        </w:rPr>
        <w:t>车间配置除应包括工艺设备的配置外，还应包括操作、检修、安装场地及物料堆场。</w:t>
      </w:r>
    </w:p>
    <w:p>
      <w:pPr>
        <w:rPr>
          <w:sz w:val="24"/>
        </w:rPr>
      </w:pPr>
      <w:r>
        <w:rPr>
          <w:b/>
          <w:bCs/>
          <w:sz w:val="24"/>
        </w:rPr>
        <w:t>18.1.5</w:t>
      </w:r>
      <w:r>
        <w:rPr>
          <w:bCs/>
          <w:sz w:val="24"/>
        </w:rPr>
        <w:t xml:space="preserve">  </w:t>
      </w:r>
      <w:r>
        <w:rPr>
          <w:sz w:val="24"/>
        </w:rPr>
        <w:t>当分期建设时，车间配置应能满足后期建设的合理性。</w:t>
      </w:r>
    </w:p>
    <w:p>
      <w:pPr>
        <w:rPr>
          <w:sz w:val="24"/>
        </w:rPr>
      </w:pPr>
      <w:r>
        <w:rPr>
          <w:b/>
          <w:bCs/>
          <w:sz w:val="24"/>
        </w:rPr>
        <w:t>18.1.6</w:t>
      </w:r>
      <w:r>
        <w:rPr>
          <w:bCs/>
          <w:sz w:val="24"/>
        </w:rPr>
        <w:t xml:space="preserve">  </w:t>
      </w:r>
      <w:r>
        <w:rPr>
          <w:sz w:val="24"/>
        </w:rPr>
        <w:t>车间厂房柱距和跨度，宜满足构件的统一化、标准化的要求。</w:t>
      </w:r>
    </w:p>
    <w:p>
      <w:pPr>
        <w:rPr>
          <w:sz w:val="24"/>
        </w:rPr>
      </w:pPr>
      <w:r>
        <w:rPr>
          <w:b/>
          <w:bCs/>
          <w:sz w:val="24"/>
        </w:rPr>
        <w:t xml:space="preserve">18.1.7 </w:t>
      </w:r>
      <w:r>
        <w:rPr>
          <w:sz w:val="24"/>
        </w:rPr>
        <w:t xml:space="preserve"> 车间内主通道楼梯坡度不宜大于45°。</w:t>
      </w:r>
    </w:p>
    <w:p>
      <w:pPr>
        <w:autoSpaceDE w:val="0"/>
        <w:autoSpaceDN w:val="0"/>
        <w:adjustRightInd w:val="0"/>
        <w:rPr>
          <w:bCs/>
          <w:sz w:val="24"/>
        </w:rPr>
      </w:pPr>
      <w:r>
        <w:rPr>
          <w:b/>
          <w:sz w:val="24"/>
        </w:rPr>
        <w:t>18.1.8</w:t>
      </w:r>
      <w:r>
        <w:rPr>
          <w:sz w:val="24"/>
        </w:rPr>
        <w:t xml:space="preserve">  </w:t>
      </w:r>
      <w:r>
        <w:rPr>
          <w:bCs/>
          <w:sz w:val="24"/>
        </w:rPr>
        <w:t>冶炼炉控制室</w:t>
      </w:r>
      <w:r>
        <w:rPr>
          <w:rFonts w:hint="eastAsia"/>
          <w:bCs/>
          <w:sz w:val="24"/>
        </w:rPr>
        <w:t>应</w:t>
      </w:r>
      <w:r>
        <w:rPr>
          <w:bCs/>
          <w:sz w:val="24"/>
        </w:rPr>
        <w:t>避开加料、排料（渣）炉口等区域配置，控制室在炉体方向不</w:t>
      </w:r>
      <w:r>
        <w:rPr>
          <w:rFonts w:hint="eastAsia"/>
          <w:bCs/>
          <w:sz w:val="24"/>
        </w:rPr>
        <w:t>宜</w:t>
      </w:r>
      <w:r>
        <w:rPr>
          <w:bCs/>
          <w:sz w:val="24"/>
        </w:rPr>
        <w:t>设置窗户。</w:t>
      </w:r>
    </w:p>
    <w:p>
      <w:pPr>
        <w:pStyle w:val="40"/>
        <w:ind w:firstLine="0" w:firstLineChars="0"/>
        <w:rPr>
          <w:rFonts w:ascii="Times New Roman" w:hAnsi="Times New Roman"/>
          <w:bCs/>
          <w:sz w:val="24"/>
        </w:rPr>
      </w:pPr>
      <w:r>
        <w:rPr>
          <w:rFonts w:hint="eastAsia" w:ascii="Times New Roman" w:hAnsi="Times New Roman"/>
          <w:b/>
          <w:bCs/>
          <w:sz w:val="24"/>
        </w:rPr>
        <w:t>18.</w:t>
      </w:r>
      <w:r>
        <w:rPr>
          <w:rFonts w:ascii="Times New Roman" w:hAnsi="Times New Roman"/>
          <w:b/>
          <w:bCs/>
          <w:sz w:val="24"/>
        </w:rPr>
        <w:t>1.9</w:t>
      </w:r>
      <w:r>
        <w:rPr>
          <w:rFonts w:ascii="Times New Roman" w:hAnsi="Times New Roman"/>
          <w:bCs/>
          <w:sz w:val="24"/>
        </w:rPr>
        <w:t xml:space="preserve">  炉底</w:t>
      </w:r>
      <w:r>
        <w:rPr>
          <w:rFonts w:hint="eastAsia" w:ascii="Times New Roman" w:hAnsi="Times New Roman"/>
          <w:bCs/>
          <w:sz w:val="24"/>
        </w:rPr>
        <w:t>不得</w:t>
      </w:r>
      <w:r>
        <w:rPr>
          <w:rFonts w:ascii="Times New Roman" w:hAnsi="Times New Roman"/>
          <w:bCs/>
          <w:sz w:val="24"/>
        </w:rPr>
        <w:t>敷设地下电缆，并不得设置水管阀门井。铜口、渣口及熔体</w:t>
      </w:r>
      <w:r>
        <w:rPr>
          <w:rFonts w:hint="eastAsia" w:ascii="Times New Roman" w:hAnsi="Times New Roman"/>
          <w:bCs/>
          <w:sz w:val="24"/>
        </w:rPr>
        <w:t>溜</w:t>
      </w:r>
      <w:r>
        <w:rPr>
          <w:rFonts w:ascii="Times New Roman" w:hAnsi="Times New Roman"/>
          <w:bCs/>
          <w:sz w:val="24"/>
        </w:rPr>
        <w:t>槽下方</w:t>
      </w:r>
      <w:r>
        <w:rPr>
          <w:rFonts w:hint="eastAsia" w:ascii="Times New Roman" w:hAnsi="Times New Roman"/>
          <w:bCs/>
          <w:sz w:val="24"/>
        </w:rPr>
        <w:t>不得</w:t>
      </w:r>
      <w:r>
        <w:rPr>
          <w:rFonts w:ascii="Times New Roman" w:hAnsi="Times New Roman"/>
          <w:bCs/>
          <w:sz w:val="24"/>
        </w:rPr>
        <w:t>敷设电线电缆、燃料管道及</w:t>
      </w:r>
      <w:r>
        <w:rPr>
          <w:rFonts w:hint="eastAsia" w:ascii="Times New Roman" w:hAnsi="Times New Roman"/>
          <w:bCs/>
          <w:sz w:val="24"/>
        </w:rPr>
        <w:t>主</w:t>
      </w:r>
      <w:r>
        <w:rPr>
          <w:rFonts w:ascii="Times New Roman" w:hAnsi="Times New Roman"/>
          <w:bCs/>
          <w:sz w:val="24"/>
        </w:rPr>
        <w:t>水管。</w:t>
      </w:r>
    </w:p>
    <w:p>
      <w:pPr>
        <w:pStyle w:val="40"/>
        <w:ind w:firstLine="0" w:firstLineChars="0"/>
        <w:rPr>
          <w:rFonts w:ascii="Times New Roman" w:hAnsi="Times New Roman"/>
          <w:bCs/>
          <w:sz w:val="24"/>
        </w:rPr>
      </w:pPr>
      <w:bookmarkStart w:id="427" w:name="_Toc1999492"/>
      <w:r>
        <w:rPr>
          <w:rFonts w:hint="eastAsia" w:ascii="Times New Roman" w:hAnsi="Times New Roman"/>
          <w:b/>
          <w:bCs/>
          <w:sz w:val="24"/>
        </w:rPr>
        <w:t>1</w:t>
      </w:r>
      <w:r>
        <w:rPr>
          <w:rFonts w:ascii="Times New Roman" w:hAnsi="Times New Roman"/>
          <w:b/>
          <w:bCs/>
          <w:sz w:val="24"/>
        </w:rPr>
        <w:t>8</w:t>
      </w:r>
      <w:r>
        <w:rPr>
          <w:rFonts w:hint="eastAsia" w:ascii="Times New Roman" w:hAnsi="Times New Roman"/>
          <w:b/>
          <w:bCs/>
          <w:sz w:val="24"/>
        </w:rPr>
        <w:t>.1.</w:t>
      </w:r>
      <w:r>
        <w:rPr>
          <w:rFonts w:ascii="Times New Roman" w:hAnsi="Times New Roman"/>
          <w:b/>
          <w:bCs/>
          <w:sz w:val="24"/>
        </w:rPr>
        <w:t>10</w:t>
      </w:r>
      <w:r>
        <w:rPr>
          <w:rFonts w:hint="eastAsia" w:ascii="Times New Roman" w:hAnsi="Times New Roman"/>
          <w:bCs/>
          <w:sz w:val="24"/>
        </w:rPr>
        <w:t xml:space="preserve">  冶金炉炉底周围必须设置安全坑，安全坑必须铺设耐火砖和干砂，并必须保持干燥，安全坑容积必须能容纳整炉熔体。</w:t>
      </w:r>
      <w:bookmarkEnd w:id="427"/>
    </w:p>
    <w:p>
      <w:pPr>
        <w:pStyle w:val="40"/>
        <w:ind w:firstLine="0" w:firstLineChars="0"/>
        <w:rPr>
          <w:rFonts w:ascii="Times New Roman" w:hAnsi="Times New Roman"/>
          <w:bCs/>
          <w:sz w:val="24"/>
        </w:rPr>
      </w:pPr>
      <w:r>
        <w:rPr>
          <w:rFonts w:hint="eastAsia" w:ascii="Times New Roman" w:hAnsi="Times New Roman"/>
          <w:b/>
          <w:bCs/>
          <w:sz w:val="24"/>
        </w:rPr>
        <w:t>1</w:t>
      </w:r>
      <w:r>
        <w:rPr>
          <w:rFonts w:ascii="Times New Roman" w:hAnsi="Times New Roman"/>
          <w:b/>
          <w:bCs/>
          <w:sz w:val="24"/>
        </w:rPr>
        <w:t>8.1.11</w:t>
      </w:r>
      <w:r>
        <w:rPr>
          <w:rFonts w:ascii="Times New Roman" w:hAnsi="Times New Roman"/>
          <w:bCs/>
          <w:sz w:val="24"/>
        </w:rPr>
        <w:t xml:space="preserve">  </w:t>
      </w:r>
      <w:r>
        <w:rPr>
          <w:rFonts w:hint="eastAsia" w:ascii="Times New Roman" w:hAnsi="Times New Roman"/>
          <w:bCs/>
          <w:sz w:val="24"/>
        </w:rPr>
        <w:t>车间配置宜</w:t>
      </w:r>
      <w:r>
        <w:rPr>
          <w:rFonts w:ascii="Times New Roman" w:hAnsi="Times New Roman"/>
          <w:bCs/>
          <w:sz w:val="24"/>
        </w:rPr>
        <w:t>设置</w:t>
      </w:r>
      <w:r>
        <w:rPr>
          <w:rFonts w:hint="eastAsia" w:hAnsi="宋体"/>
          <w:sz w:val="24"/>
        </w:rPr>
        <w:t>起重机、葫芦、仪表、阀门等</w:t>
      </w:r>
      <w:r>
        <w:rPr>
          <w:rFonts w:hAnsi="宋体"/>
          <w:sz w:val="24"/>
        </w:rPr>
        <w:t>检修</w:t>
      </w:r>
      <w:r>
        <w:rPr>
          <w:rFonts w:hint="eastAsia" w:hAnsi="宋体"/>
          <w:sz w:val="24"/>
        </w:rPr>
        <w:t>平台。</w:t>
      </w:r>
    </w:p>
    <w:p>
      <w:pPr>
        <w:pStyle w:val="40"/>
        <w:ind w:firstLine="0" w:firstLineChars="0"/>
      </w:pPr>
    </w:p>
    <w:p>
      <w:pPr>
        <w:pStyle w:val="3"/>
        <w:spacing w:before="72" w:beforeLines="30" w:after="72" w:afterLines="30"/>
        <w:rPr>
          <w:szCs w:val="28"/>
        </w:rPr>
      </w:pPr>
      <w:bookmarkStart w:id="428" w:name="_Toc142552082"/>
      <w:bookmarkStart w:id="429" w:name="_Toc140218711"/>
      <w:bookmarkStart w:id="430" w:name="_Toc142551288"/>
      <w:bookmarkStart w:id="431" w:name="_Toc211954918"/>
      <w:bookmarkStart w:id="432" w:name="_Toc253045158"/>
      <w:bookmarkStart w:id="433" w:name="_Toc137634691"/>
      <w:bookmarkStart w:id="434" w:name="_Toc140988377"/>
      <w:r>
        <w:rPr>
          <w:szCs w:val="28"/>
        </w:rPr>
        <w:t xml:space="preserve">18.2 </w:t>
      </w:r>
      <w:r>
        <w:rPr>
          <w:rFonts w:hint="eastAsia"/>
          <w:szCs w:val="28"/>
        </w:rPr>
        <w:t xml:space="preserve"> </w:t>
      </w:r>
      <w:r>
        <w:rPr>
          <w:szCs w:val="28"/>
        </w:rPr>
        <w:t>贮矿及配料</w:t>
      </w:r>
      <w:bookmarkEnd w:id="428"/>
      <w:bookmarkEnd w:id="429"/>
      <w:bookmarkEnd w:id="430"/>
      <w:bookmarkEnd w:id="431"/>
      <w:bookmarkEnd w:id="432"/>
      <w:bookmarkEnd w:id="433"/>
      <w:bookmarkEnd w:id="434"/>
    </w:p>
    <w:p>
      <w:pPr>
        <w:rPr>
          <w:sz w:val="24"/>
        </w:rPr>
      </w:pPr>
      <w:r>
        <w:rPr>
          <w:b/>
          <w:bCs/>
          <w:sz w:val="24"/>
        </w:rPr>
        <w:t>18.2.1</w:t>
      </w:r>
      <w:r>
        <w:rPr>
          <w:bCs/>
          <w:sz w:val="24"/>
        </w:rPr>
        <w:t xml:space="preserve">  </w:t>
      </w:r>
      <w:r>
        <w:rPr>
          <w:sz w:val="24"/>
        </w:rPr>
        <w:t>铜精矿仓库的配置应符合下列</w:t>
      </w:r>
      <w:r>
        <w:rPr>
          <w:rFonts w:hint="eastAsia"/>
          <w:sz w:val="24"/>
        </w:rPr>
        <w:t>规定</w:t>
      </w:r>
      <w:r>
        <w:rPr>
          <w:sz w:val="24"/>
        </w:rPr>
        <w:t>：</w:t>
      </w:r>
    </w:p>
    <w:p>
      <w:pPr>
        <w:ind w:firstLine="481" w:firstLineChars="200"/>
        <w:rPr>
          <w:sz w:val="24"/>
        </w:rPr>
      </w:pPr>
      <w:r>
        <w:rPr>
          <w:b/>
          <w:bCs/>
          <w:sz w:val="24"/>
        </w:rPr>
        <w:t>1</w:t>
      </w:r>
      <w:r>
        <w:rPr>
          <w:bCs/>
          <w:sz w:val="24"/>
        </w:rPr>
        <w:t xml:space="preserve">  </w:t>
      </w:r>
      <w:r>
        <w:rPr>
          <w:sz w:val="24"/>
        </w:rPr>
        <w:t>仓库厂房应设置外围结构</w:t>
      </w:r>
      <w:r>
        <w:rPr>
          <w:rFonts w:hint="eastAsia"/>
          <w:sz w:val="24"/>
        </w:rPr>
        <w:t>，</w:t>
      </w:r>
      <w:r>
        <w:rPr>
          <w:sz w:val="24"/>
        </w:rPr>
        <w:t>不宜设置天窗，可在起重机轨面以上开设通廊侧窗</w:t>
      </w:r>
      <w:r>
        <w:rPr>
          <w:rFonts w:hint="eastAsia"/>
          <w:sz w:val="24"/>
        </w:rPr>
        <w:t>；</w:t>
      </w:r>
    </w:p>
    <w:p>
      <w:pPr>
        <w:ind w:firstLine="481" w:firstLineChars="200"/>
        <w:rPr>
          <w:sz w:val="24"/>
        </w:rPr>
      </w:pPr>
      <w:r>
        <w:rPr>
          <w:b/>
          <w:bCs/>
          <w:sz w:val="24"/>
        </w:rPr>
        <w:t>2</w:t>
      </w:r>
      <w:r>
        <w:rPr>
          <w:bCs/>
          <w:sz w:val="24"/>
        </w:rPr>
        <w:t xml:space="preserve">  </w:t>
      </w:r>
      <w:r>
        <w:rPr>
          <w:sz w:val="24"/>
        </w:rPr>
        <w:t>起重运输机最高起运点至吊钩极限位置，</w:t>
      </w:r>
      <w:r>
        <w:rPr>
          <w:rFonts w:hint="eastAsia"/>
          <w:sz w:val="24"/>
        </w:rPr>
        <w:t>宜</w:t>
      </w:r>
      <w:r>
        <w:rPr>
          <w:sz w:val="24"/>
        </w:rPr>
        <w:t>留有1m的富余高度</w:t>
      </w:r>
      <w:r>
        <w:rPr>
          <w:rFonts w:hint="eastAsia"/>
          <w:sz w:val="24"/>
        </w:rPr>
        <w:t>；</w:t>
      </w:r>
    </w:p>
    <w:p>
      <w:pPr>
        <w:ind w:firstLine="481" w:firstLineChars="200"/>
        <w:rPr>
          <w:sz w:val="24"/>
        </w:rPr>
      </w:pPr>
      <w:r>
        <w:rPr>
          <w:b/>
          <w:bCs/>
          <w:sz w:val="24"/>
        </w:rPr>
        <w:t>3</w:t>
      </w:r>
      <w:r>
        <w:rPr>
          <w:bCs/>
          <w:sz w:val="24"/>
        </w:rPr>
        <w:t xml:space="preserve">  </w:t>
      </w:r>
      <w:r>
        <w:rPr>
          <w:sz w:val="24"/>
        </w:rPr>
        <w:t>仓库内应留有起重运输机检修场地。</w:t>
      </w:r>
    </w:p>
    <w:p>
      <w:pPr>
        <w:rPr>
          <w:sz w:val="24"/>
        </w:rPr>
      </w:pPr>
      <w:r>
        <w:rPr>
          <w:b/>
          <w:bCs/>
          <w:sz w:val="24"/>
        </w:rPr>
        <w:t xml:space="preserve">18.2.2 </w:t>
      </w:r>
      <w:r>
        <w:rPr>
          <w:sz w:val="24"/>
        </w:rPr>
        <w:t xml:space="preserve"> 配料工序配置应符合下列</w:t>
      </w:r>
      <w:r>
        <w:rPr>
          <w:rFonts w:hint="eastAsia"/>
          <w:sz w:val="24"/>
        </w:rPr>
        <w:t>规定</w:t>
      </w:r>
      <w:r>
        <w:rPr>
          <w:sz w:val="24"/>
        </w:rPr>
        <w:t>：</w:t>
      </w:r>
    </w:p>
    <w:p>
      <w:pPr>
        <w:ind w:firstLine="481" w:firstLineChars="200"/>
        <w:rPr>
          <w:sz w:val="24"/>
        </w:rPr>
      </w:pPr>
      <w:r>
        <w:rPr>
          <w:b/>
          <w:bCs/>
          <w:sz w:val="24"/>
        </w:rPr>
        <w:t>1</w:t>
      </w:r>
      <w:r>
        <w:rPr>
          <w:bCs/>
          <w:sz w:val="24"/>
        </w:rPr>
        <w:t xml:space="preserve">  </w:t>
      </w:r>
      <w:r>
        <w:rPr>
          <w:sz w:val="24"/>
        </w:rPr>
        <w:t>配料厂房可单独设置</w:t>
      </w:r>
      <w:r>
        <w:rPr>
          <w:rFonts w:hint="eastAsia"/>
          <w:sz w:val="24"/>
        </w:rPr>
        <w:t>，</w:t>
      </w:r>
      <w:r>
        <w:rPr>
          <w:sz w:val="24"/>
        </w:rPr>
        <w:t>也可设置在铜精矿仓库内，仓式配料的配料仓设置可采用单列布置或双列布置</w:t>
      </w:r>
      <w:r>
        <w:rPr>
          <w:rFonts w:hint="eastAsia"/>
          <w:sz w:val="24"/>
        </w:rPr>
        <w:t>；</w:t>
      </w:r>
    </w:p>
    <w:p>
      <w:pPr>
        <w:ind w:firstLine="481" w:firstLineChars="200"/>
        <w:rPr>
          <w:sz w:val="24"/>
        </w:rPr>
      </w:pPr>
      <w:r>
        <w:rPr>
          <w:b/>
          <w:bCs/>
          <w:sz w:val="24"/>
        </w:rPr>
        <w:t>2</w:t>
      </w:r>
      <w:r>
        <w:rPr>
          <w:bCs/>
          <w:sz w:val="24"/>
        </w:rPr>
        <w:t xml:space="preserve">  </w:t>
      </w:r>
      <w:r>
        <w:rPr>
          <w:sz w:val="24"/>
        </w:rPr>
        <w:t>采用堆式配料宜设置1个~3个并列厂房。</w:t>
      </w:r>
    </w:p>
    <w:p>
      <w:pPr>
        <w:ind w:firstLine="480" w:firstLineChars="200"/>
        <w:rPr>
          <w:sz w:val="24"/>
        </w:rPr>
      </w:pPr>
    </w:p>
    <w:p>
      <w:pPr>
        <w:pStyle w:val="3"/>
        <w:spacing w:before="72" w:beforeLines="30" w:after="72" w:afterLines="30"/>
        <w:rPr>
          <w:szCs w:val="28"/>
        </w:rPr>
      </w:pPr>
      <w:bookmarkStart w:id="435" w:name="_Toc140218712"/>
      <w:bookmarkStart w:id="436" w:name="_Toc344710295"/>
      <w:bookmarkStart w:id="437" w:name="_Toc140988378"/>
      <w:bookmarkStart w:id="438" w:name="_Toc344422692"/>
      <w:bookmarkStart w:id="439" w:name="_Toc346095117"/>
      <w:bookmarkStart w:id="440" w:name="_Toc337755023"/>
      <w:bookmarkStart w:id="441" w:name="_Toc346095017"/>
      <w:bookmarkStart w:id="442" w:name="_Toc341738774"/>
      <w:bookmarkStart w:id="443" w:name="_Toc346116510"/>
      <w:bookmarkStart w:id="444" w:name="_Toc344713471"/>
      <w:bookmarkStart w:id="445" w:name="_Toc337757062"/>
      <w:bookmarkStart w:id="446" w:name="_Toc377455049"/>
      <w:bookmarkStart w:id="447" w:name="_Toc346116114"/>
      <w:bookmarkStart w:id="448" w:name="_Toc344276217"/>
      <w:bookmarkStart w:id="449" w:name="_Toc142552083"/>
      <w:bookmarkStart w:id="450" w:name="_Toc142551289"/>
      <w:bookmarkStart w:id="451" w:name="_Toc345372980"/>
      <w:bookmarkStart w:id="452" w:name="_Toc137634692"/>
      <w:bookmarkStart w:id="453" w:name="_Toc345373094"/>
      <w:bookmarkStart w:id="454" w:name="_Toc344589760"/>
      <w:bookmarkStart w:id="455" w:name="_Toc211954919"/>
      <w:bookmarkStart w:id="456" w:name="_Toc253045159"/>
      <w:r>
        <w:rPr>
          <w:szCs w:val="28"/>
        </w:rPr>
        <w:t xml:space="preserve">18.3 </w:t>
      </w:r>
      <w:r>
        <w:rPr>
          <w:rFonts w:hint="eastAsia"/>
          <w:szCs w:val="28"/>
        </w:rPr>
        <w:t xml:space="preserve"> 再生铜</w:t>
      </w:r>
      <w:r>
        <w:rPr>
          <w:szCs w:val="28"/>
        </w:rPr>
        <w:t>原料预处理</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rPr>
          <w:sz w:val="24"/>
        </w:rPr>
      </w:pPr>
      <w:r>
        <w:rPr>
          <w:b/>
          <w:sz w:val="24"/>
        </w:rPr>
        <w:t>18.3.1</w:t>
      </w:r>
      <w:r>
        <w:rPr>
          <w:sz w:val="24"/>
        </w:rPr>
        <w:t xml:space="preserve">  原料预处理厂房应设置原料卸货区、拆解作业区和贮料区，并应设立区分标识。</w:t>
      </w:r>
    </w:p>
    <w:p>
      <w:pPr>
        <w:rPr>
          <w:sz w:val="24"/>
        </w:rPr>
      </w:pPr>
      <w:r>
        <w:rPr>
          <w:b/>
          <w:sz w:val="24"/>
        </w:rPr>
        <w:t>18.3.2</w:t>
      </w:r>
      <w:r>
        <w:rPr>
          <w:sz w:val="24"/>
        </w:rPr>
        <w:t xml:space="preserve">  拆解后的再生铜原料应按</w:t>
      </w:r>
      <w:r>
        <w:rPr>
          <w:rFonts w:hint="eastAsia"/>
          <w:sz w:val="24"/>
        </w:rPr>
        <w:t>含铜</w:t>
      </w:r>
      <w:r>
        <w:rPr>
          <w:sz w:val="24"/>
        </w:rPr>
        <w:t>品位高、中、低类别分别堆存。</w:t>
      </w:r>
    </w:p>
    <w:p>
      <w:pPr>
        <w:rPr>
          <w:sz w:val="24"/>
        </w:rPr>
      </w:pPr>
      <w:r>
        <w:rPr>
          <w:b/>
          <w:sz w:val="24"/>
        </w:rPr>
        <w:t>18.3.3</w:t>
      </w:r>
      <w:r>
        <w:rPr>
          <w:sz w:val="24"/>
        </w:rPr>
        <w:t xml:space="preserve">  拆解后的再生铜原料应设置不可回收物资与危险废物贮存区。</w:t>
      </w:r>
    </w:p>
    <w:p>
      <w:pPr>
        <w:rPr>
          <w:sz w:val="24"/>
        </w:rPr>
      </w:pPr>
      <w:r>
        <w:rPr>
          <w:b/>
          <w:sz w:val="24"/>
        </w:rPr>
        <w:t>18.3.4</w:t>
      </w:r>
      <w:r>
        <w:rPr>
          <w:sz w:val="24"/>
        </w:rPr>
        <w:t xml:space="preserve">  原料预处理厂房周围场面水应设置回收系统。</w:t>
      </w:r>
    </w:p>
    <w:p>
      <w:pPr>
        <w:rPr>
          <w:sz w:val="24"/>
        </w:rPr>
      </w:pPr>
      <w:r>
        <w:rPr>
          <w:b/>
          <w:sz w:val="24"/>
        </w:rPr>
        <w:t>18.3.5</w:t>
      </w:r>
      <w:r>
        <w:rPr>
          <w:sz w:val="24"/>
        </w:rPr>
        <w:t xml:space="preserve">  再生铜原料打包应符合下列规定：</w:t>
      </w:r>
    </w:p>
    <w:p>
      <w:pPr>
        <w:ind w:firstLine="481" w:firstLineChars="200"/>
        <w:rPr>
          <w:sz w:val="24"/>
        </w:rPr>
      </w:pPr>
      <w:r>
        <w:rPr>
          <w:b/>
          <w:sz w:val="24"/>
        </w:rPr>
        <w:t xml:space="preserve">1 </w:t>
      </w:r>
      <w:r>
        <w:rPr>
          <w:sz w:val="24"/>
        </w:rPr>
        <w:t xml:space="preserve"> 打包设备不应露天设置，宜</w:t>
      </w:r>
      <w:r>
        <w:rPr>
          <w:rFonts w:hint="eastAsia"/>
          <w:sz w:val="24"/>
        </w:rPr>
        <w:t>临近</w:t>
      </w:r>
      <w:r>
        <w:rPr>
          <w:sz w:val="24"/>
        </w:rPr>
        <w:t>原料堆场设置，并应毗邻熔炼系统；</w:t>
      </w:r>
    </w:p>
    <w:p>
      <w:pPr>
        <w:ind w:firstLine="481" w:firstLineChars="200"/>
        <w:rPr>
          <w:sz w:val="24"/>
        </w:rPr>
      </w:pPr>
      <w:r>
        <w:rPr>
          <w:b/>
          <w:sz w:val="24"/>
        </w:rPr>
        <w:t xml:space="preserve">2 </w:t>
      </w:r>
      <w:r>
        <w:rPr>
          <w:sz w:val="24"/>
        </w:rPr>
        <w:t xml:space="preserve"> 打包厂房内宜设置检修打包设备的起重机；</w:t>
      </w:r>
    </w:p>
    <w:p>
      <w:pPr>
        <w:ind w:firstLine="481" w:firstLineChars="200"/>
        <w:rPr>
          <w:sz w:val="24"/>
        </w:rPr>
      </w:pPr>
      <w:r>
        <w:rPr>
          <w:b/>
          <w:sz w:val="24"/>
        </w:rPr>
        <w:t>3</w:t>
      </w:r>
      <w:r>
        <w:rPr>
          <w:sz w:val="24"/>
        </w:rPr>
        <w:t xml:space="preserve">  打包厂房内应有原料暂存和包块堆存场地。</w:t>
      </w:r>
    </w:p>
    <w:p>
      <w:pPr>
        <w:rPr>
          <w:sz w:val="24"/>
        </w:rPr>
      </w:pPr>
      <w:r>
        <w:rPr>
          <w:b/>
          <w:sz w:val="24"/>
        </w:rPr>
        <w:t>18.3.6</w:t>
      </w:r>
      <w:r>
        <w:rPr>
          <w:sz w:val="24"/>
        </w:rPr>
        <w:t xml:space="preserve">  打包机应放置在</w:t>
      </w:r>
      <w:r>
        <w:rPr>
          <w:rFonts w:hint="eastAsia"/>
          <w:sz w:val="24"/>
        </w:rPr>
        <w:t>避免</w:t>
      </w:r>
      <w:r>
        <w:rPr>
          <w:sz w:val="24"/>
        </w:rPr>
        <w:t>接触油和水的场所，不宜放置在低温仓库或温度变化剧烈的场所。</w:t>
      </w:r>
    </w:p>
    <w:p>
      <w:pPr>
        <w:rPr>
          <w:sz w:val="24"/>
        </w:rPr>
      </w:pPr>
    </w:p>
    <w:p>
      <w:pPr>
        <w:pStyle w:val="3"/>
        <w:spacing w:before="72" w:beforeLines="30" w:after="72" w:afterLines="30"/>
        <w:rPr>
          <w:szCs w:val="28"/>
        </w:rPr>
      </w:pPr>
      <w:bookmarkStart w:id="457" w:name="_Toc142552084"/>
      <w:bookmarkStart w:id="458" w:name="_Toc142551290"/>
      <w:bookmarkStart w:id="459" w:name="_Toc140218714"/>
      <w:bookmarkStart w:id="460" w:name="_Toc140988379"/>
      <w:bookmarkStart w:id="461" w:name="_Toc137634694"/>
      <w:r>
        <w:rPr>
          <w:szCs w:val="28"/>
        </w:rPr>
        <w:t xml:space="preserve">18.4 </w:t>
      </w:r>
      <w:r>
        <w:rPr>
          <w:rFonts w:hint="eastAsia"/>
          <w:szCs w:val="28"/>
        </w:rPr>
        <w:t xml:space="preserve"> </w:t>
      </w:r>
      <w:r>
        <w:rPr>
          <w:szCs w:val="28"/>
        </w:rPr>
        <w:t>炉料干燥</w:t>
      </w:r>
      <w:bookmarkEnd w:id="455"/>
      <w:bookmarkEnd w:id="456"/>
      <w:bookmarkEnd w:id="457"/>
      <w:bookmarkEnd w:id="458"/>
      <w:bookmarkEnd w:id="459"/>
      <w:bookmarkEnd w:id="460"/>
      <w:bookmarkEnd w:id="461"/>
    </w:p>
    <w:p>
      <w:pPr>
        <w:rPr>
          <w:sz w:val="24"/>
        </w:rPr>
      </w:pPr>
      <w:r>
        <w:rPr>
          <w:b/>
          <w:sz w:val="24"/>
        </w:rPr>
        <w:t>18.4.1</w:t>
      </w:r>
      <w:r>
        <w:rPr>
          <w:sz w:val="24"/>
        </w:rPr>
        <w:t xml:space="preserve">  单台圆筒干燥机的厂房跨度宜为12m~14m，多台圆筒干燥机的筒体中心距宜为12m~14m。</w:t>
      </w:r>
    </w:p>
    <w:p>
      <w:pPr>
        <w:rPr>
          <w:sz w:val="24"/>
        </w:rPr>
      </w:pPr>
      <w:r>
        <w:rPr>
          <w:b/>
          <w:sz w:val="24"/>
        </w:rPr>
        <w:t>18.4.2</w:t>
      </w:r>
      <w:r>
        <w:rPr>
          <w:sz w:val="24"/>
        </w:rPr>
        <w:t xml:space="preserve">  现场操作台宜靠近干燥机头部。</w:t>
      </w:r>
    </w:p>
    <w:p>
      <w:pPr>
        <w:rPr>
          <w:sz w:val="24"/>
        </w:rPr>
      </w:pPr>
      <w:r>
        <w:rPr>
          <w:b/>
          <w:sz w:val="24"/>
        </w:rPr>
        <w:t xml:space="preserve">18.4.3 </w:t>
      </w:r>
      <w:r>
        <w:rPr>
          <w:sz w:val="24"/>
        </w:rPr>
        <w:t xml:space="preserve"> 设备配置应缩短干燥机尾端排烟管至收尘设备间的距离。</w:t>
      </w:r>
    </w:p>
    <w:p>
      <w:pPr>
        <w:autoSpaceDE w:val="0"/>
        <w:autoSpaceDN w:val="0"/>
        <w:adjustRightInd w:val="0"/>
        <w:rPr>
          <w:sz w:val="24"/>
        </w:rPr>
      </w:pPr>
      <w:r>
        <w:rPr>
          <w:b/>
          <w:sz w:val="24"/>
        </w:rPr>
        <w:t>18.4.4</w:t>
      </w:r>
      <w:r>
        <w:rPr>
          <w:sz w:val="24"/>
        </w:rPr>
        <w:t xml:space="preserve">  蒸汽干燥机配置时</w:t>
      </w:r>
      <w:r>
        <w:rPr>
          <w:rFonts w:hint="eastAsia"/>
          <w:sz w:val="24"/>
        </w:rPr>
        <w:t>，</w:t>
      </w:r>
      <w:r>
        <w:rPr>
          <w:sz w:val="24"/>
        </w:rPr>
        <w:t>应留有蒸汽管抽出检修的</w:t>
      </w:r>
      <w:r>
        <w:rPr>
          <w:rFonts w:hint="eastAsia"/>
          <w:sz w:val="24"/>
        </w:rPr>
        <w:t>空间</w:t>
      </w:r>
      <w:r>
        <w:rPr>
          <w:sz w:val="24"/>
        </w:rPr>
        <w:t>。</w:t>
      </w:r>
    </w:p>
    <w:p>
      <w:pPr>
        <w:autoSpaceDE w:val="0"/>
        <w:autoSpaceDN w:val="0"/>
        <w:adjustRightInd w:val="0"/>
        <w:jc w:val="left"/>
        <w:rPr>
          <w:sz w:val="24"/>
        </w:rPr>
      </w:pPr>
    </w:p>
    <w:p>
      <w:pPr>
        <w:pStyle w:val="3"/>
        <w:spacing w:before="72" w:beforeLines="30" w:after="72" w:afterLines="30"/>
        <w:rPr>
          <w:szCs w:val="28"/>
        </w:rPr>
      </w:pPr>
      <w:bookmarkStart w:id="462" w:name="_Toc140218715"/>
      <w:bookmarkStart w:id="463" w:name="_Toc142551291"/>
      <w:bookmarkStart w:id="464" w:name="_Toc142552085"/>
      <w:bookmarkStart w:id="465" w:name="_Toc140988380"/>
      <w:r>
        <w:rPr>
          <w:szCs w:val="28"/>
        </w:rPr>
        <w:t xml:space="preserve">18.5 </w:t>
      </w:r>
      <w:r>
        <w:rPr>
          <w:rFonts w:hint="eastAsia"/>
          <w:szCs w:val="28"/>
        </w:rPr>
        <w:t xml:space="preserve"> </w:t>
      </w:r>
      <w:r>
        <w:rPr>
          <w:szCs w:val="28"/>
        </w:rPr>
        <w:t>熔炼</w:t>
      </w:r>
      <w:bookmarkEnd w:id="397"/>
      <w:bookmarkEnd w:id="398"/>
      <w:bookmarkEnd w:id="399"/>
      <w:bookmarkEnd w:id="462"/>
      <w:r>
        <w:rPr>
          <w:rFonts w:hint="eastAsia"/>
          <w:szCs w:val="28"/>
        </w:rPr>
        <w:t>车间</w:t>
      </w:r>
      <w:bookmarkEnd w:id="463"/>
      <w:bookmarkEnd w:id="464"/>
      <w:bookmarkEnd w:id="465"/>
    </w:p>
    <w:p>
      <w:pPr>
        <w:pStyle w:val="40"/>
        <w:ind w:firstLine="0" w:firstLineChars="0"/>
        <w:rPr>
          <w:rFonts w:ascii="Times New Roman" w:hAnsi="Times New Roman"/>
          <w:sz w:val="24"/>
        </w:rPr>
      </w:pPr>
      <w:r>
        <w:rPr>
          <w:rFonts w:hint="eastAsia" w:ascii="Times New Roman" w:hAnsi="Times New Roman"/>
          <w:b/>
          <w:sz w:val="24"/>
        </w:rPr>
        <w:t>18.</w:t>
      </w:r>
      <w:r>
        <w:rPr>
          <w:rFonts w:ascii="Times New Roman" w:hAnsi="Times New Roman"/>
          <w:b/>
          <w:sz w:val="24"/>
        </w:rPr>
        <w:t>5.1</w:t>
      </w:r>
      <w:r>
        <w:rPr>
          <w:rFonts w:ascii="Times New Roman" w:hAnsi="Times New Roman"/>
          <w:sz w:val="24"/>
        </w:rPr>
        <w:t xml:space="preserve">  炉体周围柱子</w:t>
      </w:r>
      <w:r>
        <w:rPr>
          <w:rFonts w:hint="eastAsia" w:ascii="Times New Roman" w:hAnsi="Times New Roman"/>
          <w:sz w:val="24"/>
        </w:rPr>
        <w:t>宜</w:t>
      </w:r>
      <w:r>
        <w:rPr>
          <w:rFonts w:ascii="Times New Roman" w:hAnsi="Times New Roman"/>
          <w:sz w:val="24"/>
        </w:rPr>
        <w:t>采用耐热材料或绝热材料</w:t>
      </w:r>
      <w:r>
        <w:rPr>
          <w:rFonts w:hint="eastAsia" w:ascii="Times New Roman" w:hAnsi="Times New Roman"/>
          <w:sz w:val="24"/>
        </w:rPr>
        <w:t>进行</w:t>
      </w:r>
      <w:r>
        <w:rPr>
          <w:rFonts w:ascii="Times New Roman" w:hAnsi="Times New Roman"/>
          <w:sz w:val="24"/>
        </w:rPr>
        <w:t>隔热</w:t>
      </w:r>
      <w:r>
        <w:rPr>
          <w:rFonts w:hint="eastAsia" w:ascii="Times New Roman" w:hAnsi="Times New Roman"/>
          <w:sz w:val="24"/>
        </w:rPr>
        <w:t>处理</w:t>
      </w:r>
      <w:r>
        <w:rPr>
          <w:rFonts w:ascii="Times New Roman" w:hAnsi="Times New Roman"/>
          <w:sz w:val="24"/>
        </w:rPr>
        <w:t>。</w:t>
      </w:r>
    </w:p>
    <w:p>
      <w:pPr>
        <w:pStyle w:val="40"/>
        <w:ind w:firstLine="0" w:firstLineChars="0"/>
        <w:rPr>
          <w:sz w:val="24"/>
        </w:rPr>
      </w:pPr>
      <w:r>
        <w:rPr>
          <w:rFonts w:hint="eastAsia" w:ascii="Times New Roman" w:hAnsi="Times New Roman"/>
          <w:b/>
          <w:sz w:val="24"/>
        </w:rPr>
        <w:t>18.</w:t>
      </w:r>
      <w:r>
        <w:rPr>
          <w:rFonts w:ascii="Times New Roman" w:hAnsi="Times New Roman"/>
          <w:b/>
          <w:sz w:val="24"/>
        </w:rPr>
        <w:t>5.2</w:t>
      </w:r>
      <w:r>
        <w:rPr>
          <w:rFonts w:ascii="Times New Roman" w:hAnsi="Times New Roman"/>
          <w:sz w:val="24"/>
        </w:rPr>
        <w:t xml:space="preserve">  </w:t>
      </w:r>
      <w:r>
        <w:rPr>
          <w:rFonts w:hint="eastAsia"/>
          <w:sz w:val="24"/>
        </w:rPr>
        <w:t>熔体排放作业区应满足烧口及堵口操作空间要求。</w:t>
      </w:r>
    </w:p>
    <w:p>
      <w:pPr>
        <w:pStyle w:val="40"/>
        <w:ind w:firstLine="0" w:firstLineChars="0"/>
        <w:rPr>
          <w:rFonts w:ascii="Times New Roman" w:hAnsi="Times New Roman"/>
          <w:sz w:val="24"/>
        </w:rPr>
      </w:pPr>
      <w:r>
        <w:rPr>
          <w:rFonts w:ascii="Times New Roman" w:hAnsi="Times New Roman"/>
          <w:b/>
          <w:sz w:val="24"/>
        </w:rPr>
        <w:t>18.5.3</w:t>
      </w:r>
      <w:r>
        <w:rPr>
          <w:rFonts w:ascii="Times New Roman" w:hAnsi="Times New Roman"/>
          <w:sz w:val="24"/>
        </w:rPr>
        <w:t xml:space="preserve">  </w:t>
      </w:r>
      <w:r>
        <w:rPr>
          <w:rFonts w:hint="eastAsia" w:ascii="Times New Roman" w:hAnsi="Times New Roman"/>
          <w:sz w:val="24"/>
        </w:rPr>
        <w:t>操作平台和楼层的设置应根据操作和检修要求确定，熔体排放溜槽</w:t>
      </w:r>
      <w:r>
        <w:rPr>
          <w:rFonts w:ascii="Times New Roman" w:hAnsi="Times New Roman"/>
          <w:sz w:val="24"/>
        </w:rPr>
        <w:t>周边</w:t>
      </w:r>
      <w:r>
        <w:rPr>
          <w:rFonts w:hint="eastAsia" w:ascii="Times New Roman" w:hAnsi="Times New Roman"/>
          <w:sz w:val="24"/>
        </w:rPr>
        <w:t>应采取隔热措施。</w:t>
      </w:r>
    </w:p>
    <w:p>
      <w:pPr>
        <w:rPr>
          <w:sz w:val="24"/>
        </w:rPr>
      </w:pPr>
      <w:r>
        <w:rPr>
          <w:b/>
          <w:sz w:val="24"/>
        </w:rPr>
        <w:t>18.5.4</w:t>
      </w:r>
      <w:r>
        <w:rPr>
          <w:sz w:val="24"/>
        </w:rPr>
        <w:t xml:space="preserve">  铜锍</w:t>
      </w:r>
      <w:r>
        <w:rPr>
          <w:rFonts w:hint="eastAsia"/>
          <w:sz w:val="24"/>
        </w:rPr>
        <w:t>、炉渣粒化应</w:t>
      </w:r>
      <w:r>
        <w:rPr>
          <w:sz w:val="24"/>
        </w:rPr>
        <w:t>设置防爆墙。</w:t>
      </w:r>
    </w:p>
    <w:p>
      <w:pPr>
        <w:tabs>
          <w:tab w:val="left" w:pos="720"/>
        </w:tabs>
        <w:rPr>
          <w:sz w:val="24"/>
        </w:rPr>
      </w:pPr>
      <w:r>
        <w:rPr>
          <w:b/>
          <w:sz w:val="24"/>
        </w:rPr>
        <w:t>18.5.5</w:t>
      </w:r>
      <w:r>
        <w:rPr>
          <w:sz w:val="24"/>
        </w:rPr>
        <w:t xml:space="preserve">  </w:t>
      </w:r>
      <w:r>
        <w:rPr>
          <w:rFonts w:hint="eastAsia"/>
          <w:sz w:val="24"/>
        </w:rPr>
        <w:t>除卧式转炉</w:t>
      </w:r>
      <w:r>
        <w:rPr>
          <w:sz w:val="24"/>
        </w:rPr>
        <w:t>外</w:t>
      </w:r>
      <w:r>
        <w:rPr>
          <w:rFonts w:hint="eastAsia"/>
          <w:sz w:val="24"/>
        </w:rPr>
        <w:t>，其他吹炼工艺产出的</w:t>
      </w:r>
      <w:r>
        <w:rPr>
          <w:sz w:val="24"/>
        </w:rPr>
        <w:t>粗铜</w:t>
      </w:r>
      <w:r>
        <w:rPr>
          <w:rFonts w:hint="eastAsia"/>
          <w:sz w:val="24"/>
        </w:rPr>
        <w:t>宜</w:t>
      </w:r>
      <w:r>
        <w:rPr>
          <w:sz w:val="24"/>
        </w:rPr>
        <w:t>通过</w:t>
      </w:r>
      <w:r>
        <w:rPr>
          <w:rFonts w:hint="eastAsia"/>
          <w:sz w:val="24"/>
        </w:rPr>
        <w:t>溜</w:t>
      </w:r>
      <w:r>
        <w:rPr>
          <w:sz w:val="24"/>
        </w:rPr>
        <w:t>槽直接流入精炼炉</w:t>
      </w:r>
      <w:r>
        <w:rPr>
          <w:rFonts w:hint="eastAsia"/>
          <w:sz w:val="24"/>
        </w:rPr>
        <w:t>。</w:t>
      </w:r>
    </w:p>
    <w:p>
      <w:pPr>
        <w:pStyle w:val="40"/>
        <w:ind w:firstLine="0" w:firstLineChars="0"/>
        <w:rPr>
          <w:sz w:val="24"/>
        </w:rPr>
      </w:pPr>
      <w:r>
        <w:rPr>
          <w:rFonts w:hint="eastAsia" w:ascii="Times New Roman" w:hAnsi="Times New Roman"/>
          <w:b/>
          <w:sz w:val="24"/>
        </w:rPr>
        <w:t>18.</w:t>
      </w:r>
      <w:r>
        <w:rPr>
          <w:rFonts w:ascii="Times New Roman" w:hAnsi="Times New Roman"/>
          <w:b/>
          <w:sz w:val="24"/>
        </w:rPr>
        <w:t>5.6</w:t>
      </w:r>
      <w:r>
        <w:rPr>
          <w:rFonts w:ascii="Times New Roman" w:hAnsi="Times New Roman"/>
          <w:sz w:val="24"/>
        </w:rPr>
        <w:t xml:space="preserve">  </w:t>
      </w:r>
      <w:r>
        <w:rPr>
          <w:rFonts w:hint="eastAsia" w:ascii="Times New Roman" w:hAnsi="Times New Roman"/>
          <w:sz w:val="24"/>
        </w:rPr>
        <w:t>全部处理冷态</w:t>
      </w:r>
      <w:r>
        <w:rPr>
          <w:rFonts w:ascii="Times New Roman" w:hAnsi="Times New Roman"/>
          <w:sz w:val="24"/>
        </w:rPr>
        <w:t>铜锍</w:t>
      </w:r>
      <w:r>
        <w:rPr>
          <w:rFonts w:hint="eastAsia" w:ascii="Times New Roman" w:hAnsi="Times New Roman"/>
          <w:sz w:val="24"/>
        </w:rPr>
        <w:t>时</w:t>
      </w:r>
      <w:r>
        <w:rPr>
          <w:rFonts w:ascii="Times New Roman" w:hAnsi="Times New Roman"/>
          <w:sz w:val="24"/>
        </w:rPr>
        <w:t>，</w:t>
      </w:r>
      <w:r>
        <w:rPr>
          <w:rFonts w:hint="eastAsia" w:ascii="Times New Roman" w:hAnsi="Times New Roman"/>
          <w:sz w:val="24"/>
        </w:rPr>
        <w:t>吹炼与熔炼</w:t>
      </w:r>
      <w:r>
        <w:rPr>
          <w:sz w:val="24"/>
        </w:rPr>
        <w:t>可不在同一厂房</w:t>
      </w:r>
      <w:r>
        <w:rPr>
          <w:rFonts w:hint="eastAsia"/>
          <w:sz w:val="24"/>
        </w:rPr>
        <w:t>配置</w:t>
      </w:r>
      <w:r>
        <w:rPr>
          <w:sz w:val="24"/>
        </w:rPr>
        <w:t>。</w:t>
      </w:r>
    </w:p>
    <w:p>
      <w:pPr>
        <w:pStyle w:val="40"/>
        <w:ind w:firstLine="0" w:firstLineChars="0"/>
        <w:rPr>
          <w:rFonts w:ascii="Times New Roman" w:hAnsi="Times New Roman"/>
          <w:sz w:val="24"/>
        </w:rPr>
      </w:pPr>
      <w:r>
        <w:rPr>
          <w:rFonts w:hint="eastAsia" w:ascii="Times New Roman" w:hAnsi="Times New Roman"/>
          <w:b/>
          <w:sz w:val="24"/>
        </w:rPr>
        <w:t>18.</w:t>
      </w:r>
      <w:r>
        <w:rPr>
          <w:rFonts w:ascii="Times New Roman" w:hAnsi="Times New Roman"/>
          <w:b/>
          <w:sz w:val="24"/>
        </w:rPr>
        <w:t>5.7</w:t>
      </w:r>
      <w:r>
        <w:rPr>
          <w:rFonts w:ascii="Times New Roman" w:hAnsi="Times New Roman"/>
          <w:sz w:val="24"/>
        </w:rPr>
        <w:t xml:space="preserve">  冷料、残极</w:t>
      </w:r>
      <w:r>
        <w:rPr>
          <w:rFonts w:hint="eastAsia" w:ascii="Times New Roman" w:hAnsi="Times New Roman"/>
          <w:sz w:val="24"/>
        </w:rPr>
        <w:t>加入</w:t>
      </w:r>
      <w:r>
        <w:rPr>
          <w:rFonts w:ascii="Times New Roman" w:hAnsi="Times New Roman"/>
          <w:sz w:val="24"/>
        </w:rPr>
        <w:t>口</w:t>
      </w:r>
      <w:r>
        <w:rPr>
          <w:rFonts w:hint="eastAsia"/>
          <w:sz w:val="24"/>
        </w:rPr>
        <w:t>宜</w:t>
      </w:r>
      <w:r>
        <w:rPr>
          <w:rFonts w:ascii="Times New Roman" w:hAnsi="Times New Roman"/>
          <w:sz w:val="24"/>
        </w:rPr>
        <w:t>避开熔体喷溅区域，并</w:t>
      </w:r>
      <w:r>
        <w:rPr>
          <w:rFonts w:hint="eastAsia" w:ascii="Times New Roman" w:hAnsi="Times New Roman"/>
          <w:sz w:val="24"/>
        </w:rPr>
        <w:t>应</w:t>
      </w:r>
      <w:r>
        <w:rPr>
          <w:rFonts w:ascii="Times New Roman" w:hAnsi="Times New Roman"/>
          <w:sz w:val="24"/>
        </w:rPr>
        <w:t>设置防喷溅设施。</w:t>
      </w:r>
    </w:p>
    <w:p>
      <w:pPr>
        <w:pStyle w:val="40"/>
        <w:ind w:firstLine="0" w:firstLineChars="0"/>
        <w:rPr>
          <w:sz w:val="24"/>
        </w:rPr>
      </w:pPr>
      <w:r>
        <w:rPr>
          <w:rFonts w:hint="eastAsia" w:ascii="Times New Roman" w:hAnsi="Times New Roman"/>
          <w:b/>
          <w:sz w:val="24"/>
        </w:rPr>
        <w:t>18.</w:t>
      </w:r>
      <w:r>
        <w:rPr>
          <w:rFonts w:ascii="Times New Roman" w:hAnsi="Times New Roman"/>
          <w:b/>
          <w:sz w:val="24"/>
        </w:rPr>
        <w:t>5.8</w:t>
      </w:r>
      <w:r>
        <w:rPr>
          <w:rFonts w:ascii="Times New Roman" w:hAnsi="Times New Roman"/>
          <w:sz w:val="24"/>
        </w:rPr>
        <w:t xml:space="preserve">  </w:t>
      </w:r>
      <w:r>
        <w:rPr>
          <w:rFonts w:hint="eastAsia" w:ascii="Times New Roman" w:hAnsi="Times New Roman"/>
          <w:sz w:val="24"/>
        </w:rPr>
        <w:t>卧式</w:t>
      </w:r>
      <w:r>
        <w:rPr>
          <w:rFonts w:ascii="Times New Roman" w:hAnsi="Times New Roman"/>
          <w:sz w:val="24"/>
        </w:rPr>
        <w:t>转炉</w:t>
      </w:r>
      <w:r>
        <w:rPr>
          <w:sz w:val="24"/>
        </w:rPr>
        <w:t>宜与熔炼炉在同侧配置</w:t>
      </w:r>
      <w:r>
        <w:rPr>
          <w:rFonts w:hint="eastAsia"/>
          <w:sz w:val="24"/>
        </w:rPr>
        <w:t>。</w:t>
      </w:r>
    </w:p>
    <w:p>
      <w:pPr>
        <w:rPr>
          <w:bCs/>
          <w:sz w:val="24"/>
        </w:rPr>
      </w:pPr>
      <w:r>
        <w:rPr>
          <w:b/>
          <w:bCs/>
          <w:sz w:val="24"/>
        </w:rPr>
        <w:t>18.5.9</w:t>
      </w:r>
      <w:r>
        <w:rPr>
          <w:bCs/>
          <w:sz w:val="24"/>
        </w:rPr>
        <w:t xml:space="preserve">  </w:t>
      </w:r>
      <w:r>
        <w:rPr>
          <w:rFonts w:hint="eastAsia"/>
          <w:sz w:val="24"/>
        </w:rPr>
        <w:t>卧式</w:t>
      </w:r>
      <w:r>
        <w:rPr>
          <w:sz w:val="24"/>
        </w:rPr>
        <w:t>转炉</w:t>
      </w:r>
      <w:r>
        <w:rPr>
          <w:rFonts w:hint="eastAsia"/>
          <w:sz w:val="24"/>
        </w:rPr>
        <w:t>炉口</w:t>
      </w:r>
      <w:r>
        <w:rPr>
          <w:sz w:val="24"/>
        </w:rPr>
        <w:t>对面不宜配置其它</w:t>
      </w:r>
      <w:r>
        <w:rPr>
          <w:rFonts w:hint="eastAsia"/>
          <w:sz w:val="24"/>
        </w:rPr>
        <w:t>操作</w:t>
      </w:r>
      <w:r>
        <w:rPr>
          <w:sz w:val="24"/>
        </w:rPr>
        <w:t>设施</w:t>
      </w:r>
      <w:r>
        <w:rPr>
          <w:rFonts w:hint="eastAsia"/>
          <w:sz w:val="24"/>
        </w:rPr>
        <w:t>，</w:t>
      </w:r>
      <w:r>
        <w:rPr>
          <w:rFonts w:hint="eastAsia"/>
          <w:bCs/>
          <w:sz w:val="24"/>
        </w:rPr>
        <w:t>炉口对面的厂房宜设置阻燃耐火维护结构。</w:t>
      </w:r>
    </w:p>
    <w:p>
      <w:pPr>
        <w:rPr>
          <w:sz w:val="24"/>
        </w:rPr>
      </w:pPr>
      <w:r>
        <w:rPr>
          <w:b/>
          <w:sz w:val="24"/>
        </w:rPr>
        <w:t>18.5.10</w:t>
      </w:r>
      <w:r>
        <w:rPr>
          <w:sz w:val="24"/>
        </w:rPr>
        <w:t xml:space="preserve">  </w:t>
      </w:r>
      <w:r>
        <w:rPr>
          <w:rFonts w:hint="eastAsia"/>
          <w:sz w:val="24"/>
        </w:rPr>
        <w:t>卧式</w:t>
      </w:r>
      <w:r>
        <w:rPr>
          <w:sz w:val="24"/>
        </w:rPr>
        <w:t>转炉炉后</w:t>
      </w:r>
      <w:r>
        <w:rPr>
          <w:rFonts w:hint="eastAsia"/>
          <w:sz w:val="24"/>
        </w:rPr>
        <w:t>平台</w:t>
      </w:r>
      <w:r>
        <w:rPr>
          <w:sz w:val="24"/>
        </w:rPr>
        <w:t>宽度</w:t>
      </w:r>
      <w:r>
        <w:rPr>
          <w:rFonts w:hint="eastAsia"/>
          <w:sz w:val="24"/>
        </w:rPr>
        <w:t>应满足捅风眼等操作要求。</w:t>
      </w:r>
    </w:p>
    <w:p>
      <w:pPr>
        <w:rPr>
          <w:sz w:val="24"/>
        </w:rPr>
      </w:pPr>
      <w:r>
        <w:rPr>
          <w:rFonts w:hint="eastAsia"/>
          <w:b/>
          <w:sz w:val="24"/>
        </w:rPr>
        <w:t>18</w:t>
      </w:r>
      <w:r>
        <w:rPr>
          <w:b/>
          <w:sz w:val="24"/>
        </w:rPr>
        <w:t>.5.11</w:t>
      </w:r>
      <w:r>
        <w:rPr>
          <w:sz w:val="24"/>
        </w:rPr>
        <w:t xml:space="preserve">  </w:t>
      </w:r>
      <w:r>
        <w:rPr>
          <w:rFonts w:hint="eastAsia"/>
          <w:sz w:val="24"/>
        </w:rPr>
        <w:t>厂房内宜配置电梯。</w:t>
      </w:r>
    </w:p>
    <w:p>
      <w:pPr>
        <w:rPr>
          <w:sz w:val="24"/>
        </w:rPr>
      </w:pPr>
    </w:p>
    <w:p>
      <w:pPr>
        <w:pStyle w:val="3"/>
        <w:spacing w:before="72" w:beforeLines="30" w:after="72" w:afterLines="30"/>
        <w:rPr>
          <w:szCs w:val="28"/>
        </w:rPr>
      </w:pPr>
      <w:bookmarkStart w:id="466" w:name="_Toc142552086"/>
      <w:bookmarkStart w:id="467" w:name="_Toc140988381"/>
      <w:bookmarkStart w:id="468" w:name="_Toc142551292"/>
      <w:r>
        <w:rPr>
          <w:szCs w:val="28"/>
        </w:rPr>
        <w:t xml:space="preserve">18.6 </w:t>
      </w:r>
      <w:r>
        <w:rPr>
          <w:rFonts w:hint="eastAsia"/>
          <w:szCs w:val="28"/>
        </w:rPr>
        <w:t xml:space="preserve"> </w:t>
      </w:r>
      <w:r>
        <w:rPr>
          <w:szCs w:val="28"/>
        </w:rPr>
        <w:t>火法精炼及阳极浇铸</w:t>
      </w:r>
      <w:bookmarkEnd w:id="466"/>
      <w:bookmarkEnd w:id="467"/>
      <w:bookmarkEnd w:id="468"/>
    </w:p>
    <w:p>
      <w:pPr>
        <w:rPr>
          <w:sz w:val="24"/>
        </w:rPr>
      </w:pPr>
      <w:r>
        <w:rPr>
          <w:b/>
          <w:sz w:val="24"/>
        </w:rPr>
        <w:t>18.6.1</w:t>
      </w:r>
      <w:r>
        <w:rPr>
          <w:sz w:val="24"/>
        </w:rPr>
        <w:t xml:space="preserve">  当精炼炉与</w:t>
      </w:r>
      <w:r>
        <w:rPr>
          <w:rFonts w:hint="eastAsia"/>
          <w:sz w:val="24"/>
        </w:rPr>
        <w:t>卧式</w:t>
      </w:r>
      <w:r>
        <w:rPr>
          <w:sz w:val="24"/>
        </w:rPr>
        <w:t>转炉匹配时，宜配置在转炉同侧的一端。</w:t>
      </w:r>
    </w:p>
    <w:p>
      <w:pPr>
        <w:rPr>
          <w:sz w:val="24"/>
        </w:rPr>
      </w:pPr>
      <w:r>
        <w:rPr>
          <w:b/>
          <w:sz w:val="24"/>
        </w:rPr>
        <w:t>18.6.2</w:t>
      </w:r>
      <w:r>
        <w:rPr>
          <w:sz w:val="24"/>
        </w:rPr>
        <w:t xml:space="preserve">  浇铸机</w:t>
      </w:r>
      <w:r>
        <w:rPr>
          <w:rFonts w:hint="eastAsia"/>
          <w:sz w:val="24"/>
        </w:rPr>
        <w:t>厂房宜</w:t>
      </w:r>
      <w:r>
        <w:rPr>
          <w:sz w:val="24"/>
        </w:rPr>
        <w:t>设置桥式起重机。</w:t>
      </w:r>
    </w:p>
    <w:p>
      <w:pPr>
        <w:rPr>
          <w:sz w:val="24"/>
        </w:rPr>
      </w:pPr>
      <w:r>
        <w:rPr>
          <w:b/>
          <w:sz w:val="24"/>
        </w:rPr>
        <w:t xml:space="preserve">18.6.3 </w:t>
      </w:r>
      <w:r>
        <w:rPr>
          <w:sz w:val="24"/>
        </w:rPr>
        <w:t xml:space="preserve"> 采用有轨加料机时，应有供加料机行走的操作场地</w:t>
      </w:r>
      <w:r>
        <w:rPr>
          <w:rFonts w:hint="eastAsia"/>
          <w:sz w:val="24"/>
        </w:rPr>
        <w:t>，</w:t>
      </w:r>
      <w:r>
        <w:rPr>
          <w:sz w:val="24"/>
        </w:rPr>
        <w:t>应留有操作工人的安全通道。</w:t>
      </w:r>
    </w:p>
    <w:p>
      <w:pPr>
        <w:rPr>
          <w:sz w:val="24"/>
        </w:rPr>
      </w:pPr>
      <w:r>
        <w:rPr>
          <w:b/>
          <w:sz w:val="24"/>
        </w:rPr>
        <w:t>18.6.4</w:t>
      </w:r>
      <w:r>
        <w:rPr>
          <w:sz w:val="24"/>
        </w:rPr>
        <w:t xml:space="preserve">  固体铜料、残极、阳极板等的堆放、起运，应留有作业场地。</w:t>
      </w:r>
    </w:p>
    <w:p>
      <w:pPr>
        <w:rPr>
          <w:sz w:val="24"/>
        </w:rPr>
      </w:pPr>
      <w:r>
        <w:rPr>
          <w:b/>
          <w:sz w:val="24"/>
        </w:rPr>
        <w:t>18.6.5</w:t>
      </w:r>
      <w:r>
        <w:rPr>
          <w:sz w:val="24"/>
        </w:rPr>
        <w:t xml:space="preserve">  </w:t>
      </w:r>
      <w:r>
        <w:rPr>
          <w:rFonts w:hint="eastAsia"/>
          <w:sz w:val="24"/>
        </w:rPr>
        <w:t>宜</w:t>
      </w:r>
      <w:r>
        <w:rPr>
          <w:sz w:val="24"/>
        </w:rPr>
        <w:t>就近配置浇铸包、</w:t>
      </w:r>
      <w:r>
        <w:rPr>
          <w:rFonts w:hint="eastAsia"/>
          <w:sz w:val="24"/>
        </w:rPr>
        <w:t>溜</w:t>
      </w:r>
      <w:r>
        <w:rPr>
          <w:sz w:val="24"/>
        </w:rPr>
        <w:t>槽等修理和烘烤的场地。</w:t>
      </w:r>
    </w:p>
    <w:p>
      <w:pPr>
        <w:rPr>
          <w:rFonts w:hAnsi="宋体"/>
          <w:sz w:val="24"/>
        </w:rPr>
      </w:pPr>
      <w:r>
        <w:rPr>
          <w:b/>
          <w:sz w:val="24"/>
        </w:rPr>
        <w:t>18.6.6</w:t>
      </w:r>
      <w:r>
        <w:rPr>
          <w:sz w:val="24"/>
        </w:rPr>
        <w:t xml:space="preserve">  </w:t>
      </w:r>
      <w:r>
        <w:rPr>
          <w:rFonts w:hint="eastAsia"/>
          <w:sz w:val="24"/>
        </w:rPr>
        <w:t>宜</w:t>
      </w:r>
      <w:r>
        <w:rPr>
          <w:sz w:val="24"/>
        </w:rPr>
        <w:t>就近设置</w:t>
      </w:r>
      <w:r>
        <w:rPr>
          <w:rFonts w:hint="eastAsia" w:hAnsi="宋体"/>
          <w:sz w:val="24"/>
        </w:rPr>
        <w:t>母模浇铸装置</w:t>
      </w:r>
      <w:r>
        <w:rPr>
          <w:rFonts w:hAnsi="宋体"/>
          <w:sz w:val="24"/>
        </w:rPr>
        <w:t>。</w:t>
      </w:r>
    </w:p>
    <w:p>
      <w:pPr>
        <w:rPr>
          <w:sz w:val="24"/>
        </w:rPr>
      </w:pPr>
      <w:r>
        <w:rPr>
          <w:rFonts w:hAnsi="宋体"/>
          <w:b/>
          <w:sz w:val="24"/>
        </w:rPr>
        <w:t>18.6.7</w:t>
      </w:r>
      <w:r>
        <w:rPr>
          <w:rFonts w:hAnsi="宋体"/>
          <w:sz w:val="24"/>
        </w:rPr>
        <w:t xml:space="preserve">  </w:t>
      </w:r>
      <w:r>
        <w:rPr>
          <w:sz w:val="24"/>
        </w:rPr>
        <w:t>竖炉熔化残极时，</w:t>
      </w:r>
      <w:r>
        <w:rPr>
          <w:rFonts w:hint="eastAsia"/>
          <w:sz w:val="24"/>
        </w:rPr>
        <w:t>宜</w:t>
      </w:r>
      <w:r>
        <w:rPr>
          <w:sz w:val="24"/>
        </w:rPr>
        <w:t>共用浇铸</w:t>
      </w:r>
      <w:r>
        <w:rPr>
          <w:rFonts w:hint="eastAsia"/>
          <w:sz w:val="24"/>
        </w:rPr>
        <w:t>设备设施</w:t>
      </w:r>
      <w:r>
        <w:rPr>
          <w:sz w:val="24"/>
        </w:rPr>
        <w:t>。</w:t>
      </w:r>
    </w:p>
    <w:p>
      <w:pPr>
        <w:rPr>
          <w:sz w:val="24"/>
        </w:rPr>
      </w:pPr>
    </w:p>
    <w:p>
      <w:pPr>
        <w:pStyle w:val="3"/>
        <w:spacing w:before="72" w:beforeLines="30" w:after="72" w:afterLines="30"/>
        <w:rPr>
          <w:szCs w:val="28"/>
        </w:rPr>
      </w:pPr>
      <w:bookmarkStart w:id="469" w:name="_Toc142551293"/>
      <w:bookmarkStart w:id="470" w:name="_Toc211954922"/>
      <w:bookmarkStart w:id="471" w:name="_Toc142552087"/>
      <w:bookmarkStart w:id="472" w:name="_Toc137634698"/>
      <w:bookmarkStart w:id="473" w:name="_Toc253045162"/>
      <w:bookmarkStart w:id="474" w:name="_Toc140218717"/>
      <w:bookmarkStart w:id="475" w:name="_Toc140988382"/>
      <w:bookmarkStart w:id="476" w:name="_Toc137634703"/>
      <w:r>
        <w:rPr>
          <w:szCs w:val="28"/>
        </w:rPr>
        <w:t xml:space="preserve">18.7 </w:t>
      </w:r>
      <w:r>
        <w:rPr>
          <w:rFonts w:hint="eastAsia"/>
          <w:szCs w:val="28"/>
        </w:rPr>
        <w:t xml:space="preserve"> </w:t>
      </w:r>
      <w:r>
        <w:rPr>
          <w:szCs w:val="28"/>
        </w:rPr>
        <w:t>炉渣贫化</w:t>
      </w:r>
      <w:bookmarkEnd w:id="469"/>
      <w:bookmarkEnd w:id="470"/>
      <w:bookmarkEnd w:id="471"/>
      <w:bookmarkEnd w:id="472"/>
      <w:bookmarkEnd w:id="473"/>
      <w:bookmarkEnd w:id="474"/>
      <w:bookmarkEnd w:id="475"/>
    </w:p>
    <w:p>
      <w:pPr>
        <w:pStyle w:val="13"/>
        <w:ind w:left="0" w:leftChars="0"/>
        <w:rPr>
          <w:rFonts w:ascii="Times New Roman" w:hAnsi="Times New Roman"/>
          <w:sz w:val="24"/>
        </w:rPr>
      </w:pPr>
      <w:r>
        <w:rPr>
          <w:rFonts w:ascii="Times New Roman" w:hAnsi="Times New Roman"/>
          <w:b/>
          <w:sz w:val="24"/>
        </w:rPr>
        <w:t>18.7.1</w:t>
      </w:r>
      <w:r>
        <w:rPr>
          <w:rFonts w:ascii="Times New Roman" w:hAnsi="Times New Roman"/>
          <w:sz w:val="24"/>
        </w:rPr>
        <w:t xml:space="preserve">  炉渣</w:t>
      </w:r>
      <w:r>
        <w:rPr>
          <w:rFonts w:hint="eastAsia" w:ascii="Times New Roman" w:hAnsi="Times New Roman"/>
          <w:sz w:val="24"/>
        </w:rPr>
        <w:t>采用</w:t>
      </w:r>
      <w:r>
        <w:rPr>
          <w:rFonts w:ascii="Times New Roman" w:hAnsi="Times New Roman"/>
          <w:sz w:val="24"/>
        </w:rPr>
        <w:t>电炉贫化</w:t>
      </w:r>
      <w:r>
        <w:rPr>
          <w:rFonts w:hint="eastAsia" w:ascii="Times New Roman" w:hAnsi="Times New Roman"/>
          <w:sz w:val="24"/>
        </w:rPr>
        <w:t>时，</w:t>
      </w:r>
      <w:r>
        <w:rPr>
          <w:rFonts w:ascii="Times New Roman" w:hAnsi="Times New Roman"/>
          <w:sz w:val="24"/>
        </w:rPr>
        <w:t>应符合下列规定：</w:t>
      </w:r>
    </w:p>
    <w:p>
      <w:pPr>
        <w:ind w:firstLine="481" w:firstLineChars="200"/>
        <w:rPr>
          <w:sz w:val="24"/>
        </w:rPr>
      </w:pPr>
      <w:r>
        <w:rPr>
          <w:b/>
          <w:sz w:val="24"/>
        </w:rPr>
        <w:t>1</w:t>
      </w:r>
      <w:r>
        <w:rPr>
          <w:sz w:val="24"/>
        </w:rPr>
        <w:t xml:space="preserve">  贫化电炉应</w:t>
      </w:r>
      <w:r>
        <w:rPr>
          <w:rFonts w:hint="eastAsia"/>
          <w:sz w:val="24"/>
        </w:rPr>
        <w:t>临</w:t>
      </w:r>
      <w:r>
        <w:rPr>
          <w:sz w:val="24"/>
        </w:rPr>
        <w:t>近熔炼炉一侧配置，熔炼渣应通过</w:t>
      </w:r>
      <w:r>
        <w:rPr>
          <w:rFonts w:hint="eastAsia"/>
          <w:sz w:val="24"/>
        </w:rPr>
        <w:t>溜</w:t>
      </w:r>
      <w:r>
        <w:rPr>
          <w:sz w:val="24"/>
        </w:rPr>
        <w:t>槽直接</w:t>
      </w:r>
      <w:r>
        <w:rPr>
          <w:rFonts w:hint="eastAsia"/>
          <w:sz w:val="24"/>
        </w:rPr>
        <w:t>加</w:t>
      </w:r>
      <w:r>
        <w:rPr>
          <w:sz w:val="24"/>
        </w:rPr>
        <w:t>入贫化电炉</w:t>
      </w:r>
      <w:r>
        <w:rPr>
          <w:rFonts w:hint="eastAsia"/>
          <w:sz w:val="24"/>
        </w:rPr>
        <w:t>；</w:t>
      </w:r>
    </w:p>
    <w:p>
      <w:pPr>
        <w:ind w:firstLine="481" w:firstLineChars="200"/>
        <w:rPr>
          <w:sz w:val="24"/>
        </w:rPr>
      </w:pPr>
      <w:r>
        <w:rPr>
          <w:b/>
          <w:sz w:val="24"/>
        </w:rPr>
        <w:t>2</w:t>
      </w:r>
      <w:r>
        <w:rPr>
          <w:sz w:val="24"/>
        </w:rPr>
        <w:t xml:space="preserve">  电炉用变压器应</w:t>
      </w:r>
      <w:r>
        <w:rPr>
          <w:rFonts w:hint="eastAsia"/>
          <w:sz w:val="24"/>
        </w:rPr>
        <w:t>临</w:t>
      </w:r>
      <w:r>
        <w:rPr>
          <w:sz w:val="24"/>
        </w:rPr>
        <w:t>近贫化电炉配置</w:t>
      </w:r>
      <w:r>
        <w:rPr>
          <w:rFonts w:hint="eastAsia"/>
          <w:sz w:val="24"/>
        </w:rPr>
        <w:t>；</w:t>
      </w:r>
    </w:p>
    <w:p>
      <w:pPr>
        <w:ind w:firstLine="481" w:firstLineChars="200"/>
        <w:rPr>
          <w:sz w:val="24"/>
        </w:rPr>
      </w:pPr>
      <w:r>
        <w:rPr>
          <w:b/>
          <w:sz w:val="24"/>
        </w:rPr>
        <w:t>3</w:t>
      </w:r>
      <w:r>
        <w:rPr>
          <w:sz w:val="24"/>
        </w:rPr>
        <w:t xml:space="preserve">  贫化电炉炉顶及电极壳焊接操作平台应采取绝缘措施，炉顶电极</w:t>
      </w:r>
      <w:r>
        <w:rPr>
          <w:rFonts w:hint="eastAsia"/>
          <w:sz w:val="24"/>
        </w:rPr>
        <w:t>周边</w:t>
      </w:r>
      <w:r>
        <w:rPr>
          <w:sz w:val="24"/>
        </w:rPr>
        <w:t>平台、梁等应采用非磁性金属材料制作，也可采用避免形成磁性金属闭合回路的结构形式。</w:t>
      </w:r>
    </w:p>
    <w:p>
      <w:pPr>
        <w:rPr>
          <w:sz w:val="24"/>
        </w:rPr>
      </w:pPr>
      <w:r>
        <w:rPr>
          <w:b/>
          <w:sz w:val="24"/>
        </w:rPr>
        <w:t>18.7.2</w:t>
      </w:r>
      <w:r>
        <w:rPr>
          <w:sz w:val="24"/>
        </w:rPr>
        <w:t xml:space="preserve">  炉渣选矿</w:t>
      </w:r>
      <w:r>
        <w:rPr>
          <w:rFonts w:hint="eastAsia"/>
          <w:sz w:val="24"/>
        </w:rPr>
        <w:t>时</w:t>
      </w:r>
      <w:r>
        <w:rPr>
          <w:sz w:val="24"/>
        </w:rPr>
        <w:t>应符合下列规定：</w:t>
      </w:r>
    </w:p>
    <w:p>
      <w:pPr>
        <w:ind w:firstLine="481" w:firstLineChars="200"/>
        <w:rPr>
          <w:sz w:val="24"/>
        </w:rPr>
      </w:pPr>
      <w:r>
        <w:rPr>
          <w:b/>
          <w:sz w:val="24"/>
        </w:rPr>
        <w:t>1</w:t>
      </w:r>
      <w:r>
        <w:rPr>
          <w:sz w:val="24"/>
        </w:rPr>
        <w:t xml:space="preserve">  破碎筛分工艺设备应采用单系列配置</w:t>
      </w:r>
      <w:r>
        <w:rPr>
          <w:rFonts w:hint="eastAsia"/>
          <w:sz w:val="24"/>
        </w:rPr>
        <w:t>；</w:t>
      </w:r>
    </w:p>
    <w:p>
      <w:pPr>
        <w:ind w:firstLine="481" w:firstLineChars="200"/>
        <w:rPr>
          <w:sz w:val="24"/>
        </w:rPr>
      </w:pPr>
      <w:r>
        <w:rPr>
          <w:b/>
          <w:sz w:val="24"/>
        </w:rPr>
        <w:t>2</w:t>
      </w:r>
      <w:r>
        <w:rPr>
          <w:sz w:val="24"/>
        </w:rPr>
        <w:t xml:space="preserve">  当采用常规碎磨工艺时，破碎筛分宜配置于同一厂房内</w:t>
      </w:r>
      <w:r>
        <w:rPr>
          <w:rFonts w:hint="eastAsia"/>
          <w:sz w:val="24"/>
        </w:rPr>
        <w:t>；</w:t>
      </w:r>
    </w:p>
    <w:p>
      <w:pPr>
        <w:ind w:firstLine="481" w:firstLineChars="200"/>
        <w:rPr>
          <w:sz w:val="24"/>
        </w:rPr>
      </w:pPr>
      <w:r>
        <w:rPr>
          <w:rFonts w:hint="eastAsia"/>
          <w:b/>
          <w:sz w:val="24"/>
        </w:rPr>
        <w:t>3</w:t>
      </w:r>
      <w:r>
        <w:rPr>
          <w:rFonts w:hint="eastAsia"/>
          <w:sz w:val="24"/>
        </w:rPr>
        <w:t xml:space="preserve">  </w:t>
      </w:r>
      <w:r>
        <w:rPr>
          <w:sz w:val="24"/>
        </w:rPr>
        <w:t>磨浮厂房中的浮选药剂制备间和给药室应设置通风设施，并应</w:t>
      </w:r>
      <w:r>
        <w:rPr>
          <w:rFonts w:hint="eastAsia"/>
          <w:sz w:val="24"/>
        </w:rPr>
        <w:t>采取</w:t>
      </w:r>
      <w:r>
        <w:rPr>
          <w:sz w:val="24"/>
        </w:rPr>
        <w:t>防腐、防火</w:t>
      </w:r>
      <w:r>
        <w:rPr>
          <w:rFonts w:hint="eastAsia"/>
          <w:sz w:val="24"/>
        </w:rPr>
        <w:t>措施；</w:t>
      </w:r>
    </w:p>
    <w:p>
      <w:pPr>
        <w:ind w:firstLine="481" w:firstLineChars="200"/>
        <w:rPr>
          <w:sz w:val="24"/>
        </w:rPr>
      </w:pPr>
      <w:r>
        <w:rPr>
          <w:b/>
          <w:sz w:val="24"/>
        </w:rPr>
        <w:t>4</w:t>
      </w:r>
      <w:r>
        <w:rPr>
          <w:rFonts w:hint="eastAsia"/>
          <w:sz w:val="24"/>
        </w:rPr>
        <w:t xml:space="preserve">  </w:t>
      </w:r>
      <w:r>
        <w:rPr>
          <w:sz w:val="24"/>
        </w:rPr>
        <w:t>尾矿自流输送最小坡度不宜小于1.5%。</w:t>
      </w:r>
    </w:p>
    <w:p>
      <w:pPr>
        <w:ind w:firstLine="481" w:firstLineChars="200"/>
        <w:rPr>
          <w:sz w:val="24"/>
        </w:rPr>
      </w:pPr>
      <w:r>
        <w:rPr>
          <w:b/>
          <w:sz w:val="24"/>
        </w:rPr>
        <w:t>5</w:t>
      </w:r>
      <w:r>
        <w:rPr>
          <w:sz w:val="24"/>
        </w:rPr>
        <w:t xml:space="preserve">  精矿、尾矿浓密机宜采用高架式</w:t>
      </w:r>
      <w:r>
        <w:rPr>
          <w:rFonts w:hint="eastAsia"/>
          <w:sz w:val="24"/>
        </w:rPr>
        <w:t>形式，</w:t>
      </w:r>
      <w:r>
        <w:rPr>
          <w:sz w:val="24"/>
        </w:rPr>
        <w:t>底流采用泵扬送至过滤设备。</w:t>
      </w:r>
    </w:p>
    <w:p>
      <w:pPr>
        <w:ind w:firstLine="481" w:firstLineChars="200"/>
        <w:rPr>
          <w:sz w:val="24"/>
        </w:rPr>
      </w:pPr>
      <w:r>
        <w:rPr>
          <w:rFonts w:hint="eastAsia"/>
          <w:b/>
          <w:sz w:val="24"/>
        </w:rPr>
        <w:t>6</w:t>
      </w:r>
      <w:r>
        <w:rPr>
          <w:rFonts w:hint="eastAsia"/>
          <w:sz w:val="24"/>
        </w:rPr>
        <w:t xml:space="preserve">  </w:t>
      </w:r>
      <w:r>
        <w:rPr>
          <w:sz w:val="24"/>
        </w:rPr>
        <w:t>精矿及尾矿过滤宜配置</w:t>
      </w:r>
      <w:r>
        <w:rPr>
          <w:rFonts w:hint="eastAsia"/>
          <w:sz w:val="24"/>
        </w:rPr>
        <w:t>在</w:t>
      </w:r>
      <w:r>
        <w:rPr>
          <w:sz w:val="24"/>
        </w:rPr>
        <w:t>同一跨间</w:t>
      </w:r>
      <w:r>
        <w:rPr>
          <w:rFonts w:hint="eastAsia"/>
          <w:sz w:val="24"/>
        </w:rPr>
        <w:t>，精矿过滤工序</w:t>
      </w:r>
      <w:r>
        <w:rPr>
          <w:sz w:val="24"/>
        </w:rPr>
        <w:t>可配置</w:t>
      </w:r>
      <w:r>
        <w:rPr>
          <w:rFonts w:hint="eastAsia"/>
          <w:sz w:val="24"/>
        </w:rPr>
        <w:t>在精矿仓</w:t>
      </w:r>
      <w:r>
        <w:rPr>
          <w:sz w:val="24"/>
        </w:rPr>
        <w:t>或配料站。</w:t>
      </w:r>
    </w:p>
    <w:p>
      <w:pPr>
        <w:ind w:firstLine="480" w:firstLineChars="200"/>
        <w:rPr>
          <w:sz w:val="24"/>
        </w:rPr>
      </w:pPr>
    </w:p>
    <w:p>
      <w:pPr>
        <w:pStyle w:val="3"/>
      </w:pPr>
      <w:bookmarkStart w:id="477" w:name="_Toc140218719"/>
      <w:bookmarkStart w:id="478" w:name="_Toc137634700"/>
      <w:bookmarkStart w:id="479" w:name="_Toc142551294"/>
      <w:bookmarkStart w:id="480" w:name="_Toc140988383"/>
      <w:bookmarkStart w:id="481" w:name="_Toc142552088"/>
      <w:r>
        <w:t xml:space="preserve">18.8  </w:t>
      </w:r>
      <w:r>
        <w:rPr>
          <w:rFonts w:hint="eastAsia"/>
        </w:rPr>
        <w:t>一步炼铜</w:t>
      </w:r>
      <w:bookmarkEnd w:id="477"/>
      <w:bookmarkEnd w:id="478"/>
      <w:bookmarkEnd w:id="479"/>
      <w:bookmarkEnd w:id="480"/>
      <w:bookmarkEnd w:id="481"/>
    </w:p>
    <w:p>
      <w:pPr>
        <w:pStyle w:val="40"/>
        <w:ind w:firstLine="0" w:firstLineChars="0"/>
        <w:rPr>
          <w:rFonts w:ascii="Times New Roman" w:hAnsi="Times New Roman"/>
          <w:sz w:val="24"/>
        </w:rPr>
      </w:pPr>
      <w:r>
        <w:rPr>
          <w:rFonts w:hint="eastAsia" w:ascii="Times New Roman" w:hAnsi="Times New Roman"/>
          <w:b/>
          <w:sz w:val="24"/>
        </w:rPr>
        <w:t>18.</w:t>
      </w:r>
      <w:r>
        <w:rPr>
          <w:rFonts w:ascii="Times New Roman" w:hAnsi="Times New Roman"/>
          <w:b/>
          <w:sz w:val="24"/>
        </w:rPr>
        <w:t>8.1</w:t>
      </w:r>
      <w:r>
        <w:rPr>
          <w:rFonts w:ascii="Times New Roman" w:hAnsi="Times New Roman"/>
          <w:sz w:val="24"/>
        </w:rPr>
        <w:t xml:space="preserve">  炉体</w:t>
      </w:r>
      <w:r>
        <w:rPr>
          <w:rFonts w:hint="eastAsia" w:ascii="Times New Roman" w:hAnsi="Times New Roman"/>
          <w:sz w:val="24"/>
        </w:rPr>
        <w:t>四</w:t>
      </w:r>
      <w:r>
        <w:rPr>
          <w:rFonts w:ascii="Times New Roman" w:hAnsi="Times New Roman"/>
          <w:sz w:val="24"/>
        </w:rPr>
        <w:t>周</w:t>
      </w:r>
      <w:r>
        <w:rPr>
          <w:rFonts w:hint="eastAsia" w:ascii="Times New Roman" w:hAnsi="Times New Roman"/>
          <w:sz w:val="24"/>
        </w:rPr>
        <w:t>的</w:t>
      </w:r>
      <w:r>
        <w:rPr>
          <w:rFonts w:ascii="Times New Roman" w:hAnsi="Times New Roman"/>
          <w:sz w:val="24"/>
        </w:rPr>
        <w:t>柱子</w:t>
      </w:r>
      <w:r>
        <w:rPr>
          <w:rFonts w:hint="eastAsia" w:ascii="Times New Roman" w:hAnsi="Times New Roman"/>
          <w:sz w:val="24"/>
        </w:rPr>
        <w:t>宜</w:t>
      </w:r>
      <w:r>
        <w:rPr>
          <w:rFonts w:ascii="Times New Roman" w:hAnsi="Times New Roman"/>
          <w:sz w:val="24"/>
        </w:rPr>
        <w:t>采用耐热或绝热材料隔热。</w:t>
      </w:r>
    </w:p>
    <w:p>
      <w:pPr>
        <w:pStyle w:val="40"/>
        <w:ind w:firstLine="0" w:firstLineChars="0"/>
        <w:rPr>
          <w:sz w:val="24"/>
        </w:rPr>
      </w:pPr>
      <w:r>
        <w:rPr>
          <w:rFonts w:hint="eastAsia" w:ascii="Times New Roman" w:hAnsi="Times New Roman"/>
          <w:b/>
          <w:sz w:val="24"/>
        </w:rPr>
        <w:t>18.</w:t>
      </w:r>
      <w:r>
        <w:rPr>
          <w:rFonts w:ascii="Times New Roman" w:hAnsi="Times New Roman"/>
          <w:b/>
          <w:sz w:val="24"/>
        </w:rPr>
        <w:t xml:space="preserve">8.2 </w:t>
      </w:r>
      <w:r>
        <w:rPr>
          <w:rFonts w:ascii="Times New Roman" w:hAnsi="Times New Roman"/>
          <w:sz w:val="24"/>
        </w:rPr>
        <w:t xml:space="preserve"> </w:t>
      </w:r>
      <w:r>
        <w:rPr>
          <w:rFonts w:hint="eastAsia"/>
          <w:sz w:val="24"/>
        </w:rPr>
        <w:t>熔体排放作业区应满足烧口及堵口操作场地。</w:t>
      </w:r>
    </w:p>
    <w:p>
      <w:pPr>
        <w:pStyle w:val="40"/>
        <w:ind w:firstLine="0" w:firstLineChars="0"/>
        <w:rPr>
          <w:rFonts w:ascii="Times New Roman" w:hAnsi="Times New Roman"/>
          <w:sz w:val="24"/>
        </w:rPr>
      </w:pPr>
      <w:r>
        <w:rPr>
          <w:rFonts w:ascii="Times New Roman" w:hAnsi="Times New Roman"/>
          <w:b/>
          <w:sz w:val="24"/>
        </w:rPr>
        <w:t>18.8.3</w:t>
      </w:r>
      <w:r>
        <w:rPr>
          <w:rFonts w:ascii="Times New Roman" w:hAnsi="Times New Roman"/>
          <w:sz w:val="24"/>
        </w:rPr>
        <w:t xml:space="preserve">  </w:t>
      </w:r>
      <w:r>
        <w:rPr>
          <w:rFonts w:hint="eastAsia" w:ascii="Times New Roman" w:hAnsi="Times New Roman"/>
          <w:sz w:val="24"/>
        </w:rPr>
        <w:t>应根据操作和检修要求，设置操作平台和楼层。熔体排放溜槽</w:t>
      </w:r>
      <w:r>
        <w:rPr>
          <w:rFonts w:ascii="Times New Roman" w:hAnsi="Times New Roman"/>
          <w:sz w:val="24"/>
        </w:rPr>
        <w:t>周边</w:t>
      </w:r>
      <w:r>
        <w:rPr>
          <w:rFonts w:hint="eastAsia" w:ascii="Times New Roman" w:hAnsi="Times New Roman"/>
          <w:sz w:val="24"/>
        </w:rPr>
        <w:t>应采取隔热措施。</w:t>
      </w:r>
    </w:p>
    <w:p>
      <w:pPr>
        <w:rPr>
          <w:sz w:val="24"/>
        </w:rPr>
      </w:pPr>
      <w:r>
        <w:rPr>
          <w:b/>
          <w:sz w:val="24"/>
        </w:rPr>
        <w:t>18.8.4</w:t>
      </w:r>
      <w:r>
        <w:rPr>
          <w:sz w:val="24"/>
        </w:rPr>
        <w:t xml:space="preserve">  一步炼铜炉应与精炼炉、电炉紧靠配置。</w:t>
      </w:r>
    </w:p>
    <w:p>
      <w:pPr>
        <w:rPr>
          <w:sz w:val="24"/>
        </w:rPr>
      </w:pPr>
      <w:r>
        <w:rPr>
          <w:b/>
          <w:sz w:val="24"/>
        </w:rPr>
        <w:t>18.8.5</w:t>
      </w:r>
      <w:r>
        <w:rPr>
          <w:sz w:val="24"/>
        </w:rPr>
        <w:t xml:space="preserve">  一步炼铜炉应架空配置，炉底应设置通风冷却，粗铜应通过</w:t>
      </w:r>
      <w:r>
        <w:rPr>
          <w:rFonts w:hint="eastAsia"/>
          <w:sz w:val="24"/>
        </w:rPr>
        <w:t>溜</w:t>
      </w:r>
      <w:r>
        <w:rPr>
          <w:sz w:val="24"/>
        </w:rPr>
        <w:t>槽自流入精炼炉，炉渣应通过</w:t>
      </w:r>
      <w:r>
        <w:rPr>
          <w:rFonts w:hint="eastAsia"/>
          <w:sz w:val="24"/>
        </w:rPr>
        <w:t>溜</w:t>
      </w:r>
      <w:r>
        <w:rPr>
          <w:sz w:val="24"/>
        </w:rPr>
        <w:t>槽自流入电炉。</w:t>
      </w:r>
    </w:p>
    <w:p>
      <w:pPr>
        <w:rPr>
          <w:sz w:val="24"/>
        </w:rPr>
      </w:pPr>
      <w:r>
        <w:rPr>
          <w:rFonts w:hint="eastAsia"/>
          <w:b/>
          <w:sz w:val="24"/>
        </w:rPr>
        <w:t>18</w:t>
      </w:r>
      <w:r>
        <w:rPr>
          <w:b/>
          <w:sz w:val="24"/>
        </w:rPr>
        <w:t>.8.6</w:t>
      </w:r>
      <w:r>
        <w:rPr>
          <w:sz w:val="24"/>
        </w:rPr>
        <w:t xml:space="preserve">  </w:t>
      </w:r>
      <w:r>
        <w:rPr>
          <w:rFonts w:hint="eastAsia"/>
          <w:sz w:val="24"/>
        </w:rPr>
        <w:t>厂房内宜配置电梯。</w:t>
      </w:r>
    </w:p>
    <w:p/>
    <w:p>
      <w:pPr>
        <w:pStyle w:val="3"/>
        <w:spacing w:before="72" w:beforeLines="30" w:after="72" w:afterLines="30"/>
        <w:rPr>
          <w:szCs w:val="28"/>
        </w:rPr>
      </w:pPr>
      <w:bookmarkStart w:id="482" w:name="_Toc142552089"/>
      <w:bookmarkStart w:id="483" w:name="_Toc142551295"/>
      <w:bookmarkStart w:id="484" w:name="_Toc140988384"/>
      <w:r>
        <w:rPr>
          <w:szCs w:val="28"/>
        </w:rPr>
        <w:t xml:space="preserve">18.9 </w:t>
      </w:r>
      <w:r>
        <w:rPr>
          <w:rFonts w:hint="eastAsia"/>
          <w:szCs w:val="28"/>
        </w:rPr>
        <w:t xml:space="preserve"> </w:t>
      </w:r>
      <w:r>
        <w:rPr>
          <w:szCs w:val="28"/>
        </w:rPr>
        <w:t>火精炉</w:t>
      </w:r>
      <w:bookmarkEnd w:id="482"/>
      <w:bookmarkEnd w:id="483"/>
      <w:bookmarkEnd w:id="484"/>
    </w:p>
    <w:p>
      <w:pPr>
        <w:pStyle w:val="40"/>
        <w:ind w:firstLine="0" w:firstLineChars="0"/>
        <w:rPr>
          <w:rFonts w:ascii="Times New Roman" w:hAnsi="Times New Roman"/>
          <w:sz w:val="24"/>
        </w:rPr>
      </w:pPr>
      <w:r>
        <w:rPr>
          <w:rFonts w:hint="eastAsia" w:ascii="Times New Roman" w:hAnsi="Times New Roman"/>
          <w:b/>
          <w:sz w:val="24"/>
        </w:rPr>
        <w:t>18.</w:t>
      </w:r>
      <w:r>
        <w:rPr>
          <w:rFonts w:ascii="Times New Roman" w:hAnsi="Times New Roman"/>
          <w:b/>
          <w:sz w:val="24"/>
        </w:rPr>
        <w:t>9.1</w:t>
      </w:r>
      <w:r>
        <w:rPr>
          <w:rFonts w:ascii="Times New Roman" w:hAnsi="Times New Roman"/>
          <w:sz w:val="24"/>
        </w:rPr>
        <w:t xml:space="preserve">  炉体周围柱子</w:t>
      </w:r>
      <w:r>
        <w:rPr>
          <w:rFonts w:hint="eastAsia" w:ascii="Times New Roman" w:hAnsi="Times New Roman"/>
          <w:sz w:val="24"/>
        </w:rPr>
        <w:t>宜</w:t>
      </w:r>
      <w:r>
        <w:rPr>
          <w:rFonts w:ascii="Times New Roman" w:hAnsi="Times New Roman"/>
          <w:sz w:val="24"/>
        </w:rPr>
        <w:t>采用耐热或绝热材料隔热。</w:t>
      </w:r>
    </w:p>
    <w:p>
      <w:pPr>
        <w:pStyle w:val="40"/>
        <w:ind w:firstLine="0" w:firstLineChars="0"/>
        <w:rPr>
          <w:sz w:val="24"/>
        </w:rPr>
      </w:pPr>
      <w:r>
        <w:rPr>
          <w:rFonts w:hint="eastAsia" w:ascii="Times New Roman" w:hAnsi="Times New Roman"/>
          <w:b/>
          <w:sz w:val="24"/>
        </w:rPr>
        <w:t>18.</w:t>
      </w:r>
      <w:r>
        <w:rPr>
          <w:rFonts w:ascii="Times New Roman" w:hAnsi="Times New Roman"/>
          <w:b/>
          <w:sz w:val="24"/>
        </w:rPr>
        <w:t>9.2</w:t>
      </w:r>
      <w:r>
        <w:rPr>
          <w:rFonts w:ascii="Times New Roman" w:hAnsi="Times New Roman"/>
          <w:sz w:val="24"/>
        </w:rPr>
        <w:t xml:space="preserve">  </w:t>
      </w:r>
      <w:r>
        <w:rPr>
          <w:rFonts w:hint="eastAsia"/>
          <w:sz w:val="24"/>
        </w:rPr>
        <w:t>熔体排放作业区应满足烧口及堵口操作场地。</w:t>
      </w:r>
    </w:p>
    <w:p>
      <w:pPr>
        <w:pStyle w:val="40"/>
        <w:ind w:firstLine="0" w:firstLineChars="0"/>
        <w:rPr>
          <w:rFonts w:ascii="Times New Roman" w:hAnsi="Times New Roman"/>
          <w:sz w:val="24"/>
        </w:rPr>
      </w:pPr>
      <w:r>
        <w:rPr>
          <w:rFonts w:ascii="Times New Roman" w:hAnsi="Times New Roman"/>
          <w:b/>
          <w:sz w:val="24"/>
        </w:rPr>
        <w:t xml:space="preserve">18.9.3 </w:t>
      </w:r>
      <w:r>
        <w:rPr>
          <w:rFonts w:ascii="Times New Roman" w:hAnsi="Times New Roman"/>
          <w:sz w:val="24"/>
        </w:rPr>
        <w:t xml:space="preserve"> </w:t>
      </w:r>
      <w:r>
        <w:rPr>
          <w:rFonts w:hint="eastAsia" w:ascii="Times New Roman" w:hAnsi="Times New Roman"/>
          <w:sz w:val="24"/>
        </w:rPr>
        <w:t>应根据操作和检修要求，设置操作平台和楼层。熔体排放溜槽</w:t>
      </w:r>
      <w:r>
        <w:rPr>
          <w:rFonts w:ascii="Times New Roman" w:hAnsi="Times New Roman"/>
          <w:sz w:val="24"/>
        </w:rPr>
        <w:t>周边</w:t>
      </w:r>
      <w:r>
        <w:rPr>
          <w:rFonts w:hint="eastAsia" w:ascii="Times New Roman" w:hAnsi="Times New Roman"/>
          <w:sz w:val="24"/>
        </w:rPr>
        <w:t>应采取隔热措施。</w:t>
      </w:r>
    </w:p>
    <w:p>
      <w:pPr>
        <w:pStyle w:val="40"/>
        <w:ind w:firstLine="0" w:firstLineChars="0"/>
      </w:pPr>
    </w:p>
    <w:p>
      <w:pPr>
        <w:pStyle w:val="3"/>
        <w:spacing w:before="72" w:beforeLines="30" w:after="72" w:afterLines="30"/>
        <w:rPr>
          <w:szCs w:val="28"/>
        </w:rPr>
      </w:pPr>
      <w:bookmarkStart w:id="485" w:name="_Toc142552090"/>
      <w:bookmarkStart w:id="486" w:name="_Toc140988385"/>
      <w:bookmarkStart w:id="487" w:name="_Toc140218720"/>
      <w:bookmarkStart w:id="488" w:name="_Toc142551296"/>
      <w:r>
        <w:rPr>
          <w:szCs w:val="28"/>
        </w:rPr>
        <w:t xml:space="preserve">18.10 </w:t>
      </w:r>
      <w:r>
        <w:rPr>
          <w:rFonts w:hint="eastAsia"/>
          <w:szCs w:val="28"/>
        </w:rPr>
        <w:t xml:space="preserve"> </w:t>
      </w:r>
      <w:r>
        <w:rPr>
          <w:szCs w:val="28"/>
        </w:rPr>
        <w:t>电解</w:t>
      </w:r>
      <w:r>
        <w:rPr>
          <w:rFonts w:hint="eastAsia"/>
          <w:szCs w:val="28"/>
        </w:rPr>
        <w:t>及</w:t>
      </w:r>
      <w:r>
        <w:rPr>
          <w:szCs w:val="28"/>
        </w:rPr>
        <w:t>电解液净化</w:t>
      </w:r>
      <w:bookmarkEnd w:id="476"/>
      <w:bookmarkEnd w:id="485"/>
      <w:bookmarkEnd w:id="486"/>
      <w:bookmarkEnd w:id="487"/>
      <w:bookmarkEnd w:id="488"/>
    </w:p>
    <w:p>
      <w:pPr>
        <w:autoSpaceDE w:val="0"/>
        <w:autoSpaceDN w:val="0"/>
        <w:adjustRightInd w:val="0"/>
        <w:rPr>
          <w:kern w:val="0"/>
          <w:sz w:val="24"/>
        </w:rPr>
      </w:pPr>
      <w:r>
        <w:rPr>
          <w:b/>
          <w:kern w:val="0"/>
          <w:sz w:val="24"/>
        </w:rPr>
        <w:t>18.10.1</w:t>
      </w:r>
      <w:r>
        <w:rPr>
          <w:kern w:val="0"/>
          <w:sz w:val="24"/>
        </w:rPr>
        <w:t xml:space="preserve">  设计规模为100kt/a~200kt/a时，电解主厂房宜采用单跨配置；设计规模超过200kt/a时，电解厂房宜采用双跨布置。</w:t>
      </w:r>
    </w:p>
    <w:p>
      <w:pPr>
        <w:autoSpaceDE w:val="0"/>
        <w:autoSpaceDN w:val="0"/>
        <w:adjustRightInd w:val="0"/>
        <w:rPr>
          <w:kern w:val="0"/>
          <w:sz w:val="24"/>
        </w:rPr>
      </w:pPr>
      <w:r>
        <w:rPr>
          <w:b/>
          <w:kern w:val="0"/>
          <w:sz w:val="24"/>
        </w:rPr>
        <w:t xml:space="preserve">18.10.2 </w:t>
      </w:r>
      <w:r>
        <w:rPr>
          <w:kern w:val="0"/>
          <w:sz w:val="24"/>
        </w:rPr>
        <w:t xml:space="preserve"> 设计规模不</w:t>
      </w:r>
      <w:r>
        <w:rPr>
          <w:rFonts w:hint="eastAsia"/>
          <w:kern w:val="0"/>
          <w:sz w:val="24"/>
        </w:rPr>
        <w:t>大</w:t>
      </w:r>
      <w:r>
        <w:rPr>
          <w:kern w:val="0"/>
          <w:sz w:val="24"/>
        </w:rPr>
        <w:t>于150kt/a时，极板加工机组宜配置在厂房端头；设计规模</w:t>
      </w:r>
      <w:r>
        <w:rPr>
          <w:rFonts w:hint="eastAsia"/>
          <w:kern w:val="0"/>
          <w:sz w:val="24"/>
        </w:rPr>
        <w:t>大</w:t>
      </w:r>
      <w:r>
        <w:rPr>
          <w:kern w:val="0"/>
          <w:sz w:val="24"/>
        </w:rPr>
        <w:t>于150kt/a时，极板加工机组宜配置在厂房中间；当需扩大产能时，机组宜配置在厂房需延长方向的一端。</w:t>
      </w:r>
    </w:p>
    <w:p>
      <w:pPr>
        <w:autoSpaceDE w:val="0"/>
        <w:autoSpaceDN w:val="0"/>
        <w:adjustRightInd w:val="0"/>
        <w:rPr>
          <w:kern w:val="0"/>
          <w:sz w:val="24"/>
        </w:rPr>
      </w:pPr>
      <w:r>
        <w:rPr>
          <w:b/>
          <w:kern w:val="0"/>
          <w:sz w:val="24"/>
        </w:rPr>
        <w:t>18.10.3</w:t>
      </w:r>
      <w:r>
        <w:rPr>
          <w:kern w:val="0"/>
          <w:sz w:val="24"/>
        </w:rPr>
        <w:t xml:space="preserve">  </w:t>
      </w:r>
      <w:r>
        <w:rPr>
          <w:sz w:val="24"/>
        </w:rPr>
        <w:t>采用始极片电解</w:t>
      </w:r>
      <w:r>
        <w:rPr>
          <w:rFonts w:hint="eastAsia"/>
          <w:sz w:val="24"/>
        </w:rPr>
        <w:t>工艺</w:t>
      </w:r>
      <w:r>
        <w:rPr>
          <w:sz w:val="24"/>
        </w:rPr>
        <w:t>时，机组配置顺序宜为从厂房端头依次配置阳极作业机组、始极片作业机组、导电棒机组、阴极作业机组及残极作业机组；采用永久阴极电解</w:t>
      </w:r>
      <w:r>
        <w:rPr>
          <w:rFonts w:hint="eastAsia"/>
          <w:sz w:val="24"/>
        </w:rPr>
        <w:t>工艺</w:t>
      </w:r>
      <w:r>
        <w:rPr>
          <w:sz w:val="24"/>
        </w:rPr>
        <w:t>时，机组配置顺序宜为从厂房端头依次配置阳极作业机组、残极作业机组、阴极剥片机组。</w:t>
      </w:r>
    </w:p>
    <w:p>
      <w:pPr>
        <w:autoSpaceDE w:val="0"/>
        <w:autoSpaceDN w:val="0"/>
        <w:adjustRightInd w:val="0"/>
        <w:rPr>
          <w:kern w:val="0"/>
          <w:sz w:val="24"/>
        </w:rPr>
      </w:pPr>
      <w:r>
        <w:rPr>
          <w:b/>
          <w:kern w:val="0"/>
          <w:sz w:val="24"/>
        </w:rPr>
        <w:t>18.10.4</w:t>
      </w:r>
      <w:r>
        <w:rPr>
          <w:kern w:val="0"/>
          <w:sz w:val="24"/>
        </w:rPr>
        <w:t xml:space="preserve">  每组电解槽的数量不宜超过20槽。</w:t>
      </w:r>
    </w:p>
    <w:p>
      <w:pPr>
        <w:autoSpaceDE w:val="0"/>
        <w:autoSpaceDN w:val="0"/>
        <w:adjustRightInd w:val="0"/>
        <w:rPr>
          <w:kern w:val="0"/>
          <w:sz w:val="24"/>
        </w:rPr>
      </w:pPr>
      <w:r>
        <w:rPr>
          <w:b/>
          <w:kern w:val="0"/>
          <w:sz w:val="24"/>
        </w:rPr>
        <w:t>18.10.5</w:t>
      </w:r>
      <w:r>
        <w:rPr>
          <w:kern w:val="0"/>
          <w:sz w:val="24"/>
        </w:rPr>
        <w:t xml:space="preserve">  电解槽槽面宜高出楼面400mm~500mm。</w:t>
      </w:r>
    </w:p>
    <w:p>
      <w:pPr>
        <w:autoSpaceDE w:val="0"/>
        <w:autoSpaceDN w:val="0"/>
        <w:adjustRightInd w:val="0"/>
        <w:rPr>
          <w:kern w:val="0"/>
          <w:sz w:val="24"/>
        </w:rPr>
      </w:pPr>
      <w:r>
        <w:rPr>
          <w:b/>
          <w:kern w:val="0"/>
          <w:sz w:val="24"/>
        </w:rPr>
        <w:t>18.10.6</w:t>
      </w:r>
      <w:r>
        <w:rPr>
          <w:kern w:val="0"/>
          <w:sz w:val="24"/>
        </w:rPr>
        <w:t xml:space="preserve">  起重机</w:t>
      </w:r>
      <w:r>
        <w:rPr>
          <w:rFonts w:hint="eastAsia"/>
          <w:kern w:val="0"/>
          <w:sz w:val="24"/>
        </w:rPr>
        <w:t>的</w:t>
      </w:r>
      <w:r>
        <w:rPr>
          <w:kern w:val="0"/>
          <w:sz w:val="24"/>
        </w:rPr>
        <w:t>配置应符合下列</w:t>
      </w:r>
      <w:r>
        <w:rPr>
          <w:rFonts w:hint="eastAsia"/>
          <w:kern w:val="0"/>
          <w:sz w:val="24"/>
        </w:rPr>
        <w:t>规定</w:t>
      </w:r>
      <w:r>
        <w:rPr>
          <w:kern w:val="0"/>
          <w:sz w:val="24"/>
        </w:rPr>
        <w:t>：</w:t>
      </w:r>
    </w:p>
    <w:p>
      <w:pPr>
        <w:ind w:firstLine="481" w:firstLineChars="200"/>
        <w:rPr>
          <w:kern w:val="0"/>
          <w:sz w:val="24"/>
        </w:rPr>
      </w:pPr>
      <w:r>
        <w:rPr>
          <w:b/>
          <w:kern w:val="0"/>
          <w:sz w:val="24"/>
        </w:rPr>
        <w:t>1</w:t>
      </w:r>
      <w:r>
        <w:rPr>
          <w:kern w:val="0"/>
          <w:sz w:val="24"/>
        </w:rPr>
        <w:t xml:space="preserve">  起重机工作时，吊</w:t>
      </w:r>
      <w:r>
        <w:rPr>
          <w:rFonts w:hint="eastAsia"/>
          <w:kern w:val="0"/>
          <w:sz w:val="24"/>
        </w:rPr>
        <w:t>装</w:t>
      </w:r>
      <w:r>
        <w:rPr>
          <w:kern w:val="0"/>
          <w:sz w:val="24"/>
        </w:rPr>
        <w:t>物</w:t>
      </w:r>
      <w:r>
        <w:rPr>
          <w:rFonts w:hint="eastAsia"/>
          <w:kern w:val="0"/>
          <w:sz w:val="24"/>
        </w:rPr>
        <w:t>体的</w:t>
      </w:r>
      <w:r>
        <w:rPr>
          <w:kern w:val="0"/>
          <w:sz w:val="24"/>
        </w:rPr>
        <w:t>最低点距槽面高度宜大于2m</w:t>
      </w:r>
      <w:r>
        <w:rPr>
          <w:rFonts w:hint="eastAsia"/>
          <w:kern w:val="0"/>
          <w:sz w:val="24"/>
        </w:rPr>
        <w:t>；</w:t>
      </w:r>
    </w:p>
    <w:p>
      <w:pPr>
        <w:ind w:firstLine="481" w:firstLineChars="200"/>
        <w:rPr>
          <w:kern w:val="0"/>
          <w:sz w:val="24"/>
        </w:rPr>
      </w:pPr>
      <w:r>
        <w:rPr>
          <w:b/>
          <w:kern w:val="0"/>
          <w:sz w:val="24"/>
        </w:rPr>
        <w:t>2</w:t>
      </w:r>
      <w:r>
        <w:rPr>
          <w:kern w:val="0"/>
          <w:sz w:val="24"/>
        </w:rPr>
        <w:t xml:space="preserve">  工作时</w:t>
      </w:r>
      <w:r>
        <w:rPr>
          <w:rFonts w:hint="eastAsia"/>
          <w:kern w:val="0"/>
          <w:sz w:val="24"/>
        </w:rPr>
        <w:t>的</w:t>
      </w:r>
      <w:r>
        <w:rPr>
          <w:kern w:val="0"/>
          <w:sz w:val="24"/>
        </w:rPr>
        <w:t>最高起运点距吊钩的极限位置，应有不小于1m的富余高度</w:t>
      </w:r>
      <w:r>
        <w:rPr>
          <w:rFonts w:hint="eastAsia"/>
          <w:kern w:val="0"/>
          <w:sz w:val="24"/>
        </w:rPr>
        <w:t>；</w:t>
      </w:r>
    </w:p>
    <w:p>
      <w:pPr>
        <w:ind w:firstLine="481" w:firstLineChars="200"/>
        <w:rPr>
          <w:kern w:val="0"/>
          <w:sz w:val="24"/>
        </w:rPr>
      </w:pPr>
      <w:r>
        <w:rPr>
          <w:b/>
          <w:kern w:val="0"/>
          <w:sz w:val="24"/>
        </w:rPr>
        <w:t>3</w:t>
      </w:r>
      <w:r>
        <w:rPr>
          <w:kern w:val="0"/>
          <w:sz w:val="24"/>
        </w:rPr>
        <w:t xml:space="preserve">  多功能专用起重机驾驶室底标高距槽面高度宜大于2.2m</w:t>
      </w:r>
      <w:r>
        <w:rPr>
          <w:rFonts w:hint="eastAsia"/>
          <w:kern w:val="0"/>
          <w:sz w:val="24"/>
        </w:rPr>
        <w:t>；</w:t>
      </w:r>
    </w:p>
    <w:p>
      <w:pPr>
        <w:ind w:firstLine="481" w:firstLineChars="200"/>
        <w:rPr>
          <w:kern w:val="0"/>
          <w:sz w:val="24"/>
        </w:rPr>
      </w:pPr>
      <w:r>
        <w:rPr>
          <w:b/>
          <w:kern w:val="0"/>
          <w:sz w:val="24"/>
        </w:rPr>
        <w:t>4</w:t>
      </w:r>
      <w:r>
        <w:rPr>
          <w:kern w:val="0"/>
          <w:sz w:val="24"/>
        </w:rPr>
        <w:t xml:space="preserve">  主厂房起重机驾驶室应</w:t>
      </w:r>
      <w:r>
        <w:rPr>
          <w:rFonts w:hint="eastAsia"/>
          <w:kern w:val="0"/>
          <w:sz w:val="24"/>
        </w:rPr>
        <w:t>位于</w:t>
      </w:r>
      <w:r>
        <w:rPr>
          <w:kern w:val="0"/>
          <w:sz w:val="24"/>
        </w:rPr>
        <w:t>无</w:t>
      </w:r>
      <w:r>
        <w:rPr>
          <w:rFonts w:hint="eastAsia"/>
          <w:kern w:val="0"/>
          <w:sz w:val="24"/>
        </w:rPr>
        <w:t>副</w:t>
      </w:r>
      <w:r>
        <w:rPr>
          <w:kern w:val="0"/>
          <w:sz w:val="24"/>
        </w:rPr>
        <w:t>跨一侧</w:t>
      </w:r>
      <w:r>
        <w:rPr>
          <w:rFonts w:hint="eastAsia"/>
          <w:kern w:val="0"/>
          <w:sz w:val="24"/>
        </w:rPr>
        <w:t>。</w:t>
      </w:r>
    </w:p>
    <w:p>
      <w:pPr>
        <w:autoSpaceDE w:val="0"/>
        <w:autoSpaceDN w:val="0"/>
        <w:adjustRightInd w:val="0"/>
        <w:rPr>
          <w:kern w:val="0"/>
          <w:sz w:val="24"/>
        </w:rPr>
      </w:pPr>
      <w:r>
        <w:rPr>
          <w:b/>
          <w:kern w:val="0"/>
          <w:sz w:val="24"/>
        </w:rPr>
        <w:t>18.10.7</w:t>
      </w:r>
      <w:r>
        <w:rPr>
          <w:kern w:val="0"/>
          <w:sz w:val="24"/>
        </w:rPr>
        <w:t xml:space="preserve">  在种板槽</w:t>
      </w:r>
      <w:r>
        <w:rPr>
          <w:rFonts w:hint="eastAsia"/>
          <w:kern w:val="0"/>
          <w:sz w:val="24"/>
        </w:rPr>
        <w:t>布</w:t>
      </w:r>
      <w:r>
        <w:rPr>
          <w:kern w:val="0"/>
          <w:sz w:val="24"/>
        </w:rPr>
        <w:t>置</w:t>
      </w:r>
      <w:r>
        <w:rPr>
          <w:rFonts w:hint="eastAsia"/>
          <w:kern w:val="0"/>
          <w:sz w:val="24"/>
        </w:rPr>
        <w:t>区域</w:t>
      </w:r>
      <w:r>
        <w:rPr>
          <w:kern w:val="0"/>
          <w:sz w:val="24"/>
        </w:rPr>
        <w:t>的一侧</w:t>
      </w:r>
      <w:r>
        <w:rPr>
          <w:rFonts w:hint="eastAsia"/>
          <w:kern w:val="0"/>
          <w:sz w:val="24"/>
        </w:rPr>
        <w:t>，</w:t>
      </w:r>
      <w:r>
        <w:rPr>
          <w:kern w:val="0"/>
          <w:sz w:val="24"/>
        </w:rPr>
        <w:t>应</w:t>
      </w:r>
      <w:r>
        <w:rPr>
          <w:rFonts w:hint="eastAsia"/>
          <w:kern w:val="0"/>
          <w:sz w:val="24"/>
        </w:rPr>
        <w:t>沿</w:t>
      </w:r>
      <w:r>
        <w:rPr>
          <w:kern w:val="0"/>
          <w:sz w:val="24"/>
        </w:rPr>
        <w:t>电解厂房长度方向布置一块宽度不小于18m</w:t>
      </w:r>
      <w:r>
        <w:rPr>
          <w:rFonts w:hint="eastAsia"/>
          <w:kern w:val="0"/>
          <w:sz w:val="24"/>
        </w:rPr>
        <w:t>的</w:t>
      </w:r>
      <w:r>
        <w:rPr>
          <w:kern w:val="0"/>
          <w:sz w:val="24"/>
        </w:rPr>
        <w:t>种板剥片及</w:t>
      </w:r>
      <w:r>
        <w:rPr>
          <w:rFonts w:hint="eastAsia"/>
          <w:kern w:val="0"/>
          <w:sz w:val="24"/>
        </w:rPr>
        <w:t>母板</w:t>
      </w:r>
      <w:r>
        <w:rPr>
          <w:kern w:val="0"/>
          <w:sz w:val="24"/>
        </w:rPr>
        <w:t>处理</w:t>
      </w:r>
      <w:r>
        <w:rPr>
          <w:rFonts w:hint="eastAsia"/>
          <w:kern w:val="0"/>
          <w:sz w:val="24"/>
        </w:rPr>
        <w:t>的</w:t>
      </w:r>
      <w:r>
        <w:rPr>
          <w:kern w:val="0"/>
          <w:sz w:val="24"/>
        </w:rPr>
        <w:t>作业区域。</w:t>
      </w:r>
    </w:p>
    <w:p>
      <w:pPr>
        <w:autoSpaceDE w:val="0"/>
        <w:autoSpaceDN w:val="0"/>
        <w:adjustRightInd w:val="0"/>
        <w:rPr>
          <w:kern w:val="0"/>
          <w:sz w:val="24"/>
        </w:rPr>
      </w:pPr>
      <w:r>
        <w:rPr>
          <w:b/>
          <w:kern w:val="0"/>
          <w:sz w:val="24"/>
        </w:rPr>
        <w:t>18.10.8</w:t>
      </w:r>
      <w:r>
        <w:rPr>
          <w:kern w:val="0"/>
          <w:sz w:val="24"/>
        </w:rPr>
        <w:t xml:space="preserve">  电解厂房应留有起重机检修场地。</w:t>
      </w:r>
    </w:p>
    <w:p>
      <w:pPr>
        <w:autoSpaceDE w:val="0"/>
        <w:autoSpaceDN w:val="0"/>
        <w:adjustRightInd w:val="0"/>
        <w:rPr>
          <w:kern w:val="0"/>
          <w:sz w:val="24"/>
        </w:rPr>
      </w:pPr>
      <w:r>
        <w:rPr>
          <w:b/>
          <w:kern w:val="0"/>
          <w:sz w:val="24"/>
        </w:rPr>
        <w:t xml:space="preserve">18.10.9 </w:t>
      </w:r>
      <w:r>
        <w:rPr>
          <w:kern w:val="0"/>
          <w:sz w:val="24"/>
        </w:rPr>
        <w:t xml:space="preserve"> 厂房±0.000平面与循环系统地坑的电解液贮槽周边</w:t>
      </w:r>
      <w:r>
        <w:rPr>
          <w:rFonts w:hint="eastAsia"/>
          <w:kern w:val="0"/>
          <w:sz w:val="24"/>
        </w:rPr>
        <w:t>，</w:t>
      </w:r>
      <w:r>
        <w:rPr>
          <w:kern w:val="0"/>
          <w:sz w:val="24"/>
        </w:rPr>
        <w:t>应设置集液坑，</w:t>
      </w:r>
      <w:r>
        <w:rPr>
          <w:rFonts w:hint="eastAsia"/>
          <w:kern w:val="0"/>
          <w:sz w:val="24"/>
        </w:rPr>
        <w:t>宜</w:t>
      </w:r>
      <w:r>
        <w:rPr>
          <w:kern w:val="0"/>
          <w:sz w:val="24"/>
        </w:rPr>
        <w:t>通过排水沟或地面放坡的方式集液；其他各层楼面应设置地漏，楼面宜向地漏</w:t>
      </w:r>
      <w:r>
        <w:rPr>
          <w:rFonts w:hint="eastAsia"/>
          <w:kern w:val="0"/>
          <w:sz w:val="24"/>
        </w:rPr>
        <w:t>放坡</w:t>
      </w:r>
      <w:r>
        <w:rPr>
          <w:kern w:val="0"/>
          <w:sz w:val="24"/>
        </w:rPr>
        <w:t>。</w:t>
      </w:r>
    </w:p>
    <w:p>
      <w:pPr>
        <w:rPr>
          <w:kern w:val="0"/>
          <w:sz w:val="24"/>
        </w:rPr>
      </w:pPr>
      <w:r>
        <w:rPr>
          <w:b/>
          <w:kern w:val="0"/>
          <w:sz w:val="24"/>
        </w:rPr>
        <w:t>18.10.10</w:t>
      </w:r>
      <w:r>
        <w:rPr>
          <w:kern w:val="0"/>
          <w:sz w:val="24"/>
        </w:rPr>
        <w:t xml:space="preserve"> </w:t>
      </w:r>
      <w:r>
        <w:rPr>
          <w:sz w:val="24"/>
        </w:rPr>
        <w:t xml:space="preserve"> 硫酸贮槽、盐酸贮槽和净化过滤机周边应设置防泄漏围堰。</w:t>
      </w:r>
    </w:p>
    <w:p>
      <w:pPr>
        <w:rPr>
          <w:kern w:val="0"/>
          <w:sz w:val="24"/>
        </w:rPr>
      </w:pPr>
      <w:r>
        <w:rPr>
          <w:b/>
          <w:kern w:val="0"/>
          <w:sz w:val="24"/>
        </w:rPr>
        <w:t>18.10.11</w:t>
      </w:r>
      <w:r>
        <w:rPr>
          <w:kern w:val="0"/>
          <w:sz w:val="24"/>
        </w:rPr>
        <w:t xml:space="preserve">  硫酸贮槽、盐酸贮槽及有可能接触电解液的操作场所附近，应设置洗眼器和紧急喷淋装置等应急设施。</w:t>
      </w:r>
    </w:p>
    <w:p>
      <w:pPr>
        <w:autoSpaceDE w:val="0"/>
        <w:autoSpaceDN w:val="0"/>
        <w:adjustRightInd w:val="0"/>
        <w:rPr>
          <w:kern w:val="0"/>
          <w:sz w:val="24"/>
        </w:rPr>
      </w:pPr>
      <w:r>
        <w:rPr>
          <w:b/>
          <w:kern w:val="0"/>
          <w:sz w:val="24"/>
        </w:rPr>
        <w:t>18.10.12</w:t>
      </w:r>
      <w:r>
        <w:rPr>
          <w:kern w:val="0"/>
          <w:sz w:val="24"/>
        </w:rPr>
        <w:t xml:space="preserve">  机组</w:t>
      </w:r>
      <w:r>
        <w:rPr>
          <w:rFonts w:hint="eastAsia"/>
          <w:kern w:val="0"/>
          <w:sz w:val="24"/>
        </w:rPr>
        <w:t>作业区域宜设置</w:t>
      </w:r>
      <w:r>
        <w:rPr>
          <w:kern w:val="0"/>
          <w:sz w:val="24"/>
        </w:rPr>
        <w:t>极板贮备架。</w:t>
      </w:r>
    </w:p>
    <w:p>
      <w:pPr>
        <w:autoSpaceDE w:val="0"/>
        <w:autoSpaceDN w:val="0"/>
        <w:adjustRightInd w:val="0"/>
        <w:rPr>
          <w:kern w:val="0"/>
          <w:sz w:val="24"/>
        </w:rPr>
      </w:pPr>
      <w:r>
        <w:rPr>
          <w:b/>
          <w:kern w:val="0"/>
          <w:sz w:val="24"/>
        </w:rPr>
        <w:t>18.10.13</w:t>
      </w:r>
      <w:r>
        <w:rPr>
          <w:kern w:val="0"/>
          <w:sz w:val="24"/>
        </w:rPr>
        <w:t xml:space="preserve">  净液厂房</w:t>
      </w:r>
      <w:r>
        <w:rPr>
          <w:rFonts w:hint="eastAsia"/>
          <w:kern w:val="0"/>
          <w:sz w:val="24"/>
        </w:rPr>
        <w:t>宜</w:t>
      </w:r>
      <w:r>
        <w:rPr>
          <w:kern w:val="0"/>
          <w:sz w:val="24"/>
        </w:rPr>
        <w:t>邻近电解厂房副跨一侧布置。</w:t>
      </w:r>
    </w:p>
    <w:p>
      <w:pPr>
        <w:autoSpaceDE w:val="0"/>
        <w:autoSpaceDN w:val="0"/>
        <w:adjustRightInd w:val="0"/>
        <w:rPr>
          <w:kern w:val="0"/>
          <w:sz w:val="24"/>
        </w:rPr>
      </w:pPr>
      <w:r>
        <w:rPr>
          <w:b/>
          <w:kern w:val="0"/>
          <w:sz w:val="24"/>
        </w:rPr>
        <w:t>18.10.14</w:t>
      </w:r>
      <w:r>
        <w:rPr>
          <w:kern w:val="0"/>
          <w:sz w:val="24"/>
        </w:rPr>
        <w:t xml:space="preserve">  一次脱铜电解</w:t>
      </w:r>
      <w:r>
        <w:rPr>
          <w:rFonts w:hint="eastAsia"/>
          <w:kern w:val="0"/>
          <w:sz w:val="24"/>
        </w:rPr>
        <w:t>槽</w:t>
      </w:r>
      <w:r>
        <w:rPr>
          <w:kern w:val="0"/>
          <w:sz w:val="24"/>
        </w:rPr>
        <w:t>宜布置在电解厂房主跨</w:t>
      </w:r>
      <w:r>
        <w:rPr>
          <w:rFonts w:hint="eastAsia"/>
          <w:kern w:val="0"/>
          <w:sz w:val="24"/>
        </w:rPr>
        <w:t>内</w:t>
      </w:r>
      <w:r>
        <w:rPr>
          <w:kern w:val="0"/>
          <w:sz w:val="24"/>
        </w:rPr>
        <w:t>；二次脱铜电解</w:t>
      </w:r>
      <w:r>
        <w:rPr>
          <w:rFonts w:hint="eastAsia"/>
          <w:kern w:val="0"/>
          <w:sz w:val="24"/>
        </w:rPr>
        <w:t>工序</w:t>
      </w:r>
      <w:r>
        <w:rPr>
          <w:kern w:val="0"/>
          <w:sz w:val="24"/>
        </w:rPr>
        <w:t>宜配置在净液厂房</w:t>
      </w:r>
      <w:r>
        <w:rPr>
          <w:rFonts w:hint="eastAsia"/>
          <w:kern w:val="0"/>
          <w:sz w:val="24"/>
        </w:rPr>
        <w:t>的</w:t>
      </w:r>
      <w:r>
        <w:rPr>
          <w:kern w:val="0"/>
          <w:sz w:val="24"/>
        </w:rPr>
        <w:t>一端，并应与其它工序隔开布置。</w:t>
      </w:r>
    </w:p>
    <w:p>
      <w:pPr>
        <w:autoSpaceDE w:val="0"/>
        <w:autoSpaceDN w:val="0"/>
        <w:adjustRightInd w:val="0"/>
        <w:rPr>
          <w:kern w:val="0"/>
          <w:sz w:val="24"/>
        </w:rPr>
      </w:pPr>
      <w:r>
        <w:rPr>
          <w:b/>
          <w:kern w:val="0"/>
          <w:sz w:val="24"/>
        </w:rPr>
        <w:t>18.10.15</w:t>
      </w:r>
      <w:r>
        <w:rPr>
          <w:kern w:val="0"/>
          <w:sz w:val="24"/>
        </w:rPr>
        <w:t xml:space="preserve">  </w:t>
      </w:r>
      <w:r>
        <w:rPr>
          <w:rFonts w:hint="eastAsia"/>
          <w:kern w:val="0"/>
          <w:sz w:val="24"/>
        </w:rPr>
        <w:t>净液</w:t>
      </w:r>
      <w:r>
        <w:rPr>
          <w:kern w:val="0"/>
          <w:sz w:val="24"/>
        </w:rPr>
        <w:t>厂房</w:t>
      </w:r>
      <w:r>
        <w:rPr>
          <w:rFonts w:hint="eastAsia"/>
          <w:kern w:val="0"/>
          <w:sz w:val="24"/>
        </w:rPr>
        <w:t>内应设置各种</w:t>
      </w:r>
      <w:r>
        <w:rPr>
          <w:kern w:val="0"/>
          <w:sz w:val="24"/>
        </w:rPr>
        <w:t>副产品</w:t>
      </w:r>
      <w:r>
        <w:rPr>
          <w:rFonts w:hint="eastAsia"/>
          <w:kern w:val="0"/>
          <w:sz w:val="24"/>
        </w:rPr>
        <w:t>的</w:t>
      </w:r>
      <w:r>
        <w:rPr>
          <w:kern w:val="0"/>
          <w:sz w:val="24"/>
        </w:rPr>
        <w:t>分类堆存</w:t>
      </w:r>
      <w:r>
        <w:rPr>
          <w:rFonts w:hint="eastAsia"/>
          <w:kern w:val="0"/>
          <w:sz w:val="24"/>
        </w:rPr>
        <w:t>场地</w:t>
      </w:r>
      <w:r>
        <w:rPr>
          <w:kern w:val="0"/>
          <w:sz w:val="24"/>
        </w:rPr>
        <w:t>。</w:t>
      </w:r>
    </w:p>
    <w:p>
      <w:pPr>
        <w:autoSpaceDE w:val="0"/>
        <w:autoSpaceDN w:val="0"/>
        <w:adjustRightInd w:val="0"/>
        <w:jc w:val="left"/>
        <w:rPr>
          <w:kern w:val="0"/>
          <w:sz w:val="24"/>
        </w:rPr>
      </w:pPr>
    </w:p>
    <w:p>
      <w:pPr>
        <w:pStyle w:val="3"/>
      </w:pPr>
      <w:bookmarkStart w:id="489" w:name="_Toc137634705"/>
      <w:bookmarkStart w:id="490" w:name="_Toc140218722"/>
      <w:bookmarkStart w:id="491" w:name="_Toc142552091"/>
      <w:bookmarkStart w:id="492" w:name="_Toc142551297"/>
      <w:bookmarkStart w:id="493" w:name="_Toc140988386"/>
      <w:r>
        <w:t xml:space="preserve">18.11 </w:t>
      </w:r>
      <w:r>
        <w:rPr>
          <w:rFonts w:hint="eastAsia"/>
        </w:rPr>
        <w:t xml:space="preserve"> 铜</w:t>
      </w:r>
      <w:r>
        <w:t>阳极泥处理</w:t>
      </w:r>
      <w:bookmarkEnd w:id="489"/>
      <w:bookmarkEnd w:id="490"/>
      <w:bookmarkEnd w:id="491"/>
      <w:bookmarkEnd w:id="492"/>
      <w:bookmarkEnd w:id="493"/>
    </w:p>
    <w:p>
      <w:pPr>
        <w:snapToGrid w:val="0"/>
        <w:rPr>
          <w:sz w:val="24"/>
        </w:rPr>
      </w:pPr>
      <w:r>
        <w:rPr>
          <w:b/>
          <w:bCs/>
          <w:sz w:val="24"/>
        </w:rPr>
        <w:t>18.11.1</w:t>
      </w:r>
      <w:r>
        <w:rPr>
          <w:bCs/>
          <w:sz w:val="24"/>
        </w:rPr>
        <w:t xml:space="preserve">  </w:t>
      </w:r>
      <w:r>
        <w:rPr>
          <w:sz w:val="24"/>
        </w:rPr>
        <w:t>阳极泥处理车间</w:t>
      </w:r>
      <w:r>
        <w:rPr>
          <w:rFonts w:hint="eastAsia"/>
          <w:sz w:val="24"/>
        </w:rPr>
        <w:t>宜设置</w:t>
      </w:r>
      <w:r>
        <w:rPr>
          <w:sz w:val="24"/>
        </w:rPr>
        <w:t>三级安</w:t>
      </w:r>
      <w:r>
        <w:rPr>
          <w:rFonts w:hint="eastAsia"/>
          <w:sz w:val="24"/>
        </w:rPr>
        <w:t>全</w:t>
      </w:r>
      <w:r>
        <w:rPr>
          <w:sz w:val="24"/>
        </w:rPr>
        <w:t>保</w:t>
      </w:r>
      <w:r>
        <w:rPr>
          <w:rFonts w:hint="eastAsia"/>
          <w:sz w:val="24"/>
        </w:rPr>
        <w:t>卫。</w:t>
      </w:r>
      <w:r>
        <w:rPr>
          <w:sz w:val="24"/>
        </w:rPr>
        <w:t>一级安</w:t>
      </w:r>
      <w:r>
        <w:rPr>
          <w:rFonts w:hint="eastAsia"/>
          <w:sz w:val="24"/>
        </w:rPr>
        <w:t>全</w:t>
      </w:r>
      <w:r>
        <w:rPr>
          <w:sz w:val="24"/>
        </w:rPr>
        <w:t>保</w:t>
      </w:r>
      <w:r>
        <w:rPr>
          <w:rFonts w:hint="eastAsia"/>
          <w:sz w:val="24"/>
        </w:rPr>
        <w:t>卫宜设置</w:t>
      </w:r>
      <w:r>
        <w:rPr>
          <w:sz w:val="24"/>
        </w:rPr>
        <w:t>在车间围墙</w:t>
      </w:r>
      <w:r>
        <w:rPr>
          <w:rFonts w:hint="eastAsia"/>
          <w:sz w:val="24"/>
        </w:rPr>
        <w:t>处，</w:t>
      </w:r>
      <w:r>
        <w:rPr>
          <w:sz w:val="24"/>
        </w:rPr>
        <w:t>二级安</w:t>
      </w:r>
      <w:r>
        <w:rPr>
          <w:rFonts w:hint="eastAsia"/>
          <w:sz w:val="24"/>
        </w:rPr>
        <w:t>全</w:t>
      </w:r>
      <w:r>
        <w:rPr>
          <w:sz w:val="24"/>
        </w:rPr>
        <w:t>保</w:t>
      </w:r>
      <w:r>
        <w:rPr>
          <w:rFonts w:hint="eastAsia"/>
          <w:sz w:val="24"/>
        </w:rPr>
        <w:t>卫宜设置</w:t>
      </w:r>
      <w:r>
        <w:rPr>
          <w:sz w:val="24"/>
        </w:rPr>
        <w:t>在阳极泥粗炼区</w:t>
      </w:r>
      <w:r>
        <w:rPr>
          <w:rFonts w:hint="eastAsia"/>
          <w:sz w:val="24"/>
        </w:rPr>
        <w:t>，</w:t>
      </w:r>
      <w:r>
        <w:rPr>
          <w:sz w:val="24"/>
        </w:rPr>
        <w:t>三级安</w:t>
      </w:r>
      <w:r>
        <w:rPr>
          <w:rFonts w:hint="eastAsia"/>
          <w:sz w:val="24"/>
        </w:rPr>
        <w:t>全</w:t>
      </w:r>
      <w:r>
        <w:rPr>
          <w:sz w:val="24"/>
        </w:rPr>
        <w:t>保</w:t>
      </w:r>
      <w:r>
        <w:rPr>
          <w:rFonts w:hint="eastAsia"/>
          <w:sz w:val="24"/>
        </w:rPr>
        <w:t>卫宜设置在</w:t>
      </w:r>
      <w:r>
        <w:rPr>
          <w:sz w:val="24"/>
        </w:rPr>
        <w:t>金银精炼区</w:t>
      </w:r>
      <w:r>
        <w:rPr>
          <w:rFonts w:hint="eastAsia"/>
          <w:sz w:val="24"/>
        </w:rPr>
        <w:t>。</w:t>
      </w:r>
    </w:p>
    <w:p>
      <w:pPr>
        <w:snapToGrid w:val="0"/>
        <w:rPr>
          <w:sz w:val="24"/>
        </w:rPr>
      </w:pPr>
      <w:r>
        <w:rPr>
          <w:rFonts w:hint="eastAsia"/>
          <w:b/>
          <w:sz w:val="24"/>
        </w:rPr>
        <w:t>1</w:t>
      </w:r>
      <w:r>
        <w:rPr>
          <w:b/>
          <w:sz w:val="24"/>
        </w:rPr>
        <w:t>8.11.2</w:t>
      </w:r>
      <w:r>
        <w:rPr>
          <w:sz w:val="24"/>
        </w:rPr>
        <w:t xml:space="preserve">  </w:t>
      </w:r>
      <w:r>
        <w:rPr>
          <w:rFonts w:hint="eastAsia"/>
          <w:sz w:val="24"/>
        </w:rPr>
        <w:t>安全保卫</w:t>
      </w:r>
      <w:r>
        <w:rPr>
          <w:sz w:val="24"/>
        </w:rPr>
        <w:t>措施宜符合下列规定：</w:t>
      </w:r>
    </w:p>
    <w:p>
      <w:pPr>
        <w:snapToGrid w:val="0"/>
        <w:ind w:firstLine="481" w:firstLineChars="200"/>
        <w:rPr>
          <w:sz w:val="24"/>
        </w:rPr>
      </w:pPr>
      <w:r>
        <w:rPr>
          <w:b/>
          <w:sz w:val="24"/>
        </w:rPr>
        <w:t xml:space="preserve">1 </w:t>
      </w:r>
      <w:r>
        <w:rPr>
          <w:sz w:val="24"/>
        </w:rPr>
        <w:t xml:space="preserve"> 在各安检区</w:t>
      </w:r>
      <w:r>
        <w:rPr>
          <w:rFonts w:hint="eastAsia"/>
          <w:sz w:val="24"/>
        </w:rPr>
        <w:t>宜</w:t>
      </w:r>
      <w:r>
        <w:rPr>
          <w:sz w:val="24"/>
        </w:rPr>
        <w:t>设</w:t>
      </w:r>
      <w:r>
        <w:rPr>
          <w:rFonts w:hint="eastAsia"/>
          <w:sz w:val="24"/>
        </w:rPr>
        <w:t>置</w:t>
      </w:r>
      <w:r>
        <w:rPr>
          <w:sz w:val="24"/>
        </w:rPr>
        <w:t>手握金属检测仪、安检门、X光行李扫描仪等</w:t>
      </w:r>
      <w:r>
        <w:rPr>
          <w:rFonts w:hint="eastAsia"/>
          <w:sz w:val="24"/>
        </w:rPr>
        <w:t>；</w:t>
      </w:r>
    </w:p>
    <w:p>
      <w:pPr>
        <w:snapToGrid w:val="0"/>
        <w:ind w:firstLine="481" w:firstLineChars="200"/>
        <w:rPr>
          <w:sz w:val="24"/>
        </w:rPr>
      </w:pPr>
      <w:r>
        <w:rPr>
          <w:rFonts w:hint="eastAsia"/>
          <w:b/>
          <w:sz w:val="24"/>
        </w:rPr>
        <w:t>2</w:t>
      </w:r>
      <w:r>
        <w:rPr>
          <w:sz w:val="24"/>
        </w:rPr>
        <w:t xml:space="preserve">  车间外围墙</w:t>
      </w:r>
      <w:r>
        <w:rPr>
          <w:rFonts w:hint="eastAsia"/>
          <w:sz w:val="24"/>
        </w:rPr>
        <w:t>宜</w:t>
      </w:r>
      <w:r>
        <w:rPr>
          <w:sz w:val="24"/>
        </w:rPr>
        <w:t>设</w:t>
      </w:r>
      <w:r>
        <w:rPr>
          <w:rFonts w:hint="eastAsia"/>
          <w:sz w:val="24"/>
        </w:rPr>
        <w:t>置</w:t>
      </w:r>
      <w:r>
        <w:rPr>
          <w:sz w:val="24"/>
        </w:rPr>
        <w:t>电子围栏和红外线扫描监控；</w:t>
      </w:r>
    </w:p>
    <w:p>
      <w:pPr>
        <w:snapToGrid w:val="0"/>
        <w:ind w:firstLine="481" w:firstLineChars="200"/>
        <w:rPr>
          <w:bCs/>
        </w:rPr>
      </w:pPr>
      <w:r>
        <w:rPr>
          <w:b/>
          <w:sz w:val="24"/>
        </w:rPr>
        <w:t>3</w:t>
      </w:r>
      <w:r>
        <w:rPr>
          <w:sz w:val="24"/>
        </w:rPr>
        <w:t xml:space="preserve">  生产重点现场</w:t>
      </w:r>
      <w:r>
        <w:rPr>
          <w:rFonts w:hint="eastAsia"/>
          <w:sz w:val="24"/>
        </w:rPr>
        <w:t>宜</w:t>
      </w:r>
      <w:r>
        <w:rPr>
          <w:sz w:val="24"/>
        </w:rPr>
        <w:t>设</w:t>
      </w:r>
      <w:r>
        <w:rPr>
          <w:rFonts w:hint="eastAsia"/>
          <w:sz w:val="24"/>
        </w:rPr>
        <w:t>置</w:t>
      </w:r>
      <w:r>
        <w:rPr>
          <w:sz w:val="24"/>
        </w:rPr>
        <w:t>工业监视摄像。</w:t>
      </w:r>
    </w:p>
    <w:p>
      <w:pPr>
        <w:snapToGrid w:val="0"/>
        <w:rPr>
          <w:bCs/>
          <w:sz w:val="24"/>
        </w:rPr>
      </w:pPr>
      <w:r>
        <w:rPr>
          <w:b/>
          <w:bCs/>
          <w:sz w:val="24"/>
        </w:rPr>
        <w:t xml:space="preserve">18.11.3 </w:t>
      </w:r>
      <w:r>
        <w:rPr>
          <w:bCs/>
          <w:sz w:val="24"/>
        </w:rPr>
        <w:t xml:space="preserve"> 阳极泥处理配置应符合下列</w:t>
      </w:r>
      <w:r>
        <w:rPr>
          <w:rFonts w:hint="eastAsia"/>
          <w:bCs/>
          <w:sz w:val="24"/>
        </w:rPr>
        <w:t>规定</w:t>
      </w:r>
      <w:r>
        <w:rPr>
          <w:bCs/>
          <w:sz w:val="24"/>
        </w:rPr>
        <w:t>：</w:t>
      </w:r>
    </w:p>
    <w:p>
      <w:pPr>
        <w:snapToGrid w:val="0"/>
        <w:ind w:firstLine="481" w:firstLineChars="200"/>
        <w:rPr>
          <w:sz w:val="24"/>
        </w:rPr>
      </w:pPr>
      <w:r>
        <w:rPr>
          <w:rFonts w:hint="eastAsia"/>
          <w:b/>
          <w:sz w:val="24"/>
        </w:rPr>
        <w:t>1</w:t>
      </w:r>
      <w:r>
        <w:rPr>
          <w:b/>
          <w:sz w:val="24"/>
        </w:rPr>
        <w:t xml:space="preserve"> </w:t>
      </w:r>
      <w:r>
        <w:rPr>
          <w:sz w:val="24"/>
        </w:rPr>
        <w:t xml:space="preserve"> 办公区与生产车间</w:t>
      </w:r>
      <w:r>
        <w:rPr>
          <w:rFonts w:hint="eastAsia"/>
          <w:sz w:val="24"/>
        </w:rPr>
        <w:t>应</w:t>
      </w:r>
      <w:r>
        <w:rPr>
          <w:sz w:val="24"/>
        </w:rPr>
        <w:t>互不连通</w:t>
      </w:r>
      <w:r>
        <w:rPr>
          <w:rFonts w:hint="eastAsia"/>
          <w:sz w:val="24"/>
        </w:rPr>
        <w:t>；</w:t>
      </w:r>
    </w:p>
    <w:p>
      <w:pPr>
        <w:snapToGrid w:val="0"/>
        <w:ind w:firstLine="481" w:firstLineChars="200"/>
        <w:rPr>
          <w:sz w:val="24"/>
        </w:rPr>
      </w:pPr>
      <w:r>
        <w:rPr>
          <w:rFonts w:hint="eastAsia"/>
          <w:b/>
          <w:sz w:val="24"/>
        </w:rPr>
        <w:t>2</w:t>
      </w:r>
      <w:r>
        <w:rPr>
          <w:b/>
          <w:sz w:val="24"/>
        </w:rPr>
        <w:t xml:space="preserve"> </w:t>
      </w:r>
      <w:r>
        <w:rPr>
          <w:sz w:val="24"/>
        </w:rPr>
        <w:t xml:space="preserve"> 阳极泥处理粗炼区与精炼区</w:t>
      </w:r>
      <w:r>
        <w:rPr>
          <w:rFonts w:hint="eastAsia"/>
          <w:sz w:val="24"/>
        </w:rPr>
        <w:t>宜设置</w:t>
      </w:r>
      <w:r>
        <w:rPr>
          <w:sz w:val="24"/>
        </w:rPr>
        <w:t>在同一厂房内，</w:t>
      </w:r>
      <w:r>
        <w:rPr>
          <w:rFonts w:hint="eastAsia"/>
          <w:sz w:val="24"/>
        </w:rPr>
        <w:t>两区间宜</w:t>
      </w:r>
      <w:r>
        <w:rPr>
          <w:sz w:val="24"/>
        </w:rPr>
        <w:t>采用</w:t>
      </w:r>
      <w:r>
        <w:rPr>
          <w:rFonts w:hint="eastAsia"/>
          <w:sz w:val="24"/>
        </w:rPr>
        <w:t>实</w:t>
      </w:r>
      <w:r>
        <w:rPr>
          <w:sz w:val="24"/>
        </w:rPr>
        <w:t>墙</w:t>
      </w:r>
      <w:r>
        <w:rPr>
          <w:rFonts w:hint="eastAsia"/>
          <w:sz w:val="24"/>
        </w:rPr>
        <w:t>隔离；</w:t>
      </w:r>
    </w:p>
    <w:p>
      <w:pPr>
        <w:snapToGrid w:val="0"/>
        <w:ind w:firstLine="481" w:firstLineChars="200"/>
        <w:rPr>
          <w:sz w:val="24"/>
        </w:rPr>
      </w:pPr>
      <w:r>
        <w:rPr>
          <w:rFonts w:hint="eastAsia"/>
          <w:b/>
          <w:sz w:val="24"/>
        </w:rPr>
        <w:t>3</w:t>
      </w:r>
      <w:r>
        <w:rPr>
          <w:b/>
          <w:sz w:val="24"/>
        </w:rPr>
        <w:t xml:space="preserve"> </w:t>
      </w:r>
      <w:r>
        <w:rPr>
          <w:sz w:val="24"/>
        </w:rPr>
        <w:t xml:space="preserve"> 铂钯精炼</w:t>
      </w:r>
      <w:r>
        <w:rPr>
          <w:rFonts w:hint="eastAsia"/>
          <w:sz w:val="24"/>
        </w:rPr>
        <w:t>工序宜</w:t>
      </w:r>
      <w:r>
        <w:rPr>
          <w:sz w:val="24"/>
        </w:rPr>
        <w:t>设</w:t>
      </w:r>
      <w:r>
        <w:rPr>
          <w:rFonts w:hint="eastAsia"/>
          <w:sz w:val="24"/>
        </w:rPr>
        <w:t>置</w:t>
      </w:r>
      <w:r>
        <w:rPr>
          <w:sz w:val="24"/>
        </w:rPr>
        <w:t>在金银精炼区；</w:t>
      </w:r>
    </w:p>
    <w:p>
      <w:pPr>
        <w:snapToGrid w:val="0"/>
        <w:ind w:firstLine="481" w:firstLineChars="200"/>
        <w:rPr>
          <w:sz w:val="24"/>
        </w:rPr>
      </w:pPr>
      <w:r>
        <w:rPr>
          <w:rFonts w:hint="eastAsia"/>
          <w:b/>
          <w:sz w:val="24"/>
        </w:rPr>
        <w:t>4</w:t>
      </w:r>
      <w:r>
        <w:rPr>
          <w:rFonts w:hint="eastAsia"/>
          <w:sz w:val="24"/>
        </w:rPr>
        <w:t xml:space="preserve">  </w:t>
      </w:r>
      <w:r>
        <w:rPr>
          <w:sz w:val="24"/>
        </w:rPr>
        <w:t>金银库房应</w:t>
      </w:r>
      <w:r>
        <w:rPr>
          <w:rFonts w:hint="eastAsia"/>
          <w:sz w:val="24"/>
        </w:rPr>
        <w:t>采用</w:t>
      </w:r>
      <w:r>
        <w:rPr>
          <w:sz w:val="24"/>
        </w:rPr>
        <w:t>防爆六面体钢筋环绕混凝体</w:t>
      </w:r>
      <w:r>
        <w:rPr>
          <w:rFonts w:hint="eastAsia"/>
          <w:sz w:val="24"/>
        </w:rPr>
        <w:t>；</w:t>
      </w:r>
    </w:p>
    <w:p>
      <w:pPr>
        <w:snapToGrid w:val="0"/>
        <w:ind w:firstLine="481" w:firstLineChars="200"/>
        <w:rPr>
          <w:sz w:val="24"/>
        </w:rPr>
      </w:pPr>
      <w:r>
        <w:rPr>
          <w:rFonts w:hint="eastAsia"/>
          <w:b/>
          <w:sz w:val="24"/>
        </w:rPr>
        <w:t>5</w:t>
      </w:r>
      <w:r>
        <w:rPr>
          <w:b/>
          <w:sz w:val="24"/>
        </w:rPr>
        <w:t xml:space="preserve"> </w:t>
      </w:r>
      <w:r>
        <w:rPr>
          <w:sz w:val="24"/>
        </w:rPr>
        <w:t xml:space="preserve"> 阳极泥处理厂房的窗户内</w:t>
      </w:r>
      <w:r>
        <w:rPr>
          <w:rFonts w:hint="eastAsia"/>
          <w:sz w:val="24"/>
        </w:rPr>
        <w:t>、</w:t>
      </w:r>
      <w:r>
        <w:rPr>
          <w:sz w:val="24"/>
        </w:rPr>
        <w:t>外</w:t>
      </w:r>
      <w:r>
        <w:rPr>
          <w:rFonts w:hint="eastAsia"/>
          <w:sz w:val="24"/>
        </w:rPr>
        <w:t>应</w:t>
      </w:r>
      <w:r>
        <w:rPr>
          <w:sz w:val="24"/>
        </w:rPr>
        <w:t>设</w:t>
      </w:r>
      <w:r>
        <w:rPr>
          <w:rFonts w:hint="eastAsia"/>
          <w:sz w:val="24"/>
        </w:rPr>
        <w:t>置</w:t>
      </w:r>
      <w:r>
        <w:rPr>
          <w:sz w:val="24"/>
        </w:rPr>
        <w:t>双层防盗网；</w:t>
      </w:r>
    </w:p>
    <w:p>
      <w:pPr>
        <w:snapToGrid w:val="0"/>
        <w:ind w:firstLine="481" w:firstLineChars="200"/>
        <w:rPr>
          <w:sz w:val="24"/>
        </w:rPr>
      </w:pPr>
      <w:r>
        <w:rPr>
          <w:rFonts w:hint="eastAsia"/>
          <w:b/>
          <w:sz w:val="24"/>
        </w:rPr>
        <w:t xml:space="preserve">6 </w:t>
      </w:r>
      <w:r>
        <w:rPr>
          <w:rFonts w:hint="eastAsia"/>
          <w:sz w:val="24"/>
        </w:rPr>
        <w:t xml:space="preserve"> </w:t>
      </w:r>
      <w:r>
        <w:rPr>
          <w:sz w:val="24"/>
        </w:rPr>
        <w:t>厂房±</w:t>
      </w:r>
      <w:r>
        <w:rPr>
          <w:rFonts w:hint="eastAsia"/>
          <w:sz w:val="24"/>
        </w:rPr>
        <w:t>0</w:t>
      </w:r>
      <w:r>
        <w:rPr>
          <w:sz w:val="24"/>
        </w:rPr>
        <w:t>.000平面与贮液槽周围地面应设置排水沟和集液坑，其他各层楼面应设置地漏。</w:t>
      </w:r>
    </w:p>
    <w:p>
      <w:pPr>
        <w:snapToGrid w:val="0"/>
        <w:ind w:firstLine="480" w:firstLineChars="200"/>
        <w:rPr>
          <w:sz w:val="24"/>
        </w:rPr>
      </w:pPr>
    </w:p>
    <w:p>
      <w:pPr>
        <w:pStyle w:val="3"/>
        <w:spacing w:before="72" w:beforeLines="30" w:after="72" w:afterLines="30"/>
        <w:rPr>
          <w:szCs w:val="28"/>
        </w:rPr>
      </w:pPr>
      <w:bookmarkStart w:id="494" w:name="_Toc140218723"/>
      <w:bookmarkStart w:id="495" w:name="_Toc142551298"/>
      <w:bookmarkStart w:id="496" w:name="_Toc142552092"/>
      <w:bookmarkStart w:id="497" w:name="_Toc140988387"/>
      <w:bookmarkStart w:id="498" w:name="_Toc137634706"/>
      <w:r>
        <w:rPr>
          <w:szCs w:val="28"/>
        </w:rPr>
        <w:t xml:space="preserve">18.12 </w:t>
      </w:r>
      <w:r>
        <w:rPr>
          <w:rFonts w:hint="eastAsia"/>
          <w:szCs w:val="28"/>
        </w:rPr>
        <w:t xml:space="preserve"> </w:t>
      </w:r>
      <w:r>
        <w:rPr>
          <w:szCs w:val="28"/>
        </w:rPr>
        <w:t>湿法炼铜</w:t>
      </w:r>
      <w:bookmarkEnd w:id="494"/>
      <w:bookmarkEnd w:id="495"/>
      <w:bookmarkEnd w:id="496"/>
      <w:bookmarkEnd w:id="497"/>
      <w:bookmarkEnd w:id="498"/>
    </w:p>
    <w:p>
      <w:pPr>
        <w:rPr>
          <w:sz w:val="24"/>
        </w:rPr>
      </w:pPr>
      <w:r>
        <w:rPr>
          <w:b/>
          <w:sz w:val="24"/>
        </w:rPr>
        <w:t>18.12.1</w:t>
      </w:r>
      <w:r>
        <w:rPr>
          <w:sz w:val="24"/>
        </w:rPr>
        <w:t xml:space="preserve">  </w:t>
      </w:r>
      <w:bookmarkStart w:id="499" w:name="OLE_LINK11"/>
      <w:r>
        <w:rPr>
          <w:sz w:val="24"/>
        </w:rPr>
        <w:t>破碎、筛分、</w:t>
      </w:r>
      <w:bookmarkStart w:id="500" w:name="OLE_LINK10"/>
      <w:bookmarkStart w:id="501" w:name="OLE_LINK9"/>
      <w:r>
        <w:rPr>
          <w:rFonts w:hint="eastAsia"/>
          <w:sz w:val="24"/>
        </w:rPr>
        <w:t>制粒熟化</w:t>
      </w:r>
      <w:bookmarkEnd w:id="499"/>
      <w:bookmarkEnd w:id="500"/>
      <w:r>
        <w:rPr>
          <w:sz w:val="24"/>
        </w:rPr>
        <w:t>设备</w:t>
      </w:r>
      <w:bookmarkEnd w:id="501"/>
      <w:r>
        <w:rPr>
          <w:sz w:val="24"/>
        </w:rPr>
        <w:t>的配置</w:t>
      </w:r>
      <w:r>
        <w:rPr>
          <w:rFonts w:hint="eastAsia"/>
          <w:sz w:val="24"/>
        </w:rPr>
        <w:t>宜</w:t>
      </w:r>
      <w:r>
        <w:rPr>
          <w:sz w:val="24"/>
        </w:rPr>
        <w:t>符合下列</w:t>
      </w:r>
      <w:r>
        <w:rPr>
          <w:rFonts w:hint="eastAsia"/>
          <w:sz w:val="24"/>
        </w:rPr>
        <w:t>规定</w:t>
      </w:r>
      <w:r>
        <w:rPr>
          <w:sz w:val="24"/>
        </w:rPr>
        <w:t>：</w:t>
      </w:r>
    </w:p>
    <w:p>
      <w:pPr>
        <w:ind w:firstLine="481" w:firstLineChars="200"/>
        <w:rPr>
          <w:sz w:val="24"/>
        </w:rPr>
      </w:pPr>
      <w:r>
        <w:rPr>
          <w:b/>
          <w:sz w:val="24"/>
        </w:rPr>
        <w:t>1</w:t>
      </w:r>
      <w:r>
        <w:rPr>
          <w:sz w:val="24"/>
        </w:rPr>
        <w:t xml:space="preserve">  破碎、筛分</w:t>
      </w:r>
      <w:r>
        <w:rPr>
          <w:rFonts w:hint="eastAsia"/>
          <w:sz w:val="24"/>
        </w:rPr>
        <w:t>宜单系列布置，</w:t>
      </w:r>
      <w:r>
        <w:rPr>
          <w:sz w:val="24"/>
        </w:rPr>
        <w:t>破碎、筛分、</w:t>
      </w:r>
      <w:r>
        <w:rPr>
          <w:rFonts w:hint="eastAsia"/>
          <w:sz w:val="24"/>
        </w:rPr>
        <w:t>制粒熟化</w:t>
      </w:r>
      <w:r>
        <w:rPr>
          <w:sz w:val="24"/>
        </w:rPr>
        <w:t>宜</w:t>
      </w:r>
      <w:r>
        <w:rPr>
          <w:rFonts w:hint="eastAsia"/>
          <w:sz w:val="24"/>
        </w:rPr>
        <w:t>分区布置；</w:t>
      </w:r>
    </w:p>
    <w:p>
      <w:pPr>
        <w:ind w:firstLine="481" w:firstLineChars="200"/>
        <w:rPr>
          <w:sz w:val="24"/>
        </w:rPr>
      </w:pPr>
      <w:r>
        <w:rPr>
          <w:b/>
          <w:sz w:val="24"/>
        </w:rPr>
        <w:t>2</w:t>
      </w:r>
      <w:r>
        <w:rPr>
          <w:sz w:val="24"/>
        </w:rPr>
        <w:t xml:space="preserve">  中、细碎机和筛分机前应设置缓冲或分配矿仓</w:t>
      </w:r>
      <w:r>
        <w:rPr>
          <w:rFonts w:hint="eastAsia"/>
          <w:sz w:val="24"/>
        </w:rPr>
        <w:t>；</w:t>
      </w:r>
    </w:p>
    <w:p>
      <w:pPr>
        <w:ind w:firstLine="481" w:firstLineChars="200"/>
        <w:rPr>
          <w:sz w:val="24"/>
        </w:rPr>
      </w:pPr>
      <w:r>
        <w:rPr>
          <w:b/>
          <w:sz w:val="24"/>
        </w:rPr>
        <w:t xml:space="preserve">3 </w:t>
      </w:r>
      <w:r>
        <w:rPr>
          <w:sz w:val="24"/>
        </w:rPr>
        <w:t xml:space="preserve"> 中、细碎机前应设置除铁装置</w:t>
      </w:r>
      <w:r>
        <w:rPr>
          <w:rFonts w:hint="eastAsia"/>
          <w:sz w:val="24"/>
        </w:rPr>
        <w:t>；</w:t>
      </w:r>
    </w:p>
    <w:p>
      <w:pPr>
        <w:ind w:firstLine="481" w:firstLineChars="200"/>
        <w:rPr>
          <w:sz w:val="24"/>
        </w:rPr>
      </w:pPr>
      <w:r>
        <w:rPr>
          <w:b/>
          <w:sz w:val="24"/>
        </w:rPr>
        <w:t xml:space="preserve">4 </w:t>
      </w:r>
      <w:r>
        <w:rPr>
          <w:sz w:val="24"/>
        </w:rPr>
        <w:t xml:space="preserve"> </w:t>
      </w:r>
      <w:r>
        <w:rPr>
          <w:rFonts w:hint="eastAsia"/>
          <w:sz w:val="24"/>
        </w:rPr>
        <w:t>制粒熟化应</w:t>
      </w:r>
      <w:r>
        <w:rPr>
          <w:sz w:val="24"/>
        </w:rPr>
        <w:t>设置围堰、地坑泵和安全淋浴器</w:t>
      </w:r>
      <w:r>
        <w:rPr>
          <w:rFonts w:hint="eastAsia"/>
          <w:sz w:val="24"/>
        </w:rPr>
        <w:t>；</w:t>
      </w:r>
    </w:p>
    <w:p>
      <w:pPr>
        <w:ind w:firstLine="481" w:firstLineChars="200"/>
        <w:rPr>
          <w:sz w:val="24"/>
        </w:rPr>
      </w:pPr>
      <w:r>
        <w:rPr>
          <w:b/>
          <w:sz w:val="24"/>
        </w:rPr>
        <w:t xml:space="preserve">5 </w:t>
      </w:r>
      <w:r>
        <w:rPr>
          <w:sz w:val="24"/>
        </w:rPr>
        <w:t xml:space="preserve"> 堆浸场地</w:t>
      </w:r>
      <w:r>
        <w:rPr>
          <w:rFonts w:hint="eastAsia"/>
          <w:sz w:val="24"/>
        </w:rPr>
        <w:t>形状</w:t>
      </w:r>
      <w:r>
        <w:rPr>
          <w:sz w:val="24"/>
        </w:rPr>
        <w:t>宜</w:t>
      </w:r>
      <w:r>
        <w:rPr>
          <w:rFonts w:hint="eastAsia"/>
          <w:sz w:val="24"/>
        </w:rPr>
        <w:t>为</w:t>
      </w:r>
      <w:r>
        <w:rPr>
          <w:sz w:val="24"/>
        </w:rPr>
        <w:t>长方形，地面坡度</w:t>
      </w:r>
      <w:r>
        <w:rPr>
          <w:rFonts w:hint="eastAsia"/>
          <w:sz w:val="24"/>
        </w:rPr>
        <w:t>应</w:t>
      </w:r>
      <w:r>
        <w:rPr>
          <w:sz w:val="24"/>
        </w:rPr>
        <w:t>沿宽度方向</w:t>
      </w:r>
      <w:r>
        <w:rPr>
          <w:rFonts w:hint="eastAsia"/>
          <w:sz w:val="24"/>
        </w:rPr>
        <w:t>设置</w:t>
      </w:r>
      <w:r>
        <w:rPr>
          <w:sz w:val="24"/>
        </w:rPr>
        <w:t>。</w:t>
      </w:r>
    </w:p>
    <w:p>
      <w:pPr>
        <w:rPr>
          <w:sz w:val="24"/>
        </w:rPr>
      </w:pPr>
      <w:r>
        <w:rPr>
          <w:b/>
          <w:sz w:val="24"/>
        </w:rPr>
        <w:t xml:space="preserve">18.12.2 </w:t>
      </w:r>
      <w:r>
        <w:rPr>
          <w:sz w:val="24"/>
        </w:rPr>
        <w:t xml:space="preserve"> 磨矿分级、脱水</w:t>
      </w:r>
      <w:r>
        <w:rPr>
          <w:rFonts w:hint="eastAsia"/>
          <w:sz w:val="24"/>
        </w:rPr>
        <w:t>、</w:t>
      </w:r>
      <w:r>
        <w:rPr>
          <w:sz w:val="24"/>
        </w:rPr>
        <w:t>搅拌浸出、逆流洗涤设备配置</w:t>
      </w:r>
      <w:r>
        <w:rPr>
          <w:rFonts w:hint="eastAsia"/>
          <w:sz w:val="24"/>
        </w:rPr>
        <w:t>宜</w:t>
      </w:r>
      <w:r>
        <w:rPr>
          <w:sz w:val="24"/>
        </w:rPr>
        <w:t>符合下列</w:t>
      </w:r>
      <w:r>
        <w:rPr>
          <w:rFonts w:hint="eastAsia"/>
          <w:sz w:val="24"/>
        </w:rPr>
        <w:t>规定</w:t>
      </w:r>
      <w:r>
        <w:rPr>
          <w:sz w:val="24"/>
        </w:rPr>
        <w:t>：</w:t>
      </w:r>
    </w:p>
    <w:p>
      <w:pPr>
        <w:ind w:firstLine="481" w:firstLineChars="200"/>
        <w:rPr>
          <w:sz w:val="24"/>
        </w:rPr>
      </w:pPr>
      <w:r>
        <w:rPr>
          <w:b/>
          <w:sz w:val="24"/>
        </w:rPr>
        <w:t xml:space="preserve">1 </w:t>
      </w:r>
      <w:r>
        <w:rPr>
          <w:sz w:val="24"/>
        </w:rPr>
        <w:t xml:space="preserve"> 磨矿分级、脱水、搅拌浸出、逆流洗涤宜</w:t>
      </w:r>
      <w:r>
        <w:rPr>
          <w:rFonts w:hint="eastAsia"/>
          <w:sz w:val="24"/>
        </w:rPr>
        <w:t>分区布置；</w:t>
      </w:r>
    </w:p>
    <w:p>
      <w:pPr>
        <w:ind w:firstLine="481" w:firstLineChars="200"/>
        <w:rPr>
          <w:sz w:val="24"/>
        </w:rPr>
      </w:pPr>
      <w:r>
        <w:rPr>
          <w:b/>
          <w:sz w:val="24"/>
        </w:rPr>
        <w:t xml:space="preserve">2 </w:t>
      </w:r>
      <w:r>
        <w:rPr>
          <w:sz w:val="24"/>
        </w:rPr>
        <w:t xml:space="preserve"> 磨矿前应设置矿仓或</w:t>
      </w:r>
      <w:r>
        <w:rPr>
          <w:rFonts w:hint="eastAsia"/>
          <w:sz w:val="24"/>
        </w:rPr>
        <w:t>中间</w:t>
      </w:r>
      <w:r>
        <w:rPr>
          <w:sz w:val="24"/>
        </w:rPr>
        <w:t>矿堆，</w:t>
      </w:r>
      <w:r>
        <w:rPr>
          <w:rFonts w:hint="eastAsia"/>
          <w:sz w:val="24"/>
        </w:rPr>
        <w:t>矿石</w:t>
      </w:r>
      <w:r>
        <w:rPr>
          <w:sz w:val="24"/>
        </w:rPr>
        <w:t>有效储存量</w:t>
      </w:r>
      <w:r>
        <w:rPr>
          <w:rFonts w:hint="eastAsia"/>
          <w:sz w:val="24"/>
        </w:rPr>
        <w:t>宜</w:t>
      </w:r>
      <w:r>
        <w:rPr>
          <w:sz w:val="24"/>
        </w:rPr>
        <w:t>为8h~24h的处理量</w:t>
      </w:r>
      <w:r>
        <w:rPr>
          <w:rFonts w:hint="eastAsia"/>
          <w:sz w:val="24"/>
        </w:rPr>
        <w:t>；</w:t>
      </w:r>
    </w:p>
    <w:p>
      <w:pPr>
        <w:ind w:firstLine="481" w:firstLineChars="200"/>
        <w:rPr>
          <w:kern w:val="0"/>
          <w:sz w:val="24"/>
        </w:rPr>
      </w:pPr>
      <w:r>
        <w:rPr>
          <w:b/>
          <w:kern w:val="0"/>
          <w:sz w:val="24"/>
        </w:rPr>
        <w:t>3</w:t>
      </w:r>
      <w:r>
        <w:rPr>
          <w:kern w:val="0"/>
          <w:sz w:val="24"/>
        </w:rPr>
        <w:t xml:space="preserve">  搅拌浸出、逆流洗涤区域应设置围堰、地坑泵和安全淋浴器。</w:t>
      </w:r>
    </w:p>
    <w:p>
      <w:pPr>
        <w:rPr>
          <w:sz w:val="24"/>
        </w:rPr>
      </w:pPr>
      <w:r>
        <w:rPr>
          <w:b/>
          <w:sz w:val="24"/>
        </w:rPr>
        <w:t>18.12.3</w:t>
      </w:r>
      <w:r>
        <w:rPr>
          <w:sz w:val="24"/>
        </w:rPr>
        <w:t xml:space="preserve">  萃取车间</w:t>
      </w:r>
      <w:r>
        <w:rPr>
          <w:rFonts w:hint="eastAsia"/>
          <w:sz w:val="24"/>
        </w:rPr>
        <w:t>的</w:t>
      </w:r>
      <w:r>
        <w:rPr>
          <w:kern w:val="0"/>
          <w:sz w:val="24"/>
        </w:rPr>
        <w:t>防火分区设置应</w:t>
      </w:r>
      <w:r>
        <w:rPr>
          <w:rFonts w:hint="eastAsia"/>
          <w:kern w:val="0"/>
          <w:sz w:val="24"/>
        </w:rPr>
        <w:t>满足消防</w:t>
      </w:r>
      <w:r>
        <w:rPr>
          <w:kern w:val="0"/>
          <w:sz w:val="24"/>
        </w:rPr>
        <w:t>系统要求</w:t>
      </w:r>
      <w:r>
        <w:rPr>
          <w:rFonts w:hint="eastAsia"/>
          <w:kern w:val="0"/>
          <w:sz w:val="24"/>
        </w:rPr>
        <w:t>，</w:t>
      </w:r>
      <w:r>
        <w:rPr>
          <w:sz w:val="24"/>
        </w:rPr>
        <w:t>应符合现行国家标准《建筑设计防火规范》GB50016和《有色金属工程设计防火规范</w:t>
      </w:r>
      <w:bookmarkStart w:id="502" w:name="OLE_LINK8"/>
      <w:r>
        <w:rPr>
          <w:sz w:val="24"/>
        </w:rPr>
        <w:t>》</w:t>
      </w:r>
      <w:bookmarkEnd w:id="502"/>
      <w:r>
        <w:rPr>
          <w:sz w:val="24"/>
        </w:rPr>
        <w:t>GB50630的有关规定。</w:t>
      </w:r>
    </w:p>
    <w:p>
      <w:pPr>
        <w:rPr>
          <w:sz w:val="24"/>
        </w:rPr>
      </w:pPr>
      <w:r>
        <w:rPr>
          <w:b/>
          <w:sz w:val="24"/>
        </w:rPr>
        <w:t xml:space="preserve">18.12.4 </w:t>
      </w:r>
      <w:r>
        <w:rPr>
          <w:sz w:val="24"/>
        </w:rPr>
        <w:t xml:space="preserve"> 萃取槽</w:t>
      </w:r>
      <w:r>
        <w:rPr>
          <w:rFonts w:hint="eastAsia"/>
          <w:sz w:val="24"/>
        </w:rPr>
        <w:t>的</w:t>
      </w:r>
      <w:r>
        <w:rPr>
          <w:sz w:val="24"/>
        </w:rPr>
        <w:t>混合室宜布置在</w:t>
      </w:r>
      <w:r>
        <w:rPr>
          <w:rFonts w:hint="eastAsia"/>
          <w:sz w:val="24"/>
        </w:rPr>
        <w:t>萃取槽同</w:t>
      </w:r>
      <w:r>
        <w:rPr>
          <w:sz w:val="24"/>
        </w:rPr>
        <w:t>侧</w:t>
      </w:r>
      <w:r>
        <w:rPr>
          <w:rFonts w:hint="eastAsia"/>
          <w:sz w:val="24"/>
        </w:rPr>
        <w:t>，澄清室宜采用</w:t>
      </w:r>
      <w:r>
        <w:rPr>
          <w:sz w:val="24"/>
        </w:rPr>
        <w:t>回流式浅池结构。</w:t>
      </w:r>
    </w:p>
    <w:p>
      <w:pPr>
        <w:rPr>
          <w:sz w:val="24"/>
        </w:rPr>
      </w:pPr>
      <w:r>
        <w:rPr>
          <w:b/>
          <w:sz w:val="24"/>
        </w:rPr>
        <w:t>18.12.</w:t>
      </w:r>
      <w:r>
        <w:rPr>
          <w:rFonts w:hint="eastAsia"/>
          <w:b/>
          <w:sz w:val="24"/>
        </w:rPr>
        <w:t>5</w:t>
      </w:r>
      <w:r>
        <w:rPr>
          <w:b/>
          <w:sz w:val="24"/>
        </w:rPr>
        <w:t xml:space="preserve"> </w:t>
      </w:r>
      <w:r>
        <w:rPr>
          <w:sz w:val="24"/>
        </w:rPr>
        <w:t xml:space="preserve"> 萃取剂和溶剂油</w:t>
      </w:r>
      <w:r>
        <w:rPr>
          <w:rFonts w:hint="eastAsia"/>
          <w:sz w:val="24"/>
        </w:rPr>
        <w:t>储存区不宜设置</w:t>
      </w:r>
      <w:r>
        <w:rPr>
          <w:sz w:val="24"/>
        </w:rPr>
        <w:t>在萃取车间</w:t>
      </w:r>
      <w:r>
        <w:rPr>
          <w:rFonts w:hint="eastAsia"/>
          <w:sz w:val="24"/>
        </w:rPr>
        <w:t>内</w:t>
      </w:r>
      <w:r>
        <w:rPr>
          <w:sz w:val="24"/>
        </w:rPr>
        <w:t>。</w:t>
      </w:r>
    </w:p>
    <w:p>
      <w:pPr>
        <w:rPr>
          <w:spacing w:val="-2"/>
          <w:sz w:val="24"/>
        </w:rPr>
      </w:pPr>
      <w:r>
        <w:rPr>
          <w:b/>
          <w:spacing w:val="-2"/>
          <w:sz w:val="24"/>
        </w:rPr>
        <w:t>18.12.</w:t>
      </w:r>
      <w:r>
        <w:rPr>
          <w:rFonts w:hint="eastAsia"/>
          <w:b/>
          <w:spacing w:val="-2"/>
          <w:sz w:val="24"/>
        </w:rPr>
        <w:t>6</w:t>
      </w:r>
      <w:r>
        <w:rPr>
          <w:spacing w:val="-2"/>
          <w:sz w:val="24"/>
        </w:rPr>
        <w:t xml:space="preserve">  电积主厂房宜采用单跨配置</w:t>
      </w:r>
      <w:r>
        <w:rPr>
          <w:rFonts w:hint="eastAsia"/>
          <w:spacing w:val="-2"/>
          <w:sz w:val="24"/>
        </w:rPr>
        <w:t>，在</w:t>
      </w:r>
      <w:r>
        <w:rPr>
          <w:spacing w:val="-2"/>
          <w:sz w:val="24"/>
        </w:rPr>
        <w:t>寒冷地区</w:t>
      </w:r>
      <w:r>
        <w:rPr>
          <w:rFonts w:hint="eastAsia"/>
          <w:spacing w:val="-2"/>
          <w:sz w:val="24"/>
        </w:rPr>
        <w:t>，</w:t>
      </w:r>
      <w:r>
        <w:rPr>
          <w:spacing w:val="-2"/>
          <w:sz w:val="24"/>
        </w:rPr>
        <w:t>规模超过100kt/a时，宜采用双跨布置。</w:t>
      </w:r>
    </w:p>
    <w:p>
      <w:pPr>
        <w:autoSpaceDE w:val="0"/>
        <w:autoSpaceDN w:val="0"/>
        <w:adjustRightInd w:val="0"/>
        <w:rPr>
          <w:sz w:val="24"/>
        </w:rPr>
      </w:pPr>
      <w:r>
        <w:rPr>
          <w:b/>
          <w:sz w:val="24"/>
        </w:rPr>
        <w:t>18.1</w:t>
      </w:r>
      <w:r>
        <w:rPr>
          <w:rFonts w:hint="eastAsia"/>
          <w:b/>
          <w:sz w:val="24"/>
        </w:rPr>
        <w:t>2</w:t>
      </w:r>
      <w:r>
        <w:rPr>
          <w:b/>
          <w:sz w:val="24"/>
        </w:rPr>
        <w:t>.</w:t>
      </w:r>
      <w:r>
        <w:rPr>
          <w:rFonts w:hint="eastAsia"/>
          <w:b/>
          <w:sz w:val="24"/>
        </w:rPr>
        <w:t>7</w:t>
      </w:r>
      <w:r>
        <w:rPr>
          <w:sz w:val="24"/>
        </w:rPr>
        <w:t xml:space="preserve">  大极板电积槽操作楼面标高宜为2m～3.4m</w:t>
      </w:r>
      <w:r>
        <w:rPr>
          <w:rFonts w:hint="eastAsia"/>
          <w:sz w:val="24"/>
        </w:rPr>
        <w:t>，</w:t>
      </w:r>
      <w:r>
        <w:rPr>
          <w:kern w:val="0"/>
          <w:sz w:val="24"/>
        </w:rPr>
        <w:t>电</w:t>
      </w:r>
      <w:r>
        <w:rPr>
          <w:rFonts w:hint="eastAsia"/>
          <w:kern w:val="0"/>
          <w:sz w:val="24"/>
        </w:rPr>
        <w:t>积</w:t>
      </w:r>
      <w:r>
        <w:rPr>
          <w:kern w:val="0"/>
          <w:sz w:val="24"/>
        </w:rPr>
        <w:t>槽面宜高出楼面400mm～500mm。</w:t>
      </w:r>
    </w:p>
    <w:p>
      <w:pPr>
        <w:rPr>
          <w:sz w:val="24"/>
        </w:rPr>
      </w:pPr>
      <w:r>
        <w:rPr>
          <w:b/>
          <w:sz w:val="24"/>
        </w:rPr>
        <w:t>18.12.</w:t>
      </w:r>
      <w:r>
        <w:rPr>
          <w:rFonts w:hint="eastAsia"/>
          <w:b/>
          <w:sz w:val="24"/>
        </w:rPr>
        <w:t>8</w:t>
      </w:r>
      <w:r>
        <w:rPr>
          <w:sz w:val="24"/>
        </w:rPr>
        <w:t xml:space="preserve">  起重机</w:t>
      </w:r>
      <w:r>
        <w:rPr>
          <w:rFonts w:hint="eastAsia"/>
          <w:sz w:val="24"/>
        </w:rPr>
        <w:t>的</w:t>
      </w:r>
      <w:r>
        <w:rPr>
          <w:sz w:val="24"/>
        </w:rPr>
        <w:t>配置应符合</w:t>
      </w:r>
      <w:r>
        <w:rPr>
          <w:rFonts w:hint="eastAsia"/>
          <w:sz w:val="24"/>
        </w:rPr>
        <w:t>本标准第18.10.6第1~3款的规定。</w:t>
      </w:r>
    </w:p>
    <w:p>
      <w:pPr>
        <w:rPr>
          <w:sz w:val="24"/>
        </w:rPr>
      </w:pPr>
      <w:r>
        <w:rPr>
          <w:b/>
          <w:sz w:val="24"/>
        </w:rPr>
        <w:t>18.12.</w:t>
      </w:r>
      <w:r>
        <w:rPr>
          <w:rFonts w:hint="eastAsia"/>
          <w:b/>
          <w:sz w:val="24"/>
        </w:rPr>
        <w:t>9</w:t>
      </w:r>
      <w:r>
        <w:rPr>
          <w:sz w:val="24"/>
        </w:rPr>
        <w:t xml:space="preserve">  厂房一端应留有起重机检修场地。</w:t>
      </w:r>
    </w:p>
    <w:p>
      <w:pPr>
        <w:rPr>
          <w:sz w:val="24"/>
        </w:rPr>
      </w:pPr>
      <w:r>
        <w:rPr>
          <w:b/>
          <w:sz w:val="24"/>
        </w:rPr>
        <w:t>18.12.1</w:t>
      </w:r>
      <w:r>
        <w:rPr>
          <w:rFonts w:hint="eastAsia"/>
          <w:b/>
          <w:sz w:val="24"/>
        </w:rPr>
        <w:t>0</w:t>
      </w:r>
      <w:r>
        <w:rPr>
          <w:b/>
          <w:sz w:val="24"/>
        </w:rPr>
        <w:t xml:space="preserve"> </w:t>
      </w:r>
      <w:r>
        <w:rPr>
          <w:sz w:val="24"/>
        </w:rPr>
        <w:t xml:space="preserve"> 厂房±0.000平面与循环液地坑内应设置排水沟和集液坑。</w:t>
      </w:r>
    </w:p>
    <w:p>
      <w:pPr>
        <w:widowControl/>
        <w:rPr>
          <w:kern w:val="0"/>
          <w:szCs w:val="28"/>
          <w:lang w:bidi="ar"/>
        </w:rPr>
      </w:pPr>
      <w:r>
        <w:rPr>
          <w:b/>
          <w:kern w:val="0"/>
          <w:sz w:val="24"/>
          <w:lang w:bidi="ar"/>
        </w:rPr>
        <w:t>18.12.</w:t>
      </w:r>
      <w:r>
        <w:rPr>
          <w:rFonts w:hint="eastAsia"/>
          <w:b/>
          <w:kern w:val="0"/>
          <w:sz w:val="24"/>
          <w:lang w:bidi="ar"/>
        </w:rPr>
        <w:t>11</w:t>
      </w:r>
      <w:r>
        <w:rPr>
          <w:kern w:val="0"/>
          <w:sz w:val="24"/>
          <w:lang w:bidi="ar"/>
        </w:rPr>
        <w:t xml:space="preserve">  整流器室</w:t>
      </w:r>
      <w:r>
        <w:rPr>
          <w:rFonts w:hint="eastAsia"/>
          <w:kern w:val="0"/>
          <w:sz w:val="24"/>
          <w:lang w:bidi="ar"/>
        </w:rPr>
        <w:t>应临近电积车间配置，宜</w:t>
      </w:r>
      <w:r>
        <w:rPr>
          <w:rFonts w:hint="eastAsia" w:hAnsi="宋体"/>
          <w:kern w:val="0"/>
          <w:sz w:val="24"/>
        </w:rPr>
        <w:t>遵循母排最短原则</w:t>
      </w:r>
      <w:r>
        <w:rPr>
          <w:kern w:val="0"/>
          <w:sz w:val="24"/>
          <w:lang w:bidi="ar"/>
        </w:rPr>
        <w:t>。</w:t>
      </w:r>
    </w:p>
    <w:p>
      <w:pPr>
        <w:pStyle w:val="2"/>
        <w:snapToGrid w:val="0"/>
        <w:spacing w:before="120" w:beforeLines="50" w:after="120" w:afterLines="50"/>
      </w:pPr>
      <w:bookmarkStart w:id="503" w:name="_Toc142551299"/>
      <w:bookmarkStart w:id="504" w:name="_Toc1999529"/>
      <w:bookmarkStart w:id="505" w:name="_Toc536638543"/>
      <w:bookmarkStart w:id="506" w:name="_Toc140988388"/>
      <w:bookmarkStart w:id="507" w:name="_Toc140218724"/>
      <w:bookmarkStart w:id="508" w:name="_Toc142552093"/>
      <w:bookmarkStart w:id="509" w:name="_Toc253065168"/>
      <w:bookmarkStart w:id="510" w:name="_Toc244602408"/>
      <w:bookmarkStart w:id="511" w:name="_Toc225067549"/>
      <w:bookmarkStart w:id="512" w:name="_Toc137634724"/>
      <w:r>
        <w:t>本标准用词说明</w:t>
      </w:r>
      <w:bookmarkEnd w:id="503"/>
      <w:bookmarkEnd w:id="504"/>
      <w:bookmarkEnd w:id="505"/>
      <w:bookmarkEnd w:id="506"/>
      <w:bookmarkEnd w:id="507"/>
      <w:bookmarkEnd w:id="508"/>
    </w:p>
    <w:p>
      <w:pPr>
        <w:adjustRightInd w:val="0"/>
        <w:snapToGrid w:val="0"/>
        <w:spacing w:line="312" w:lineRule="auto"/>
        <w:ind w:left="1201" w:leftChars="400" w:hanging="361" w:hangingChars="150"/>
        <w:rPr>
          <w:rFonts w:hAnsi="宋体"/>
          <w:b/>
          <w:sz w:val="24"/>
        </w:rPr>
      </w:pPr>
    </w:p>
    <w:p>
      <w:pPr>
        <w:ind w:firstLine="480" w:firstLineChars="200"/>
        <w:rPr>
          <w:sz w:val="24"/>
        </w:rPr>
      </w:pPr>
      <w:bookmarkStart w:id="513" w:name="_Toc1999530"/>
      <w:r>
        <w:rPr>
          <w:rFonts w:hint="eastAsia"/>
          <w:sz w:val="24"/>
        </w:rPr>
        <w:t xml:space="preserve">1  </w:t>
      </w:r>
      <w:r>
        <w:rPr>
          <w:sz w:val="24"/>
        </w:rPr>
        <w:t>为便于在执行本标准条文时区别对待，对要求严格程度不同的用</w:t>
      </w:r>
      <w:r>
        <w:rPr>
          <w:rFonts w:hint="eastAsia"/>
          <w:sz w:val="24"/>
        </w:rPr>
        <w:t>词</w:t>
      </w:r>
      <w:r>
        <w:rPr>
          <w:sz w:val="24"/>
        </w:rPr>
        <w:t>说明如下：</w:t>
      </w:r>
      <w:bookmarkEnd w:id="513"/>
    </w:p>
    <w:p>
      <w:pPr>
        <w:ind w:firstLine="480" w:firstLineChars="200"/>
        <w:rPr>
          <w:sz w:val="24"/>
        </w:rPr>
      </w:pPr>
      <w:r>
        <w:rPr>
          <w:rFonts w:hint="eastAsia"/>
          <w:sz w:val="24"/>
        </w:rPr>
        <w:t>1）</w:t>
      </w:r>
      <w:r>
        <w:rPr>
          <w:sz w:val="24"/>
        </w:rPr>
        <w:t>表示很严格，非这样做不可的：</w:t>
      </w:r>
    </w:p>
    <w:p>
      <w:pPr>
        <w:ind w:firstLine="840" w:firstLineChars="350"/>
        <w:rPr>
          <w:sz w:val="24"/>
        </w:rPr>
      </w:pPr>
      <w:r>
        <w:rPr>
          <w:sz w:val="24"/>
        </w:rPr>
        <w:t>正面词采用“必须”，反面词采用“严禁”；</w:t>
      </w:r>
    </w:p>
    <w:p>
      <w:pPr>
        <w:ind w:firstLine="480" w:firstLineChars="200"/>
        <w:rPr>
          <w:sz w:val="24"/>
        </w:rPr>
      </w:pPr>
      <w:r>
        <w:rPr>
          <w:rFonts w:hint="eastAsia"/>
          <w:sz w:val="24"/>
        </w:rPr>
        <w:t>2）</w:t>
      </w:r>
      <w:r>
        <w:rPr>
          <w:sz w:val="24"/>
        </w:rPr>
        <w:t>表示严格，在正常情况下均应这样做的：</w:t>
      </w:r>
    </w:p>
    <w:p>
      <w:pPr>
        <w:ind w:firstLine="840" w:firstLineChars="350"/>
        <w:rPr>
          <w:sz w:val="24"/>
        </w:rPr>
      </w:pPr>
      <w:r>
        <w:rPr>
          <w:sz w:val="24"/>
        </w:rPr>
        <w:t>正面词采用“应”，反面词采用“不应”或“不得”；</w:t>
      </w:r>
    </w:p>
    <w:p>
      <w:pPr>
        <w:ind w:firstLine="480" w:firstLineChars="200"/>
        <w:rPr>
          <w:sz w:val="24"/>
        </w:rPr>
      </w:pPr>
      <w:r>
        <w:rPr>
          <w:rFonts w:hint="eastAsia"/>
          <w:sz w:val="24"/>
        </w:rPr>
        <w:t>3）</w:t>
      </w:r>
      <w:r>
        <w:rPr>
          <w:sz w:val="24"/>
        </w:rPr>
        <w:t>表示允许稍有选择，在条件许可时首先应这样做的：</w:t>
      </w:r>
    </w:p>
    <w:p>
      <w:pPr>
        <w:ind w:firstLine="840" w:firstLineChars="350"/>
        <w:rPr>
          <w:sz w:val="24"/>
        </w:rPr>
      </w:pPr>
      <w:r>
        <w:rPr>
          <w:sz w:val="24"/>
        </w:rPr>
        <w:t>正面词采用“宜”，反面词采用“不宜”；</w:t>
      </w:r>
    </w:p>
    <w:p>
      <w:pPr>
        <w:ind w:firstLine="480" w:firstLineChars="200"/>
        <w:rPr>
          <w:sz w:val="24"/>
        </w:rPr>
      </w:pPr>
      <w:r>
        <w:rPr>
          <w:rFonts w:hint="eastAsia"/>
          <w:sz w:val="24"/>
        </w:rPr>
        <w:t>4）</w:t>
      </w:r>
      <w:r>
        <w:rPr>
          <w:sz w:val="24"/>
        </w:rPr>
        <w:t>表示有选择，在一定条件下可以这样做的，采用“可”。</w:t>
      </w:r>
    </w:p>
    <w:p>
      <w:pPr>
        <w:ind w:firstLine="480" w:firstLineChars="200"/>
        <w:rPr>
          <w:sz w:val="24"/>
        </w:rPr>
      </w:pPr>
      <w:bookmarkStart w:id="514" w:name="_Toc1999531"/>
      <w:r>
        <w:rPr>
          <w:rFonts w:hint="eastAsia"/>
          <w:sz w:val="24"/>
        </w:rPr>
        <w:t xml:space="preserve">2  </w:t>
      </w:r>
      <w:r>
        <w:rPr>
          <w:sz w:val="24"/>
        </w:rPr>
        <w:t>条文中指明应按其他有关标准执行的写法为：“应符合……的规定”或“应按……执行”。</w:t>
      </w:r>
      <w:bookmarkEnd w:id="514"/>
    </w:p>
    <w:p>
      <w:pPr>
        <w:rPr>
          <w:sz w:val="24"/>
        </w:rPr>
      </w:pPr>
    </w:p>
    <w:p>
      <w:pPr>
        <w:pStyle w:val="2"/>
        <w:snapToGrid w:val="0"/>
        <w:spacing w:before="120" w:beforeLines="50" w:after="120" w:afterLines="50"/>
      </w:pPr>
      <w:bookmarkStart w:id="515" w:name="_Toc140218725"/>
      <w:bookmarkStart w:id="516" w:name="_Toc536638544"/>
      <w:bookmarkStart w:id="517" w:name="_Toc1999532"/>
      <w:bookmarkStart w:id="518" w:name="_Toc142551300"/>
      <w:bookmarkStart w:id="519" w:name="_Toc142552094"/>
      <w:bookmarkStart w:id="520" w:name="_Toc140988389"/>
      <w:r>
        <w:t>引用标准名录</w:t>
      </w:r>
      <w:bookmarkEnd w:id="515"/>
      <w:bookmarkEnd w:id="516"/>
      <w:bookmarkEnd w:id="517"/>
      <w:bookmarkEnd w:id="518"/>
      <w:bookmarkEnd w:id="519"/>
      <w:bookmarkEnd w:id="520"/>
    </w:p>
    <w:p>
      <w:pPr>
        <w:adjustRightInd w:val="0"/>
        <w:snapToGrid w:val="0"/>
        <w:spacing w:line="312" w:lineRule="auto"/>
        <w:rPr>
          <w:rFonts w:hAnsi="宋体"/>
          <w:kern w:val="0"/>
          <w:sz w:val="24"/>
        </w:rPr>
      </w:pPr>
      <w:r>
        <w:rPr>
          <w:rFonts w:hint="eastAsia" w:hAnsi="宋体"/>
          <w:kern w:val="0"/>
          <w:sz w:val="24"/>
        </w:rPr>
        <w:t>《建筑设计防火规范》GB50016</w:t>
      </w:r>
    </w:p>
    <w:p>
      <w:pPr>
        <w:adjustRightInd w:val="0"/>
        <w:snapToGrid w:val="0"/>
        <w:spacing w:line="312" w:lineRule="auto"/>
        <w:rPr>
          <w:rFonts w:hAnsi="宋体"/>
          <w:sz w:val="24"/>
        </w:rPr>
      </w:pPr>
      <w:r>
        <w:rPr>
          <w:rFonts w:hint="eastAsia" w:hAnsi="宋体"/>
          <w:sz w:val="24"/>
        </w:rPr>
        <w:t>《氧气站设计规范》</w:t>
      </w:r>
      <w:r>
        <w:rPr>
          <w:rFonts w:hAnsi="宋体"/>
          <w:sz w:val="24"/>
        </w:rPr>
        <w:t>GB50030</w:t>
      </w:r>
    </w:p>
    <w:p>
      <w:pPr>
        <w:adjustRightInd w:val="0"/>
        <w:snapToGrid w:val="0"/>
        <w:spacing w:line="312" w:lineRule="auto"/>
        <w:rPr>
          <w:sz w:val="24"/>
        </w:rPr>
      </w:pPr>
      <w:r>
        <w:rPr>
          <w:rFonts w:hint="eastAsia" w:hAnsi="宋体"/>
          <w:kern w:val="0"/>
          <w:sz w:val="24"/>
        </w:rPr>
        <w:t>《有色金属工程设计防火规范》GB50630</w:t>
      </w:r>
    </w:p>
    <w:p>
      <w:pPr>
        <w:adjustRightInd w:val="0"/>
        <w:snapToGrid w:val="0"/>
        <w:spacing w:line="312" w:lineRule="auto"/>
        <w:rPr>
          <w:sz w:val="24"/>
        </w:rPr>
      </w:pPr>
      <w:r>
        <w:rPr>
          <w:rFonts w:hAnsi="宋体"/>
          <w:sz w:val="24"/>
        </w:rPr>
        <w:t>《工业用氢氧化钠》</w:t>
      </w:r>
      <w:r>
        <w:rPr>
          <w:sz w:val="24"/>
        </w:rPr>
        <w:t>GB209</w:t>
      </w:r>
    </w:p>
    <w:p>
      <w:pPr>
        <w:adjustRightInd w:val="0"/>
        <w:snapToGrid w:val="0"/>
        <w:spacing w:line="312" w:lineRule="auto"/>
        <w:rPr>
          <w:sz w:val="24"/>
        </w:rPr>
      </w:pPr>
      <w:r>
        <w:rPr>
          <w:rFonts w:hAnsi="宋体"/>
          <w:sz w:val="24"/>
        </w:rPr>
        <w:t>《工业碳酸钠及其试验方法第</w:t>
      </w:r>
      <w:r>
        <w:rPr>
          <w:sz w:val="24"/>
        </w:rPr>
        <w:t>1</w:t>
      </w:r>
      <w:r>
        <w:rPr>
          <w:rFonts w:hAnsi="宋体"/>
          <w:sz w:val="24"/>
        </w:rPr>
        <w:t>部分：工业碳酸钠》</w:t>
      </w:r>
      <w:r>
        <w:rPr>
          <w:sz w:val="24"/>
        </w:rPr>
        <w:t>GB210.1</w:t>
      </w:r>
    </w:p>
    <w:p>
      <w:pPr>
        <w:adjustRightInd w:val="0"/>
        <w:snapToGrid w:val="0"/>
        <w:spacing w:line="312" w:lineRule="auto"/>
        <w:rPr>
          <w:sz w:val="24"/>
        </w:rPr>
      </w:pPr>
      <w:r>
        <w:rPr>
          <w:rFonts w:hint="eastAsia"/>
          <w:sz w:val="24"/>
        </w:rPr>
        <w:t>《工业盐酸》GB</w:t>
      </w:r>
      <w:r>
        <w:rPr>
          <w:sz w:val="24"/>
        </w:rPr>
        <w:t>320</w:t>
      </w:r>
    </w:p>
    <w:p>
      <w:pPr>
        <w:adjustRightInd w:val="0"/>
        <w:snapToGrid w:val="0"/>
        <w:spacing w:line="312" w:lineRule="auto"/>
        <w:rPr>
          <w:kern w:val="0"/>
          <w:sz w:val="24"/>
        </w:rPr>
      </w:pPr>
      <w:r>
        <w:rPr>
          <w:kern w:val="0"/>
          <w:sz w:val="24"/>
        </w:rPr>
        <w:t>《阴极铜》GB/T467</w:t>
      </w:r>
    </w:p>
    <w:p>
      <w:pPr>
        <w:adjustRightInd w:val="0"/>
        <w:snapToGrid w:val="0"/>
        <w:spacing w:line="312" w:lineRule="auto"/>
        <w:rPr>
          <w:sz w:val="24"/>
        </w:rPr>
      </w:pPr>
      <w:r>
        <w:rPr>
          <w:rFonts w:hAnsi="宋体"/>
          <w:sz w:val="24"/>
        </w:rPr>
        <w:t>《工业硫酸》</w:t>
      </w:r>
      <w:r>
        <w:rPr>
          <w:sz w:val="24"/>
        </w:rPr>
        <w:t>GB/T534</w:t>
      </w:r>
    </w:p>
    <w:p>
      <w:pPr>
        <w:adjustRightInd w:val="0"/>
        <w:snapToGrid w:val="0"/>
        <w:spacing w:line="312" w:lineRule="auto"/>
        <w:rPr>
          <w:sz w:val="24"/>
        </w:rPr>
      </w:pPr>
      <w:r>
        <w:rPr>
          <w:rFonts w:hint="eastAsia"/>
          <w:sz w:val="24"/>
        </w:rPr>
        <w:t>《</w:t>
      </w:r>
      <w:r>
        <w:rPr>
          <w:sz w:val="24"/>
        </w:rPr>
        <w:t>铋</w:t>
      </w:r>
      <w:r>
        <w:rPr>
          <w:rFonts w:hint="eastAsia"/>
          <w:sz w:val="24"/>
        </w:rPr>
        <w:t>》</w:t>
      </w:r>
      <w:r>
        <w:rPr>
          <w:sz w:val="24"/>
        </w:rPr>
        <w:t>GB/T915</w:t>
      </w:r>
    </w:p>
    <w:p>
      <w:pPr>
        <w:adjustRightInd w:val="0"/>
        <w:snapToGrid w:val="0"/>
        <w:spacing w:line="312" w:lineRule="auto"/>
        <w:rPr>
          <w:sz w:val="24"/>
        </w:rPr>
      </w:pPr>
      <w:r>
        <w:rPr>
          <w:rFonts w:hint="eastAsia"/>
          <w:sz w:val="24"/>
          <w:lang w:bidi="ar"/>
        </w:rPr>
        <w:t>《</w:t>
      </w:r>
      <w:r>
        <w:rPr>
          <w:sz w:val="24"/>
        </w:rPr>
        <w:t>海绵铂</w:t>
      </w:r>
      <w:r>
        <w:rPr>
          <w:rFonts w:hint="eastAsia"/>
          <w:sz w:val="24"/>
          <w:lang w:bidi="ar"/>
        </w:rPr>
        <w:t>》</w:t>
      </w:r>
      <w:r>
        <w:rPr>
          <w:sz w:val="24"/>
        </w:rPr>
        <w:t>GB/T1419</w:t>
      </w:r>
    </w:p>
    <w:p>
      <w:pPr>
        <w:adjustRightInd w:val="0"/>
        <w:snapToGrid w:val="0"/>
        <w:spacing w:line="312" w:lineRule="auto"/>
        <w:rPr>
          <w:sz w:val="24"/>
        </w:rPr>
      </w:pPr>
      <w:r>
        <w:rPr>
          <w:rFonts w:hint="eastAsia"/>
          <w:sz w:val="24"/>
        </w:rPr>
        <w:t>《海绵钯》GB/T1420</w:t>
      </w:r>
    </w:p>
    <w:p>
      <w:pPr>
        <w:adjustRightInd w:val="0"/>
        <w:snapToGrid w:val="0"/>
        <w:spacing w:line="312" w:lineRule="auto"/>
        <w:rPr>
          <w:sz w:val="24"/>
        </w:rPr>
      </w:pPr>
      <w:r>
        <w:rPr>
          <w:rFonts w:hAnsi="宋体"/>
          <w:sz w:val="24"/>
        </w:rPr>
        <w:t>《油漆及清洗用溶剂油》</w:t>
      </w:r>
      <w:r>
        <w:rPr>
          <w:sz w:val="24"/>
        </w:rPr>
        <w:t>GB1922</w:t>
      </w:r>
    </w:p>
    <w:p>
      <w:pPr>
        <w:adjustRightInd w:val="0"/>
        <w:snapToGrid w:val="0"/>
        <w:spacing w:line="312" w:lineRule="auto"/>
        <w:rPr>
          <w:sz w:val="24"/>
        </w:rPr>
      </w:pPr>
      <w:r>
        <w:rPr>
          <w:rFonts w:hint="eastAsia"/>
          <w:sz w:val="24"/>
        </w:rPr>
        <w:t>《三氧化二锑》</w:t>
      </w:r>
      <w:r>
        <w:rPr>
          <w:sz w:val="24"/>
        </w:rPr>
        <w:t>GB/T4062</w:t>
      </w:r>
    </w:p>
    <w:p>
      <w:pPr>
        <w:adjustRightInd w:val="0"/>
        <w:snapToGrid w:val="0"/>
        <w:spacing w:line="312" w:lineRule="auto"/>
        <w:rPr>
          <w:sz w:val="24"/>
        </w:rPr>
      </w:pPr>
      <w:r>
        <w:rPr>
          <w:rFonts w:hint="eastAsia"/>
          <w:sz w:val="24"/>
        </w:rPr>
        <w:t>《金锭》</w:t>
      </w:r>
      <w:r>
        <w:rPr>
          <w:sz w:val="24"/>
        </w:rPr>
        <w:t>GB/T4134</w:t>
      </w:r>
    </w:p>
    <w:p>
      <w:pPr>
        <w:adjustRightInd w:val="0"/>
        <w:snapToGrid w:val="0"/>
        <w:spacing w:line="312" w:lineRule="auto"/>
        <w:rPr>
          <w:rFonts w:hAnsi="宋体"/>
          <w:sz w:val="24"/>
        </w:rPr>
      </w:pPr>
      <w:r>
        <w:rPr>
          <w:sz w:val="24"/>
        </w:rPr>
        <w:t>《银锭》GB/T4135</w:t>
      </w:r>
    </w:p>
    <w:p>
      <w:pPr>
        <w:adjustRightInd w:val="0"/>
        <w:snapToGrid w:val="0"/>
        <w:spacing w:line="312" w:lineRule="auto"/>
        <w:rPr>
          <w:rFonts w:hAnsi="宋体"/>
          <w:sz w:val="24"/>
        </w:rPr>
      </w:pPr>
      <w:r>
        <w:rPr>
          <w:rFonts w:hAnsi="宋体"/>
          <w:sz w:val="24"/>
        </w:rPr>
        <w:t>《污水综合排放标准》</w:t>
      </w:r>
      <w:r>
        <w:rPr>
          <w:sz w:val="24"/>
        </w:rPr>
        <w:t>GB8978</w:t>
      </w:r>
    </w:p>
    <w:p>
      <w:pPr>
        <w:adjustRightInd w:val="0"/>
        <w:snapToGrid w:val="0"/>
        <w:spacing w:line="312" w:lineRule="auto"/>
        <w:rPr>
          <w:sz w:val="24"/>
        </w:rPr>
      </w:pPr>
      <w:r>
        <w:rPr>
          <w:rFonts w:hAnsi="宋体"/>
          <w:sz w:val="24"/>
        </w:rPr>
        <w:t>《高纯氢氧化钠》</w:t>
      </w:r>
      <w:r>
        <w:rPr>
          <w:sz w:val="24"/>
        </w:rPr>
        <w:t>GB/T11199</w:t>
      </w:r>
    </w:p>
    <w:p>
      <w:pPr>
        <w:adjustRightInd w:val="0"/>
        <w:snapToGrid w:val="0"/>
        <w:spacing w:line="312" w:lineRule="auto"/>
        <w:rPr>
          <w:sz w:val="24"/>
        </w:rPr>
      </w:pPr>
      <w:r>
        <w:rPr>
          <w:rFonts w:hAnsi="宋体"/>
          <w:sz w:val="24"/>
        </w:rPr>
        <w:t>《常用化学危险品贮存通则》</w:t>
      </w:r>
      <w:r>
        <w:rPr>
          <w:sz w:val="24"/>
        </w:rPr>
        <w:t>GB15603</w:t>
      </w:r>
    </w:p>
    <w:p>
      <w:pPr>
        <w:adjustRightInd w:val="0"/>
        <w:snapToGrid w:val="0"/>
        <w:spacing w:line="312" w:lineRule="auto"/>
        <w:rPr>
          <w:sz w:val="24"/>
          <w:lang w:bidi="ar"/>
        </w:rPr>
      </w:pPr>
      <w:r>
        <w:rPr>
          <w:sz w:val="24"/>
          <w:lang w:bidi="ar"/>
        </w:rPr>
        <w:t>《大气污染物综合排放标准》GB16297</w:t>
      </w:r>
    </w:p>
    <w:p>
      <w:pPr>
        <w:adjustRightInd w:val="0"/>
        <w:snapToGrid w:val="0"/>
        <w:spacing w:line="312" w:lineRule="auto"/>
        <w:rPr>
          <w:rFonts w:hAnsi="宋体"/>
          <w:kern w:val="0"/>
          <w:sz w:val="24"/>
        </w:rPr>
      </w:pPr>
      <w:r>
        <w:rPr>
          <w:rFonts w:hint="eastAsia"/>
          <w:sz w:val="24"/>
        </w:rPr>
        <w:t>《危险废物贮存污染控制标准》GB18597</w:t>
      </w:r>
    </w:p>
    <w:p>
      <w:pPr>
        <w:adjustRightInd w:val="0"/>
        <w:snapToGrid w:val="0"/>
        <w:spacing w:line="312" w:lineRule="auto"/>
        <w:rPr>
          <w:rFonts w:hAnsi="宋体"/>
          <w:kern w:val="0"/>
          <w:sz w:val="24"/>
        </w:rPr>
      </w:pPr>
      <w:r>
        <w:rPr>
          <w:rFonts w:hAnsi="宋体"/>
          <w:kern w:val="0"/>
          <w:sz w:val="24"/>
        </w:rPr>
        <w:t>《</w:t>
      </w:r>
      <w:r>
        <w:rPr>
          <w:rFonts w:hint="eastAsia" w:hAnsi="宋体"/>
          <w:kern w:val="0"/>
          <w:sz w:val="24"/>
        </w:rPr>
        <w:t>一般工业固体废物贮存、处置场污染控制标准</w:t>
      </w:r>
      <w:r>
        <w:rPr>
          <w:rFonts w:hAnsi="宋体"/>
          <w:kern w:val="0"/>
          <w:sz w:val="24"/>
        </w:rPr>
        <w:t>》</w:t>
      </w:r>
      <w:r>
        <w:rPr>
          <w:rFonts w:hint="eastAsia" w:hAnsi="宋体"/>
          <w:kern w:val="0"/>
          <w:sz w:val="24"/>
        </w:rPr>
        <w:t>GB</w:t>
      </w:r>
      <w:r>
        <w:rPr>
          <w:rFonts w:hAnsi="宋体"/>
          <w:kern w:val="0"/>
          <w:sz w:val="24"/>
        </w:rPr>
        <w:t>18599</w:t>
      </w:r>
    </w:p>
    <w:p>
      <w:pPr>
        <w:adjustRightInd w:val="0"/>
        <w:snapToGrid w:val="0"/>
        <w:spacing w:line="312" w:lineRule="auto"/>
        <w:rPr>
          <w:sz w:val="24"/>
        </w:rPr>
      </w:pPr>
      <w:r>
        <w:rPr>
          <w:sz w:val="24"/>
        </w:rPr>
        <w:t>《重金属精矿产品中有害元素的限量规范》GB20424</w:t>
      </w:r>
    </w:p>
    <w:p>
      <w:pPr>
        <w:adjustRightInd w:val="0"/>
        <w:snapToGrid w:val="0"/>
        <w:spacing w:line="312" w:lineRule="auto"/>
        <w:rPr>
          <w:sz w:val="24"/>
        </w:rPr>
      </w:pPr>
      <w:r>
        <w:rPr>
          <w:sz w:val="24"/>
        </w:rPr>
        <w:t>《有色金属矿产品的天然放射性限值》GB20664</w:t>
      </w:r>
    </w:p>
    <w:p>
      <w:pPr>
        <w:adjustRightInd w:val="0"/>
        <w:snapToGrid w:val="0"/>
        <w:spacing w:line="312" w:lineRule="auto"/>
        <w:rPr>
          <w:rFonts w:hAnsi="宋体"/>
          <w:kern w:val="0"/>
          <w:sz w:val="24"/>
        </w:rPr>
      </w:pPr>
      <w:r>
        <w:rPr>
          <w:rFonts w:hint="eastAsia"/>
          <w:sz w:val="24"/>
        </w:rPr>
        <w:t>《</w:t>
      </w:r>
      <w:r>
        <w:rPr>
          <w:sz w:val="24"/>
        </w:rPr>
        <w:t>铜冶炼企业单位产品能源消耗限额</w:t>
      </w:r>
      <w:r>
        <w:rPr>
          <w:rFonts w:hint="eastAsia"/>
          <w:sz w:val="24"/>
        </w:rPr>
        <w:t>》GB21248</w:t>
      </w:r>
    </w:p>
    <w:p>
      <w:pPr>
        <w:adjustRightInd w:val="0"/>
        <w:snapToGrid w:val="0"/>
        <w:spacing w:line="312" w:lineRule="auto"/>
        <w:rPr>
          <w:kern w:val="0"/>
          <w:sz w:val="24"/>
        </w:rPr>
      </w:pPr>
      <w:r>
        <w:rPr>
          <w:rFonts w:hAnsi="宋体"/>
          <w:kern w:val="0"/>
          <w:sz w:val="24"/>
        </w:rPr>
        <w:t>《铜</w:t>
      </w:r>
      <w:r>
        <w:rPr>
          <w:rFonts w:hint="eastAsia" w:hAnsi="宋体"/>
          <w:kern w:val="0"/>
          <w:sz w:val="24"/>
        </w:rPr>
        <w:t>、</w:t>
      </w:r>
      <w:r>
        <w:rPr>
          <w:rFonts w:hAnsi="宋体"/>
          <w:kern w:val="0"/>
          <w:sz w:val="24"/>
        </w:rPr>
        <w:t>镍</w:t>
      </w:r>
      <w:r>
        <w:rPr>
          <w:rFonts w:hint="eastAsia" w:hAnsi="宋体"/>
          <w:kern w:val="0"/>
          <w:sz w:val="24"/>
        </w:rPr>
        <w:t>、</w:t>
      </w:r>
      <w:r>
        <w:rPr>
          <w:rFonts w:hAnsi="宋体"/>
          <w:kern w:val="0"/>
          <w:sz w:val="24"/>
        </w:rPr>
        <w:t>钴工业污染物排放标准》</w:t>
      </w:r>
      <w:r>
        <w:rPr>
          <w:kern w:val="0"/>
          <w:sz w:val="24"/>
        </w:rPr>
        <w:t>GB25467</w:t>
      </w:r>
    </w:p>
    <w:p>
      <w:pPr>
        <w:adjustRightInd w:val="0"/>
        <w:snapToGrid w:val="0"/>
        <w:spacing w:line="312" w:lineRule="auto"/>
        <w:rPr>
          <w:rFonts w:hAnsi="宋体"/>
          <w:kern w:val="0"/>
          <w:sz w:val="24"/>
        </w:rPr>
      </w:pPr>
      <w:r>
        <w:rPr>
          <w:sz w:val="24"/>
          <w:lang w:bidi="ar"/>
        </w:rPr>
        <w:t>《再生铜、铝、铅、锌工业污染物排放标准》GB31574</w:t>
      </w:r>
    </w:p>
    <w:p>
      <w:pPr>
        <w:adjustRightInd w:val="0"/>
        <w:snapToGrid w:val="0"/>
        <w:spacing w:line="312" w:lineRule="auto"/>
        <w:rPr>
          <w:sz w:val="24"/>
        </w:rPr>
      </w:pPr>
      <w:r>
        <w:rPr>
          <w:rFonts w:hint="eastAsia"/>
          <w:sz w:val="24"/>
        </w:rPr>
        <w:t>《火力发电厂煤和制粉系统防爆设计技术规程》</w:t>
      </w:r>
      <w:r>
        <w:rPr>
          <w:sz w:val="24"/>
        </w:rPr>
        <w:t>DL/T5203</w:t>
      </w:r>
    </w:p>
    <w:p>
      <w:pPr>
        <w:adjustRightInd w:val="0"/>
        <w:snapToGrid w:val="0"/>
        <w:spacing w:line="312" w:lineRule="auto"/>
        <w:rPr>
          <w:sz w:val="24"/>
        </w:rPr>
      </w:pPr>
      <w:r>
        <w:rPr>
          <w:rFonts w:hAnsi="宋体"/>
          <w:sz w:val="24"/>
        </w:rPr>
        <w:t>《危险废物处置工程技术导则》</w:t>
      </w:r>
      <w:r>
        <w:rPr>
          <w:sz w:val="24"/>
        </w:rPr>
        <w:t>HJ2042</w:t>
      </w:r>
    </w:p>
    <w:p>
      <w:pPr>
        <w:adjustRightInd w:val="0"/>
        <w:snapToGrid w:val="0"/>
        <w:spacing w:line="312" w:lineRule="auto"/>
        <w:rPr>
          <w:sz w:val="24"/>
        </w:rPr>
      </w:pPr>
      <w:r>
        <w:rPr>
          <w:rFonts w:hAnsi="宋体"/>
          <w:sz w:val="24"/>
        </w:rPr>
        <w:t>《高纯盐酸》</w:t>
      </w:r>
      <w:r>
        <w:rPr>
          <w:sz w:val="24"/>
        </w:rPr>
        <w:t>HG/T2778</w:t>
      </w:r>
    </w:p>
    <w:p>
      <w:pPr>
        <w:adjustRightInd w:val="0"/>
        <w:snapToGrid w:val="0"/>
        <w:spacing w:line="312" w:lineRule="auto"/>
        <w:rPr>
          <w:sz w:val="24"/>
          <w:lang w:bidi="ar"/>
        </w:rPr>
      </w:pPr>
      <w:r>
        <w:rPr>
          <w:rFonts w:hAnsi="宋体"/>
          <w:kern w:val="0"/>
          <w:sz w:val="24"/>
        </w:rPr>
        <w:t>《重有色金属冶炼术语标准》</w:t>
      </w:r>
      <w:r>
        <w:rPr>
          <w:kern w:val="0"/>
          <w:sz w:val="24"/>
        </w:rPr>
        <w:t>YSJ020</w:t>
      </w:r>
    </w:p>
    <w:p>
      <w:pPr>
        <w:adjustRightInd w:val="0"/>
        <w:snapToGrid w:val="0"/>
        <w:spacing w:line="312" w:lineRule="auto"/>
        <w:rPr>
          <w:kern w:val="0"/>
          <w:sz w:val="24"/>
        </w:rPr>
      </w:pPr>
      <w:r>
        <w:rPr>
          <w:kern w:val="0"/>
          <w:sz w:val="24"/>
        </w:rPr>
        <w:t>《</w:t>
      </w:r>
      <w:r>
        <w:rPr>
          <w:rFonts w:hint="eastAsia"/>
          <w:kern w:val="0"/>
          <w:sz w:val="24"/>
        </w:rPr>
        <w:t>硫酸铜(冶炼副产品)</w:t>
      </w:r>
      <w:r>
        <w:rPr>
          <w:kern w:val="0"/>
          <w:sz w:val="24"/>
        </w:rPr>
        <w:t>》</w:t>
      </w:r>
      <w:r>
        <w:rPr>
          <w:rFonts w:hint="eastAsia"/>
          <w:kern w:val="0"/>
          <w:sz w:val="24"/>
        </w:rPr>
        <w:t>YS</w:t>
      </w:r>
      <w:r>
        <w:rPr>
          <w:kern w:val="0"/>
          <w:sz w:val="24"/>
        </w:rPr>
        <w:t>/</w:t>
      </w:r>
      <w:r>
        <w:rPr>
          <w:rFonts w:hint="eastAsia"/>
          <w:kern w:val="0"/>
          <w:sz w:val="24"/>
        </w:rPr>
        <w:t>T94</w:t>
      </w:r>
    </w:p>
    <w:p>
      <w:pPr>
        <w:adjustRightInd w:val="0"/>
        <w:snapToGrid w:val="0"/>
        <w:spacing w:line="312" w:lineRule="auto"/>
        <w:rPr>
          <w:sz w:val="24"/>
        </w:rPr>
      </w:pPr>
      <w:r>
        <w:rPr>
          <w:rFonts w:hint="eastAsia"/>
          <w:sz w:val="24"/>
        </w:rPr>
        <w:t>《</w:t>
      </w:r>
      <w:r>
        <w:rPr>
          <w:sz w:val="24"/>
        </w:rPr>
        <w:t>碲锭</w:t>
      </w:r>
      <w:r>
        <w:rPr>
          <w:rFonts w:hint="eastAsia"/>
          <w:sz w:val="24"/>
        </w:rPr>
        <w:t>》</w:t>
      </w:r>
      <w:r>
        <w:rPr>
          <w:sz w:val="24"/>
        </w:rPr>
        <w:t>YS/T222</w:t>
      </w:r>
    </w:p>
    <w:p>
      <w:pPr>
        <w:adjustRightInd w:val="0"/>
        <w:snapToGrid w:val="0"/>
        <w:spacing w:line="312" w:lineRule="auto"/>
        <w:rPr>
          <w:sz w:val="24"/>
        </w:rPr>
      </w:pPr>
      <w:r>
        <w:rPr>
          <w:rFonts w:hint="eastAsia"/>
          <w:sz w:val="24"/>
          <w:lang w:bidi="ar"/>
        </w:rPr>
        <w:t>《</w:t>
      </w:r>
      <w:r>
        <w:rPr>
          <w:sz w:val="24"/>
        </w:rPr>
        <w:t>硒</w:t>
      </w:r>
      <w:r>
        <w:rPr>
          <w:rFonts w:hint="eastAsia"/>
          <w:sz w:val="24"/>
          <w:lang w:bidi="ar"/>
        </w:rPr>
        <w:t>》</w:t>
      </w:r>
      <w:r>
        <w:rPr>
          <w:sz w:val="24"/>
        </w:rPr>
        <w:t>YS/T223</w:t>
      </w:r>
    </w:p>
    <w:p>
      <w:pPr>
        <w:adjustRightInd w:val="0"/>
        <w:snapToGrid w:val="0"/>
        <w:spacing w:line="312" w:lineRule="auto"/>
        <w:rPr>
          <w:sz w:val="24"/>
        </w:rPr>
      </w:pPr>
      <w:r>
        <w:rPr>
          <w:sz w:val="24"/>
        </w:rPr>
        <w:t>《铜精矿》YS/T318</w:t>
      </w:r>
    </w:p>
    <w:p>
      <w:pPr>
        <w:adjustRightInd w:val="0"/>
        <w:snapToGrid w:val="0"/>
        <w:spacing w:line="312" w:lineRule="auto"/>
        <w:rPr>
          <w:sz w:val="24"/>
        </w:rPr>
      </w:pPr>
      <w:r>
        <w:rPr>
          <w:rFonts w:hint="eastAsia"/>
          <w:sz w:val="24"/>
          <w:lang w:bidi="ar"/>
        </w:rPr>
        <w:t>《</w:t>
      </w:r>
      <w:r>
        <w:rPr>
          <w:sz w:val="24"/>
        </w:rPr>
        <w:t>二氧化硒</w:t>
      </w:r>
      <w:r>
        <w:rPr>
          <w:rFonts w:hint="eastAsia"/>
          <w:sz w:val="24"/>
          <w:lang w:bidi="ar"/>
        </w:rPr>
        <w:t>》</w:t>
      </w:r>
      <w:r>
        <w:rPr>
          <w:sz w:val="24"/>
        </w:rPr>
        <w:t>YS/T651</w:t>
      </w:r>
    </w:p>
    <w:p>
      <w:pPr>
        <w:adjustRightInd w:val="0"/>
        <w:snapToGrid w:val="0"/>
        <w:spacing w:line="312" w:lineRule="auto"/>
        <w:rPr>
          <w:sz w:val="24"/>
          <w:lang w:bidi="ar"/>
        </w:rPr>
      </w:pPr>
      <w:r>
        <w:rPr>
          <w:rFonts w:hint="eastAsia"/>
          <w:sz w:val="24"/>
          <w:lang w:bidi="ar"/>
        </w:rPr>
        <w:t>《粗硒》YS/T1154</w:t>
      </w:r>
    </w:p>
    <w:p>
      <w:pPr>
        <w:spacing w:line="440" w:lineRule="exact"/>
        <w:rPr>
          <w:sz w:val="24"/>
        </w:rPr>
      </w:pPr>
    </w:p>
    <w:bookmarkEnd w:id="509"/>
    <w:bookmarkEnd w:id="510"/>
    <w:bookmarkEnd w:id="511"/>
    <w:bookmarkEnd w:id="512"/>
    <w:p>
      <w:pPr>
        <w:autoSpaceDE w:val="0"/>
        <w:autoSpaceDN w:val="0"/>
        <w:adjustRightInd w:val="0"/>
        <w:rPr>
          <w:sz w:val="24"/>
        </w:rPr>
      </w:pPr>
      <w:bookmarkStart w:id="521" w:name="_GoBack"/>
      <w:bookmarkEnd w:id="521"/>
    </w:p>
    <w:sectPr>
      <w:headerReference r:id="rId8" w:type="default"/>
      <w:footerReference r:id="rId9" w:type="default"/>
      <w:pgSz w:w="11906" w:h="16838"/>
      <w:pgMar w:top="1134" w:right="1304" w:bottom="1134" w:left="1304" w:header="0"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等线">
    <w:altName w:val="宋体"/>
    <w:panose1 w:val="02010600030101010101"/>
    <w:charset w:val="86"/>
    <w:family w:val="auto"/>
    <w:pitch w:val="default"/>
    <w:sig w:usb0="00000000" w:usb1="00000000" w:usb2="00000016" w:usb3="00000000" w:csb0="0004000F" w:csb1="00000000"/>
  </w:font>
  <w:font w:name="Calibri Light">
    <w:altName w:val="DejaVu Sans"/>
    <w:panose1 w:val="020F0302020204030204"/>
    <w:charset w:val="00"/>
    <w:family w:val="swiss"/>
    <w:pitch w:val="default"/>
    <w:sig w:usb0="00000000" w:usb1="00000000" w:usb2="00000009" w:usb3="00000000" w:csb0="000001F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2</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MjBlZDE1ZWI1NzJjZmI3YzQ0MDg2N2MzM2ZmNzMifQ=="/>
  </w:docVars>
  <w:rsids>
    <w:rsidRoot w:val="004E6C01"/>
    <w:rsid w:val="000014C1"/>
    <w:rsid w:val="0000201B"/>
    <w:rsid w:val="00005219"/>
    <w:rsid w:val="000064A2"/>
    <w:rsid w:val="00006A45"/>
    <w:rsid w:val="00006BFD"/>
    <w:rsid w:val="00007430"/>
    <w:rsid w:val="00011C97"/>
    <w:rsid w:val="00012013"/>
    <w:rsid w:val="00015EC6"/>
    <w:rsid w:val="0001712F"/>
    <w:rsid w:val="000176C9"/>
    <w:rsid w:val="000213D0"/>
    <w:rsid w:val="000233EF"/>
    <w:rsid w:val="00027D27"/>
    <w:rsid w:val="00030309"/>
    <w:rsid w:val="00030512"/>
    <w:rsid w:val="00032143"/>
    <w:rsid w:val="00033685"/>
    <w:rsid w:val="000360A4"/>
    <w:rsid w:val="00040F1A"/>
    <w:rsid w:val="00042905"/>
    <w:rsid w:val="00042E83"/>
    <w:rsid w:val="00042F5D"/>
    <w:rsid w:val="00051E0E"/>
    <w:rsid w:val="00053AD8"/>
    <w:rsid w:val="00055853"/>
    <w:rsid w:val="000560FF"/>
    <w:rsid w:val="000577D7"/>
    <w:rsid w:val="00061925"/>
    <w:rsid w:val="00061AB1"/>
    <w:rsid w:val="00061F1B"/>
    <w:rsid w:val="0006212E"/>
    <w:rsid w:val="000625C2"/>
    <w:rsid w:val="00063B21"/>
    <w:rsid w:val="00064833"/>
    <w:rsid w:val="000661A9"/>
    <w:rsid w:val="00070721"/>
    <w:rsid w:val="00070C68"/>
    <w:rsid w:val="000711B9"/>
    <w:rsid w:val="00074CFD"/>
    <w:rsid w:val="00081C5F"/>
    <w:rsid w:val="000825AD"/>
    <w:rsid w:val="00082743"/>
    <w:rsid w:val="00086348"/>
    <w:rsid w:val="000870B0"/>
    <w:rsid w:val="0009747C"/>
    <w:rsid w:val="000A0798"/>
    <w:rsid w:val="000A1B7C"/>
    <w:rsid w:val="000A2674"/>
    <w:rsid w:val="000A2A1C"/>
    <w:rsid w:val="000A2A28"/>
    <w:rsid w:val="000A370D"/>
    <w:rsid w:val="000A3E57"/>
    <w:rsid w:val="000A5F96"/>
    <w:rsid w:val="000A66C0"/>
    <w:rsid w:val="000B3FC1"/>
    <w:rsid w:val="000B6DC3"/>
    <w:rsid w:val="000B7655"/>
    <w:rsid w:val="000B7E72"/>
    <w:rsid w:val="000C35A8"/>
    <w:rsid w:val="000C3FDC"/>
    <w:rsid w:val="000D33A2"/>
    <w:rsid w:val="000D3B95"/>
    <w:rsid w:val="000D662C"/>
    <w:rsid w:val="000D6DD0"/>
    <w:rsid w:val="000E7EA4"/>
    <w:rsid w:val="000F02CB"/>
    <w:rsid w:val="000F0483"/>
    <w:rsid w:val="000F2F21"/>
    <w:rsid w:val="000F35C7"/>
    <w:rsid w:val="000F5576"/>
    <w:rsid w:val="00102C4E"/>
    <w:rsid w:val="001030B3"/>
    <w:rsid w:val="00103776"/>
    <w:rsid w:val="001102A6"/>
    <w:rsid w:val="00111ABB"/>
    <w:rsid w:val="00112D71"/>
    <w:rsid w:val="0011397B"/>
    <w:rsid w:val="0011713B"/>
    <w:rsid w:val="00121D9B"/>
    <w:rsid w:val="00122490"/>
    <w:rsid w:val="00123E61"/>
    <w:rsid w:val="001272D9"/>
    <w:rsid w:val="0012767D"/>
    <w:rsid w:val="00130EB7"/>
    <w:rsid w:val="0013200D"/>
    <w:rsid w:val="001343DC"/>
    <w:rsid w:val="00137680"/>
    <w:rsid w:val="00140CAD"/>
    <w:rsid w:val="00140DB5"/>
    <w:rsid w:val="00141155"/>
    <w:rsid w:val="00141241"/>
    <w:rsid w:val="001446F4"/>
    <w:rsid w:val="00145A65"/>
    <w:rsid w:val="00146D7E"/>
    <w:rsid w:val="001546C2"/>
    <w:rsid w:val="00155A69"/>
    <w:rsid w:val="0015736C"/>
    <w:rsid w:val="00161A3F"/>
    <w:rsid w:val="00163A72"/>
    <w:rsid w:val="001649F1"/>
    <w:rsid w:val="001654B3"/>
    <w:rsid w:val="00166F3D"/>
    <w:rsid w:val="001727AE"/>
    <w:rsid w:val="00175C0D"/>
    <w:rsid w:val="00181AE5"/>
    <w:rsid w:val="00185454"/>
    <w:rsid w:val="00185E8A"/>
    <w:rsid w:val="001863CB"/>
    <w:rsid w:val="001906E5"/>
    <w:rsid w:val="001927A3"/>
    <w:rsid w:val="001945BF"/>
    <w:rsid w:val="00194EE5"/>
    <w:rsid w:val="0019780E"/>
    <w:rsid w:val="001A3A7E"/>
    <w:rsid w:val="001A3D14"/>
    <w:rsid w:val="001A586E"/>
    <w:rsid w:val="001A606D"/>
    <w:rsid w:val="001A7180"/>
    <w:rsid w:val="001B1871"/>
    <w:rsid w:val="001B5743"/>
    <w:rsid w:val="001B6C7A"/>
    <w:rsid w:val="001B72BE"/>
    <w:rsid w:val="001C054B"/>
    <w:rsid w:val="001C0BB7"/>
    <w:rsid w:val="001C1FC5"/>
    <w:rsid w:val="001C38F9"/>
    <w:rsid w:val="001C6353"/>
    <w:rsid w:val="001D09CB"/>
    <w:rsid w:val="001D7DB7"/>
    <w:rsid w:val="001F57DE"/>
    <w:rsid w:val="001F63E2"/>
    <w:rsid w:val="001F7198"/>
    <w:rsid w:val="001F75EE"/>
    <w:rsid w:val="001F7CFC"/>
    <w:rsid w:val="002067D5"/>
    <w:rsid w:val="00206B59"/>
    <w:rsid w:val="0021007D"/>
    <w:rsid w:val="00212CFD"/>
    <w:rsid w:val="00214E3C"/>
    <w:rsid w:val="00215465"/>
    <w:rsid w:val="0022265B"/>
    <w:rsid w:val="00225F8A"/>
    <w:rsid w:val="00226DD7"/>
    <w:rsid w:val="00230EDE"/>
    <w:rsid w:val="00231F4F"/>
    <w:rsid w:val="0023332B"/>
    <w:rsid w:val="00235CA2"/>
    <w:rsid w:val="00235FB5"/>
    <w:rsid w:val="00236352"/>
    <w:rsid w:val="0023640F"/>
    <w:rsid w:val="00243118"/>
    <w:rsid w:val="0024312C"/>
    <w:rsid w:val="0025662D"/>
    <w:rsid w:val="00262CAC"/>
    <w:rsid w:val="00263E43"/>
    <w:rsid w:val="00264842"/>
    <w:rsid w:val="0026561A"/>
    <w:rsid w:val="002669ED"/>
    <w:rsid w:val="00274857"/>
    <w:rsid w:val="002825A1"/>
    <w:rsid w:val="002879AE"/>
    <w:rsid w:val="00296D1F"/>
    <w:rsid w:val="002970F7"/>
    <w:rsid w:val="002972E4"/>
    <w:rsid w:val="002A1266"/>
    <w:rsid w:val="002A27D1"/>
    <w:rsid w:val="002A2B1D"/>
    <w:rsid w:val="002A34FF"/>
    <w:rsid w:val="002A4C53"/>
    <w:rsid w:val="002A789E"/>
    <w:rsid w:val="002B2AEE"/>
    <w:rsid w:val="002B3D6E"/>
    <w:rsid w:val="002B7C83"/>
    <w:rsid w:val="002B7E81"/>
    <w:rsid w:val="002C00CE"/>
    <w:rsid w:val="002C02B5"/>
    <w:rsid w:val="002C1793"/>
    <w:rsid w:val="002C22C9"/>
    <w:rsid w:val="002C5D65"/>
    <w:rsid w:val="002C7A1D"/>
    <w:rsid w:val="002D012B"/>
    <w:rsid w:val="002D01F6"/>
    <w:rsid w:val="002D1FC5"/>
    <w:rsid w:val="002D62E2"/>
    <w:rsid w:val="002D735F"/>
    <w:rsid w:val="002E40EB"/>
    <w:rsid w:val="002E4C6E"/>
    <w:rsid w:val="002F06DE"/>
    <w:rsid w:val="002F0C72"/>
    <w:rsid w:val="002F22F3"/>
    <w:rsid w:val="002F3141"/>
    <w:rsid w:val="002F55BB"/>
    <w:rsid w:val="002F637E"/>
    <w:rsid w:val="002F6861"/>
    <w:rsid w:val="00300E7F"/>
    <w:rsid w:val="00300FB6"/>
    <w:rsid w:val="00301182"/>
    <w:rsid w:val="003028FB"/>
    <w:rsid w:val="0030499E"/>
    <w:rsid w:val="0031050C"/>
    <w:rsid w:val="00313C45"/>
    <w:rsid w:val="00316364"/>
    <w:rsid w:val="00321F93"/>
    <w:rsid w:val="00322D1D"/>
    <w:rsid w:val="00322DD8"/>
    <w:rsid w:val="003255B6"/>
    <w:rsid w:val="00327F44"/>
    <w:rsid w:val="003325B7"/>
    <w:rsid w:val="00332C5D"/>
    <w:rsid w:val="00337AF8"/>
    <w:rsid w:val="00343677"/>
    <w:rsid w:val="00350DE3"/>
    <w:rsid w:val="00352869"/>
    <w:rsid w:val="00353E91"/>
    <w:rsid w:val="00356788"/>
    <w:rsid w:val="00360162"/>
    <w:rsid w:val="00361EAE"/>
    <w:rsid w:val="00365802"/>
    <w:rsid w:val="00366234"/>
    <w:rsid w:val="00367540"/>
    <w:rsid w:val="0037063E"/>
    <w:rsid w:val="00377138"/>
    <w:rsid w:val="00380849"/>
    <w:rsid w:val="003851E7"/>
    <w:rsid w:val="00386799"/>
    <w:rsid w:val="003907C4"/>
    <w:rsid w:val="0039095C"/>
    <w:rsid w:val="003922FB"/>
    <w:rsid w:val="003960F7"/>
    <w:rsid w:val="003A2342"/>
    <w:rsid w:val="003B143C"/>
    <w:rsid w:val="003C49B0"/>
    <w:rsid w:val="003D057F"/>
    <w:rsid w:val="003D213C"/>
    <w:rsid w:val="003D2D7E"/>
    <w:rsid w:val="003D4654"/>
    <w:rsid w:val="003D60D5"/>
    <w:rsid w:val="003E3528"/>
    <w:rsid w:val="003E7EF9"/>
    <w:rsid w:val="003F1448"/>
    <w:rsid w:val="003F7C32"/>
    <w:rsid w:val="003F7E99"/>
    <w:rsid w:val="00402DAA"/>
    <w:rsid w:val="004066C2"/>
    <w:rsid w:val="004101B7"/>
    <w:rsid w:val="0041102F"/>
    <w:rsid w:val="00412D80"/>
    <w:rsid w:val="0041470D"/>
    <w:rsid w:val="004175DB"/>
    <w:rsid w:val="004176FE"/>
    <w:rsid w:val="00420B68"/>
    <w:rsid w:val="004236D0"/>
    <w:rsid w:val="004245FF"/>
    <w:rsid w:val="004260C5"/>
    <w:rsid w:val="004309FE"/>
    <w:rsid w:val="0043224C"/>
    <w:rsid w:val="00433423"/>
    <w:rsid w:val="0044242C"/>
    <w:rsid w:val="004428ED"/>
    <w:rsid w:val="004453C3"/>
    <w:rsid w:val="00445F80"/>
    <w:rsid w:val="00450FBB"/>
    <w:rsid w:val="004510F5"/>
    <w:rsid w:val="00452708"/>
    <w:rsid w:val="0045270E"/>
    <w:rsid w:val="00452F4A"/>
    <w:rsid w:val="00455A57"/>
    <w:rsid w:val="0045685D"/>
    <w:rsid w:val="004650A0"/>
    <w:rsid w:val="00465314"/>
    <w:rsid w:val="004661C3"/>
    <w:rsid w:val="00466B23"/>
    <w:rsid w:val="00470FF2"/>
    <w:rsid w:val="00486914"/>
    <w:rsid w:val="00487210"/>
    <w:rsid w:val="00487518"/>
    <w:rsid w:val="004A084D"/>
    <w:rsid w:val="004A1388"/>
    <w:rsid w:val="004A37BE"/>
    <w:rsid w:val="004B0FBD"/>
    <w:rsid w:val="004B22C8"/>
    <w:rsid w:val="004B2403"/>
    <w:rsid w:val="004B41BB"/>
    <w:rsid w:val="004B6EBC"/>
    <w:rsid w:val="004C1D50"/>
    <w:rsid w:val="004C3968"/>
    <w:rsid w:val="004C4A69"/>
    <w:rsid w:val="004C524A"/>
    <w:rsid w:val="004D22E4"/>
    <w:rsid w:val="004D2E9C"/>
    <w:rsid w:val="004D508C"/>
    <w:rsid w:val="004D5F28"/>
    <w:rsid w:val="004E282E"/>
    <w:rsid w:val="004E2979"/>
    <w:rsid w:val="004E6B3E"/>
    <w:rsid w:val="004E6C01"/>
    <w:rsid w:val="004F135B"/>
    <w:rsid w:val="00500169"/>
    <w:rsid w:val="005014EB"/>
    <w:rsid w:val="005040CF"/>
    <w:rsid w:val="005043FA"/>
    <w:rsid w:val="00505031"/>
    <w:rsid w:val="00505499"/>
    <w:rsid w:val="005057CF"/>
    <w:rsid w:val="00507924"/>
    <w:rsid w:val="00511168"/>
    <w:rsid w:val="00512A25"/>
    <w:rsid w:val="005142C8"/>
    <w:rsid w:val="00514F61"/>
    <w:rsid w:val="005156F9"/>
    <w:rsid w:val="005207EF"/>
    <w:rsid w:val="005220D2"/>
    <w:rsid w:val="00523C46"/>
    <w:rsid w:val="00523D0D"/>
    <w:rsid w:val="0052449E"/>
    <w:rsid w:val="00527B04"/>
    <w:rsid w:val="00530DF3"/>
    <w:rsid w:val="00530E1B"/>
    <w:rsid w:val="00533848"/>
    <w:rsid w:val="005339DA"/>
    <w:rsid w:val="00540766"/>
    <w:rsid w:val="00540A69"/>
    <w:rsid w:val="0054121F"/>
    <w:rsid w:val="005424F1"/>
    <w:rsid w:val="00545945"/>
    <w:rsid w:val="00547365"/>
    <w:rsid w:val="0055090B"/>
    <w:rsid w:val="00553EBF"/>
    <w:rsid w:val="00557893"/>
    <w:rsid w:val="0056290F"/>
    <w:rsid w:val="005678C5"/>
    <w:rsid w:val="00570EB9"/>
    <w:rsid w:val="00572529"/>
    <w:rsid w:val="005738E4"/>
    <w:rsid w:val="0057741E"/>
    <w:rsid w:val="00583204"/>
    <w:rsid w:val="0059357B"/>
    <w:rsid w:val="00593A57"/>
    <w:rsid w:val="005971DB"/>
    <w:rsid w:val="005A00DC"/>
    <w:rsid w:val="005A070B"/>
    <w:rsid w:val="005A2488"/>
    <w:rsid w:val="005A3706"/>
    <w:rsid w:val="005A3BBB"/>
    <w:rsid w:val="005A45C9"/>
    <w:rsid w:val="005A5280"/>
    <w:rsid w:val="005A56E7"/>
    <w:rsid w:val="005B1425"/>
    <w:rsid w:val="005B180D"/>
    <w:rsid w:val="005B23E1"/>
    <w:rsid w:val="005B4EBC"/>
    <w:rsid w:val="005B6C8D"/>
    <w:rsid w:val="005B6D27"/>
    <w:rsid w:val="005B6E45"/>
    <w:rsid w:val="005C187F"/>
    <w:rsid w:val="005C7086"/>
    <w:rsid w:val="005D434B"/>
    <w:rsid w:val="005D4E86"/>
    <w:rsid w:val="005D6AA6"/>
    <w:rsid w:val="005E0B14"/>
    <w:rsid w:val="005E132F"/>
    <w:rsid w:val="005E22CB"/>
    <w:rsid w:val="005E2676"/>
    <w:rsid w:val="005E2C13"/>
    <w:rsid w:val="005E3572"/>
    <w:rsid w:val="005F21C0"/>
    <w:rsid w:val="005F291E"/>
    <w:rsid w:val="005F5F6D"/>
    <w:rsid w:val="005F60DE"/>
    <w:rsid w:val="005F6112"/>
    <w:rsid w:val="00600F5A"/>
    <w:rsid w:val="00610813"/>
    <w:rsid w:val="00612F5F"/>
    <w:rsid w:val="0061776E"/>
    <w:rsid w:val="0062371C"/>
    <w:rsid w:val="006249D6"/>
    <w:rsid w:val="00625605"/>
    <w:rsid w:val="006279C1"/>
    <w:rsid w:val="00627A4C"/>
    <w:rsid w:val="00627B9F"/>
    <w:rsid w:val="00636A9E"/>
    <w:rsid w:val="00636B89"/>
    <w:rsid w:val="00636FA3"/>
    <w:rsid w:val="00641985"/>
    <w:rsid w:val="0064700F"/>
    <w:rsid w:val="0065148B"/>
    <w:rsid w:val="0065351F"/>
    <w:rsid w:val="00653527"/>
    <w:rsid w:val="00653FC0"/>
    <w:rsid w:val="00655A12"/>
    <w:rsid w:val="00655D2D"/>
    <w:rsid w:val="00657520"/>
    <w:rsid w:val="00657C3B"/>
    <w:rsid w:val="00660030"/>
    <w:rsid w:val="00663F76"/>
    <w:rsid w:val="006645F8"/>
    <w:rsid w:val="00666765"/>
    <w:rsid w:val="006755DA"/>
    <w:rsid w:val="00676B4A"/>
    <w:rsid w:val="00676CF1"/>
    <w:rsid w:val="00680BA6"/>
    <w:rsid w:val="00681D00"/>
    <w:rsid w:val="0068770E"/>
    <w:rsid w:val="006900A9"/>
    <w:rsid w:val="00691764"/>
    <w:rsid w:val="00692ACB"/>
    <w:rsid w:val="006932A9"/>
    <w:rsid w:val="0069331C"/>
    <w:rsid w:val="006978B1"/>
    <w:rsid w:val="006A1625"/>
    <w:rsid w:val="006A1A21"/>
    <w:rsid w:val="006A23EC"/>
    <w:rsid w:val="006A353E"/>
    <w:rsid w:val="006A432C"/>
    <w:rsid w:val="006A6D6B"/>
    <w:rsid w:val="006A7292"/>
    <w:rsid w:val="006A7E2D"/>
    <w:rsid w:val="006A7EB6"/>
    <w:rsid w:val="006B0593"/>
    <w:rsid w:val="006B49FD"/>
    <w:rsid w:val="006B6566"/>
    <w:rsid w:val="006B717C"/>
    <w:rsid w:val="006B7AD8"/>
    <w:rsid w:val="006B7B7B"/>
    <w:rsid w:val="006C1528"/>
    <w:rsid w:val="006C56F3"/>
    <w:rsid w:val="006C59AB"/>
    <w:rsid w:val="006D24F1"/>
    <w:rsid w:val="006D2AC8"/>
    <w:rsid w:val="006D2C20"/>
    <w:rsid w:val="006D352A"/>
    <w:rsid w:val="006D5C42"/>
    <w:rsid w:val="006D5F1A"/>
    <w:rsid w:val="006D5F2D"/>
    <w:rsid w:val="006D721D"/>
    <w:rsid w:val="006D72E0"/>
    <w:rsid w:val="006D7B50"/>
    <w:rsid w:val="006E1E9C"/>
    <w:rsid w:val="006E446E"/>
    <w:rsid w:val="006F0483"/>
    <w:rsid w:val="006F063C"/>
    <w:rsid w:val="006F3213"/>
    <w:rsid w:val="006F3B39"/>
    <w:rsid w:val="00700B2F"/>
    <w:rsid w:val="00701647"/>
    <w:rsid w:val="00702E00"/>
    <w:rsid w:val="007032AE"/>
    <w:rsid w:val="00705518"/>
    <w:rsid w:val="00705E36"/>
    <w:rsid w:val="0071144B"/>
    <w:rsid w:val="0071158E"/>
    <w:rsid w:val="00712B15"/>
    <w:rsid w:val="00712F55"/>
    <w:rsid w:val="0071669E"/>
    <w:rsid w:val="007216B5"/>
    <w:rsid w:val="00723336"/>
    <w:rsid w:val="00724D75"/>
    <w:rsid w:val="00724DE6"/>
    <w:rsid w:val="007279CB"/>
    <w:rsid w:val="0073083F"/>
    <w:rsid w:val="007313B4"/>
    <w:rsid w:val="007318EA"/>
    <w:rsid w:val="00743D79"/>
    <w:rsid w:val="007449D2"/>
    <w:rsid w:val="00745D2D"/>
    <w:rsid w:val="007508C0"/>
    <w:rsid w:val="00753BB4"/>
    <w:rsid w:val="00753FBF"/>
    <w:rsid w:val="00755FDF"/>
    <w:rsid w:val="00757ABA"/>
    <w:rsid w:val="00760836"/>
    <w:rsid w:val="00761179"/>
    <w:rsid w:val="007615C0"/>
    <w:rsid w:val="00761CA8"/>
    <w:rsid w:val="0076408A"/>
    <w:rsid w:val="00764753"/>
    <w:rsid w:val="00765965"/>
    <w:rsid w:val="00767F74"/>
    <w:rsid w:val="007746D6"/>
    <w:rsid w:val="00775B01"/>
    <w:rsid w:val="007849E6"/>
    <w:rsid w:val="00792F72"/>
    <w:rsid w:val="007938BA"/>
    <w:rsid w:val="00794817"/>
    <w:rsid w:val="00796DD3"/>
    <w:rsid w:val="0079798E"/>
    <w:rsid w:val="007A7697"/>
    <w:rsid w:val="007B089B"/>
    <w:rsid w:val="007B2D7D"/>
    <w:rsid w:val="007B5A0A"/>
    <w:rsid w:val="007B7892"/>
    <w:rsid w:val="007C460D"/>
    <w:rsid w:val="007C4E51"/>
    <w:rsid w:val="007C63C6"/>
    <w:rsid w:val="007D0DBB"/>
    <w:rsid w:val="007D2CC7"/>
    <w:rsid w:val="007D5B8D"/>
    <w:rsid w:val="007D6A6A"/>
    <w:rsid w:val="007E01A6"/>
    <w:rsid w:val="007E064C"/>
    <w:rsid w:val="007E0786"/>
    <w:rsid w:val="007E0C6E"/>
    <w:rsid w:val="007E3301"/>
    <w:rsid w:val="007F1EB0"/>
    <w:rsid w:val="007F2E30"/>
    <w:rsid w:val="007F450B"/>
    <w:rsid w:val="007F77C1"/>
    <w:rsid w:val="007F7D3A"/>
    <w:rsid w:val="007F7F64"/>
    <w:rsid w:val="00801BCA"/>
    <w:rsid w:val="00801CCE"/>
    <w:rsid w:val="00802893"/>
    <w:rsid w:val="0080372F"/>
    <w:rsid w:val="00807AAD"/>
    <w:rsid w:val="00810396"/>
    <w:rsid w:val="00812416"/>
    <w:rsid w:val="00814974"/>
    <w:rsid w:val="0081684C"/>
    <w:rsid w:val="00817A6D"/>
    <w:rsid w:val="00821BDE"/>
    <w:rsid w:val="00825D79"/>
    <w:rsid w:val="00826822"/>
    <w:rsid w:val="0083028C"/>
    <w:rsid w:val="00831E0E"/>
    <w:rsid w:val="00836F70"/>
    <w:rsid w:val="00837355"/>
    <w:rsid w:val="008411BE"/>
    <w:rsid w:val="008456D7"/>
    <w:rsid w:val="008459E9"/>
    <w:rsid w:val="0085070B"/>
    <w:rsid w:val="008518A4"/>
    <w:rsid w:val="00852C72"/>
    <w:rsid w:val="00853CB4"/>
    <w:rsid w:val="00855D0D"/>
    <w:rsid w:val="00857984"/>
    <w:rsid w:val="008606E8"/>
    <w:rsid w:val="00863F7D"/>
    <w:rsid w:val="008653F6"/>
    <w:rsid w:val="00870569"/>
    <w:rsid w:val="0087208D"/>
    <w:rsid w:val="008767A5"/>
    <w:rsid w:val="00877CAF"/>
    <w:rsid w:val="00881793"/>
    <w:rsid w:val="008859BA"/>
    <w:rsid w:val="00885F16"/>
    <w:rsid w:val="008865D3"/>
    <w:rsid w:val="00887EF8"/>
    <w:rsid w:val="00893799"/>
    <w:rsid w:val="008943EF"/>
    <w:rsid w:val="008956FF"/>
    <w:rsid w:val="00897F37"/>
    <w:rsid w:val="008A0D73"/>
    <w:rsid w:val="008A1C31"/>
    <w:rsid w:val="008A2DDA"/>
    <w:rsid w:val="008A5E78"/>
    <w:rsid w:val="008B1DD8"/>
    <w:rsid w:val="008B309F"/>
    <w:rsid w:val="008B3D8C"/>
    <w:rsid w:val="008B4F91"/>
    <w:rsid w:val="008B5E42"/>
    <w:rsid w:val="008B66CB"/>
    <w:rsid w:val="008C0162"/>
    <w:rsid w:val="008C7B7A"/>
    <w:rsid w:val="008D1408"/>
    <w:rsid w:val="008D15D5"/>
    <w:rsid w:val="008D164E"/>
    <w:rsid w:val="008D2385"/>
    <w:rsid w:val="008D53BC"/>
    <w:rsid w:val="008E15B5"/>
    <w:rsid w:val="008E2649"/>
    <w:rsid w:val="008E3785"/>
    <w:rsid w:val="008E6F24"/>
    <w:rsid w:val="008F28B6"/>
    <w:rsid w:val="008F41F3"/>
    <w:rsid w:val="00901355"/>
    <w:rsid w:val="00904F24"/>
    <w:rsid w:val="009050E2"/>
    <w:rsid w:val="00906163"/>
    <w:rsid w:val="0090782A"/>
    <w:rsid w:val="00910A79"/>
    <w:rsid w:val="0091243A"/>
    <w:rsid w:val="00913587"/>
    <w:rsid w:val="009136BA"/>
    <w:rsid w:val="00914A65"/>
    <w:rsid w:val="009154BD"/>
    <w:rsid w:val="00915C17"/>
    <w:rsid w:val="00920F96"/>
    <w:rsid w:val="00921D22"/>
    <w:rsid w:val="00921F35"/>
    <w:rsid w:val="00922C3B"/>
    <w:rsid w:val="0092311B"/>
    <w:rsid w:val="00930FB7"/>
    <w:rsid w:val="00932AE9"/>
    <w:rsid w:val="00932FAD"/>
    <w:rsid w:val="0093377A"/>
    <w:rsid w:val="00933D4B"/>
    <w:rsid w:val="00941040"/>
    <w:rsid w:val="00942B1B"/>
    <w:rsid w:val="009444C8"/>
    <w:rsid w:val="00944E80"/>
    <w:rsid w:val="0094665A"/>
    <w:rsid w:val="00947E5B"/>
    <w:rsid w:val="009514F1"/>
    <w:rsid w:val="0095253B"/>
    <w:rsid w:val="00952841"/>
    <w:rsid w:val="00953A67"/>
    <w:rsid w:val="00954BF3"/>
    <w:rsid w:val="009575F9"/>
    <w:rsid w:val="00962D91"/>
    <w:rsid w:val="0096337C"/>
    <w:rsid w:val="00963857"/>
    <w:rsid w:val="0096443E"/>
    <w:rsid w:val="00965D9C"/>
    <w:rsid w:val="00974D4D"/>
    <w:rsid w:val="0097606D"/>
    <w:rsid w:val="009774C6"/>
    <w:rsid w:val="00983E31"/>
    <w:rsid w:val="00984176"/>
    <w:rsid w:val="0098498D"/>
    <w:rsid w:val="009901FC"/>
    <w:rsid w:val="00991821"/>
    <w:rsid w:val="00996102"/>
    <w:rsid w:val="009A0A57"/>
    <w:rsid w:val="009A0E9D"/>
    <w:rsid w:val="009A6AF8"/>
    <w:rsid w:val="009B01F4"/>
    <w:rsid w:val="009B0D21"/>
    <w:rsid w:val="009B40D8"/>
    <w:rsid w:val="009B4B7A"/>
    <w:rsid w:val="009C4843"/>
    <w:rsid w:val="009C4B79"/>
    <w:rsid w:val="009C63BA"/>
    <w:rsid w:val="009D0712"/>
    <w:rsid w:val="009D1398"/>
    <w:rsid w:val="009D1A02"/>
    <w:rsid w:val="009D32F1"/>
    <w:rsid w:val="009D55E6"/>
    <w:rsid w:val="009D63AA"/>
    <w:rsid w:val="009D6510"/>
    <w:rsid w:val="009D69FD"/>
    <w:rsid w:val="009D7E19"/>
    <w:rsid w:val="009E0480"/>
    <w:rsid w:val="009E07CB"/>
    <w:rsid w:val="009E2CFB"/>
    <w:rsid w:val="009E5C70"/>
    <w:rsid w:val="009F6516"/>
    <w:rsid w:val="009F6710"/>
    <w:rsid w:val="009F777C"/>
    <w:rsid w:val="009F7E5A"/>
    <w:rsid w:val="00A00B82"/>
    <w:rsid w:val="00A00BAC"/>
    <w:rsid w:val="00A0127A"/>
    <w:rsid w:val="00A16E51"/>
    <w:rsid w:val="00A21676"/>
    <w:rsid w:val="00A23106"/>
    <w:rsid w:val="00A25812"/>
    <w:rsid w:val="00A25B2E"/>
    <w:rsid w:val="00A278DD"/>
    <w:rsid w:val="00A3323D"/>
    <w:rsid w:val="00A35743"/>
    <w:rsid w:val="00A412EA"/>
    <w:rsid w:val="00A426DC"/>
    <w:rsid w:val="00A4305D"/>
    <w:rsid w:val="00A43ACB"/>
    <w:rsid w:val="00A4455B"/>
    <w:rsid w:val="00A44CF8"/>
    <w:rsid w:val="00A45221"/>
    <w:rsid w:val="00A50BB2"/>
    <w:rsid w:val="00A51E6A"/>
    <w:rsid w:val="00A52D14"/>
    <w:rsid w:val="00A537E5"/>
    <w:rsid w:val="00A54ADF"/>
    <w:rsid w:val="00A54C9E"/>
    <w:rsid w:val="00A576B3"/>
    <w:rsid w:val="00A5772C"/>
    <w:rsid w:val="00A577D0"/>
    <w:rsid w:val="00A6083B"/>
    <w:rsid w:val="00A6367E"/>
    <w:rsid w:val="00A6408B"/>
    <w:rsid w:val="00A6420D"/>
    <w:rsid w:val="00A65294"/>
    <w:rsid w:val="00A66BD3"/>
    <w:rsid w:val="00A71C61"/>
    <w:rsid w:val="00A76E2B"/>
    <w:rsid w:val="00A8404D"/>
    <w:rsid w:val="00A846BF"/>
    <w:rsid w:val="00A87430"/>
    <w:rsid w:val="00A87CA3"/>
    <w:rsid w:val="00A92498"/>
    <w:rsid w:val="00A92EA8"/>
    <w:rsid w:val="00A96E7B"/>
    <w:rsid w:val="00A97E98"/>
    <w:rsid w:val="00AA276A"/>
    <w:rsid w:val="00AA3124"/>
    <w:rsid w:val="00AB0EB6"/>
    <w:rsid w:val="00AB0FD9"/>
    <w:rsid w:val="00AB44D8"/>
    <w:rsid w:val="00AB49D5"/>
    <w:rsid w:val="00AC0711"/>
    <w:rsid w:val="00AC0F27"/>
    <w:rsid w:val="00AC2DA0"/>
    <w:rsid w:val="00AC3ACE"/>
    <w:rsid w:val="00AC4A3E"/>
    <w:rsid w:val="00AC750E"/>
    <w:rsid w:val="00AD0941"/>
    <w:rsid w:val="00AD4442"/>
    <w:rsid w:val="00AD550B"/>
    <w:rsid w:val="00AD5574"/>
    <w:rsid w:val="00AD69B9"/>
    <w:rsid w:val="00AE012C"/>
    <w:rsid w:val="00AE0C2D"/>
    <w:rsid w:val="00AE225C"/>
    <w:rsid w:val="00AE2C5D"/>
    <w:rsid w:val="00AE3EE9"/>
    <w:rsid w:val="00AE4850"/>
    <w:rsid w:val="00AE4C31"/>
    <w:rsid w:val="00AE4D04"/>
    <w:rsid w:val="00AE678C"/>
    <w:rsid w:val="00AF0B19"/>
    <w:rsid w:val="00AF0F53"/>
    <w:rsid w:val="00AF110A"/>
    <w:rsid w:val="00AF348F"/>
    <w:rsid w:val="00AF3B60"/>
    <w:rsid w:val="00AF4227"/>
    <w:rsid w:val="00AF4438"/>
    <w:rsid w:val="00AF4B82"/>
    <w:rsid w:val="00AF55B6"/>
    <w:rsid w:val="00B014C8"/>
    <w:rsid w:val="00B01D82"/>
    <w:rsid w:val="00B03758"/>
    <w:rsid w:val="00B0633F"/>
    <w:rsid w:val="00B064B1"/>
    <w:rsid w:val="00B10025"/>
    <w:rsid w:val="00B100F1"/>
    <w:rsid w:val="00B120D0"/>
    <w:rsid w:val="00B13CC1"/>
    <w:rsid w:val="00B30325"/>
    <w:rsid w:val="00B3057B"/>
    <w:rsid w:val="00B30F04"/>
    <w:rsid w:val="00B3495D"/>
    <w:rsid w:val="00B359F0"/>
    <w:rsid w:val="00B365D8"/>
    <w:rsid w:val="00B36E73"/>
    <w:rsid w:val="00B3711A"/>
    <w:rsid w:val="00B50CCD"/>
    <w:rsid w:val="00B537EB"/>
    <w:rsid w:val="00B558DA"/>
    <w:rsid w:val="00B61457"/>
    <w:rsid w:val="00B61F9D"/>
    <w:rsid w:val="00B62126"/>
    <w:rsid w:val="00B62AE6"/>
    <w:rsid w:val="00B70634"/>
    <w:rsid w:val="00B714A5"/>
    <w:rsid w:val="00B7404F"/>
    <w:rsid w:val="00B74ED0"/>
    <w:rsid w:val="00B75056"/>
    <w:rsid w:val="00B76F5C"/>
    <w:rsid w:val="00B77A4F"/>
    <w:rsid w:val="00B8189F"/>
    <w:rsid w:val="00B84F6C"/>
    <w:rsid w:val="00B8653B"/>
    <w:rsid w:val="00B90403"/>
    <w:rsid w:val="00B93919"/>
    <w:rsid w:val="00BA160D"/>
    <w:rsid w:val="00BA1C15"/>
    <w:rsid w:val="00BA3151"/>
    <w:rsid w:val="00BA3B14"/>
    <w:rsid w:val="00BA6658"/>
    <w:rsid w:val="00BB6FB9"/>
    <w:rsid w:val="00BC11B8"/>
    <w:rsid w:val="00BC16F1"/>
    <w:rsid w:val="00BC2782"/>
    <w:rsid w:val="00BC52DC"/>
    <w:rsid w:val="00BC5953"/>
    <w:rsid w:val="00BC7F75"/>
    <w:rsid w:val="00BD2C53"/>
    <w:rsid w:val="00BD4450"/>
    <w:rsid w:val="00BD6C9A"/>
    <w:rsid w:val="00BE1B5D"/>
    <w:rsid w:val="00BE2992"/>
    <w:rsid w:val="00BE4BC6"/>
    <w:rsid w:val="00BE5AC5"/>
    <w:rsid w:val="00BE6454"/>
    <w:rsid w:val="00BF03ED"/>
    <w:rsid w:val="00BF2DE2"/>
    <w:rsid w:val="00BF5F0A"/>
    <w:rsid w:val="00C019DA"/>
    <w:rsid w:val="00C02185"/>
    <w:rsid w:val="00C0288B"/>
    <w:rsid w:val="00C037BB"/>
    <w:rsid w:val="00C10D32"/>
    <w:rsid w:val="00C14DCF"/>
    <w:rsid w:val="00C159C7"/>
    <w:rsid w:val="00C265AB"/>
    <w:rsid w:val="00C26EF7"/>
    <w:rsid w:val="00C31505"/>
    <w:rsid w:val="00C3224A"/>
    <w:rsid w:val="00C324F9"/>
    <w:rsid w:val="00C52B02"/>
    <w:rsid w:val="00C5493C"/>
    <w:rsid w:val="00C6312E"/>
    <w:rsid w:val="00C646CA"/>
    <w:rsid w:val="00C6549A"/>
    <w:rsid w:val="00C679DC"/>
    <w:rsid w:val="00C71A85"/>
    <w:rsid w:val="00C727D0"/>
    <w:rsid w:val="00C7338F"/>
    <w:rsid w:val="00C75FD9"/>
    <w:rsid w:val="00C7761D"/>
    <w:rsid w:val="00C87281"/>
    <w:rsid w:val="00C90494"/>
    <w:rsid w:val="00C93568"/>
    <w:rsid w:val="00C93A1F"/>
    <w:rsid w:val="00CA1909"/>
    <w:rsid w:val="00CA4840"/>
    <w:rsid w:val="00CA5661"/>
    <w:rsid w:val="00CA6B45"/>
    <w:rsid w:val="00CB0B29"/>
    <w:rsid w:val="00CB2204"/>
    <w:rsid w:val="00CB338F"/>
    <w:rsid w:val="00CB4ECB"/>
    <w:rsid w:val="00CB5395"/>
    <w:rsid w:val="00CB5E4C"/>
    <w:rsid w:val="00CC0E67"/>
    <w:rsid w:val="00CC47D9"/>
    <w:rsid w:val="00CC77E1"/>
    <w:rsid w:val="00CC7A8B"/>
    <w:rsid w:val="00CD5FFC"/>
    <w:rsid w:val="00CD7AA1"/>
    <w:rsid w:val="00CE16EE"/>
    <w:rsid w:val="00CE1F62"/>
    <w:rsid w:val="00CE3A99"/>
    <w:rsid w:val="00CF149A"/>
    <w:rsid w:val="00CF26A0"/>
    <w:rsid w:val="00CF61C8"/>
    <w:rsid w:val="00D00154"/>
    <w:rsid w:val="00D007B3"/>
    <w:rsid w:val="00D02A6F"/>
    <w:rsid w:val="00D10206"/>
    <w:rsid w:val="00D12C6E"/>
    <w:rsid w:val="00D149DB"/>
    <w:rsid w:val="00D1540D"/>
    <w:rsid w:val="00D26585"/>
    <w:rsid w:val="00D27D27"/>
    <w:rsid w:val="00D3002D"/>
    <w:rsid w:val="00D30865"/>
    <w:rsid w:val="00D37AF0"/>
    <w:rsid w:val="00D40D8E"/>
    <w:rsid w:val="00D44C1B"/>
    <w:rsid w:val="00D45E37"/>
    <w:rsid w:val="00D46ABF"/>
    <w:rsid w:val="00D503D8"/>
    <w:rsid w:val="00D506A9"/>
    <w:rsid w:val="00D50DA7"/>
    <w:rsid w:val="00D51C30"/>
    <w:rsid w:val="00D5358E"/>
    <w:rsid w:val="00D5677B"/>
    <w:rsid w:val="00D61A9C"/>
    <w:rsid w:val="00D634A4"/>
    <w:rsid w:val="00D64F2A"/>
    <w:rsid w:val="00D66F6A"/>
    <w:rsid w:val="00D72B62"/>
    <w:rsid w:val="00D72DCB"/>
    <w:rsid w:val="00D750A9"/>
    <w:rsid w:val="00D77D94"/>
    <w:rsid w:val="00D805B9"/>
    <w:rsid w:val="00D80A05"/>
    <w:rsid w:val="00D82F53"/>
    <w:rsid w:val="00D84CF9"/>
    <w:rsid w:val="00D87F66"/>
    <w:rsid w:val="00D93DFA"/>
    <w:rsid w:val="00D9438E"/>
    <w:rsid w:val="00DA08B5"/>
    <w:rsid w:val="00DA274F"/>
    <w:rsid w:val="00DA35C5"/>
    <w:rsid w:val="00DB513D"/>
    <w:rsid w:val="00DB53EB"/>
    <w:rsid w:val="00DB6D9C"/>
    <w:rsid w:val="00DB703B"/>
    <w:rsid w:val="00DC2517"/>
    <w:rsid w:val="00DC2C63"/>
    <w:rsid w:val="00DC52C6"/>
    <w:rsid w:val="00DC5D4A"/>
    <w:rsid w:val="00DC6225"/>
    <w:rsid w:val="00DD2666"/>
    <w:rsid w:val="00DD2728"/>
    <w:rsid w:val="00DD2839"/>
    <w:rsid w:val="00DD4146"/>
    <w:rsid w:val="00DE2A0B"/>
    <w:rsid w:val="00DE2F1E"/>
    <w:rsid w:val="00DE3621"/>
    <w:rsid w:val="00DF5915"/>
    <w:rsid w:val="00E04480"/>
    <w:rsid w:val="00E163DC"/>
    <w:rsid w:val="00E176F5"/>
    <w:rsid w:val="00E21500"/>
    <w:rsid w:val="00E21809"/>
    <w:rsid w:val="00E25446"/>
    <w:rsid w:val="00E254AF"/>
    <w:rsid w:val="00E27301"/>
    <w:rsid w:val="00E27EA2"/>
    <w:rsid w:val="00E31073"/>
    <w:rsid w:val="00E32695"/>
    <w:rsid w:val="00E34092"/>
    <w:rsid w:val="00E36186"/>
    <w:rsid w:val="00E378FB"/>
    <w:rsid w:val="00E40711"/>
    <w:rsid w:val="00E4465F"/>
    <w:rsid w:val="00E452F0"/>
    <w:rsid w:val="00E4706E"/>
    <w:rsid w:val="00E47C2C"/>
    <w:rsid w:val="00E51892"/>
    <w:rsid w:val="00E51E32"/>
    <w:rsid w:val="00E53910"/>
    <w:rsid w:val="00E53C58"/>
    <w:rsid w:val="00E57487"/>
    <w:rsid w:val="00E619CC"/>
    <w:rsid w:val="00E61E3B"/>
    <w:rsid w:val="00E63F98"/>
    <w:rsid w:val="00E70EC4"/>
    <w:rsid w:val="00E73235"/>
    <w:rsid w:val="00E746F3"/>
    <w:rsid w:val="00E74C8C"/>
    <w:rsid w:val="00E75145"/>
    <w:rsid w:val="00E7548E"/>
    <w:rsid w:val="00E76347"/>
    <w:rsid w:val="00E80EE5"/>
    <w:rsid w:val="00E823C4"/>
    <w:rsid w:val="00E84E8A"/>
    <w:rsid w:val="00E84FF3"/>
    <w:rsid w:val="00E86BCF"/>
    <w:rsid w:val="00E9003E"/>
    <w:rsid w:val="00E909AD"/>
    <w:rsid w:val="00E90C4B"/>
    <w:rsid w:val="00E9297C"/>
    <w:rsid w:val="00E93E09"/>
    <w:rsid w:val="00E946B0"/>
    <w:rsid w:val="00E9477C"/>
    <w:rsid w:val="00E969E0"/>
    <w:rsid w:val="00EA1FE6"/>
    <w:rsid w:val="00EA61B7"/>
    <w:rsid w:val="00EB1FA4"/>
    <w:rsid w:val="00EB3F3E"/>
    <w:rsid w:val="00EB68FD"/>
    <w:rsid w:val="00EC0365"/>
    <w:rsid w:val="00EC1A9E"/>
    <w:rsid w:val="00EC2683"/>
    <w:rsid w:val="00EC65ED"/>
    <w:rsid w:val="00EC7EC1"/>
    <w:rsid w:val="00ED62B2"/>
    <w:rsid w:val="00EE10B5"/>
    <w:rsid w:val="00EE1E91"/>
    <w:rsid w:val="00EE3E2D"/>
    <w:rsid w:val="00EE7105"/>
    <w:rsid w:val="00EF18EB"/>
    <w:rsid w:val="00EF76D5"/>
    <w:rsid w:val="00F0024F"/>
    <w:rsid w:val="00F029E9"/>
    <w:rsid w:val="00F06AFF"/>
    <w:rsid w:val="00F14EA1"/>
    <w:rsid w:val="00F2440A"/>
    <w:rsid w:val="00F261C6"/>
    <w:rsid w:val="00F26231"/>
    <w:rsid w:val="00F315CA"/>
    <w:rsid w:val="00F32008"/>
    <w:rsid w:val="00F378B4"/>
    <w:rsid w:val="00F40A22"/>
    <w:rsid w:val="00F418A3"/>
    <w:rsid w:val="00F442A7"/>
    <w:rsid w:val="00F44C13"/>
    <w:rsid w:val="00F47B66"/>
    <w:rsid w:val="00F500C8"/>
    <w:rsid w:val="00F513DD"/>
    <w:rsid w:val="00F52467"/>
    <w:rsid w:val="00F52AF1"/>
    <w:rsid w:val="00F543FB"/>
    <w:rsid w:val="00F54647"/>
    <w:rsid w:val="00F55516"/>
    <w:rsid w:val="00F6284A"/>
    <w:rsid w:val="00F702CD"/>
    <w:rsid w:val="00F80451"/>
    <w:rsid w:val="00F8102E"/>
    <w:rsid w:val="00F81B2F"/>
    <w:rsid w:val="00F81F86"/>
    <w:rsid w:val="00F842AA"/>
    <w:rsid w:val="00F84AC1"/>
    <w:rsid w:val="00F87906"/>
    <w:rsid w:val="00F96B65"/>
    <w:rsid w:val="00F973E8"/>
    <w:rsid w:val="00FA1A89"/>
    <w:rsid w:val="00FA556E"/>
    <w:rsid w:val="00FB12A9"/>
    <w:rsid w:val="00FB21C3"/>
    <w:rsid w:val="00FB3FF9"/>
    <w:rsid w:val="00FB4091"/>
    <w:rsid w:val="00FC0416"/>
    <w:rsid w:val="00FC3417"/>
    <w:rsid w:val="00FC3E6E"/>
    <w:rsid w:val="00FC6283"/>
    <w:rsid w:val="00FC6CA3"/>
    <w:rsid w:val="00FD2DF4"/>
    <w:rsid w:val="00FE0E1E"/>
    <w:rsid w:val="00FE451F"/>
    <w:rsid w:val="00FE4AA9"/>
    <w:rsid w:val="00FE4B50"/>
    <w:rsid w:val="00FE7F12"/>
    <w:rsid w:val="00FF12C6"/>
    <w:rsid w:val="00FF4267"/>
    <w:rsid w:val="00FF5ECE"/>
    <w:rsid w:val="00FF7D7E"/>
    <w:rsid w:val="084D31AF"/>
    <w:rsid w:val="0A5427AA"/>
    <w:rsid w:val="0B3E26C2"/>
    <w:rsid w:val="10222135"/>
    <w:rsid w:val="10FA42F4"/>
    <w:rsid w:val="15F60354"/>
    <w:rsid w:val="17DB1FA5"/>
    <w:rsid w:val="19B025EB"/>
    <w:rsid w:val="1E8A733E"/>
    <w:rsid w:val="23752D77"/>
    <w:rsid w:val="2B2A5080"/>
    <w:rsid w:val="2FD43008"/>
    <w:rsid w:val="30565EF5"/>
    <w:rsid w:val="327B51E1"/>
    <w:rsid w:val="357130E5"/>
    <w:rsid w:val="3AA27607"/>
    <w:rsid w:val="3F8951C8"/>
    <w:rsid w:val="420216C9"/>
    <w:rsid w:val="4473560A"/>
    <w:rsid w:val="45D51E93"/>
    <w:rsid w:val="495669D0"/>
    <w:rsid w:val="49A01FF8"/>
    <w:rsid w:val="4B4C037F"/>
    <w:rsid w:val="514C17E5"/>
    <w:rsid w:val="51D058C8"/>
    <w:rsid w:val="52B27689"/>
    <w:rsid w:val="5F643870"/>
    <w:rsid w:val="60B51E61"/>
    <w:rsid w:val="632F3B68"/>
    <w:rsid w:val="64CE267E"/>
    <w:rsid w:val="689B3194"/>
    <w:rsid w:val="6A9F39BB"/>
    <w:rsid w:val="718B46D4"/>
    <w:rsid w:val="75B35784"/>
    <w:rsid w:val="76153D08"/>
    <w:rsid w:val="78723789"/>
    <w:rsid w:val="7E8B0440"/>
    <w:rsid w:val="F7E5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pageBreakBefore/>
      <w:spacing w:before="100" w:beforeLines="100" w:after="100" w:afterLines="100"/>
      <w:jc w:val="center"/>
      <w:outlineLvl w:val="0"/>
    </w:pPr>
    <w:rPr>
      <w:b/>
      <w:bCs/>
      <w:sz w:val="36"/>
      <w:szCs w:val="36"/>
    </w:rPr>
  </w:style>
  <w:style w:type="paragraph" w:styleId="3">
    <w:name w:val="heading 2"/>
    <w:basedOn w:val="1"/>
    <w:next w:val="1"/>
    <w:qFormat/>
    <w:uiPriority w:val="0"/>
    <w:pPr>
      <w:keepNext/>
      <w:keepLines/>
      <w:jc w:val="center"/>
      <w:outlineLvl w:val="1"/>
    </w:pPr>
    <w:rPr>
      <w:b/>
      <w:bCs/>
      <w:sz w:val="28"/>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2"/>
    <w:qFormat/>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等线" w:eastAsia="等线"/>
      <w:sz w:val="18"/>
      <w:szCs w:val="18"/>
    </w:rPr>
  </w:style>
  <w:style w:type="paragraph" w:styleId="7">
    <w:name w:val="annotation text"/>
    <w:basedOn w:val="1"/>
    <w:link w:val="33"/>
    <w:unhideWhenUsed/>
    <w:qFormat/>
    <w:uiPriority w:val="99"/>
    <w:pPr>
      <w:jc w:val="left"/>
    </w:pPr>
  </w:style>
  <w:style w:type="paragraph" w:styleId="8">
    <w:name w:val="Body Text"/>
    <w:basedOn w:val="1"/>
    <w:unhideWhenUsed/>
    <w:qFormat/>
    <w:uiPriority w:val="99"/>
    <w:pPr>
      <w:spacing w:after="120"/>
    </w:pPr>
    <w:rPr>
      <w:rFonts w:hint="eastAsia" w:ascii="等线" w:hAnsi="等线" w:eastAsia="等线"/>
      <w:sz w:val="24"/>
    </w:rPr>
  </w:style>
  <w:style w:type="paragraph" w:styleId="9">
    <w:name w:val="Body Text Indent"/>
    <w:basedOn w:val="1"/>
    <w:semiHidden/>
    <w:qFormat/>
    <w:uiPriority w:val="0"/>
    <w:pPr>
      <w:spacing w:after="148" w:afterLines="50"/>
      <w:ind w:firstLine="420" w:firstLineChars="200"/>
    </w:pPr>
    <w:rPr>
      <w:rFonts w:ascii="宋体" w:hAnsi="宋体"/>
      <w:szCs w:val="21"/>
    </w:rPr>
  </w:style>
  <w:style w:type="paragraph" w:styleId="10">
    <w:name w:val="toc 5"/>
    <w:basedOn w:val="1"/>
    <w:next w:val="1"/>
    <w:qFormat/>
    <w:uiPriority w:val="39"/>
    <w:pPr>
      <w:ind w:left="840"/>
      <w:jc w:val="left"/>
    </w:pPr>
    <w:rPr>
      <w:rFonts w:ascii="等线" w:eastAsia="等线"/>
      <w:sz w:val="18"/>
      <w:szCs w:val="18"/>
    </w:rPr>
  </w:style>
  <w:style w:type="paragraph" w:styleId="11">
    <w:name w:val="toc 3"/>
    <w:basedOn w:val="1"/>
    <w:next w:val="1"/>
    <w:qFormat/>
    <w:uiPriority w:val="39"/>
    <w:pPr>
      <w:ind w:left="420"/>
      <w:jc w:val="left"/>
    </w:pPr>
    <w:rPr>
      <w:rFonts w:ascii="等线" w:eastAsia="等线"/>
      <w:i/>
      <w:iCs/>
      <w:sz w:val="20"/>
      <w:szCs w:val="20"/>
    </w:rPr>
  </w:style>
  <w:style w:type="paragraph" w:styleId="12">
    <w:name w:val="toc 8"/>
    <w:basedOn w:val="1"/>
    <w:next w:val="1"/>
    <w:qFormat/>
    <w:uiPriority w:val="39"/>
    <w:pPr>
      <w:ind w:left="1470"/>
      <w:jc w:val="left"/>
    </w:pPr>
    <w:rPr>
      <w:rFonts w:ascii="等线" w:eastAsia="等线"/>
      <w:sz w:val="18"/>
      <w:szCs w:val="18"/>
    </w:rPr>
  </w:style>
  <w:style w:type="paragraph" w:styleId="13">
    <w:name w:val="Date"/>
    <w:basedOn w:val="1"/>
    <w:next w:val="1"/>
    <w:semiHidden/>
    <w:qFormat/>
    <w:uiPriority w:val="0"/>
    <w:pPr>
      <w:ind w:left="100" w:leftChars="2500"/>
    </w:pPr>
    <w:rPr>
      <w:rFonts w:ascii="宋体" w:hAnsi="宋体"/>
    </w:rPr>
  </w:style>
  <w:style w:type="paragraph" w:styleId="14">
    <w:name w:val="Balloon Text"/>
    <w:basedOn w:val="1"/>
    <w:link w:val="34"/>
    <w:qFormat/>
    <w:uiPriority w:val="0"/>
    <w:pPr>
      <w:spacing w:line="240" w:lineRule="auto"/>
    </w:pPr>
    <w:rPr>
      <w:sz w:val="18"/>
      <w:szCs w:val="18"/>
    </w:rPr>
  </w:style>
  <w:style w:type="paragraph" w:styleId="15">
    <w:name w:val="footer"/>
    <w:basedOn w:val="1"/>
    <w:link w:val="35"/>
    <w:qFormat/>
    <w:uiPriority w:val="99"/>
    <w:pPr>
      <w:tabs>
        <w:tab w:val="center" w:pos="4153"/>
        <w:tab w:val="right" w:pos="8306"/>
      </w:tabs>
      <w:snapToGrid w:val="0"/>
      <w:jc w:val="left"/>
    </w:pPr>
    <w:rPr>
      <w:sz w:val="18"/>
      <w:szCs w:val="18"/>
    </w:rPr>
  </w:style>
  <w:style w:type="paragraph" w:styleId="16">
    <w:name w:val="header"/>
    <w:basedOn w:val="1"/>
    <w:link w:val="36"/>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7">
    <w:name w:val="toc 1"/>
    <w:basedOn w:val="1"/>
    <w:next w:val="1"/>
    <w:qFormat/>
    <w:uiPriority w:val="39"/>
    <w:pPr>
      <w:spacing w:before="120" w:after="120"/>
      <w:jc w:val="left"/>
    </w:pPr>
    <w:rPr>
      <w:rFonts w:ascii="等线" w:eastAsia="等线"/>
      <w:b/>
      <w:bCs/>
      <w:caps/>
      <w:sz w:val="20"/>
      <w:szCs w:val="20"/>
    </w:rPr>
  </w:style>
  <w:style w:type="paragraph" w:styleId="18">
    <w:name w:val="toc 4"/>
    <w:basedOn w:val="1"/>
    <w:next w:val="1"/>
    <w:qFormat/>
    <w:uiPriority w:val="39"/>
    <w:pPr>
      <w:ind w:left="630"/>
      <w:jc w:val="left"/>
    </w:pPr>
    <w:rPr>
      <w:rFonts w:ascii="等线" w:eastAsia="等线"/>
      <w:sz w:val="18"/>
      <w:szCs w:val="18"/>
    </w:rPr>
  </w:style>
  <w:style w:type="paragraph" w:styleId="19">
    <w:name w:val="toc 6"/>
    <w:basedOn w:val="1"/>
    <w:next w:val="1"/>
    <w:qFormat/>
    <w:uiPriority w:val="39"/>
    <w:pPr>
      <w:ind w:left="1050"/>
      <w:jc w:val="left"/>
    </w:pPr>
    <w:rPr>
      <w:rFonts w:ascii="等线" w:eastAsia="等线"/>
      <w:sz w:val="18"/>
      <w:szCs w:val="18"/>
    </w:rPr>
  </w:style>
  <w:style w:type="paragraph" w:styleId="20">
    <w:name w:val="toc 2"/>
    <w:basedOn w:val="1"/>
    <w:next w:val="1"/>
    <w:qFormat/>
    <w:uiPriority w:val="39"/>
    <w:pPr>
      <w:ind w:left="210"/>
      <w:jc w:val="left"/>
    </w:pPr>
    <w:rPr>
      <w:rFonts w:ascii="等线" w:eastAsia="等线"/>
      <w:smallCaps/>
      <w:sz w:val="20"/>
      <w:szCs w:val="20"/>
    </w:rPr>
  </w:style>
  <w:style w:type="paragraph" w:styleId="21">
    <w:name w:val="toc 9"/>
    <w:basedOn w:val="1"/>
    <w:next w:val="1"/>
    <w:qFormat/>
    <w:uiPriority w:val="39"/>
    <w:pPr>
      <w:ind w:left="1680"/>
      <w:jc w:val="left"/>
    </w:pPr>
    <w:rPr>
      <w:rFonts w:ascii="等线" w:eastAsia="等线"/>
      <w:sz w:val="18"/>
      <w:szCs w:val="18"/>
    </w:rPr>
  </w:style>
  <w:style w:type="paragraph" w:styleId="22">
    <w:name w:val="Title"/>
    <w:basedOn w:val="1"/>
    <w:next w:val="1"/>
    <w:link w:val="37"/>
    <w:qFormat/>
    <w:uiPriority w:val="0"/>
    <w:pPr>
      <w:spacing w:before="240" w:after="60"/>
      <w:jc w:val="center"/>
      <w:outlineLvl w:val="0"/>
    </w:pPr>
    <w:rPr>
      <w:rFonts w:ascii="Calibri Light" w:hAnsi="Calibri Light"/>
      <w:b/>
      <w:bCs/>
      <w:sz w:val="32"/>
      <w:szCs w:val="32"/>
    </w:rPr>
  </w:style>
  <w:style w:type="paragraph" w:styleId="23">
    <w:name w:val="annotation subject"/>
    <w:basedOn w:val="7"/>
    <w:next w:val="7"/>
    <w:link w:val="38"/>
    <w:qFormat/>
    <w:uiPriority w:val="0"/>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page number"/>
    <w:semiHidden/>
    <w:qFormat/>
    <w:uiPriority w:val="0"/>
  </w:style>
  <w:style w:type="character" w:styleId="29">
    <w:name w:val="FollowedHyperlink"/>
    <w:qFormat/>
    <w:uiPriority w:val="0"/>
    <w:rPr>
      <w:color w:val="954F72"/>
      <w:u w:val="single"/>
    </w:rPr>
  </w:style>
  <w:style w:type="character" w:styleId="30">
    <w:name w:val="Hyperlink"/>
    <w:unhideWhenUsed/>
    <w:qFormat/>
    <w:uiPriority w:val="99"/>
    <w:rPr>
      <w:color w:val="0563C1"/>
      <w:u w:val="single"/>
    </w:rPr>
  </w:style>
  <w:style w:type="character" w:styleId="31">
    <w:name w:val="annotation reference"/>
    <w:unhideWhenUsed/>
    <w:qFormat/>
    <w:uiPriority w:val="99"/>
    <w:rPr>
      <w:sz w:val="21"/>
      <w:szCs w:val="21"/>
    </w:rPr>
  </w:style>
  <w:style w:type="character" w:customStyle="1" w:styleId="32">
    <w:name w:val="标题 4 Char"/>
    <w:link w:val="5"/>
    <w:semiHidden/>
    <w:qFormat/>
    <w:uiPriority w:val="0"/>
    <w:rPr>
      <w:rFonts w:ascii="Cambria" w:hAnsi="Cambria"/>
      <w:b/>
      <w:bCs/>
      <w:kern w:val="2"/>
      <w:sz w:val="28"/>
      <w:szCs w:val="28"/>
    </w:rPr>
  </w:style>
  <w:style w:type="character" w:customStyle="1" w:styleId="33">
    <w:name w:val="批注文字 Char2"/>
    <w:link w:val="7"/>
    <w:qFormat/>
    <w:uiPriority w:val="99"/>
    <w:rPr>
      <w:kern w:val="2"/>
      <w:sz w:val="21"/>
      <w:szCs w:val="24"/>
    </w:rPr>
  </w:style>
  <w:style w:type="character" w:customStyle="1" w:styleId="34">
    <w:name w:val="批注框文本 Char"/>
    <w:link w:val="14"/>
    <w:qFormat/>
    <w:uiPriority w:val="0"/>
    <w:rPr>
      <w:kern w:val="2"/>
      <w:sz w:val="18"/>
      <w:szCs w:val="18"/>
    </w:rPr>
  </w:style>
  <w:style w:type="character" w:customStyle="1" w:styleId="35">
    <w:name w:val="页脚 Char"/>
    <w:link w:val="15"/>
    <w:qFormat/>
    <w:uiPriority w:val="99"/>
    <w:rPr>
      <w:kern w:val="2"/>
      <w:sz w:val="18"/>
      <w:szCs w:val="18"/>
    </w:rPr>
  </w:style>
  <w:style w:type="character" w:customStyle="1" w:styleId="36">
    <w:name w:val="页眉 Char"/>
    <w:link w:val="16"/>
    <w:qFormat/>
    <w:uiPriority w:val="99"/>
    <w:rPr>
      <w:kern w:val="2"/>
      <w:sz w:val="18"/>
      <w:szCs w:val="18"/>
    </w:rPr>
  </w:style>
  <w:style w:type="character" w:customStyle="1" w:styleId="37">
    <w:name w:val="标题 Char"/>
    <w:link w:val="22"/>
    <w:qFormat/>
    <w:uiPriority w:val="0"/>
    <w:rPr>
      <w:rFonts w:ascii="Calibri Light" w:hAnsi="Calibri Light" w:cs="Times New Roman"/>
      <w:b/>
      <w:bCs/>
      <w:kern w:val="2"/>
      <w:sz w:val="32"/>
      <w:szCs w:val="32"/>
    </w:rPr>
  </w:style>
  <w:style w:type="character" w:customStyle="1" w:styleId="38">
    <w:name w:val="批注主题 Char"/>
    <w:link w:val="23"/>
    <w:qFormat/>
    <w:uiPriority w:val="0"/>
    <w:rPr>
      <w:b/>
      <w:bCs/>
      <w:kern w:val="2"/>
      <w:sz w:val="21"/>
      <w:szCs w:val="24"/>
    </w:rPr>
  </w:style>
  <w:style w:type="paragraph" w:customStyle="1" w:styleId="39">
    <w:name w:val="_Style 39"/>
    <w:basedOn w:val="1"/>
    <w:next w:val="40"/>
    <w:qFormat/>
    <w:uiPriority w:val="0"/>
    <w:pPr>
      <w:ind w:firstLine="420" w:firstLineChars="200"/>
    </w:pPr>
    <w:rPr>
      <w:rFonts w:ascii="Calibri" w:hAnsi="Calibri"/>
      <w:sz w:val="24"/>
    </w:rPr>
  </w:style>
  <w:style w:type="paragraph" w:styleId="40">
    <w:name w:val="List Paragraph"/>
    <w:basedOn w:val="1"/>
    <w:qFormat/>
    <w:uiPriority w:val="0"/>
    <w:pPr>
      <w:ind w:firstLine="420" w:firstLineChars="200"/>
    </w:pPr>
    <w:rPr>
      <w:rFonts w:ascii="Calibri" w:hAnsi="Calibri"/>
      <w:szCs w:val="22"/>
    </w:rPr>
  </w:style>
  <w:style w:type="character" w:customStyle="1" w:styleId="41">
    <w:name w:val="15"/>
    <w:qFormat/>
    <w:uiPriority w:val="0"/>
    <w:rPr>
      <w:rFonts w:hint="eastAsia" w:ascii="等线" w:hAnsi="等线" w:eastAsia="等线" w:cs="等线"/>
    </w:rPr>
  </w:style>
  <w:style w:type="character" w:customStyle="1" w:styleId="42">
    <w:name w:val="10"/>
    <w:qFormat/>
    <w:uiPriority w:val="0"/>
    <w:rPr>
      <w:rFonts w:hint="eastAsia" w:ascii="等线" w:hAnsi="等线" w:eastAsia="等线" w:cs="等线"/>
    </w:rPr>
  </w:style>
  <w:style w:type="paragraph" w:customStyle="1" w:styleId="4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_Style 46"/>
    <w:basedOn w:val="1"/>
    <w:next w:val="40"/>
    <w:qFormat/>
    <w:uiPriority w:val="0"/>
    <w:pPr>
      <w:ind w:firstLine="420" w:firstLineChars="200"/>
    </w:pPr>
    <w:rPr>
      <w:rFonts w:ascii="Calibri" w:hAnsi="Calibri"/>
      <w:szCs w:val="22"/>
    </w:rPr>
  </w:style>
  <w:style w:type="character" w:customStyle="1" w:styleId="45">
    <w:name w:val="批注文字 Char"/>
    <w:qFormat/>
    <w:uiPriority w:val="99"/>
    <w:rPr>
      <w:kern w:val="2"/>
      <w:sz w:val="21"/>
      <w:szCs w:val="24"/>
    </w:rPr>
  </w:style>
  <w:style w:type="paragraph" w:customStyle="1" w:styleId="46">
    <w:name w:val="英文正文"/>
    <w:basedOn w:val="1"/>
    <w:link w:val="47"/>
    <w:qFormat/>
    <w:uiPriority w:val="0"/>
    <w:pPr>
      <w:widowControl/>
      <w:ind w:left="200" w:leftChars="200"/>
      <w:jc w:val="left"/>
    </w:pPr>
    <w:rPr>
      <w:rFonts w:ascii="Arial" w:hAnsi="Arial"/>
      <w:sz w:val="24"/>
      <w:szCs w:val="22"/>
    </w:rPr>
  </w:style>
  <w:style w:type="character" w:customStyle="1" w:styleId="47">
    <w:name w:val="英文正文 字符"/>
    <w:link w:val="46"/>
    <w:qFormat/>
    <w:uiPriority w:val="0"/>
    <w:rPr>
      <w:rFonts w:ascii="Arial" w:hAnsi="Arial"/>
      <w:kern w:val="2"/>
      <w:sz w:val="24"/>
      <w:szCs w:val="22"/>
    </w:rPr>
  </w:style>
  <w:style w:type="character" w:customStyle="1" w:styleId="48">
    <w:name w:val="标题 4 字符"/>
    <w:semiHidden/>
    <w:qFormat/>
    <w:uiPriority w:val="0"/>
    <w:rPr>
      <w:rFonts w:ascii="Cambria" w:hAnsi="Cambria"/>
      <w:b/>
      <w:bCs/>
      <w:kern w:val="2"/>
      <w:sz w:val="28"/>
      <w:szCs w:val="28"/>
    </w:rPr>
  </w:style>
  <w:style w:type="paragraph" w:customStyle="1" w:styleId="49">
    <w:name w:val="_Style 55"/>
    <w:basedOn w:val="1"/>
    <w:next w:val="40"/>
    <w:qFormat/>
    <w:uiPriority w:val="0"/>
    <w:pPr>
      <w:ind w:firstLine="420" w:firstLineChars="200"/>
    </w:pPr>
    <w:rPr>
      <w:rFonts w:ascii="Calibri" w:hAnsi="Calibri"/>
      <w:szCs w:val="22"/>
    </w:rPr>
  </w:style>
  <w:style w:type="character" w:customStyle="1" w:styleId="50">
    <w:name w:val="批注框文本 字符"/>
    <w:qFormat/>
    <w:uiPriority w:val="0"/>
    <w:rPr>
      <w:kern w:val="2"/>
      <w:sz w:val="18"/>
      <w:szCs w:val="18"/>
    </w:rPr>
  </w:style>
  <w:style w:type="character" w:customStyle="1" w:styleId="51">
    <w:name w:val="页脚 字符"/>
    <w:qFormat/>
    <w:uiPriority w:val="99"/>
    <w:rPr>
      <w:kern w:val="2"/>
      <w:sz w:val="18"/>
      <w:szCs w:val="18"/>
    </w:rPr>
  </w:style>
  <w:style w:type="character" w:customStyle="1" w:styleId="52">
    <w:name w:val="页眉 字符"/>
    <w:qFormat/>
    <w:uiPriority w:val="0"/>
    <w:rPr>
      <w:kern w:val="2"/>
      <w:sz w:val="18"/>
      <w:szCs w:val="18"/>
    </w:rPr>
  </w:style>
  <w:style w:type="character" w:customStyle="1" w:styleId="53">
    <w:name w:val="标题 字符"/>
    <w:qFormat/>
    <w:uiPriority w:val="0"/>
    <w:rPr>
      <w:rFonts w:ascii="Calibri Light" w:hAnsi="Calibri Light" w:cs="Times New Roman"/>
      <w:b/>
      <w:bCs/>
      <w:kern w:val="2"/>
      <w:sz w:val="32"/>
      <w:szCs w:val="32"/>
    </w:rPr>
  </w:style>
  <w:style w:type="character" w:customStyle="1" w:styleId="54">
    <w:name w:val="批注主题 字符"/>
    <w:qFormat/>
    <w:uiPriority w:val="0"/>
    <w:rPr>
      <w:b/>
      <w:bCs/>
      <w:kern w:val="2"/>
      <w:sz w:val="21"/>
      <w:szCs w:val="24"/>
    </w:rPr>
  </w:style>
  <w:style w:type="paragraph" w:customStyle="1" w:styleId="55">
    <w:name w:val="_Style 461"/>
    <w:basedOn w:val="1"/>
    <w:next w:val="40"/>
    <w:qFormat/>
    <w:uiPriority w:val="0"/>
    <w:pPr>
      <w:ind w:firstLine="420" w:firstLineChars="200"/>
    </w:pPr>
    <w:rPr>
      <w:rFonts w:ascii="Calibri" w:hAnsi="Calibri"/>
      <w:szCs w:val="22"/>
    </w:rPr>
  </w:style>
  <w:style w:type="character" w:customStyle="1" w:styleId="56">
    <w:name w:val="批注文字 Char1"/>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UQi.me</Company>
  <Pages>91</Pages>
  <Words>10794</Words>
  <Characters>61531</Characters>
  <Lines>512</Lines>
  <Paragraphs>144</Paragraphs>
  <TotalTime>7426</TotalTime>
  <ScaleCrop>false</ScaleCrop>
  <LinksUpToDate>false</LinksUpToDate>
  <CharactersWithSpaces>72181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2023-07-31T09:05:00Z</dcterms:created>
  <dc:creator>104729</dc:creator>
  <cp:lastModifiedBy>luoxy</cp:lastModifiedBy>
  <cp:lastPrinted>2023-08-14T16:46:00Z</cp:lastPrinted>
  <dcterms:modified xsi:type="dcterms:W3CDTF">2023-12-06T14:41:43Z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20602746F3574C9B803B73CBCF4AF4D9_13</vt:lpwstr>
  </property>
</Properties>
</file>