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省域城镇体系规划编制审批办法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（2010年4月25日中华人民共和国住房和城乡建设部令第3号发布　自2010年7月1日起施行）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