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房地产估价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2月25日中华人民共和国建设部令第151号发布，根据2016年9月13日中华人民共和国住房和城乡建设部令第32号《住房城乡建设部关于修改&lt;勘察设计注册工程师管理规定&gt;等11个部门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