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注册建造师管理规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6年12月28日中华人民共和国建设部令第153号发布，根据2016年9月13日中华人民共和国住房和城乡建设部令第32号《住房城乡建设部关于修改&lt;勘察设计注册工程师管理规定&gt;等11个部门规章的决定》修正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