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45ABC" w14:textId="77777777" w:rsidR="00A857B9" w:rsidRPr="002535BD" w:rsidRDefault="00A857B9" w:rsidP="00A857B9">
      <w:pPr>
        <w:rPr>
          <w:sz w:val="28"/>
          <w:szCs w:val="28"/>
        </w:rPr>
      </w:pPr>
      <w:bookmarkStart w:id="0" w:name="_Hlk146793275"/>
    </w:p>
    <w:p w14:paraId="329D391E" w14:textId="77777777" w:rsidR="004A5B3F" w:rsidRPr="002535BD" w:rsidRDefault="004A5B3F" w:rsidP="00A857B9">
      <w:pPr>
        <w:rPr>
          <w:sz w:val="28"/>
          <w:szCs w:val="28"/>
        </w:rPr>
      </w:pPr>
    </w:p>
    <w:p w14:paraId="08E9C3E7" w14:textId="77777777" w:rsidR="00A857B9" w:rsidRPr="002535BD" w:rsidRDefault="00A857B9" w:rsidP="00A857B9">
      <w:pPr>
        <w:rPr>
          <w:sz w:val="28"/>
          <w:szCs w:val="28"/>
        </w:rPr>
      </w:pPr>
      <w:r w:rsidRPr="002535BD">
        <w:rPr>
          <w:noProof/>
        </w:rPr>
        <w:drawing>
          <wp:anchor distT="0" distB="0" distL="114300" distR="114300" simplePos="0" relativeHeight="251663360" behindDoc="0" locked="1" layoutInCell="1" allowOverlap="1" wp14:anchorId="0D575444" wp14:editId="6A48713E">
            <wp:simplePos x="0" y="0"/>
            <wp:positionH relativeFrom="margin">
              <wp:posOffset>4284345</wp:posOffset>
            </wp:positionH>
            <wp:positionV relativeFrom="margin">
              <wp:posOffset>340360</wp:posOffset>
            </wp:positionV>
            <wp:extent cx="1003300" cy="596265"/>
            <wp:effectExtent l="0" t="0" r="6350" b="0"/>
            <wp:wrapNone/>
            <wp:docPr id="171968482" name="图片 17196848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03300" cy="596265"/>
                    </a:xfrm>
                    <a:prstGeom prst="rect">
                      <a:avLst/>
                    </a:prstGeom>
                    <a:noFill/>
                  </pic:spPr>
                </pic:pic>
              </a:graphicData>
            </a:graphic>
          </wp:anchor>
        </w:drawing>
      </w:r>
      <w:bookmarkStart w:id="1" w:name="_Toc34136242"/>
      <w:bookmarkStart w:id="2" w:name="_Toc531944650"/>
      <w:bookmarkStart w:id="3" w:name="_Toc312609100"/>
      <w:bookmarkStart w:id="4" w:name="_Toc517246278"/>
      <w:bookmarkStart w:id="5" w:name="_Toc17795729"/>
      <w:bookmarkStart w:id="6" w:name="_Toc19103259"/>
      <w:bookmarkStart w:id="7" w:name="_Toc531944782"/>
      <w:bookmarkStart w:id="8" w:name="_Toc517246416"/>
      <w:r w:rsidRPr="002535BD">
        <w:rPr>
          <w:sz w:val="28"/>
          <w:szCs w:val="28"/>
        </w:rPr>
        <w:t>UDC</w:t>
      </w:r>
      <w:bookmarkEnd w:id="1"/>
      <w:bookmarkEnd w:id="2"/>
      <w:bookmarkEnd w:id="3"/>
      <w:bookmarkEnd w:id="4"/>
      <w:bookmarkEnd w:id="5"/>
      <w:bookmarkEnd w:id="6"/>
      <w:bookmarkEnd w:id="7"/>
      <w:bookmarkEnd w:id="8"/>
    </w:p>
    <w:p w14:paraId="0B0D3416" w14:textId="77777777" w:rsidR="00A857B9" w:rsidRPr="002535BD" w:rsidRDefault="00A857B9" w:rsidP="00A857B9">
      <w:pPr>
        <w:jc w:val="center"/>
        <w:rPr>
          <w:rFonts w:eastAsia="黑体"/>
          <w:sz w:val="32"/>
          <w:szCs w:val="32"/>
        </w:rPr>
      </w:pPr>
      <w:r w:rsidRPr="002535BD">
        <w:rPr>
          <w:rFonts w:eastAsia="黑体" w:cs="Calibri"/>
          <w:spacing w:val="20"/>
          <w:kern w:val="0"/>
          <w:sz w:val="36"/>
          <w:szCs w:val="36"/>
        </w:rPr>
        <w:t>中华人民共和国</w:t>
      </w:r>
      <w:r w:rsidRPr="002535BD">
        <w:rPr>
          <w:rFonts w:eastAsia="黑体" w:cs="Calibri" w:hint="eastAsia"/>
          <w:spacing w:val="20"/>
          <w:kern w:val="0"/>
          <w:sz w:val="36"/>
          <w:szCs w:val="36"/>
        </w:rPr>
        <w:t>国家标准</w:t>
      </w:r>
    </w:p>
    <w:p w14:paraId="1493E831" w14:textId="2C6483A0" w:rsidR="00A857B9" w:rsidRPr="002535BD" w:rsidRDefault="00A857B9" w:rsidP="00A857B9">
      <w:pPr>
        <w:pBdr>
          <w:bottom w:val="single" w:sz="6" w:space="1" w:color="auto"/>
        </w:pBdr>
        <w:rPr>
          <w:b/>
          <w:sz w:val="28"/>
          <w:szCs w:val="28"/>
        </w:rPr>
      </w:pPr>
      <w:r w:rsidRPr="002535BD">
        <w:rPr>
          <w:b/>
          <w:sz w:val="28"/>
          <w:szCs w:val="28"/>
        </w:rPr>
        <w:t>P                                        GB</w:t>
      </w:r>
      <w:r w:rsidRPr="002535BD">
        <w:rPr>
          <w:rFonts w:hint="eastAsia"/>
          <w:b/>
          <w:sz w:val="28"/>
          <w:szCs w:val="28"/>
        </w:rPr>
        <w:t xml:space="preserve"> </w:t>
      </w:r>
      <w:r w:rsidRPr="002535BD">
        <w:rPr>
          <w:b/>
          <w:sz w:val="28"/>
          <w:szCs w:val="28"/>
        </w:rPr>
        <w:t>5064</w:t>
      </w:r>
      <w:r w:rsidRPr="002535BD">
        <w:rPr>
          <w:rFonts w:hint="eastAsia"/>
          <w:b/>
          <w:sz w:val="28"/>
          <w:szCs w:val="28"/>
        </w:rPr>
        <w:t>5</w:t>
      </w:r>
      <w:r w:rsidRPr="002535BD">
        <w:rPr>
          <w:b/>
          <w:sz w:val="28"/>
          <w:szCs w:val="28"/>
        </w:rPr>
        <w:t>—</w:t>
      </w:r>
      <w:r w:rsidR="00A356B5" w:rsidRPr="002535BD">
        <w:rPr>
          <w:b/>
          <w:sz w:val="28"/>
          <w:szCs w:val="28"/>
        </w:rPr>
        <w:t>XXXX</w:t>
      </w:r>
    </w:p>
    <w:p w14:paraId="093F5C1F" w14:textId="77777777" w:rsidR="00A857B9" w:rsidRPr="002535BD" w:rsidRDefault="00A857B9" w:rsidP="00A857B9">
      <w:pPr>
        <w:rPr>
          <w:sz w:val="28"/>
          <w:szCs w:val="28"/>
        </w:rPr>
      </w:pPr>
    </w:p>
    <w:p w14:paraId="5EBDCD34" w14:textId="77777777" w:rsidR="00A857B9" w:rsidRPr="002535BD" w:rsidRDefault="00A857B9" w:rsidP="00A857B9">
      <w:pPr>
        <w:rPr>
          <w:sz w:val="28"/>
          <w:szCs w:val="28"/>
        </w:rPr>
      </w:pPr>
    </w:p>
    <w:p w14:paraId="48269170" w14:textId="77777777" w:rsidR="00A857B9" w:rsidRPr="002535BD" w:rsidRDefault="00A857B9" w:rsidP="00A857B9">
      <w:pPr>
        <w:spacing w:line="360" w:lineRule="auto"/>
        <w:jc w:val="center"/>
        <w:rPr>
          <w:rFonts w:asciiTheme="minorEastAsia" w:hAnsiTheme="minorEastAsia"/>
          <w:b/>
          <w:kern w:val="0"/>
          <w:sz w:val="52"/>
          <w:szCs w:val="52"/>
        </w:rPr>
      </w:pPr>
      <w:r w:rsidRPr="002535BD">
        <w:rPr>
          <w:rFonts w:asciiTheme="minorEastAsia" w:hAnsiTheme="minorEastAsia" w:hint="eastAsia"/>
          <w:b/>
          <w:kern w:val="0"/>
          <w:sz w:val="52"/>
          <w:szCs w:val="52"/>
        </w:rPr>
        <w:t>石油化工绝热工程施工质量</w:t>
      </w:r>
    </w:p>
    <w:p w14:paraId="08C48CFA" w14:textId="5DE57E2E" w:rsidR="00A857B9" w:rsidRPr="002535BD" w:rsidRDefault="00A857B9" w:rsidP="00A857B9">
      <w:pPr>
        <w:spacing w:line="360" w:lineRule="auto"/>
        <w:jc w:val="center"/>
        <w:rPr>
          <w:rFonts w:asciiTheme="minorEastAsia" w:hAnsiTheme="minorEastAsia"/>
          <w:b/>
          <w:kern w:val="0"/>
          <w:sz w:val="52"/>
          <w:szCs w:val="52"/>
        </w:rPr>
      </w:pPr>
      <w:r w:rsidRPr="002535BD">
        <w:rPr>
          <w:rFonts w:asciiTheme="minorEastAsia" w:hAnsiTheme="minorEastAsia" w:hint="eastAsia"/>
          <w:b/>
          <w:kern w:val="0"/>
          <w:sz w:val="52"/>
          <w:szCs w:val="52"/>
        </w:rPr>
        <w:t>验收规范</w:t>
      </w:r>
    </w:p>
    <w:p w14:paraId="559FD519" w14:textId="77777777" w:rsidR="00A857B9" w:rsidRPr="002535BD" w:rsidRDefault="00A857B9" w:rsidP="00A857B9">
      <w:pPr>
        <w:spacing w:line="480" w:lineRule="auto"/>
        <w:jc w:val="center"/>
        <w:rPr>
          <w:b/>
          <w:sz w:val="32"/>
          <w:szCs w:val="32"/>
        </w:rPr>
      </w:pPr>
      <w:r w:rsidRPr="002535BD">
        <w:rPr>
          <w:b/>
          <w:sz w:val="32"/>
          <w:szCs w:val="32"/>
        </w:rPr>
        <w:t>Code for construction quality acceptance of</w:t>
      </w:r>
    </w:p>
    <w:p w14:paraId="4754BAF6" w14:textId="77777777" w:rsidR="00A857B9" w:rsidRPr="002535BD" w:rsidRDefault="00A857B9" w:rsidP="00A857B9">
      <w:pPr>
        <w:spacing w:line="480" w:lineRule="auto"/>
        <w:jc w:val="center"/>
        <w:rPr>
          <w:b/>
          <w:sz w:val="32"/>
          <w:szCs w:val="32"/>
        </w:rPr>
      </w:pPr>
      <w:proofErr w:type="gramStart"/>
      <w:r w:rsidRPr="002535BD">
        <w:rPr>
          <w:b/>
          <w:sz w:val="32"/>
          <w:szCs w:val="32"/>
        </w:rPr>
        <w:t>insulation</w:t>
      </w:r>
      <w:proofErr w:type="gramEnd"/>
      <w:r w:rsidRPr="002535BD">
        <w:rPr>
          <w:b/>
          <w:sz w:val="32"/>
          <w:szCs w:val="32"/>
        </w:rPr>
        <w:t xml:space="preserve"> in petrochemical engineering</w:t>
      </w:r>
    </w:p>
    <w:p w14:paraId="1A224C47" w14:textId="48672A51" w:rsidR="00A857B9" w:rsidRPr="002535BD" w:rsidRDefault="00A857B9" w:rsidP="00A857B9">
      <w:pPr>
        <w:jc w:val="center"/>
        <w:rPr>
          <w:sz w:val="28"/>
          <w:szCs w:val="28"/>
        </w:rPr>
      </w:pPr>
      <w:r w:rsidRPr="002535BD">
        <w:rPr>
          <w:rFonts w:cs="Calibri" w:hint="eastAsia"/>
          <w:b/>
          <w:sz w:val="32"/>
          <w:szCs w:val="32"/>
        </w:rPr>
        <w:t>（局部修订征求意见稿）</w:t>
      </w:r>
    </w:p>
    <w:p w14:paraId="77EF486C" w14:textId="77777777" w:rsidR="00A857B9" w:rsidRPr="002535BD" w:rsidRDefault="00A857B9" w:rsidP="00A857B9">
      <w:pPr>
        <w:jc w:val="center"/>
        <w:rPr>
          <w:sz w:val="28"/>
          <w:szCs w:val="28"/>
        </w:rPr>
      </w:pPr>
    </w:p>
    <w:p w14:paraId="0E324D14" w14:textId="77777777" w:rsidR="00A857B9" w:rsidRPr="002535BD" w:rsidRDefault="00A857B9" w:rsidP="00A857B9">
      <w:pPr>
        <w:jc w:val="center"/>
        <w:rPr>
          <w:sz w:val="28"/>
          <w:szCs w:val="28"/>
        </w:rPr>
      </w:pPr>
    </w:p>
    <w:p w14:paraId="3AC3B555" w14:textId="77777777" w:rsidR="00A857B9" w:rsidRPr="002535BD" w:rsidRDefault="00A857B9" w:rsidP="00A857B9">
      <w:pPr>
        <w:rPr>
          <w:sz w:val="28"/>
          <w:szCs w:val="28"/>
        </w:rPr>
      </w:pPr>
    </w:p>
    <w:p w14:paraId="01105925" w14:textId="77777777" w:rsidR="00A857B9" w:rsidRPr="002535BD" w:rsidRDefault="00A857B9" w:rsidP="00A857B9">
      <w:pPr>
        <w:rPr>
          <w:sz w:val="28"/>
          <w:szCs w:val="28"/>
        </w:rPr>
      </w:pPr>
    </w:p>
    <w:p w14:paraId="6B389D0E" w14:textId="77777777" w:rsidR="00A857B9" w:rsidRPr="002535BD" w:rsidRDefault="00A857B9" w:rsidP="00A857B9">
      <w:pPr>
        <w:spacing w:line="480" w:lineRule="auto"/>
        <w:rPr>
          <w:rFonts w:eastAsia="黑体" w:cs="Calibri"/>
          <w:sz w:val="28"/>
          <w:szCs w:val="28"/>
        </w:rPr>
      </w:pPr>
      <w:r w:rsidRPr="002535BD">
        <w:rPr>
          <w:rFonts w:eastAsia="黑体" w:cs="Calibri"/>
          <w:sz w:val="28"/>
          <w:szCs w:val="28"/>
        </w:rPr>
        <w:t>20XX</w:t>
      </w:r>
      <w:r w:rsidRPr="002535BD">
        <w:rPr>
          <w:rFonts w:eastAsia="黑体" w:cs="Calibri"/>
          <w:sz w:val="28"/>
          <w:szCs w:val="28"/>
        </w:rPr>
        <w:t>－</w:t>
      </w:r>
      <w:r w:rsidRPr="002535BD">
        <w:rPr>
          <w:rFonts w:eastAsia="黑体" w:cs="Calibri"/>
          <w:sz w:val="28"/>
          <w:szCs w:val="28"/>
        </w:rPr>
        <w:t>XX</w:t>
      </w:r>
      <w:r w:rsidRPr="002535BD">
        <w:rPr>
          <w:rFonts w:eastAsia="黑体" w:cs="Calibri"/>
          <w:sz w:val="28"/>
          <w:szCs w:val="28"/>
        </w:rPr>
        <w:t>－</w:t>
      </w:r>
      <w:r w:rsidRPr="002535BD">
        <w:rPr>
          <w:rFonts w:eastAsia="黑体" w:cs="Calibri"/>
          <w:sz w:val="28"/>
          <w:szCs w:val="28"/>
        </w:rPr>
        <w:t xml:space="preserve">XX  </w:t>
      </w:r>
      <w:r w:rsidRPr="002535BD">
        <w:rPr>
          <w:rFonts w:eastAsia="黑体" w:cs="Calibri"/>
          <w:sz w:val="28"/>
          <w:szCs w:val="28"/>
        </w:rPr>
        <w:t>发布</w:t>
      </w:r>
      <w:r w:rsidRPr="002535BD">
        <w:rPr>
          <w:rFonts w:eastAsia="黑体" w:cs="Calibri"/>
          <w:sz w:val="28"/>
          <w:szCs w:val="28"/>
        </w:rPr>
        <w:t xml:space="preserve">                20XX</w:t>
      </w:r>
      <w:r w:rsidRPr="002535BD">
        <w:rPr>
          <w:rFonts w:eastAsia="黑体" w:cs="Calibri"/>
          <w:sz w:val="28"/>
          <w:szCs w:val="28"/>
        </w:rPr>
        <w:t>－</w:t>
      </w:r>
      <w:r w:rsidRPr="002535BD">
        <w:rPr>
          <w:rFonts w:eastAsia="黑体" w:cs="Calibri"/>
          <w:sz w:val="28"/>
          <w:szCs w:val="28"/>
        </w:rPr>
        <w:t>XX</w:t>
      </w:r>
      <w:r w:rsidRPr="002535BD">
        <w:rPr>
          <w:rFonts w:eastAsia="黑体" w:cs="Calibri"/>
          <w:sz w:val="28"/>
          <w:szCs w:val="28"/>
        </w:rPr>
        <w:t>－</w:t>
      </w:r>
      <w:r w:rsidRPr="002535BD">
        <w:rPr>
          <w:rFonts w:eastAsia="黑体" w:cs="Calibri"/>
          <w:sz w:val="28"/>
          <w:szCs w:val="28"/>
        </w:rPr>
        <w:t xml:space="preserve">XX  </w:t>
      </w:r>
      <w:r w:rsidRPr="002535BD">
        <w:rPr>
          <w:rFonts w:eastAsia="黑体" w:cs="Calibri"/>
          <w:sz w:val="28"/>
          <w:szCs w:val="28"/>
        </w:rPr>
        <w:t>实施</w:t>
      </w:r>
    </w:p>
    <w:p w14:paraId="75EE2043" w14:textId="5C42EF2F" w:rsidR="00A857B9" w:rsidRPr="002535BD" w:rsidRDefault="00A857B9" w:rsidP="00A857B9">
      <w:pPr>
        <w:spacing w:after="120"/>
        <w:rPr>
          <w:rFonts w:cs="Calibri"/>
        </w:rPr>
      </w:pPr>
      <w:r w:rsidRPr="002535BD">
        <w:rPr>
          <w:rFonts w:eastAsia="黑体" w:cs="Calibri"/>
          <w:noProof/>
          <w:sz w:val="28"/>
          <w:szCs w:val="28"/>
        </w:rPr>
        <mc:AlternateContent>
          <mc:Choice Requires="wps">
            <w:drawing>
              <wp:anchor distT="0" distB="0" distL="114300" distR="114300" simplePos="0" relativeHeight="251665408" behindDoc="0" locked="0" layoutInCell="1" allowOverlap="1" wp14:anchorId="0FF71D30" wp14:editId="4BDA5C3A">
                <wp:simplePos x="0" y="0"/>
                <wp:positionH relativeFrom="column">
                  <wp:posOffset>4214495</wp:posOffset>
                </wp:positionH>
                <wp:positionV relativeFrom="paragraph">
                  <wp:posOffset>1028700</wp:posOffset>
                </wp:positionV>
                <wp:extent cx="1073785" cy="488950"/>
                <wp:effectExtent l="0" t="0" r="0" b="6350"/>
                <wp:wrapNone/>
                <wp:docPr id="4" name="文本框 5"/>
                <wp:cNvGraphicFramePr/>
                <a:graphic xmlns:a="http://schemas.openxmlformats.org/drawingml/2006/main">
                  <a:graphicData uri="http://schemas.microsoft.com/office/word/2010/wordprocessingShape">
                    <wps:wsp>
                      <wps:cNvSpPr txBox="1"/>
                      <wps:spPr>
                        <a:xfrm>
                          <a:off x="0" y="0"/>
                          <a:ext cx="1073785" cy="488950"/>
                        </a:xfrm>
                        <a:prstGeom prst="rect">
                          <a:avLst/>
                        </a:prstGeom>
                        <a:solidFill>
                          <a:sysClr val="window" lastClr="FFFFFF"/>
                        </a:solidFill>
                        <a:ln w="6350">
                          <a:noFill/>
                        </a:ln>
                        <a:effectLst/>
                      </wps:spPr>
                      <wps:txbx>
                        <w:txbxContent>
                          <w:p w14:paraId="1C9B8516" w14:textId="77777777" w:rsidR="00F2741C" w:rsidRDefault="00F2741C" w:rsidP="00A857B9">
                            <w:pPr>
                              <w:rPr>
                                <w:rFonts w:ascii="黑体" w:eastAsia="黑体"/>
                                <w:color w:val="000000"/>
                                <w:sz w:val="28"/>
                                <w:szCs w:val="28"/>
                              </w:rPr>
                            </w:pPr>
                            <w:r>
                              <w:rPr>
                                <w:rFonts w:ascii="黑体" w:eastAsia="黑体" w:hint="eastAsia"/>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F71D30" id="_x0000_t202" coordsize="21600,21600" o:spt="202" path="m,l,21600r21600,l21600,xe">
                <v:stroke joinstyle="miter"/>
                <v:path gradientshapeok="t" o:connecttype="rect"/>
              </v:shapetype>
              <v:shape id="文本框 5" o:spid="_x0000_s1026" type="#_x0000_t202" style="position:absolute;left:0;text-align:left;margin-left:331.85pt;margin-top:81pt;width:84.55pt;height:3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" fillcolor="window" stroked="f" strokeweight=".5pt">
                <v:textbox>
                  <w:txbxContent>
                    <w:p w14:paraId="1C9B8516" w14:textId="77777777" w:rsidR="00F2741C" w:rsidRDefault="00F2741C" w:rsidP="00A857B9">
                      <w:pPr>
                        <w:rPr>
                          <w:rFonts w:ascii="黑体" w:eastAsia="黑体"/>
                          <w:color w:val="000000"/>
                          <w:sz w:val="28"/>
                          <w:szCs w:val="28"/>
                        </w:rPr>
                      </w:pPr>
                      <w:r>
                        <w:rPr>
                          <w:rFonts w:ascii="黑体" w:eastAsia="黑体" w:hint="eastAsia"/>
                          <w:color w:val="000000"/>
                          <w:sz w:val="28"/>
                          <w:szCs w:val="28"/>
                        </w:rPr>
                        <w:t>联合发布</w:t>
                      </w:r>
                    </w:p>
                  </w:txbxContent>
                </v:textbox>
              </v:shape>
            </w:pict>
          </mc:Fallback>
        </mc:AlternateContent>
      </w:r>
      <w:r w:rsidRPr="002535BD">
        <w:rPr>
          <w:noProof/>
        </w:rPr>
        <mc:AlternateContent>
          <mc:Choice Requires="wps">
            <w:drawing>
              <wp:anchor distT="0" distB="0" distL="114300" distR="114300" simplePos="0" relativeHeight="251664384" behindDoc="0" locked="0" layoutInCell="1" allowOverlap="1" wp14:anchorId="782D4EBB" wp14:editId="7D325BC2">
                <wp:simplePos x="0" y="0"/>
                <wp:positionH relativeFrom="column">
                  <wp:posOffset>-2540</wp:posOffset>
                </wp:positionH>
                <wp:positionV relativeFrom="paragraph">
                  <wp:posOffset>217170</wp:posOffset>
                </wp:positionV>
                <wp:extent cx="5173980" cy="7620"/>
                <wp:effectExtent l="0" t="0" r="762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E3AE3B" id="Line 11"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2pt,17.1pt" to="407.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"/>
            </w:pict>
          </mc:Fallback>
        </mc:AlternateContent>
      </w:r>
    </w:p>
    <w:tbl>
      <w:tblPr>
        <w:tblW w:w="5620" w:type="dxa"/>
        <w:tblInd w:w="15" w:type="dxa"/>
        <w:tblCellMar>
          <w:left w:w="0" w:type="dxa"/>
          <w:right w:w="0" w:type="dxa"/>
        </w:tblCellMar>
        <w:tblLook w:val="04A0" w:firstRow="1" w:lastRow="0" w:firstColumn="1" w:lastColumn="0" w:noHBand="0" w:noVBand="1"/>
      </w:tblPr>
      <w:tblGrid>
        <w:gridCol w:w="5620"/>
      </w:tblGrid>
      <w:tr w:rsidR="002535BD" w:rsidRPr="002535BD" w14:paraId="310602FF" w14:textId="77777777" w:rsidTr="00A356B5">
        <w:trPr>
          <w:trHeight w:val="1887"/>
        </w:trPr>
        <w:tc>
          <w:tcPr>
            <w:tcW w:w="5620" w:type="dxa"/>
            <w:tcBorders>
              <w:top w:val="nil"/>
              <w:left w:val="nil"/>
              <w:right w:val="nil"/>
            </w:tcBorders>
            <w:shd w:val="clear" w:color="auto" w:fill="auto"/>
            <w:noWrap/>
            <w:tcMar>
              <w:top w:w="15" w:type="dxa"/>
              <w:left w:w="15" w:type="dxa"/>
              <w:bottom w:w="0" w:type="dxa"/>
              <w:right w:w="15" w:type="dxa"/>
            </w:tcMar>
            <w:vAlign w:val="center"/>
          </w:tcPr>
          <w:p w14:paraId="55B33C58" w14:textId="77777777" w:rsidR="004A5B3F" w:rsidRPr="002535BD" w:rsidRDefault="004A5B3F" w:rsidP="00A857B9">
            <w:pPr>
              <w:rPr>
                <w:rFonts w:eastAsia="黑体" w:cs="Calibri"/>
                <w:sz w:val="28"/>
                <w:szCs w:val="28"/>
              </w:rPr>
            </w:pPr>
          </w:p>
          <w:p w14:paraId="3520D0CB" w14:textId="77777777" w:rsidR="004A5B3F" w:rsidRPr="002535BD" w:rsidRDefault="004A5B3F" w:rsidP="00A356B5">
            <w:pPr>
              <w:jc w:val="distribute"/>
              <w:rPr>
                <w:rFonts w:eastAsia="黑体" w:cs="Calibri"/>
                <w:sz w:val="28"/>
                <w:szCs w:val="28"/>
              </w:rPr>
            </w:pPr>
            <w:r w:rsidRPr="002535BD">
              <w:rPr>
                <w:rFonts w:eastAsia="黑体" w:cs="Calibri"/>
                <w:sz w:val="28"/>
                <w:szCs w:val="28"/>
              </w:rPr>
              <w:t>中华人民共和国住房和城乡建设部</w:t>
            </w:r>
          </w:p>
          <w:p w14:paraId="581ECF5D" w14:textId="46F6C447" w:rsidR="004A5B3F" w:rsidRPr="002535BD" w:rsidRDefault="004A5B3F" w:rsidP="00A356B5">
            <w:pPr>
              <w:jc w:val="distribute"/>
              <w:rPr>
                <w:rFonts w:eastAsia="黑体" w:cs="Calibri"/>
                <w:sz w:val="28"/>
                <w:szCs w:val="28"/>
              </w:rPr>
            </w:pPr>
            <w:r w:rsidRPr="002535BD">
              <w:rPr>
                <w:rFonts w:eastAsia="黑体" w:cs="Calibri" w:hint="eastAsia"/>
                <w:sz w:val="28"/>
                <w:szCs w:val="28"/>
              </w:rPr>
              <w:t>中华人民</w:t>
            </w:r>
            <w:r w:rsidRPr="002535BD">
              <w:rPr>
                <w:rFonts w:eastAsia="黑体" w:cs="Calibri"/>
                <w:sz w:val="28"/>
                <w:szCs w:val="28"/>
              </w:rPr>
              <w:t>共和国国家质量监督检验检疫总局</w:t>
            </w:r>
          </w:p>
        </w:tc>
      </w:tr>
    </w:tbl>
    <w:p w14:paraId="6DE4AA1F" w14:textId="51D45759" w:rsidR="00964B5A" w:rsidRPr="002535BD" w:rsidRDefault="00A356B5" w:rsidP="004A5B3F">
      <w:pPr>
        <w:snapToGrid w:val="0"/>
        <w:spacing w:afterLines="50" w:after="156" w:line="580" w:lineRule="exact"/>
        <w:ind w:firstLineChars="8" w:firstLine="22"/>
        <w:jc w:val="center"/>
        <w:rPr>
          <w:rFonts w:eastAsia="黑体"/>
          <w:b/>
          <w:bCs/>
          <w:sz w:val="28"/>
        </w:rPr>
      </w:pPr>
      <w:r w:rsidRPr="002535BD">
        <w:rPr>
          <w:rFonts w:ascii="黑体" w:eastAsia="黑体"/>
          <w:sz w:val="28"/>
          <w:szCs w:val="28"/>
        </w:rPr>
        <w:br w:type="page"/>
      </w:r>
      <w:bookmarkStart w:id="9" w:name="_Hlk146793671"/>
      <w:bookmarkEnd w:id="0"/>
      <w:r w:rsidR="00A857B9" w:rsidRPr="002535BD">
        <w:rPr>
          <w:rFonts w:eastAsia="黑体" w:hint="eastAsia"/>
          <w:b/>
          <w:bCs/>
          <w:sz w:val="28"/>
        </w:rPr>
        <w:lastRenderedPageBreak/>
        <w:t>局部修订说明</w:t>
      </w:r>
    </w:p>
    <w:p w14:paraId="785F613E" w14:textId="2CAE1EAB" w:rsidR="00964B5A" w:rsidRPr="002535BD" w:rsidRDefault="0004565F" w:rsidP="00A857B9">
      <w:pPr>
        <w:snapToGrid w:val="0"/>
        <w:spacing w:line="360" w:lineRule="auto"/>
        <w:ind w:firstLineChars="200" w:firstLine="420"/>
      </w:pPr>
      <w:r w:rsidRPr="002535BD">
        <w:rPr>
          <w:rFonts w:hint="eastAsia"/>
        </w:rPr>
        <w:t>根</w:t>
      </w:r>
      <w:r w:rsidR="00A356B5" w:rsidRPr="002535BD">
        <w:rPr>
          <w:rFonts w:hint="eastAsia"/>
        </w:rPr>
        <w:t>据住房城乡建设部《关于印发</w:t>
      </w:r>
      <w:r w:rsidR="00A356B5" w:rsidRPr="002535BD">
        <w:rPr>
          <w:rFonts w:hint="eastAsia"/>
        </w:rPr>
        <w:t>2022</w:t>
      </w:r>
      <w:r w:rsidR="00A356B5" w:rsidRPr="002535BD">
        <w:rPr>
          <w:rFonts w:hint="eastAsia"/>
        </w:rPr>
        <w:t>年工程建设规范标准编制及相关工作计划的通知》（建标函</w:t>
      </w:r>
      <w:r w:rsidR="00A857B9" w:rsidRPr="002535BD">
        <w:t>［</w:t>
      </w:r>
      <w:r w:rsidR="00A857B9" w:rsidRPr="002535BD">
        <w:t>20</w:t>
      </w:r>
      <w:r w:rsidR="00A857B9" w:rsidRPr="002535BD">
        <w:rPr>
          <w:rFonts w:hint="eastAsia"/>
        </w:rPr>
        <w:t>22</w:t>
      </w:r>
      <w:r w:rsidR="00A857B9" w:rsidRPr="002535BD">
        <w:t>］</w:t>
      </w:r>
      <w:r w:rsidR="00A356B5" w:rsidRPr="002535BD">
        <w:rPr>
          <w:rFonts w:hint="eastAsia"/>
        </w:rPr>
        <w:t>21</w:t>
      </w:r>
      <w:r w:rsidR="00A356B5" w:rsidRPr="002535BD">
        <w:rPr>
          <w:rFonts w:hint="eastAsia"/>
        </w:rPr>
        <w:t>号）的要求，由中石化第四建设有限公司会同有关单位共同完成。</w:t>
      </w:r>
    </w:p>
    <w:p w14:paraId="0C144F76" w14:textId="73961A6C" w:rsidR="00964B5A" w:rsidRPr="002535BD" w:rsidRDefault="00A356B5" w:rsidP="00A857B9">
      <w:pPr>
        <w:snapToGrid w:val="0"/>
        <w:spacing w:line="360" w:lineRule="auto"/>
        <w:ind w:firstLineChars="200" w:firstLine="420"/>
      </w:pPr>
      <w:r w:rsidRPr="002535BD">
        <w:rPr>
          <w:rFonts w:hint="eastAsia"/>
        </w:rPr>
        <w:t>本规范</w:t>
      </w:r>
      <w:r w:rsidR="0004565F" w:rsidRPr="002535BD">
        <w:rPr>
          <w:rFonts w:hint="eastAsia"/>
        </w:rPr>
        <w:t>的</w:t>
      </w:r>
      <w:r w:rsidRPr="002535BD">
        <w:rPr>
          <w:rFonts w:hint="eastAsia"/>
        </w:rPr>
        <w:t>主要</w:t>
      </w:r>
      <w:r w:rsidR="0004565F" w:rsidRPr="002535BD">
        <w:rPr>
          <w:rFonts w:hint="eastAsia"/>
        </w:rPr>
        <w:t>技术</w:t>
      </w:r>
      <w:r w:rsidRPr="002535BD">
        <w:rPr>
          <w:rFonts w:hint="eastAsia"/>
        </w:rPr>
        <w:t>内容</w:t>
      </w:r>
      <w:r w:rsidR="0004565F" w:rsidRPr="002535BD">
        <w:rPr>
          <w:rFonts w:hint="eastAsia"/>
        </w:rPr>
        <w:t>是</w:t>
      </w:r>
      <w:r w:rsidRPr="002535BD">
        <w:rPr>
          <w:rFonts w:hint="eastAsia"/>
        </w:rPr>
        <w:t>：总则、术语、基本规定、材料、绝热</w:t>
      </w:r>
      <w:proofErr w:type="gramStart"/>
      <w:r w:rsidRPr="002535BD">
        <w:rPr>
          <w:rFonts w:hint="eastAsia"/>
        </w:rPr>
        <w:t>固定件</w:t>
      </w:r>
      <w:proofErr w:type="gramEnd"/>
      <w:r w:rsidRPr="002535BD">
        <w:rPr>
          <w:rFonts w:hint="eastAsia"/>
        </w:rPr>
        <w:t>和支承</w:t>
      </w:r>
      <w:proofErr w:type="gramStart"/>
      <w:r w:rsidRPr="002535BD">
        <w:rPr>
          <w:rFonts w:hint="eastAsia"/>
        </w:rPr>
        <w:t>件施工</w:t>
      </w:r>
      <w:proofErr w:type="gramEnd"/>
      <w:r w:rsidRPr="002535BD">
        <w:rPr>
          <w:rFonts w:hint="eastAsia"/>
        </w:rPr>
        <w:t>质量验收、绝热层施工质量验收、防潮层施工质量验收、保护层施工质量验收、绝热工程质量验收要求及记录表格。</w:t>
      </w:r>
    </w:p>
    <w:p w14:paraId="0239180B" w14:textId="71E0635A" w:rsidR="00964B5A" w:rsidRPr="002535BD" w:rsidRDefault="0004565F" w:rsidP="00A857B9">
      <w:pPr>
        <w:snapToGrid w:val="0"/>
        <w:spacing w:line="360" w:lineRule="auto"/>
        <w:ind w:firstLineChars="200" w:firstLine="420"/>
      </w:pPr>
      <w:r w:rsidRPr="002535BD">
        <w:rPr>
          <w:rFonts w:hint="eastAsia"/>
        </w:rPr>
        <w:t>此次局部</w:t>
      </w:r>
      <w:r w:rsidR="0047336E" w:rsidRPr="002535BD">
        <w:rPr>
          <w:rFonts w:hint="eastAsia"/>
        </w:rPr>
        <w:t>修订</w:t>
      </w:r>
      <w:r w:rsidRPr="002535BD">
        <w:rPr>
          <w:rFonts w:hint="eastAsia"/>
        </w:rPr>
        <w:t>的主要</w:t>
      </w:r>
      <w:r w:rsidR="0047336E" w:rsidRPr="002535BD">
        <w:rPr>
          <w:rFonts w:hint="eastAsia"/>
        </w:rPr>
        <w:t>内容</w:t>
      </w:r>
      <w:r w:rsidRPr="002535BD">
        <w:rPr>
          <w:rFonts w:hint="eastAsia"/>
        </w:rPr>
        <w:t>包括</w:t>
      </w:r>
      <w:r w:rsidR="0047336E" w:rsidRPr="002535BD">
        <w:rPr>
          <w:rFonts w:hint="eastAsia"/>
        </w:rPr>
        <w:t>：</w:t>
      </w:r>
    </w:p>
    <w:p w14:paraId="5FF72B08" w14:textId="12F442D7" w:rsidR="00964B5A" w:rsidRPr="002535BD" w:rsidRDefault="00A857B9" w:rsidP="00A857B9">
      <w:pPr>
        <w:snapToGrid w:val="0"/>
        <w:spacing w:line="360" w:lineRule="auto"/>
        <w:ind w:firstLineChars="200" w:firstLine="420"/>
      </w:pPr>
      <w:r w:rsidRPr="002535BD">
        <w:t>1</w:t>
      </w:r>
      <w:r w:rsidRPr="002535BD">
        <w:rPr>
          <w:rFonts w:hint="eastAsia"/>
        </w:rPr>
        <w:t>.</w:t>
      </w:r>
      <w:r w:rsidR="00A84C7D" w:rsidRPr="002535BD">
        <w:t xml:space="preserve"> </w:t>
      </w:r>
      <w:r w:rsidRPr="002535BD">
        <w:rPr>
          <w:rFonts w:hint="eastAsia"/>
        </w:rPr>
        <w:t>增加防潮隔汽层的施工质量验收及防潮隔汽层的术语解释；</w:t>
      </w:r>
      <w:r w:rsidRPr="002535BD">
        <w:rPr>
          <w:rFonts w:hint="eastAsia"/>
        </w:rPr>
        <w:t xml:space="preserve"> </w:t>
      </w:r>
    </w:p>
    <w:p w14:paraId="283AC4A0" w14:textId="3FB4F551" w:rsidR="00964B5A" w:rsidRPr="002535BD" w:rsidRDefault="00A857B9" w:rsidP="00A857B9">
      <w:pPr>
        <w:snapToGrid w:val="0"/>
        <w:spacing w:line="360" w:lineRule="auto"/>
        <w:ind w:firstLineChars="200" w:firstLine="420"/>
      </w:pPr>
      <w:r w:rsidRPr="002535BD">
        <w:t>2</w:t>
      </w:r>
      <w:r w:rsidRPr="002535BD">
        <w:rPr>
          <w:rFonts w:hint="eastAsia"/>
        </w:rPr>
        <w:t>.</w:t>
      </w:r>
      <w:r w:rsidR="00A84C7D" w:rsidRPr="002535BD">
        <w:t xml:space="preserve"> </w:t>
      </w:r>
      <w:r w:rsidRPr="002535BD">
        <w:rPr>
          <w:rFonts w:hint="eastAsia"/>
        </w:rPr>
        <w:t>增加气凝胶等新型绝热材料的验收要求；</w:t>
      </w:r>
    </w:p>
    <w:p w14:paraId="7195E51F" w14:textId="1C33FBA5" w:rsidR="00964B5A" w:rsidRPr="002535BD" w:rsidRDefault="00A857B9" w:rsidP="00A857B9">
      <w:pPr>
        <w:snapToGrid w:val="0"/>
        <w:spacing w:line="360" w:lineRule="auto"/>
        <w:ind w:firstLineChars="200" w:firstLine="420"/>
      </w:pPr>
      <w:r w:rsidRPr="002535BD">
        <w:t>3</w:t>
      </w:r>
      <w:r w:rsidRPr="002535BD">
        <w:rPr>
          <w:rFonts w:hint="eastAsia"/>
        </w:rPr>
        <w:t>.</w:t>
      </w:r>
      <w:r w:rsidR="00A84C7D" w:rsidRPr="002535BD">
        <w:t xml:space="preserve"> </w:t>
      </w:r>
      <w:r w:rsidRPr="002535BD">
        <w:rPr>
          <w:rFonts w:hint="eastAsia"/>
        </w:rPr>
        <w:t>增加对绝热材料性能有疑义时材料验收要求；</w:t>
      </w:r>
    </w:p>
    <w:p w14:paraId="1E83BC8B" w14:textId="1149ACE8" w:rsidR="00964B5A" w:rsidRPr="002535BD" w:rsidRDefault="00A857B9" w:rsidP="00A857B9">
      <w:pPr>
        <w:snapToGrid w:val="0"/>
        <w:spacing w:line="360" w:lineRule="auto"/>
        <w:ind w:firstLineChars="200" w:firstLine="420"/>
      </w:pPr>
      <w:r w:rsidRPr="002535BD">
        <w:t>4</w:t>
      </w:r>
      <w:r w:rsidRPr="002535BD">
        <w:rPr>
          <w:rFonts w:hint="eastAsia"/>
        </w:rPr>
        <w:t>.</w:t>
      </w:r>
      <w:r w:rsidR="00A84C7D" w:rsidRPr="002535BD">
        <w:t xml:space="preserve"> </w:t>
      </w:r>
      <w:r w:rsidRPr="002535BD">
        <w:rPr>
          <w:rFonts w:hint="eastAsia"/>
        </w:rPr>
        <w:t>将固定件、支承件的检查验收单独成章；</w:t>
      </w:r>
    </w:p>
    <w:p w14:paraId="3EE4D1B9" w14:textId="527AEA17" w:rsidR="00964B5A" w:rsidRPr="002535BD" w:rsidRDefault="00A857B9" w:rsidP="00A857B9">
      <w:pPr>
        <w:snapToGrid w:val="0"/>
        <w:spacing w:line="360" w:lineRule="auto"/>
        <w:ind w:firstLineChars="200" w:firstLine="420"/>
      </w:pPr>
      <w:r w:rsidRPr="002535BD">
        <w:t>5</w:t>
      </w:r>
      <w:r w:rsidRPr="002535BD">
        <w:rPr>
          <w:rFonts w:hint="eastAsia"/>
        </w:rPr>
        <w:t>.</w:t>
      </w:r>
      <w:r w:rsidR="00A84C7D" w:rsidRPr="002535BD">
        <w:t xml:space="preserve"> </w:t>
      </w:r>
      <w:r w:rsidRPr="002535BD">
        <w:rPr>
          <w:rFonts w:hint="eastAsia"/>
        </w:rPr>
        <w:t>修改绝热层施工质量验收中关于分层厚度的要求；</w:t>
      </w:r>
    </w:p>
    <w:p w14:paraId="6B4E8D02" w14:textId="50735BD5" w:rsidR="00964B5A" w:rsidRPr="002535BD" w:rsidRDefault="00A857B9" w:rsidP="00A857B9">
      <w:pPr>
        <w:snapToGrid w:val="0"/>
        <w:spacing w:line="360" w:lineRule="auto"/>
        <w:ind w:firstLineChars="200" w:firstLine="420"/>
      </w:pPr>
      <w:r w:rsidRPr="002535BD">
        <w:t>6</w:t>
      </w:r>
      <w:r w:rsidRPr="002535BD">
        <w:rPr>
          <w:rFonts w:hint="eastAsia"/>
        </w:rPr>
        <w:t>.</w:t>
      </w:r>
      <w:r w:rsidR="00A84C7D" w:rsidRPr="002535BD">
        <w:t xml:space="preserve"> </w:t>
      </w:r>
      <w:r w:rsidRPr="002535BD">
        <w:rPr>
          <w:rFonts w:hint="eastAsia"/>
        </w:rPr>
        <w:t>绝热层施工质量验收中增加绝热层厚度、拼接、捆扎、粘接等主控项目验收要求；</w:t>
      </w:r>
    </w:p>
    <w:p w14:paraId="3F8467A8" w14:textId="7496CE4C" w:rsidR="00964B5A" w:rsidRPr="002535BD" w:rsidRDefault="00A857B9" w:rsidP="00A857B9">
      <w:pPr>
        <w:snapToGrid w:val="0"/>
        <w:spacing w:line="360" w:lineRule="auto"/>
        <w:ind w:firstLineChars="200" w:firstLine="420"/>
      </w:pPr>
      <w:r w:rsidRPr="002535BD">
        <w:t>7</w:t>
      </w:r>
      <w:r w:rsidRPr="002535BD">
        <w:rPr>
          <w:rFonts w:hint="eastAsia"/>
        </w:rPr>
        <w:t>.</w:t>
      </w:r>
      <w:r w:rsidR="00A84C7D" w:rsidRPr="002535BD">
        <w:t xml:space="preserve"> </w:t>
      </w:r>
      <w:r w:rsidRPr="002535BD">
        <w:rPr>
          <w:rFonts w:hint="eastAsia"/>
        </w:rPr>
        <w:t>取消绝热层施工中关于嵌装层铺法的施工质量验收要求；</w:t>
      </w:r>
    </w:p>
    <w:p w14:paraId="55898174" w14:textId="5875243B" w:rsidR="00964B5A" w:rsidRPr="002535BD" w:rsidRDefault="00A857B9" w:rsidP="00A857B9">
      <w:pPr>
        <w:snapToGrid w:val="0"/>
        <w:spacing w:line="360" w:lineRule="auto"/>
        <w:ind w:firstLineChars="200" w:firstLine="420"/>
      </w:pPr>
      <w:r w:rsidRPr="002535BD">
        <w:t>8</w:t>
      </w:r>
      <w:r w:rsidRPr="002535BD">
        <w:rPr>
          <w:rFonts w:hint="eastAsia"/>
        </w:rPr>
        <w:t>.</w:t>
      </w:r>
      <w:r w:rsidR="00A84C7D" w:rsidRPr="002535BD">
        <w:t xml:space="preserve"> </w:t>
      </w:r>
      <w:r w:rsidRPr="002535BD">
        <w:rPr>
          <w:rFonts w:hint="eastAsia"/>
        </w:rPr>
        <w:t>修改关于</w:t>
      </w:r>
      <w:proofErr w:type="gramStart"/>
      <w:r w:rsidRPr="002535BD">
        <w:rPr>
          <w:rFonts w:hint="eastAsia"/>
        </w:rPr>
        <w:t>伸缩缝留设宽度</w:t>
      </w:r>
      <w:proofErr w:type="gramEnd"/>
      <w:r w:rsidRPr="002535BD">
        <w:rPr>
          <w:rFonts w:hint="eastAsia"/>
        </w:rPr>
        <w:t>的验收要求；</w:t>
      </w:r>
    </w:p>
    <w:p w14:paraId="6167A138" w14:textId="20FBD78F" w:rsidR="00964B5A" w:rsidRPr="002535BD" w:rsidRDefault="006F27DE" w:rsidP="00A857B9">
      <w:pPr>
        <w:snapToGrid w:val="0"/>
        <w:spacing w:line="360" w:lineRule="auto"/>
        <w:ind w:firstLineChars="200" w:firstLine="420"/>
      </w:pPr>
      <w:r w:rsidRPr="002535BD">
        <w:t>9</w:t>
      </w:r>
      <w:r w:rsidR="00A356B5" w:rsidRPr="002535BD">
        <w:rPr>
          <w:rFonts w:hint="eastAsia"/>
        </w:rPr>
        <w:t>.</w:t>
      </w:r>
      <w:r w:rsidR="00A84C7D" w:rsidRPr="002535BD">
        <w:t xml:space="preserve"> </w:t>
      </w:r>
      <w:r w:rsidR="00A356B5" w:rsidRPr="002535BD">
        <w:rPr>
          <w:rFonts w:hint="eastAsia"/>
        </w:rPr>
        <w:t>增加防潮层结构、厚度等主控项目验收要求；</w:t>
      </w:r>
    </w:p>
    <w:p w14:paraId="5FA0D721" w14:textId="7889408B" w:rsidR="00964B5A" w:rsidRPr="002535BD" w:rsidRDefault="00A356B5" w:rsidP="00A857B9">
      <w:pPr>
        <w:snapToGrid w:val="0"/>
        <w:spacing w:line="360" w:lineRule="auto"/>
        <w:ind w:firstLineChars="200" w:firstLine="420"/>
      </w:pPr>
      <w:r w:rsidRPr="002535BD">
        <w:rPr>
          <w:rFonts w:hint="eastAsia"/>
        </w:rPr>
        <w:t>1</w:t>
      </w:r>
      <w:r w:rsidR="006F27DE" w:rsidRPr="002535BD">
        <w:t>0</w:t>
      </w:r>
      <w:r w:rsidRPr="002535BD">
        <w:rPr>
          <w:rFonts w:hint="eastAsia"/>
        </w:rPr>
        <w:t>.</w:t>
      </w:r>
      <w:r w:rsidR="00A84C7D" w:rsidRPr="002535BD">
        <w:t xml:space="preserve"> </w:t>
      </w:r>
      <w:r w:rsidRPr="002535BD">
        <w:rPr>
          <w:rFonts w:hint="eastAsia"/>
        </w:rPr>
        <w:t>增加保护外钢带捆扎的施工质量验收要求；</w:t>
      </w:r>
    </w:p>
    <w:p w14:paraId="3869FB82" w14:textId="447E0C28" w:rsidR="00964B5A" w:rsidRPr="002535BD" w:rsidRDefault="00A356B5" w:rsidP="00A857B9">
      <w:pPr>
        <w:snapToGrid w:val="0"/>
        <w:spacing w:line="360" w:lineRule="auto"/>
        <w:ind w:firstLineChars="200" w:firstLine="420"/>
      </w:pPr>
      <w:r w:rsidRPr="002535BD">
        <w:rPr>
          <w:rFonts w:hint="eastAsia"/>
        </w:rPr>
        <w:t>1</w:t>
      </w:r>
      <w:r w:rsidR="006F27DE" w:rsidRPr="002535BD">
        <w:t>1</w:t>
      </w:r>
      <w:r w:rsidRPr="002535BD">
        <w:rPr>
          <w:rFonts w:hint="eastAsia"/>
        </w:rPr>
        <w:t>.</w:t>
      </w:r>
      <w:r w:rsidR="00A84C7D" w:rsidRPr="002535BD">
        <w:t xml:space="preserve"> </w:t>
      </w:r>
      <w:r w:rsidRPr="002535BD">
        <w:rPr>
          <w:rFonts w:hint="eastAsia"/>
        </w:rPr>
        <w:t>修改关于保护层检验批的规定；</w:t>
      </w:r>
    </w:p>
    <w:p w14:paraId="54E280FE" w14:textId="32A53785" w:rsidR="00964B5A" w:rsidRPr="002535BD" w:rsidRDefault="00A356B5" w:rsidP="00A857B9">
      <w:pPr>
        <w:snapToGrid w:val="0"/>
        <w:spacing w:line="360" w:lineRule="auto"/>
        <w:ind w:firstLineChars="200" w:firstLine="420"/>
      </w:pPr>
      <w:r w:rsidRPr="002535BD">
        <w:rPr>
          <w:rFonts w:hint="eastAsia"/>
        </w:rPr>
        <w:t>1</w:t>
      </w:r>
      <w:r w:rsidR="006F27DE" w:rsidRPr="002535BD">
        <w:t>2</w:t>
      </w:r>
      <w:r w:rsidRPr="002535BD">
        <w:rPr>
          <w:rFonts w:hint="eastAsia"/>
        </w:rPr>
        <w:t>.</w:t>
      </w:r>
      <w:r w:rsidR="00A84C7D" w:rsidRPr="002535BD">
        <w:t xml:space="preserve"> </w:t>
      </w:r>
      <w:r w:rsidRPr="002535BD">
        <w:rPr>
          <w:rFonts w:hint="eastAsia"/>
        </w:rPr>
        <w:t>修改绝热工程质量验收记录的表格式样与内容。</w:t>
      </w:r>
    </w:p>
    <w:p w14:paraId="7D026E44" w14:textId="485075D8" w:rsidR="00A857B9" w:rsidRPr="002535BD" w:rsidRDefault="00A857B9" w:rsidP="00A857B9">
      <w:pPr>
        <w:snapToGrid w:val="0"/>
        <w:spacing w:line="360" w:lineRule="auto"/>
        <w:ind w:firstLineChars="200" w:firstLine="420"/>
      </w:pPr>
      <w:r w:rsidRPr="002535BD">
        <w:rPr>
          <w:rFonts w:hint="eastAsia"/>
        </w:rPr>
        <w:t>本</w:t>
      </w:r>
      <w:r w:rsidR="00A356B5" w:rsidRPr="002535BD">
        <w:rPr>
          <w:rFonts w:hint="eastAsia"/>
        </w:rPr>
        <w:t>标准</w:t>
      </w:r>
      <w:r w:rsidRPr="002535BD">
        <w:rPr>
          <w:rFonts w:hint="eastAsia"/>
        </w:rPr>
        <w:t>由住房城乡建设部负责管理。</w:t>
      </w:r>
    </w:p>
    <w:p w14:paraId="06EA6988" w14:textId="3D4EBC8D" w:rsidR="0047336E" w:rsidRPr="002535BD" w:rsidRDefault="00A857B9" w:rsidP="00A857B9">
      <w:pPr>
        <w:snapToGrid w:val="0"/>
        <w:spacing w:line="360" w:lineRule="auto"/>
        <w:ind w:firstLineChars="200" w:firstLine="420"/>
      </w:pPr>
      <w:r w:rsidRPr="002535BD">
        <w:rPr>
          <w:rFonts w:hint="eastAsia"/>
        </w:rPr>
        <w:t>本</w:t>
      </w:r>
      <w:r w:rsidR="0004565F" w:rsidRPr="002535BD">
        <w:rPr>
          <w:rFonts w:hint="eastAsia"/>
        </w:rPr>
        <w:t>规范</w:t>
      </w:r>
      <w:r w:rsidRPr="002535BD">
        <w:rPr>
          <w:rFonts w:hint="eastAsia"/>
        </w:rPr>
        <w:t>起草单位：</w:t>
      </w:r>
    </w:p>
    <w:p w14:paraId="6B96D5B4" w14:textId="7FFA6F34" w:rsidR="00964B5A" w:rsidRPr="002535BD" w:rsidRDefault="00A857B9" w:rsidP="00A857B9">
      <w:pPr>
        <w:snapToGrid w:val="0"/>
        <w:spacing w:line="360" w:lineRule="auto"/>
        <w:ind w:firstLineChars="200" w:firstLine="420"/>
      </w:pPr>
      <w:r w:rsidRPr="002535BD">
        <w:rPr>
          <w:rFonts w:hint="eastAsia"/>
        </w:rPr>
        <w:t>本</w:t>
      </w:r>
      <w:r w:rsidR="0004565F" w:rsidRPr="002535BD">
        <w:rPr>
          <w:rFonts w:hint="eastAsia"/>
        </w:rPr>
        <w:t>规范</w:t>
      </w:r>
      <w:r w:rsidRPr="002535BD">
        <w:rPr>
          <w:rFonts w:hint="eastAsia"/>
        </w:rPr>
        <w:t>主要起草人员：</w:t>
      </w:r>
      <w:r w:rsidRPr="002535BD">
        <w:t xml:space="preserve">                </w:t>
      </w:r>
    </w:p>
    <w:p w14:paraId="483CDD73" w14:textId="39442B2E" w:rsidR="00964B5A" w:rsidRPr="002535BD" w:rsidRDefault="00A857B9" w:rsidP="00A857B9">
      <w:pPr>
        <w:snapToGrid w:val="0"/>
        <w:spacing w:line="360" w:lineRule="auto"/>
        <w:ind w:firstLineChars="200" w:firstLine="420"/>
      </w:pPr>
      <w:r w:rsidRPr="002535BD">
        <w:rPr>
          <w:rFonts w:hint="eastAsia"/>
        </w:rPr>
        <w:t>本</w:t>
      </w:r>
      <w:r w:rsidR="0004565F" w:rsidRPr="002535BD">
        <w:rPr>
          <w:rFonts w:hint="eastAsia"/>
        </w:rPr>
        <w:t>规范</w:t>
      </w:r>
      <w:r w:rsidRPr="002535BD">
        <w:rPr>
          <w:rFonts w:hint="eastAsia"/>
        </w:rPr>
        <w:t>主要审</w:t>
      </w:r>
      <w:r w:rsidR="0004565F" w:rsidRPr="002535BD">
        <w:rPr>
          <w:rFonts w:hint="eastAsia"/>
        </w:rPr>
        <w:t>查</w:t>
      </w:r>
      <w:r w:rsidRPr="002535BD">
        <w:rPr>
          <w:rFonts w:hint="eastAsia"/>
        </w:rPr>
        <w:t>人员：</w:t>
      </w:r>
      <w:r w:rsidRPr="002535BD">
        <w:t xml:space="preserve"> </w:t>
      </w:r>
      <w:bookmarkEnd w:id="9"/>
    </w:p>
    <w:p w14:paraId="35071EF3" w14:textId="77777777" w:rsidR="00964B5A" w:rsidRPr="002535BD" w:rsidRDefault="00964B5A" w:rsidP="00A857B9">
      <w:pPr>
        <w:snapToGrid w:val="0"/>
        <w:spacing w:line="360" w:lineRule="auto"/>
        <w:ind w:firstLineChars="200" w:firstLine="420"/>
      </w:pPr>
    </w:p>
    <w:p w14:paraId="11E9C137" w14:textId="77777777" w:rsidR="00F45430" w:rsidRPr="002535BD" w:rsidRDefault="00F45430" w:rsidP="00A857B9">
      <w:pPr>
        <w:snapToGrid w:val="0"/>
        <w:spacing w:line="360" w:lineRule="auto"/>
        <w:ind w:firstLineChars="200" w:firstLine="420"/>
        <w:sectPr w:rsidR="00F45430" w:rsidRPr="002535BD">
          <w:footerReference w:type="default" r:id="rId9"/>
          <w:pgSz w:w="11906" w:h="16838"/>
          <w:pgMar w:top="1440" w:right="1800" w:bottom="1440" w:left="1800" w:header="851" w:footer="850" w:gutter="0"/>
          <w:cols w:space="0"/>
          <w:docGrid w:type="lines" w:linePitch="312"/>
        </w:sectPr>
      </w:pPr>
    </w:p>
    <w:p w14:paraId="26DE2D42" w14:textId="4DD6B970" w:rsidR="005B19AF" w:rsidRPr="002535BD" w:rsidRDefault="005B19AF" w:rsidP="005B19AF">
      <w:pPr>
        <w:spacing w:line="360" w:lineRule="auto"/>
        <w:jc w:val="center"/>
        <w:rPr>
          <w:rFonts w:eastAsiaTheme="minorEastAsia"/>
          <w:bCs/>
          <w:sz w:val="32"/>
          <w:szCs w:val="32"/>
        </w:rPr>
      </w:pPr>
      <w:r w:rsidRPr="002535BD">
        <w:rPr>
          <w:rFonts w:eastAsiaTheme="minorEastAsia"/>
          <w:bCs/>
          <w:sz w:val="32"/>
          <w:szCs w:val="32"/>
        </w:rPr>
        <w:lastRenderedPageBreak/>
        <w:t>《</w:t>
      </w:r>
      <w:r w:rsidRPr="002535BD">
        <w:rPr>
          <w:rFonts w:eastAsiaTheme="minorEastAsia" w:hint="eastAsia"/>
          <w:bCs/>
          <w:sz w:val="32"/>
          <w:szCs w:val="32"/>
        </w:rPr>
        <w:t>石油化工绝热工程施工质量验收规范</w:t>
      </w:r>
      <w:r w:rsidRPr="002535BD">
        <w:rPr>
          <w:rFonts w:eastAsiaTheme="minorEastAsia"/>
          <w:bCs/>
          <w:sz w:val="32"/>
          <w:szCs w:val="32"/>
        </w:rPr>
        <w:t>》</w:t>
      </w:r>
      <w:r w:rsidRPr="002535BD">
        <w:rPr>
          <w:rFonts w:eastAsiaTheme="minorEastAsia"/>
          <w:bCs/>
          <w:sz w:val="32"/>
          <w:szCs w:val="32"/>
        </w:rPr>
        <w:t>GB 50645-2011</w:t>
      </w:r>
    </w:p>
    <w:p w14:paraId="347AFB78" w14:textId="77777777" w:rsidR="005B19AF" w:rsidRPr="002535BD" w:rsidRDefault="005B19AF" w:rsidP="005B19AF">
      <w:pPr>
        <w:spacing w:line="360" w:lineRule="auto"/>
        <w:jc w:val="center"/>
        <w:rPr>
          <w:b/>
          <w:sz w:val="32"/>
          <w:szCs w:val="32"/>
        </w:rPr>
      </w:pPr>
      <w:r w:rsidRPr="002535BD">
        <w:rPr>
          <w:b/>
          <w:sz w:val="32"/>
          <w:szCs w:val="32"/>
        </w:rPr>
        <w:t>局部修订条文对照表</w:t>
      </w:r>
    </w:p>
    <w:p w14:paraId="7D2CE726" w14:textId="22880EEF" w:rsidR="00F45430" w:rsidRPr="002535BD" w:rsidRDefault="00F45430" w:rsidP="005B19AF">
      <w:pPr>
        <w:spacing w:line="360" w:lineRule="auto"/>
        <w:jc w:val="center"/>
        <w:rPr>
          <w:rFonts w:eastAsiaTheme="minorEastAsia"/>
          <w:b/>
          <w:sz w:val="32"/>
          <w:szCs w:val="32"/>
          <w:u w:val="single"/>
        </w:rPr>
      </w:pPr>
      <w:r w:rsidRPr="002535BD">
        <w:rPr>
          <w:rFonts w:ascii="楷体" w:eastAsia="楷体" w:hAnsi="楷体" w:hint="eastAsia"/>
          <w:b/>
          <w:szCs w:val="21"/>
          <w:u w:val="single"/>
        </w:rPr>
        <w:t>（方框部分为删除内容，下划线部分为增加内容）</w:t>
      </w:r>
    </w:p>
    <w:tbl>
      <w:tblPr>
        <w:tblStyle w:val="a5"/>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1" w:type="dxa"/>
          <w:right w:w="51" w:type="dxa"/>
        </w:tblCellMar>
        <w:tblLook w:val="04A0" w:firstRow="1" w:lastRow="0" w:firstColumn="1" w:lastColumn="0" w:noHBand="0" w:noVBand="1"/>
      </w:tblPr>
      <w:tblGrid>
        <w:gridCol w:w="7133"/>
        <w:gridCol w:w="7133"/>
      </w:tblGrid>
      <w:tr w:rsidR="002535BD" w:rsidRPr="002535BD" w14:paraId="5B3B7EE9" w14:textId="77777777" w:rsidTr="00F2741C">
        <w:trPr>
          <w:tblHeader/>
          <w:jc w:val="center"/>
        </w:trPr>
        <w:tc>
          <w:tcPr>
            <w:tcW w:w="2500" w:type="pct"/>
            <w:vAlign w:val="center"/>
          </w:tcPr>
          <w:p w14:paraId="2B783295" w14:textId="77777777" w:rsidR="00F45430" w:rsidRPr="002535BD" w:rsidRDefault="00F45430" w:rsidP="00F2741C">
            <w:pPr>
              <w:jc w:val="center"/>
              <w:rPr>
                <w:rFonts w:ascii="宋体" w:hAnsi="宋体"/>
                <w:b/>
                <w:szCs w:val="21"/>
              </w:rPr>
            </w:pPr>
            <w:r w:rsidRPr="002535BD">
              <w:rPr>
                <w:rFonts w:ascii="宋体" w:hAnsi="宋体" w:hint="eastAsia"/>
                <w:b/>
                <w:szCs w:val="21"/>
              </w:rPr>
              <w:t>现行《规范》条文</w:t>
            </w:r>
          </w:p>
        </w:tc>
        <w:tc>
          <w:tcPr>
            <w:tcW w:w="2500" w:type="pct"/>
            <w:vAlign w:val="center"/>
          </w:tcPr>
          <w:p w14:paraId="3D39533F" w14:textId="77777777" w:rsidR="00F45430" w:rsidRPr="002535BD" w:rsidRDefault="00F45430" w:rsidP="00F2741C">
            <w:pPr>
              <w:jc w:val="center"/>
              <w:rPr>
                <w:rFonts w:ascii="宋体" w:hAnsi="宋体"/>
                <w:b/>
                <w:szCs w:val="21"/>
              </w:rPr>
            </w:pPr>
            <w:r w:rsidRPr="002535BD">
              <w:rPr>
                <w:rFonts w:ascii="宋体" w:hAnsi="宋体" w:hint="eastAsia"/>
                <w:b/>
                <w:szCs w:val="21"/>
              </w:rPr>
              <w:t>修订《规范》条文</w:t>
            </w:r>
          </w:p>
        </w:tc>
      </w:tr>
      <w:tr w:rsidR="002535BD" w:rsidRPr="002535BD" w14:paraId="47F4E7EB" w14:textId="77777777" w:rsidTr="00F2741C">
        <w:trPr>
          <w:trHeight w:val="260"/>
          <w:jc w:val="center"/>
        </w:trPr>
        <w:tc>
          <w:tcPr>
            <w:tcW w:w="2500" w:type="pct"/>
          </w:tcPr>
          <w:p w14:paraId="1480A77C" w14:textId="77777777" w:rsidR="00F45430" w:rsidRPr="002535BD" w:rsidRDefault="00F45430" w:rsidP="00F2741C">
            <w:pPr>
              <w:jc w:val="center"/>
              <w:rPr>
                <w:rFonts w:ascii="宋体" w:hAnsi="宋体"/>
                <w:b/>
                <w:szCs w:val="21"/>
              </w:rPr>
            </w:pPr>
            <w:r w:rsidRPr="002535BD">
              <w:rPr>
                <w:rFonts w:ascii="宋体" w:hAnsi="宋体" w:hint="eastAsia"/>
                <w:b/>
                <w:szCs w:val="21"/>
              </w:rPr>
              <w:t>目</w:t>
            </w:r>
            <w:r w:rsidRPr="002535BD">
              <w:rPr>
                <w:rFonts w:ascii="宋体" w:hAnsi="宋体"/>
                <w:b/>
                <w:szCs w:val="21"/>
              </w:rPr>
              <w:t xml:space="preserve">  </w:t>
            </w:r>
            <w:r w:rsidRPr="002535BD">
              <w:rPr>
                <w:rFonts w:ascii="宋体" w:hAnsi="宋体" w:hint="eastAsia"/>
                <w:b/>
                <w:szCs w:val="21"/>
              </w:rPr>
              <w:t>次</w:t>
            </w:r>
          </w:p>
        </w:tc>
        <w:tc>
          <w:tcPr>
            <w:tcW w:w="2500" w:type="pct"/>
          </w:tcPr>
          <w:p w14:paraId="26A5F6AC" w14:textId="77777777" w:rsidR="00F45430" w:rsidRPr="002535BD" w:rsidRDefault="00F45430" w:rsidP="00F2741C">
            <w:pPr>
              <w:jc w:val="center"/>
              <w:rPr>
                <w:rFonts w:ascii="宋体" w:hAnsi="宋体"/>
                <w:b/>
                <w:szCs w:val="21"/>
              </w:rPr>
            </w:pPr>
            <w:r w:rsidRPr="002535BD">
              <w:rPr>
                <w:rFonts w:ascii="宋体" w:hAnsi="宋体" w:hint="eastAsia"/>
                <w:b/>
                <w:szCs w:val="21"/>
              </w:rPr>
              <w:t>目</w:t>
            </w:r>
            <w:r w:rsidRPr="002535BD">
              <w:rPr>
                <w:rFonts w:ascii="宋体" w:hAnsi="宋体"/>
                <w:b/>
                <w:szCs w:val="21"/>
              </w:rPr>
              <w:t xml:space="preserve">  </w:t>
            </w:r>
            <w:r w:rsidRPr="002535BD">
              <w:rPr>
                <w:rFonts w:ascii="宋体" w:hAnsi="宋体" w:hint="eastAsia"/>
                <w:b/>
                <w:szCs w:val="21"/>
              </w:rPr>
              <w:t>次</w:t>
            </w:r>
          </w:p>
        </w:tc>
      </w:tr>
      <w:tr w:rsidR="002535BD" w:rsidRPr="002535BD" w14:paraId="10254943" w14:textId="77777777" w:rsidTr="00F2741C">
        <w:trPr>
          <w:trHeight w:val="1308"/>
          <w:jc w:val="center"/>
        </w:trPr>
        <w:tc>
          <w:tcPr>
            <w:tcW w:w="2500" w:type="pct"/>
            <w:tcBorders>
              <w:bottom w:val="single" w:sz="4" w:space="0" w:color="auto"/>
            </w:tcBorders>
          </w:tcPr>
          <w:p w14:paraId="19720E7F" w14:textId="77777777" w:rsidR="00F45430" w:rsidRPr="002535BD" w:rsidRDefault="00F45430" w:rsidP="00F2741C">
            <w:pPr>
              <w:jc w:val="left"/>
              <w:rPr>
                <w:rFonts w:ascii="宋体" w:hAnsi="宋体"/>
                <w:szCs w:val="21"/>
              </w:rPr>
            </w:pPr>
            <w:r w:rsidRPr="002535BD">
              <w:rPr>
                <w:rFonts w:ascii="宋体" w:hAnsi="宋体" w:hint="eastAsia"/>
                <w:szCs w:val="21"/>
              </w:rPr>
              <w:t>3  基本规定</w:t>
            </w:r>
          </w:p>
          <w:p w14:paraId="47A2D5BC" w14:textId="77777777" w:rsidR="00F45430" w:rsidRPr="002535BD" w:rsidRDefault="00F45430" w:rsidP="00F2741C">
            <w:pPr>
              <w:jc w:val="left"/>
              <w:rPr>
                <w:rFonts w:ascii="宋体" w:hAnsi="宋体"/>
                <w:szCs w:val="21"/>
              </w:rPr>
            </w:pPr>
            <w:r w:rsidRPr="002535BD">
              <w:rPr>
                <w:rFonts w:ascii="宋体" w:hAnsi="宋体" w:hint="eastAsia"/>
                <w:szCs w:val="21"/>
              </w:rPr>
              <w:t>3.1  施工质量验收的划分</w:t>
            </w:r>
          </w:p>
          <w:p w14:paraId="4CEE5E98" w14:textId="77777777" w:rsidR="00F45430" w:rsidRPr="002535BD" w:rsidRDefault="00F45430" w:rsidP="00F2741C">
            <w:pPr>
              <w:jc w:val="left"/>
              <w:rPr>
                <w:rFonts w:ascii="宋体" w:hAnsi="宋体"/>
                <w:szCs w:val="21"/>
              </w:rPr>
            </w:pPr>
            <w:r w:rsidRPr="002535BD">
              <w:rPr>
                <w:rFonts w:ascii="宋体" w:hAnsi="宋体" w:hint="eastAsia"/>
                <w:szCs w:val="21"/>
              </w:rPr>
              <w:t>3.2  施工质量</w:t>
            </w:r>
            <w:r w:rsidRPr="002535BD">
              <w:rPr>
                <w:rFonts w:ascii="宋体" w:hAnsi="宋体" w:hint="eastAsia"/>
                <w:szCs w:val="21"/>
                <w:bdr w:val="single" w:sz="4" w:space="0" w:color="auto"/>
              </w:rPr>
              <w:t>验收结果的评定</w:t>
            </w:r>
          </w:p>
          <w:p w14:paraId="6FAFCA21" w14:textId="77777777" w:rsidR="00F45430" w:rsidRPr="002535BD" w:rsidRDefault="00F45430" w:rsidP="00F2741C">
            <w:pPr>
              <w:jc w:val="left"/>
              <w:rPr>
                <w:rFonts w:ascii="宋体" w:hAnsi="宋体"/>
                <w:szCs w:val="21"/>
              </w:rPr>
            </w:pPr>
            <w:r w:rsidRPr="002535BD">
              <w:rPr>
                <w:rFonts w:ascii="宋体" w:hAnsi="宋体" w:hint="eastAsia"/>
                <w:szCs w:val="21"/>
              </w:rPr>
              <w:t>3.3  施工质量验收的程序</w:t>
            </w:r>
          </w:p>
        </w:tc>
        <w:tc>
          <w:tcPr>
            <w:tcW w:w="2500" w:type="pct"/>
          </w:tcPr>
          <w:p w14:paraId="45EA36D2" w14:textId="46D41D36" w:rsidR="00F45430" w:rsidRPr="002535BD" w:rsidRDefault="00F45430" w:rsidP="00F2741C">
            <w:pPr>
              <w:jc w:val="left"/>
              <w:rPr>
                <w:rFonts w:ascii="宋体" w:hAnsi="宋体"/>
                <w:szCs w:val="21"/>
              </w:rPr>
            </w:pPr>
            <w:r w:rsidRPr="002535BD">
              <w:rPr>
                <w:rFonts w:ascii="宋体" w:hAnsi="宋体" w:hint="eastAsia"/>
                <w:szCs w:val="21"/>
              </w:rPr>
              <w:t xml:space="preserve">3 </w:t>
            </w:r>
            <w:r w:rsidR="008C6BF0" w:rsidRPr="002535BD">
              <w:rPr>
                <w:rFonts w:ascii="宋体" w:hAnsi="宋体"/>
                <w:szCs w:val="21"/>
              </w:rPr>
              <w:t xml:space="preserve"> </w:t>
            </w:r>
            <w:r w:rsidRPr="002535BD">
              <w:rPr>
                <w:rFonts w:ascii="宋体" w:hAnsi="宋体" w:hint="eastAsia"/>
                <w:szCs w:val="21"/>
              </w:rPr>
              <w:t>基本规定</w:t>
            </w:r>
          </w:p>
          <w:p w14:paraId="4545E03E" w14:textId="2D227821" w:rsidR="00F45430" w:rsidRPr="002535BD" w:rsidRDefault="00F45430" w:rsidP="00F2741C">
            <w:pPr>
              <w:jc w:val="left"/>
              <w:rPr>
                <w:rFonts w:ascii="宋体" w:hAnsi="宋体"/>
                <w:szCs w:val="21"/>
              </w:rPr>
            </w:pPr>
            <w:r w:rsidRPr="002535BD">
              <w:rPr>
                <w:rFonts w:ascii="宋体" w:hAnsi="宋体" w:hint="eastAsia"/>
                <w:szCs w:val="21"/>
              </w:rPr>
              <w:t>3.1</w:t>
            </w:r>
            <w:r w:rsidR="008C6BF0" w:rsidRPr="002535BD">
              <w:rPr>
                <w:rFonts w:ascii="宋体" w:hAnsi="宋体"/>
                <w:szCs w:val="21"/>
              </w:rPr>
              <w:t xml:space="preserve">  </w:t>
            </w:r>
            <w:r w:rsidRPr="002535BD">
              <w:rPr>
                <w:rFonts w:ascii="宋体" w:hAnsi="宋体" w:hint="eastAsia"/>
                <w:szCs w:val="21"/>
              </w:rPr>
              <w:t>施工质量验收的划分</w:t>
            </w:r>
          </w:p>
          <w:p w14:paraId="24B88F14" w14:textId="0CF85005" w:rsidR="00F45430" w:rsidRPr="002535BD" w:rsidRDefault="00F45430" w:rsidP="00F2741C">
            <w:pPr>
              <w:jc w:val="left"/>
              <w:rPr>
                <w:rFonts w:ascii="宋体" w:hAnsi="宋体"/>
                <w:szCs w:val="21"/>
              </w:rPr>
            </w:pPr>
            <w:r w:rsidRPr="002535BD">
              <w:rPr>
                <w:rFonts w:ascii="宋体" w:hAnsi="宋体" w:hint="eastAsia"/>
                <w:szCs w:val="21"/>
              </w:rPr>
              <w:t>3.2</w:t>
            </w:r>
            <w:r w:rsidR="008C6BF0" w:rsidRPr="002535BD">
              <w:rPr>
                <w:rFonts w:ascii="宋体" w:hAnsi="宋体"/>
                <w:szCs w:val="21"/>
              </w:rPr>
              <w:t xml:space="preserve">  </w:t>
            </w:r>
            <w:r w:rsidRPr="002535BD">
              <w:rPr>
                <w:rFonts w:ascii="宋体" w:hAnsi="宋体" w:hint="eastAsia"/>
                <w:szCs w:val="21"/>
              </w:rPr>
              <w:t>施工质量</w:t>
            </w:r>
            <w:r w:rsidRPr="002535BD">
              <w:rPr>
                <w:rFonts w:ascii="宋体" w:hAnsi="宋体" w:hint="eastAsia"/>
                <w:szCs w:val="21"/>
                <w:u w:val="single"/>
              </w:rPr>
              <w:t>验收和评定</w:t>
            </w:r>
          </w:p>
          <w:p w14:paraId="5755C2F6" w14:textId="415C4CBA" w:rsidR="00F45430" w:rsidRPr="002535BD" w:rsidRDefault="00F45430" w:rsidP="00F2741C">
            <w:pPr>
              <w:jc w:val="left"/>
              <w:rPr>
                <w:rFonts w:ascii="宋体" w:hAnsi="宋体"/>
                <w:szCs w:val="21"/>
              </w:rPr>
            </w:pPr>
            <w:r w:rsidRPr="002535BD">
              <w:rPr>
                <w:rFonts w:ascii="宋体" w:hAnsi="宋体" w:hint="eastAsia"/>
                <w:szCs w:val="21"/>
              </w:rPr>
              <w:t xml:space="preserve">3.3 </w:t>
            </w:r>
            <w:r w:rsidR="008C6BF0" w:rsidRPr="002535BD">
              <w:rPr>
                <w:rFonts w:ascii="宋体" w:hAnsi="宋体"/>
                <w:szCs w:val="21"/>
              </w:rPr>
              <w:t xml:space="preserve"> </w:t>
            </w:r>
            <w:r w:rsidRPr="002535BD">
              <w:rPr>
                <w:rFonts w:ascii="宋体" w:hAnsi="宋体" w:hint="eastAsia"/>
                <w:szCs w:val="21"/>
              </w:rPr>
              <w:t>施工质量验收的程序</w:t>
            </w:r>
          </w:p>
        </w:tc>
      </w:tr>
      <w:tr w:rsidR="002535BD" w:rsidRPr="002535BD" w14:paraId="697F0A2C" w14:textId="77777777" w:rsidTr="001403D7">
        <w:trPr>
          <w:trHeight w:val="1534"/>
          <w:jc w:val="center"/>
        </w:trPr>
        <w:tc>
          <w:tcPr>
            <w:tcW w:w="2500" w:type="pct"/>
            <w:tcBorders>
              <w:top w:val="single" w:sz="4" w:space="0" w:color="auto"/>
            </w:tcBorders>
          </w:tcPr>
          <w:p w14:paraId="0D3EFA0F" w14:textId="77777777" w:rsidR="00F45430" w:rsidRPr="002535BD" w:rsidRDefault="00F45430" w:rsidP="00F2741C">
            <w:pPr>
              <w:jc w:val="left"/>
              <w:rPr>
                <w:rFonts w:ascii="宋体" w:hAnsi="宋体"/>
                <w:szCs w:val="21"/>
              </w:rPr>
            </w:pPr>
            <w:r w:rsidRPr="002535BD">
              <w:rPr>
                <w:rFonts w:ascii="宋体" w:hAnsi="宋体" w:hint="eastAsia"/>
                <w:szCs w:val="21"/>
              </w:rPr>
              <w:t>5  绝热层施工质量验收</w:t>
            </w:r>
          </w:p>
          <w:p w14:paraId="440BBAA9" w14:textId="77777777" w:rsidR="00F45430" w:rsidRPr="002535BD" w:rsidRDefault="00F45430" w:rsidP="00F2741C">
            <w:pPr>
              <w:jc w:val="left"/>
              <w:rPr>
                <w:rFonts w:ascii="宋体" w:hAnsi="宋体"/>
                <w:szCs w:val="21"/>
              </w:rPr>
            </w:pPr>
            <w:r w:rsidRPr="002535BD">
              <w:rPr>
                <w:rFonts w:ascii="宋体" w:hAnsi="宋体" w:hint="eastAsia"/>
                <w:szCs w:val="21"/>
              </w:rPr>
              <w:t xml:space="preserve">5.1  </w:t>
            </w:r>
            <w:r w:rsidRPr="002535BD">
              <w:rPr>
                <w:rFonts w:ascii="宋体" w:hAnsi="宋体" w:hint="eastAsia"/>
                <w:szCs w:val="21"/>
                <w:bdr w:val="single" w:sz="4" w:space="0" w:color="auto"/>
              </w:rPr>
              <w:t>一般规定</w:t>
            </w:r>
          </w:p>
          <w:p w14:paraId="1104BB7E" w14:textId="77777777" w:rsidR="00F45430" w:rsidRPr="002535BD" w:rsidRDefault="00F45430" w:rsidP="00F2741C">
            <w:pPr>
              <w:jc w:val="left"/>
              <w:rPr>
                <w:rFonts w:ascii="宋体" w:hAnsi="宋体"/>
                <w:szCs w:val="21"/>
              </w:rPr>
            </w:pPr>
            <w:r w:rsidRPr="002535BD">
              <w:rPr>
                <w:rFonts w:ascii="宋体" w:hAnsi="宋体" w:hint="eastAsia"/>
                <w:szCs w:val="21"/>
              </w:rPr>
              <w:t xml:space="preserve">5.2  </w:t>
            </w:r>
            <w:r w:rsidRPr="002535BD">
              <w:rPr>
                <w:rFonts w:ascii="宋体" w:hAnsi="宋体" w:hint="eastAsia"/>
                <w:szCs w:val="21"/>
                <w:bdr w:val="single" w:sz="4" w:space="0" w:color="auto"/>
              </w:rPr>
              <w:t>支承件、固定件</w:t>
            </w:r>
          </w:p>
          <w:p w14:paraId="7D9978EE" w14:textId="77777777" w:rsidR="00F45430" w:rsidRPr="002535BD" w:rsidRDefault="00F45430" w:rsidP="00F2741C">
            <w:pPr>
              <w:jc w:val="left"/>
              <w:rPr>
                <w:rFonts w:ascii="宋体" w:hAnsi="宋体"/>
                <w:szCs w:val="21"/>
              </w:rPr>
            </w:pPr>
            <w:r w:rsidRPr="002535BD">
              <w:rPr>
                <w:rFonts w:ascii="宋体" w:hAnsi="宋体" w:hint="eastAsia"/>
                <w:szCs w:val="21"/>
              </w:rPr>
              <w:t xml:space="preserve">5.3  </w:t>
            </w:r>
            <w:r w:rsidRPr="002535BD">
              <w:rPr>
                <w:rFonts w:ascii="宋体" w:hAnsi="宋体" w:hint="eastAsia"/>
                <w:szCs w:val="21"/>
                <w:bdr w:val="single" w:sz="4" w:space="0" w:color="auto"/>
              </w:rPr>
              <w:t>绝热层</w:t>
            </w:r>
          </w:p>
          <w:p w14:paraId="03C15074" w14:textId="77777777" w:rsidR="00F45430" w:rsidRPr="002535BD" w:rsidRDefault="00F45430" w:rsidP="00F2741C">
            <w:pPr>
              <w:jc w:val="left"/>
              <w:rPr>
                <w:rFonts w:ascii="宋体" w:hAnsi="宋体"/>
                <w:szCs w:val="21"/>
              </w:rPr>
            </w:pPr>
            <w:r w:rsidRPr="002535BD">
              <w:rPr>
                <w:rFonts w:ascii="宋体" w:hAnsi="宋体" w:hint="eastAsia"/>
                <w:szCs w:val="21"/>
              </w:rPr>
              <w:t>5.4  检查要求及检查数量</w:t>
            </w:r>
          </w:p>
        </w:tc>
        <w:tc>
          <w:tcPr>
            <w:tcW w:w="2500" w:type="pct"/>
          </w:tcPr>
          <w:p w14:paraId="2A382DB6" w14:textId="1E675931" w:rsidR="00F45430" w:rsidRPr="002535BD" w:rsidRDefault="00F45430" w:rsidP="00F2741C">
            <w:pPr>
              <w:jc w:val="left"/>
              <w:rPr>
                <w:rFonts w:ascii="宋体" w:hAnsi="宋体"/>
                <w:szCs w:val="21"/>
              </w:rPr>
            </w:pPr>
            <w:r w:rsidRPr="002535BD">
              <w:rPr>
                <w:rFonts w:ascii="宋体" w:hAnsi="宋体" w:hint="eastAsia"/>
                <w:szCs w:val="21"/>
              </w:rPr>
              <w:t xml:space="preserve">5 </w:t>
            </w:r>
            <w:r w:rsidR="008C6BF0" w:rsidRPr="002535BD">
              <w:rPr>
                <w:rFonts w:ascii="宋体" w:hAnsi="宋体"/>
                <w:szCs w:val="21"/>
              </w:rPr>
              <w:t xml:space="preserve"> </w:t>
            </w:r>
            <w:r w:rsidRPr="002535BD">
              <w:rPr>
                <w:rFonts w:ascii="宋体" w:hAnsi="宋体" w:hint="eastAsia"/>
                <w:szCs w:val="21"/>
              </w:rPr>
              <w:t>绝热层施工质量验收</w:t>
            </w:r>
          </w:p>
          <w:p w14:paraId="483E621A" w14:textId="25C8D40E" w:rsidR="00F45430" w:rsidRPr="002535BD" w:rsidRDefault="00F45430" w:rsidP="00F2741C">
            <w:pPr>
              <w:jc w:val="left"/>
              <w:rPr>
                <w:rFonts w:ascii="宋体" w:hAnsi="宋体"/>
                <w:szCs w:val="21"/>
              </w:rPr>
            </w:pPr>
            <w:r w:rsidRPr="002535BD">
              <w:rPr>
                <w:rFonts w:ascii="宋体" w:hAnsi="宋体" w:hint="eastAsia"/>
                <w:szCs w:val="21"/>
              </w:rPr>
              <w:t>5.1</w:t>
            </w:r>
            <w:r w:rsidR="008C6BF0" w:rsidRPr="002535BD">
              <w:rPr>
                <w:rFonts w:ascii="宋体" w:hAnsi="宋体"/>
                <w:szCs w:val="21"/>
              </w:rPr>
              <w:t xml:space="preserve">  </w:t>
            </w:r>
            <w:r w:rsidRPr="002535BD">
              <w:rPr>
                <w:rFonts w:ascii="宋体" w:hAnsi="宋体" w:hint="eastAsia"/>
                <w:szCs w:val="21"/>
                <w:u w:val="single"/>
              </w:rPr>
              <w:t>硬质、半硬质和软质成型绝热层</w:t>
            </w:r>
          </w:p>
          <w:p w14:paraId="1C46681F" w14:textId="17975207" w:rsidR="00F45430" w:rsidRPr="002535BD" w:rsidRDefault="00F45430" w:rsidP="00F2741C">
            <w:pPr>
              <w:jc w:val="left"/>
              <w:rPr>
                <w:rFonts w:ascii="宋体" w:hAnsi="宋体"/>
                <w:szCs w:val="21"/>
              </w:rPr>
            </w:pPr>
            <w:r w:rsidRPr="002535BD">
              <w:rPr>
                <w:rFonts w:ascii="宋体" w:hAnsi="宋体" w:hint="eastAsia"/>
                <w:szCs w:val="21"/>
              </w:rPr>
              <w:t xml:space="preserve">5.2 </w:t>
            </w:r>
            <w:r w:rsidR="008C6BF0" w:rsidRPr="002535BD">
              <w:rPr>
                <w:rFonts w:ascii="宋体" w:hAnsi="宋体"/>
                <w:szCs w:val="21"/>
              </w:rPr>
              <w:t xml:space="preserve"> </w:t>
            </w:r>
            <w:r w:rsidRPr="002535BD">
              <w:rPr>
                <w:rFonts w:ascii="宋体" w:hAnsi="宋体" w:hint="eastAsia"/>
                <w:szCs w:val="21"/>
                <w:u w:val="single"/>
              </w:rPr>
              <w:t>此节删除</w:t>
            </w:r>
          </w:p>
          <w:p w14:paraId="54153D95" w14:textId="4E27AAE0" w:rsidR="00F45430" w:rsidRPr="002535BD" w:rsidRDefault="00F45430" w:rsidP="00F2741C">
            <w:pPr>
              <w:jc w:val="left"/>
              <w:rPr>
                <w:rFonts w:ascii="宋体" w:hAnsi="宋体"/>
                <w:szCs w:val="21"/>
              </w:rPr>
            </w:pPr>
            <w:r w:rsidRPr="002535BD">
              <w:rPr>
                <w:rFonts w:ascii="宋体" w:hAnsi="宋体" w:hint="eastAsia"/>
                <w:szCs w:val="21"/>
              </w:rPr>
              <w:t xml:space="preserve">5.3 </w:t>
            </w:r>
            <w:r w:rsidR="008C6BF0" w:rsidRPr="002535BD">
              <w:rPr>
                <w:rFonts w:ascii="宋体" w:hAnsi="宋体"/>
                <w:szCs w:val="21"/>
              </w:rPr>
              <w:t xml:space="preserve"> </w:t>
            </w:r>
            <w:r w:rsidRPr="002535BD">
              <w:rPr>
                <w:rFonts w:ascii="宋体" w:hAnsi="宋体" w:hint="eastAsia"/>
                <w:szCs w:val="21"/>
                <w:u w:val="single"/>
              </w:rPr>
              <w:t>非成型绝热层</w:t>
            </w:r>
          </w:p>
          <w:p w14:paraId="4DE8728A" w14:textId="640B3D51" w:rsidR="00F45430" w:rsidRPr="002535BD" w:rsidRDefault="00F45430" w:rsidP="00F2741C">
            <w:pPr>
              <w:jc w:val="left"/>
              <w:rPr>
                <w:rFonts w:ascii="宋体" w:hAnsi="宋体"/>
                <w:szCs w:val="21"/>
                <w:u w:val="single"/>
              </w:rPr>
            </w:pPr>
            <w:r w:rsidRPr="002535BD">
              <w:rPr>
                <w:rFonts w:ascii="宋体" w:hAnsi="宋体" w:hint="eastAsia"/>
                <w:szCs w:val="21"/>
              </w:rPr>
              <w:t xml:space="preserve">5.4 </w:t>
            </w:r>
            <w:r w:rsidR="008C6BF0" w:rsidRPr="002535BD">
              <w:rPr>
                <w:rFonts w:ascii="宋体" w:hAnsi="宋体"/>
                <w:szCs w:val="21"/>
              </w:rPr>
              <w:t xml:space="preserve"> </w:t>
            </w:r>
            <w:r w:rsidRPr="002535BD">
              <w:rPr>
                <w:rFonts w:ascii="宋体" w:hAnsi="宋体" w:hint="eastAsia"/>
                <w:szCs w:val="21"/>
              </w:rPr>
              <w:t>检查要求及检查数量</w:t>
            </w:r>
          </w:p>
        </w:tc>
      </w:tr>
      <w:tr w:rsidR="002535BD" w:rsidRPr="002535BD" w14:paraId="43D83924" w14:textId="77777777" w:rsidTr="00F45430">
        <w:trPr>
          <w:trHeight w:val="946"/>
          <w:jc w:val="center"/>
        </w:trPr>
        <w:tc>
          <w:tcPr>
            <w:tcW w:w="2500" w:type="pct"/>
            <w:tcBorders>
              <w:top w:val="single" w:sz="4" w:space="0" w:color="auto"/>
            </w:tcBorders>
          </w:tcPr>
          <w:p w14:paraId="72906DDF" w14:textId="77777777" w:rsidR="00F45430" w:rsidRPr="002535BD" w:rsidRDefault="00F45430" w:rsidP="00F2741C">
            <w:pPr>
              <w:jc w:val="left"/>
              <w:rPr>
                <w:rFonts w:ascii="宋体" w:hAnsi="宋体"/>
                <w:szCs w:val="21"/>
              </w:rPr>
            </w:pPr>
          </w:p>
        </w:tc>
        <w:tc>
          <w:tcPr>
            <w:tcW w:w="2500" w:type="pct"/>
          </w:tcPr>
          <w:p w14:paraId="0176CF1A" w14:textId="1E3C2C1D" w:rsidR="00F45430" w:rsidRPr="002535BD" w:rsidRDefault="00F45430" w:rsidP="00F45430">
            <w:pPr>
              <w:jc w:val="left"/>
              <w:rPr>
                <w:rFonts w:ascii="宋体" w:hAnsi="宋体"/>
                <w:szCs w:val="21"/>
                <w:u w:val="single"/>
              </w:rPr>
            </w:pPr>
            <w:r w:rsidRPr="002535BD">
              <w:rPr>
                <w:rFonts w:ascii="宋体" w:hAnsi="宋体"/>
                <w:szCs w:val="21"/>
                <w:u w:val="single"/>
              </w:rPr>
              <w:t>9</w:t>
            </w:r>
            <w:r w:rsidRPr="002535BD">
              <w:rPr>
                <w:rFonts w:ascii="宋体" w:hAnsi="宋体" w:hint="eastAsia"/>
                <w:szCs w:val="21"/>
                <w:u w:val="single"/>
              </w:rPr>
              <w:t xml:space="preserve"> </w:t>
            </w:r>
            <w:r w:rsidR="008C6BF0" w:rsidRPr="002535BD">
              <w:rPr>
                <w:rFonts w:ascii="宋体" w:hAnsi="宋体"/>
                <w:szCs w:val="21"/>
                <w:u w:val="single"/>
              </w:rPr>
              <w:t xml:space="preserve"> </w:t>
            </w:r>
            <w:r w:rsidRPr="002535BD">
              <w:rPr>
                <w:rFonts w:ascii="宋体" w:hAnsi="宋体" w:hint="eastAsia"/>
                <w:szCs w:val="21"/>
                <w:u w:val="single"/>
              </w:rPr>
              <w:t>绝热固定件、支承</w:t>
            </w:r>
            <w:proofErr w:type="gramStart"/>
            <w:r w:rsidRPr="002535BD">
              <w:rPr>
                <w:rFonts w:ascii="宋体" w:hAnsi="宋体" w:hint="eastAsia"/>
                <w:szCs w:val="21"/>
                <w:u w:val="single"/>
              </w:rPr>
              <w:t>件施工</w:t>
            </w:r>
            <w:proofErr w:type="gramEnd"/>
            <w:r w:rsidRPr="002535BD">
              <w:rPr>
                <w:rFonts w:ascii="宋体" w:hAnsi="宋体" w:hint="eastAsia"/>
                <w:szCs w:val="21"/>
                <w:u w:val="single"/>
              </w:rPr>
              <w:t>质量验收</w:t>
            </w:r>
          </w:p>
          <w:p w14:paraId="45F3CDF2" w14:textId="421BBB03" w:rsidR="00F45430" w:rsidRPr="002535BD" w:rsidRDefault="00F45430" w:rsidP="00F45430">
            <w:pPr>
              <w:jc w:val="left"/>
              <w:rPr>
                <w:rFonts w:ascii="宋体" w:hAnsi="宋体"/>
                <w:szCs w:val="21"/>
                <w:u w:val="single"/>
              </w:rPr>
            </w:pPr>
            <w:r w:rsidRPr="002535BD">
              <w:rPr>
                <w:rFonts w:ascii="宋体" w:hAnsi="宋体"/>
                <w:szCs w:val="21"/>
                <w:u w:val="single"/>
              </w:rPr>
              <w:t>9</w:t>
            </w:r>
            <w:r w:rsidRPr="002535BD">
              <w:rPr>
                <w:rFonts w:ascii="宋体" w:hAnsi="宋体" w:hint="eastAsia"/>
                <w:szCs w:val="21"/>
                <w:u w:val="single"/>
              </w:rPr>
              <w:t xml:space="preserve">.1 </w:t>
            </w:r>
            <w:r w:rsidR="008C6BF0" w:rsidRPr="002535BD">
              <w:rPr>
                <w:rFonts w:ascii="宋体" w:hAnsi="宋体"/>
                <w:szCs w:val="21"/>
                <w:u w:val="single"/>
              </w:rPr>
              <w:t xml:space="preserve"> </w:t>
            </w:r>
            <w:r w:rsidRPr="002535BD">
              <w:rPr>
                <w:rFonts w:ascii="宋体" w:hAnsi="宋体" w:hint="eastAsia"/>
                <w:szCs w:val="21"/>
                <w:u w:val="single"/>
              </w:rPr>
              <w:t>绝热固定件、支承件</w:t>
            </w:r>
          </w:p>
          <w:p w14:paraId="29D3F7DA" w14:textId="411B7B88" w:rsidR="00F45430" w:rsidRPr="002535BD" w:rsidRDefault="00F45430" w:rsidP="00F45430">
            <w:pPr>
              <w:jc w:val="left"/>
              <w:rPr>
                <w:rFonts w:ascii="宋体" w:hAnsi="宋体"/>
                <w:szCs w:val="21"/>
              </w:rPr>
            </w:pPr>
            <w:r w:rsidRPr="002535BD">
              <w:rPr>
                <w:rFonts w:ascii="宋体" w:hAnsi="宋体"/>
                <w:szCs w:val="21"/>
                <w:u w:val="single"/>
              </w:rPr>
              <w:t>9</w:t>
            </w:r>
            <w:r w:rsidRPr="002535BD">
              <w:rPr>
                <w:rFonts w:ascii="宋体" w:hAnsi="宋体" w:hint="eastAsia"/>
                <w:szCs w:val="21"/>
                <w:u w:val="single"/>
              </w:rPr>
              <w:t>.2</w:t>
            </w:r>
            <w:r w:rsidR="008C6BF0" w:rsidRPr="002535BD">
              <w:rPr>
                <w:rFonts w:ascii="宋体" w:hAnsi="宋体"/>
                <w:szCs w:val="21"/>
                <w:u w:val="single"/>
              </w:rPr>
              <w:t xml:space="preserve"> </w:t>
            </w:r>
            <w:r w:rsidR="008C523A" w:rsidRPr="002535BD">
              <w:rPr>
                <w:rFonts w:ascii="宋体" w:hAnsi="宋体"/>
                <w:szCs w:val="21"/>
                <w:u w:val="single"/>
              </w:rPr>
              <w:t xml:space="preserve"> </w:t>
            </w:r>
            <w:r w:rsidRPr="002535BD">
              <w:rPr>
                <w:rFonts w:ascii="宋体" w:hAnsi="宋体" w:hint="eastAsia"/>
                <w:szCs w:val="21"/>
                <w:u w:val="single"/>
              </w:rPr>
              <w:t>检查要求和检查数量</w:t>
            </w:r>
          </w:p>
        </w:tc>
      </w:tr>
      <w:tr w:rsidR="002535BD" w:rsidRPr="002535BD" w14:paraId="68F293B8" w14:textId="77777777" w:rsidTr="00F45430">
        <w:trPr>
          <w:trHeight w:val="1272"/>
          <w:jc w:val="center"/>
        </w:trPr>
        <w:tc>
          <w:tcPr>
            <w:tcW w:w="2500" w:type="pct"/>
          </w:tcPr>
          <w:p w14:paraId="49B6255B" w14:textId="77777777" w:rsidR="00F45430" w:rsidRPr="002535BD" w:rsidRDefault="00F45430" w:rsidP="00F2741C">
            <w:pPr>
              <w:jc w:val="left"/>
              <w:rPr>
                <w:rFonts w:ascii="宋体" w:hAnsi="宋体"/>
                <w:szCs w:val="21"/>
              </w:rPr>
            </w:pPr>
            <w:r w:rsidRPr="002535BD">
              <w:rPr>
                <w:rFonts w:ascii="宋体" w:hAnsi="宋体" w:hint="eastAsia"/>
                <w:szCs w:val="21"/>
              </w:rPr>
              <w:t xml:space="preserve">3  </w:t>
            </w:r>
            <w:r w:rsidRPr="002535BD">
              <w:rPr>
                <w:rFonts w:ascii="宋体" w:hAnsi="宋体"/>
                <w:szCs w:val="21"/>
              </w:rPr>
              <w:t>B</w:t>
            </w:r>
            <w:r w:rsidRPr="002535BD">
              <w:rPr>
                <w:rFonts w:ascii="宋体" w:hAnsi="宋体" w:hint="eastAsia"/>
                <w:szCs w:val="21"/>
              </w:rPr>
              <w:t>asic requirements</w:t>
            </w:r>
          </w:p>
          <w:p w14:paraId="6BC3F90F" w14:textId="77777777" w:rsidR="00F45430" w:rsidRPr="002535BD" w:rsidRDefault="00F45430" w:rsidP="00F2741C">
            <w:pPr>
              <w:jc w:val="left"/>
              <w:rPr>
                <w:rFonts w:ascii="宋体" w:hAnsi="宋体"/>
                <w:szCs w:val="21"/>
              </w:rPr>
            </w:pPr>
            <w:r w:rsidRPr="002535BD">
              <w:rPr>
                <w:rFonts w:ascii="宋体" w:hAnsi="宋体" w:hint="eastAsia"/>
                <w:szCs w:val="21"/>
              </w:rPr>
              <w:t>3.1  Dividing for construction quality accepta</w:t>
            </w:r>
            <w:r w:rsidRPr="002535BD">
              <w:rPr>
                <w:rFonts w:ascii="宋体" w:hAnsi="宋体"/>
                <w:szCs w:val="21"/>
              </w:rPr>
              <w:t>n</w:t>
            </w:r>
            <w:r w:rsidRPr="002535BD">
              <w:rPr>
                <w:rFonts w:ascii="宋体" w:hAnsi="宋体" w:hint="eastAsia"/>
                <w:szCs w:val="21"/>
              </w:rPr>
              <w:t>ce</w:t>
            </w:r>
          </w:p>
          <w:p w14:paraId="5836AEF5" w14:textId="77777777" w:rsidR="00F45430" w:rsidRPr="002535BD" w:rsidRDefault="00F45430" w:rsidP="00F2741C">
            <w:pPr>
              <w:jc w:val="left"/>
              <w:rPr>
                <w:rFonts w:ascii="宋体" w:hAnsi="宋体"/>
                <w:szCs w:val="21"/>
              </w:rPr>
            </w:pPr>
            <w:r w:rsidRPr="002535BD">
              <w:rPr>
                <w:rFonts w:ascii="宋体" w:hAnsi="宋体" w:hint="eastAsia"/>
                <w:szCs w:val="21"/>
              </w:rPr>
              <w:t xml:space="preserve">3.2  </w:t>
            </w:r>
            <w:r w:rsidRPr="002535BD">
              <w:rPr>
                <w:rFonts w:ascii="宋体" w:hAnsi="宋体" w:hint="eastAsia"/>
                <w:szCs w:val="21"/>
                <w:bdr w:val="single" w:sz="4" w:space="0" w:color="auto"/>
              </w:rPr>
              <w:t>Accepta</w:t>
            </w:r>
            <w:r w:rsidRPr="002535BD">
              <w:rPr>
                <w:rFonts w:ascii="宋体" w:hAnsi="宋体"/>
                <w:szCs w:val="21"/>
                <w:bdr w:val="single" w:sz="4" w:space="0" w:color="auto"/>
              </w:rPr>
              <w:t>n</w:t>
            </w:r>
            <w:r w:rsidRPr="002535BD">
              <w:rPr>
                <w:rFonts w:ascii="宋体" w:hAnsi="宋体" w:hint="eastAsia"/>
                <w:szCs w:val="21"/>
                <w:bdr w:val="single" w:sz="4" w:space="0" w:color="auto"/>
              </w:rPr>
              <w:t>ce result assessing of construction quality</w:t>
            </w:r>
          </w:p>
          <w:p w14:paraId="44E2C63E" w14:textId="77777777" w:rsidR="00F45430" w:rsidRPr="002535BD" w:rsidRDefault="00F45430" w:rsidP="00F2741C">
            <w:pPr>
              <w:jc w:val="left"/>
              <w:rPr>
                <w:rFonts w:ascii="宋体" w:hAnsi="宋体"/>
                <w:szCs w:val="21"/>
              </w:rPr>
            </w:pPr>
            <w:r w:rsidRPr="002535BD">
              <w:rPr>
                <w:rFonts w:ascii="宋体" w:hAnsi="宋体" w:hint="eastAsia"/>
                <w:szCs w:val="21"/>
              </w:rPr>
              <w:t>3.3  Procedure of construction quality accepta</w:t>
            </w:r>
            <w:r w:rsidRPr="002535BD">
              <w:rPr>
                <w:rFonts w:ascii="宋体" w:hAnsi="宋体"/>
                <w:szCs w:val="21"/>
              </w:rPr>
              <w:t>n</w:t>
            </w:r>
            <w:r w:rsidRPr="002535BD">
              <w:rPr>
                <w:rFonts w:ascii="宋体" w:hAnsi="宋体" w:hint="eastAsia"/>
                <w:szCs w:val="21"/>
              </w:rPr>
              <w:t>ce</w:t>
            </w:r>
          </w:p>
        </w:tc>
        <w:tc>
          <w:tcPr>
            <w:tcW w:w="2500" w:type="pct"/>
          </w:tcPr>
          <w:p w14:paraId="4ADC1F2D" w14:textId="77777777" w:rsidR="00F45430" w:rsidRPr="002535BD" w:rsidRDefault="00F45430" w:rsidP="00F2741C">
            <w:pPr>
              <w:jc w:val="left"/>
              <w:rPr>
                <w:rFonts w:ascii="宋体" w:hAnsi="宋体"/>
                <w:szCs w:val="21"/>
              </w:rPr>
            </w:pPr>
            <w:r w:rsidRPr="002535BD">
              <w:rPr>
                <w:rFonts w:ascii="宋体" w:hAnsi="宋体" w:hint="eastAsia"/>
                <w:szCs w:val="21"/>
              </w:rPr>
              <w:t xml:space="preserve">3  </w:t>
            </w:r>
            <w:r w:rsidRPr="002535BD">
              <w:rPr>
                <w:rFonts w:ascii="宋体" w:hAnsi="宋体"/>
                <w:szCs w:val="21"/>
              </w:rPr>
              <w:t>B</w:t>
            </w:r>
            <w:r w:rsidRPr="002535BD">
              <w:rPr>
                <w:rFonts w:ascii="宋体" w:hAnsi="宋体" w:hint="eastAsia"/>
                <w:szCs w:val="21"/>
              </w:rPr>
              <w:t>asic requirements</w:t>
            </w:r>
          </w:p>
          <w:p w14:paraId="79A4D557" w14:textId="77777777" w:rsidR="00F45430" w:rsidRPr="002535BD" w:rsidRDefault="00F45430" w:rsidP="00F2741C">
            <w:pPr>
              <w:jc w:val="left"/>
              <w:rPr>
                <w:rFonts w:ascii="宋体" w:hAnsi="宋体"/>
                <w:szCs w:val="21"/>
              </w:rPr>
            </w:pPr>
            <w:r w:rsidRPr="002535BD">
              <w:rPr>
                <w:rFonts w:ascii="宋体" w:hAnsi="宋体" w:hint="eastAsia"/>
                <w:szCs w:val="21"/>
              </w:rPr>
              <w:t>3.1  Dividing for construction quality accepta</w:t>
            </w:r>
            <w:r w:rsidRPr="002535BD">
              <w:rPr>
                <w:rFonts w:ascii="宋体" w:hAnsi="宋体"/>
                <w:szCs w:val="21"/>
              </w:rPr>
              <w:t>n</w:t>
            </w:r>
            <w:r w:rsidRPr="002535BD">
              <w:rPr>
                <w:rFonts w:ascii="宋体" w:hAnsi="宋体" w:hint="eastAsia"/>
                <w:szCs w:val="21"/>
              </w:rPr>
              <w:t>ce</w:t>
            </w:r>
          </w:p>
          <w:p w14:paraId="43995C32" w14:textId="77777777" w:rsidR="00F45430" w:rsidRPr="002535BD" w:rsidRDefault="00F45430" w:rsidP="00F2741C">
            <w:pPr>
              <w:jc w:val="left"/>
              <w:rPr>
                <w:rFonts w:ascii="宋体" w:hAnsi="宋体"/>
                <w:szCs w:val="21"/>
              </w:rPr>
            </w:pPr>
            <w:r w:rsidRPr="002535BD">
              <w:rPr>
                <w:rFonts w:ascii="宋体" w:hAnsi="宋体" w:hint="eastAsia"/>
                <w:szCs w:val="21"/>
              </w:rPr>
              <w:t xml:space="preserve">3.2  </w:t>
            </w:r>
            <w:r w:rsidRPr="002535BD">
              <w:rPr>
                <w:rFonts w:ascii="宋体" w:hAnsi="宋体"/>
                <w:szCs w:val="21"/>
                <w:u w:val="single"/>
              </w:rPr>
              <w:t>Construction quality acceptance and evaluation</w:t>
            </w:r>
          </w:p>
          <w:p w14:paraId="6D72D216" w14:textId="77777777" w:rsidR="00F45430" w:rsidRPr="002535BD" w:rsidRDefault="00F45430" w:rsidP="00F2741C">
            <w:pPr>
              <w:jc w:val="left"/>
              <w:rPr>
                <w:rFonts w:ascii="宋体" w:hAnsi="宋体"/>
                <w:szCs w:val="21"/>
              </w:rPr>
            </w:pPr>
            <w:r w:rsidRPr="002535BD">
              <w:rPr>
                <w:rFonts w:ascii="宋体" w:hAnsi="宋体" w:hint="eastAsia"/>
                <w:szCs w:val="21"/>
              </w:rPr>
              <w:t>3.3  Procedure of construction quality accepta</w:t>
            </w:r>
            <w:r w:rsidRPr="002535BD">
              <w:rPr>
                <w:rFonts w:ascii="宋体" w:hAnsi="宋体"/>
                <w:szCs w:val="21"/>
              </w:rPr>
              <w:t>n</w:t>
            </w:r>
            <w:r w:rsidRPr="002535BD">
              <w:rPr>
                <w:rFonts w:ascii="宋体" w:hAnsi="宋体" w:hint="eastAsia"/>
                <w:szCs w:val="21"/>
              </w:rPr>
              <w:t>ce</w:t>
            </w:r>
          </w:p>
        </w:tc>
      </w:tr>
      <w:tr w:rsidR="002535BD" w:rsidRPr="002535BD" w14:paraId="570B5DDE" w14:textId="77777777" w:rsidTr="003E7852">
        <w:trPr>
          <w:trHeight w:val="367"/>
          <w:jc w:val="center"/>
        </w:trPr>
        <w:tc>
          <w:tcPr>
            <w:tcW w:w="2500" w:type="pct"/>
          </w:tcPr>
          <w:p w14:paraId="18A613D9" w14:textId="11BC8BD9" w:rsidR="00F45430" w:rsidRPr="002535BD" w:rsidRDefault="00F45430" w:rsidP="00F2741C">
            <w:pPr>
              <w:jc w:val="left"/>
              <w:rPr>
                <w:rFonts w:ascii="宋体" w:hAnsi="宋体"/>
                <w:szCs w:val="21"/>
              </w:rPr>
            </w:pPr>
            <w:r w:rsidRPr="002535BD">
              <w:rPr>
                <w:rFonts w:ascii="宋体" w:hAnsi="宋体" w:hint="eastAsia"/>
                <w:szCs w:val="21"/>
              </w:rPr>
              <w:t xml:space="preserve">5 </w:t>
            </w:r>
            <w:r w:rsidR="0063576C" w:rsidRPr="002535BD">
              <w:rPr>
                <w:rFonts w:ascii="宋体" w:hAnsi="宋体"/>
                <w:szCs w:val="21"/>
              </w:rPr>
              <w:t xml:space="preserve"> </w:t>
            </w:r>
            <w:r w:rsidRPr="002535BD">
              <w:rPr>
                <w:rFonts w:ascii="宋体" w:hAnsi="宋体" w:hint="eastAsia"/>
                <w:szCs w:val="21"/>
              </w:rPr>
              <w:t>Accepta</w:t>
            </w:r>
            <w:r w:rsidRPr="002535BD">
              <w:rPr>
                <w:rFonts w:ascii="宋体" w:hAnsi="宋体"/>
                <w:szCs w:val="21"/>
              </w:rPr>
              <w:t>n</w:t>
            </w:r>
            <w:r w:rsidRPr="002535BD">
              <w:rPr>
                <w:rFonts w:ascii="宋体" w:hAnsi="宋体" w:hint="eastAsia"/>
                <w:szCs w:val="21"/>
              </w:rPr>
              <w:t>ce of quality of insulation layer</w:t>
            </w:r>
          </w:p>
          <w:p w14:paraId="3654235B" w14:textId="77777777" w:rsidR="00F45430" w:rsidRPr="002535BD" w:rsidRDefault="00F45430" w:rsidP="00F2741C">
            <w:pPr>
              <w:jc w:val="left"/>
              <w:rPr>
                <w:rFonts w:ascii="宋体" w:hAnsi="宋体"/>
                <w:szCs w:val="21"/>
              </w:rPr>
            </w:pPr>
            <w:r w:rsidRPr="002535BD">
              <w:rPr>
                <w:rFonts w:ascii="宋体" w:hAnsi="宋体" w:hint="eastAsia"/>
                <w:szCs w:val="21"/>
              </w:rPr>
              <w:t xml:space="preserve">5.1  </w:t>
            </w:r>
            <w:r w:rsidRPr="002535BD">
              <w:rPr>
                <w:rFonts w:ascii="宋体" w:hAnsi="宋体" w:hint="eastAsia"/>
                <w:szCs w:val="21"/>
                <w:bdr w:val="single" w:sz="4" w:space="0" w:color="auto"/>
              </w:rPr>
              <w:t>General requirements</w:t>
            </w:r>
          </w:p>
          <w:p w14:paraId="1B6570BD" w14:textId="77777777" w:rsidR="00F45430" w:rsidRPr="002535BD" w:rsidRDefault="00F45430" w:rsidP="00F2741C">
            <w:pPr>
              <w:jc w:val="left"/>
              <w:rPr>
                <w:rFonts w:ascii="宋体" w:hAnsi="宋体"/>
                <w:szCs w:val="21"/>
              </w:rPr>
            </w:pPr>
          </w:p>
          <w:p w14:paraId="54DD2463" w14:textId="5CC562A0" w:rsidR="00F45430" w:rsidRPr="002535BD" w:rsidRDefault="00F45430" w:rsidP="00F2741C">
            <w:pPr>
              <w:jc w:val="left"/>
              <w:rPr>
                <w:rFonts w:ascii="宋体" w:hAnsi="宋体"/>
                <w:szCs w:val="21"/>
              </w:rPr>
            </w:pPr>
            <w:r w:rsidRPr="002535BD">
              <w:rPr>
                <w:rFonts w:ascii="宋体" w:hAnsi="宋体" w:hint="eastAsia"/>
                <w:szCs w:val="21"/>
              </w:rPr>
              <w:t xml:space="preserve">5.2  </w:t>
            </w:r>
            <w:r w:rsidRPr="002535BD">
              <w:rPr>
                <w:rFonts w:ascii="宋体" w:hAnsi="宋体" w:hint="eastAsia"/>
                <w:szCs w:val="21"/>
                <w:bdr w:val="single" w:sz="4" w:space="0" w:color="auto"/>
              </w:rPr>
              <w:t>Supporting pieces and fixing pieces</w:t>
            </w:r>
          </w:p>
          <w:p w14:paraId="42C9CAFF" w14:textId="77777777" w:rsidR="00F45430" w:rsidRPr="002535BD" w:rsidRDefault="00F45430" w:rsidP="00F2741C">
            <w:pPr>
              <w:jc w:val="left"/>
              <w:rPr>
                <w:rFonts w:ascii="宋体" w:hAnsi="宋体"/>
                <w:szCs w:val="21"/>
              </w:rPr>
            </w:pPr>
            <w:r w:rsidRPr="002535BD">
              <w:rPr>
                <w:rFonts w:ascii="宋体" w:hAnsi="宋体" w:hint="eastAsia"/>
                <w:szCs w:val="21"/>
              </w:rPr>
              <w:t xml:space="preserve">5.3  </w:t>
            </w:r>
            <w:r w:rsidRPr="002535BD">
              <w:rPr>
                <w:rFonts w:ascii="宋体" w:hAnsi="宋体" w:hint="eastAsia"/>
                <w:szCs w:val="21"/>
                <w:bdr w:val="single" w:sz="4" w:space="0" w:color="auto"/>
              </w:rPr>
              <w:t>Insulation layer</w:t>
            </w:r>
          </w:p>
          <w:p w14:paraId="32E8151F" w14:textId="77777777" w:rsidR="00F45430" w:rsidRPr="002535BD" w:rsidRDefault="00F45430" w:rsidP="00F2741C">
            <w:pPr>
              <w:jc w:val="left"/>
              <w:rPr>
                <w:rFonts w:ascii="宋体" w:hAnsi="宋体"/>
                <w:szCs w:val="21"/>
              </w:rPr>
            </w:pPr>
            <w:r w:rsidRPr="002535BD">
              <w:rPr>
                <w:rFonts w:ascii="宋体" w:hAnsi="宋体" w:hint="eastAsia"/>
                <w:szCs w:val="21"/>
              </w:rPr>
              <w:lastRenderedPageBreak/>
              <w:t xml:space="preserve">5.4  Inspection requirements </w:t>
            </w:r>
            <w:r w:rsidRPr="002535BD">
              <w:rPr>
                <w:rFonts w:ascii="宋体" w:hAnsi="宋体"/>
                <w:szCs w:val="21"/>
              </w:rPr>
              <w:t xml:space="preserve">and </w:t>
            </w:r>
            <w:r w:rsidRPr="002535BD">
              <w:rPr>
                <w:rFonts w:ascii="宋体" w:hAnsi="宋体" w:hint="eastAsia"/>
                <w:szCs w:val="21"/>
              </w:rPr>
              <w:t>quantities</w:t>
            </w:r>
          </w:p>
        </w:tc>
        <w:tc>
          <w:tcPr>
            <w:tcW w:w="2500" w:type="pct"/>
          </w:tcPr>
          <w:p w14:paraId="0C7F1218" w14:textId="77777777" w:rsidR="00F45430" w:rsidRPr="002535BD" w:rsidRDefault="00F45430" w:rsidP="00F2741C">
            <w:pPr>
              <w:jc w:val="left"/>
              <w:rPr>
                <w:rFonts w:ascii="宋体" w:hAnsi="宋体"/>
                <w:szCs w:val="21"/>
              </w:rPr>
            </w:pPr>
            <w:r w:rsidRPr="002535BD">
              <w:rPr>
                <w:rFonts w:ascii="宋体" w:hAnsi="宋体" w:hint="eastAsia"/>
                <w:szCs w:val="21"/>
              </w:rPr>
              <w:lastRenderedPageBreak/>
              <w:t>5  Accepta</w:t>
            </w:r>
            <w:r w:rsidRPr="002535BD">
              <w:rPr>
                <w:rFonts w:ascii="宋体" w:hAnsi="宋体"/>
                <w:szCs w:val="21"/>
              </w:rPr>
              <w:t>n</w:t>
            </w:r>
            <w:r w:rsidRPr="002535BD">
              <w:rPr>
                <w:rFonts w:ascii="宋体" w:hAnsi="宋体" w:hint="eastAsia"/>
                <w:szCs w:val="21"/>
              </w:rPr>
              <w:t>ce of quality of insulation layer</w:t>
            </w:r>
          </w:p>
          <w:p w14:paraId="01E5CF4E" w14:textId="592CF7A7" w:rsidR="00F45430" w:rsidRPr="002535BD" w:rsidRDefault="00F45430" w:rsidP="00F2741C">
            <w:pPr>
              <w:jc w:val="left"/>
              <w:rPr>
                <w:rFonts w:ascii="宋体" w:hAnsi="宋体"/>
                <w:szCs w:val="21"/>
                <w:u w:val="single"/>
              </w:rPr>
            </w:pPr>
            <w:r w:rsidRPr="002535BD">
              <w:rPr>
                <w:rFonts w:ascii="宋体" w:hAnsi="宋体" w:hint="eastAsia"/>
                <w:szCs w:val="21"/>
              </w:rPr>
              <w:t xml:space="preserve">5.1  </w:t>
            </w:r>
            <w:r w:rsidR="008C523A" w:rsidRPr="002535BD">
              <w:rPr>
                <w:rFonts w:ascii="宋体" w:hAnsi="宋体"/>
                <w:szCs w:val="21"/>
                <w:u w:val="single"/>
              </w:rPr>
              <w:t>H</w:t>
            </w:r>
            <w:r w:rsidRPr="002535BD">
              <w:rPr>
                <w:rFonts w:ascii="宋体" w:hAnsi="宋体"/>
                <w:szCs w:val="21"/>
                <w:u w:val="single"/>
              </w:rPr>
              <w:t>ard, semi hard, and soft formed insulation layers</w:t>
            </w:r>
          </w:p>
          <w:p w14:paraId="105D7295" w14:textId="3AC4C5B5" w:rsidR="008C523A" w:rsidRPr="002535BD" w:rsidRDefault="008C523A" w:rsidP="00F2741C">
            <w:pPr>
              <w:jc w:val="left"/>
              <w:rPr>
                <w:rFonts w:ascii="宋体" w:hAnsi="宋体"/>
                <w:szCs w:val="21"/>
              </w:rPr>
            </w:pPr>
            <w:r w:rsidRPr="002535BD">
              <w:rPr>
                <w:rFonts w:ascii="宋体" w:hAnsi="宋体"/>
                <w:szCs w:val="21"/>
              </w:rPr>
              <w:t>Hard, semi-hard and soft forming insulation layer construction</w:t>
            </w:r>
          </w:p>
          <w:p w14:paraId="684E99BB" w14:textId="36AEB153" w:rsidR="00F45430" w:rsidRPr="002535BD" w:rsidRDefault="00F45430" w:rsidP="00F2741C">
            <w:pPr>
              <w:jc w:val="left"/>
              <w:rPr>
                <w:rFonts w:ascii="宋体" w:hAnsi="宋体"/>
                <w:szCs w:val="21"/>
              </w:rPr>
            </w:pPr>
            <w:r w:rsidRPr="002535BD">
              <w:rPr>
                <w:rFonts w:ascii="宋体" w:hAnsi="宋体" w:hint="eastAsia"/>
                <w:szCs w:val="21"/>
              </w:rPr>
              <w:t xml:space="preserve">5.2  </w:t>
            </w:r>
            <w:r w:rsidRPr="002535BD">
              <w:rPr>
                <w:rFonts w:ascii="宋体" w:hAnsi="宋体"/>
                <w:szCs w:val="21"/>
                <w:u w:val="single"/>
              </w:rPr>
              <w:t>Delete this section</w:t>
            </w:r>
          </w:p>
          <w:p w14:paraId="2A6C9632" w14:textId="1960BE28" w:rsidR="00F45430" w:rsidRPr="002535BD" w:rsidRDefault="00F45430" w:rsidP="00F2741C">
            <w:pPr>
              <w:jc w:val="left"/>
              <w:rPr>
                <w:rFonts w:ascii="宋体" w:hAnsi="宋体"/>
                <w:szCs w:val="21"/>
              </w:rPr>
            </w:pPr>
            <w:r w:rsidRPr="002535BD">
              <w:rPr>
                <w:rFonts w:ascii="宋体" w:hAnsi="宋体" w:hint="eastAsia"/>
                <w:szCs w:val="21"/>
              </w:rPr>
              <w:t xml:space="preserve">5.3  </w:t>
            </w:r>
            <w:bookmarkStart w:id="10" w:name="_Hlk149897577"/>
            <w:r w:rsidR="008C523A" w:rsidRPr="002535BD">
              <w:rPr>
                <w:rFonts w:ascii="宋体" w:hAnsi="宋体"/>
                <w:szCs w:val="21"/>
                <w:u w:val="single"/>
              </w:rPr>
              <w:t>U</w:t>
            </w:r>
            <w:r w:rsidRPr="002535BD">
              <w:rPr>
                <w:rFonts w:ascii="宋体" w:hAnsi="宋体"/>
                <w:szCs w:val="21"/>
                <w:u w:val="single"/>
              </w:rPr>
              <w:t>nformed insulation layer</w:t>
            </w:r>
            <w:bookmarkEnd w:id="10"/>
          </w:p>
          <w:p w14:paraId="22CABEED" w14:textId="77777777" w:rsidR="00F45430" w:rsidRPr="002535BD" w:rsidRDefault="00F45430" w:rsidP="00F2741C">
            <w:pPr>
              <w:jc w:val="left"/>
              <w:rPr>
                <w:rFonts w:ascii="宋体" w:hAnsi="宋体"/>
                <w:szCs w:val="21"/>
              </w:rPr>
            </w:pPr>
            <w:r w:rsidRPr="002535BD">
              <w:rPr>
                <w:rFonts w:ascii="宋体" w:hAnsi="宋体" w:hint="eastAsia"/>
                <w:szCs w:val="21"/>
              </w:rPr>
              <w:lastRenderedPageBreak/>
              <w:t xml:space="preserve">5.4  </w:t>
            </w:r>
            <w:r w:rsidRPr="002535BD">
              <w:rPr>
                <w:rFonts w:ascii="宋体" w:hAnsi="宋体"/>
                <w:szCs w:val="21"/>
              </w:rPr>
              <w:t>I</w:t>
            </w:r>
            <w:r w:rsidRPr="002535BD">
              <w:rPr>
                <w:rFonts w:ascii="宋体" w:hAnsi="宋体" w:hint="eastAsia"/>
                <w:szCs w:val="21"/>
              </w:rPr>
              <w:t>nspection requirements and quantities</w:t>
            </w:r>
          </w:p>
        </w:tc>
      </w:tr>
      <w:tr w:rsidR="002535BD" w:rsidRPr="002535BD" w14:paraId="1C1F48E4" w14:textId="77777777" w:rsidTr="00F2741C">
        <w:trPr>
          <w:trHeight w:val="720"/>
          <w:jc w:val="center"/>
        </w:trPr>
        <w:tc>
          <w:tcPr>
            <w:tcW w:w="2500" w:type="pct"/>
          </w:tcPr>
          <w:p w14:paraId="6D1D66A8" w14:textId="77777777" w:rsidR="00F45430" w:rsidRPr="002535BD" w:rsidRDefault="00F45430" w:rsidP="00F2741C">
            <w:pPr>
              <w:jc w:val="left"/>
              <w:rPr>
                <w:rFonts w:ascii="宋体" w:hAnsi="宋体"/>
                <w:szCs w:val="21"/>
              </w:rPr>
            </w:pPr>
          </w:p>
        </w:tc>
        <w:tc>
          <w:tcPr>
            <w:tcW w:w="2500" w:type="pct"/>
          </w:tcPr>
          <w:p w14:paraId="773C2399" w14:textId="24C3A4D6" w:rsidR="00F45430" w:rsidRPr="002535BD" w:rsidRDefault="00F45430" w:rsidP="00F45430">
            <w:pPr>
              <w:jc w:val="left"/>
              <w:rPr>
                <w:rFonts w:ascii="宋体" w:hAnsi="宋体"/>
                <w:szCs w:val="21"/>
                <w:u w:val="single"/>
              </w:rPr>
            </w:pPr>
            <w:r w:rsidRPr="002535BD">
              <w:rPr>
                <w:rFonts w:ascii="宋体" w:hAnsi="宋体"/>
                <w:szCs w:val="21"/>
                <w:u w:val="single"/>
              </w:rPr>
              <w:t>9  Acceptance of quality of fixing pieces and supporting pieces</w:t>
            </w:r>
          </w:p>
          <w:p w14:paraId="592E9D71" w14:textId="541CE3C6" w:rsidR="00F45430" w:rsidRPr="002535BD" w:rsidRDefault="00F45430" w:rsidP="00F45430">
            <w:pPr>
              <w:jc w:val="left"/>
              <w:rPr>
                <w:rFonts w:ascii="宋体" w:hAnsi="宋体"/>
                <w:szCs w:val="21"/>
                <w:u w:val="single"/>
              </w:rPr>
            </w:pPr>
            <w:r w:rsidRPr="002535BD">
              <w:rPr>
                <w:rFonts w:ascii="宋体" w:hAnsi="宋体"/>
                <w:szCs w:val="21"/>
                <w:u w:val="single"/>
              </w:rPr>
              <w:t xml:space="preserve">9.1 </w:t>
            </w:r>
            <w:r w:rsidR="008C6BF0" w:rsidRPr="002535BD">
              <w:rPr>
                <w:rFonts w:ascii="宋体" w:hAnsi="宋体"/>
                <w:szCs w:val="21"/>
                <w:u w:val="single"/>
              </w:rPr>
              <w:t xml:space="preserve"> </w:t>
            </w:r>
            <w:r w:rsidR="008C523A" w:rsidRPr="002535BD">
              <w:rPr>
                <w:rFonts w:ascii="宋体" w:hAnsi="宋体"/>
                <w:szCs w:val="21"/>
                <w:u w:val="single"/>
              </w:rPr>
              <w:t>F</w:t>
            </w:r>
            <w:r w:rsidRPr="002535BD">
              <w:rPr>
                <w:rFonts w:ascii="宋体" w:hAnsi="宋体"/>
                <w:szCs w:val="21"/>
                <w:u w:val="single"/>
              </w:rPr>
              <w:t>ixing pieces and supporting pieces</w:t>
            </w:r>
          </w:p>
          <w:p w14:paraId="1BF8353E" w14:textId="52568725" w:rsidR="00F45430" w:rsidRPr="002535BD" w:rsidRDefault="00F45430" w:rsidP="00F45430">
            <w:pPr>
              <w:jc w:val="left"/>
              <w:rPr>
                <w:rFonts w:ascii="宋体" w:hAnsi="宋体"/>
                <w:szCs w:val="21"/>
              </w:rPr>
            </w:pPr>
            <w:r w:rsidRPr="002535BD">
              <w:rPr>
                <w:rFonts w:ascii="宋体" w:hAnsi="宋体"/>
                <w:szCs w:val="21"/>
                <w:u w:val="single"/>
              </w:rPr>
              <w:t xml:space="preserve">9.2 </w:t>
            </w:r>
            <w:r w:rsidR="008C6BF0" w:rsidRPr="002535BD">
              <w:rPr>
                <w:rFonts w:ascii="宋体" w:hAnsi="宋体"/>
                <w:szCs w:val="21"/>
                <w:u w:val="single"/>
              </w:rPr>
              <w:t xml:space="preserve"> </w:t>
            </w:r>
            <w:r w:rsidRPr="002535BD">
              <w:rPr>
                <w:rFonts w:ascii="宋体" w:hAnsi="宋体"/>
                <w:szCs w:val="21"/>
                <w:u w:val="single"/>
              </w:rPr>
              <w:t>Inspection requirements and quantities</w:t>
            </w:r>
          </w:p>
        </w:tc>
      </w:tr>
      <w:tr w:rsidR="002535BD" w:rsidRPr="002535BD" w14:paraId="03244EDE" w14:textId="77777777" w:rsidTr="00F2741C">
        <w:trPr>
          <w:jc w:val="center"/>
        </w:trPr>
        <w:tc>
          <w:tcPr>
            <w:tcW w:w="2500" w:type="pct"/>
            <w:vAlign w:val="center"/>
          </w:tcPr>
          <w:p w14:paraId="6A1CEA55" w14:textId="6BDEBD3D" w:rsidR="00F45430" w:rsidRPr="002535BD" w:rsidRDefault="00F45430" w:rsidP="00F2741C">
            <w:pPr>
              <w:jc w:val="center"/>
              <w:rPr>
                <w:rFonts w:ascii="宋体" w:hAnsi="宋体"/>
                <w:b/>
                <w:szCs w:val="21"/>
              </w:rPr>
            </w:pPr>
            <w:r w:rsidRPr="002535BD">
              <w:rPr>
                <w:rFonts w:ascii="宋体" w:hAnsi="宋体"/>
                <w:b/>
                <w:szCs w:val="21"/>
              </w:rPr>
              <w:t>2</w:t>
            </w:r>
            <w:r w:rsidR="003C7E9D" w:rsidRPr="002535BD">
              <w:rPr>
                <w:rFonts w:ascii="宋体" w:hAnsi="宋体"/>
                <w:b/>
                <w:szCs w:val="21"/>
              </w:rPr>
              <w:t xml:space="preserve">  </w:t>
            </w:r>
            <w:r w:rsidRPr="002535BD">
              <w:rPr>
                <w:rFonts w:ascii="宋体" w:hAnsi="宋体"/>
                <w:b/>
                <w:szCs w:val="21"/>
              </w:rPr>
              <w:t>术语</w:t>
            </w:r>
          </w:p>
        </w:tc>
        <w:tc>
          <w:tcPr>
            <w:tcW w:w="2500" w:type="pct"/>
            <w:vAlign w:val="center"/>
          </w:tcPr>
          <w:p w14:paraId="7256B32A" w14:textId="4044BDE6" w:rsidR="00F45430" w:rsidRPr="002535BD" w:rsidRDefault="00F45430" w:rsidP="00F2741C">
            <w:pPr>
              <w:jc w:val="center"/>
              <w:rPr>
                <w:rFonts w:ascii="宋体" w:hAnsi="宋体"/>
                <w:b/>
                <w:szCs w:val="21"/>
              </w:rPr>
            </w:pPr>
            <w:r w:rsidRPr="002535BD">
              <w:rPr>
                <w:rFonts w:ascii="宋体" w:hAnsi="宋体"/>
                <w:b/>
                <w:szCs w:val="21"/>
              </w:rPr>
              <w:t xml:space="preserve">2 </w:t>
            </w:r>
            <w:r w:rsidR="003C7E9D" w:rsidRPr="002535BD">
              <w:rPr>
                <w:rFonts w:ascii="宋体" w:hAnsi="宋体"/>
                <w:b/>
                <w:szCs w:val="21"/>
              </w:rPr>
              <w:t xml:space="preserve"> </w:t>
            </w:r>
            <w:r w:rsidRPr="002535BD">
              <w:rPr>
                <w:rFonts w:ascii="宋体" w:hAnsi="宋体" w:hint="eastAsia"/>
                <w:b/>
                <w:szCs w:val="21"/>
              </w:rPr>
              <w:t>术语</w:t>
            </w:r>
          </w:p>
        </w:tc>
      </w:tr>
      <w:tr w:rsidR="002535BD" w:rsidRPr="002535BD" w14:paraId="26A43C8B" w14:textId="77777777" w:rsidTr="003E7852">
        <w:trPr>
          <w:trHeight w:val="829"/>
          <w:jc w:val="center"/>
        </w:trPr>
        <w:tc>
          <w:tcPr>
            <w:tcW w:w="2500" w:type="pct"/>
          </w:tcPr>
          <w:p w14:paraId="22F250D3" w14:textId="77777777" w:rsidR="00F45430" w:rsidRPr="002535BD" w:rsidRDefault="00F45430" w:rsidP="00F2741C">
            <w:pPr>
              <w:jc w:val="left"/>
              <w:rPr>
                <w:rFonts w:ascii="宋体" w:hAnsi="宋体"/>
                <w:szCs w:val="21"/>
              </w:rPr>
            </w:pPr>
            <w:bookmarkStart w:id="11" w:name="_Hlk123111671"/>
            <w:r w:rsidRPr="002535BD">
              <w:rPr>
                <w:rFonts w:ascii="宋体" w:hAnsi="宋体" w:hint="eastAsia"/>
                <w:szCs w:val="21"/>
              </w:rPr>
              <w:t>2.0.4  主控项目  dominant item</w:t>
            </w:r>
          </w:p>
          <w:p w14:paraId="45136EA5" w14:textId="77777777" w:rsidR="00F45430" w:rsidRPr="002535BD" w:rsidRDefault="00F45430" w:rsidP="003C7E9D">
            <w:pPr>
              <w:ind w:firstLineChars="200" w:firstLine="420"/>
              <w:jc w:val="left"/>
              <w:rPr>
                <w:rFonts w:ascii="宋体" w:hAnsi="宋体"/>
                <w:szCs w:val="21"/>
              </w:rPr>
            </w:pPr>
            <w:r w:rsidRPr="002535BD">
              <w:rPr>
                <w:rFonts w:ascii="宋体" w:hAnsi="宋体" w:hint="eastAsia"/>
                <w:szCs w:val="21"/>
              </w:rPr>
              <w:t>安装工程中对</w:t>
            </w:r>
            <w:r w:rsidRPr="002535BD">
              <w:rPr>
                <w:rFonts w:ascii="宋体" w:hAnsi="宋体" w:hint="eastAsia"/>
                <w:szCs w:val="21"/>
                <w:bdr w:val="single" w:sz="4" w:space="0" w:color="auto"/>
              </w:rPr>
              <w:t>工程建设安全与使用功能、健康与环境保护</w:t>
            </w:r>
            <w:r w:rsidRPr="002535BD">
              <w:rPr>
                <w:rFonts w:ascii="宋体" w:hAnsi="宋体" w:hint="eastAsia"/>
                <w:szCs w:val="21"/>
              </w:rPr>
              <w:t>起决定性作用的检验项目。</w:t>
            </w:r>
          </w:p>
        </w:tc>
        <w:tc>
          <w:tcPr>
            <w:tcW w:w="2500" w:type="pct"/>
          </w:tcPr>
          <w:p w14:paraId="15887F12" w14:textId="77777777" w:rsidR="00F45430" w:rsidRPr="002535BD" w:rsidRDefault="00F45430" w:rsidP="00F2741C">
            <w:pPr>
              <w:jc w:val="left"/>
              <w:rPr>
                <w:rFonts w:ascii="宋体" w:hAnsi="宋体"/>
                <w:szCs w:val="21"/>
              </w:rPr>
            </w:pPr>
            <w:r w:rsidRPr="002535BD">
              <w:rPr>
                <w:rFonts w:ascii="宋体" w:hAnsi="宋体" w:hint="eastAsia"/>
                <w:szCs w:val="21"/>
              </w:rPr>
              <w:t>2.0.4  主控项目  dominant item</w:t>
            </w:r>
          </w:p>
          <w:p w14:paraId="307F81D3" w14:textId="77777777" w:rsidR="00F45430" w:rsidRPr="002535BD" w:rsidRDefault="00F45430" w:rsidP="003C7E9D">
            <w:pPr>
              <w:ind w:firstLineChars="200" w:firstLine="420"/>
              <w:jc w:val="left"/>
              <w:rPr>
                <w:rFonts w:ascii="宋体" w:hAnsi="宋体"/>
                <w:szCs w:val="21"/>
              </w:rPr>
            </w:pPr>
            <w:r w:rsidRPr="002535BD">
              <w:rPr>
                <w:rFonts w:ascii="宋体" w:hAnsi="宋体" w:hint="eastAsia"/>
                <w:szCs w:val="21"/>
              </w:rPr>
              <w:t>安装工程中对</w:t>
            </w:r>
            <w:r w:rsidRPr="002535BD">
              <w:rPr>
                <w:rFonts w:ascii="宋体" w:hAnsi="宋体" w:hint="eastAsia"/>
                <w:szCs w:val="21"/>
                <w:u w:val="single"/>
              </w:rPr>
              <w:t>安全、健康、环境保护和公众利益，以及对工程质量</w:t>
            </w:r>
            <w:r w:rsidRPr="002535BD">
              <w:rPr>
                <w:rFonts w:ascii="宋体" w:hAnsi="宋体" w:hint="eastAsia"/>
                <w:szCs w:val="21"/>
              </w:rPr>
              <w:t>起决定性作用的检验项目。</w:t>
            </w:r>
          </w:p>
        </w:tc>
      </w:tr>
      <w:bookmarkEnd w:id="11"/>
      <w:tr w:rsidR="002535BD" w:rsidRPr="002535BD" w14:paraId="6A6BA6B0" w14:textId="77777777" w:rsidTr="00F2741C">
        <w:trPr>
          <w:jc w:val="center"/>
        </w:trPr>
        <w:tc>
          <w:tcPr>
            <w:tcW w:w="2500" w:type="pct"/>
            <w:vAlign w:val="center"/>
          </w:tcPr>
          <w:p w14:paraId="05B35F84" w14:textId="77777777" w:rsidR="00F45430" w:rsidRPr="002535BD" w:rsidRDefault="00F45430" w:rsidP="00F2741C">
            <w:pPr>
              <w:jc w:val="center"/>
              <w:rPr>
                <w:rFonts w:ascii="宋体" w:hAnsi="宋体"/>
                <w:szCs w:val="21"/>
              </w:rPr>
            </w:pPr>
          </w:p>
        </w:tc>
        <w:tc>
          <w:tcPr>
            <w:tcW w:w="2500" w:type="pct"/>
            <w:vAlign w:val="center"/>
          </w:tcPr>
          <w:p w14:paraId="4D63F536" w14:textId="4C56D49D" w:rsidR="00F45430" w:rsidRPr="002535BD" w:rsidRDefault="00F45430" w:rsidP="00F2741C">
            <w:pPr>
              <w:jc w:val="left"/>
              <w:rPr>
                <w:rFonts w:ascii="宋体" w:hAnsi="宋体"/>
                <w:szCs w:val="21"/>
                <w:u w:val="single"/>
              </w:rPr>
            </w:pPr>
            <w:bookmarkStart w:id="12" w:name="_Hlk123111710"/>
            <w:r w:rsidRPr="002535BD">
              <w:rPr>
                <w:rFonts w:ascii="宋体" w:hAnsi="宋体" w:hint="eastAsia"/>
                <w:szCs w:val="21"/>
                <w:u w:val="single"/>
              </w:rPr>
              <w:t xml:space="preserve">2.0.15  防潮隔汽层 </w:t>
            </w:r>
            <w:proofErr w:type="spellStart"/>
            <w:r w:rsidR="007C6C9F" w:rsidRPr="002535BD">
              <w:rPr>
                <w:rFonts w:ascii="宋体" w:hAnsi="宋体"/>
                <w:szCs w:val="21"/>
                <w:u w:val="single"/>
              </w:rPr>
              <w:t>v</w:t>
            </w:r>
            <w:r w:rsidRPr="002535BD">
              <w:rPr>
                <w:rFonts w:ascii="宋体" w:hAnsi="宋体"/>
                <w:szCs w:val="21"/>
                <w:u w:val="single"/>
              </w:rPr>
              <w:t>apour</w:t>
            </w:r>
            <w:proofErr w:type="spellEnd"/>
            <w:r w:rsidRPr="002535BD">
              <w:rPr>
                <w:rFonts w:ascii="宋体" w:hAnsi="宋体"/>
                <w:szCs w:val="21"/>
                <w:u w:val="single"/>
              </w:rPr>
              <w:t xml:space="preserve"> barrier layer</w:t>
            </w:r>
          </w:p>
          <w:p w14:paraId="0EC3038B" w14:textId="1F9A1967" w:rsidR="00F45430" w:rsidRPr="002535BD" w:rsidRDefault="00F45430" w:rsidP="003C7E9D">
            <w:pPr>
              <w:ind w:firstLineChars="200" w:firstLine="420"/>
              <w:jc w:val="left"/>
              <w:rPr>
                <w:rFonts w:ascii="宋体" w:hAnsi="宋体"/>
                <w:szCs w:val="21"/>
              </w:rPr>
            </w:pPr>
            <w:r w:rsidRPr="002535BD">
              <w:rPr>
                <w:rFonts w:ascii="宋体" w:hAnsi="宋体" w:hint="eastAsia"/>
                <w:szCs w:val="21"/>
                <w:u w:val="single"/>
              </w:rPr>
              <w:t>用于保冷层断开部位隔绝外部水汽向保冷层内部扩散的特殊防潮结构层。</w:t>
            </w:r>
            <w:bookmarkEnd w:id="12"/>
            <w:r w:rsidRPr="002535BD">
              <w:rPr>
                <w:rFonts w:ascii="宋体" w:hAnsi="宋体" w:hint="eastAsia"/>
                <w:szCs w:val="21"/>
              </w:rPr>
              <w:t xml:space="preserve">  </w:t>
            </w:r>
          </w:p>
        </w:tc>
      </w:tr>
      <w:tr w:rsidR="002535BD" w:rsidRPr="002535BD" w14:paraId="0569235A" w14:textId="77777777" w:rsidTr="00F2741C">
        <w:trPr>
          <w:jc w:val="center"/>
        </w:trPr>
        <w:tc>
          <w:tcPr>
            <w:tcW w:w="2500" w:type="pct"/>
            <w:vAlign w:val="center"/>
          </w:tcPr>
          <w:p w14:paraId="3EE69ACF" w14:textId="78478C4F" w:rsidR="00F45430" w:rsidRPr="002535BD" w:rsidRDefault="00F45430" w:rsidP="00F2741C">
            <w:pPr>
              <w:jc w:val="center"/>
              <w:rPr>
                <w:rFonts w:ascii="宋体" w:hAnsi="宋体"/>
                <w:b/>
                <w:szCs w:val="21"/>
              </w:rPr>
            </w:pPr>
            <w:r w:rsidRPr="002535BD">
              <w:rPr>
                <w:rFonts w:ascii="宋体" w:hAnsi="宋体"/>
                <w:b/>
                <w:szCs w:val="21"/>
              </w:rPr>
              <w:t>3</w:t>
            </w:r>
            <w:r w:rsidR="003C7E9D" w:rsidRPr="002535BD">
              <w:rPr>
                <w:rFonts w:ascii="宋体" w:hAnsi="宋体"/>
                <w:b/>
                <w:szCs w:val="21"/>
              </w:rPr>
              <w:t xml:space="preserve">  </w:t>
            </w:r>
            <w:r w:rsidRPr="002535BD">
              <w:rPr>
                <w:rFonts w:ascii="宋体" w:hAnsi="宋体"/>
                <w:b/>
                <w:szCs w:val="21"/>
              </w:rPr>
              <w:t>基本规定</w:t>
            </w:r>
          </w:p>
        </w:tc>
        <w:tc>
          <w:tcPr>
            <w:tcW w:w="2500" w:type="pct"/>
            <w:vAlign w:val="center"/>
          </w:tcPr>
          <w:p w14:paraId="2FCDCE1E" w14:textId="39DC65FA" w:rsidR="00F45430" w:rsidRPr="002535BD" w:rsidRDefault="00F45430" w:rsidP="00F2741C">
            <w:pPr>
              <w:jc w:val="center"/>
              <w:rPr>
                <w:rFonts w:ascii="宋体" w:hAnsi="宋体"/>
                <w:b/>
                <w:szCs w:val="21"/>
              </w:rPr>
            </w:pPr>
            <w:r w:rsidRPr="002535BD">
              <w:rPr>
                <w:rFonts w:ascii="宋体" w:hAnsi="宋体"/>
                <w:b/>
                <w:szCs w:val="21"/>
              </w:rPr>
              <w:t xml:space="preserve">3 </w:t>
            </w:r>
            <w:r w:rsidR="003C7E9D" w:rsidRPr="002535BD">
              <w:rPr>
                <w:rFonts w:ascii="宋体" w:hAnsi="宋体"/>
                <w:b/>
                <w:szCs w:val="21"/>
              </w:rPr>
              <w:t xml:space="preserve"> </w:t>
            </w:r>
            <w:r w:rsidRPr="002535BD">
              <w:rPr>
                <w:rFonts w:ascii="宋体" w:hAnsi="宋体" w:hint="eastAsia"/>
                <w:b/>
                <w:szCs w:val="21"/>
              </w:rPr>
              <w:t>基本规定</w:t>
            </w:r>
          </w:p>
        </w:tc>
      </w:tr>
      <w:tr w:rsidR="002535BD" w:rsidRPr="002535BD" w14:paraId="0A362E7A" w14:textId="77777777" w:rsidTr="001403D7">
        <w:trPr>
          <w:jc w:val="center"/>
        </w:trPr>
        <w:tc>
          <w:tcPr>
            <w:tcW w:w="2500" w:type="pct"/>
          </w:tcPr>
          <w:p w14:paraId="2D7DEDFE" w14:textId="1570EA37" w:rsidR="00F45430" w:rsidRPr="002535BD" w:rsidRDefault="00F45430" w:rsidP="0029097F">
            <w:pPr>
              <w:jc w:val="center"/>
              <w:rPr>
                <w:rFonts w:ascii="宋体" w:hAnsi="宋体"/>
                <w:szCs w:val="21"/>
              </w:rPr>
            </w:pPr>
            <w:r w:rsidRPr="002535BD">
              <w:rPr>
                <w:rFonts w:ascii="宋体" w:hAnsi="宋体" w:hint="eastAsia"/>
                <w:b/>
                <w:szCs w:val="21"/>
              </w:rPr>
              <w:t>3</w:t>
            </w:r>
            <w:r w:rsidRPr="002535BD">
              <w:rPr>
                <w:rFonts w:ascii="宋体" w:hAnsi="宋体"/>
                <w:b/>
                <w:szCs w:val="21"/>
              </w:rPr>
              <w:t>.1</w:t>
            </w:r>
            <w:r w:rsidR="003C7E9D" w:rsidRPr="002535BD">
              <w:rPr>
                <w:rFonts w:ascii="宋体" w:hAnsi="宋体"/>
                <w:b/>
                <w:szCs w:val="21"/>
              </w:rPr>
              <w:t xml:space="preserve">  </w:t>
            </w:r>
            <w:r w:rsidRPr="002535BD">
              <w:rPr>
                <w:rFonts w:ascii="宋体" w:hAnsi="宋体" w:hint="eastAsia"/>
                <w:b/>
                <w:szCs w:val="21"/>
              </w:rPr>
              <w:t>施工质量验收的划分</w:t>
            </w:r>
          </w:p>
        </w:tc>
        <w:tc>
          <w:tcPr>
            <w:tcW w:w="2500" w:type="pct"/>
          </w:tcPr>
          <w:p w14:paraId="531FE8E3" w14:textId="5905DD5A" w:rsidR="00F45430" w:rsidRPr="002535BD" w:rsidRDefault="00F45430" w:rsidP="0029097F">
            <w:pPr>
              <w:jc w:val="center"/>
              <w:rPr>
                <w:rFonts w:ascii="宋体" w:hAnsi="宋体"/>
                <w:szCs w:val="21"/>
              </w:rPr>
            </w:pPr>
            <w:r w:rsidRPr="002535BD">
              <w:rPr>
                <w:rFonts w:ascii="宋体" w:hAnsi="宋体" w:hint="eastAsia"/>
                <w:b/>
                <w:szCs w:val="21"/>
              </w:rPr>
              <w:t>3</w:t>
            </w:r>
            <w:r w:rsidRPr="002535BD">
              <w:rPr>
                <w:rFonts w:ascii="宋体" w:hAnsi="宋体"/>
                <w:b/>
                <w:szCs w:val="21"/>
              </w:rPr>
              <w:t>.1</w:t>
            </w:r>
            <w:r w:rsidR="003C7E9D" w:rsidRPr="002535BD">
              <w:rPr>
                <w:rFonts w:ascii="宋体" w:hAnsi="宋体"/>
                <w:b/>
                <w:szCs w:val="21"/>
              </w:rPr>
              <w:t xml:space="preserve">  </w:t>
            </w:r>
            <w:r w:rsidRPr="002535BD">
              <w:rPr>
                <w:rFonts w:ascii="宋体" w:hAnsi="宋体" w:hint="eastAsia"/>
                <w:b/>
                <w:szCs w:val="21"/>
              </w:rPr>
              <w:t>施工质量验收的划分</w:t>
            </w:r>
          </w:p>
        </w:tc>
      </w:tr>
      <w:tr w:rsidR="002535BD" w:rsidRPr="002535BD" w14:paraId="78F11139" w14:textId="77777777" w:rsidTr="001403D7">
        <w:trPr>
          <w:jc w:val="center"/>
        </w:trPr>
        <w:tc>
          <w:tcPr>
            <w:tcW w:w="2500" w:type="pct"/>
          </w:tcPr>
          <w:p w14:paraId="5BA1A1E9" w14:textId="7A902D0C" w:rsidR="00F45430" w:rsidRPr="002535BD" w:rsidRDefault="00F45430" w:rsidP="00F2741C">
            <w:pPr>
              <w:rPr>
                <w:rFonts w:ascii="宋体" w:hAnsi="宋体"/>
                <w:szCs w:val="21"/>
              </w:rPr>
            </w:pPr>
            <w:r w:rsidRPr="002535BD">
              <w:rPr>
                <w:rFonts w:ascii="宋体" w:hAnsi="宋体" w:hint="eastAsia"/>
                <w:szCs w:val="21"/>
              </w:rPr>
              <w:t>3</w:t>
            </w:r>
            <w:r w:rsidRPr="002535BD">
              <w:rPr>
                <w:rFonts w:ascii="宋体" w:hAnsi="宋体"/>
                <w:szCs w:val="21"/>
              </w:rPr>
              <w:t>.1.1</w:t>
            </w:r>
            <w:r w:rsidR="003C7E9D" w:rsidRPr="002535BD">
              <w:rPr>
                <w:rFonts w:ascii="宋体" w:hAnsi="宋体"/>
                <w:szCs w:val="21"/>
              </w:rPr>
              <w:t xml:space="preserve">  </w:t>
            </w:r>
            <w:r w:rsidRPr="002535BD">
              <w:rPr>
                <w:rFonts w:ascii="宋体" w:hAnsi="宋体" w:hint="eastAsia"/>
                <w:szCs w:val="21"/>
              </w:rPr>
              <w:t>绝热工程的质量验收</w:t>
            </w:r>
            <w:r w:rsidRPr="002535BD">
              <w:rPr>
                <w:rFonts w:ascii="宋体" w:hAnsi="宋体" w:hint="eastAsia"/>
                <w:szCs w:val="21"/>
                <w:bdr w:val="single" w:sz="4" w:space="0" w:color="auto"/>
              </w:rPr>
              <w:t>，</w:t>
            </w:r>
            <w:r w:rsidRPr="002535BD">
              <w:rPr>
                <w:rFonts w:ascii="宋体" w:hAnsi="宋体" w:hint="eastAsia"/>
                <w:szCs w:val="21"/>
              </w:rPr>
              <w:t>可按检验批、分项工程及（或）分部工程进行划分。</w:t>
            </w:r>
          </w:p>
        </w:tc>
        <w:tc>
          <w:tcPr>
            <w:tcW w:w="2500" w:type="pct"/>
          </w:tcPr>
          <w:p w14:paraId="62CD4C32" w14:textId="6264A967" w:rsidR="00F45430" w:rsidRPr="002535BD" w:rsidRDefault="00F45430" w:rsidP="00F2741C">
            <w:pPr>
              <w:rPr>
                <w:rFonts w:ascii="宋体" w:hAnsi="宋体"/>
                <w:szCs w:val="21"/>
              </w:rPr>
            </w:pPr>
            <w:r w:rsidRPr="002535BD">
              <w:rPr>
                <w:rFonts w:ascii="宋体" w:hAnsi="宋体" w:hint="eastAsia"/>
                <w:szCs w:val="21"/>
              </w:rPr>
              <w:t>3</w:t>
            </w:r>
            <w:r w:rsidRPr="002535BD">
              <w:rPr>
                <w:rFonts w:ascii="宋体" w:hAnsi="宋体"/>
                <w:szCs w:val="21"/>
              </w:rPr>
              <w:t>.1.1</w:t>
            </w:r>
            <w:r w:rsidR="003C7E9D" w:rsidRPr="002535BD">
              <w:rPr>
                <w:rFonts w:ascii="宋体" w:hAnsi="宋体"/>
                <w:szCs w:val="21"/>
              </w:rPr>
              <w:t xml:space="preserve">  </w:t>
            </w:r>
            <w:r w:rsidRPr="002535BD">
              <w:rPr>
                <w:rFonts w:ascii="宋体" w:hAnsi="宋体" w:hint="eastAsia"/>
                <w:szCs w:val="21"/>
              </w:rPr>
              <w:t>绝热工程的质量验收可按检验批、分项工程及（或）分部工程进行划分。</w:t>
            </w:r>
          </w:p>
        </w:tc>
      </w:tr>
      <w:tr w:rsidR="002535BD" w:rsidRPr="002535BD" w14:paraId="2097F6B3" w14:textId="77777777" w:rsidTr="001403D7">
        <w:trPr>
          <w:jc w:val="center"/>
        </w:trPr>
        <w:tc>
          <w:tcPr>
            <w:tcW w:w="2500" w:type="pct"/>
          </w:tcPr>
          <w:p w14:paraId="532EA999" w14:textId="11BEEC7F" w:rsidR="00F45430" w:rsidRPr="002535BD" w:rsidRDefault="00F45430" w:rsidP="00F2741C">
            <w:pPr>
              <w:rPr>
                <w:rFonts w:ascii="宋体" w:hAnsi="宋体"/>
                <w:szCs w:val="21"/>
              </w:rPr>
            </w:pPr>
            <w:r w:rsidRPr="002535BD">
              <w:rPr>
                <w:rFonts w:ascii="宋体" w:hAnsi="宋体" w:hint="eastAsia"/>
                <w:szCs w:val="21"/>
              </w:rPr>
              <w:t>3</w:t>
            </w:r>
            <w:r w:rsidRPr="002535BD">
              <w:rPr>
                <w:rFonts w:ascii="宋体" w:hAnsi="宋体"/>
                <w:szCs w:val="21"/>
              </w:rPr>
              <w:t>.1.2</w:t>
            </w:r>
            <w:r w:rsidR="003C7E9D" w:rsidRPr="002535BD">
              <w:rPr>
                <w:rFonts w:ascii="宋体" w:hAnsi="宋体"/>
                <w:szCs w:val="21"/>
              </w:rPr>
              <w:t xml:space="preserve">  </w:t>
            </w:r>
            <w:r w:rsidRPr="002535BD">
              <w:rPr>
                <w:rFonts w:ascii="宋体" w:hAnsi="宋体" w:hint="eastAsia"/>
                <w:szCs w:val="21"/>
              </w:rPr>
              <w:t>检验批</w:t>
            </w:r>
            <w:r w:rsidRPr="002535BD">
              <w:rPr>
                <w:rFonts w:ascii="宋体" w:hAnsi="宋体" w:hint="eastAsia"/>
                <w:szCs w:val="21"/>
                <w:bdr w:val="single" w:sz="4" w:space="0" w:color="auto"/>
              </w:rPr>
              <w:t>宜</w:t>
            </w:r>
            <w:r w:rsidRPr="002535BD">
              <w:rPr>
                <w:rFonts w:ascii="宋体" w:hAnsi="宋体" w:hint="eastAsia"/>
                <w:szCs w:val="21"/>
              </w:rPr>
              <w:t>根据工程的特点、施工及质量控制和专业验收的需要，按系统或区段进行划分。设备</w:t>
            </w:r>
            <w:r w:rsidRPr="002535BD">
              <w:rPr>
                <w:rFonts w:ascii="宋体" w:hAnsi="宋体" w:hint="eastAsia"/>
                <w:szCs w:val="21"/>
                <w:bdr w:val="single" w:sz="4" w:space="0" w:color="auto"/>
              </w:rPr>
              <w:t>宜</w:t>
            </w:r>
            <w:r w:rsidRPr="002535BD">
              <w:rPr>
                <w:rFonts w:ascii="宋体" w:hAnsi="宋体" w:hint="eastAsia"/>
                <w:szCs w:val="21"/>
              </w:rPr>
              <w:t>以单台划分为一个检验批；管道</w:t>
            </w:r>
            <w:r w:rsidRPr="002535BD">
              <w:rPr>
                <w:rFonts w:ascii="宋体" w:hAnsi="宋体" w:hint="eastAsia"/>
                <w:szCs w:val="21"/>
                <w:bdr w:val="single" w:sz="4" w:space="0" w:color="auto"/>
              </w:rPr>
              <w:t>宜</w:t>
            </w:r>
            <w:r w:rsidRPr="002535BD">
              <w:rPr>
                <w:rFonts w:ascii="宋体" w:hAnsi="宋体" w:hint="eastAsia"/>
                <w:szCs w:val="21"/>
              </w:rPr>
              <w:t>按相同工作介质、相同压力等级划分为一个检验批。</w:t>
            </w:r>
          </w:p>
        </w:tc>
        <w:tc>
          <w:tcPr>
            <w:tcW w:w="2500" w:type="pct"/>
          </w:tcPr>
          <w:p w14:paraId="402D3005" w14:textId="54145CB4" w:rsidR="00F45430" w:rsidRPr="002535BD" w:rsidRDefault="00F45430" w:rsidP="00F2741C">
            <w:pPr>
              <w:rPr>
                <w:rFonts w:ascii="宋体" w:hAnsi="宋体"/>
                <w:szCs w:val="21"/>
              </w:rPr>
            </w:pPr>
            <w:r w:rsidRPr="002535BD">
              <w:rPr>
                <w:rFonts w:ascii="宋体" w:hAnsi="宋体" w:hint="eastAsia"/>
                <w:szCs w:val="21"/>
              </w:rPr>
              <w:t>3</w:t>
            </w:r>
            <w:r w:rsidRPr="002535BD">
              <w:rPr>
                <w:rFonts w:ascii="宋体" w:hAnsi="宋体"/>
                <w:szCs w:val="21"/>
              </w:rPr>
              <w:t>.1.2</w:t>
            </w:r>
            <w:r w:rsidR="003C7E9D" w:rsidRPr="002535BD">
              <w:rPr>
                <w:rFonts w:ascii="宋体" w:hAnsi="宋体"/>
                <w:szCs w:val="21"/>
              </w:rPr>
              <w:t xml:space="preserve">  </w:t>
            </w:r>
            <w:r w:rsidRPr="002535BD">
              <w:rPr>
                <w:rFonts w:ascii="宋体" w:hAnsi="宋体" w:hint="eastAsia"/>
                <w:szCs w:val="21"/>
              </w:rPr>
              <w:t>检验批</w:t>
            </w:r>
            <w:r w:rsidRPr="002535BD">
              <w:rPr>
                <w:rFonts w:ascii="宋体" w:hAnsi="宋体" w:hint="eastAsia"/>
                <w:szCs w:val="21"/>
                <w:u w:val="single"/>
              </w:rPr>
              <w:t>应</w:t>
            </w:r>
            <w:r w:rsidRPr="002535BD">
              <w:rPr>
                <w:rFonts w:ascii="宋体" w:hAnsi="宋体" w:hint="eastAsia"/>
                <w:szCs w:val="21"/>
              </w:rPr>
              <w:t>根据工程的特点、</w:t>
            </w:r>
            <w:bookmarkStart w:id="13" w:name="_Hlk116477307"/>
            <w:r w:rsidRPr="002535BD">
              <w:rPr>
                <w:rFonts w:ascii="宋体" w:hAnsi="宋体" w:hint="eastAsia"/>
                <w:szCs w:val="21"/>
                <w:u w:val="single"/>
              </w:rPr>
              <w:t>工程数量、</w:t>
            </w:r>
            <w:bookmarkEnd w:id="13"/>
            <w:r w:rsidRPr="002535BD">
              <w:rPr>
                <w:rFonts w:ascii="宋体" w:hAnsi="宋体" w:hint="eastAsia"/>
                <w:szCs w:val="21"/>
              </w:rPr>
              <w:t>施工及质量控制和专业验收的需要，按系统或区段进行划分。设备</w:t>
            </w:r>
            <w:r w:rsidRPr="002535BD">
              <w:rPr>
                <w:rFonts w:ascii="宋体" w:hAnsi="宋体" w:hint="eastAsia"/>
                <w:szCs w:val="21"/>
                <w:u w:val="single"/>
              </w:rPr>
              <w:t>可</w:t>
            </w:r>
            <w:r w:rsidRPr="002535BD">
              <w:rPr>
                <w:rFonts w:ascii="宋体" w:hAnsi="宋体" w:hint="eastAsia"/>
                <w:szCs w:val="21"/>
              </w:rPr>
              <w:t>以单台</w:t>
            </w:r>
            <w:r w:rsidRPr="002535BD">
              <w:rPr>
                <w:rFonts w:ascii="宋体" w:hAnsi="宋体" w:hint="eastAsia"/>
                <w:szCs w:val="21"/>
                <w:u w:val="single"/>
              </w:rPr>
              <w:t>（套）</w:t>
            </w:r>
            <w:r w:rsidRPr="002535BD">
              <w:rPr>
                <w:rFonts w:ascii="宋体" w:hAnsi="宋体" w:hint="eastAsia"/>
                <w:szCs w:val="21"/>
              </w:rPr>
              <w:t>划分为一个检验批；管道</w:t>
            </w:r>
            <w:r w:rsidRPr="002535BD">
              <w:rPr>
                <w:rFonts w:ascii="宋体" w:hAnsi="宋体" w:hint="eastAsia"/>
                <w:szCs w:val="21"/>
                <w:u w:val="single"/>
              </w:rPr>
              <w:t>可</w:t>
            </w:r>
            <w:r w:rsidRPr="002535BD">
              <w:rPr>
                <w:rFonts w:ascii="宋体" w:hAnsi="宋体" w:hint="eastAsia"/>
                <w:szCs w:val="21"/>
              </w:rPr>
              <w:t>按相同工作介质、相同压力等级划分为一个检验批。</w:t>
            </w:r>
          </w:p>
        </w:tc>
      </w:tr>
      <w:tr w:rsidR="002535BD" w:rsidRPr="002535BD" w14:paraId="53BD6895" w14:textId="77777777" w:rsidTr="003E7852">
        <w:trPr>
          <w:trHeight w:val="671"/>
          <w:jc w:val="center"/>
        </w:trPr>
        <w:tc>
          <w:tcPr>
            <w:tcW w:w="2500" w:type="pct"/>
          </w:tcPr>
          <w:p w14:paraId="00E0046D" w14:textId="24599F25" w:rsidR="00F45430" w:rsidRPr="002535BD" w:rsidRDefault="00F45430" w:rsidP="00F2741C">
            <w:pPr>
              <w:rPr>
                <w:rFonts w:ascii="宋体" w:hAnsi="宋体"/>
                <w:szCs w:val="21"/>
              </w:rPr>
            </w:pPr>
            <w:r w:rsidRPr="002535BD">
              <w:rPr>
                <w:rFonts w:ascii="宋体" w:hAnsi="宋体" w:hint="eastAsia"/>
                <w:szCs w:val="21"/>
              </w:rPr>
              <w:t>3</w:t>
            </w:r>
            <w:r w:rsidRPr="002535BD">
              <w:rPr>
                <w:rFonts w:ascii="宋体" w:hAnsi="宋体"/>
                <w:szCs w:val="21"/>
              </w:rPr>
              <w:t>.1.3</w:t>
            </w:r>
            <w:r w:rsidR="003C7E9D" w:rsidRPr="002535BD">
              <w:rPr>
                <w:rFonts w:ascii="宋体" w:hAnsi="宋体"/>
                <w:szCs w:val="21"/>
              </w:rPr>
              <w:t xml:space="preserve">  </w:t>
            </w:r>
            <w:r w:rsidRPr="002535BD">
              <w:rPr>
                <w:rFonts w:ascii="宋体" w:hAnsi="宋体" w:hint="eastAsia"/>
                <w:szCs w:val="21"/>
              </w:rPr>
              <w:t>分项工程可由一个或若干个检验批组成。分项工程的划分，设备</w:t>
            </w:r>
            <w:r w:rsidRPr="002535BD">
              <w:rPr>
                <w:rFonts w:ascii="宋体" w:hAnsi="宋体" w:hint="eastAsia"/>
                <w:szCs w:val="21"/>
                <w:bdr w:val="single" w:sz="4" w:space="0" w:color="auto"/>
              </w:rPr>
              <w:t>宜</w:t>
            </w:r>
            <w:r w:rsidRPr="002535BD">
              <w:rPr>
                <w:rFonts w:ascii="宋体" w:hAnsi="宋体" w:hint="eastAsia"/>
                <w:szCs w:val="21"/>
              </w:rPr>
              <w:t>以相同工作介质按台（套）进行划分；管道</w:t>
            </w:r>
            <w:r w:rsidRPr="002535BD">
              <w:rPr>
                <w:rFonts w:ascii="宋体" w:hAnsi="宋体" w:hint="eastAsia"/>
                <w:szCs w:val="21"/>
                <w:bdr w:val="single" w:sz="4" w:space="0" w:color="auto"/>
              </w:rPr>
              <w:t>宜</w:t>
            </w:r>
            <w:r w:rsidRPr="002535BD">
              <w:rPr>
                <w:rFonts w:ascii="宋体" w:hAnsi="宋体" w:hint="eastAsia"/>
                <w:szCs w:val="21"/>
              </w:rPr>
              <w:t>按相同的工作介质进行划分。</w:t>
            </w:r>
          </w:p>
        </w:tc>
        <w:tc>
          <w:tcPr>
            <w:tcW w:w="2500" w:type="pct"/>
          </w:tcPr>
          <w:p w14:paraId="2D168372" w14:textId="00FE09E9" w:rsidR="00F45430" w:rsidRPr="002535BD" w:rsidRDefault="00F45430" w:rsidP="00F2741C">
            <w:pPr>
              <w:rPr>
                <w:rFonts w:ascii="宋体" w:hAnsi="宋体"/>
                <w:szCs w:val="21"/>
              </w:rPr>
            </w:pPr>
            <w:r w:rsidRPr="002535BD">
              <w:rPr>
                <w:rFonts w:ascii="宋体" w:hAnsi="宋体" w:hint="eastAsia"/>
                <w:szCs w:val="21"/>
              </w:rPr>
              <w:t>3</w:t>
            </w:r>
            <w:r w:rsidRPr="002535BD">
              <w:rPr>
                <w:rFonts w:ascii="宋体" w:hAnsi="宋体"/>
                <w:szCs w:val="21"/>
              </w:rPr>
              <w:t>.1.3</w:t>
            </w:r>
            <w:r w:rsidR="003C7E9D" w:rsidRPr="002535BD">
              <w:rPr>
                <w:rFonts w:ascii="宋体" w:hAnsi="宋体"/>
                <w:szCs w:val="21"/>
              </w:rPr>
              <w:t xml:space="preserve">  </w:t>
            </w:r>
            <w:r w:rsidRPr="002535BD">
              <w:rPr>
                <w:rFonts w:ascii="宋体" w:hAnsi="宋体" w:hint="eastAsia"/>
                <w:szCs w:val="21"/>
              </w:rPr>
              <w:t>分项工程可由一个或若干个检验批组成。分项工程的划分，设备</w:t>
            </w:r>
            <w:r w:rsidRPr="002535BD">
              <w:rPr>
                <w:rFonts w:ascii="宋体" w:hAnsi="宋体" w:hint="eastAsia"/>
                <w:szCs w:val="21"/>
                <w:u w:val="single"/>
              </w:rPr>
              <w:t>应</w:t>
            </w:r>
            <w:r w:rsidRPr="002535BD">
              <w:rPr>
                <w:rFonts w:ascii="宋体" w:hAnsi="宋体" w:hint="eastAsia"/>
                <w:szCs w:val="21"/>
              </w:rPr>
              <w:t>以相同工作介质按台（套）进行划分；管道</w:t>
            </w:r>
            <w:r w:rsidRPr="002535BD">
              <w:rPr>
                <w:rFonts w:ascii="宋体" w:hAnsi="宋体" w:hint="eastAsia"/>
                <w:szCs w:val="21"/>
                <w:u w:val="single"/>
              </w:rPr>
              <w:t>应</w:t>
            </w:r>
            <w:r w:rsidRPr="002535BD">
              <w:rPr>
                <w:rFonts w:ascii="宋体" w:hAnsi="宋体" w:hint="eastAsia"/>
                <w:szCs w:val="21"/>
              </w:rPr>
              <w:t>按相同的工作介质进行划分。</w:t>
            </w:r>
          </w:p>
        </w:tc>
      </w:tr>
      <w:tr w:rsidR="002535BD" w:rsidRPr="002535BD" w14:paraId="4281A0DB" w14:textId="77777777" w:rsidTr="001403D7">
        <w:trPr>
          <w:trHeight w:val="611"/>
          <w:jc w:val="center"/>
        </w:trPr>
        <w:tc>
          <w:tcPr>
            <w:tcW w:w="2500" w:type="pct"/>
          </w:tcPr>
          <w:p w14:paraId="2461FC00" w14:textId="18228B7B" w:rsidR="00F45430" w:rsidRPr="002535BD" w:rsidRDefault="00F45430" w:rsidP="00F2741C">
            <w:pPr>
              <w:rPr>
                <w:rFonts w:ascii="宋体" w:hAnsi="宋体"/>
                <w:szCs w:val="21"/>
              </w:rPr>
            </w:pPr>
            <w:r w:rsidRPr="002535BD">
              <w:rPr>
                <w:rFonts w:ascii="宋体" w:hAnsi="宋体" w:hint="eastAsia"/>
                <w:szCs w:val="21"/>
              </w:rPr>
              <w:t>3</w:t>
            </w:r>
            <w:r w:rsidRPr="002535BD">
              <w:rPr>
                <w:rFonts w:ascii="宋体" w:hAnsi="宋体"/>
                <w:szCs w:val="21"/>
              </w:rPr>
              <w:t>.1.4</w:t>
            </w:r>
            <w:r w:rsidR="003C7E9D" w:rsidRPr="002535BD">
              <w:rPr>
                <w:rFonts w:ascii="宋体" w:hAnsi="宋体"/>
                <w:szCs w:val="21"/>
              </w:rPr>
              <w:t xml:space="preserve">  </w:t>
            </w:r>
            <w:r w:rsidRPr="002535BD">
              <w:rPr>
                <w:rFonts w:ascii="宋体" w:hAnsi="宋体" w:hint="eastAsia"/>
                <w:szCs w:val="21"/>
                <w:bdr w:val="single" w:sz="4" w:space="0" w:color="auto"/>
              </w:rPr>
              <w:t>当绝热工程需要划分成分部工程时，</w:t>
            </w:r>
            <w:r w:rsidRPr="002535BD">
              <w:rPr>
                <w:rFonts w:ascii="宋体" w:hAnsi="宋体" w:hint="eastAsia"/>
                <w:szCs w:val="21"/>
              </w:rPr>
              <w:t>分部工程可由一个或若干个分项工程组成。</w:t>
            </w:r>
          </w:p>
        </w:tc>
        <w:tc>
          <w:tcPr>
            <w:tcW w:w="2500" w:type="pct"/>
          </w:tcPr>
          <w:p w14:paraId="5E0D6251" w14:textId="3E981335" w:rsidR="00F45430" w:rsidRPr="002535BD" w:rsidRDefault="00F45430" w:rsidP="00F2741C">
            <w:pPr>
              <w:rPr>
                <w:rFonts w:ascii="宋体" w:hAnsi="宋体"/>
                <w:szCs w:val="21"/>
              </w:rPr>
            </w:pPr>
            <w:r w:rsidRPr="002535BD">
              <w:rPr>
                <w:rFonts w:ascii="宋体" w:hAnsi="宋体" w:hint="eastAsia"/>
                <w:szCs w:val="21"/>
              </w:rPr>
              <w:t>3</w:t>
            </w:r>
            <w:r w:rsidRPr="002535BD">
              <w:rPr>
                <w:rFonts w:ascii="宋体" w:hAnsi="宋体"/>
                <w:szCs w:val="21"/>
              </w:rPr>
              <w:t>.1.4</w:t>
            </w:r>
            <w:r w:rsidR="003C7E9D" w:rsidRPr="002535BD">
              <w:rPr>
                <w:rFonts w:ascii="宋体" w:hAnsi="宋体"/>
                <w:szCs w:val="21"/>
              </w:rPr>
              <w:t xml:space="preserve">  </w:t>
            </w:r>
            <w:r w:rsidRPr="002535BD">
              <w:rPr>
                <w:rFonts w:ascii="宋体" w:hAnsi="宋体" w:hint="eastAsia"/>
                <w:szCs w:val="21"/>
              </w:rPr>
              <w:t>分部工程可由一个或若干个分项工程组成。</w:t>
            </w:r>
          </w:p>
        </w:tc>
      </w:tr>
      <w:tr w:rsidR="002535BD" w:rsidRPr="002535BD" w14:paraId="641669E2" w14:textId="77777777" w:rsidTr="00F2741C">
        <w:trPr>
          <w:trHeight w:val="413"/>
          <w:jc w:val="center"/>
        </w:trPr>
        <w:tc>
          <w:tcPr>
            <w:tcW w:w="2500" w:type="pct"/>
            <w:vAlign w:val="center"/>
          </w:tcPr>
          <w:p w14:paraId="0204CCD3" w14:textId="71FDF82E" w:rsidR="00F45430" w:rsidRPr="002535BD" w:rsidRDefault="00F45430" w:rsidP="00F2741C">
            <w:pPr>
              <w:jc w:val="center"/>
              <w:rPr>
                <w:rFonts w:ascii="宋体" w:hAnsi="宋体"/>
                <w:b/>
                <w:bCs/>
                <w:szCs w:val="21"/>
              </w:rPr>
            </w:pPr>
            <w:r w:rsidRPr="002535BD">
              <w:rPr>
                <w:rFonts w:ascii="宋体" w:hAnsi="宋体" w:hint="eastAsia"/>
                <w:b/>
                <w:bCs/>
                <w:szCs w:val="21"/>
              </w:rPr>
              <w:t>3</w:t>
            </w:r>
            <w:r w:rsidRPr="002535BD">
              <w:rPr>
                <w:rFonts w:ascii="宋体" w:hAnsi="宋体"/>
                <w:b/>
                <w:bCs/>
                <w:szCs w:val="21"/>
              </w:rPr>
              <w:t>.</w:t>
            </w:r>
            <w:r w:rsidRPr="002535BD">
              <w:rPr>
                <w:rFonts w:ascii="宋体" w:hAnsi="宋体" w:hint="eastAsia"/>
                <w:b/>
                <w:bCs/>
                <w:szCs w:val="21"/>
              </w:rPr>
              <w:t>2</w:t>
            </w:r>
            <w:r w:rsidR="003C7E9D" w:rsidRPr="002535BD">
              <w:rPr>
                <w:rFonts w:ascii="宋体" w:hAnsi="宋体"/>
                <w:b/>
                <w:bCs/>
                <w:szCs w:val="21"/>
              </w:rPr>
              <w:t xml:space="preserve">  </w:t>
            </w:r>
            <w:r w:rsidRPr="002535BD">
              <w:rPr>
                <w:rFonts w:ascii="宋体" w:hAnsi="宋体" w:hint="eastAsia"/>
                <w:b/>
                <w:bCs/>
                <w:szCs w:val="21"/>
              </w:rPr>
              <w:t>施工质量</w:t>
            </w:r>
            <w:r w:rsidRPr="002535BD">
              <w:rPr>
                <w:rFonts w:ascii="宋体" w:hAnsi="宋体" w:hint="eastAsia"/>
                <w:b/>
                <w:bCs/>
                <w:szCs w:val="21"/>
                <w:bdr w:val="single" w:sz="4" w:space="0" w:color="auto"/>
              </w:rPr>
              <w:t>验收结果的评定</w:t>
            </w:r>
          </w:p>
        </w:tc>
        <w:tc>
          <w:tcPr>
            <w:tcW w:w="2500" w:type="pct"/>
            <w:vAlign w:val="center"/>
          </w:tcPr>
          <w:p w14:paraId="0D327746" w14:textId="6A0FB960" w:rsidR="00F45430" w:rsidRPr="002535BD" w:rsidRDefault="00F45430" w:rsidP="00F2741C">
            <w:pPr>
              <w:jc w:val="center"/>
              <w:rPr>
                <w:rFonts w:ascii="宋体" w:hAnsi="宋体"/>
                <w:b/>
                <w:bCs/>
                <w:szCs w:val="21"/>
              </w:rPr>
            </w:pPr>
            <w:r w:rsidRPr="002535BD">
              <w:rPr>
                <w:rFonts w:ascii="宋体" w:hAnsi="宋体" w:hint="eastAsia"/>
                <w:b/>
                <w:bCs/>
                <w:szCs w:val="21"/>
              </w:rPr>
              <w:t>3</w:t>
            </w:r>
            <w:r w:rsidRPr="002535BD">
              <w:rPr>
                <w:rFonts w:ascii="宋体" w:hAnsi="宋体"/>
                <w:b/>
                <w:bCs/>
                <w:szCs w:val="21"/>
              </w:rPr>
              <w:t>.</w:t>
            </w:r>
            <w:r w:rsidRPr="002535BD">
              <w:rPr>
                <w:rFonts w:ascii="宋体" w:hAnsi="宋体" w:hint="eastAsia"/>
                <w:b/>
                <w:bCs/>
                <w:szCs w:val="21"/>
              </w:rPr>
              <w:t>2</w:t>
            </w:r>
            <w:r w:rsidR="003C7E9D" w:rsidRPr="002535BD">
              <w:rPr>
                <w:rFonts w:ascii="宋体" w:hAnsi="宋体"/>
                <w:b/>
                <w:bCs/>
                <w:szCs w:val="21"/>
              </w:rPr>
              <w:t xml:space="preserve">  </w:t>
            </w:r>
            <w:r w:rsidRPr="002535BD">
              <w:rPr>
                <w:rFonts w:ascii="宋体" w:hAnsi="宋体" w:hint="eastAsia"/>
                <w:b/>
                <w:bCs/>
                <w:szCs w:val="21"/>
              </w:rPr>
              <w:t>施工质量</w:t>
            </w:r>
            <w:r w:rsidRPr="002535BD">
              <w:rPr>
                <w:rFonts w:ascii="宋体" w:hAnsi="宋体" w:hint="eastAsia"/>
                <w:b/>
                <w:bCs/>
                <w:szCs w:val="21"/>
                <w:u w:val="single"/>
              </w:rPr>
              <w:t>验收和评定</w:t>
            </w:r>
          </w:p>
        </w:tc>
      </w:tr>
      <w:tr w:rsidR="002535BD" w:rsidRPr="002535BD" w14:paraId="6A0C4AB6" w14:textId="77777777" w:rsidTr="001403D7">
        <w:trPr>
          <w:trHeight w:val="1501"/>
          <w:jc w:val="center"/>
        </w:trPr>
        <w:tc>
          <w:tcPr>
            <w:tcW w:w="2500" w:type="pct"/>
          </w:tcPr>
          <w:p w14:paraId="4AE8EF70" w14:textId="74EFC1AF" w:rsidR="00F45430" w:rsidRPr="002535BD" w:rsidRDefault="00F45430" w:rsidP="00F2741C">
            <w:pPr>
              <w:rPr>
                <w:rFonts w:ascii="宋体" w:hAnsi="宋体"/>
                <w:szCs w:val="21"/>
              </w:rPr>
            </w:pPr>
            <w:r w:rsidRPr="002535BD">
              <w:rPr>
                <w:rFonts w:ascii="宋体" w:hAnsi="宋体" w:hint="eastAsia"/>
                <w:szCs w:val="21"/>
              </w:rPr>
              <w:lastRenderedPageBreak/>
              <w:t>3</w:t>
            </w:r>
            <w:r w:rsidRPr="002535BD">
              <w:rPr>
                <w:rFonts w:ascii="宋体" w:hAnsi="宋体"/>
                <w:szCs w:val="21"/>
              </w:rPr>
              <w:t>.2.1</w:t>
            </w:r>
            <w:r w:rsidR="003C7E9D" w:rsidRPr="002535BD">
              <w:rPr>
                <w:rFonts w:ascii="宋体" w:hAnsi="宋体"/>
                <w:szCs w:val="21"/>
              </w:rPr>
              <w:t xml:space="preserve">  </w:t>
            </w:r>
            <w:r w:rsidRPr="002535BD">
              <w:rPr>
                <w:rFonts w:ascii="宋体" w:hAnsi="宋体" w:hint="eastAsia"/>
                <w:szCs w:val="21"/>
              </w:rPr>
              <w:t>检验批质量验收合格应符合下列规定：</w:t>
            </w:r>
          </w:p>
          <w:p w14:paraId="65367F44" w14:textId="1793F065" w:rsidR="00F45430" w:rsidRPr="002535BD" w:rsidRDefault="00F45430" w:rsidP="003C7E9D">
            <w:pPr>
              <w:ind w:firstLineChars="200" w:firstLine="420"/>
              <w:rPr>
                <w:rFonts w:ascii="宋体" w:hAnsi="宋体"/>
                <w:szCs w:val="21"/>
              </w:rPr>
            </w:pPr>
            <w:r w:rsidRPr="002535BD">
              <w:rPr>
                <w:rFonts w:ascii="宋体" w:hAnsi="宋体" w:hint="eastAsia"/>
                <w:szCs w:val="21"/>
              </w:rPr>
              <w:t>1</w:t>
            </w:r>
            <w:r w:rsidR="003C7E9D" w:rsidRPr="002535BD">
              <w:rPr>
                <w:rFonts w:ascii="宋体" w:hAnsi="宋体"/>
                <w:szCs w:val="21"/>
              </w:rPr>
              <w:t xml:space="preserve">  </w:t>
            </w:r>
            <w:r w:rsidRPr="002535BD">
              <w:rPr>
                <w:rFonts w:ascii="宋体" w:hAnsi="宋体" w:hint="eastAsia"/>
                <w:szCs w:val="21"/>
              </w:rPr>
              <w:t>主控项目应符合本规范的规定；</w:t>
            </w:r>
          </w:p>
          <w:p w14:paraId="76BD3CE6" w14:textId="6478ECB1" w:rsidR="00F45430" w:rsidRPr="002535BD" w:rsidRDefault="00F45430" w:rsidP="003C7E9D">
            <w:pPr>
              <w:ind w:firstLineChars="200" w:firstLine="420"/>
              <w:rPr>
                <w:rFonts w:ascii="宋体" w:hAnsi="宋体"/>
                <w:szCs w:val="21"/>
              </w:rPr>
            </w:pPr>
            <w:r w:rsidRPr="002535BD">
              <w:rPr>
                <w:rFonts w:ascii="宋体" w:hAnsi="宋体"/>
                <w:szCs w:val="21"/>
              </w:rPr>
              <w:t>2</w:t>
            </w:r>
            <w:r w:rsidR="003C7E9D" w:rsidRPr="002535BD">
              <w:rPr>
                <w:rFonts w:ascii="宋体" w:hAnsi="宋体"/>
                <w:szCs w:val="21"/>
              </w:rPr>
              <w:t xml:space="preserve">  </w:t>
            </w:r>
            <w:r w:rsidRPr="002535BD">
              <w:rPr>
                <w:rFonts w:ascii="宋体" w:hAnsi="宋体" w:hint="eastAsia"/>
                <w:szCs w:val="21"/>
              </w:rPr>
              <w:t>一般项目中的基本项目每项抽检的处（点）均应符合本规范的规定；允许偏差项目每项抽检的点数中，80%及</w:t>
            </w:r>
            <w:r w:rsidRPr="002535BD">
              <w:rPr>
                <w:rFonts w:ascii="宋体" w:hAnsi="宋体" w:hint="eastAsia"/>
                <w:szCs w:val="21"/>
                <w:bdr w:val="single" w:sz="4" w:space="0" w:color="auto"/>
              </w:rPr>
              <w:t>其</w:t>
            </w:r>
            <w:r w:rsidRPr="002535BD">
              <w:rPr>
                <w:rFonts w:ascii="宋体" w:hAnsi="宋体" w:hint="eastAsia"/>
                <w:szCs w:val="21"/>
              </w:rPr>
              <w:t>以上的实测值应在本规范规定的允许偏差范围内。</w:t>
            </w:r>
          </w:p>
        </w:tc>
        <w:tc>
          <w:tcPr>
            <w:tcW w:w="2500" w:type="pct"/>
          </w:tcPr>
          <w:p w14:paraId="54D644A8" w14:textId="112E9BD3" w:rsidR="00F45430" w:rsidRPr="002535BD" w:rsidRDefault="00F45430" w:rsidP="00F2741C">
            <w:pPr>
              <w:rPr>
                <w:rFonts w:ascii="宋体" w:hAnsi="宋体"/>
                <w:szCs w:val="21"/>
              </w:rPr>
            </w:pPr>
            <w:r w:rsidRPr="002535BD">
              <w:rPr>
                <w:rFonts w:ascii="宋体" w:hAnsi="宋体" w:hint="eastAsia"/>
                <w:szCs w:val="21"/>
              </w:rPr>
              <w:t>3</w:t>
            </w:r>
            <w:r w:rsidRPr="002535BD">
              <w:rPr>
                <w:rFonts w:ascii="宋体" w:hAnsi="宋体"/>
                <w:szCs w:val="21"/>
              </w:rPr>
              <w:t>.2.1</w:t>
            </w:r>
            <w:r w:rsidR="003C7E9D" w:rsidRPr="002535BD">
              <w:rPr>
                <w:rFonts w:ascii="宋体" w:hAnsi="宋体"/>
                <w:szCs w:val="21"/>
              </w:rPr>
              <w:t xml:space="preserve">  </w:t>
            </w:r>
            <w:r w:rsidRPr="002535BD">
              <w:rPr>
                <w:rFonts w:ascii="宋体" w:hAnsi="宋体" w:hint="eastAsia"/>
                <w:szCs w:val="21"/>
              </w:rPr>
              <w:t>检验批质量验收合格应符合下列规定：</w:t>
            </w:r>
          </w:p>
          <w:p w14:paraId="3B14B9AC" w14:textId="1D213557" w:rsidR="00F45430" w:rsidRPr="002535BD" w:rsidRDefault="00F45430" w:rsidP="003C7E9D">
            <w:pPr>
              <w:ind w:firstLineChars="200" w:firstLine="420"/>
              <w:rPr>
                <w:rFonts w:ascii="宋体" w:hAnsi="宋体"/>
                <w:szCs w:val="21"/>
              </w:rPr>
            </w:pPr>
            <w:r w:rsidRPr="002535BD">
              <w:rPr>
                <w:rFonts w:ascii="宋体" w:hAnsi="宋体" w:hint="eastAsia"/>
                <w:szCs w:val="21"/>
              </w:rPr>
              <w:t>1</w:t>
            </w:r>
            <w:r w:rsidR="003C7E9D" w:rsidRPr="002535BD">
              <w:rPr>
                <w:rFonts w:ascii="宋体" w:hAnsi="宋体"/>
                <w:szCs w:val="21"/>
              </w:rPr>
              <w:t xml:space="preserve">  </w:t>
            </w:r>
            <w:r w:rsidRPr="002535BD">
              <w:rPr>
                <w:rFonts w:ascii="宋体" w:hAnsi="宋体" w:hint="eastAsia"/>
                <w:szCs w:val="21"/>
              </w:rPr>
              <w:t>主控项目应符合本规范的规定；</w:t>
            </w:r>
          </w:p>
          <w:p w14:paraId="2523D0C1" w14:textId="33AE1D2C" w:rsidR="00F45430" w:rsidRPr="002535BD" w:rsidRDefault="00F45430" w:rsidP="003C7E9D">
            <w:pPr>
              <w:ind w:firstLineChars="200" w:firstLine="420"/>
              <w:rPr>
                <w:rFonts w:ascii="宋体" w:hAnsi="宋体"/>
                <w:szCs w:val="21"/>
              </w:rPr>
            </w:pPr>
            <w:r w:rsidRPr="002535BD">
              <w:rPr>
                <w:rFonts w:ascii="宋体" w:hAnsi="宋体"/>
                <w:szCs w:val="21"/>
              </w:rPr>
              <w:t>2</w:t>
            </w:r>
            <w:r w:rsidR="003C7E9D" w:rsidRPr="002535BD">
              <w:rPr>
                <w:rFonts w:ascii="宋体" w:hAnsi="宋体"/>
                <w:szCs w:val="21"/>
              </w:rPr>
              <w:t xml:space="preserve">  </w:t>
            </w:r>
            <w:r w:rsidRPr="002535BD">
              <w:rPr>
                <w:rFonts w:ascii="宋体" w:hAnsi="宋体" w:hint="eastAsia"/>
                <w:szCs w:val="21"/>
              </w:rPr>
              <w:t>一般项目中的基本项目每项抽检的处（点）均应符合本规范的规定；允许偏差项目每项抽检的点数中，80%及以上的实测值应在本规范规定的允许偏差范围内。</w:t>
            </w:r>
          </w:p>
        </w:tc>
      </w:tr>
      <w:tr w:rsidR="002535BD" w:rsidRPr="002535BD" w14:paraId="7EC2076C" w14:textId="77777777" w:rsidTr="001403D7">
        <w:trPr>
          <w:trHeight w:val="973"/>
          <w:jc w:val="center"/>
        </w:trPr>
        <w:tc>
          <w:tcPr>
            <w:tcW w:w="2500" w:type="pct"/>
          </w:tcPr>
          <w:p w14:paraId="749B16B5" w14:textId="542AC044" w:rsidR="00F45430" w:rsidRPr="002535BD" w:rsidRDefault="00F45430" w:rsidP="00F2741C">
            <w:pPr>
              <w:rPr>
                <w:rFonts w:ascii="宋体" w:hAnsi="宋体"/>
                <w:szCs w:val="21"/>
              </w:rPr>
            </w:pPr>
            <w:bookmarkStart w:id="14" w:name="_Hlk114906979"/>
            <w:r w:rsidRPr="002535BD">
              <w:rPr>
                <w:rFonts w:ascii="宋体" w:hAnsi="宋体" w:hint="eastAsia"/>
                <w:szCs w:val="21"/>
              </w:rPr>
              <w:t>3</w:t>
            </w:r>
            <w:r w:rsidRPr="002535BD">
              <w:rPr>
                <w:rFonts w:ascii="宋体" w:hAnsi="宋体"/>
                <w:szCs w:val="21"/>
              </w:rPr>
              <w:t>.2.2</w:t>
            </w:r>
            <w:r w:rsidR="003C7E9D" w:rsidRPr="002535BD">
              <w:rPr>
                <w:rFonts w:ascii="宋体" w:hAnsi="宋体"/>
                <w:szCs w:val="21"/>
              </w:rPr>
              <w:t xml:space="preserve">  </w:t>
            </w:r>
            <w:r w:rsidRPr="002535BD">
              <w:rPr>
                <w:rFonts w:ascii="宋体" w:hAnsi="宋体" w:hint="eastAsia"/>
                <w:szCs w:val="21"/>
              </w:rPr>
              <w:t>分项工程质量验收合格应符合下列规定：</w:t>
            </w:r>
          </w:p>
          <w:p w14:paraId="7CC321D9" w14:textId="426D4E7E" w:rsidR="00F45430" w:rsidRPr="002535BD" w:rsidRDefault="00F45430" w:rsidP="003C7E9D">
            <w:pPr>
              <w:ind w:firstLineChars="200" w:firstLine="420"/>
              <w:rPr>
                <w:rFonts w:ascii="宋体" w:hAnsi="宋体"/>
                <w:szCs w:val="21"/>
              </w:rPr>
            </w:pPr>
            <w:r w:rsidRPr="002535BD">
              <w:rPr>
                <w:rFonts w:ascii="宋体" w:hAnsi="宋体"/>
                <w:szCs w:val="21"/>
              </w:rPr>
              <w:t>1</w:t>
            </w:r>
            <w:r w:rsidR="003C7E9D" w:rsidRPr="002535BD">
              <w:rPr>
                <w:rFonts w:ascii="宋体" w:hAnsi="宋体"/>
                <w:szCs w:val="21"/>
              </w:rPr>
              <w:t xml:space="preserve">  </w:t>
            </w:r>
            <w:r w:rsidRPr="002535BD">
              <w:rPr>
                <w:rFonts w:ascii="宋体" w:hAnsi="宋体" w:hint="eastAsia"/>
                <w:szCs w:val="21"/>
              </w:rPr>
              <w:t>分项工程所含的检验批均应符合质量合格的规定；</w:t>
            </w:r>
          </w:p>
          <w:p w14:paraId="64F68B06" w14:textId="36EF900E" w:rsidR="00F45430" w:rsidRPr="002535BD" w:rsidRDefault="00F45430" w:rsidP="003C7E9D">
            <w:pPr>
              <w:ind w:firstLineChars="200" w:firstLine="420"/>
              <w:rPr>
                <w:rFonts w:ascii="宋体" w:hAnsi="宋体"/>
                <w:szCs w:val="21"/>
              </w:rPr>
            </w:pPr>
            <w:r w:rsidRPr="002535BD">
              <w:rPr>
                <w:rFonts w:ascii="宋体" w:hAnsi="宋体" w:hint="eastAsia"/>
                <w:szCs w:val="21"/>
              </w:rPr>
              <w:t>2</w:t>
            </w:r>
            <w:r w:rsidR="003C7E9D" w:rsidRPr="002535BD">
              <w:rPr>
                <w:rFonts w:ascii="宋体" w:hAnsi="宋体"/>
                <w:szCs w:val="21"/>
              </w:rPr>
              <w:t xml:space="preserve">  </w:t>
            </w:r>
            <w:r w:rsidRPr="002535BD">
              <w:rPr>
                <w:rFonts w:ascii="宋体" w:hAnsi="宋体" w:hint="eastAsia"/>
                <w:szCs w:val="21"/>
              </w:rPr>
              <w:t>分项工程所含</w:t>
            </w:r>
            <w:r w:rsidRPr="002535BD">
              <w:rPr>
                <w:rFonts w:ascii="宋体" w:hAnsi="宋体" w:hint="eastAsia"/>
                <w:szCs w:val="21"/>
                <w:bdr w:val="single" w:sz="4" w:space="0" w:color="auto"/>
              </w:rPr>
              <w:t>的</w:t>
            </w:r>
            <w:r w:rsidRPr="002535BD">
              <w:rPr>
                <w:rFonts w:ascii="宋体" w:hAnsi="宋体" w:hint="eastAsia"/>
                <w:szCs w:val="21"/>
              </w:rPr>
              <w:t>检验批的质量保证资料齐全。</w:t>
            </w:r>
          </w:p>
        </w:tc>
        <w:tc>
          <w:tcPr>
            <w:tcW w:w="2500" w:type="pct"/>
          </w:tcPr>
          <w:p w14:paraId="6140557F" w14:textId="42DFCD15" w:rsidR="00F45430" w:rsidRPr="002535BD" w:rsidRDefault="00F45430" w:rsidP="00F2741C">
            <w:pPr>
              <w:rPr>
                <w:rFonts w:ascii="宋体" w:hAnsi="宋体"/>
                <w:szCs w:val="21"/>
              </w:rPr>
            </w:pPr>
            <w:r w:rsidRPr="002535BD">
              <w:rPr>
                <w:rFonts w:ascii="宋体" w:hAnsi="宋体" w:hint="eastAsia"/>
                <w:szCs w:val="21"/>
              </w:rPr>
              <w:t>3</w:t>
            </w:r>
            <w:r w:rsidRPr="002535BD">
              <w:rPr>
                <w:rFonts w:ascii="宋体" w:hAnsi="宋体"/>
                <w:szCs w:val="21"/>
              </w:rPr>
              <w:t>.2.2</w:t>
            </w:r>
            <w:r w:rsidR="003C7E9D" w:rsidRPr="002535BD">
              <w:rPr>
                <w:rFonts w:ascii="宋体" w:hAnsi="宋体"/>
                <w:szCs w:val="21"/>
              </w:rPr>
              <w:t xml:space="preserve">  </w:t>
            </w:r>
            <w:r w:rsidRPr="002535BD">
              <w:rPr>
                <w:rFonts w:ascii="宋体" w:hAnsi="宋体" w:hint="eastAsia"/>
                <w:szCs w:val="21"/>
              </w:rPr>
              <w:t>分项工程质量验收合格应符合下列规定：</w:t>
            </w:r>
          </w:p>
          <w:p w14:paraId="7C1CCDB0" w14:textId="7F40E09B" w:rsidR="00F45430" w:rsidRPr="002535BD" w:rsidRDefault="00F45430" w:rsidP="003C7E9D">
            <w:pPr>
              <w:ind w:firstLineChars="200" w:firstLine="420"/>
              <w:rPr>
                <w:rFonts w:ascii="宋体" w:hAnsi="宋体"/>
                <w:szCs w:val="21"/>
              </w:rPr>
            </w:pPr>
            <w:r w:rsidRPr="002535BD">
              <w:rPr>
                <w:rFonts w:ascii="宋体" w:hAnsi="宋体"/>
                <w:szCs w:val="21"/>
              </w:rPr>
              <w:t>1</w:t>
            </w:r>
            <w:r w:rsidR="003C7E9D" w:rsidRPr="002535BD">
              <w:rPr>
                <w:rFonts w:ascii="宋体" w:hAnsi="宋体"/>
                <w:szCs w:val="21"/>
              </w:rPr>
              <w:t xml:space="preserve">  </w:t>
            </w:r>
            <w:r w:rsidRPr="002535BD">
              <w:rPr>
                <w:rFonts w:ascii="宋体" w:hAnsi="宋体" w:hint="eastAsia"/>
                <w:szCs w:val="21"/>
              </w:rPr>
              <w:t>分项工程所含的检验批均应符合质量合格的规定；</w:t>
            </w:r>
          </w:p>
          <w:p w14:paraId="78375B99" w14:textId="47E79D51" w:rsidR="00F45430" w:rsidRPr="002535BD" w:rsidRDefault="00F45430" w:rsidP="003C7E9D">
            <w:pPr>
              <w:ind w:firstLineChars="200" w:firstLine="420"/>
              <w:rPr>
                <w:rFonts w:ascii="宋体" w:hAnsi="宋体"/>
                <w:szCs w:val="21"/>
              </w:rPr>
            </w:pPr>
            <w:r w:rsidRPr="002535BD">
              <w:rPr>
                <w:rFonts w:ascii="宋体" w:hAnsi="宋体" w:hint="eastAsia"/>
                <w:szCs w:val="21"/>
              </w:rPr>
              <w:t>2</w:t>
            </w:r>
            <w:r w:rsidR="003C7E9D" w:rsidRPr="002535BD">
              <w:rPr>
                <w:rFonts w:ascii="宋体" w:hAnsi="宋体"/>
                <w:szCs w:val="21"/>
              </w:rPr>
              <w:t xml:space="preserve">  </w:t>
            </w:r>
            <w:r w:rsidRPr="002535BD">
              <w:rPr>
                <w:rFonts w:ascii="宋体" w:hAnsi="宋体" w:hint="eastAsia"/>
                <w:szCs w:val="21"/>
              </w:rPr>
              <w:t>分项工程所含检验批的质量保证资料齐全。</w:t>
            </w:r>
          </w:p>
        </w:tc>
      </w:tr>
      <w:tr w:rsidR="002535BD" w:rsidRPr="002535BD" w14:paraId="578F5DBB" w14:textId="77777777" w:rsidTr="001403D7">
        <w:trPr>
          <w:trHeight w:val="2536"/>
          <w:jc w:val="center"/>
        </w:trPr>
        <w:tc>
          <w:tcPr>
            <w:tcW w:w="2500" w:type="pct"/>
          </w:tcPr>
          <w:p w14:paraId="74A3AA66" w14:textId="47C6214D" w:rsidR="00F45430" w:rsidRPr="002535BD" w:rsidRDefault="00F45430" w:rsidP="00F2741C">
            <w:pPr>
              <w:rPr>
                <w:rFonts w:ascii="宋体" w:hAnsi="宋体"/>
                <w:szCs w:val="21"/>
              </w:rPr>
            </w:pPr>
            <w:r w:rsidRPr="002535BD">
              <w:rPr>
                <w:rFonts w:ascii="宋体" w:hAnsi="宋体" w:hint="eastAsia"/>
                <w:szCs w:val="21"/>
              </w:rPr>
              <w:t>3</w:t>
            </w:r>
            <w:r w:rsidRPr="002535BD">
              <w:rPr>
                <w:rFonts w:ascii="宋体" w:hAnsi="宋体"/>
                <w:szCs w:val="21"/>
              </w:rPr>
              <w:t>.2.4</w:t>
            </w:r>
            <w:r w:rsidR="003C7E9D" w:rsidRPr="002535BD">
              <w:rPr>
                <w:rFonts w:ascii="宋体" w:hAnsi="宋体"/>
                <w:szCs w:val="21"/>
              </w:rPr>
              <w:t xml:space="preserve">  </w:t>
            </w:r>
            <w:r w:rsidRPr="002535BD">
              <w:rPr>
                <w:rFonts w:ascii="宋体" w:hAnsi="宋体" w:hint="eastAsia"/>
                <w:szCs w:val="21"/>
              </w:rPr>
              <w:t>当绝热工程质量结果不符合本规范</w:t>
            </w:r>
            <w:r w:rsidRPr="002535BD">
              <w:rPr>
                <w:rFonts w:ascii="宋体" w:hAnsi="宋体" w:hint="eastAsia"/>
                <w:szCs w:val="21"/>
                <w:bdr w:val="single" w:sz="4" w:space="0" w:color="auto"/>
              </w:rPr>
              <w:t>要求</w:t>
            </w:r>
            <w:r w:rsidRPr="002535BD">
              <w:rPr>
                <w:rFonts w:ascii="宋体" w:hAnsi="宋体" w:hint="eastAsia"/>
                <w:szCs w:val="21"/>
              </w:rPr>
              <w:t>时，应按下列规定进行处理：</w:t>
            </w:r>
          </w:p>
          <w:p w14:paraId="0453AB26" w14:textId="77777777" w:rsidR="001403D7" w:rsidRPr="002535BD" w:rsidRDefault="001403D7" w:rsidP="00F2741C">
            <w:pPr>
              <w:rPr>
                <w:rFonts w:ascii="宋体" w:hAnsi="宋体"/>
                <w:szCs w:val="21"/>
              </w:rPr>
            </w:pPr>
          </w:p>
          <w:p w14:paraId="45CD081C" w14:textId="1AB3F1E5" w:rsidR="00F45430" w:rsidRPr="002535BD" w:rsidRDefault="00F45430" w:rsidP="003C7E9D">
            <w:pPr>
              <w:ind w:firstLineChars="200" w:firstLine="420"/>
              <w:rPr>
                <w:rFonts w:ascii="宋体" w:hAnsi="宋体"/>
                <w:szCs w:val="21"/>
              </w:rPr>
            </w:pPr>
            <w:r w:rsidRPr="002535BD">
              <w:rPr>
                <w:rFonts w:ascii="宋体" w:hAnsi="宋体" w:hint="eastAsia"/>
                <w:szCs w:val="21"/>
              </w:rPr>
              <w:t>1  经返工或返修的检验批，应重新进行验收；</w:t>
            </w:r>
          </w:p>
          <w:p w14:paraId="65BCFA27" w14:textId="77777777" w:rsidR="00F45430" w:rsidRPr="002535BD" w:rsidRDefault="00F45430" w:rsidP="003C7E9D">
            <w:pPr>
              <w:ind w:firstLineChars="200" w:firstLine="420"/>
              <w:rPr>
                <w:rFonts w:ascii="宋体" w:hAnsi="宋体"/>
                <w:szCs w:val="21"/>
              </w:rPr>
            </w:pPr>
            <w:r w:rsidRPr="002535BD">
              <w:rPr>
                <w:rFonts w:ascii="宋体" w:hAnsi="宋体" w:hint="eastAsia"/>
                <w:szCs w:val="21"/>
              </w:rPr>
              <w:t>2  经有资质的</w:t>
            </w:r>
            <w:r w:rsidRPr="002535BD">
              <w:rPr>
                <w:rFonts w:ascii="宋体" w:hAnsi="宋体" w:hint="eastAsia"/>
                <w:szCs w:val="21"/>
                <w:bdr w:val="single" w:sz="4" w:space="0" w:color="auto"/>
              </w:rPr>
              <w:t>监测单位</w:t>
            </w:r>
            <w:r w:rsidRPr="002535BD">
              <w:rPr>
                <w:rFonts w:ascii="宋体" w:hAnsi="宋体" w:hint="eastAsia"/>
                <w:szCs w:val="21"/>
              </w:rPr>
              <w:t>检测鉴定能够达到设计要求的检验批，应予以验收；</w:t>
            </w:r>
          </w:p>
          <w:p w14:paraId="1DD59E29" w14:textId="77777777" w:rsidR="00F45430" w:rsidRPr="002535BD" w:rsidRDefault="00F45430" w:rsidP="003C7E9D">
            <w:pPr>
              <w:ind w:firstLineChars="200" w:firstLine="420"/>
              <w:rPr>
                <w:rFonts w:ascii="宋体" w:hAnsi="宋体"/>
                <w:szCs w:val="21"/>
              </w:rPr>
            </w:pPr>
            <w:r w:rsidRPr="002535BD">
              <w:rPr>
                <w:rFonts w:ascii="宋体" w:hAnsi="宋体" w:hint="eastAsia"/>
                <w:szCs w:val="21"/>
              </w:rPr>
              <w:t>3  经有资质的</w:t>
            </w:r>
            <w:r w:rsidRPr="002535BD">
              <w:rPr>
                <w:rFonts w:ascii="宋体" w:hAnsi="宋体" w:hint="eastAsia"/>
                <w:szCs w:val="21"/>
                <w:bdr w:val="single" w:sz="4" w:space="0" w:color="auto"/>
              </w:rPr>
              <w:t>监测单位</w:t>
            </w:r>
            <w:r w:rsidRPr="002535BD">
              <w:rPr>
                <w:rFonts w:ascii="宋体" w:hAnsi="宋体" w:hint="eastAsia"/>
                <w:szCs w:val="21"/>
              </w:rPr>
              <w:t>检测鉴定达不到设计要求时，但经原设计单位核算认可，能够满足结构安全和使用功能的检验批，可予以验收；</w:t>
            </w:r>
          </w:p>
          <w:p w14:paraId="27214544" w14:textId="77777777" w:rsidR="00F45430" w:rsidRPr="002535BD" w:rsidRDefault="00F45430" w:rsidP="003C7E9D">
            <w:pPr>
              <w:ind w:firstLineChars="200" w:firstLine="420"/>
              <w:rPr>
                <w:rFonts w:ascii="宋体" w:hAnsi="宋体"/>
                <w:szCs w:val="21"/>
              </w:rPr>
            </w:pPr>
            <w:r w:rsidRPr="002535BD">
              <w:rPr>
                <w:rFonts w:ascii="宋体" w:hAnsi="宋体" w:hint="eastAsia"/>
                <w:szCs w:val="21"/>
              </w:rPr>
              <w:t>4  经返修处理的分项工程，虽然改变外形尺寸但仍能满足安全使用要求，可按技术处理方案和协商文件进行验收。</w:t>
            </w:r>
          </w:p>
        </w:tc>
        <w:tc>
          <w:tcPr>
            <w:tcW w:w="2500" w:type="pct"/>
          </w:tcPr>
          <w:p w14:paraId="426B0849" w14:textId="77777777" w:rsidR="00F45430" w:rsidRPr="002535BD" w:rsidRDefault="00F45430" w:rsidP="00F2741C">
            <w:pPr>
              <w:rPr>
                <w:rFonts w:ascii="宋体" w:hAnsi="宋体"/>
                <w:szCs w:val="21"/>
              </w:rPr>
            </w:pPr>
            <w:r w:rsidRPr="002535BD">
              <w:rPr>
                <w:rFonts w:ascii="宋体" w:hAnsi="宋体" w:hint="eastAsia"/>
                <w:szCs w:val="21"/>
              </w:rPr>
              <w:t>3</w:t>
            </w:r>
            <w:r w:rsidRPr="002535BD">
              <w:rPr>
                <w:rFonts w:ascii="宋体" w:hAnsi="宋体"/>
                <w:szCs w:val="21"/>
              </w:rPr>
              <w:t>.2.4</w:t>
            </w:r>
            <w:r w:rsidRPr="002535BD">
              <w:rPr>
                <w:rFonts w:ascii="宋体" w:hAnsi="宋体" w:hint="eastAsia"/>
                <w:szCs w:val="21"/>
              </w:rPr>
              <w:t>当绝热工程质量</w:t>
            </w:r>
            <w:r w:rsidRPr="002535BD">
              <w:rPr>
                <w:rFonts w:ascii="宋体" w:hAnsi="宋体" w:hint="eastAsia"/>
                <w:szCs w:val="21"/>
                <w:u w:val="single"/>
              </w:rPr>
              <w:t>验收</w:t>
            </w:r>
            <w:r w:rsidRPr="002535BD">
              <w:rPr>
                <w:rFonts w:ascii="宋体" w:hAnsi="宋体" w:hint="eastAsia"/>
                <w:szCs w:val="21"/>
              </w:rPr>
              <w:t>结果不符合本规范</w:t>
            </w:r>
            <w:r w:rsidRPr="002535BD">
              <w:rPr>
                <w:rFonts w:ascii="宋体" w:hAnsi="宋体" w:hint="eastAsia"/>
                <w:szCs w:val="21"/>
                <w:u w:val="single"/>
              </w:rPr>
              <w:t>规定</w:t>
            </w:r>
            <w:r w:rsidRPr="002535BD">
              <w:rPr>
                <w:rFonts w:ascii="宋体" w:hAnsi="宋体" w:hint="eastAsia"/>
                <w:szCs w:val="21"/>
              </w:rPr>
              <w:t>时，应按下列规定进行处理：</w:t>
            </w:r>
          </w:p>
          <w:p w14:paraId="1F29B668" w14:textId="77777777" w:rsidR="00F45430" w:rsidRPr="002535BD" w:rsidRDefault="00F45430" w:rsidP="003C7E9D">
            <w:pPr>
              <w:ind w:firstLineChars="200" w:firstLine="420"/>
              <w:rPr>
                <w:rFonts w:ascii="宋体" w:hAnsi="宋体"/>
                <w:szCs w:val="21"/>
              </w:rPr>
            </w:pPr>
            <w:r w:rsidRPr="002535BD">
              <w:rPr>
                <w:rFonts w:ascii="宋体" w:hAnsi="宋体" w:hint="eastAsia"/>
                <w:szCs w:val="21"/>
              </w:rPr>
              <w:t>1  经返工或返修的检验批，应重新进行验收；</w:t>
            </w:r>
          </w:p>
          <w:p w14:paraId="1E477E1D" w14:textId="77777777" w:rsidR="00F45430" w:rsidRPr="002535BD" w:rsidRDefault="00F45430" w:rsidP="003C7E9D">
            <w:pPr>
              <w:ind w:firstLineChars="200" w:firstLine="420"/>
              <w:rPr>
                <w:rFonts w:ascii="宋体" w:hAnsi="宋体"/>
                <w:szCs w:val="21"/>
              </w:rPr>
            </w:pPr>
            <w:r w:rsidRPr="002535BD">
              <w:rPr>
                <w:rFonts w:ascii="宋体" w:hAnsi="宋体" w:hint="eastAsia"/>
                <w:szCs w:val="21"/>
              </w:rPr>
              <w:t>2  经有资质的</w:t>
            </w:r>
            <w:r w:rsidRPr="002535BD">
              <w:rPr>
                <w:rFonts w:ascii="宋体" w:hAnsi="宋体" w:hint="eastAsia"/>
                <w:szCs w:val="21"/>
                <w:u w:val="single"/>
              </w:rPr>
              <w:t>检测单位</w:t>
            </w:r>
            <w:r w:rsidRPr="002535BD">
              <w:rPr>
                <w:rFonts w:ascii="宋体" w:hAnsi="宋体" w:hint="eastAsia"/>
                <w:szCs w:val="21"/>
              </w:rPr>
              <w:t>检测鉴定能够达到设计要求的检验批，应予以验收；</w:t>
            </w:r>
          </w:p>
          <w:p w14:paraId="37BDD934" w14:textId="77777777" w:rsidR="00F45430" w:rsidRPr="002535BD" w:rsidRDefault="00F45430" w:rsidP="003C7E9D">
            <w:pPr>
              <w:ind w:firstLineChars="200" w:firstLine="420"/>
              <w:rPr>
                <w:rFonts w:ascii="宋体" w:hAnsi="宋体"/>
                <w:szCs w:val="21"/>
              </w:rPr>
            </w:pPr>
            <w:r w:rsidRPr="002535BD">
              <w:rPr>
                <w:rFonts w:ascii="宋体" w:hAnsi="宋体" w:hint="eastAsia"/>
                <w:szCs w:val="21"/>
              </w:rPr>
              <w:t>3  经有资质的</w:t>
            </w:r>
            <w:r w:rsidRPr="002535BD">
              <w:rPr>
                <w:rFonts w:ascii="宋体" w:hAnsi="宋体" w:hint="eastAsia"/>
                <w:szCs w:val="21"/>
                <w:u w:val="single"/>
              </w:rPr>
              <w:t>检测单位</w:t>
            </w:r>
            <w:r w:rsidRPr="002535BD">
              <w:rPr>
                <w:rFonts w:ascii="宋体" w:hAnsi="宋体" w:hint="eastAsia"/>
                <w:szCs w:val="21"/>
              </w:rPr>
              <w:t>检测鉴定达不到设计要求时，但经原设计单位核算认可，能够满足结构安全和使用功能的检验批，可予以验收；</w:t>
            </w:r>
          </w:p>
          <w:p w14:paraId="0942825A" w14:textId="77777777" w:rsidR="00F45430" w:rsidRPr="002535BD" w:rsidRDefault="00F45430" w:rsidP="003C7E9D">
            <w:pPr>
              <w:ind w:firstLineChars="200" w:firstLine="420"/>
              <w:rPr>
                <w:rFonts w:ascii="宋体" w:hAnsi="宋体"/>
                <w:szCs w:val="21"/>
              </w:rPr>
            </w:pPr>
            <w:r w:rsidRPr="002535BD">
              <w:rPr>
                <w:rFonts w:ascii="宋体" w:hAnsi="宋体" w:hint="eastAsia"/>
                <w:szCs w:val="21"/>
              </w:rPr>
              <w:t>4  经返修</w:t>
            </w:r>
            <w:r w:rsidRPr="002535BD">
              <w:rPr>
                <w:rFonts w:ascii="宋体" w:hAnsi="宋体" w:hint="eastAsia"/>
                <w:szCs w:val="21"/>
                <w:u w:val="single"/>
              </w:rPr>
              <w:t>或加固</w:t>
            </w:r>
            <w:r w:rsidRPr="002535BD">
              <w:rPr>
                <w:rFonts w:ascii="宋体" w:hAnsi="宋体" w:hint="eastAsia"/>
                <w:szCs w:val="21"/>
              </w:rPr>
              <w:t>处理的分项工程，虽然改变外形尺寸但仍能满足安全使用要求，可按技术处理方案和协商文件进行验收。</w:t>
            </w:r>
          </w:p>
        </w:tc>
      </w:tr>
      <w:tr w:rsidR="002535BD" w:rsidRPr="002535BD" w14:paraId="05B4ACCE" w14:textId="77777777" w:rsidTr="001403D7">
        <w:trPr>
          <w:trHeight w:val="354"/>
          <w:jc w:val="center"/>
        </w:trPr>
        <w:tc>
          <w:tcPr>
            <w:tcW w:w="2500" w:type="pct"/>
            <w:vAlign w:val="center"/>
          </w:tcPr>
          <w:p w14:paraId="320BC120" w14:textId="23A6AC5E" w:rsidR="00F45430" w:rsidRPr="002535BD" w:rsidRDefault="00F45430" w:rsidP="00F2741C">
            <w:pPr>
              <w:jc w:val="left"/>
              <w:rPr>
                <w:rFonts w:ascii="宋体" w:hAnsi="宋体"/>
                <w:b/>
                <w:bCs/>
                <w:szCs w:val="21"/>
              </w:rPr>
            </w:pPr>
            <w:r w:rsidRPr="002535BD">
              <w:rPr>
                <w:rFonts w:ascii="宋体" w:hAnsi="宋体" w:hint="eastAsia"/>
                <w:b/>
                <w:bCs/>
                <w:szCs w:val="21"/>
              </w:rPr>
              <w:t>3</w:t>
            </w:r>
            <w:r w:rsidRPr="002535BD">
              <w:rPr>
                <w:rFonts w:ascii="宋体" w:hAnsi="宋体"/>
                <w:b/>
                <w:bCs/>
                <w:szCs w:val="21"/>
              </w:rPr>
              <w:t xml:space="preserve">.2.5 </w:t>
            </w:r>
            <w:r w:rsidR="003C7E9D" w:rsidRPr="002535BD">
              <w:rPr>
                <w:rFonts w:ascii="宋体" w:hAnsi="宋体"/>
                <w:b/>
                <w:bCs/>
                <w:szCs w:val="21"/>
              </w:rPr>
              <w:t xml:space="preserve"> </w:t>
            </w:r>
            <w:r w:rsidRPr="002535BD">
              <w:rPr>
                <w:rFonts w:ascii="宋体" w:hAnsi="宋体" w:hint="eastAsia"/>
                <w:b/>
                <w:bCs/>
                <w:szCs w:val="21"/>
              </w:rPr>
              <w:t>返修处理后仍不能满足安全使用要求的工程，严禁验收。</w:t>
            </w:r>
          </w:p>
        </w:tc>
        <w:tc>
          <w:tcPr>
            <w:tcW w:w="2500" w:type="pct"/>
            <w:vAlign w:val="center"/>
          </w:tcPr>
          <w:p w14:paraId="07FCBB93" w14:textId="45DF5402" w:rsidR="00F45430" w:rsidRPr="002535BD" w:rsidRDefault="00F45430" w:rsidP="00F2741C">
            <w:pPr>
              <w:rPr>
                <w:rFonts w:ascii="宋体" w:hAnsi="宋体"/>
                <w:b/>
                <w:bCs/>
                <w:szCs w:val="21"/>
              </w:rPr>
            </w:pPr>
            <w:r w:rsidRPr="002535BD">
              <w:rPr>
                <w:rFonts w:ascii="宋体" w:hAnsi="宋体" w:hint="eastAsia"/>
                <w:b/>
                <w:bCs/>
                <w:szCs w:val="21"/>
              </w:rPr>
              <w:t>3</w:t>
            </w:r>
            <w:r w:rsidRPr="002535BD">
              <w:rPr>
                <w:rFonts w:ascii="宋体" w:hAnsi="宋体"/>
                <w:b/>
                <w:bCs/>
                <w:szCs w:val="21"/>
              </w:rPr>
              <w:t>.2.5</w:t>
            </w:r>
            <w:r w:rsidR="003C7E9D" w:rsidRPr="002535BD">
              <w:rPr>
                <w:rFonts w:ascii="宋体" w:hAnsi="宋体"/>
                <w:b/>
                <w:bCs/>
                <w:szCs w:val="21"/>
              </w:rPr>
              <w:t xml:space="preserve"> </w:t>
            </w:r>
            <w:r w:rsidRPr="002535BD">
              <w:rPr>
                <w:rFonts w:ascii="宋体" w:hAnsi="宋体" w:hint="eastAsia"/>
                <w:b/>
                <w:bCs/>
                <w:szCs w:val="21"/>
              </w:rPr>
              <w:t>返修</w:t>
            </w:r>
            <w:r w:rsidRPr="002535BD">
              <w:rPr>
                <w:rFonts w:ascii="宋体" w:hAnsi="宋体" w:hint="eastAsia"/>
                <w:b/>
                <w:bCs/>
                <w:szCs w:val="21"/>
                <w:u w:val="single"/>
              </w:rPr>
              <w:t>或加固</w:t>
            </w:r>
            <w:r w:rsidRPr="002535BD">
              <w:rPr>
                <w:rFonts w:ascii="宋体" w:hAnsi="宋体" w:hint="eastAsia"/>
                <w:b/>
                <w:bCs/>
                <w:szCs w:val="21"/>
              </w:rPr>
              <w:t>处理后仍不能满足安全使用要求的工程，严禁验收。</w:t>
            </w:r>
          </w:p>
        </w:tc>
      </w:tr>
      <w:bookmarkEnd w:id="14"/>
      <w:tr w:rsidR="002535BD" w:rsidRPr="002535BD" w14:paraId="287F8CE8" w14:textId="77777777" w:rsidTr="00F2741C">
        <w:trPr>
          <w:trHeight w:val="419"/>
          <w:jc w:val="center"/>
        </w:trPr>
        <w:tc>
          <w:tcPr>
            <w:tcW w:w="2500" w:type="pct"/>
            <w:vAlign w:val="center"/>
          </w:tcPr>
          <w:p w14:paraId="7F56095D" w14:textId="5B0EC7D1" w:rsidR="00F45430" w:rsidRPr="002535BD" w:rsidRDefault="00F45430" w:rsidP="00F2741C">
            <w:pPr>
              <w:jc w:val="center"/>
              <w:rPr>
                <w:rFonts w:ascii="宋体" w:hAnsi="宋体"/>
                <w:b/>
                <w:bCs/>
                <w:szCs w:val="21"/>
              </w:rPr>
            </w:pPr>
            <w:r w:rsidRPr="002535BD">
              <w:rPr>
                <w:rFonts w:ascii="宋体" w:hAnsi="宋体" w:hint="eastAsia"/>
                <w:b/>
                <w:bCs/>
                <w:szCs w:val="21"/>
              </w:rPr>
              <w:t>3.</w:t>
            </w:r>
            <w:r w:rsidRPr="002535BD">
              <w:rPr>
                <w:rFonts w:ascii="宋体" w:hAnsi="宋体"/>
                <w:b/>
                <w:bCs/>
                <w:szCs w:val="21"/>
              </w:rPr>
              <w:t xml:space="preserve">3 </w:t>
            </w:r>
            <w:r w:rsidR="003C7E9D" w:rsidRPr="002535BD">
              <w:rPr>
                <w:rFonts w:ascii="宋体" w:hAnsi="宋体"/>
                <w:b/>
                <w:bCs/>
                <w:szCs w:val="21"/>
              </w:rPr>
              <w:t xml:space="preserve"> </w:t>
            </w:r>
            <w:r w:rsidRPr="002535BD">
              <w:rPr>
                <w:rFonts w:ascii="宋体" w:hAnsi="宋体" w:hint="eastAsia"/>
                <w:b/>
                <w:bCs/>
                <w:szCs w:val="21"/>
              </w:rPr>
              <w:t>施工质量验收的程序</w:t>
            </w:r>
          </w:p>
        </w:tc>
        <w:tc>
          <w:tcPr>
            <w:tcW w:w="2500" w:type="pct"/>
            <w:vAlign w:val="center"/>
          </w:tcPr>
          <w:p w14:paraId="22B22D46" w14:textId="6114841A" w:rsidR="00F45430" w:rsidRPr="002535BD" w:rsidRDefault="00F45430" w:rsidP="00F2741C">
            <w:pPr>
              <w:jc w:val="center"/>
              <w:rPr>
                <w:rFonts w:ascii="宋体" w:hAnsi="宋体"/>
                <w:b/>
                <w:bCs/>
                <w:szCs w:val="21"/>
              </w:rPr>
            </w:pPr>
            <w:r w:rsidRPr="002535BD">
              <w:rPr>
                <w:rFonts w:ascii="宋体" w:hAnsi="宋体" w:hint="eastAsia"/>
                <w:b/>
                <w:bCs/>
                <w:szCs w:val="21"/>
              </w:rPr>
              <w:t>3</w:t>
            </w:r>
            <w:r w:rsidRPr="002535BD">
              <w:rPr>
                <w:rFonts w:ascii="宋体" w:hAnsi="宋体"/>
                <w:b/>
                <w:bCs/>
                <w:szCs w:val="21"/>
              </w:rPr>
              <w:t xml:space="preserve">.3 </w:t>
            </w:r>
            <w:r w:rsidR="003C7E9D" w:rsidRPr="002535BD">
              <w:rPr>
                <w:rFonts w:ascii="宋体" w:hAnsi="宋体"/>
                <w:b/>
                <w:bCs/>
                <w:szCs w:val="21"/>
              </w:rPr>
              <w:t xml:space="preserve"> </w:t>
            </w:r>
            <w:r w:rsidRPr="002535BD">
              <w:rPr>
                <w:rFonts w:ascii="宋体" w:hAnsi="宋体" w:hint="eastAsia"/>
                <w:b/>
                <w:bCs/>
                <w:szCs w:val="21"/>
              </w:rPr>
              <w:t>施工质量验收的程序</w:t>
            </w:r>
          </w:p>
        </w:tc>
      </w:tr>
      <w:tr w:rsidR="002535BD" w:rsidRPr="002535BD" w14:paraId="528CB53E" w14:textId="77777777" w:rsidTr="00F2741C">
        <w:trPr>
          <w:jc w:val="center"/>
        </w:trPr>
        <w:tc>
          <w:tcPr>
            <w:tcW w:w="2500" w:type="pct"/>
            <w:vAlign w:val="center"/>
          </w:tcPr>
          <w:p w14:paraId="404D55C8" w14:textId="77777777" w:rsidR="00F45430" w:rsidRPr="002535BD" w:rsidRDefault="00F45430" w:rsidP="00F2741C">
            <w:pPr>
              <w:rPr>
                <w:rFonts w:ascii="宋体" w:hAnsi="宋体"/>
                <w:szCs w:val="21"/>
              </w:rPr>
            </w:pPr>
            <w:bookmarkStart w:id="15" w:name="_Hlk114907580"/>
          </w:p>
        </w:tc>
        <w:tc>
          <w:tcPr>
            <w:tcW w:w="2500" w:type="pct"/>
            <w:vAlign w:val="center"/>
          </w:tcPr>
          <w:p w14:paraId="71E0A7A7" w14:textId="471FDA72" w:rsidR="00F45430" w:rsidRPr="002535BD" w:rsidRDefault="00F45430" w:rsidP="00F2741C">
            <w:pPr>
              <w:rPr>
                <w:rFonts w:ascii="宋体" w:hAnsi="宋体"/>
                <w:szCs w:val="21"/>
                <w:u w:val="single"/>
              </w:rPr>
            </w:pPr>
            <w:r w:rsidRPr="002535BD">
              <w:rPr>
                <w:rFonts w:ascii="宋体" w:hAnsi="宋体" w:hint="eastAsia"/>
                <w:szCs w:val="21"/>
                <w:u w:val="single"/>
              </w:rPr>
              <w:t>3</w:t>
            </w:r>
            <w:r w:rsidRPr="002535BD">
              <w:rPr>
                <w:rFonts w:ascii="宋体" w:hAnsi="宋体"/>
                <w:szCs w:val="21"/>
                <w:u w:val="single"/>
              </w:rPr>
              <w:t>.3.1A</w:t>
            </w:r>
            <w:r w:rsidR="003C7E9D" w:rsidRPr="002535BD">
              <w:rPr>
                <w:rFonts w:ascii="宋体" w:hAnsi="宋体"/>
                <w:szCs w:val="21"/>
                <w:u w:val="single"/>
              </w:rPr>
              <w:t xml:space="preserve">  </w:t>
            </w:r>
            <w:r w:rsidRPr="002535BD">
              <w:rPr>
                <w:rFonts w:ascii="宋体" w:hAnsi="宋体" w:hint="eastAsia"/>
                <w:szCs w:val="21"/>
                <w:u w:val="single"/>
              </w:rPr>
              <w:t>绝热工程施工质量验收应按检验批、分项工程、分部工程依次进行。</w:t>
            </w:r>
          </w:p>
        </w:tc>
      </w:tr>
      <w:tr w:rsidR="002535BD" w:rsidRPr="002535BD" w14:paraId="011A063C" w14:textId="77777777" w:rsidTr="001403D7">
        <w:trPr>
          <w:trHeight w:val="1207"/>
          <w:jc w:val="center"/>
        </w:trPr>
        <w:tc>
          <w:tcPr>
            <w:tcW w:w="2500" w:type="pct"/>
          </w:tcPr>
          <w:p w14:paraId="7B11E3DC" w14:textId="5EA689B0" w:rsidR="00F45430" w:rsidRPr="002535BD" w:rsidRDefault="00F45430" w:rsidP="00F2741C">
            <w:pPr>
              <w:rPr>
                <w:rFonts w:ascii="宋体" w:hAnsi="宋体"/>
                <w:szCs w:val="21"/>
              </w:rPr>
            </w:pPr>
            <w:r w:rsidRPr="002535BD">
              <w:rPr>
                <w:rFonts w:ascii="宋体" w:hAnsi="宋体" w:hint="eastAsia"/>
                <w:szCs w:val="21"/>
              </w:rPr>
              <w:t>3</w:t>
            </w:r>
            <w:r w:rsidRPr="002535BD">
              <w:rPr>
                <w:rFonts w:ascii="宋体" w:hAnsi="宋体"/>
                <w:szCs w:val="21"/>
              </w:rPr>
              <w:t>.3.1</w:t>
            </w:r>
            <w:r w:rsidR="003C7E9D" w:rsidRPr="002535BD">
              <w:rPr>
                <w:rFonts w:ascii="宋体" w:hAnsi="宋体"/>
                <w:szCs w:val="21"/>
              </w:rPr>
              <w:t xml:space="preserve">  </w:t>
            </w:r>
            <w:r w:rsidRPr="002535BD">
              <w:rPr>
                <w:rFonts w:ascii="宋体" w:hAnsi="宋体" w:hint="eastAsia"/>
                <w:szCs w:val="21"/>
              </w:rPr>
              <w:t>检验批的质量验收应在</w:t>
            </w:r>
            <w:r w:rsidRPr="002535BD">
              <w:rPr>
                <w:rFonts w:ascii="宋体" w:hAnsi="宋体" w:hint="eastAsia"/>
                <w:szCs w:val="21"/>
                <w:bdr w:val="single" w:sz="4" w:space="0" w:color="auto"/>
              </w:rPr>
              <w:t>作业班组</w:t>
            </w:r>
            <w:r w:rsidRPr="002535BD">
              <w:rPr>
                <w:rFonts w:ascii="宋体" w:hAnsi="宋体" w:hint="eastAsia"/>
                <w:szCs w:val="21"/>
              </w:rPr>
              <w:t>自检合格的基础上填写检验批质量验收记录，由施工单位项目专业质量检查员核查</w:t>
            </w:r>
            <w:r w:rsidRPr="002535BD">
              <w:rPr>
                <w:rFonts w:ascii="宋体" w:hAnsi="宋体" w:hint="eastAsia"/>
                <w:szCs w:val="21"/>
                <w:bdr w:val="single" w:sz="4" w:space="0" w:color="auto"/>
              </w:rPr>
              <w:t>，报</w:t>
            </w:r>
            <w:r w:rsidRPr="002535BD">
              <w:rPr>
                <w:rFonts w:ascii="宋体" w:hAnsi="宋体" w:hint="eastAsia"/>
                <w:szCs w:val="21"/>
              </w:rPr>
              <w:t>监理工程师（或建设单位</w:t>
            </w:r>
            <w:r w:rsidRPr="002535BD">
              <w:rPr>
                <w:rFonts w:ascii="宋体" w:hAnsi="宋体" w:hint="eastAsia"/>
                <w:szCs w:val="21"/>
                <w:bdr w:val="single" w:sz="4" w:space="0" w:color="auto"/>
              </w:rPr>
              <w:t>项目专业技术负责人</w:t>
            </w:r>
            <w:r w:rsidRPr="002535BD">
              <w:rPr>
                <w:rFonts w:ascii="宋体" w:hAnsi="宋体" w:hint="eastAsia"/>
                <w:szCs w:val="21"/>
              </w:rPr>
              <w:t>）验收。</w:t>
            </w:r>
          </w:p>
        </w:tc>
        <w:tc>
          <w:tcPr>
            <w:tcW w:w="2500" w:type="pct"/>
          </w:tcPr>
          <w:p w14:paraId="785F750A" w14:textId="68F445D1" w:rsidR="00F45430" w:rsidRPr="002535BD" w:rsidRDefault="00F45430" w:rsidP="00F2741C">
            <w:pPr>
              <w:rPr>
                <w:rFonts w:ascii="宋体" w:hAnsi="宋体"/>
                <w:szCs w:val="21"/>
              </w:rPr>
            </w:pPr>
            <w:bookmarkStart w:id="16" w:name="_Hlk116480921"/>
            <w:r w:rsidRPr="002535BD">
              <w:rPr>
                <w:rFonts w:ascii="宋体" w:hAnsi="宋体" w:hint="eastAsia"/>
                <w:szCs w:val="21"/>
              </w:rPr>
              <w:t>3</w:t>
            </w:r>
            <w:r w:rsidRPr="002535BD">
              <w:rPr>
                <w:rFonts w:ascii="宋体" w:hAnsi="宋体"/>
                <w:szCs w:val="21"/>
              </w:rPr>
              <w:t>.3.1</w:t>
            </w:r>
            <w:r w:rsidR="003C7E9D" w:rsidRPr="002535BD">
              <w:rPr>
                <w:rFonts w:ascii="宋体" w:hAnsi="宋体"/>
                <w:szCs w:val="21"/>
              </w:rPr>
              <w:t xml:space="preserve">  </w:t>
            </w:r>
            <w:r w:rsidRPr="002535BD">
              <w:rPr>
                <w:rFonts w:ascii="宋体" w:hAnsi="宋体" w:hint="eastAsia"/>
                <w:szCs w:val="21"/>
              </w:rPr>
              <w:t>检验批的质量验收应在</w:t>
            </w:r>
            <w:r w:rsidRPr="002535BD">
              <w:rPr>
                <w:rFonts w:ascii="宋体" w:hAnsi="宋体" w:hint="eastAsia"/>
                <w:szCs w:val="21"/>
                <w:u w:val="single"/>
              </w:rPr>
              <w:t>施工单位</w:t>
            </w:r>
            <w:r w:rsidRPr="002535BD">
              <w:rPr>
                <w:rFonts w:ascii="宋体" w:hAnsi="宋体" w:hint="eastAsia"/>
                <w:szCs w:val="21"/>
              </w:rPr>
              <w:t>自检合格的基础上填写检验批质量验收记录，由施工单位项目专业质量检查员核查</w:t>
            </w:r>
            <w:r w:rsidRPr="002535BD">
              <w:rPr>
                <w:rFonts w:ascii="宋体" w:hAnsi="宋体" w:hint="eastAsia"/>
                <w:szCs w:val="21"/>
                <w:u w:val="single"/>
              </w:rPr>
              <w:t>后向监理（或建设）单位提出报验申请，由</w:t>
            </w:r>
            <w:r w:rsidRPr="002535BD">
              <w:rPr>
                <w:rFonts w:ascii="宋体" w:hAnsi="宋体" w:hint="eastAsia"/>
                <w:szCs w:val="21"/>
              </w:rPr>
              <w:t>监理工程师（或建设单位</w:t>
            </w:r>
            <w:r w:rsidRPr="002535BD">
              <w:rPr>
                <w:rFonts w:ascii="宋体" w:hAnsi="宋体" w:hint="eastAsia"/>
                <w:szCs w:val="21"/>
                <w:u w:val="single"/>
              </w:rPr>
              <w:t>代表</w:t>
            </w:r>
            <w:r w:rsidRPr="002535BD">
              <w:rPr>
                <w:rFonts w:ascii="宋体" w:hAnsi="宋体" w:hint="eastAsia"/>
                <w:szCs w:val="21"/>
              </w:rPr>
              <w:t>）</w:t>
            </w:r>
            <w:bookmarkStart w:id="17" w:name="_Hlk116479416"/>
            <w:r w:rsidRPr="002535BD">
              <w:rPr>
                <w:rFonts w:ascii="宋体" w:hAnsi="宋体" w:hint="eastAsia"/>
                <w:szCs w:val="21"/>
                <w:u w:val="single"/>
              </w:rPr>
              <w:t>组织，施工单位</w:t>
            </w:r>
            <w:bookmarkEnd w:id="17"/>
            <w:r w:rsidRPr="002535BD">
              <w:rPr>
                <w:rFonts w:ascii="宋体" w:hAnsi="宋体" w:hint="eastAsia"/>
                <w:szCs w:val="21"/>
                <w:u w:val="single"/>
              </w:rPr>
              <w:t>质量检查员或质量工程师参加</w:t>
            </w:r>
            <w:r w:rsidRPr="002535BD">
              <w:rPr>
                <w:rFonts w:ascii="宋体" w:hAnsi="宋体" w:hint="eastAsia"/>
                <w:szCs w:val="21"/>
              </w:rPr>
              <w:t>验收。</w:t>
            </w:r>
            <w:bookmarkEnd w:id="16"/>
          </w:p>
        </w:tc>
      </w:tr>
      <w:tr w:rsidR="002535BD" w:rsidRPr="002535BD" w14:paraId="407573BC" w14:textId="77777777" w:rsidTr="001403D7">
        <w:trPr>
          <w:trHeight w:val="1268"/>
          <w:jc w:val="center"/>
        </w:trPr>
        <w:tc>
          <w:tcPr>
            <w:tcW w:w="2500" w:type="pct"/>
          </w:tcPr>
          <w:p w14:paraId="5E6DDA2D" w14:textId="4D667319" w:rsidR="00F45430" w:rsidRPr="002535BD" w:rsidRDefault="00F45430" w:rsidP="00F2741C">
            <w:pPr>
              <w:rPr>
                <w:rFonts w:ascii="宋体" w:hAnsi="宋体"/>
                <w:szCs w:val="21"/>
              </w:rPr>
            </w:pPr>
            <w:r w:rsidRPr="002535BD">
              <w:rPr>
                <w:rFonts w:ascii="宋体" w:hAnsi="宋体" w:hint="eastAsia"/>
                <w:szCs w:val="21"/>
              </w:rPr>
              <w:lastRenderedPageBreak/>
              <w:t>3</w:t>
            </w:r>
            <w:r w:rsidRPr="002535BD">
              <w:rPr>
                <w:rFonts w:ascii="宋体" w:hAnsi="宋体"/>
                <w:szCs w:val="21"/>
              </w:rPr>
              <w:t>.3.2</w:t>
            </w:r>
            <w:r w:rsidR="003C7E9D" w:rsidRPr="002535BD">
              <w:rPr>
                <w:rFonts w:ascii="宋体" w:hAnsi="宋体"/>
                <w:szCs w:val="21"/>
              </w:rPr>
              <w:t xml:space="preserve">  </w:t>
            </w:r>
            <w:r w:rsidRPr="002535BD">
              <w:rPr>
                <w:rFonts w:ascii="宋体" w:hAnsi="宋体" w:hint="eastAsia"/>
                <w:szCs w:val="21"/>
              </w:rPr>
              <w:t>分项工程的质量验收应在检验批质量验收合格的基础上，</w:t>
            </w:r>
            <w:r w:rsidRPr="002535BD">
              <w:rPr>
                <w:rFonts w:ascii="宋体" w:hAnsi="宋体" w:hint="eastAsia"/>
                <w:szCs w:val="21"/>
                <w:bdr w:val="single" w:sz="4" w:space="0" w:color="auto"/>
              </w:rPr>
              <w:t>由</w:t>
            </w:r>
            <w:r w:rsidRPr="002535BD">
              <w:rPr>
                <w:rFonts w:ascii="宋体" w:hAnsi="宋体" w:hint="eastAsia"/>
                <w:szCs w:val="21"/>
              </w:rPr>
              <w:t>施工单位</w:t>
            </w:r>
            <w:r w:rsidRPr="002535BD">
              <w:rPr>
                <w:rFonts w:ascii="宋体" w:hAnsi="宋体" w:hint="eastAsia"/>
                <w:szCs w:val="21"/>
                <w:bdr w:val="single" w:sz="4" w:space="0" w:color="auto"/>
              </w:rPr>
              <w:t>专业质量检查员填写分项工程质量验收记录，报</w:t>
            </w:r>
            <w:r w:rsidRPr="002535BD">
              <w:rPr>
                <w:rFonts w:ascii="宋体" w:hAnsi="宋体" w:hint="eastAsia"/>
                <w:szCs w:val="21"/>
              </w:rPr>
              <w:t>监理工程师</w:t>
            </w:r>
            <w:r w:rsidRPr="002535BD">
              <w:rPr>
                <w:rFonts w:ascii="宋体" w:hAnsi="宋体" w:hint="eastAsia"/>
                <w:szCs w:val="21"/>
                <w:bdr w:val="single" w:sz="4" w:space="0" w:color="auto"/>
              </w:rPr>
              <w:t>（或建设单位项目专业技术负责人）等进行验收</w:t>
            </w:r>
            <w:r w:rsidRPr="002535BD">
              <w:rPr>
                <w:rFonts w:ascii="宋体" w:hAnsi="宋体" w:hint="eastAsia"/>
                <w:szCs w:val="21"/>
              </w:rPr>
              <w:t>。</w:t>
            </w:r>
          </w:p>
        </w:tc>
        <w:tc>
          <w:tcPr>
            <w:tcW w:w="2500" w:type="pct"/>
          </w:tcPr>
          <w:p w14:paraId="3757DAE6" w14:textId="1BBA16EF" w:rsidR="00F45430" w:rsidRPr="002535BD" w:rsidRDefault="00F45430" w:rsidP="00F2741C">
            <w:pPr>
              <w:rPr>
                <w:rFonts w:ascii="宋体" w:hAnsi="宋体"/>
                <w:szCs w:val="21"/>
              </w:rPr>
            </w:pPr>
            <w:bookmarkStart w:id="18" w:name="_Hlk116480951"/>
            <w:r w:rsidRPr="002535BD">
              <w:rPr>
                <w:rFonts w:ascii="宋体" w:hAnsi="宋体" w:hint="eastAsia"/>
                <w:szCs w:val="21"/>
              </w:rPr>
              <w:t>3</w:t>
            </w:r>
            <w:r w:rsidRPr="002535BD">
              <w:rPr>
                <w:rFonts w:ascii="宋体" w:hAnsi="宋体"/>
                <w:szCs w:val="21"/>
              </w:rPr>
              <w:t>.3.2</w:t>
            </w:r>
            <w:r w:rsidR="003C7E9D" w:rsidRPr="002535BD">
              <w:rPr>
                <w:rFonts w:ascii="宋体" w:hAnsi="宋体"/>
                <w:szCs w:val="21"/>
              </w:rPr>
              <w:t xml:space="preserve">  </w:t>
            </w:r>
            <w:r w:rsidRPr="002535BD">
              <w:rPr>
                <w:rFonts w:ascii="宋体" w:hAnsi="宋体" w:hint="eastAsia"/>
                <w:szCs w:val="21"/>
              </w:rPr>
              <w:t>分项工程的质量验收应在检验批质量验收合格的基础上，施工单位</w:t>
            </w:r>
            <w:r w:rsidRPr="002535BD">
              <w:rPr>
                <w:rFonts w:ascii="宋体" w:hAnsi="宋体" w:hint="eastAsia"/>
                <w:szCs w:val="21"/>
                <w:u w:val="single"/>
              </w:rPr>
              <w:t>填写分项工程质量验收记录后施工单位专业质量检查员向监理（或建设）单位提出验收申请，由</w:t>
            </w:r>
            <w:r w:rsidRPr="002535BD">
              <w:rPr>
                <w:rFonts w:ascii="宋体" w:hAnsi="宋体" w:hint="eastAsia"/>
                <w:szCs w:val="21"/>
              </w:rPr>
              <w:t>监理工程师</w:t>
            </w:r>
            <w:r w:rsidRPr="002535BD">
              <w:rPr>
                <w:rFonts w:ascii="宋体" w:hAnsi="宋体" w:hint="eastAsia"/>
                <w:szCs w:val="21"/>
                <w:u w:val="single"/>
              </w:rPr>
              <w:t>（或建设单位代表）组织，施工单位质量工程师参加验收</w:t>
            </w:r>
            <w:r w:rsidRPr="002535BD">
              <w:rPr>
                <w:rFonts w:ascii="宋体" w:hAnsi="宋体" w:hint="eastAsia"/>
                <w:szCs w:val="21"/>
              </w:rPr>
              <w:t>。</w:t>
            </w:r>
            <w:bookmarkEnd w:id="18"/>
          </w:p>
        </w:tc>
      </w:tr>
      <w:tr w:rsidR="002535BD" w:rsidRPr="002535BD" w14:paraId="3E113A32" w14:textId="77777777" w:rsidTr="00070801">
        <w:trPr>
          <w:trHeight w:val="1065"/>
          <w:jc w:val="center"/>
        </w:trPr>
        <w:tc>
          <w:tcPr>
            <w:tcW w:w="2500" w:type="pct"/>
          </w:tcPr>
          <w:p w14:paraId="74E5C664" w14:textId="44F963FC" w:rsidR="00F45430" w:rsidRPr="002535BD" w:rsidRDefault="00F45430" w:rsidP="00F2741C">
            <w:pPr>
              <w:rPr>
                <w:rFonts w:ascii="宋体" w:hAnsi="宋体"/>
                <w:szCs w:val="21"/>
              </w:rPr>
            </w:pPr>
            <w:r w:rsidRPr="002535BD">
              <w:rPr>
                <w:rFonts w:ascii="宋体" w:hAnsi="宋体" w:hint="eastAsia"/>
                <w:szCs w:val="21"/>
              </w:rPr>
              <w:t>3</w:t>
            </w:r>
            <w:r w:rsidRPr="002535BD">
              <w:rPr>
                <w:rFonts w:ascii="宋体" w:hAnsi="宋体"/>
                <w:szCs w:val="21"/>
              </w:rPr>
              <w:t>.3.3</w:t>
            </w:r>
            <w:r w:rsidR="003C7E9D" w:rsidRPr="002535BD">
              <w:rPr>
                <w:rFonts w:ascii="宋体" w:hAnsi="宋体"/>
                <w:szCs w:val="21"/>
              </w:rPr>
              <w:t xml:space="preserve">  </w:t>
            </w:r>
            <w:r w:rsidRPr="002535BD">
              <w:rPr>
                <w:rFonts w:ascii="宋体" w:hAnsi="宋体" w:hint="eastAsia"/>
                <w:szCs w:val="21"/>
              </w:rPr>
              <w:t>分部工程应在分项工程</w:t>
            </w:r>
            <w:r w:rsidRPr="002535BD">
              <w:rPr>
                <w:rFonts w:ascii="宋体" w:hAnsi="宋体" w:hint="eastAsia"/>
                <w:dstrike/>
                <w:szCs w:val="21"/>
              </w:rPr>
              <w:t>的</w:t>
            </w:r>
            <w:r w:rsidRPr="002535BD">
              <w:rPr>
                <w:rFonts w:ascii="宋体" w:hAnsi="宋体" w:hint="eastAsia"/>
                <w:szCs w:val="21"/>
              </w:rPr>
              <w:t>质量验收合格的基础上由施工单位</w:t>
            </w:r>
            <w:r w:rsidRPr="002535BD">
              <w:rPr>
                <w:rFonts w:ascii="宋体" w:hAnsi="宋体" w:hint="eastAsia"/>
                <w:szCs w:val="21"/>
                <w:bdr w:val="single" w:sz="4" w:space="0" w:color="auto"/>
              </w:rPr>
              <w:t>专业质量检查员</w:t>
            </w:r>
            <w:r w:rsidRPr="002535BD">
              <w:rPr>
                <w:rFonts w:ascii="宋体" w:hAnsi="宋体" w:hint="eastAsia"/>
                <w:szCs w:val="21"/>
              </w:rPr>
              <w:t>填写分部工程质量验收记录</w:t>
            </w:r>
            <w:r w:rsidRPr="002535BD">
              <w:rPr>
                <w:rFonts w:ascii="宋体" w:hAnsi="宋体" w:hint="eastAsia"/>
                <w:szCs w:val="21"/>
                <w:bdr w:val="single" w:sz="4" w:space="0" w:color="auto"/>
              </w:rPr>
              <w:t>，报</w:t>
            </w:r>
            <w:r w:rsidRPr="002535BD">
              <w:rPr>
                <w:rFonts w:ascii="宋体" w:hAnsi="宋体" w:hint="eastAsia"/>
                <w:szCs w:val="21"/>
              </w:rPr>
              <w:t>总监理工程师</w:t>
            </w:r>
            <w:r w:rsidRPr="002535BD">
              <w:rPr>
                <w:rFonts w:ascii="宋体" w:hAnsi="宋体" w:hint="eastAsia"/>
                <w:szCs w:val="21"/>
                <w:bdr w:val="single" w:sz="4" w:space="0" w:color="auto"/>
              </w:rPr>
              <w:t>（或建设单位项目负责人）进行验收</w:t>
            </w:r>
            <w:r w:rsidRPr="002535BD">
              <w:rPr>
                <w:rFonts w:ascii="宋体" w:hAnsi="宋体" w:hint="eastAsia"/>
                <w:szCs w:val="21"/>
              </w:rPr>
              <w:t>。</w:t>
            </w:r>
          </w:p>
        </w:tc>
        <w:tc>
          <w:tcPr>
            <w:tcW w:w="2500" w:type="pct"/>
          </w:tcPr>
          <w:p w14:paraId="2DF8D507" w14:textId="21313CF8" w:rsidR="00F45430" w:rsidRPr="002535BD" w:rsidRDefault="00F45430" w:rsidP="00F2741C">
            <w:pPr>
              <w:rPr>
                <w:rFonts w:ascii="宋体" w:hAnsi="宋体"/>
                <w:szCs w:val="21"/>
              </w:rPr>
            </w:pPr>
            <w:bookmarkStart w:id="19" w:name="_Hlk116480979"/>
            <w:r w:rsidRPr="002535BD">
              <w:rPr>
                <w:rFonts w:ascii="宋体" w:hAnsi="宋体" w:hint="eastAsia"/>
                <w:szCs w:val="21"/>
              </w:rPr>
              <w:t>3</w:t>
            </w:r>
            <w:r w:rsidRPr="002535BD">
              <w:rPr>
                <w:rFonts w:ascii="宋体" w:hAnsi="宋体"/>
                <w:szCs w:val="21"/>
              </w:rPr>
              <w:t>.3.3</w:t>
            </w:r>
            <w:r w:rsidR="003C7E9D" w:rsidRPr="002535BD">
              <w:rPr>
                <w:rFonts w:ascii="宋体" w:hAnsi="宋体"/>
                <w:szCs w:val="21"/>
              </w:rPr>
              <w:t xml:space="preserve">  </w:t>
            </w:r>
            <w:r w:rsidRPr="002535BD">
              <w:rPr>
                <w:rFonts w:ascii="宋体" w:hAnsi="宋体" w:hint="eastAsia"/>
                <w:szCs w:val="21"/>
              </w:rPr>
              <w:t>分部工程应在分项工程质量验收合格的基础上由施工单位填写分部工程质量验收记录</w:t>
            </w:r>
            <w:r w:rsidRPr="002535BD">
              <w:rPr>
                <w:rFonts w:ascii="宋体" w:hAnsi="宋体" w:hint="eastAsia"/>
                <w:szCs w:val="21"/>
                <w:u w:val="single"/>
              </w:rPr>
              <w:t>后向监理（或建设）单位提出验收申请，由</w:t>
            </w:r>
            <w:r w:rsidRPr="002535BD">
              <w:rPr>
                <w:rFonts w:ascii="宋体" w:hAnsi="宋体" w:hint="eastAsia"/>
                <w:szCs w:val="21"/>
              </w:rPr>
              <w:t>总监理工程师</w:t>
            </w:r>
            <w:r w:rsidRPr="002535BD">
              <w:rPr>
                <w:rFonts w:ascii="宋体" w:hAnsi="宋体" w:hint="eastAsia"/>
                <w:szCs w:val="21"/>
                <w:u w:val="single"/>
              </w:rPr>
              <w:t>（或建设单位代表）组织，施工单位技术负责人参加验收</w:t>
            </w:r>
            <w:r w:rsidRPr="002535BD">
              <w:rPr>
                <w:rFonts w:ascii="宋体" w:hAnsi="宋体" w:hint="eastAsia"/>
                <w:szCs w:val="21"/>
              </w:rPr>
              <w:t>。</w:t>
            </w:r>
            <w:bookmarkEnd w:id="19"/>
          </w:p>
        </w:tc>
      </w:tr>
      <w:tr w:rsidR="002535BD" w:rsidRPr="002535BD" w14:paraId="35970CD4" w14:textId="77777777" w:rsidTr="001403D7">
        <w:trPr>
          <w:trHeight w:val="925"/>
          <w:jc w:val="center"/>
        </w:trPr>
        <w:tc>
          <w:tcPr>
            <w:tcW w:w="2500" w:type="pct"/>
          </w:tcPr>
          <w:p w14:paraId="35F26309" w14:textId="77777777" w:rsidR="00F45430" w:rsidRPr="002535BD" w:rsidRDefault="00F45430" w:rsidP="00F2741C">
            <w:pPr>
              <w:rPr>
                <w:rFonts w:ascii="宋体" w:hAnsi="宋体"/>
                <w:szCs w:val="21"/>
              </w:rPr>
            </w:pPr>
          </w:p>
        </w:tc>
        <w:tc>
          <w:tcPr>
            <w:tcW w:w="2500" w:type="pct"/>
          </w:tcPr>
          <w:p w14:paraId="2ECE2610" w14:textId="293D8D3A" w:rsidR="00F45430" w:rsidRPr="002535BD" w:rsidRDefault="00F45430" w:rsidP="00F2741C">
            <w:pPr>
              <w:rPr>
                <w:rFonts w:ascii="宋体" w:hAnsi="宋体"/>
                <w:szCs w:val="21"/>
                <w:u w:val="single"/>
              </w:rPr>
            </w:pPr>
            <w:r w:rsidRPr="002535BD">
              <w:rPr>
                <w:rFonts w:ascii="宋体" w:hAnsi="宋体" w:hint="eastAsia"/>
                <w:szCs w:val="21"/>
                <w:u w:val="single"/>
              </w:rPr>
              <w:t>3</w:t>
            </w:r>
            <w:r w:rsidRPr="002535BD">
              <w:rPr>
                <w:rFonts w:ascii="宋体" w:hAnsi="宋体"/>
                <w:szCs w:val="21"/>
                <w:u w:val="single"/>
              </w:rPr>
              <w:t xml:space="preserve">.3.4 </w:t>
            </w:r>
            <w:bookmarkStart w:id="20" w:name="_Hlk116486086"/>
            <w:r w:rsidR="003C7E9D" w:rsidRPr="002535BD">
              <w:rPr>
                <w:rFonts w:ascii="宋体" w:hAnsi="宋体"/>
                <w:szCs w:val="21"/>
                <w:u w:val="single"/>
              </w:rPr>
              <w:t xml:space="preserve"> </w:t>
            </w:r>
            <w:r w:rsidRPr="002535BD">
              <w:rPr>
                <w:rFonts w:ascii="宋体" w:hAnsi="宋体" w:hint="eastAsia"/>
                <w:szCs w:val="21"/>
                <w:u w:val="single"/>
              </w:rPr>
              <w:t>实行总承包的项目，由总承包单位向监理（建设）单位提交报验申请，并按本规范规定的程序进行验收；总承包单位的专业工程师参加检验批和分项工程的验收、总承包单位项目技术负责人参加分部工程的验收。</w:t>
            </w:r>
            <w:bookmarkEnd w:id="20"/>
          </w:p>
        </w:tc>
      </w:tr>
      <w:tr w:rsidR="002535BD" w:rsidRPr="002535BD" w14:paraId="552885C8" w14:textId="77777777" w:rsidTr="00F2741C">
        <w:trPr>
          <w:jc w:val="center"/>
        </w:trPr>
        <w:tc>
          <w:tcPr>
            <w:tcW w:w="2500" w:type="pct"/>
            <w:vAlign w:val="center"/>
          </w:tcPr>
          <w:p w14:paraId="7ED3F2C2" w14:textId="09F39B5C" w:rsidR="00F45430" w:rsidRPr="002535BD" w:rsidRDefault="00F45430" w:rsidP="00F2741C">
            <w:pPr>
              <w:jc w:val="center"/>
              <w:rPr>
                <w:rFonts w:ascii="宋体" w:hAnsi="宋体"/>
                <w:b/>
                <w:szCs w:val="21"/>
              </w:rPr>
            </w:pPr>
            <w:r w:rsidRPr="002535BD">
              <w:rPr>
                <w:rFonts w:ascii="宋体" w:hAnsi="宋体"/>
                <w:b/>
                <w:szCs w:val="21"/>
              </w:rPr>
              <w:t xml:space="preserve">4 </w:t>
            </w:r>
            <w:r w:rsidR="003C7E9D" w:rsidRPr="002535BD">
              <w:rPr>
                <w:rFonts w:ascii="宋体" w:hAnsi="宋体"/>
                <w:b/>
                <w:szCs w:val="21"/>
              </w:rPr>
              <w:t xml:space="preserve"> </w:t>
            </w:r>
            <w:r w:rsidRPr="002535BD">
              <w:rPr>
                <w:rFonts w:ascii="宋体" w:hAnsi="宋体" w:hint="eastAsia"/>
                <w:b/>
                <w:szCs w:val="21"/>
              </w:rPr>
              <w:t>材料</w:t>
            </w:r>
          </w:p>
        </w:tc>
        <w:tc>
          <w:tcPr>
            <w:tcW w:w="2500" w:type="pct"/>
            <w:vAlign w:val="center"/>
          </w:tcPr>
          <w:p w14:paraId="24150333" w14:textId="619BD44A" w:rsidR="00F45430" w:rsidRPr="002535BD" w:rsidRDefault="00F45430" w:rsidP="00F2741C">
            <w:pPr>
              <w:jc w:val="center"/>
              <w:rPr>
                <w:rFonts w:ascii="宋体" w:hAnsi="宋体"/>
                <w:b/>
                <w:szCs w:val="21"/>
              </w:rPr>
            </w:pPr>
            <w:r w:rsidRPr="002535BD">
              <w:rPr>
                <w:rFonts w:ascii="宋体" w:hAnsi="宋体"/>
                <w:b/>
                <w:szCs w:val="21"/>
              </w:rPr>
              <w:t xml:space="preserve">4 </w:t>
            </w:r>
            <w:r w:rsidR="003C7E9D" w:rsidRPr="002535BD">
              <w:rPr>
                <w:rFonts w:ascii="宋体" w:hAnsi="宋体"/>
                <w:b/>
                <w:szCs w:val="21"/>
              </w:rPr>
              <w:t xml:space="preserve"> </w:t>
            </w:r>
            <w:r w:rsidRPr="002535BD">
              <w:rPr>
                <w:rFonts w:ascii="宋体" w:hAnsi="宋体" w:hint="eastAsia"/>
                <w:b/>
                <w:szCs w:val="21"/>
              </w:rPr>
              <w:t>材料</w:t>
            </w:r>
          </w:p>
        </w:tc>
      </w:tr>
      <w:tr w:rsidR="002535BD" w:rsidRPr="002535BD" w14:paraId="0B226C44" w14:textId="77777777" w:rsidTr="00F2741C">
        <w:trPr>
          <w:jc w:val="center"/>
        </w:trPr>
        <w:tc>
          <w:tcPr>
            <w:tcW w:w="2500" w:type="pct"/>
            <w:vAlign w:val="center"/>
          </w:tcPr>
          <w:p w14:paraId="0EA123B9" w14:textId="5C18C636" w:rsidR="00F45430" w:rsidRPr="002535BD" w:rsidRDefault="00F45430" w:rsidP="00F2741C">
            <w:pPr>
              <w:jc w:val="center"/>
              <w:rPr>
                <w:rFonts w:ascii="宋体" w:hAnsi="宋体"/>
                <w:b/>
                <w:szCs w:val="21"/>
              </w:rPr>
            </w:pPr>
            <w:bookmarkStart w:id="21" w:name="_Toc258851001"/>
            <w:bookmarkEnd w:id="15"/>
            <w:r w:rsidRPr="002535BD">
              <w:rPr>
                <w:rFonts w:ascii="宋体" w:hAnsi="宋体"/>
                <w:b/>
                <w:szCs w:val="21"/>
              </w:rPr>
              <w:t xml:space="preserve">4.1  </w:t>
            </w:r>
            <w:r w:rsidRPr="002535BD">
              <w:rPr>
                <w:rFonts w:ascii="宋体" w:hAnsi="宋体" w:hint="eastAsia"/>
                <w:b/>
                <w:szCs w:val="21"/>
              </w:rPr>
              <w:t>绝热</w:t>
            </w:r>
            <w:proofErr w:type="gramStart"/>
            <w:r w:rsidRPr="002535BD">
              <w:rPr>
                <w:rFonts w:ascii="宋体" w:hAnsi="宋体" w:hint="eastAsia"/>
                <w:b/>
                <w:szCs w:val="21"/>
              </w:rPr>
              <w:t>层材料</w:t>
            </w:r>
            <w:bookmarkEnd w:id="21"/>
            <w:proofErr w:type="gramEnd"/>
          </w:p>
        </w:tc>
        <w:tc>
          <w:tcPr>
            <w:tcW w:w="2500" w:type="pct"/>
            <w:vAlign w:val="center"/>
          </w:tcPr>
          <w:p w14:paraId="56E4306B" w14:textId="77777777" w:rsidR="00F45430" w:rsidRPr="002535BD" w:rsidRDefault="00F45430" w:rsidP="00F2741C">
            <w:pPr>
              <w:jc w:val="center"/>
              <w:rPr>
                <w:rFonts w:ascii="宋体" w:hAnsi="宋体"/>
                <w:b/>
                <w:szCs w:val="21"/>
              </w:rPr>
            </w:pPr>
            <w:r w:rsidRPr="002535BD">
              <w:rPr>
                <w:rFonts w:ascii="宋体" w:hAnsi="宋体"/>
                <w:b/>
                <w:szCs w:val="21"/>
              </w:rPr>
              <w:t xml:space="preserve">4.1  </w:t>
            </w:r>
            <w:r w:rsidRPr="002535BD">
              <w:rPr>
                <w:rFonts w:ascii="宋体" w:hAnsi="宋体" w:hint="eastAsia"/>
                <w:b/>
                <w:szCs w:val="21"/>
              </w:rPr>
              <w:t>绝热</w:t>
            </w:r>
            <w:proofErr w:type="gramStart"/>
            <w:r w:rsidRPr="002535BD">
              <w:rPr>
                <w:rFonts w:ascii="宋体" w:hAnsi="宋体" w:hint="eastAsia"/>
                <w:b/>
                <w:szCs w:val="21"/>
              </w:rPr>
              <w:t>层材料</w:t>
            </w:r>
            <w:proofErr w:type="gramEnd"/>
          </w:p>
        </w:tc>
      </w:tr>
      <w:tr w:rsidR="002535BD" w:rsidRPr="002535BD" w14:paraId="771FDE4C" w14:textId="77777777" w:rsidTr="00F2741C">
        <w:trPr>
          <w:jc w:val="center"/>
        </w:trPr>
        <w:tc>
          <w:tcPr>
            <w:tcW w:w="2500" w:type="pct"/>
            <w:vAlign w:val="center"/>
          </w:tcPr>
          <w:p w14:paraId="42A015B0" w14:textId="77777777" w:rsidR="00F45430" w:rsidRPr="002535BD" w:rsidRDefault="00F45430" w:rsidP="00F2741C">
            <w:pPr>
              <w:jc w:val="center"/>
              <w:rPr>
                <w:rFonts w:ascii="宋体" w:hAnsi="宋体"/>
                <w:b/>
                <w:szCs w:val="21"/>
              </w:rPr>
            </w:pPr>
            <w:r w:rsidRPr="002535BD">
              <w:rPr>
                <w:rFonts w:ascii="宋体" w:hAnsi="宋体" w:hint="eastAsia"/>
                <w:b/>
                <w:szCs w:val="21"/>
              </w:rPr>
              <w:t>Ⅰ 主控项目</w:t>
            </w:r>
          </w:p>
        </w:tc>
        <w:tc>
          <w:tcPr>
            <w:tcW w:w="2500" w:type="pct"/>
            <w:vAlign w:val="center"/>
          </w:tcPr>
          <w:p w14:paraId="126CE87E" w14:textId="77777777" w:rsidR="00F45430" w:rsidRPr="002535BD" w:rsidRDefault="00F45430" w:rsidP="00F2741C">
            <w:pPr>
              <w:jc w:val="center"/>
              <w:rPr>
                <w:rFonts w:ascii="宋体" w:hAnsi="宋体"/>
                <w:b/>
                <w:szCs w:val="21"/>
              </w:rPr>
            </w:pPr>
            <w:r w:rsidRPr="002535BD">
              <w:rPr>
                <w:rFonts w:ascii="宋体" w:hAnsi="宋体" w:hint="eastAsia"/>
                <w:b/>
                <w:szCs w:val="21"/>
              </w:rPr>
              <w:t>Ⅰ 主控项目</w:t>
            </w:r>
          </w:p>
        </w:tc>
      </w:tr>
      <w:tr w:rsidR="002535BD" w:rsidRPr="002535BD" w14:paraId="236E71F2" w14:textId="77777777" w:rsidTr="001403D7">
        <w:trPr>
          <w:trHeight w:val="1614"/>
          <w:jc w:val="center"/>
        </w:trPr>
        <w:tc>
          <w:tcPr>
            <w:tcW w:w="2500" w:type="pct"/>
          </w:tcPr>
          <w:p w14:paraId="1C9FF01D" w14:textId="77777777" w:rsidR="00F45430" w:rsidRPr="002535BD" w:rsidRDefault="00F45430" w:rsidP="00F2741C">
            <w:pPr>
              <w:rPr>
                <w:rFonts w:ascii="宋体" w:hAnsi="宋体"/>
                <w:szCs w:val="21"/>
              </w:rPr>
            </w:pPr>
            <w:r w:rsidRPr="002535BD">
              <w:rPr>
                <w:rFonts w:ascii="宋体" w:hAnsi="宋体" w:hint="eastAsia"/>
                <w:szCs w:val="21"/>
              </w:rPr>
              <w:t>4.1.2  绝热材料的导热系数、密度、温度适用范围应符合现行国家标准或行业标准规定，并应满足设计文件要求。</w:t>
            </w:r>
          </w:p>
          <w:p w14:paraId="3A7A0127" w14:textId="77777777" w:rsidR="00F2741C" w:rsidRPr="002535BD" w:rsidRDefault="00F2741C" w:rsidP="007B4C77">
            <w:pPr>
              <w:ind w:firstLineChars="200" w:firstLine="420"/>
              <w:jc w:val="left"/>
              <w:rPr>
                <w:rFonts w:ascii="宋体" w:hAnsi="宋体"/>
                <w:szCs w:val="21"/>
              </w:rPr>
            </w:pPr>
          </w:p>
          <w:p w14:paraId="758B02B7" w14:textId="77777777" w:rsidR="00F2741C" w:rsidRPr="002535BD" w:rsidRDefault="00F2741C" w:rsidP="007B4C77">
            <w:pPr>
              <w:ind w:firstLineChars="200" w:firstLine="420"/>
              <w:jc w:val="left"/>
              <w:rPr>
                <w:rFonts w:ascii="宋体" w:hAnsi="宋体"/>
                <w:szCs w:val="21"/>
              </w:rPr>
            </w:pPr>
          </w:p>
          <w:p w14:paraId="3ECB4E98"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检查方法：核查</w:t>
            </w:r>
            <w:r w:rsidRPr="002535BD">
              <w:rPr>
                <w:rFonts w:ascii="宋体" w:hAnsi="宋体" w:hint="eastAsia"/>
                <w:szCs w:val="21"/>
                <w:bdr w:val="single" w:sz="4" w:space="0" w:color="auto"/>
              </w:rPr>
              <w:t>现场抽样的</w:t>
            </w:r>
            <w:r w:rsidRPr="002535BD">
              <w:rPr>
                <w:rFonts w:ascii="宋体" w:hAnsi="宋体" w:hint="eastAsia"/>
                <w:szCs w:val="21"/>
              </w:rPr>
              <w:t>性能检测报告。</w:t>
            </w:r>
          </w:p>
        </w:tc>
        <w:tc>
          <w:tcPr>
            <w:tcW w:w="2500" w:type="pct"/>
          </w:tcPr>
          <w:p w14:paraId="1892F0B1" w14:textId="77777777" w:rsidR="00F45430" w:rsidRPr="002535BD" w:rsidRDefault="00F45430" w:rsidP="00F2741C">
            <w:pPr>
              <w:rPr>
                <w:rFonts w:ascii="宋体" w:hAnsi="宋体"/>
                <w:szCs w:val="21"/>
              </w:rPr>
            </w:pPr>
            <w:r w:rsidRPr="002535BD">
              <w:rPr>
                <w:rFonts w:ascii="宋体" w:hAnsi="宋体" w:hint="eastAsia"/>
                <w:szCs w:val="21"/>
              </w:rPr>
              <w:t>4.1.2  绝热材料的导热系数、密度、温度适用范围应符合现行国家标准或行业标准规定，并应满足设计文件要求。</w:t>
            </w:r>
            <w:bookmarkStart w:id="22" w:name="_Hlk149116171"/>
            <w:r w:rsidRPr="002535BD">
              <w:rPr>
                <w:rFonts w:ascii="宋体" w:hAnsi="宋体" w:hint="eastAsia"/>
                <w:szCs w:val="21"/>
                <w:u w:val="single"/>
              </w:rPr>
              <w:t>气凝胶类绝热制品的导热系数、密度、强度、振动质量损失率、压缩回弹率等性能指标应符合现行国家标准GB/T34336-2017的规定，并应满足设计文件要求。</w:t>
            </w:r>
            <w:bookmarkEnd w:id="22"/>
          </w:p>
          <w:p w14:paraId="5828771D"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检查方法：核查</w:t>
            </w:r>
            <w:r w:rsidRPr="002535BD">
              <w:rPr>
                <w:rFonts w:ascii="宋体" w:hAnsi="宋体" w:hint="eastAsia"/>
                <w:szCs w:val="21"/>
                <w:u w:val="single"/>
              </w:rPr>
              <w:t>材料</w:t>
            </w:r>
            <w:r w:rsidRPr="002535BD">
              <w:rPr>
                <w:rFonts w:ascii="宋体" w:hAnsi="宋体" w:hint="eastAsia"/>
                <w:szCs w:val="21"/>
              </w:rPr>
              <w:t>性能检测报告。</w:t>
            </w:r>
          </w:p>
        </w:tc>
      </w:tr>
      <w:tr w:rsidR="002535BD" w:rsidRPr="002535BD" w14:paraId="3A8A880B" w14:textId="77777777" w:rsidTr="001403D7">
        <w:trPr>
          <w:trHeight w:val="1538"/>
          <w:jc w:val="center"/>
        </w:trPr>
        <w:tc>
          <w:tcPr>
            <w:tcW w:w="2500" w:type="pct"/>
          </w:tcPr>
          <w:p w14:paraId="5F1625A8" w14:textId="77777777" w:rsidR="00F45430" w:rsidRPr="002535BD" w:rsidRDefault="00F45430" w:rsidP="00F2741C">
            <w:pPr>
              <w:rPr>
                <w:rFonts w:ascii="宋体" w:hAnsi="宋体"/>
                <w:szCs w:val="21"/>
              </w:rPr>
            </w:pPr>
            <w:r w:rsidRPr="002535BD">
              <w:rPr>
                <w:rFonts w:ascii="宋体" w:hAnsi="宋体"/>
                <w:szCs w:val="21"/>
              </w:rPr>
              <w:t>4.1.3</w:t>
            </w:r>
            <w:r w:rsidRPr="002535BD">
              <w:rPr>
                <w:rFonts w:ascii="宋体" w:hAnsi="宋体" w:hint="eastAsia"/>
                <w:szCs w:val="21"/>
              </w:rPr>
              <w:t xml:space="preserve">  用于保温的绝热材料及其制品，介质平均温度等于或低于350℃时，导热系数值不得大于0.10W/m•K；用于保冷的绝热材料及其制品，其平均温度等于或低于27℃时，导热系数值不得大于0.064W/m•K。 </w:t>
            </w:r>
          </w:p>
          <w:p w14:paraId="70F4269B" w14:textId="77777777" w:rsidR="00F2741C" w:rsidRPr="002535BD" w:rsidRDefault="00F2741C" w:rsidP="007B4C77">
            <w:pPr>
              <w:ind w:firstLineChars="200" w:firstLine="420"/>
              <w:jc w:val="left"/>
              <w:rPr>
                <w:rFonts w:ascii="宋体" w:hAnsi="宋体"/>
                <w:szCs w:val="21"/>
              </w:rPr>
            </w:pPr>
          </w:p>
          <w:p w14:paraId="6FAF8894"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检查方法：核查</w:t>
            </w:r>
            <w:r w:rsidRPr="002535BD">
              <w:rPr>
                <w:rFonts w:ascii="宋体" w:hAnsi="宋体" w:hint="eastAsia"/>
                <w:szCs w:val="21"/>
                <w:bdr w:val="single" w:sz="4" w:space="0" w:color="auto"/>
              </w:rPr>
              <w:t>现场抽样的</w:t>
            </w:r>
            <w:r w:rsidRPr="002535BD">
              <w:rPr>
                <w:rFonts w:ascii="宋体" w:hAnsi="宋体" w:hint="eastAsia"/>
                <w:szCs w:val="21"/>
              </w:rPr>
              <w:t>性能检测报告。</w:t>
            </w:r>
          </w:p>
        </w:tc>
        <w:tc>
          <w:tcPr>
            <w:tcW w:w="2500" w:type="pct"/>
          </w:tcPr>
          <w:p w14:paraId="3C177AD8" w14:textId="77777777" w:rsidR="00F45430" w:rsidRPr="002535BD" w:rsidRDefault="00F45430" w:rsidP="00F2741C">
            <w:pPr>
              <w:rPr>
                <w:rFonts w:ascii="宋体" w:hAnsi="宋体"/>
                <w:szCs w:val="21"/>
              </w:rPr>
            </w:pPr>
            <w:r w:rsidRPr="002535BD">
              <w:rPr>
                <w:rFonts w:ascii="宋体" w:hAnsi="宋体"/>
                <w:szCs w:val="21"/>
              </w:rPr>
              <w:t>4.1.3</w:t>
            </w:r>
            <w:r w:rsidRPr="002535BD">
              <w:rPr>
                <w:rFonts w:ascii="宋体" w:hAnsi="宋体" w:hint="eastAsia"/>
                <w:szCs w:val="21"/>
              </w:rPr>
              <w:t xml:space="preserve">  </w:t>
            </w:r>
            <w:r w:rsidRPr="002535BD">
              <w:rPr>
                <w:rFonts w:ascii="宋体" w:hAnsi="宋体" w:hint="eastAsia"/>
                <w:szCs w:val="21"/>
                <w:u w:val="single"/>
              </w:rPr>
              <w:t>绝热材料及其制品导热系数应满足设计要求，当设计文件未规定时</w:t>
            </w:r>
            <w:r w:rsidRPr="002535BD">
              <w:rPr>
                <w:rFonts w:ascii="宋体" w:hAnsi="宋体" w:hint="eastAsia"/>
                <w:szCs w:val="21"/>
              </w:rPr>
              <w:t>，</w:t>
            </w:r>
            <w:bookmarkStart w:id="23" w:name="_Hlk149838485"/>
            <w:r w:rsidRPr="002535BD">
              <w:rPr>
                <w:rFonts w:ascii="宋体" w:hAnsi="宋体" w:cs="宋体" w:hint="eastAsia"/>
                <w:szCs w:val="21"/>
                <w:u w:val="single"/>
              </w:rPr>
              <w:t>用于保温的</w:t>
            </w:r>
            <w:r w:rsidRPr="002535BD">
              <w:rPr>
                <w:rFonts w:ascii="宋体" w:hAnsi="宋体" w:hint="eastAsia"/>
                <w:szCs w:val="21"/>
                <w:u w:val="single"/>
              </w:rPr>
              <w:t>绝热材料及其制品</w:t>
            </w:r>
            <w:r w:rsidRPr="002535BD">
              <w:rPr>
                <w:rFonts w:ascii="宋体" w:hAnsi="宋体" w:hint="eastAsia"/>
                <w:szCs w:val="21"/>
              </w:rPr>
              <w:t>,</w:t>
            </w:r>
            <w:bookmarkEnd w:id="23"/>
            <w:r w:rsidRPr="002535BD">
              <w:rPr>
                <w:rFonts w:ascii="宋体" w:hAnsi="宋体" w:hint="eastAsia"/>
                <w:szCs w:val="21"/>
              </w:rPr>
              <w:t>介质平均温度等于或低于350℃时，导热系数值不得大于0.10W/m•K；用于保冷的绝热材料及其制品，其平均温度等于或低于27℃时，导热系数值不得大于0.064W/m•K。</w:t>
            </w:r>
          </w:p>
          <w:p w14:paraId="6BD08BA7"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检查方法：核查</w:t>
            </w:r>
            <w:r w:rsidRPr="002535BD">
              <w:rPr>
                <w:rFonts w:ascii="宋体" w:hAnsi="宋体" w:hint="eastAsia"/>
                <w:szCs w:val="21"/>
                <w:u w:val="single"/>
              </w:rPr>
              <w:t>材料</w:t>
            </w:r>
            <w:r w:rsidRPr="002535BD">
              <w:rPr>
                <w:rFonts w:ascii="宋体" w:hAnsi="宋体" w:hint="eastAsia"/>
                <w:szCs w:val="21"/>
              </w:rPr>
              <w:t>性能检测报告。</w:t>
            </w:r>
          </w:p>
        </w:tc>
      </w:tr>
      <w:tr w:rsidR="002535BD" w:rsidRPr="002535BD" w14:paraId="5DEA26FC" w14:textId="77777777" w:rsidTr="00F2741C">
        <w:trPr>
          <w:jc w:val="center"/>
        </w:trPr>
        <w:tc>
          <w:tcPr>
            <w:tcW w:w="2500" w:type="pct"/>
            <w:vAlign w:val="center"/>
          </w:tcPr>
          <w:p w14:paraId="6F91E9EE" w14:textId="77777777" w:rsidR="00F45430" w:rsidRPr="002535BD" w:rsidRDefault="00F45430" w:rsidP="00F2741C">
            <w:pPr>
              <w:jc w:val="center"/>
              <w:rPr>
                <w:rFonts w:ascii="宋体" w:hAnsi="宋体"/>
                <w:b/>
                <w:szCs w:val="21"/>
              </w:rPr>
            </w:pPr>
            <w:r w:rsidRPr="002535BD">
              <w:rPr>
                <w:rFonts w:ascii="宋体" w:hAnsi="宋体" w:hint="eastAsia"/>
                <w:b/>
                <w:szCs w:val="21"/>
              </w:rPr>
              <w:t>Ⅱ</w:t>
            </w:r>
            <w:r w:rsidRPr="002535BD">
              <w:rPr>
                <w:rFonts w:ascii="宋体" w:hAnsi="宋体"/>
                <w:b/>
                <w:szCs w:val="21"/>
              </w:rPr>
              <w:t xml:space="preserve"> </w:t>
            </w:r>
            <w:r w:rsidRPr="002535BD">
              <w:rPr>
                <w:rFonts w:ascii="宋体" w:hAnsi="宋体" w:hint="eastAsia"/>
                <w:b/>
                <w:szCs w:val="21"/>
              </w:rPr>
              <w:t>一般项目</w:t>
            </w:r>
          </w:p>
        </w:tc>
        <w:tc>
          <w:tcPr>
            <w:tcW w:w="2500" w:type="pct"/>
            <w:vAlign w:val="center"/>
          </w:tcPr>
          <w:p w14:paraId="4BC84ACB" w14:textId="77777777" w:rsidR="00F45430" w:rsidRPr="002535BD" w:rsidRDefault="00F45430" w:rsidP="00F2741C">
            <w:pPr>
              <w:jc w:val="center"/>
              <w:rPr>
                <w:rFonts w:ascii="宋体" w:hAnsi="宋体"/>
                <w:b/>
                <w:szCs w:val="21"/>
              </w:rPr>
            </w:pPr>
            <w:r w:rsidRPr="002535BD">
              <w:rPr>
                <w:rFonts w:ascii="宋体" w:hAnsi="宋体" w:hint="eastAsia"/>
                <w:b/>
                <w:szCs w:val="21"/>
              </w:rPr>
              <w:t>Ⅱ</w:t>
            </w:r>
            <w:r w:rsidRPr="002535BD">
              <w:rPr>
                <w:rFonts w:ascii="宋体" w:hAnsi="宋体"/>
                <w:b/>
                <w:szCs w:val="21"/>
              </w:rPr>
              <w:t xml:space="preserve"> </w:t>
            </w:r>
            <w:r w:rsidRPr="002535BD">
              <w:rPr>
                <w:rFonts w:ascii="宋体" w:hAnsi="宋体" w:hint="eastAsia"/>
                <w:b/>
                <w:szCs w:val="21"/>
              </w:rPr>
              <w:t>一般项目</w:t>
            </w:r>
          </w:p>
        </w:tc>
      </w:tr>
      <w:tr w:rsidR="002535BD" w:rsidRPr="002535BD" w14:paraId="6D3FF561" w14:textId="77777777" w:rsidTr="001403D7">
        <w:trPr>
          <w:trHeight w:val="1501"/>
          <w:jc w:val="center"/>
        </w:trPr>
        <w:tc>
          <w:tcPr>
            <w:tcW w:w="2500" w:type="pct"/>
          </w:tcPr>
          <w:p w14:paraId="7AE67832" w14:textId="77777777" w:rsidR="00F45430" w:rsidRPr="002535BD" w:rsidRDefault="00F45430" w:rsidP="00F2741C">
            <w:pPr>
              <w:rPr>
                <w:rFonts w:ascii="宋体" w:hAnsi="宋体"/>
                <w:szCs w:val="21"/>
              </w:rPr>
            </w:pPr>
            <w:r w:rsidRPr="002535BD">
              <w:rPr>
                <w:rFonts w:ascii="宋体" w:hAnsi="宋体"/>
                <w:szCs w:val="21"/>
              </w:rPr>
              <w:lastRenderedPageBreak/>
              <w:t>4.1.</w:t>
            </w:r>
            <w:r w:rsidRPr="002535BD">
              <w:rPr>
                <w:rFonts w:ascii="宋体" w:hAnsi="宋体" w:hint="eastAsia"/>
                <w:szCs w:val="21"/>
              </w:rPr>
              <w:t>5  绝热</w:t>
            </w:r>
            <w:proofErr w:type="gramStart"/>
            <w:r w:rsidRPr="002535BD">
              <w:rPr>
                <w:rFonts w:ascii="宋体" w:hAnsi="宋体" w:hint="eastAsia"/>
                <w:szCs w:val="21"/>
              </w:rPr>
              <w:t>层材料</w:t>
            </w:r>
            <w:proofErr w:type="gramEnd"/>
            <w:r w:rsidRPr="002535BD">
              <w:rPr>
                <w:rFonts w:ascii="宋体" w:hAnsi="宋体" w:hint="eastAsia"/>
                <w:szCs w:val="21"/>
              </w:rPr>
              <w:t>质量证明文件应提供具有允许使用温度和不燃性、难燃性、可燃性性能检测值。</w:t>
            </w:r>
            <w:r w:rsidRPr="002535BD">
              <w:rPr>
                <w:rFonts w:ascii="宋体" w:hAnsi="宋体" w:hint="eastAsia"/>
                <w:szCs w:val="21"/>
                <w:bdr w:val="single" w:sz="4" w:space="0" w:color="auto"/>
              </w:rPr>
              <w:t>对于保冷材料，还应提供吸水性、吸湿性、憎水性检测值，</w:t>
            </w:r>
            <w:r w:rsidRPr="002535BD">
              <w:rPr>
                <w:rFonts w:ascii="宋体" w:hAnsi="宋体" w:hint="eastAsia"/>
                <w:szCs w:val="21"/>
              </w:rPr>
              <w:t>对硬质绝热材料还应提供材料的线膨胀或收缩率数据。</w:t>
            </w:r>
          </w:p>
          <w:p w14:paraId="6179F986" w14:textId="77777777" w:rsidR="00F2741C" w:rsidRPr="002535BD" w:rsidRDefault="00F2741C" w:rsidP="007B4C77">
            <w:pPr>
              <w:ind w:firstLineChars="200" w:firstLine="420"/>
              <w:jc w:val="left"/>
              <w:rPr>
                <w:rFonts w:ascii="宋体" w:hAnsi="宋体"/>
                <w:szCs w:val="21"/>
              </w:rPr>
            </w:pPr>
          </w:p>
          <w:p w14:paraId="769E1085"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检查方法：核查资料。</w:t>
            </w:r>
          </w:p>
        </w:tc>
        <w:tc>
          <w:tcPr>
            <w:tcW w:w="2500" w:type="pct"/>
          </w:tcPr>
          <w:p w14:paraId="28ECAFFC" w14:textId="77777777" w:rsidR="00F45430" w:rsidRPr="002535BD" w:rsidRDefault="00F45430" w:rsidP="001403D7">
            <w:pPr>
              <w:jc w:val="left"/>
              <w:rPr>
                <w:rFonts w:ascii="宋体" w:hAnsi="宋体"/>
                <w:szCs w:val="21"/>
              </w:rPr>
            </w:pPr>
            <w:r w:rsidRPr="002535BD">
              <w:rPr>
                <w:rFonts w:ascii="宋体" w:hAnsi="宋体"/>
                <w:szCs w:val="21"/>
              </w:rPr>
              <w:t>4.1.</w:t>
            </w:r>
            <w:r w:rsidRPr="002535BD">
              <w:rPr>
                <w:rFonts w:ascii="宋体" w:hAnsi="宋体" w:hint="eastAsia"/>
                <w:szCs w:val="21"/>
              </w:rPr>
              <w:t>5  绝热</w:t>
            </w:r>
            <w:proofErr w:type="gramStart"/>
            <w:r w:rsidRPr="002535BD">
              <w:rPr>
                <w:rFonts w:ascii="宋体" w:hAnsi="宋体" w:hint="eastAsia"/>
                <w:szCs w:val="21"/>
              </w:rPr>
              <w:t>层材料</w:t>
            </w:r>
            <w:proofErr w:type="gramEnd"/>
            <w:r w:rsidRPr="002535BD">
              <w:rPr>
                <w:rFonts w:ascii="宋体" w:hAnsi="宋体" w:hint="eastAsia"/>
                <w:szCs w:val="21"/>
              </w:rPr>
              <w:t>质量证明文件应提供具有允许使用温度和不燃性、难燃性、可燃性性能检测值，</w:t>
            </w:r>
            <w:r w:rsidRPr="002535BD">
              <w:rPr>
                <w:rFonts w:ascii="宋体" w:hAnsi="宋体" w:hint="eastAsia"/>
                <w:szCs w:val="21"/>
                <w:u w:val="single"/>
              </w:rPr>
              <w:t>对阻燃型绝热材料及制品的氧指数不应小于30%</w:t>
            </w:r>
            <w:r w:rsidRPr="002535BD">
              <w:rPr>
                <w:rFonts w:ascii="宋体" w:hAnsi="宋体" w:hint="eastAsia"/>
                <w:szCs w:val="21"/>
              </w:rPr>
              <w:t>。对于保冷材料，还应提供吸水性、吸湿性、憎水性检测值，</w:t>
            </w:r>
            <w:r w:rsidRPr="002535BD">
              <w:rPr>
                <w:rFonts w:ascii="宋体" w:hAnsi="宋体" w:hint="eastAsia"/>
                <w:szCs w:val="21"/>
                <w:u w:val="single"/>
              </w:rPr>
              <w:t>保温材料的憎水率不得小于98%。</w:t>
            </w:r>
            <w:r w:rsidRPr="002535BD">
              <w:rPr>
                <w:rFonts w:ascii="宋体" w:hAnsi="宋体" w:hint="eastAsia"/>
                <w:szCs w:val="21"/>
              </w:rPr>
              <w:t>对硬质绝热材料还应提供材料的线膨胀或收缩率数据。</w:t>
            </w:r>
          </w:p>
          <w:p w14:paraId="1B281F28"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检查方法：核查资料。</w:t>
            </w:r>
          </w:p>
        </w:tc>
      </w:tr>
      <w:tr w:rsidR="002535BD" w:rsidRPr="002535BD" w14:paraId="7026DE97" w14:textId="77777777" w:rsidTr="001403D7">
        <w:trPr>
          <w:trHeight w:val="1501"/>
          <w:jc w:val="center"/>
        </w:trPr>
        <w:tc>
          <w:tcPr>
            <w:tcW w:w="2500" w:type="pct"/>
          </w:tcPr>
          <w:p w14:paraId="49B57EC0" w14:textId="77777777" w:rsidR="00F45430" w:rsidRPr="002535BD" w:rsidRDefault="00F45430" w:rsidP="00F2741C">
            <w:pPr>
              <w:rPr>
                <w:rFonts w:ascii="宋体" w:hAnsi="宋体"/>
                <w:szCs w:val="21"/>
              </w:rPr>
            </w:pPr>
            <w:r w:rsidRPr="002535BD">
              <w:rPr>
                <w:rFonts w:ascii="宋体" w:hAnsi="宋体"/>
                <w:szCs w:val="21"/>
              </w:rPr>
              <w:t>4.1.</w:t>
            </w:r>
            <w:r w:rsidRPr="002535BD">
              <w:rPr>
                <w:rFonts w:ascii="宋体" w:hAnsi="宋体" w:hint="eastAsia"/>
                <w:szCs w:val="21"/>
              </w:rPr>
              <w:t>6  绝热材料及其制品的化学性能应稳定，</w:t>
            </w:r>
            <w:r w:rsidRPr="002535BD">
              <w:rPr>
                <w:rFonts w:ascii="宋体" w:hAnsi="宋体" w:hint="eastAsia"/>
                <w:szCs w:val="21"/>
                <w:bdr w:val="single" w:sz="4" w:space="0" w:color="auto"/>
              </w:rPr>
              <w:t>对金属不得有腐蚀作用</w:t>
            </w:r>
            <w:r w:rsidRPr="002535BD">
              <w:rPr>
                <w:rFonts w:ascii="宋体" w:hAnsi="宋体" w:hint="eastAsia"/>
                <w:szCs w:val="21"/>
              </w:rPr>
              <w:t>。当用在奥氏体不锈钢设备、管道上时，绝热材料中可溶出氯离子、氟离子、硅酸盐离子及钠离子的含量应符合现行国家标准《覆盖奥氏体不锈钢用绝热材料》GB/T 17393的有关规定。</w:t>
            </w:r>
          </w:p>
          <w:p w14:paraId="1F667534" w14:textId="77777777" w:rsidR="00F2741C" w:rsidRPr="002535BD" w:rsidRDefault="00F2741C" w:rsidP="007B4C77">
            <w:pPr>
              <w:ind w:firstLineChars="200" w:firstLine="420"/>
              <w:jc w:val="left"/>
              <w:rPr>
                <w:rFonts w:ascii="宋体" w:hAnsi="宋体"/>
                <w:szCs w:val="21"/>
              </w:rPr>
            </w:pPr>
          </w:p>
          <w:p w14:paraId="52CC76F9"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检查方法：核查</w:t>
            </w:r>
            <w:r w:rsidRPr="002535BD">
              <w:rPr>
                <w:rFonts w:ascii="宋体" w:hAnsi="宋体" w:hint="eastAsia"/>
                <w:szCs w:val="21"/>
                <w:bdr w:val="single" w:sz="4" w:space="0" w:color="auto"/>
              </w:rPr>
              <w:t>现场抽样的</w:t>
            </w:r>
            <w:r w:rsidRPr="002535BD">
              <w:rPr>
                <w:rFonts w:ascii="宋体" w:hAnsi="宋体" w:hint="eastAsia"/>
                <w:szCs w:val="21"/>
              </w:rPr>
              <w:t>性能检测报告。</w:t>
            </w:r>
          </w:p>
        </w:tc>
        <w:tc>
          <w:tcPr>
            <w:tcW w:w="2500" w:type="pct"/>
          </w:tcPr>
          <w:p w14:paraId="08FD0587" w14:textId="77777777" w:rsidR="00F45430" w:rsidRPr="002535BD" w:rsidRDefault="00F45430" w:rsidP="00F2741C">
            <w:pPr>
              <w:rPr>
                <w:rFonts w:ascii="宋体" w:hAnsi="宋体"/>
                <w:szCs w:val="21"/>
              </w:rPr>
            </w:pPr>
            <w:r w:rsidRPr="002535BD">
              <w:rPr>
                <w:rFonts w:ascii="宋体" w:hAnsi="宋体"/>
                <w:szCs w:val="21"/>
              </w:rPr>
              <w:t>4.1.</w:t>
            </w:r>
            <w:r w:rsidRPr="002535BD">
              <w:rPr>
                <w:rFonts w:ascii="宋体" w:hAnsi="宋体" w:hint="eastAsia"/>
                <w:szCs w:val="21"/>
              </w:rPr>
              <w:t xml:space="preserve">6  </w:t>
            </w:r>
            <w:bookmarkStart w:id="24" w:name="_Hlk149116690"/>
            <w:r w:rsidRPr="002535BD">
              <w:rPr>
                <w:rFonts w:ascii="宋体" w:hAnsi="宋体" w:hint="eastAsia"/>
                <w:szCs w:val="21"/>
              </w:rPr>
              <w:t>绝热材料及其制品的化学性能应稳定，</w:t>
            </w:r>
            <w:r w:rsidRPr="002535BD">
              <w:rPr>
                <w:rFonts w:ascii="宋体" w:hAnsi="宋体" w:hint="eastAsia"/>
                <w:szCs w:val="21"/>
                <w:u w:val="single"/>
              </w:rPr>
              <w:t>不得腐蚀管道或设备，或对设备或管道的防腐层造成破坏</w:t>
            </w:r>
            <w:r w:rsidRPr="002535BD">
              <w:rPr>
                <w:rFonts w:ascii="宋体" w:hAnsi="宋体" w:hint="eastAsia"/>
                <w:szCs w:val="21"/>
              </w:rPr>
              <w:t>。当用在奥氏体不锈钢设备、管道上时，绝热材料中可溶出氯离子、氟离子、硅酸盐离子及钠离子的含量应符合现行国家标准《覆盖奥氏体不锈钢用绝热材料》GB/T 17393的有关规定</w:t>
            </w:r>
            <w:r w:rsidRPr="002535BD">
              <w:rPr>
                <w:rFonts w:ascii="宋体" w:hAnsi="宋体" w:hint="eastAsia"/>
                <w:szCs w:val="21"/>
                <w:u w:val="single"/>
              </w:rPr>
              <w:t>，绝热</w:t>
            </w:r>
            <w:proofErr w:type="gramStart"/>
            <w:r w:rsidRPr="002535BD">
              <w:rPr>
                <w:rFonts w:ascii="宋体" w:hAnsi="宋体" w:hint="eastAsia"/>
                <w:szCs w:val="21"/>
                <w:u w:val="single"/>
              </w:rPr>
              <w:t>层材料</w:t>
            </w:r>
            <w:proofErr w:type="gramEnd"/>
            <w:r w:rsidRPr="002535BD">
              <w:rPr>
                <w:rFonts w:ascii="宋体" w:hAnsi="宋体" w:hint="eastAsia"/>
                <w:szCs w:val="21"/>
                <w:u w:val="single"/>
              </w:rPr>
              <w:t>及制品的PH值不应小于8</w:t>
            </w:r>
            <w:r w:rsidRPr="002535BD">
              <w:rPr>
                <w:rFonts w:ascii="宋体" w:hAnsi="宋体" w:hint="eastAsia"/>
                <w:szCs w:val="21"/>
              </w:rPr>
              <w:t>。</w:t>
            </w:r>
            <w:bookmarkEnd w:id="24"/>
          </w:p>
          <w:p w14:paraId="6DC9C210"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检查方法：核查材料性能检测报告。</w:t>
            </w:r>
          </w:p>
        </w:tc>
      </w:tr>
      <w:tr w:rsidR="002535BD" w:rsidRPr="002535BD" w14:paraId="2849A1C4" w14:textId="77777777" w:rsidTr="001403D7">
        <w:trPr>
          <w:trHeight w:val="869"/>
          <w:jc w:val="center"/>
        </w:trPr>
        <w:tc>
          <w:tcPr>
            <w:tcW w:w="2500" w:type="pct"/>
          </w:tcPr>
          <w:p w14:paraId="1E362D96" w14:textId="77777777" w:rsidR="00F45430" w:rsidRPr="002535BD" w:rsidRDefault="00F45430" w:rsidP="00F2741C">
            <w:pPr>
              <w:rPr>
                <w:rFonts w:ascii="宋体" w:hAnsi="宋体"/>
                <w:szCs w:val="21"/>
              </w:rPr>
            </w:pPr>
            <w:r w:rsidRPr="002535BD">
              <w:rPr>
                <w:rFonts w:ascii="宋体" w:hAnsi="宋体"/>
                <w:szCs w:val="21"/>
              </w:rPr>
              <w:t>4.1.</w:t>
            </w:r>
            <w:r w:rsidRPr="002535BD">
              <w:rPr>
                <w:rFonts w:ascii="宋体" w:hAnsi="宋体" w:hint="eastAsia"/>
                <w:szCs w:val="21"/>
              </w:rPr>
              <w:t>8  成型的绝热材料及其制品的外观检查应无断裂、变质、残缺等缺陷。</w:t>
            </w:r>
          </w:p>
          <w:p w14:paraId="14E8F4B0" w14:textId="77777777" w:rsidR="00F2741C" w:rsidRPr="002535BD" w:rsidRDefault="00F2741C" w:rsidP="007B4C77">
            <w:pPr>
              <w:ind w:firstLineChars="200" w:firstLine="420"/>
              <w:jc w:val="left"/>
              <w:rPr>
                <w:rFonts w:ascii="宋体" w:hAnsi="宋体"/>
                <w:szCs w:val="21"/>
              </w:rPr>
            </w:pPr>
          </w:p>
          <w:p w14:paraId="1F7F882B"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检查方法：观察检查。</w:t>
            </w:r>
          </w:p>
        </w:tc>
        <w:tc>
          <w:tcPr>
            <w:tcW w:w="2500" w:type="pct"/>
          </w:tcPr>
          <w:p w14:paraId="7A97A7B1" w14:textId="77777777" w:rsidR="00F45430" w:rsidRPr="002535BD" w:rsidRDefault="00F45430" w:rsidP="00F2741C">
            <w:pPr>
              <w:rPr>
                <w:rFonts w:ascii="宋体" w:hAnsi="宋体"/>
                <w:szCs w:val="21"/>
                <w:u w:val="single"/>
              </w:rPr>
            </w:pPr>
            <w:r w:rsidRPr="002535BD">
              <w:rPr>
                <w:rFonts w:ascii="宋体" w:hAnsi="宋体"/>
                <w:szCs w:val="21"/>
              </w:rPr>
              <w:t>4.1.</w:t>
            </w:r>
            <w:r w:rsidRPr="002535BD">
              <w:rPr>
                <w:rFonts w:ascii="宋体" w:hAnsi="宋体" w:hint="eastAsia"/>
                <w:szCs w:val="21"/>
              </w:rPr>
              <w:t>8  成型的绝热材料及其制品的外观检查应无断裂、变质、残缺等缺陷。</w:t>
            </w:r>
            <w:r w:rsidRPr="002535BD">
              <w:rPr>
                <w:rFonts w:ascii="宋体" w:hAnsi="宋体" w:hint="eastAsia"/>
                <w:szCs w:val="21"/>
                <w:u w:val="single"/>
              </w:rPr>
              <w:t>其中气凝胶绝热制品表面应平整，不得有伤痕、污迹、破损。</w:t>
            </w:r>
          </w:p>
          <w:p w14:paraId="27093BD8"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检查方法：观察检查。</w:t>
            </w:r>
          </w:p>
        </w:tc>
      </w:tr>
      <w:tr w:rsidR="002535BD" w:rsidRPr="002535BD" w14:paraId="198C8611" w14:textId="77777777" w:rsidTr="001403D7">
        <w:trPr>
          <w:trHeight w:val="875"/>
          <w:jc w:val="center"/>
        </w:trPr>
        <w:tc>
          <w:tcPr>
            <w:tcW w:w="2500" w:type="pct"/>
          </w:tcPr>
          <w:p w14:paraId="2BCF9CF1" w14:textId="77777777" w:rsidR="00F45430" w:rsidRPr="002535BD" w:rsidRDefault="00F45430" w:rsidP="00F2741C">
            <w:pPr>
              <w:rPr>
                <w:rFonts w:ascii="宋体" w:hAnsi="宋体"/>
                <w:szCs w:val="21"/>
              </w:rPr>
            </w:pPr>
            <w:r w:rsidRPr="002535BD">
              <w:rPr>
                <w:rFonts w:ascii="宋体" w:hAnsi="宋体"/>
                <w:szCs w:val="21"/>
              </w:rPr>
              <w:t>4.1.</w:t>
            </w:r>
            <w:r w:rsidRPr="002535BD">
              <w:rPr>
                <w:rFonts w:ascii="宋体" w:hAnsi="宋体" w:hint="eastAsia"/>
                <w:szCs w:val="21"/>
              </w:rPr>
              <w:t>9  保温材料及其制品，其含水率</w:t>
            </w:r>
            <w:r w:rsidRPr="002535BD">
              <w:rPr>
                <w:rFonts w:ascii="宋体" w:hAnsi="宋体" w:hint="eastAsia"/>
                <w:szCs w:val="21"/>
                <w:bdr w:val="single" w:sz="4" w:space="0" w:color="auto"/>
              </w:rPr>
              <w:t>不应大</w:t>
            </w:r>
            <w:r w:rsidRPr="002535BD">
              <w:rPr>
                <w:rFonts w:ascii="宋体" w:hAnsi="宋体" w:hint="eastAsia"/>
                <w:szCs w:val="21"/>
              </w:rPr>
              <w:t>于7.5%；保冷材料及其制品，其含水率</w:t>
            </w:r>
            <w:r w:rsidRPr="002535BD">
              <w:rPr>
                <w:rFonts w:ascii="宋体" w:hAnsi="宋体" w:hint="eastAsia"/>
                <w:szCs w:val="21"/>
                <w:bdr w:val="single" w:sz="4" w:space="0" w:color="auto"/>
              </w:rPr>
              <w:t>不应大</w:t>
            </w:r>
            <w:r w:rsidRPr="002535BD">
              <w:rPr>
                <w:rFonts w:ascii="宋体" w:hAnsi="宋体" w:hint="eastAsia"/>
                <w:szCs w:val="21"/>
              </w:rPr>
              <w:t>于1%。</w:t>
            </w:r>
          </w:p>
          <w:p w14:paraId="56C4A0FE"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检查方法：资料检查或抽样检查。</w:t>
            </w:r>
          </w:p>
        </w:tc>
        <w:tc>
          <w:tcPr>
            <w:tcW w:w="2500" w:type="pct"/>
          </w:tcPr>
          <w:p w14:paraId="50610923" w14:textId="77777777" w:rsidR="00F45430" w:rsidRPr="002535BD" w:rsidRDefault="00F45430" w:rsidP="00F2741C">
            <w:pPr>
              <w:rPr>
                <w:rFonts w:ascii="宋体" w:hAnsi="宋体"/>
                <w:szCs w:val="21"/>
              </w:rPr>
            </w:pPr>
            <w:r w:rsidRPr="002535BD">
              <w:rPr>
                <w:rFonts w:ascii="宋体" w:hAnsi="宋体"/>
                <w:szCs w:val="21"/>
              </w:rPr>
              <w:t>4.1.</w:t>
            </w:r>
            <w:r w:rsidRPr="002535BD">
              <w:rPr>
                <w:rFonts w:ascii="宋体" w:hAnsi="宋体" w:hint="eastAsia"/>
                <w:szCs w:val="21"/>
              </w:rPr>
              <w:t xml:space="preserve">9  </w:t>
            </w:r>
            <w:r w:rsidRPr="002535BD">
              <w:rPr>
                <w:rFonts w:ascii="宋体" w:hAnsi="宋体" w:hint="eastAsia"/>
                <w:szCs w:val="21"/>
                <w:u w:val="single"/>
              </w:rPr>
              <w:t>用于</w:t>
            </w:r>
            <w:r w:rsidRPr="002535BD">
              <w:rPr>
                <w:rFonts w:ascii="宋体" w:hAnsi="宋体" w:hint="eastAsia"/>
                <w:szCs w:val="21"/>
              </w:rPr>
              <w:t>保温</w:t>
            </w:r>
            <w:r w:rsidRPr="002535BD">
              <w:rPr>
                <w:rFonts w:ascii="宋体" w:hAnsi="宋体" w:hint="eastAsia"/>
                <w:szCs w:val="21"/>
                <w:u w:val="single"/>
              </w:rPr>
              <w:t>的绝热</w:t>
            </w:r>
            <w:r w:rsidRPr="002535BD">
              <w:rPr>
                <w:rFonts w:ascii="宋体" w:hAnsi="宋体" w:hint="eastAsia"/>
                <w:szCs w:val="21"/>
              </w:rPr>
              <w:t>材料及其制品，其含水率</w:t>
            </w:r>
            <w:r w:rsidRPr="002535BD">
              <w:rPr>
                <w:rFonts w:ascii="宋体" w:hAnsi="宋体" w:hint="eastAsia"/>
                <w:szCs w:val="21"/>
                <w:u w:val="single"/>
              </w:rPr>
              <w:t>应小</w:t>
            </w:r>
            <w:r w:rsidRPr="002535BD">
              <w:rPr>
                <w:rFonts w:ascii="宋体" w:hAnsi="宋体" w:hint="eastAsia"/>
                <w:szCs w:val="21"/>
              </w:rPr>
              <w:t>于7.5%；</w:t>
            </w:r>
            <w:r w:rsidRPr="002535BD">
              <w:rPr>
                <w:rFonts w:ascii="宋体" w:hAnsi="宋体" w:hint="eastAsia"/>
                <w:szCs w:val="21"/>
                <w:u w:val="single"/>
              </w:rPr>
              <w:t>用于</w:t>
            </w:r>
            <w:r w:rsidRPr="002535BD">
              <w:rPr>
                <w:rFonts w:ascii="宋体" w:hAnsi="宋体" w:hint="eastAsia"/>
                <w:szCs w:val="21"/>
              </w:rPr>
              <w:t>保冷</w:t>
            </w:r>
            <w:r w:rsidRPr="002535BD">
              <w:rPr>
                <w:rFonts w:ascii="宋体" w:hAnsi="宋体" w:hint="eastAsia"/>
                <w:szCs w:val="21"/>
                <w:u w:val="single"/>
              </w:rPr>
              <w:t>的绝热</w:t>
            </w:r>
            <w:r w:rsidRPr="002535BD">
              <w:rPr>
                <w:rFonts w:ascii="宋体" w:hAnsi="宋体" w:hint="eastAsia"/>
                <w:szCs w:val="21"/>
              </w:rPr>
              <w:t>材料及其制品，其含水率</w:t>
            </w:r>
            <w:r w:rsidRPr="002535BD">
              <w:rPr>
                <w:rFonts w:ascii="宋体" w:hAnsi="宋体" w:hint="eastAsia"/>
                <w:szCs w:val="21"/>
                <w:u w:val="single"/>
              </w:rPr>
              <w:t>应小</w:t>
            </w:r>
            <w:r w:rsidRPr="002535BD">
              <w:rPr>
                <w:rFonts w:ascii="宋体" w:hAnsi="宋体" w:hint="eastAsia"/>
                <w:szCs w:val="21"/>
              </w:rPr>
              <w:t>于1%。</w:t>
            </w:r>
          </w:p>
          <w:p w14:paraId="35A86DE4"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检查方法：资料检查或抽样检查。</w:t>
            </w:r>
          </w:p>
        </w:tc>
      </w:tr>
      <w:tr w:rsidR="002535BD" w:rsidRPr="002535BD" w14:paraId="7A87D324" w14:textId="77777777" w:rsidTr="001403D7">
        <w:trPr>
          <w:trHeight w:val="547"/>
          <w:jc w:val="center"/>
        </w:trPr>
        <w:tc>
          <w:tcPr>
            <w:tcW w:w="2500" w:type="pct"/>
          </w:tcPr>
          <w:p w14:paraId="3F000388" w14:textId="77777777" w:rsidR="00F45430" w:rsidRPr="002535BD" w:rsidRDefault="00F45430" w:rsidP="00F2741C">
            <w:pPr>
              <w:jc w:val="center"/>
              <w:rPr>
                <w:rFonts w:ascii="宋体" w:hAnsi="宋体"/>
                <w:szCs w:val="21"/>
              </w:rPr>
            </w:pPr>
            <w:bookmarkStart w:id="25" w:name="_Toc258851002"/>
          </w:p>
        </w:tc>
        <w:tc>
          <w:tcPr>
            <w:tcW w:w="2500" w:type="pct"/>
          </w:tcPr>
          <w:p w14:paraId="7E944B93" w14:textId="65AD88CC" w:rsidR="00F45430" w:rsidRPr="002535BD" w:rsidRDefault="00F45430" w:rsidP="00F2741C">
            <w:pPr>
              <w:jc w:val="left"/>
              <w:rPr>
                <w:rFonts w:ascii="宋体" w:hAnsi="宋体"/>
                <w:szCs w:val="21"/>
                <w:u w:val="single"/>
              </w:rPr>
            </w:pPr>
            <w:bookmarkStart w:id="26" w:name="_Hlk149117383"/>
            <w:r w:rsidRPr="002535BD">
              <w:rPr>
                <w:rFonts w:ascii="宋体" w:hAnsi="宋体" w:hint="eastAsia"/>
                <w:szCs w:val="21"/>
                <w:u w:val="single"/>
              </w:rPr>
              <w:t>4.1.10</w:t>
            </w:r>
            <w:r w:rsidR="003C7E9D" w:rsidRPr="002535BD">
              <w:rPr>
                <w:rFonts w:ascii="宋体" w:hAnsi="宋体"/>
                <w:szCs w:val="21"/>
                <w:u w:val="single"/>
              </w:rPr>
              <w:t xml:space="preserve">  </w:t>
            </w:r>
            <w:r w:rsidRPr="002535BD">
              <w:rPr>
                <w:rFonts w:ascii="宋体" w:hAnsi="宋体" w:hint="eastAsia"/>
                <w:szCs w:val="21"/>
                <w:u w:val="single"/>
              </w:rPr>
              <w:t>粘结类绝热材料应与主体绝热材料的性能相匹配并应满足施工要求。</w:t>
            </w:r>
          </w:p>
          <w:p w14:paraId="1A243812" w14:textId="77777777" w:rsidR="00F45430" w:rsidRPr="002535BD" w:rsidRDefault="00F45430" w:rsidP="007B4C77">
            <w:pPr>
              <w:ind w:firstLineChars="200" w:firstLine="420"/>
              <w:jc w:val="left"/>
              <w:rPr>
                <w:rFonts w:ascii="宋体" w:hAnsi="宋体"/>
                <w:szCs w:val="21"/>
                <w:u w:val="single"/>
              </w:rPr>
            </w:pPr>
            <w:r w:rsidRPr="002535BD">
              <w:rPr>
                <w:rFonts w:ascii="宋体" w:hAnsi="宋体" w:hint="eastAsia"/>
                <w:szCs w:val="21"/>
                <w:u w:val="single"/>
              </w:rPr>
              <w:t>检查方法：观察检查 、核查资料。</w:t>
            </w:r>
            <w:bookmarkEnd w:id="26"/>
          </w:p>
        </w:tc>
      </w:tr>
      <w:tr w:rsidR="002535BD" w:rsidRPr="002535BD" w14:paraId="36A36ADC" w14:textId="77777777" w:rsidTr="00F2741C">
        <w:trPr>
          <w:jc w:val="center"/>
        </w:trPr>
        <w:tc>
          <w:tcPr>
            <w:tcW w:w="2500" w:type="pct"/>
            <w:vAlign w:val="center"/>
          </w:tcPr>
          <w:p w14:paraId="47BC0CA8" w14:textId="77777777" w:rsidR="00F45430" w:rsidRPr="002535BD" w:rsidRDefault="00F45430" w:rsidP="00F2741C">
            <w:pPr>
              <w:jc w:val="center"/>
              <w:rPr>
                <w:rFonts w:ascii="宋体" w:hAnsi="宋体"/>
                <w:b/>
                <w:szCs w:val="21"/>
              </w:rPr>
            </w:pPr>
            <w:r w:rsidRPr="002535BD">
              <w:rPr>
                <w:rFonts w:ascii="宋体" w:hAnsi="宋体"/>
                <w:b/>
                <w:szCs w:val="21"/>
              </w:rPr>
              <w:t xml:space="preserve">4.2  </w:t>
            </w:r>
            <w:r w:rsidRPr="002535BD">
              <w:rPr>
                <w:rFonts w:ascii="宋体" w:hAnsi="宋体" w:hint="eastAsia"/>
                <w:b/>
                <w:szCs w:val="21"/>
              </w:rPr>
              <w:t>防潮层材料</w:t>
            </w:r>
            <w:bookmarkEnd w:id="25"/>
          </w:p>
        </w:tc>
        <w:tc>
          <w:tcPr>
            <w:tcW w:w="2500" w:type="pct"/>
            <w:vAlign w:val="center"/>
          </w:tcPr>
          <w:p w14:paraId="143E572F" w14:textId="77777777" w:rsidR="00F45430" w:rsidRPr="002535BD" w:rsidRDefault="00F45430" w:rsidP="00F2741C">
            <w:pPr>
              <w:jc w:val="center"/>
              <w:rPr>
                <w:rFonts w:ascii="宋体" w:hAnsi="宋体"/>
                <w:b/>
                <w:szCs w:val="21"/>
              </w:rPr>
            </w:pPr>
            <w:r w:rsidRPr="002535BD">
              <w:rPr>
                <w:rFonts w:ascii="宋体" w:hAnsi="宋体"/>
                <w:b/>
                <w:szCs w:val="21"/>
              </w:rPr>
              <w:t xml:space="preserve">4.2  </w:t>
            </w:r>
            <w:r w:rsidRPr="002535BD">
              <w:rPr>
                <w:rFonts w:ascii="宋体" w:hAnsi="宋体" w:hint="eastAsia"/>
                <w:b/>
                <w:szCs w:val="21"/>
              </w:rPr>
              <w:t>防潮层材料</w:t>
            </w:r>
          </w:p>
        </w:tc>
      </w:tr>
      <w:tr w:rsidR="002535BD" w:rsidRPr="002535BD" w14:paraId="6A678231" w14:textId="77777777" w:rsidTr="00F2741C">
        <w:trPr>
          <w:jc w:val="center"/>
        </w:trPr>
        <w:tc>
          <w:tcPr>
            <w:tcW w:w="2500" w:type="pct"/>
            <w:vAlign w:val="center"/>
          </w:tcPr>
          <w:p w14:paraId="36474A05" w14:textId="77777777" w:rsidR="00F45430" w:rsidRPr="002535BD" w:rsidRDefault="00F45430" w:rsidP="00F2741C">
            <w:pPr>
              <w:jc w:val="center"/>
              <w:rPr>
                <w:rFonts w:ascii="宋体" w:hAnsi="宋体"/>
                <w:b/>
                <w:szCs w:val="21"/>
              </w:rPr>
            </w:pPr>
            <w:r w:rsidRPr="002535BD">
              <w:rPr>
                <w:rFonts w:ascii="宋体" w:hAnsi="宋体" w:hint="eastAsia"/>
                <w:b/>
                <w:szCs w:val="21"/>
              </w:rPr>
              <w:t>Ⅰ</w:t>
            </w:r>
            <w:r w:rsidRPr="002535BD">
              <w:rPr>
                <w:rFonts w:ascii="宋体" w:hAnsi="宋体"/>
                <w:b/>
                <w:szCs w:val="21"/>
              </w:rPr>
              <w:t xml:space="preserve"> </w:t>
            </w:r>
            <w:r w:rsidRPr="002535BD">
              <w:rPr>
                <w:rFonts w:ascii="宋体" w:hAnsi="宋体" w:hint="eastAsia"/>
                <w:b/>
                <w:szCs w:val="21"/>
              </w:rPr>
              <w:t>主控项目</w:t>
            </w:r>
          </w:p>
        </w:tc>
        <w:tc>
          <w:tcPr>
            <w:tcW w:w="2500" w:type="pct"/>
            <w:vAlign w:val="center"/>
          </w:tcPr>
          <w:p w14:paraId="67EF8252" w14:textId="77777777" w:rsidR="00F45430" w:rsidRPr="002535BD" w:rsidRDefault="00F45430" w:rsidP="00F2741C">
            <w:pPr>
              <w:jc w:val="center"/>
              <w:rPr>
                <w:rFonts w:ascii="宋体" w:hAnsi="宋体"/>
                <w:b/>
                <w:szCs w:val="21"/>
              </w:rPr>
            </w:pPr>
            <w:r w:rsidRPr="002535BD">
              <w:rPr>
                <w:rFonts w:ascii="宋体" w:hAnsi="宋体" w:hint="eastAsia"/>
                <w:b/>
                <w:szCs w:val="21"/>
              </w:rPr>
              <w:t>Ⅰ</w:t>
            </w:r>
            <w:r w:rsidRPr="002535BD">
              <w:rPr>
                <w:rFonts w:ascii="宋体" w:hAnsi="宋体"/>
                <w:b/>
                <w:szCs w:val="21"/>
              </w:rPr>
              <w:t xml:space="preserve"> </w:t>
            </w:r>
            <w:r w:rsidRPr="002535BD">
              <w:rPr>
                <w:rFonts w:ascii="宋体" w:hAnsi="宋体" w:hint="eastAsia"/>
                <w:b/>
                <w:szCs w:val="21"/>
              </w:rPr>
              <w:t>主控项目</w:t>
            </w:r>
          </w:p>
        </w:tc>
      </w:tr>
      <w:tr w:rsidR="002535BD" w:rsidRPr="002535BD" w14:paraId="4F2D6966" w14:textId="77777777" w:rsidTr="001403D7">
        <w:trPr>
          <w:trHeight w:val="624"/>
          <w:jc w:val="center"/>
        </w:trPr>
        <w:tc>
          <w:tcPr>
            <w:tcW w:w="2500" w:type="pct"/>
          </w:tcPr>
          <w:p w14:paraId="1FFA7C0D" w14:textId="77777777" w:rsidR="00F45430" w:rsidRPr="002535BD" w:rsidRDefault="00F45430" w:rsidP="00F2741C">
            <w:pPr>
              <w:rPr>
                <w:rFonts w:ascii="宋体" w:hAnsi="宋体"/>
                <w:szCs w:val="21"/>
              </w:rPr>
            </w:pPr>
            <w:r w:rsidRPr="002535BD">
              <w:rPr>
                <w:rFonts w:ascii="宋体" w:hAnsi="宋体"/>
                <w:szCs w:val="21"/>
              </w:rPr>
              <w:t>4.2.2</w:t>
            </w:r>
            <w:r w:rsidRPr="002535BD">
              <w:rPr>
                <w:rFonts w:ascii="宋体" w:hAnsi="宋体" w:hint="eastAsia"/>
                <w:szCs w:val="21"/>
              </w:rPr>
              <w:t xml:space="preserve">  防潮层材料应具有不燃性或难燃性。</w:t>
            </w:r>
          </w:p>
          <w:p w14:paraId="6775C7ED"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检查方法：核查资料或抽样检查。</w:t>
            </w:r>
          </w:p>
        </w:tc>
        <w:tc>
          <w:tcPr>
            <w:tcW w:w="2500" w:type="pct"/>
          </w:tcPr>
          <w:p w14:paraId="2C83BAB2" w14:textId="77777777" w:rsidR="00F45430" w:rsidRPr="002535BD" w:rsidRDefault="00F45430" w:rsidP="00F2741C">
            <w:pPr>
              <w:rPr>
                <w:rFonts w:ascii="宋体" w:hAnsi="宋体"/>
                <w:szCs w:val="21"/>
              </w:rPr>
            </w:pPr>
            <w:r w:rsidRPr="002535BD">
              <w:rPr>
                <w:rFonts w:ascii="宋体" w:hAnsi="宋体"/>
                <w:szCs w:val="21"/>
              </w:rPr>
              <w:t>4.2.2</w:t>
            </w:r>
            <w:r w:rsidRPr="002535BD">
              <w:rPr>
                <w:rFonts w:ascii="宋体" w:hAnsi="宋体" w:hint="eastAsia"/>
                <w:szCs w:val="21"/>
              </w:rPr>
              <w:t xml:space="preserve">  防潮层材料应具有不燃性或难燃性</w:t>
            </w:r>
            <w:r w:rsidRPr="002535BD">
              <w:rPr>
                <w:rFonts w:ascii="宋体" w:hAnsi="宋体" w:hint="eastAsia"/>
                <w:szCs w:val="21"/>
                <w:u w:val="single"/>
              </w:rPr>
              <w:t>，其氧指数不应小于30%</w:t>
            </w:r>
            <w:r w:rsidRPr="002535BD">
              <w:rPr>
                <w:rFonts w:ascii="宋体" w:hAnsi="宋体" w:hint="eastAsia"/>
                <w:szCs w:val="21"/>
              </w:rPr>
              <w:t>。</w:t>
            </w:r>
          </w:p>
          <w:p w14:paraId="549E1235"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检查方法：核查资料或抽样检查。</w:t>
            </w:r>
          </w:p>
        </w:tc>
      </w:tr>
      <w:tr w:rsidR="002535BD" w:rsidRPr="002535BD" w14:paraId="07622FDF" w14:textId="77777777" w:rsidTr="001403D7">
        <w:trPr>
          <w:trHeight w:val="1257"/>
          <w:jc w:val="center"/>
        </w:trPr>
        <w:tc>
          <w:tcPr>
            <w:tcW w:w="2500" w:type="pct"/>
          </w:tcPr>
          <w:p w14:paraId="1C314859" w14:textId="77777777" w:rsidR="00F45430" w:rsidRPr="002535BD" w:rsidRDefault="00F45430" w:rsidP="00F2741C">
            <w:pPr>
              <w:rPr>
                <w:rFonts w:ascii="宋体" w:hAnsi="宋体"/>
                <w:szCs w:val="21"/>
              </w:rPr>
            </w:pPr>
            <w:r w:rsidRPr="002535BD">
              <w:rPr>
                <w:rFonts w:ascii="宋体" w:hAnsi="宋体"/>
                <w:szCs w:val="21"/>
              </w:rPr>
              <w:t>4.2.3</w:t>
            </w:r>
            <w:r w:rsidRPr="002535BD">
              <w:rPr>
                <w:rFonts w:ascii="宋体" w:hAnsi="宋体" w:hint="eastAsia"/>
                <w:szCs w:val="21"/>
              </w:rPr>
              <w:t xml:space="preserve">  防潮层材料应具有</w:t>
            </w:r>
            <w:r w:rsidRPr="002535BD">
              <w:rPr>
                <w:rFonts w:ascii="宋体" w:hAnsi="宋体" w:hint="eastAsia"/>
                <w:szCs w:val="21"/>
                <w:bdr w:val="single" w:sz="4" w:space="0" w:color="auto"/>
              </w:rPr>
              <w:t>抗蒸汽渗透、防水、防潮、</w:t>
            </w:r>
            <w:proofErr w:type="gramStart"/>
            <w:r w:rsidRPr="002535BD">
              <w:rPr>
                <w:rFonts w:ascii="宋体" w:hAnsi="宋体" w:hint="eastAsia"/>
                <w:szCs w:val="21"/>
                <w:bdr w:val="single" w:sz="4" w:space="0" w:color="auto"/>
              </w:rPr>
              <w:t>不</w:t>
            </w:r>
            <w:proofErr w:type="gramEnd"/>
            <w:r w:rsidRPr="002535BD">
              <w:rPr>
                <w:rFonts w:ascii="宋体" w:hAnsi="宋体" w:hint="eastAsia"/>
                <w:szCs w:val="21"/>
                <w:bdr w:val="single" w:sz="4" w:space="0" w:color="auto"/>
              </w:rPr>
              <w:t>软化、不流淌、</w:t>
            </w:r>
            <w:proofErr w:type="gramStart"/>
            <w:r w:rsidRPr="002535BD">
              <w:rPr>
                <w:rFonts w:ascii="宋体" w:hAnsi="宋体" w:hint="eastAsia"/>
                <w:szCs w:val="21"/>
                <w:bdr w:val="single" w:sz="4" w:space="0" w:color="auto"/>
              </w:rPr>
              <w:t>不</w:t>
            </w:r>
            <w:proofErr w:type="gramEnd"/>
            <w:r w:rsidRPr="002535BD">
              <w:rPr>
                <w:rFonts w:ascii="宋体" w:hAnsi="宋体" w:hint="eastAsia"/>
                <w:szCs w:val="21"/>
                <w:bdr w:val="single" w:sz="4" w:space="0" w:color="auto"/>
              </w:rPr>
              <w:t>起泡、不脆裂、不脱落，</w:t>
            </w:r>
            <w:r w:rsidRPr="002535BD">
              <w:rPr>
                <w:rFonts w:ascii="宋体" w:hAnsi="宋体" w:hint="eastAsia"/>
                <w:szCs w:val="21"/>
              </w:rPr>
              <w:t>在气候变化与振动情况下能保持完好的稳定性。</w:t>
            </w:r>
          </w:p>
          <w:p w14:paraId="3A7CFF39" w14:textId="77777777" w:rsidR="00F2741C" w:rsidRPr="002535BD" w:rsidRDefault="00F2741C" w:rsidP="007B4C77">
            <w:pPr>
              <w:ind w:firstLineChars="200" w:firstLine="420"/>
              <w:jc w:val="left"/>
              <w:rPr>
                <w:rFonts w:ascii="宋体" w:hAnsi="宋体"/>
                <w:szCs w:val="21"/>
              </w:rPr>
            </w:pPr>
          </w:p>
          <w:p w14:paraId="29B12D17"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检查方法：核查资料和外观检查。</w:t>
            </w:r>
          </w:p>
        </w:tc>
        <w:tc>
          <w:tcPr>
            <w:tcW w:w="2500" w:type="pct"/>
          </w:tcPr>
          <w:p w14:paraId="0D1B8C06" w14:textId="77777777" w:rsidR="00F45430" w:rsidRPr="002535BD" w:rsidRDefault="00F45430" w:rsidP="00F2741C">
            <w:pPr>
              <w:rPr>
                <w:rFonts w:ascii="宋体" w:hAnsi="宋体"/>
                <w:szCs w:val="21"/>
              </w:rPr>
            </w:pPr>
            <w:r w:rsidRPr="002535BD">
              <w:rPr>
                <w:rFonts w:ascii="宋体" w:hAnsi="宋体"/>
                <w:szCs w:val="21"/>
              </w:rPr>
              <w:t>4.2.3</w:t>
            </w:r>
            <w:r w:rsidRPr="002535BD">
              <w:rPr>
                <w:rFonts w:ascii="宋体" w:hAnsi="宋体" w:hint="eastAsia"/>
                <w:szCs w:val="21"/>
              </w:rPr>
              <w:t xml:space="preserve">  防潮层材料应具有</w:t>
            </w:r>
            <w:r w:rsidRPr="002535BD">
              <w:rPr>
                <w:rFonts w:ascii="宋体" w:hAnsi="宋体" w:hint="eastAsia"/>
                <w:szCs w:val="21"/>
                <w:u w:val="single"/>
              </w:rPr>
              <w:t>良好的抗蒸汽渗透性、防水性、防潮性。在夏季应</w:t>
            </w:r>
            <w:proofErr w:type="gramStart"/>
            <w:r w:rsidRPr="002535BD">
              <w:rPr>
                <w:rFonts w:ascii="宋体" w:hAnsi="宋体" w:hint="eastAsia"/>
                <w:szCs w:val="21"/>
                <w:u w:val="single"/>
              </w:rPr>
              <w:t>不</w:t>
            </w:r>
            <w:proofErr w:type="gramEnd"/>
            <w:r w:rsidRPr="002535BD">
              <w:rPr>
                <w:rFonts w:ascii="宋体" w:hAnsi="宋体" w:hint="eastAsia"/>
                <w:szCs w:val="21"/>
                <w:u w:val="single"/>
              </w:rPr>
              <w:t>软化、不流淌、</w:t>
            </w:r>
            <w:proofErr w:type="gramStart"/>
            <w:r w:rsidRPr="002535BD">
              <w:rPr>
                <w:rFonts w:ascii="宋体" w:hAnsi="宋体" w:hint="eastAsia"/>
                <w:szCs w:val="21"/>
                <w:u w:val="single"/>
              </w:rPr>
              <w:t>不</w:t>
            </w:r>
            <w:proofErr w:type="gramEnd"/>
            <w:r w:rsidRPr="002535BD">
              <w:rPr>
                <w:rFonts w:ascii="宋体" w:hAnsi="宋体" w:hint="eastAsia"/>
                <w:szCs w:val="21"/>
                <w:u w:val="single"/>
              </w:rPr>
              <w:t>起泡；在冬季应不脆裂、</w:t>
            </w:r>
            <w:proofErr w:type="gramStart"/>
            <w:r w:rsidRPr="002535BD">
              <w:rPr>
                <w:rFonts w:ascii="宋体" w:hAnsi="宋体" w:hint="eastAsia"/>
                <w:szCs w:val="21"/>
                <w:u w:val="single"/>
              </w:rPr>
              <w:t>不</w:t>
            </w:r>
            <w:proofErr w:type="gramEnd"/>
            <w:r w:rsidRPr="002535BD">
              <w:rPr>
                <w:rFonts w:ascii="宋体" w:hAnsi="宋体" w:hint="eastAsia"/>
                <w:szCs w:val="21"/>
                <w:u w:val="single"/>
              </w:rPr>
              <w:t>开裂、不脱落。</w:t>
            </w:r>
            <w:r w:rsidRPr="002535BD">
              <w:rPr>
                <w:rFonts w:ascii="宋体" w:hAnsi="宋体" w:hint="eastAsia"/>
                <w:szCs w:val="21"/>
              </w:rPr>
              <w:t>在气候变化与振动情况下能保持完好的稳定性。</w:t>
            </w:r>
          </w:p>
          <w:p w14:paraId="74D76C49"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检查方法：核查资料和外观检查。</w:t>
            </w:r>
          </w:p>
        </w:tc>
      </w:tr>
      <w:tr w:rsidR="002535BD" w:rsidRPr="002535BD" w14:paraId="123D09B7" w14:textId="77777777" w:rsidTr="001403D7">
        <w:trPr>
          <w:jc w:val="center"/>
        </w:trPr>
        <w:tc>
          <w:tcPr>
            <w:tcW w:w="2500" w:type="pct"/>
          </w:tcPr>
          <w:p w14:paraId="5CD34185" w14:textId="77777777" w:rsidR="00F45430" w:rsidRPr="002535BD" w:rsidRDefault="00F45430" w:rsidP="00F2741C">
            <w:pPr>
              <w:rPr>
                <w:rFonts w:ascii="宋体" w:hAnsi="宋体"/>
                <w:szCs w:val="21"/>
              </w:rPr>
            </w:pPr>
            <w:r w:rsidRPr="002535BD">
              <w:rPr>
                <w:rFonts w:ascii="宋体" w:hAnsi="宋体"/>
                <w:szCs w:val="21"/>
              </w:rPr>
              <w:lastRenderedPageBreak/>
              <w:t>4.2.</w:t>
            </w:r>
            <w:r w:rsidRPr="002535BD">
              <w:rPr>
                <w:rFonts w:ascii="宋体" w:hAnsi="宋体" w:hint="eastAsia"/>
                <w:szCs w:val="21"/>
              </w:rPr>
              <w:t xml:space="preserve">5  </w:t>
            </w:r>
            <w:r w:rsidRPr="002535BD">
              <w:rPr>
                <w:rFonts w:ascii="宋体" w:hAnsi="宋体" w:hint="eastAsia"/>
                <w:szCs w:val="21"/>
                <w:bdr w:val="single" w:sz="4" w:space="0" w:color="auto"/>
              </w:rPr>
              <w:t>用于</w:t>
            </w:r>
            <w:r w:rsidRPr="002535BD">
              <w:rPr>
                <w:rFonts w:ascii="宋体" w:hAnsi="宋体" w:hint="eastAsia"/>
                <w:szCs w:val="21"/>
              </w:rPr>
              <w:t>涂抹型防潮材料，其软化温度不应低于65℃，粘结强度不应小于0.15MPa，挥发物不得大于30%。</w:t>
            </w:r>
          </w:p>
          <w:p w14:paraId="6857FC61" w14:textId="77777777" w:rsidR="00F2741C" w:rsidRPr="002535BD" w:rsidRDefault="00F2741C" w:rsidP="007B4C77">
            <w:pPr>
              <w:ind w:firstLineChars="200" w:firstLine="420"/>
              <w:jc w:val="left"/>
              <w:rPr>
                <w:rFonts w:ascii="宋体" w:hAnsi="宋体"/>
                <w:szCs w:val="21"/>
              </w:rPr>
            </w:pPr>
          </w:p>
          <w:p w14:paraId="2F857E68"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检查方法：核查资料。</w:t>
            </w:r>
          </w:p>
        </w:tc>
        <w:tc>
          <w:tcPr>
            <w:tcW w:w="2500" w:type="pct"/>
          </w:tcPr>
          <w:p w14:paraId="2F4F359F" w14:textId="248E37A7" w:rsidR="00F45430" w:rsidRPr="002535BD" w:rsidRDefault="00F45430" w:rsidP="00F2741C">
            <w:pPr>
              <w:rPr>
                <w:rFonts w:ascii="宋体" w:hAnsi="宋体"/>
                <w:szCs w:val="21"/>
              </w:rPr>
            </w:pPr>
            <w:r w:rsidRPr="002535BD">
              <w:rPr>
                <w:rFonts w:ascii="宋体" w:hAnsi="宋体"/>
                <w:szCs w:val="21"/>
              </w:rPr>
              <w:t>4.2.</w:t>
            </w:r>
            <w:r w:rsidRPr="002535BD">
              <w:rPr>
                <w:rFonts w:ascii="宋体" w:hAnsi="宋体" w:hint="eastAsia"/>
                <w:szCs w:val="21"/>
              </w:rPr>
              <w:t xml:space="preserve">5  </w:t>
            </w:r>
            <w:bookmarkStart w:id="27" w:name="_Hlk156229429"/>
            <w:r w:rsidRPr="002535BD">
              <w:rPr>
                <w:rFonts w:ascii="宋体" w:hAnsi="宋体" w:hint="eastAsia"/>
                <w:szCs w:val="21"/>
                <w:u w:val="single"/>
              </w:rPr>
              <w:t>包捆型防潮层材料的拉伸强度不应低于10.0MPa，断裂伸长率不应低于10%</w:t>
            </w:r>
            <w:r w:rsidRPr="002535BD">
              <w:rPr>
                <w:rFonts w:ascii="宋体" w:hAnsi="宋体" w:hint="eastAsia"/>
                <w:szCs w:val="21"/>
              </w:rPr>
              <w:t>；涂抹型防潮材料，其软化温度不应低于65℃，粘结强度不应小于0.15MPa，挥发物不得大于30%。</w:t>
            </w:r>
          </w:p>
          <w:p w14:paraId="0CC8E670"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检查方法：核查资料。</w:t>
            </w:r>
            <w:bookmarkEnd w:id="27"/>
          </w:p>
        </w:tc>
      </w:tr>
      <w:tr w:rsidR="002535BD" w:rsidRPr="002535BD" w14:paraId="35BB74C6" w14:textId="77777777" w:rsidTr="001403D7">
        <w:trPr>
          <w:jc w:val="center"/>
        </w:trPr>
        <w:tc>
          <w:tcPr>
            <w:tcW w:w="2500" w:type="pct"/>
          </w:tcPr>
          <w:p w14:paraId="4AAA7FB5" w14:textId="77777777" w:rsidR="00F45430" w:rsidRPr="002535BD" w:rsidRDefault="00F45430" w:rsidP="00F2741C">
            <w:pPr>
              <w:rPr>
                <w:rFonts w:ascii="宋体" w:hAnsi="宋体"/>
                <w:szCs w:val="21"/>
              </w:rPr>
            </w:pPr>
            <w:bookmarkStart w:id="28" w:name="_Toc258851003"/>
          </w:p>
        </w:tc>
        <w:tc>
          <w:tcPr>
            <w:tcW w:w="2500" w:type="pct"/>
          </w:tcPr>
          <w:p w14:paraId="09F20E83" w14:textId="77777777" w:rsidR="00F45430" w:rsidRPr="002535BD" w:rsidRDefault="00F45430" w:rsidP="00F2741C">
            <w:pPr>
              <w:rPr>
                <w:rFonts w:ascii="宋体" w:hAnsi="宋体"/>
                <w:szCs w:val="21"/>
                <w:u w:val="single"/>
              </w:rPr>
            </w:pPr>
            <w:r w:rsidRPr="002535BD">
              <w:rPr>
                <w:rFonts w:ascii="宋体" w:hAnsi="宋体" w:hint="eastAsia"/>
                <w:szCs w:val="21"/>
                <w:u w:val="single"/>
              </w:rPr>
              <w:t>4.2.6</w:t>
            </w:r>
            <w:r w:rsidRPr="002535BD">
              <w:rPr>
                <w:rFonts w:ascii="宋体" w:hAnsi="宋体" w:hint="eastAsia"/>
                <w:szCs w:val="21"/>
                <w:u w:val="single"/>
              </w:rPr>
              <w:tab/>
              <w:t>用于防潮层粘结的粘结材料的粘结强度应符合设计要求并与防潮层材料的性能相匹配。</w:t>
            </w:r>
          </w:p>
          <w:p w14:paraId="26235D35"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u w:val="single"/>
              </w:rPr>
              <w:t>检查方法：观察检查 、核查资料</w:t>
            </w:r>
          </w:p>
        </w:tc>
      </w:tr>
      <w:bookmarkEnd w:id="28"/>
      <w:tr w:rsidR="002535BD" w:rsidRPr="002535BD" w14:paraId="4C389AE8" w14:textId="77777777" w:rsidTr="00F2741C">
        <w:trPr>
          <w:jc w:val="center"/>
        </w:trPr>
        <w:tc>
          <w:tcPr>
            <w:tcW w:w="2500" w:type="pct"/>
            <w:vAlign w:val="center"/>
          </w:tcPr>
          <w:p w14:paraId="1033CF2F" w14:textId="550E9DF4" w:rsidR="00F45430" w:rsidRPr="002535BD" w:rsidRDefault="00F45430" w:rsidP="00F2741C">
            <w:pPr>
              <w:jc w:val="center"/>
              <w:rPr>
                <w:rFonts w:ascii="宋体" w:hAnsi="宋体"/>
                <w:b/>
                <w:szCs w:val="21"/>
              </w:rPr>
            </w:pPr>
            <w:r w:rsidRPr="002535BD">
              <w:rPr>
                <w:rFonts w:ascii="宋体" w:hAnsi="宋体"/>
                <w:b/>
                <w:szCs w:val="21"/>
              </w:rPr>
              <w:t xml:space="preserve">5 </w:t>
            </w:r>
            <w:r w:rsidR="00BE2A0D" w:rsidRPr="002535BD">
              <w:rPr>
                <w:rFonts w:ascii="宋体" w:hAnsi="宋体"/>
                <w:b/>
                <w:szCs w:val="21"/>
              </w:rPr>
              <w:t xml:space="preserve">  </w:t>
            </w:r>
            <w:r w:rsidRPr="002535BD">
              <w:rPr>
                <w:rFonts w:ascii="宋体" w:hAnsi="宋体" w:hint="eastAsia"/>
                <w:b/>
                <w:szCs w:val="21"/>
              </w:rPr>
              <w:t>绝热层施工质量验收</w:t>
            </w:r>
          </w:p>
        </w:tc>
        <w:tc>
          <w:tcPr>
            <w:tcW w:w="2500" w:type="pct"/>
            <w:vAlign w:val="center"/>
          </w:tcPr>
          <w:p w14:paraId="2EA006FB" w14:textId="06D50B7F" w:rsidR="00F45430" w:rsidRPr="002535BD" w:rsidRDefault="00F45430" w:rsidP="00F2741C">
            <w:pPr>
              <w:jc w:val="center"/>
              <w:rPr>
                <w:rFonts w:ascii="宋体" w:hAnsi="宋体"/>
                <w:b/>
                <w:szCs w:val="21"/>
              </w:rPr>
            </w:pPr>
            <w:r w:rsidRPr="002535BD">
              <w:rPr>
                <w:rFonts w:ascii="宋体" w:hAnsi="宋体"/>
                <w:b/>
                <w:szCs w:val="21"/>
              </w:rPr>
              <w:t xml:space="preserve">5 </w:t>
            </w:r>
            <w:r w:rsidR="00BE2A0D" w:rsidRPr="002535BD">
              <w:rPr>
                <w:rFonts w:ascii="宋体" w:hAnsi="宋体"/>
                <w:b/>
                <w:szCs w:val="21"/>
              </w:rPr>
              <w:t xml:space="preserve">  </w:t>
            </w:r>
            <w:r w:rsidRPr="002535BD">
              <w:rPr>
                <w:rFonts w:ascii="宋体" w:hAnsi="宋体" w:hint="eastAsia"/>
                <w:b/>
                <w:szCs w:val="21"/>
              </w:rPr>
              <w:t>绝热层施工质量验收</w:t>
            </w:r>
          </w:p>
        </w:tc>
      </w:tr>
      <w:tr w:rsidR="002535BD" w:rsidRPr="002535BD" w14:paraId="22E8D959" w14:textId="77777777" w:rsidTr="00F2741C">
        <w:trPr>
          <w:jc w:val="center"/>
        </w:trPr>
        <w:tc>
          <w:tcPr>
            <w:tcW w:w="2500" w:type="pct"/>
            <w:vAlign w:val="center"/>
          </w:tcPr>
          <w:p w14:paraId="329B9A50" w14:textId="211CD4DF" w:rsidR="00F45430" w:rsidRPr="002535BD" w:rsidRDefault="00F45430" w:rsidP="00F2741C">
            <w:pPr>
              <w:jc w:val="center"/>
              <w:rPr>
                <w:rFonts w:ascii="宋体" w:hAnsi="宋体"/>
                <w:b/>
                <w:szCs w:val="21"/>
              </w:rPr>
            </w:pPr>
            <w:r w:rsidRPr="002535BD">
              <w:rPr>
                <w:rFonts w:ascii="宋体" w:hAnsi="宋体"/>
                <w:b/>
                <w:szCs w:val="21"/>
              </w:rPr>
              <w:t xml:space="preserve">5.1 </w:t>
            </w:r>
            <w:r w:rsidR="00BE2A0D" w:rsidRPr="002535BD">
              <w:rPr>
                <w:rFonts w:ascii="宋体" w:hAnsi="宋体"/>
                <w:b/>
                <w:szCs w:val="21"/>
              </w:rPr>
              <w:t xml:space="preserve">  </w:t>
            </w:r>
            <w:r w:rsidRPr="002535BD">
              <w:rPr>
                <w:rFonts w:ascii="宋体" w:hAnsi="宋体" w:hint="eastAsia"/>
                <w:b/>
                <w:szCs w:val="21"/>
                <w:bdr w:val="single" w:sz="4" w:space="0" w:color="auto"/>
              </w:rPr>
              <w:t>一般规定</w:t>
            </w:r>
          </w:p>
        </w:tc>
        <w:tc>
          <w:tcPr>
            <w:tcW w:w="2500" w:type="pct"/>
            <w:vAlign w:val="center"/>
          </w:tcPr>
          <w:p w14:paraId="167BB559" w14:textId="4EDC3401" w:rsidR="00F45430" w:rsidRPr="002535BD" w:rsidRDefault="00F45430" w:rsidP="00F2741C">
            <w:pPr>
              <w:jc w:val="center"/>
              <w:rPr>
                <w:rFonts w:ascii="宋体" w:hAnsi="宋体"/>
                <w:b/>
                <w:szCs w:val="21"/>
                <w:u w:val="single"/>
              </w:rPr>
            </w:pPr>
            <w:r w:rsidRPr="002535BD">
              <w:rPr>
                <w:rFonts w:ascii="宋体" w:hAnsi="宋体"/>
                <w:b/>
                <w:szCs w:val="21"/>
              </w:rPr>
              <w:t>5.1</w:t>
            </w:r>
            <w:r w:rsidR="00BE2A0D" w:rsidRPr="002535BD">
              <w:rPr>
                <w:rFonts w:ascii="宋体" w:hAnsi="宋体"/>
                <w:b/>
                <w:szCs w:val="21"/>
              </w:rPr>
              <w:t xml:space="preserve">  </w:t>
            </w:r>
            <w:r w:rsidRPr="002535BD">
              <w:rPr>
                <w:rFonts w:ascii="宋体" w:hAnsi="宋体" w:hint="eastAsia"/>
                <w:b/>
                <w:szCs w:val="21"/>
                <w:u w:val="single"/>
              </w:rPr>
              <w:t>硬质、半硬质和软质成型绝热层</w:t>
            </w:r>
          </w:p>
        </w:tc>
      </w:tr>
      <w:tr w:rsidR="002535BD" w:rsidRPr="002535BD" w14:paraId="3F9CB0FB" w14:textId="77777777" w:rsidTr="00F2741C">
        <w:trPr>
          <w:jc w:val="center"/>
        </w:trPr>
        <w:tc>
          <w:tcPr>
            <w:tcW w:w="2500" w:type="pct"/>
            <w:vAlign w:val="center"/>
          </w:tcPr>
          <w:p w14:paraId="59E6DFC8" w14:textId="4B0CFDF5" w:rsidR="00F45430" w:rsidRPr="002535BD" w:rsidRDefault="00F45430" w:rsidP="00F2741C">
            <w:pPr>
              <w:jc w:val="center"/>
              <w:rPr>
                <w:rFonts w:ascii="宋体" w:hAnsi="宋体"/>
                <w:b/>
                <w:szCs w:val="21"/>
              </w:rPr>
            </w:pPr>
            <w:r w:rsidRPr="002535BD">
              <w:rPr>
                <w:rFonts w:ascii="宋体" w:hAnsi="宋体" w:hint="eastAsia"/>
                <w:b/>
                <w:szCs w:val="21"/>
              </w:rPr>
              <w:t>Ⅰ</w:t>
            </w:r>
            <w:r w:rsidR="00BE2A0D" w:rsidRPr="002535BD">
              <w:rPr>
                <w:rFonts w:ascii="宋体" w:hAnsi="宋体" w:hint="eastAsia"/>
                <w:b/>
                <w:szCs w:val="21"/>
              </w:rPr>
              <w:t xml:space="preserve"> </w:t>
            </w:r>
            <w:r w:rsidR="00BE2A0D" w:rsidRPr="002535BD">
              <w:rPr>
                <w:rFonts w:ascii="宋体" w:hAnsi="宋体"/>
                <w:b/>
                <w:szCs w:val="21"/>
              </w:rPr>
              <w:t xml:space="preserve"> </w:t>
            </w:r>
            <w:r w:rsidRPr="002535BD">
              <w:rPr>
                <w:rFonts w:ascii="宋体" w:hAnsi="宋体" w:hint="eastAsia"/>
                <w:b/>
                <w:szCs w:val="21"/>
              </w:rPr>
              <w:t>主控项目</w:t>
            </w:r>
          </w:p>
        </w:tc>
        <w:tc>
          <w:tcPr>
            <w:tcW w:w="2500" w:type="pct"/>
            <w:vAlign w:val="center"/>
          </w:tcPr>
          <w:p w14:paraId="0923DB32" w14:textId="1D8D3086" w:rsidR="00F45430" w:rsidRPr="002535BD" w:rsidRDefault="00F45430" w:rsidP="00F2741C">
            <w:pPr>
              <w:jc w:val="center"/>
              <w:rPr>
                <w:rFonts w:ascii="宋体" w:hAnsi="宋体"/>
                <w:b/>
                <w:szCs w:val="21"/>
              </w:rPr>
            </w:pPr>
            <w:r w:rsidRPr="002535BD">
              <w:rPr>
                <w:rFonts w:ascii="宋体" w:hAnsi="宋体" w:hint="eastAsia"/>
                <w:b/>
                <w:szCs w:val="21"/>
              </w:rPr>
              <w:t>Ⅰ</w:t>
            </w:r>
            <w:r w:rsidR="00BE2A0D" w:rsidRPr="002535BD">
              <w:rPr>
                <w:rFonts w:ascii="宋体" w:hAnsi="宋体" w:hint="eastAsia"/>
                <w:b/>
                <w:szCs w:val="21"/>
              </w:rPr>
              <w:t xml:space="preserve"> </w:t>
            </w:r>
            <w:r w:rsidR="00BE2A0D" w:rsidRPr="002535BD">
              <w:rPr>
                <w:rFonts w:ascii="宋体" w:hAnsi="宋体"/>
                <w:b/>
                <w:szCs w:val="21"/>
              </w:rPr>
              <w:t xml:space="preserve"> </w:t>
            </w:r>
            <w:r w:rsidRPr="002535BD">
              <w:rPr>
                <w:rFonts w:ascii="宋体" w:hAnsi="宋体" w:hint="eastAsia"/>
                <w:b/>
                <w:szCs w:val="21"/>
              </w:rPr>
              <w:t>主控项目</w:t>
            </w:r>
          </w:p>
        </w:tc>
      </w:tr>
      <w:tr w:rsidR="002535BD" w:rsidRPr="002535BD" w14:paraId="56EE1D63" w14:textId="77777777" w:rsidTr="001403D7">
        <w:trPr>
          <w:trHeight w:val="895"/>
          <w:jc w:val="center"/>
        </w:trPr>
        <w:tc>
          <w:tcPr>
            <w:tcW w:w="2500" w:type="pct"/>
          </w:tcPr>
          <w:p w14:paraId="793E6047" w14:textId="23694C21" w:rsidR="00F45430" w:rsidRPr="002535BD" w:rsidRDefault="00F45430" w:rsidP="00F2741C">
            <w:pPr>
              <w:rPr>
                <w:rFonts w:ascii="宋体" w:hAnsi="宋体"/>
                <w:szCs w:val="21"/>
              </w:rPr>
            </w:pPr>
            <w:r w:rsidRPr="002535BD">
              <w:rPr>
                <w:rFonts w:ascii="宋体" w:hAnsi="宋体" w:hint="eastAsia"/>
                <w:szCs w:val="21"/>
              </w:rPr>
              <w:t>5</w:t>
            </w:r>
            <w:r w:rsidRPr="002535BD">
              <w:rPr>
                <w:rFonts w:ascii="宋体" w:hAnsi="宋体"/>
                <w:szCs w:val="21"/>
              </w:rPr>
              <w:t>.1.1</w:t>
            </w:r>
            <w:r w:rsidR="00BE2A0D" w:rsidRPr="002535BD">
              <w:rPr>
                <w:rFonts w:ascii="宋体" w:hAnsi="宋体"/>
                <w:szCs w:val="21"/>
              </w:rPr>
              <w:t xml:space="preserve">  </w:t>
            </w:r>
            <w:r w:rsidRPr="002535BD">
              <w:rPr>
                <w:rFonts w:ascii="宋体" w:hAnsi="宋体" w:hint="eastAsia"/>
                <w:szCs w:val="21"/>
                <w:bdr w:val="single" w:sz="4" w:space="0" w:color="auto"/>
              </w:rPr>
              <w:t>设备及管道绝热支承件、固定件的设置应符合设计文件及有关施工规范的规定</w:t>
            </w:r>
            <w:r w:rsidRPr="002535BD">
              <w:rPr>
                <w:rFonts w:ascii="宋体" w:hAnsi="宋体" w:hint="eastAsia"/>
                <w:szCs w:val="21"/>
              </w:rPr>
              <w:t>。</w:t>
            </w:r>
          </w:p>
          <w:p w14:paraId="69006E7D"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w:t>
            </w:r>
            <w:r w:rsidRPr="002535BD">
              <w:rPr>
                <w:rFonts w:ascii="宋体" w:hAnsi="宋体" w:hint="eastAsia"/>
                <w:szCs w:val="21"/>
                <w:bdr w:val="single" w:sz="4" w:space="0" w:color="auto"/>
              </w:rPr>
              <w:t>验</w:t>
            </w:r>
            <w:r w:rsidRPr="002535BD">
              <w:rPr>
                <w:rFonts w:ascii="宋体" w:hAnsi="宋体" w:hint="eastAsia"/>
                <w:szCs w:val="21"/>
              </w:rPr>
              <w:t>方法：观察检查。</w:t>
            </w:r>
          </w:p>
        </w:tc>
        <w:tc>
          <w:tcPr>
            <w:tcW w:w="2500" w:type="pct"/>
          </w:tcPr>
          <w:p w14:paraId="509BA46D" w14:textId="51661A84" w:rsidR="00F45430" w:rsidRPr="002535BD" w:rsidRDefault="00F45430" w:rsidP="00F2741C">
            <w:pPr>
              <w:rPr>
                <w:rFonts w:ascii="宋体" w:hAnsi="宋体"/>
                <w:szCs w:val="21"/>
              </w:rPr>
            </w:pPr>
            <w:r w:rsidRPr="002535BD">
              <w:rPr>
                <w:rFonts w:ascii="宋体" w:hAnsi="宋体"/>
                <w:szCs w:val="21"/>
              </w:rPr>
              <w:t>5.1.1</w:t>
            </w:r>
            <w:r w:rsidR="00BE2A0D" w:rsidRPr="002535BD">
              <w:rPr>
                <w:rFonts w:ascii="宋体" w:hAnsi="宋体"/>
                <w:szCs w:val="21"/>
              </w:rPr>
              <w:t xml:space="preserve">  </w:t>
            </w:r>
            <w:r w:rsidRPr="002535BD">
              <w:rPr>
                <w:rFonts w:ascii="宋体" w:hAnsi="宋体" w:hint="eastAsia"/>
                <w:szCs w:val="21"/>
                <w:u w:val="single"/>
              </w:rPr>
              <w:t>绝热层的结构及厚度应符合设计文件的规定</w:t>
            </w:r>
            <w:r w:rsidRPr="002535BD">
              <w:rPr>
                <w:rFonts w:ascii="宋体" w:hAnsi="宋体" w:hint="eastAsia"/>
                <w:szCs w:val="21"/>
              </w:rPr>
              <w:t>。</w:t>
            </w:r>
          </w:p>
          <w:p w14:paraId="127A0ACE" w14:textId="77777777" w:rsidR="00F2741C" w:rsidRPr="002535BD" w:rsidRDefault="00F2741C" w:rsidP="007B4C77">
            <w:pPr>
              <w:ind w:firstLineChars="200" w:firstLine="420"/>
              <w:jc w:val="left"/>
              <w:rPr>
                <w:rFonts w:ascii="宋体" w:hAnsi="宋体"/>
                <w:szCs w:val="21"/>
              </w:rPr>
            </w:pPr>
            <w:bookmarkStart w:id="29" w:name="_Hlk116544136"/>
          </w:p>
          <w:p w14:paraId="7DFFBC77"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w:t>
            </w:r>
            <w:r w:rsidRPr="002535BD">
              <w:rPr>
                <w:rFonts w:ascii="宋体" w:hAnsi="宋体" w:hint="eastAsia"/>
                <w:szCs w:val="21"/>
                <w:u w:val="single"/>
              </w:rPr>
              <w:t>查</w:t>
            </w:r>
            <w:r w:rsidRPr="002535BD">
              <w:rPr>
                <w:rFonts w:ascii="宋体" w:hAnsi="宋体" w:hint="eastAsia"/>
                <w:szCs w:val="21"/>
              </w:rPr>
              <w:t>方法：</w:t>
            </w:r>
            <w:r w:rsidRPr="002535BD">
              <w:rPr>
                <w:rFonts w:ascii="宋体" w:hAnsi="宋体" w:hint="eastAsia"/>
                <w:szCs w:val="21"/>
                <w:u w:val="single"/>
              </w:rPr>
              <w:t>核查资料、尺量检查和</w:t>
            </w:r>
            <w:r w:rsidRPr="002535BD">
              <w:rPr>
                <w:rFonts w:ascii="宋体" w:hAnsi="宋体" w:hint="eastAsia"/>
                <w:szCs w:val="21"/>
              </w:rPr>
              <w:t>观察检查。</w:t>
            </w:r>
            <w:bookmarkEnd w:id="29"/>
          </w:p>
        </w:tc>
      </w:tr>
      <w:tr w:rsidR="002535BD" w:rsidRPr="002535BD" w14:paraId="61DF2730" w14:textId="77777777" w:rsidTr="001403D7">
        <w:trPr>
          <w:trHeight w:val="937"/>
          <w:jc w:val="center"/>
        </w:trPr>
        <w:tc>
          <w:tcPr>
            <w:tcW w:w="2500" w:type="pct"/>
          </w:tcPr>
          <w:p w14:paraId="07EA380F" w14:textId="01CEBBD0" w:rsidR="00F45430" w:rsidRPr="002535BD" w:rsidRDefault="00F45430" w:rsidP="00F2741C">
            <w:pPr>
              <w:rPr>
                <w:rFonts w:ascii="宋体" w:hAnsi="宋体"/>
                <w:szCs w:val="21"/>
              </w:rPr>
            </w:pPr>
            <w:r w:rsidRPr="002535BD">
              <w:rPr>
                <w:rFonts w:ascii="宋体" w:hAnsi="宋体" w:hint="eastAsia"/>
                <w:szCs w:val="21"/>
              </w:rPr>
              <w:t>5</w:t>
            </w:r>
            <w:r w:rsidRPr="002535BD">
              <w:rPr>
                <w:rFonts w:ascii="宋体" w:hAnsi="宋体"/>
                <w:szCs w:val="21"/>
              </w:rPr>
              <w:t>.1.2</w:t>
            </w:r>
            <w:r w:rsidR="00BE2A0D" w:rsidRPr="002535BD">
              <w:rPr>
                <w:rFonts w:ascii="宋体" w:hAnsi="宋体"/>
                <w:szCs w:val="21"/>
              </w:rPr>
              <w:t xml:space="preserve">  </w:t>
            </w:r>
            <w:r w:rsidRPr="002535BD">
              <w:rPr>
                <w:rFonts w:ascii="宋体" w:hAnsi="宋体" w:hint="eastAsia"/>
                <w:szCs w:val="21"/>
              </w:rPr>
              <w:t>同一种绝热材料及制品，当</w:t>
            </w:r>
            <w:r w:rsidRPr="002535BD">
              <w:rPr>
                <w:rFonts w:ascii="宋体" w:hAnsi="宋体" w:hint="eastAsia"/>
                <w:szCs w:val="21"/>
                <w:bdr w:val="single" w:sz="4" w:space="0" w:color="auto"/>
              </w:rPr>
              <w:t>保温层厚度大于等于100mm、保冷层</w:t>
            </w:r>
            <w:r w:rsidRPr="002535BD">
              <w:rPr>
                <w:rFonts w:ascii="宋体" w:hAnsi="宋体" w:hint="eastAsia"/>
                <w:szCs w:val="21"/>
              </w:rPr>
              <w:t>厚度大于</w:t>
            </w:r>
            <w:r w:rsidRPr="002535BD">
              <w:rPr>
                <w:rFonts w:ascii="宋体" w:hAnsi="宋体" w:hint="eastAsia"/>
                <w:szCs w:val="21"/>
                <w:bdr w:val="single" w:sz="4" w:space="0" w:color="auto"/>
              </w:rPr>
              <w:t>等于</w:t>
            </w:r>
            <w:r w:rsidRPr="002535BD">
              <w:rPr>
                <w:rFonts w:ascii="宋体" w:hAnsi="宋体" w:hint="eastAsia"/>
                <w:szCs w:val="21"/>
              </w:rPr>
              <w:t>80mm时，应分层铺设，且分层厚度应接近。</w:t>
            </w:r>
          </w:p>
          <w:p w14:paraId="3F7549CD"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w:t>
            </w:r>
            <w:r w:rsidRPr="002535BD">
              <w:rPr>
                <w:rFonts w:ascii="宋体" w:hAnsi="宋体" w:hint="eastAsia"/>
                <w:szCs w:val="21"/>
                <w:bdr w:val="single" w:sz="4" w:space="0" w:color="auto"/>
              </w:rPr>
              <w:t>验</w:t>
            </w:r>
            <w:r w:rsidRPr="002535BD">
              <w:rPr>
                <w:rFonts w:ascii="宋体" w:hAnsi="宋体" w:hint="eastAsia"/>
                <w:szCs w:val="21"/>
              </w:rPr>
              <w:t>方法：观察和尺量检查。</w:t>
            </w:r>
          </w:p>
        </w:tc>
        <w:tc>
          <w:tcPr>
            <w:tcW w:w="2500" w:type="pct"/>
          </w:tcPr>
          <w:p w14:paraId="119D19B6" w14:textId="0EF3963D" w:rsidR="00F45430" w:rsidRPr="002535BD" w:rsidRDefault="00F45430" w:rsidP="00F2741C">
            <w:pPr>
              <w:rPr>
                <w:rFonts w:ascii="宋体" w:hAnsi="宋体"/>
                <w:szCs w:val="21"/>
              </w:rPr>
            </w:pPr>
            <w:r w:rsidRPr="002535BD">
              <w:rPr>
                <w:rFonts w:ascii="宋体" w:hAnsi="宋体"/>
                <w:szCs w:val="21"/>
              </w:rPr>
              <w:t>5.1.2</w:t>
            </w:r>
            <w:r w:rsidR="00BE2A0D" w:rsidRPr="002535BD">
              <w:rPr>
                <w:rFonts w:ascii="宋体" w:hAnsi="宋体"/>
                <w:szCs w:val="21"/>
              </w:rPr>
              <w:t xml:space="preserve">  </w:t>
            </w:r>
            <w:r w:rsidRPr="002535BD">
              <w:rPr>
                <w:rFonts w:ascii="宋体" w:hAnsi="宋体" w:hint="eastAsia"/>
                <w:szCs w:val="21"/>
              </w:rPr>
              <w:t>同一种绝热材料及制品，当</w:t>
            </w:r>
            <w:r w:rsidRPr="002535BD">
              <w:rPr>
                <w:rFonts w:ascii="宋体" w:hAnsi="宋体" w:hint="eastAsia"/>
                <w:szCs w:val="21"/>
                <w:u w:val="single"/>
              </w:rPr>
              <w:t>绝热层</w:t>
            </w:r>
            <w:r w:rsidRPr="002535BD">
              <w:rPr>
                <w:rFonts w:ascii="宋体" w:hAnsi="宋体" w:hint="eastAsia"/>
                <w:szCs w:val="21"/>
              </w:rPr>
              <w:t>厚度大于80mm时，应分层铺设，且分层厚度应接近。</w:t>
            </w:r>
          </w:p>
          <w:p w14:paraId="52F02598"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w:t>
            </w:r>
            <w:r w:rsidRPr="002535BD">
              <w:rPr>
                <w:rFonts w:ascii="宋体" w:hAnsi="宋体" w:hint="eastAsia"/>
                <w:szCs w:val="21"/>
                <w:u w:val="single"/>
              </w:rPr>
              <w:t>查</w:t>
            </w:r>
            <w:r w:rsidRPr="002535BD">
              <w:rPr>
                <w:rFonts w:ascii="宋体" w:hAnsi="宋体" w:hint="eastAsia"/>
                <w:szCs w:val="21"/>
              </w:rPr>
              <w:t>方法：观察和尺量检查。</w:t>
            </w:r>
          </w:p>
        </w:tc>
      </w:tr>
      <w:tr w:rsidR="002535BD" w:rsidRPr="002535BD" w14:paraId="1FFA6483" w14:textId="77777777" w:rsidTr="001403D7">
        <w:trPr>
          <w:jc w:val="center"/>
        </w:trPr>
        <w:tc>
          <w:tcPr>
            <w:tcW w:w="2500" w:type="pct"/>
          </w:tcPr>
          <w:p w14:paraId="48EF36A7" w14:textId="2F58C4BB" w:rsidR="00F45430" w:rsidRPr="002535BD" w:rsidRDefault="00F45430" w:rsidP="00F2741C">
            <w:pPr>
              <w:rPr>
                <w:rFonts w:ascii="宋体" w:hAnsi="宋体"/>
                <w:szCs w:val="21"/>
              </w:rPr>
            </w:pPr>
            <w:r w:rsidRPr="002535BD">
              <w:rPr>
                <w:rFonts w:ascii="宋体" w:hAnsi="宋体" w:hint="eastAsia"/>
                <w:szCs w:val="21"/>
              </w:rPr>
              <w:t>5</w:t>
            </w:r>
            <w:r w:rsidRPr="002535BD">
              <w:rPr>
                <w:rFonts w:ascii="宋体" w:hAnsi="宋体"/>
                <w:szCs w:val="21"/>
              </w:rPr>
              <w:t>.1.5</w:t>
            </w:r>
            <w:r w:rsidR="00BE2A0D" w:rsidRPr="002535BD">
              <w:rPr>
                <w:rFonts w:ascii="宋体" w:hAnsi="宋体"/>
                <w:szCs w:val="21"/>
              </w:rPr>
              <w:t xml:space="preserve">  </w:t>
            </w:r>
            <w:r w:rsidRPr="002535BD">
              <w:rPr>
                <w:rFonts w:ascii="宋体" w:hAnsi="宋体" w:hint="eastAsia"/>
                <w:szCs w:val="21"/>
                <w:bdr w:val="single" w:sz="4" w:space="0" w:color="auto"/>
              </w:rPr>
              <w:t>当对有伴热的设备及管道进行绝热层施工时</w:t>
            </w:r>
            <w:r w:rsidRPr="002535BD">
              <w:rPr>
                <w:rFonts w:ascii="宋体" w:hAnsi="宋体" w:hint="eastAsia"/>
                <w:szCs w:val="21"/>
              </w:rPr>
              <w:t>，伴热管与设备或主管之间的加热空间不得被保温材料填塞。</w:t>
            </w:r>
          </w:p>
          <w:p w14:paraId="1C1072D2"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w:t>
            </w:r>
            <w:r w:rsidRPr="002535BD">
              <w:rPr>
                <w:rFonts w:ascii="宋体" w:hAnsi="宋体" w:hint="eastAsia"/>
                <w:szCs w:val="21"/>
                <w:bdr w:val="single" w:sz="4" w:space="0" w:color="auto"/>
              </w:rPr>
              <w:t>验</w:t>
            </w:r>
            <w:r w:rsidRPr="002535BD">
              <w:rPr>
                <w:rFonts w:ascii="宋体" w:hAnsi="宋体" w:hint="eastAsia"/>
                <w:szCs w:val="21"/>
              </w:rPr>
              <w:t>方法：观察检查。</w:t>
            </w:r>
          </w:p>
        </w:tc>
        <w:tc>
          <w:tcPr>
            <w:tcW w:w="2500" w:type="pct"/>
          </w:tcPr>
          <w:p w14:paraId="3E11A713" w14:textId="783C0A5D" w:rsidR="00F45430" w:rsidRPr="002535BD" w:rsidRDefault="00F45430" w:rsidP="00F2741C">
            <w:pPr>
              <w:rPr>
                <w:rFonts w:ascii="宋体" w:hAnsi="宋体"/>
                <w:szCs w:val="21"/>
              </w:rPr>
            </w:pPr>
            <w:r w:rsidRPr="002535BD">
              <w:rPr>
                <w:rFonts w:ascii="宋体" w:hAnsi="宋体"/>
                <w:szCs w:val="21"/>
              </w:rPr>
              <w:t>5.1.5</w:t>
            </w:r>
            <w:r w:rsidR="00BE2A0D" w:rsidRPr="002535BD">
              <w:rPr>
                <w:rFonts w:ascii="宋体" w:hAnsi="宋体"/>
                <w:szCs w:val="21"/>
              </w:rPr>
              <w:t xml:space="preserve">  </w:t>
            </w:r>
            <w:r w:rsidRPr="002535BD">
              <w:rPr>
                <w:rFonts w:ascii="宋体" w:hAnsi="宋体" w:hint="eastAsia"/>
                <w:szCs w:val="21"/>
                <w:u w:val="single"/>
              </w:rPr>
              <w:t>安装伴热管线的设备及管道</w:t>
            </w:r>
            <w:r w:rsidRPr="002535BD">
              <w:rPr>
                <w:rFonts w:ascii="宋体" w:hAnsi="宋体" w:hint="eastAsia"/>
                <w:szCs w:val="21"/>
              </w:rPr>
              <w:t>，伴热管与设备或主管之间的加热空间不得被保温材料填塞。</w:t>
            </w:r>
          </w:p>
          <w:p w14:paraId="46435400"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w:t>
            </w:r>
            <w:r w:rsidRPr="002535BD">
              <w:rPr>
                <w:rFonts w:ascii="宋体" w:hAnsi="宋体" w:hint="eastAsia"/>
                <w:szCs w:val="21"/>
                <w:u w:val="single"/>
              </w:rPr>
              <w:t>查</w:t>
            </w:r>
            <w:r w:rsidRPr="002535BD">
              <w:rPr>
                <w:rFonts w:ascii="宋体" w:hAnsi="宋体" w:hint="eastAsia"/>
                <w:szCs w:val="21"/>
              </w:rPr>
              <w:t>方法：观察检查。</w:t>
            </w:r>
          </w:p>
        </w:tc>
      </w:tr>
      <w:tr w:rsidR="002535BD" w:rsidRPr="002535BD" w14:paraId="5FBDFBB8" w14:textId="77777777" w:rsidTr="001403D7">
        <w:trPr>
          <w:trHeight w:val="1290"/>
          <w:jc w:val="center"/>
        </w:trPr>
        <w:tc>
          <w:tcPr>
            <w:tcW w:w="2500" w:type="pct"/>
          </w:tcPr>
          <w:p w14:paraId="63EEA744" w14:textId="204C9314" w:rsidR="00F45430" w:rsidRPr="002535BD" w:rsidRDefault="00F45430" w:rsidP="00F2741C">
            <w:pPr>
              <w:rPr>
                <w:rFonts w:ascii="宋体" w:hAnsi="宋体"/>
                <w:szCs w:val="21"/>
              </w:rPr>
            </w:pPr>
            <w:r w:rsidRPr="002535BD">
              <w:rPr>
                <w:rFonts w:ascii="宋体" w:hAnsi="宋体" w:hint="eastAsia"/>
                <w:szCs w:val="21"/>
              </w:rPr>
              <w:t>5</w:t>
            </w:r>
            <w:r w:rsidRPr="002535BD">
              <w:rPr>
                <w:rFonts w:ascii="宋体" w:hAnsi="宋体"/>
                <w:szCs w:val="21"/>
              </w:rPr>
              <w:t>.1.6</w:t>
            </w:r>
            <w:r w:rsidR="00BE2A0D" w:rsidRPr="002535BD">
              <w:rPr>
                <w:rFonts w:ascii="宋体" w:hAnsi="宋体"/>
                <w:szCs w:val="21"/>
              </w:rPr>
              <w:t xml:space="preserve">  </w:t>
            </w:r>
            <w:r w:rsidRPr="002535BD">
              <w:rPr>
                <w:rFonts w:ascii="宋体" w:hAnsi="宋体" w:hint="eastAsia"/>
                <w:szCs w:val="21"/>
                <w:bdr w:val="single" w:sz="4" w:space="0" w:color="auto"/>
              </w:rPr>
              <w:t>保冷施工中</w:t>
            </w:r>
            <w:r w:rsidRPr="002535BD">
              <w:rPr>
                <w:rFonts w:ascii="宋体" w:hAnsi="宋体" w:hint="eastAsia"/>
                <w:szCs w:val="21"/>
              </w:rPr>
              <w:t>设备裙座、管道支吊架、绝热支承以及梯子、平台支架等与设备和管道本体直接相连</w:t>
            </w:r>
            <w:r w:rsidRPr="002535BD">
              <w:rPr>
                <w:rFonts w:ascii="宋体" w:hAnsi="宋体" w:hint="eastAsia"/>
                <w:szCs w:val="21"/>
                <w:bdr w:val="single" w:sz="4" w:space="0" w:color="auto"/>
              </w:rPr>
              <w:t>的部位应进行保冷。其</w:t>
            </w:r>
            <w:r w:rsidRPr="002535BD">
              <w:rPr>
                <w:rFonts w:ascii="宋体" w:hAnsi="宋体" w:hint="eastAsia"/>
                <w:szCs w:val="21"/>
              </w:rPr>
              <w:t>保冷厚度和保冷长度应符合设计文件及施工规范的规定。</w:t>
            </w:r>
          </w:p>
          <w:p w14:paraId="5593C5F3"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w:t>
            </w:r>
            <w:r w:rsidRPr="002535BD">
              <w:rPr>
                <w:rFonts w:ascii="宋体" w:hAnsi="宋体" w:hint="eastAsia"/>
                <w:szCs w:val="21"/>
                <w:bdr w:val="single" w:sz="4" w:space="0" w:color="auto"/>
              </w:rPr>
              <w:t>验</w:t>
            </w:r>
            <w:r w:rsidRPr="002535BD">
              <w:rPr>
                <w:rFonts w:ascii="宋体" w:hAnsi="宋体" w:hint="eastAsia"/>
                <w:szCs w:val="21"/>
              </w:rPr>
              <w:t>方法：观察</w:t>
            </w:r>
            <w:r w:rsidRPr="002535BD">
              <w:rPr>
                <w:rFonts w:ascii="宋体" w:hAnsi="宋体" w:hint="eastAsia"/>
                <w:szCs w:val="21"/>
                <w:bdr w:val="single" w:sz="4" w:space="0" w:color="auto"/>
              </w:rPr>
              <w:t>及</w:t>
            </w:r>
            <w:r w:rsidRPr="002535BD">
              <w:rPr>
                <w:rFonts w:ascii="宋体" w:hAnsi="宋体" w:hint="eastAsia"/>
                <w:szCs w:val="21"/>
              </w:rPr>
              <w:t>尺量检查。</w:t>
            </w:r>
          </w:p>
        </w:tc>
        <w:tc>
          <w:tcPr>
            <w:tcW w:w="2500" w:type="pct"/>
          </w:tcPr>
          <w:p w14:paraId="211DEAD9" w14:textId="584264EC" w:rsidR="00F45430" w:rsidRPr="002535BD" w:rsidRDefault="00F45430" w:rsidP="00F2741C">
            <w:pPr>
              <w:rPr>
                <w:rFonts w:ascii="宋体" w:hAnsi="宋体"/>
                <w:szCs w:val="21"/>
              </w:rPr>
            </w:pPr>
            <w:bookmarkStart w:id="30" w:name="_Hlk116494628"/>
            <w:r w:rsidRPr="002535BD">
              <w:rPr>
                <w:rFonts w:ascii="宋体" w:hAnsi="宋体"/>
                <w:szCs w:val="21"/>
              </w:rPr>
              <w:t>5.1.6</w:t>
            </w:r>
            <w:r w:rsidR="00BE2A0D" w:rsidRPr="002535BD">
              <w:rPr>
                <w:rFonts w:ascii="宋体" w:hAnsi="宋体"/>
                <w:szCs w:val="21"/>
              </w:rPr>
              <w:t xml:space="preserve">  </w:t>
            </w:r>
            <w:r w:rsidRPr="002535BD">
              <w:rPr>
                <w:rFonts w:ascii="宋体" w:hAnsi="宋体" w:hint="eastAsia"/>
                <w:szCs w:val="21"/>
              </w:rPr>
              <w:t>设备裙座、管道支吊架、绝热支承以及梯子、平台支架等与设备和管道本体直接相连</w:t>
            </w:r>
            <w:r w:rsidRPr="002535BD">
              <w:rPr>
                <w:rFonts w:ascii="宋体" w:hAnsi="宋体" w:hint="eastAsia"/>
                <w:szCs w:val="21"/>
                <w:u w:val="single"/>
              </w:rPr>
              <w:t>部位的</w:t>
            </w:r>
            <w:r w:rsidRPr="002535BD">
              <w:rPr>
                <w:rFonts w:ascii="宋体" w:hAnsi="宋体" w:hint="eastAsia"/>
                <w:szCs w:val="21"/>
              </w:rPr>
              <w:t>保冷厚度和保冷长度应符合设计文件及施工规范的规定</w:t>
            </w:r>
            <w:bookmarkEnd w:id="30"/>
            <w:r w:rsidRPr="002535BD">
              <w:rPr>
                <w:rFonts w:ascii="宋体" w:hAnsi="宋体" w:hint="eastAsia"/>
                <w:szCs w:val="21"/>
              </w:rPr>
              <w:t>。</w:t>
            </w:r>
          </w:p>
          <w:p w14:paraId="13C74C12"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w:t>
            </w:r>
            <w:r w:rsidRPr="002535BD">
              <w:rPr>
                <w:rFonts w:ascii="宋体" w:hAnsi="宋体" w:hint="eastAsia"/>
                <w:szCs w:val="21"/>
                <w:u w:val="single"/>
              </w:rPr>
              <w:t>查</w:t>
            </w:r>
            <w:r w:rsidRPr="002535BD">
              <w:rPr>
                <w:rFonts w:ascii="宋体" w:hAnsi="宋体" w:hint="eastAsia"/>
                <w:szCs w:val="21"/>
              </w:rPr>
              <w:t>方法：观察</w:t>
            </w:r>
            <w:r w:rsidRPr="002535BD">
              <w:rPr>
                <w:rFonts w:ascii="宋体" w:hAnsi="宋体" w:hint="eastAsia"/>
                <w:szCs w:val="21"/>
                <w:u w:val="single"/>
              </w:rPr>
              <w:t>和</w:t>
            </w:r>
            <w:r w:rsidRPr="002535BD">
              <w:rPr>
                <w:rFonts w:ascii="宋体" w:hAnsi="宋体" w:hint="eastAsia"/>
                <w:szCs w:val="21"/>
              </w:rPr>
              <w:t>尺量检查。</w:t>
            </w:r>
          </w:p>
        </w:tc>
      </w:tr>
      <w:tr w:rsidR="002535BD" w:rsidRPr="002535BD" w14:paraId="32FCE4F8" w14:textId="77777777" w:rsidTr="001403D7">
        <w:trPr>
          <w:trHeight w:val="982"/>
          <w:jc w:val="center"/>
        </w:trPr>
        <w:tc>
          <w:tcPr>
            <w:tcW w:w="2500" w:type="pct"/>
          </w:tcPr>
          <w:p w14:paraId="166EAFFE" w14:textId="14180649" w:rsidR="00F45430" w:rsidRPr="002535BD" w:rsidRDefault="00F45430" w:rsidP="00F2741C">
            <w:pPr>
              <w:rPr>
                <w:rFonts w:ascii="宋体" w:hAnsi="宋体"/>
                <w:szCs w:val="21"/>
              </w:rPr>
            </w:pPr>
            <w:r w:rsidRPr="002535BD">
              <w:rPr>
                <w:rFonts w:ascii="宋体" w:hAnsi="宋体" w:hint="eastAsia"/>
                <w:szCs w:val="21"/>
              </w:rPr>
              <w:t>5</w:t>
            </w:r>
            <w:r w:rsidRPr="002535BD">
              <w:rPr>
                <w:rFonts w:ascii="宋体" w:hAnsi="宋体"/>
                <w:szCs w:val="21"/>
              </w:rPr>
              <w:t>.1.7</w:t>
            </w:r>
            <w:r w:rsidR="00BE2A0D" w:rsidRPr="002535BD">
              <w:rPr>
                <w:rFonts w:ascii="宋体" w:hAnsi="宋体"/>
                <w:szCs w:val="21"/>
              </w:rPr>
              <w:t xml:space="preserve">  </w:t>
            </w:r>
            <w:r w:rsidRPr="002535BD">
              <w:rPr>
                <w:rFonts w:ascii="宋体" w:hAnsi="宋体" w:hint="eastAsia"/>
                <w:szCs w:val="21"/>
              </w:rPr>
              <w:t>设备或管道绝热层在法兰、阀门断开处，应留出螺栓的拆卸距离。</w:t>
            </w:r>
            <w:r w:rsidRPr="002535BD">
              <w:rPr>
                <w:rFonts w:ascii="宋体" w:hAnsi="宋体" w:hint="eastAsia"/>
                <w:szCs w:val="21"/>
                <w:bdr w:val="single" w:sz="4" w:space="0" w:color="auto"/>
              </w:rPr>
              <w:t>设备法兰的两侧应留出3倍螺母厚度的距离；管道法兰螺母的一侧留出3倍螺母厚度的距离，另一侧应留出螺栓长度加25mm的距离。</w:t>
            </w:r>
          </w:p>
        </w:tc>
        <w:tc>
          <w:tcPr>
            <w:tcW w:w="2500" w:type="pct"/>
          </w:tcPr>
          <w:p w14:paraId="2F625733" w14:textId="75E66B89" w:rsidR="00F45430" w:rsidRPr="002535BD" w:rsidRDefault="00F45430" w:rsidP="00F2741C">
            <w:pPr>
              <w:rPr>
                <w:rFonts w:ascii="宋体" w:hAnsi="宋体"/>
                <w:szCs w:val="21"/>
              </w:rPr>
            </w:pPr>
            <w:r w:rsidRPr="002535BD">
              <w:rPr>
                <w:rFonts w:ascii="宋体" w:hAnsi="宋体"/>
                <w:szCs w:val="21"/>
              </w:rPr>
              <w:t>5.1.7</w:t>
            </w:r>
            <w:r w:rsidR="00BE2A0D" w:rsidRPr="002535BD">
              <w:rPr>
                <w:rFonts w:ascii="宋体" w:hAnsi="宋体"/>
                <w:szCs w:val="21"/>
              </w:rPr>
              <w:t xml:space="preserve">  </w:t>
            </w:r>
            <w:r w:rsidRPr="002535BD">
              <w:rPr>
                <w:rFonts w:ascii="宋体" w:hAnsi="宋体" w:hint="eastAsia"/>
                <w:szCs w:val="21"/>
              </w:rPr>
              <w:t>设备或管道绝热层在法兰、阀门断开处，应留出螺栓的拆卸距离。</w:t>
            </w:r>
          </w:p>
          <w:p w14:paraId="371E7217" w14:textId="77777777" w:rsidR="00FC02C4" w:rsidRPr="002535BD" w:rsidRDefault="00FC02C4" w:rsidP="007B4C77">
            <w:pPr>
              <w:ind w:firstLineChars="200" w:firstLine="420"/>
              <w:jc w:val="left"/>
              <w:rPr>
                <w:rFonts w:ascii="宋体" w:hAnsi="宋体"/>
                <w:szCs w:val="21"/>
                <w:u w:val="single"/>
              </w:rPr>
            </w:pPr>
          </w:p>
          <w:p w14:paraId="6AB814A5" w14:textId="77777777" w:rsidR="00F45430" w:rsidRPr="002535BD" w:rsidRDefault="00F45430" w:rsidP="007B4C77">
            <w:pPr>
              <w:ind w:firstLineChars="200" w:firstLine="420"/>
              <w:jc w:val="left"/>
              <w:rPr>
                <w:rFonts w:ascii="宋体" w:hAnsi="宋体"/>
                <w:szCs w:val="21"/>
                <w:u w:val="single"/>
              </w:rPr>
            </w:pPr>
            <w:r w:rsidRPr="002535BD">
              <w:rPr>
                <w:rFonts w:ascii="宋体" w:hAnsi="宋体" w:hint="eastAsia"/>
                <w:szCs w:val="21"/>
                <w:u w:val="single"/>
              </w:rPr>
              <w:t>检查方法：观察和尺量检查。</w:t>
            </w:r>
          </w:p>
        </w:tc>
      </w:tr>
      <w:tr w:rsidR="002535BD" w:rsidRPr="002535BD" w14:paraId="782498B1" w14:textId="77777777" w:rsidTr="001403D7">
        <w:trPr>
          <w:trHeight w:val="934"/>
          <w:jc w:val="center"/>
        </w:trPr>
        <w:tc>
          <w:tcPr>
            <w:tcW w:w="2500" w:type="pct"/>
          </w:tcPr>
          <w:p w14:paraId="2AE8CE91" w14:textId="70429F04" w:rsidR="00F45430" w:rsidRPr="002535BD" w:rsidRDefault="00F45430" w:rsidP="00F2741C">
            <w:pPr>
              <w:rPr>
                <w:rFonts w:ascii="宋体" w:hAnsi="宋体"/>
                <w:szCs w:val="21"/>
              </w:rPr>
            </w:pPr>
            <w:r w:rsidRPr="002535BD">
              <w:rPr>
                <w:rFonts w:ascii="宋体" w:hAnsi="宋体" w:hint="eastAsia"/>
                <w:szCs w:val="21"/>
              </w:rPr>
              <w:lastRenderedPageBreak/>
              <w:t>5</w:t>
            </w:r>
            <w:r w:rsidRPr="002535BD">
              <w:rPr>
                <w:rFonts w:ascii="宋体" w:hAnsi="宋体"/>
                <w:szCs w:val="21"/>
              </w:rPr>
              <w:t>.1.8</w:t>
            </w:r>
            <w:r w:rsidR="00BE2A0D" w:rsidRPr="002535BD">
              <w:rPr>
                <w:rFonts w:ascii="宋体" w:hAnsi="宋体"/>
                <w:szCs w:val="21"/>
              </w:rPr>
              <w:t xml:space="preserve">  </w:t>
            </w:r>
            <w:r w:rsidRPr="002535BD">
              <w:rPr>
                <w:rFonts w:ascii="宋体" w:hAnsi="宋体" w:hint="eastAsia"/>
                <w:szCs w:val="21"/>
              </w:rPr>
              <w:t>当保冷</w:t>
            </w:r>
            <w:r w:rsidRPr="002535BD">
              <w:rPr>
                <w:rFonts w:ascii="宋体" w:hAnsi="宋体" w:hint="eastAsia"/>
                <w:szCs w:val="21"/>
                <w:bdr w:val="single" w:sz="4" w:space="0" w:color="auto"/>
              </w:rPr>
              <w:t>施工采用</w:t>
            </w:r>
            <w:r w:rsidRPr="002535BD">
              <w:rPr>
                <w:rFonts w:ascii="宋体" w:hAnsi="宋体" w:hint="eastAsia"/>
                <w:szCs w:val="21"/>
              </w:rPr>
              <w:t>泡沫玻璃制品时，</w:t>
            </w:r>
            <w:r w:rsidRPr="002535BD">
              <w:rPr>
                <w:rFonts w:ascii="宋体" w:hAnsi="宋体" w:hint="eastAsia"/>
                <w:szCs w:val="21"/>
                <w:bdr w:val="single" w:sz="4" w:space="0" w:color="auto"/>
              </w:rPr>
              <w:t>与设备及管道相接触的绝热层内表面</w:t>
            </w:r>
            <w:r w:rsidRPr="002535BD">
              <w:rPr>
                <w:rFonts w:ascii="宋体" w:hAnsi="宋体" w:hint="eastAsia"/>
                <w:szCs w:val="21"/>
              </w:rPr>
              <w:t>耐磨剂</w:t>
            </w:r>
            <w:r w:rsidRPr="002535BD">
              <w:rPr>
                <w:rFonts w:ascii="宋体" w:hAnsi="宋体" w:hint="eastAsia"/>
                <w:szCs w:val="21"/>
                <w:bdr w:val="single" w:sz="4" w:space="0" w:color="auto"/>
              </w:rPr>
              <w:t>的涂抹</w:t>
            </w:r>
            <w:r w:rsidRPr="002535BD">
              <w:rPr>
                <w:rFonts w:ascii="宋体" w:hAnsi="宋体" w:hint="eastAsia"/>
                <w:szCs w:val="21"/>
              </w:rPr>
              <w:t>应均匀一致，不得漏涂。</w:t>
            </w:r>
          </w:p>
          <w:p w14:paraId="40496DA9"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w:t>
            </w:r>
            <w:r w:rsidRPr="002535BD">
              <w:rPr>
                <w:rFonts w:ascii="宋体" w:hAnsi="宋体" w:hint="eastAsia"/>
                <w:szCs w:val="21"/>
                <w:bdr w:val="single" w:sz="4" w:space="0" w:color="auto"/>
              </w:rPr>
              <w:t>验</w:t>
            </w:r>
            <w:r w:rsidRPr="002535BD">
              <w:rPr>
                <w:rFonts w:ascii="宋体" w:hAnsi="宋体" w:hint="eastAsia"/>
                <w:szCs w:val="21"/>
              </w:rPr>
              <w:t>方法：观察检查。</w:t>
            </w:r>
          </w:p>
        </w:tc>
        <w:tc>
          <w:tcPr>
            <w:tcW w:w="2500" w:type="pct"/>
          </w:tcPr>
          <w:p w14:paraId="5C00D631" w14:textId="2A837901" w:rsidR="00F45430" w:rsidRPr="002535BD" w:rsidRDefault="00F45430" w:rsidP="00F2741C">
            <w:pPr>
              <w:rPr>
                <w:rFonts w:ascii="宋体" w:hAnsi="宋体"/>
                <w:szCs w:val="21"/>
              </w:rPr>
            </w:pPr>
            <w:r w:rsidRPr="002535BD">
              <w:rPr>
                <w:rFonts w:ascii="宋体" w:hAnsi="宋体"/>
                <w:szCs w:val="21"/>
              </w:rPr>
              <w:t>5.1.8</w:t>
            </w:r>
            <w:r w:rsidR="00BE2A0D" w:rsidRPr="002535BD">
              <w:rPr>
                <w:rFonts w:ascii="宋体" w:hAnsi="宋体"/>
                <w:szCs w:val="21"/>
              </w:rPr>
              <w:t xml:space="preserve">  </w:t>
            </w:r>
            <w:r w:rsidRPr="002535BD">
              <w:rPr>
                <w:rFonts w:ascii="宋体" w:hAnsi="宋体" w:hint="eastAsia"/>
                <w:szCs w:val="21"/>
              </w:rPr>
              <w:t>当保冷</w:t>
            </w:r>
            <w:r w:rsidRPr="002535BD">
              <w:rPr>
                <w:rFonts w:ascii="宋体" w:hAnsi="宋体" w:hint="eastAsia"/>
                <w:szCs w:val="21"/>
                <w:u w:val="single"/>
              </w:rPr>
              <w:t>层为</w:t>
            </w:r>
            <w:r w:rsidRPr="002535BD">
              <w:rPr>
                <w:rFonts w:ascii="宋体" w:hAnsi="宋体" w:hint="eastAsia"/>
                <w:szCs w:val="21"/>
              </w:rPr>
              <w:t>泡沫玻璃制品时，</w:t>
            </w:r>
            <w:r w:rsidRPr="002535BD">
              <w:rPr>
                <w:rFonts w:ascii="宋体" w:hAnsi="宋体" w:hint="eastAsia"/>
                <w:szCs w:val="21"/>
                <w:u w:val="single"/>
              </w:rPr>
              <w:t>设备与管道表面或保冷层内表面涂抹的</w:t>
            </w:r>
            <w:r w:rsidRPr="002535BD">
              <w:rPr>
                <w:rFonts w:ascii="宋体" w:hAnsi="宋体" w:hint="eastAsia"/>
                <w:szCs w:val="21"/>
              </w:rPr>
              <w:t>耐磨剂应均匀一致，不得漏涂</w:t>
            </w:r>
            <w:r w:rsidRPr="002535BD">
              <w:rPr>
                <w:rFonts w:ascii="宋体" w:hAnsi="宋体" w:hint="eastAsia"/>
                <w:szCs w:val="21"/>
                <w:u w:val="single"/>
              </w:rPr>
              <w:t>，厚度符合设计</w:t>
            </w:r>
            <w:r w:rsidR="00701DD5" w:rsidRPr="002535BD">
              <w:rPr>
                <w:rFonts w:ascii="宋体" w:hAnsi="宋体" w:hint="eastAsia"/>
                <w:szCs w:val="21"/>
                <w:u w:val="single"/>
              </w:rPr>
              <w:t>文件的规定</w:t>
            </w:r>
            <w:r w:rsidRPr="002535BD">
              <w:rPr>
                <w:rFonts w:ascii="宋体" w:hAnsi="宋体" w:hint="eastAsia"/>
                <w:szCs w:val="21"/>
              </w:rPr>
              <w:t>。</w:t>
            </w:r>
          </w:p>
          <w:p w14:paraId="272601ED"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w:t>
            </w:r>
            <w:r w:rsidRPr="002535BD">
              <w:rPr>
                <w:rFonts w:ascii="宋体" w:hAnsi="宋体" w:hint="eastAsia"/>
                <w:szCs w:val="21"/>
                <w:u w:val="single"/>
              </w:rPr>
              <w:t>查</w:t>
            </w:r>
            <w:r w:rsidRPr="002535BD">
              <w:rPr>
                <w:rFonts w:ascii="宋体" w:hAnsi="宋体" w:hint="eastAsia"/>
                <w:szCs w:val="21"/>
              </w:rPr>
              <w:t>方法：观察</w:t>
            </w:r>
            <w:r w:rsidRPr="002535BD">
              <w:rPr>
                <w:rFonts w:ascii="宋体" w:hAnsi="宋体" w:hint="eastAsia"/>
                <w:szCs w:val="21"/>
                <w:u w:val="single"/>
              </w:rPr>
              <w:t>和尺量</w:t>
            </w:r>
            <w:r w:rsidRPr="002535BD">
              <w:rPr>
                <w:rFonts w:ascii="宋体" w:hAnsi="宋体" w:hint="eastAsia"/>
                <w:szCs w:val="21"/>
              </w:rPr>
              <w:t>检查。</w:t>
            </w:r>
          </w:p>
        </w:tc>
      </w:tr>
      <w:tr w:rsidR="002535BD" w:rsidRPr="002535BD" w14:paraId="54842527" w14:textId="77777777" w:rsidTr="001403D7">
        <w:trPr>
          <w:trHeight w:val="975"/>
          <w:jc w:val="center"/>
        </w:trPr>
        <w:tc>
          <w:tcPr>
            <w:tcW w:w="2500" w:type="pct"/>
          </w:tcPr>
          <w:p w14:paraId="2F02B5F6" w14:textId="36F660C3" w:rsidR="00F45430" w:rsidRPr="002535BD" w:rsidRDefault="00F45430" w:rsidP="00F2741C">
            <w:pPr>
              <w:rPr>
                <w:rFonts w:ascii="宋体" w:hAnsi="宋体"/>
                <w:szCs w:val="21"/>
              </w:rPr>
            </w:pPr>
            <w:r w:rsidRPr="002535BD">
              <w:rPr>
                <w:rFonts w:ascii="宋体" w:hAnsi="宋体" w:hint="eastAsia"/>
                <w:szCs w:val="21"/>
              </w:rPr>
              <w:t>5</w:t>
            </w:r>
            <w:r w:rsidRPr="002535BD">
              <w:rPr>
                <w:rFonts w:ascii="宋体" w:hAnsi="宋体"/>
                <w:szCs w:val="21"/>
              </w:rPr>
              <w:t>.1.9</w:t>
            </w:r>
            <w:r w:rsidR="00BE2A0D" w:rsidRPr="002535BD">
              <w:rPr>
                <w:rFonts w:ascii="宋体" w:hAnsi="宋体"/>
                <w:szCs w:val="21"/>
              </w:rPr>
              <w:t xml:space="preserve">  </w:t>
            </w:r>
            <w:r w:rsidRPr="002535BD">
              <w:rPr>
                <w:rFonts w:ascii="宋体" w:hAnsi="宋体" w:hint="eastAsia"/>
                <w:szCs w:val="21"/>
              </w:rPr>
              <w:t>硬质材料伸缩缝的</w:t>
            </w:r>
            <w:r w:rsidRPr="002535BD">
              <w:rPr>
                <w:rFonts w:ascii="宋体" w:hAnsi="宋体" w:hint="eastAsia"/>
                <w:szCs w:val="21"/>
                <w:bdr w:val="single" w:sz="4" w:space="0" w:color="auto"/>
              </w:rPr>
              <w:t>设置，</w:t>
            </w:r>
            <w:proofErr w:type="gramStart"/>
            <w:r w:rsidRPr="002535BD">
              <w:rPr>
                <w:rFonts w:ascii="宋体" w:hAnsi="宋体" w:hint="eastAsia"/>
                <w:szCs w:val="21"/>
                <w:bdr w:val="single" w:sz="4" w:space="0" w:color="auto"/>
              </w:rPr>
              <w:t>其留设</w:t>
            </w:r>
            <w:r w:rsidRPr="002535BD">
              <w:rPr>
                <w:rFonts w:ascii="宋体" w:hAnsi="宋体" w:hint="eastAsia"/>
                <w:szCs w:val="21"/>
              </w:rPr>
              <w:t>位置</w:t>
            </w:r>
            <w:proofErr w:type="gramEnd"/>
            <w:r w:rsidRPr="002535BD">
              <w:rPr>
                <w:rFonts w:ascii="宋体" w:hAnsi="宋体" w:hint="eastAsia"/>
                <w:szCs w:val="21"/>
              </w:rPr>
              <w:t>、</w:t>
            </w:r>
            <w:proofErr w:type="gramStart"/>
            <w:r w:rsidRPr="002535BD">
              <w:rPr>
                <w:rFonts w:ascii="宋体" w:hAnsi="宋体" w:hint="eastAsia"/>
                <w:szCs w:val="21"/>
              </w:rPr>
              <w:t>留设间距</w:t>
            </w:r>
            <w:proofErr w:type="gramEnd"/>
            <w:r w:rsidRPr="002535BD">
              <w:rPr>
                <w:rFonts w:ascii="宋体" w:hAnsi="宋体" w:hint="eastAsia"/>
                <w:szCs w:val="21"/>
              </w:rPr>
              <w:t>、伸缩缝的宽度应符合设计文件的规定。</w:t>
            </w:r>
          </w:p>
          <w:p w14:paraId="160B7B5B"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w:t>
            </w:r>
            <w:r w:rsidRPr="002535BD">
              <w:rPr>
                <w:rFonts w:ascii="宋体" w:hAnsi="宋体" w:hint="eastAsia"/>
                <w:szCs w:val="21"/>
                <w:bdr w:val="single" w:sz="4" w:space="0" w:color="auto"/>
              </w:rPr>
              <w:t>验</w:t>
            </w:r>
            <w:r w:rsidRPr="002535BD">
              <w:rPr>
                <w:rFonts w:ascii="宋体" w:hAnsi="宋体" w:hint="eastAsia"/>
                <w:szCs w:val="21"/>
              </w:rPr>
              <w:t>方法：观察</w:t>
            </w:r>
            <w:r w:rsidRPr="002535BD">
              <w:rPr>
                <w:rFonts w:ascii="宋体" w:hAnsi="宋体" w:hint="eastAsia"/>
                <w:szCs w:val="21"/>
                <w:bdr w:val="single" w:sz="4" w:space="0" w:color="auto"/>
              </w:rPr>
              <w:t>及</w:t>
            </w:r>
            <w:r w:rsidRPr="002535BD">
              <w:rPr>
                <w:rFonts w:ascii="宋体" w:hAnsi="宋体" w:hint="eastAsia"/>
                <w:szCs w:val="21"/>
              </w:rPr>
              <w:t>尺量检查。</w:t>
            </w:r>
          </w:p>
        </w:tc>
        <w:tc>
          <w:tcPr>
            <w:tcW w:w="2500" w:type="pct"/>
          </w:tcPr>
          <w:p w14:paraId="5188157E" w14:textId="6441B0D2" w:rsidR="00F45430" w:rsidRPr="002535BD" w:rsidRDefault="00F45430" w:rsidP="00F2741C">
            <w:pPr>
              <w:rPr>
                <w:rFonts w:ascii="宋体" w:hAnsi="宋体"/>
                <w:szCs w:val="21"/>
              </w:rPr>
            </w:pPr>
            <w:r w:rsidRPr="002535BD">
              <w:rPr>
                <w:rFonts w:ascii="宋体" w:hAnsi="宋体"/>
                <w:szCs w:val="21"/>
              </w:rPr>
              <w:t>5.1.9</w:t>
            </w:r>
            <w:r w:rsidR="00BE2A0D" w:rsidRPr="002535BD">
              <w:rPr>
                <w:rFonts w:ascii="宋体" w:hAnsi="宋体"/>
                <w:szCs w:val="21"/>
              </w:rPr>
              <w:t xml:space="preserve">  </w:t>
            </w:r>
            <w:r w:rsidRPr="002535BD">
              <w:rPr>
                <w:rFonts w:ascii="宋体" w:hAnsi="宋体" w:hint="eastAsia"/>
                <w:szCs w:val="21"/>
              </w:rPr>
              <w:t>硬质</w:t>
            </w:r>
            <w:r w:rsidRPr="002535BD">
              <w:rPr>
                <w:rFonts w:ascii="宋体" w:hAnsi="宋体" w:hint="eastAsia"/>
                <w:szCs w:val="21"/>
                <w:u w:val="single"/>
              </w:rPr>
              <w:t>绝热</w:t>
            </w:r>
            <w:r w:rsidRPr="002535BD">
              <w:rPr>
                <w:rFonts w:ascii="宋体" w:hAnsi="宋体" w:hint="eastAsia"/>
                <w:szCs w:val="21"/>
              </w:rPr>
              <w:t>材料</w:t>
            </w:r>
            <w:r w:rsidRPr="002535BD">
              <w:rPr>
                <w:rFonts w:ascii="宋体" w:hAnsi="宋体" w:hint="eastAsia"/>
                <w:szCs w:val="21"/>
                <w:u w:val="single"/>
              </w:rPr>
              <w:t>及制品</w:t>
            </w:r>
            <w:r w:rsidRPr="002535BD">
              <w:rPr>
                <w:rFonts w:ascii="宋体" w:hAnsi="宋体" w:hint="eastAsia"/>
                <w:szCs w:val="21"/>
              </w:rPr>
              <w:t>伸缩缝的位置、</w:t>
            </w:r>
            <w:proofErr w:type="gramStart"/>
            <w:r w:rsidRPr="002535BD">
              <w:rPr>
                <w:rFonts w:ascii="宋体" w:hAnsi="宋体" w:hint="eastAsia"/>
                <w:szCs w:val="21"/>
              </w:rPr>
              <w:t>留设间距</w:t>
            </w:r>
            <w:proofErr w:type="gramEnd"/>
            <w:r w:rsidRPr="002535BD">
              <w:rPr>
                <w:rFonts w:ascii="宋体" w:hAnsi="宋体" w:hint="eastAsia"/>
                <w:szCs w:val="21"/>
              </w:rPr>
              <w:t>、伸缩缝的宽度</w:t>
            </w:r>
            <w:r w:rsidRPr="002535BD">
              <w:rPr>
                <w:rFonts w:ascii="宋体" w:hAnsi="宋体" w:hint="eastAsia"/>
                <w:szCs w:val="21"/>
                <w:u w:val="single"/>
              </w:rPr>
              <w:t>以及伸缩缝的处理</w:t>
            </w:r>
            <w:r w:rsidRPr="002535BD">
              <w:rPr>
                <w:rFonts w:ascii="宋体" w:hAnsi="宋体" w:hint="eastAsia"/>
                <w:szCs w:val="21"/>
              </w:rPr>
              <w:t>应符合设计文件的规定。</w:t>
            </w:r>
          </w:p>
          <w:p w14:paraId="6CAD6EE4"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w:t>
            </w:r>
            <w:r w:rsidRPr="002535BD">
              <w:rPr>
                <w:rFonts w:ascii="宋体" w:hAnsi="宋体" w:hint="eastAsia"/>
                <w:szCs w:val="21"/>
                <w:u w:val="single"/>
              </w:rPr>
              <w:t>查</w:t>
            </w:r>
            <w:r w:rsidRPr="002535BD">
              <w:rPr>
                <w:rFonts w:ascii="宋体" w:hAnsi="宋体" w:hint="eastAsia"/>
                <w:szCs w:val="21"/>
              </w:rPr>
              <w:t>方法：观察</w:t>
            </w:r>
            <w:r w:rsidRPr="002535BD">
              <w:rPr>
                <w:rFonts w:ascii="宋体" w:hAnsi="宋体" w:hint="eastAsia"/>
                <w:szCs w:val="21"/>
                <w:u w:val="single"/>
              </w:rPr>
              <w:t>和</w:t>
            </w:r>
            <w:r w:rsidRPr="002535BD">
              <w:rPr>
                <w:rFonts w:ascii="宋体" w:hAnsi="宋体" w:hint="eastAsia"/>
                <w:szCs w:val="21"/>
              </w:rPr>
              <w:t>尺量检查。</w:t>
            </w:r>
          </w:p>
        </w:tc>
      </w:tr>
      <w:tr w:rsidR="002535BD" w:rsidRPr="002535BD" w14:paraId="21AA23AC" w14:textId="77777777" w:rsidTr="001403D7">
        <w:trPr>
          <w:trHeight w:val="1258"/>
          <w:jc w:val="center"/>
        </w:trPr>
        <w:tc>
          <w:tcPr>
            <w:tcW w:w="2500" w:type="pct"/>
          </w:tcPr>
          <w:p w14:paraId="6C921A9D" w14:textId="184D35F6" w:rsidR="00F45430" w:rsidRPr="002535BD" w:rsidRDefault="00F45430" w:rsidP="00F2741C">
            <w:pPr>
              <w:rPr>
                <w:rFonts w:ascii="宋体" w:hAnsi="宋体"/>
                <w:szCs w:val="21"/>
                <w:bdr w:val="single" w:sz="4" w:space="0" w:color="auto"/>
              </w:rPr>
            </w:pPr>
            <w:r w:rsidRPr="002535BD">
              <w:rPr>
                <w:rFonts w:ascii="宋体" w:hAnsi="宋体" w:hint="eastAsia"/>
                <w:szCs w:val="21"/>
              </w:rPr>
              <w:t>5</w:t>
            </w:r>
            <w:r w:rsidRPr="002535BD">
              <w:rPr>
                <w:rFonts w:ascii="宋体" w:hAnsi="宋体"/>
                <w:szCs w:val="21"/>
              </w:rPr>
              <w:t>.1.10</w:t>
            </w:r>
            <w:r w:rsidR="00BE2A0D" w:rsidRPr="002535BD">
              <w:rPr>
                <w:rFonts w:ascii="宋体" w:hAnsi="宋体"/>
                <w:szCs w:val="21"/>
              </w:rPr>
              <w:t xml:space="preserve">  </w:t>
            </w:r>
            <w:r w:rsidRPr="002535BD">
              <w:rPr>
                <w:rFonts w:ascii="宋体" w:hAnsi="宋体" w:hint="eastAsia"/>
                <w:szCs w:val="21"/>
              </w:rPr>
              <w:t>绝热层</w:t>
            </w:r>
            <w:r w:rsidRPr="002535BD">
              <w:rPr>
                <w:rFonts w:ascii="宋体" w:hAnsi="宋体" w:hint="eastAsia"/>
                <w:szCs w:val="21"/>
                <w:bdr w:val="single" w:sz="4" w:space="0" w:color="auto"/>
              </w:rPr>
              <w:t>施工完成后，应进行找平处理。处理后的表面应顺平。</w:t>
            </w:r>
          </w:p>
          <w:p w14:paraId="260BB06E" w14:textId="77777777" w:rsidR="00FC02C4" w:rsidRPr="002535BD" w:rsidRDefault="00FC02C4" w:rsidP="007B4C77">
            <w:pPr>
              <w:ind w:firstLineChars="200" w:firstLine="420"/>
              <w:jc w:val="left"/>
              <w:rPr>
                <w:rFonts w:ascii="宋体" w:hAnsi="宋体"/>
                <w:szCs w:val="21"/>
              </w:rPr>
            </w:pPr>
          </w:p>
          <w:p w14:paraId="297C2ECC" w14:textId="77777777" w:rsidR="00FC02C4" w:rsidRPr="002535BD" w:rsidRDefault="00FC02C4" w:rsidP="007B4C77">
            <w:pPr>
              <w:ind w:firstLineChars="200" w:firstLine="420"/>
              <w:jc w:val="left"/>
              <w:rPr>
                <w:rFonts w:ascii="宋体" w:hAnsi="宋体"/>
                <w:szCs w:val="21"/>
              </w:rPr>
            </w:pPr>
          </w:p>
          <w:p w14:paraId="1C1C22DA" w14:textId="77777777" w:rsidR="00FC02C4" w:rsidRPr="002535BD" w:rsidRDefault="00FC02C4" w:rsidP="007B4C77">
            <w:pPr>
              <w:ind w:firstLineChars="200" w:firstLine="420"/>
              <w:jc w:val="left"/>
              <w:rPr>
                <w:rFonts w:ascii="宋体" w:hAnsi="宋体"/>
                <w:szCs w:val="21"/>
              </w:rPr>
            </w:pPr>
          </w:p>
          <w:p w14:paraId="3C13E3E2"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w:t>
            </w:r>
            <w:r w:rsidRPr="002535BD">
              <w:rPr>
                <w:rFonts w:ascii="宋体" w:hAnsi="宋体" w:hint="eastAsia"/>
                <w:szCs w:val="21"/>
                <w:bdr w:val="single" w:sz="4" w:space="0" w:color="auto"/>
              </w:rPr>
              <w:t>验</w:t>
            </w:r>
            <w:r w:rsidRPr="002535BD">
              <w:rPr>
                <w:rFonts w:ascii="宋体" w:hAnsi="宋体" w:hint="eastAsia"/>
                <w:szCs w:val="21"/>
              </w:rPr>
              <w:t>方法：观察和尺量检查。</w:t>
            </w:r>
          </w:p>
        </w:tc>
        <w:tc>
          <w:tcPr>
            <w:tcW w:w="2500" w:type="pct"/>
          </w:tcPr>
          <w:p w14:paraId="21FA360A" w14:textId="3220D8EC" w:rsidR="00F45430" w:rsidRPr="002535BD" w:rsidRDefault="00F45430" w:rsidP="00F2741C">
            <w:pPr>
              <w:jc w:val="left"/>
              <w:rPr>
                <w:rFonts w:ascii="宋体" w:hAnsi="宋体"/>
                <w:szCs w:val="21"/>
                <w:u w:val="single"/>
              </w:rPr>
            </w:pPr>
            <w:r w:rsidRPr="002535BD">
              <w:rPr>
                <w:rFonts w:ascii="宋体" w:hAnsi="宋体"/>
                <w:szCs w:val="21"/>
              </w:rPr>
              <w:t>5</w:t>
            </w:r>
            <w:r w:rsidRPr="002535BD">
              <w:rPr>
                <w:rFonts w:ascii="宋体" w:hAnsi="宋体" w:hint="eastAsia"/>
                <w:szCs w:val="21"/>
              </w:rPr>
              <w:t>.</w:t>
            </w:r>
            <w:r w:rsidRPr="002535BD">
              <w:rPr>
                <w:rFonts w:ascii="宋体" w:hAnsi="宋体"/>
                <w:szCs w:val="21"/>
              </w:rPr>
              <w:t xml:space="preserve">1.10 </w:t>
            </w:r>
            <w:r w:rsidR="00BE2A0D" w:rsidRPr="002535BD">
              <w:rPr>
                <w:rFonts w:ascii="宋体" w:hAnsi="宋体"/>
                <w:szCs w:val="21"/>
              </w:rPr>
              <w:t xml:space="preserve"> </w:t>
            </w:r>
            <w:r w:rsidRPr="002535BD">
              <w:rPr>
                <w:rFonts w:ascii="宋体" w:hAnsi="宋体" w:hint="eastAsia"/>
                <w:szCs w:val="21"/>
              </w:rPr>
              <w:t>绝热层</w:t>
            </w:r>
            <w:bookmarkStart w:id="31" w:name="_Hlk134630711"/>
            <w:r w:rsidRPr="002535BD">
              <w:rPr>
                <w:rFonts w:ascii="宋体" w:hAnsi="宋体" w:hint="eastAsia"/>
                <w:szCs w:val="21"/>
                <w:u w:val="single"/>
              </w:rPr>
              <w:t>拼砌施工时，绝热层应紧贴金属表面、拼接缝布置均匀、对接紧密、无碎块填砌，表面顺平；同层错缝、上下层压缝；水平设备及管道外层纵缝应设置在水平中心线上下45°范围内，不得有朝天、朝地缝；拼接缝的缝隙保温施工不应大于5mm；保冷施工不应大于2mm。</w:t>
            </w:r>
            <w:bookmarkEnd w:id="31"/>
          </w:p>
          <w:p w14:paraId="621A2FD7" w14:textId="3C12715D" w:rsidR="007B4C77" w:rsidRPr="002535BD" w:rsidRDefault="007B4C77" w:rsidP="007B4C77">
            <w:pPr>
              <w:ind w:firstLineChars="200" w:firstLine="420"/>
              <w:jc w:val="left"/>
              <w:rPr>
                <w:rFonts w:ascii="宋体" w:hAnsi="宋体"/>
                <w:szCs w:val="21"/>
              </w:rPr>
            </w:pPr>
            <w:r w:rsidRPr="002535BD">
              <w:rPr>
                <w:rFonts w:ascii="宋体" w:hAnsi="宋体" w:hint="eastAsia"/>
                <w:szCs w:val="21"/>
              </w:rPr>
              <w:t>检</w:t>
            </w:r>
            <w:r w:rsidRPr="002535BD">
              <w:rPr>
                <w:rFonts w:ascii="宋体" w:hAnsi="宋体" w:hint="eastAsia"/>
                <w:szCs w:val="21"/>
                <w:u w:val="single"/>
              </w:rPr>
              <w:t>查</w:t>
            </w:r>
            <w:r w:rsidRPr="002535BD">
              <w:rPr>
                <w:rFonts w:ascii="宋体" w:hAnsi="宋体" w:hint="eastAsia"/>
                <w:szCs w:val="21"/>
              </w:rPr>
              <w:t>方法：观察和尺量检查。</w:t>
            </w:r>
          </w:p>
        </w:tc>
      </w:tr>
      <w:tr w:rsidR="002535BD" w:rsidRPr="002535BD" w14:paraId="10D440FF" w14:textId="77777777" w:rsidTr="001403D7">
        <w:trPr>
          <w:trHeight w:val="1545"/>
          <w:jc w:val="center"/>
        </w:trPr>
        <w:tc>
          <w:tcPr>
            <w:tcW w:w="2500" w:type="pct"/>
          </w:tcPr>
          <w:p w14:paraId="17274BCA" w14:textId="77777777" w:rsidR="00F45430" w:rsidRPr="002535BD" w:rsidRDefault="00F45430" w:rsidP="00F2741C">
            <w:pPr>
              <w:rPr>
                <w:rFonts w:ascii="宋体" w:hAnsi="宋体"/>
                <w:szCs w:val="21"/>
              </w:rPr>
            </w:pPr>
          </w:p>
        </w:tc>
        <w:tc>
          <w:tcPr>
            <w:tcW w:w="2500" w:type="pct"/>
          </w:tcPr>
          <w:p w14:paraId="599330BD" w14:textId="312EA5FC" w:rsidR="00F45430" w:rsidRPr="002535BD" w:rsidRDefault="00F45430" w:rsidP="00F2741C">
            <w:pPr>
              <w:jc w:val="left"/>
              <w:rPr>
                <w:rFonts w:ascii="宋体" w:hAnsi="宋体"/>
                <w:szCs w:val="21"/>
                <w:u w:val="single"/>
              </w:rPr>
            </w:pPr>
            <w:r w:rsidRPr="002535BD">
              <w:rPr>
                <w:rFonts w:ascii="宋体" w:hAnsi="宋体"/>
                <w:szCs w:val="21"/>
                <w:u w:val="single"/>
              </w:rPr>
              <w:t xml:space="preserve">5.1.11 </w:t>
            </w:r>
            <w:r w:rsidR="00BE2A0D" w:rsidRPr="002535BD">
              <w:rPr>
                <w:rFonts w:ascii="宋体" w:hAnsi="宋体"/>
                <w:szCs w:val="21"/>
                <w:u w:val="single"/>
              </w:rPr>
              <w:t xml:space="preserve"> </w:t>
            </w:r>
            <w:r w:rsidRPr="002535BD">
              <w:rPr>
                <w:rFonts w:ascii="宋体" w:hAnsi="宋体" w:hint="eastAsia"/>
                <w:szCs w:val="21"/>
                <w:u w:val="single"/>
              </w:rPr>
              <w:t>绝热层粘贴施工时应符合下列规定：</w:t>
            </w:r>
          </w:p>
          <w:p w14:paraId="7EC1B0E0" w14:textId="77777777" w:rsidR="00F45430" w:rsidRPr="002535BD" w:rsidRDefault="00F45430" w:rsidP="002E2711">
            <w:pPr>
              <w:ind w:firstLineChars="200" w:firstLine="420"/>
              <w:rPr>
                <w:rFonts w:ascii="宋体" w:hAnsi="宋体"/>
                <w:szCs w:val="21"/>
                <w:u w:val="single"/>
              </w:rPr>
            </w:pPr>
            <w:r w:rsidRPr="002535BD">
              <w:rPr>
                <w:rFonts w:ascii="宋体" w:hAnsi="宋体" w:hint="eastAsia"/>
                <w:szCs w:val="21"/>
                <w:u w:val="single"/>
              </w:rPr>
              <w:t>1  绝热块的拼接缝隙应符合本规范第</w:t>
            </w:r>
            <w:r w:rsidRPr="002535BD">
              <w:rPr>
                <w:rFonts w:ascii="宋体" w:hAnsi="宋体"/>
                <w:szCs w:val="21"/>
                <w:u w:val="single"/>
              </w:rPr>
              <w:t>5.1.10</w:t>
            </w:r>
            <w:r w:rsidRPr="002535BD">
              <w:rPr>
                <w:rFonts w:ascii="宋体" w:hAnsi="宋体" w:hint="eastAsia"/>
                <w:szCs w:val="21"/>
                <w:u w:val="single"/>
              </w:rPr>
              <w:t>条的相关规定；</w:t>
            </w:r>
          </w:p>
          <w:p w14:paraId="67AB88FE" w14:textId="77777777" w:rsidR="00F45430" w:rsidRPr="002535BD" w:rsidRDefault="00F45430" w:rsidP="002E2711">
            <w:pPr>
              <w:ind w:firstLineChars="200" w:firstLine="420"/>
              <w:rPr>
                <w:rFonts w:ascii="宋体" w:hAnsi="宋体"/>
                <w:szCs w:val="21"/>
                <w:u w:val="single"/>
              </w:rPr>
            </w:pPr>
            <w:r w:rsidRPr="002535BD">
              <w:rPr>
                <w:rFonts w:ascii="宋体" w:hAnsi="宋体" w:hint="eastAsia"/>
                <w:szCs w:val="21"/>
                <w:u w:val="single"/>
              </w:rPr>
              <w:t>2  粘贴所用的粘接剂应与绝热材料的性能相匹配；粘贴所用的绝热材料应无断裂、缺角、掉块及空洞。</w:t>
            </w:r>
          </w:p>
          <w:p w14:paraId="3AB36FC9" w14:textId="77777777" w:rsidR="00F45430" w:rsidRPr="002535BD" w:rsidRDefault="00F45430" w:rsidP="007B4C77">
            <w:pPr>
              <w:ind w:firstLineChars="200" w:firstLine="420"/>
              <w:jc w:val="left"/>
              <w:rPr>
                <w:rFonts w:ascii="宋体" w:hAnsi="宋体"/>
                <w:szCs w:val="21"/>
                <w:u w:val="single"/>
              </w:rPr>
            </w:pPr>
            <w:r w:rsidRPr="002535BD">
              <w:rPr>
                <w:rFonts w:ascii="宋体" w:hAnsi="宋体" w:hint="eastAsia"/>
                <w:szCs w:val="21"/>
                <w:u w:val="single"/>
              </w:rPr>
              <w:t>检查方法：观察和尺量检查。</w:t>
            </w:r>
          </w:p>
        </w:tc>
      </w:tr>
      <w:tr w:rsidR="002535BD" w:rsidRPr="002535BD" w14:paraId="416F2C62" w14:textId="77777777" w:rsidTr="001403D7">
        <w:trPr>
          <w:jc w:val="center"/>
        </w:trPr>
        <w:tc>
          <w:tcPr>
            <w:tcW w:w="2500" w:type="pct"/>
          </w:tcPr>
          <w:p w14:paraId="39CE3B59" w14:textId="77777777" w:rsidR="00F45430" w:rsidRPr="002535BD" w:rsidRDefault="00F45430" w:rsidP="00F2741C">
            <w:pPr>
              <w:rPr>
                <w:rFonts w:ascii="宋体" w:hAnsi="宋体"/>
                <w:szCs w:val="21"/>
              </w:rPr>
            </w:pPr>
          </w:p>
        </w:tc>
        <w:tc>
          <w:tcPr>
            <w:tcW w:w="2500" w:type="pct"/>
          </w:tcPr>
          <w:p w14:paraId="37C78E76" w14:textId="65A27CA0" w:rsidR="00F45430" w:rsidRPr="002535BD" w:rsidRDefault="00F45430" w:rsidP="00F2741C">
            <w:pPr>
              <w:jc w:val="left"/>
              <w:rPr>
                <w:rFonts w:ascii="宋体" w:hAnsi="宋体"/>
                <w:szCs w:val="21"/>
                <w:u w:val="single"/>
              </w:rPr>
            </w:pPr>
            <w:r w:rsidRPr="002535BD">
              <w:rPr>
                <w:rFonts w:ascii="宋体" w:hAnsi="宋体"/>
                <w:szCs w:val="21"/>
                <w:u w:val="single"/>
              </w:rPr>
              <w:t xml:space="preserve">5.1.12 </w:t>
            </w:r>
            <w:r w:rsidR="00BE2A0D" w:rsidRPr="002535BD">
              <w:rPr>
                <w:rFonts w:ascii="宋体" w:hAnsi="宋体"/>
                <w:szCs w:val="21"/>
                <w:u w:val="single"/>
              </w:rPr>
              <w:t xml:space="preserve"> </w:t>
            </w:r>
            <w:r w:rsidRPr="002535BD">
              <w:rPr>
                <w:rFonts w:ascii="宋体" w:hAnsi="宋体" w:hint="eastAsia"/>
                <w:szCs w:val="21"/>
                <w:u w:val="single"/>
              </w:rPr>
              <w:t>绝热层捆扎施工时应符合下列规定：</w:t>
            </w:r>
          </w:p>
          <w:p w14:paraId="7DB1297E" w14:textId="77777777" w:rsidR="00F45430" w:rsidRPr="002535BD" w:rsidRDefault="00F45430" w:rsidP="002E2711">
            <w:pPr>
              <w:ind w:firstLineChars="200" w:firstLine="420"/>
              <w:rPr>
                <w:rFonts w:ascii="宋体" w:hAnsi="宋体"/>
                <w:szCs w:val="21"/>
                <w:u w:val="single"/>
              </w:rPr>
            </w:pPr>
            <w:bookmarkStart w:id="32" w:name="_Hlk134630961"/>
            <w:r w:rsidRPr="002535BD">
              <w:rPr>
                <w:rFonts w:ascii="宋体" w:hAnsi="宋体" w:hint="eastAsia"/>
                <w:szCs w:val="21"/>
                <w:u w:val="single"/>
              </w:rPr>
              <w:t>1 绝热层捆扎时不得采用缠绕式捆扎，每节绝热层上的捆扎材料不得少于两道；</w:t>
            </w:r>
          </w:p>
          <w:p w14:paraId="1091C4CE" w14:textId="77777777" w:rsidR="00F45430" w:rsidRPr="002535BD" w:rsidRDefault="00F45430" w:rsidP="002E2711">
            <w:pPr>
              <w:ind w:firstLineChars="200" w:firstLine="420"/>
              <w:rPr>
                <w:rFonts w:ascii="宋体" w:hAnsi="宋体"/>
                <w:szCs w:val="21"/>
                <w:u w:val="single"/>
              </w:rPr>
            </w:pPr>
            <w:r w:rsidRPr="002535BD">
              <w:rPr>
                <w:rFonts w:ascii="宋体" w:hAnsi="宋体"/>
                <w:szCs w:val="21"/>
                <w:u w:val="single"/>
              </w:rPr>
              <w:t>2</w:t>
            </w:r>
            <w:r w:rsidRPr="002535BD">
              <w:rPr>
                <w:rFonts w:ascii="宋体" w:hAnsi="宋体" w:hint="eastAsia"/>
                <w:szCs w:val="21"/>
                <w:u w:val="single"/>
              </w:rPr>
              <w:t xml:space="preserve">  多层绝热层施工时，每层均需进行捆扎；</w:t>
            </w:r>
          </w:p>
          <w:p w14:paraId="4337DA65" w14:textId="77777777" w:rsidR="00F45430" w:rsidRPr="002535BD" w:rsidRDefault="00F45430" w:rsidP="002E2711">
            <w:pPr>
              <w:ind w:firstLineChars="200" w:firstLine="420"/>
              <w:rPr>
                <w:rFonts w:ascii="宋体" w:hAnsi="宋体"/>
                <w:szCs w:val="21"/>
                <w:u w:val="single"/>
              </w:rPr>
            </w:pPr>
            <w:r w:rsidRPr="002535BD">
              <w:rPr>
                <w:rFonts w:ascii="宋体" w:hAnsi="宋体"/>
                <w:szCs w:val="21"/>
                <w:u w:val="single"/>
              </w:rPr>
              <w:t xml:space="preserve">3  </w:t>
            </w:r>
            <w:r w:rsidRPr="002535BD">
              <w:rPr>
                <w:rFonts w:ascii="宋体" w:hAnsi="宋体" w:hint="eastAsia"/>
                <w:szCs w:val="21"/>
                <w:u w:val="single"/>
              </w:rPr>
              <w:t>绝热层捆扎时，应捆扎均匀、牢固，无松脱。</w:t>
            </w:r>
          </w:p>
          <w:bookmarkEnd w:id="32"/>
          <w:p w14:paraId="50C21A13" w14:textId="2ED14083" w:rsidR="00F45430" w:rsidRPr="002535BD" w:rsidRDefault="00F45430" w:rsidP="007B4C77">
            <w:pPr>
              <w:ind w:firstLineChars="200" w:firstLine="420"/>
              <w:jc w:val="left"/>
              <w:rPr>
                <w:rFonts w:ascii="宋体" w:hAnsi="宋体"/>
                <w:szCs w:val="21"/>
              </w:rPr>
            </w:pPr>
            <w:r w:rsidRPr="002535BD">
              <w:rPr>
                <w:rFonts w:ascii="宋体" w:hAnsi="宋体" w:hint="eastAsia"/>
                <w:szCs w:val="21"/>
                <w:u w:val="single"/>
              </w:rPr>
              <w:t>检查方法：观察和尺量检查</w:t>
            </w:r>
            <w:r w:rsidR="007B4C77" w:rsidRPr="002535BD">
              <w:rPr>
                <w:rFonts w:ascii="宋体" w:hAnsi="宋体" w:hint="eastAsia"/>
                <w:szCs w:val="21"/>
                <w:u w:val="single"/>
              </w:rPr>
              <w:t>。</w:t>
            </w:r>
          </w:p>
        </w:tc>
      </w:tr>
      <w:tr w:rsidR="002535BD" w:rsidRPr="002535BD" w14:paraId="2EAF8F74" w14:textId="77777777" w:rsidTr="001403D7">
        <w:trPr>
          <w:trHeight w:val="873"/>
          <w:jc w:val="center"/>
        </w:trPr>
        <w:tc>
          <w:tcPr>
            <w:tcW w:w="2500" w:type="pct"/>
          </w:tcPr>
          <w:p w14:paraId="61069181" w14:textId="77777777" w:rsidR="00F45430" w:rsidRPr="002535BD" w:rsidRDefault="00F45430" w:rsidP="00F2741C">
            <w:pPr>
              <w:rPr>
                <w:rFonts w:ascii="宋体" w:hAnsi="宋体"/>
                <w:szCs w:val="21"/>
              </w:rPr>
            </w:pPr>
          </w:p>
        </w:tc>
        <w:tc>
          <w:tcPr>
            <w:tcW w:w="2500" w:type="pct"/>
          </w:tcPr>
          <w:p w14:paraId="5408DCE6" w14:textId="2593FC4A" w:rsidR="00F45430" w:rsidRPr="002535BD" w:rsidRDefault="00F45430" w:rsidP="00F2741C">
            <w:pPr>
              <w:jc w:val="left"/>
              <w:rPr>
                <w:rFonts w:ascii="宋体" w:hAnsi="宋体"/>
                <w:szCs w:val="21"/>
                <w:u w:val="single"/>
              </w:rPr>
            </w:pPr>
            <w:r w:rsidRPr="002535BD">
              <w:rPr>
                <w:rFonts w:ascii="宋体" w:hAnsi="宋体"/>
                <w:szCs w:val="21"/>
                <w:u w:val="single"/>
              </w:rPr>
              <w:t xml:space="preserve">5.1.13 </w:t>
            </w:r>
            <w:bookmarkStart w:id="33" w:name="_Hlk146628083"/>
            <w:r w:rsidR="00BE2A0D" w:rsidRPr="002535BD">
              <w:rPr>
                <w:rFonts w:ascii="宋体" w:hAnsi="宋体"/>
                <w:szCs w:val="21"/>
                <w:u w:val="single"/>
              </w:rPr>
              <w:t xml:space="preserve"> </w:t>
            </w:r>
            <w:r w:rsidRPr="002535BD">
              <w:rPr>
                <w:rFonts w:ascii="宋体" w:hAnsi="宋体" w:hint="eastAsia"/>
                <w:szCs w:val="21"/>
                <w:u w:val="single"/>
              </w:rPr>
              <w:t>异形或不规则部位绝热层的最小绝热厚度</w:t>
            </w:r>
            <w:bookmarkEnd w:id="33"/>
            <w:r w:rsidRPr="002535BD">
              <w:rPr>
                <w:rFonts w:ascii="宋体" w:hAnsi="宋体" w:hint="eastAsia"/>
                <w:szCs w:val="21"/>
                <w:u w:val="single"/>
              </w:rPr>
              <w:t>不应小于设备或管道主体绝热层厚度。</w:t>
            </w:r>
          </w:p>
          <w:p w14:paraId="730F57FE" w14:textId="77777777" w:rsidR="00F45430" w:rsidRPr="002535BD" w:rsidRDefault="00F45430" w:rsidP="007B4C77">
            <w:pPr>
              <w:ind w:firstLineChars="200" w:firstLine="420"/>
              <w:jc w:val="left"/>
              <w:rPr>
                <w:rFonts w:ascii="宋体" w:hAnsi="宋体"/>
                <w:szCs w:val="21"/>
                <w:u w:val="single"/>
              </w:rPr>
            </w:pPr>
            <w:r w:rsidRPr="002535BD">
              <w:rPr>
                <w:rFonts w:ascii="宋体" w:hAnsi="宋体" w:hint="eastAsia"/>
                <w:szCs w:val="21"/>
                <w:u w:val="single"/>
              </w:rPr>
              <w:t>检查方法：观察和尺量检查。</w:t>
            </w:r>
          </w:p>
        </w:tc>
      </w:tr>
      <w:tr w:rsidR="002535BD" w:rsidRPr="002535BD" w14:paraId="27EA230A" w14:textId="77777777" w:rsidTr="001403D7">
        <w:trPr>
          <w:jc w:val="center"/>
        </w:trPr>
        <w:tc>
          <w:tcPr>
            <w:tcW w:w="2500" w:type="pct"/>
          </w:tcPr>
          <w:p w14:paraId="201F2970" w14:textId="77777777" w:rsidR="00F45430" w:rsidRPr="002535BD" w:rsidRDefault="00F45430" w:rsidP="00F2741C">
            <w:pPr>
              <w:rPr>
                <w:rFonts w:ascii="宋体" w:hAnsi="宋体"/>
                <w:szCs w:val="21"/>
              </w:rPr>
            </w:pPr>
          </w:p>
        </w:tc>
        <w:tc>
          <w:tcPr>
            <w:tcW w:w="2500" w:type="pct"/>
          </w:tcPr>
          <w:p w14:paraId="66856E6C" w14:textId="4C8B4917" w:rsidR="00F45430" w:rsidRPr="002535BD" w:rsidRDefault="00F45430" w:rsidP="00F2741C">
            <w:pPr>
              <w:jc w:val="center"/>
              <w:rPr>
                <w:rFonts w:ascii="宋体" w:hAnsi="宋体"/>
                <w:b/>
                <w:szCs w:val="21"/>
              </w:rPr>
            </w:pPr>
            <w:r w:rsidRPr="002535BD">
              <w:rPr>
                <w:rFonts w:ascii="宋体" w:hAnsi="宋体" w:hint="eastAsia"/>
                <w:b/>
                <w:szCs w:val="21"/>
              </w:rPr>
              <w:t>Ⅱ</w:t>
            </w:r>
            <w:r w:rsidRPr="002535BD">
              <w:rPr>
                <w:rFonts w:ascii="宋体" w:hAnsi="宋体"/>
                <w:b/>
                <w:szCs w:val="21"/>
              </w:rPr>
              <w:t xml:space="preserve"> </w:t>
            </w:r>
            <w:r w:rsidR="00BE2A0D" w:rsidRPr="002535BD">
              <w:rPr>
                <w:rFonts w:ascii="宋体" w:hAnsi="宋体"/>
                <w:b/>
                <w:szCs w:val="21"/>
              </w:rPr>
              <w:t xml:space="preserve"> </w:t>
            </w:r>
            <w:r w:rsidRPr="002535BD">
              <w:rPr>
                <w:rFonts w:ascii="宋体" w:hAnsi="宋体" w:hint="eastAsia"/>
                <w:b/>
                <w:szCs w:val="21"/>
              </w:rPr>
              <w:t>一般项目</w:t>
            </w:r>
          </w:p>
        </w:tc>
      </w:tr>
      <w:tr w:rsidR="002535BD" w:rsidRPr="002535BD" w14:paraId="5C9C2D8E" w14:textId="77777777" w:rsidTr="001403D7">
        <w:trPr>
          <w:trHeight w:val="3344"/>
          <w:jc w:val="center"/>
        </w:trPr>
        <w:tc>
          <w:tcPr>
            <w:tcW w:w="2500" w:type="pct"/>
          </w:tcPr>
          <w:p w14:paraId="5C4F0F7F" w14:textId="77777777" w:rsidR="00F45430" w:rsidRPr="002535BD" w:rsidRDefault="00F45430" w:rsidP="00F2741C">
            <w:pPr>
              <w:rPr>
                <w:rFonts w:ascii="宋体" w:hAnsi="宋体"/>
                <w:szCs w:val="21"/>
              </w:rPr>
            </w:pPr>
          </w:p>
        </w:tc>
        <w:tc>
          <w:tcPr>
            <w:tcW w:w="2500" w:type="pct"/>
          </w:tcPr>
          <w:p w14:paraId="6012654F" w14:textId="438A1B7A" w:rsidR="00F45430" w:rsidRPr="002535BD" w:rsidRDefault="00F45430" w:rsidP="00F2741C">
            <w:pPr>
              <w:rPr>
                <w:rFonts w:ascii="宋体" w:hAnsi="宋体"/>
                <w:szCs w:val="21"/>
                <w:u w:val="single"/>
              </w:rPr>
            </w:pPr>
            <w:r w:rsidRPr="002535BD">
              <w:rPr>
                <w:rFonts w:ascii="宋体" w:hAnsi="宋体"/>
                <w:szCs w:val="21"/>
                <w:u w:val="single"/>
              </w:rPr>
              <w:t>5.1.14</w:t>
            </w:r>
            <w:r w:rsidR="00BE2A0D" w:rsidRPr="002535BD">
              <w:rPr>
                <w:rFonts w:ascii="宋体" w:hAnsi="宋体"/>
                <w:szCs w:val="21"/>
                <w:u w:val="single"/>
              </w:rPr>
              <w:t xml:space="preserve">  </w:t>
            </w:r>
            <w:r w:rsidRPr="002535BD">
              <w:rPr>
                <w:rFonts w:ascii="宋体" w:hAnsi="宋体" w:hint="eastAsia"/>
                <w:szCs w:val="21"/>
                <w:u w:val="single"/>
              </w:rPr>
              <w:t>当绝热层采用捆扎法施工时，应符合下列规定：</w:t>
            </w:r>
          </w:p>
          <w:p w14:paraId="3CC5704D" w14:textId="77777777" w:rsidR="00F45430" w:rsidRPr="002535BD" w:rsidRDefault="00F45430" w:rsidP="00BE2A0D">
            <w:pPr>
              <w:ind w:firstLineChars="200" w:firstLine="420"/>
              <w:rPr>
                <w:rFonts w:ascii="宋体" w:hAnsi="宋体"/>
                <w:szCs w:val="21"/>
                <w:u w:val="single"/>
              </w:rPr>
            </w:pPr>
            <w:r w:rsidRPr="002535BD">
              <w:rPr>
                <w:rFonts w:ascii="宋体" w:hAnsi="宋体" w:hint="eastAsia"/>
                <w:szCs w:val="21"/>
                <w:u w:val="single"/>
              </w:rPr>
              <w:t>1</w:t>
            </w:r>
            <w:r w:rsidRPr="002535BD">
              <w:rPr>
                <w:rFonts w:ascii="宋体" w:hAnsi="宋体"/>
                <w:szCs w:val="21"/>
                <w:u w:val="single"/>
              </w:rPr>
              <w:t xml:space="preserve">  </w:t>
            </w:r>
            <w:r w:rsidRPr="002535BD">
              <w:rPr>
                <w:rFonts w:ascii="宋体" w:hAnsi="宋体" w:hint="eastAsia"/>
                <w:szCs w:val="21"/>
                <w:u w:val="single"/>
              </w:rPr>
              <w:t xml:space="preserve">硬质绝热材料的捆扎间距不大于400mm；半硬质绝热材料的捆扎间距不大于300mm；软质绝热材料的捆扎间距不大于200mm； </w:t>
            </w:r>
          </w:p>
          <w:p w14:paraId="7D720353" w14:textId="77777777" w:rsidR="00F45430" w:rsidRPr="002535BD" w:rsidRDefault="00F45430" w:rsidP="00BE2A0D">
            <w:pPr>
              <w:ind w:firstLineChars="200" w:firstLine="420"/>
              <w:rPr>
                <w:rFonts w:ascii="宋体" w:hAnsi="宋体"/>
                <w:szCs w:val="21"/>
                <w:u w:val="single"/>
              </w:rPr>
            </w:pPr>
            <w:r w:rsidRPr="002535BD">
              <w:rPr>
                <w:rFonts w:ascii="宋体" w:hAnsi="宋体"/>
                <w:szCs w:val="21"/>
                <w:u w:val="single"/>
              </w:rPr>
              <w:t>2</w:t>
            </w:r>
            <w:r w:rsidRPr="002535BD">
              <w:rPr>
                <w:rFonts w:ascii="宋体" w:hAnsi="宋体" w:hint="eastAsia"/>
                <w:szCs w:val="21"/>
                <w:u w:val="single"/>
              </w:rPr>
              <w:t xml:space="preserve">  硬质绝热层捆扎时，捆扎接头应紧贴绝热层；软质及半硬质绝热材料捆扎时，捆扎接头不得刺透绝热层；</w:t>
            </w:r>
          </w:p>
          <w:p w14:paraId="19F680B0" w14:textId="77777777" w:rsidR="00F45430" w:rsidRPr="002535BD" w:rsidRDefault="00F45430" w:rsidP="00BE2A0D">
            <w:pPr>
              <w:ind w:firstLineChars="200" w:firstLine="420"/>
              <w:rPr>
                <w:rFonts w:ascii="宋体" w:hAnsi="宋体"/>
                <w:szCs w:val="21"/>
                <w:u w:val="single"/>
              </w:rPr>
            </w:pPr>
            <w:r w:rsidRPr="002535BD">
              <w:rPr>
                <w:rFonts w:ascii="宋体" w:hAnsi="宋体"/>
                <w:szCs w:val="21"/>
                <w:u w:val="single"/>
              </w:rPr>
              <w:t xml:space="preserve">3  </w:t>
            </w:r>
            <w:r w:rsidRPr="002535BD">
              <w:rPr>
                <w:rFonts w:ascii="宋体" w:hAnsi="宋体" w:hint="eastAsia"/>
                <w:szCs w:val="21"/>
                <w:u w:val="single"/>
              </w:rPr>
              <w:t>软质绝热制品两端5</w:t>
            </w:r>
            <w:r w:rsidRPr="002535BD">
              <w:rPr>
                <w:rFonts w:ascii="宋体" w:hAnsi="宋体"/>
                <w:szCs w:val="21"/>
                <w:u w:val="single"/>
              </w:rPr>
              <w:t>0mm</w:t>
            </w:r>
            <w:r w:rsidRPr="002535BD">
              <w:rPr>
                <w:rFonts w:ascii="宋体" w:hAnsi="宋体" w:hint="eastAsia"/>
                <w:szCs w:val="21"/>
                <w:u w:val="single"/>
              </w:rPr>
              <w:t>范围内应各捆扎1道；</w:t>
            </w:r>
          </w:p>
          <w:p w14:paraId="20B3AB64" w14:textId="77777777" w:rsidR="00F45430" w:rsidRPr="002535BD" w:rsidRDefault="00F45430" w:rsidP="00BE2A0D">
            <w:pPr>
              <w:ind w:firstLineChars="200" w:firstLine="420"/>
              <w:rPr>
                <w:rFonts w:ascii="宋体" w:hAnsi="宋体"/>
                <w:szCs w:val="21"/>
                <w:u w:val="single"/>
              </w:rPr>
            </w:pPr>
            <w:r w:rsidRPr="002535BD">
              <w:rPr>
                <w:rFonts w:ascii="宋体" w:hAnsi="宋体"/>
                <w:szCs w:val="21"/>
                <w:u w:val="single"/>
              </w:rPr>
              <w:t>4</w:t>
            </w:r>
            <w:r w:rsidRPr="002535BD">
              <w:rPr>
                <w:rFonts w:ascii="宋体" w:hAnsi="宋体" w:hint="eastAsia"/>
                <w:szCs w:val="21"/>
                <w:u w:val="single"/>
              </w:rPr>
              <w:t xml:space="preserve">  设备封头、球形设备绝热层捆扎时，纵向或径向应呈辐射形捆扎，环向或纬向捆扎或</w:t>
            </w:r>
            <w:proofErr w:type="gramStart"/>
            <w:r w:rsidRPr="002535BD">
              <w:rPr>
                <w:rFonts w:ascii="宋体" w:hAnsi="宋体" w:hint="eastAsia"/>
                <w:szCs w:val="21"/>
                <w:u w:val="single"/>
              </w:rPr>
              <w:t>拉条应呈</w:t>
            </w:r>
            <w:proofErr w:type="gramEnd"/>
            <w:r w:rsidRPr="002535BD">
              <w:rPr>
                <w:rFonts w:ascii="宋体" w:hAnsi="宋体" w:hint="eastAsia"/>
                <w:szCs w:val="21"/>
                <w:u w:val="single"/>
              </w:rPr>
              <w:t>“十”字形固定；</w:t>
            </w:r>
          </w:p>
          <w:p w14:paraId="27C2F1CC" w14:textId="77777777" w:rsidR="00F45430" w:rsidRPr="002535BD" w:rsidRDefault="00F45430" w:rsidP="00BE2A0D">
            <w:pPr>
              <w:ind w:firstLineChars="200" w:firstLine="420"/>
              <w:rPr>
                <w:rFonts w:ascii="宋体" w:hAnsi="宋体"/>
                <w:szCs w:val="21"/>
                <w:u w:val="single"/>
              </w:rPr>
            </w:pPr>
            <w:r w:rsidRPr="002535BD">
              <w:rPr>
                <w:rFonts w:ascii="宋体" w:hAnsi="宋体"/>
                <w:szCs w:val="21"/>
                <w:u w:val="single"/>
              </w:rPr>
              <w:t>5</w:t>
            </w:r>
            <w:r w:rsidRPr="002535BD">
              <w:rPr>
                <w:rFonts w:ascii="宋体" w:hAnsi="宋体" w:hint="eastAsia"/>
                <w:szCs w:val="21"/>
                <w:u w:val="single"/>
              </w:rPr>
              <w:t xml:space="preserve">  管道弯头采用硬质、半硬质材料绝热层施工时，每一块“V”形绝热材料应有不少于一道的捆扎材料。</w:t>
            </w:r>
          </w:p>
          <w:p w14:paraId="7CC2EA1C" w14:textId="77777777" w:rsidR="00F45430" w:rsidRPr="002535BD" w:rsidRDefault="00F45430" w:rsidP="007B4C77">
            <w:pPr>
              <w:ind w:firstLineChars="200" w:firstLine="420"/>
              <w:jc w:val="left"/>
              <w:rPr>
                <w:rFonts w:ascii="宋体" w:hAnsi="宋体"/>
                <w:szCs w:val="21"/>
                <w:u w:val="single"/>
              </w:rPr>
            </w:pPr>
            <w:r w:rsidRPr="002535BD">
              <w:rPr>
                <w:rFonts w:ascii="宋体" w:hAnsi="宋体" w:hint="eastAsia"/>
                <w:szCs w:val="21"/>
                <w:u w:val="single"/>
              </w:rPr>
              <w:t>检查方法：观察和尺量检查</w:t>
            </w:r>
          </w:p>
        </w:tc>
      </w:tr>
      <w:tr w:rsidR="002535BD" w:rsidRPr="002535BD" w14:paraId="23E5F4E7" w14:textId="77777777" w:rsidTr="001403D7">
        <w:trPr>
          <w:trHeight w:val="2442"/>
          <w:jc w:val="center"/>
        </w:trPr>
        <w:tc>
          <w:tcPr>
            <w:tcW w:w="2500" w:type="pct"/>
          </w:tcPr>
          <w:p w14:paraId="6E8C8450" w14:textId="77777777" w:rsidR="00F45430" w:rsidRPr="002535BD" w:rsidRDefault="00F45430" w:rsidP="00F2741C">
            <w:pPr>
              <w:rPr>
                <w:rFonts w:ascii="宋体" w:hAnsi="宋体"/>
                <w:szCs w:val="21"/>
              </w:rPr>
            </w:pPr>
          </w:p>
        </w:tc>
        <w:tc>
          <w:tcPr>
            <w:tcW w:w="2500" w:type="pct"/>
          </w:tcPr>
          <w:p w14:paraId="1FBCE833" w14:textId="0FBF33D0" w:rsidR="00F45430" w:rsidRPr="002535BD" w:rsidRDefault="00F45430" w:rsidP="00F2741C">
            <w:pPr>
              <w:rPr>
                <w:rFonts w:ascii="宋体" w:hAnsi="宋体"/>
                <w:szCs w:val="21"/>
                <w:u w:val="single"/>
              </w:rPr>
            </w:pPr>
            <w:bookmarkStart w:id="34" w:name="_Hlk116495586"/>
            <w:r w:rsidRPr="002535BD">
              <w:rPr>
                <w:rFonts w:ascii="宋体" w:hAnsi="宋体"/>
                <w:szCs w:val="21"/>
                <w:u w:val="single"/>
              </w:rPr>
              <w:t>5</w:t>
            </w:r>
            <w:r w:rsidRPr="002535BD">
              <w:rPr>
                <w:rFonts w:ascii="宋体" w:hAnsi="宋体" w:hint="eastAsia"/>
                <w:szCs w:val="21"/>
                <w:u w:val="single"/>
              </w:rPr>
              <w:t>.</w:t>
            </w:r>
            <w:r w:rsidRPr="002535BD">
              <w:rPr>
                <w:rFonts w:ascii="宋体" w:hAnsi="宋体"/>
                <w:szCs w:val="21"/>
                <w:u w:val="single"/>
              </w:rPr>
              <w:t>1.15</w:t>
            </w:r>
            <w:r w:rsidR="00BE2A0D" w:rsidRPr="002535BD">
              <w:rPr>
                <w:rFonts w:ascii="宋体" w:hAnsi="宋体"/>
                <w:szCs w:val="21"/>
                <w:u w:val="single"/>
              </w:rPr>
              <w:t xml:space="preserve">  </w:t>
            </w:r>
            <w:r w:rsidRPr="002535BD">
              <w:rPr>
                <w:rFonts w:ascii="宋体" w:hAnsi="宋体" w:hint="eastAsia"/>
                <w:szCs w:val="21"/>
                <w:u w:val="single"/>
              </w:rPr>
              <w:t>当绝热层采用拼砌法施工时，应符合下列规定：</w:t>
            </w:r>
          </w:p>
          <w:p w14:paraId="2D24BF2D" w14:textId="77777777" w:rsidR="00F45430" w:rsidRPr="002535BD" w:rsidRDefault="00F45430" w:rsidP="00BE2A0D">
            <w:pPr>
              <w:ind w:firstLineChars="200" w:firstLine="420"/>
              <w:rPr>
                <w:rFonts w:ascii="宋体" w:hAnsi="宋体"/>
                <w:szCs w:val="21"/>
                <w:u w:val="single"/>
              </w:rPr>
            </w:pPr>
            <w:r w:rsidRPr="002535BD">
              <w:rPr>
                <w:rFonts w:ascii="宋体" w:hAnsi="宋体" w:hint="eastAsia"/>
                <w:szCs w:val="21"/>
                <w:u w:val="single"/>
              </w:rPr>
              <w:t xml:space="preserve">1  </w:t>
            </w:r>
            <w:bookmarkStart w:id="35" w:name="_Hlk134630867"/>
            <w:r w:rsidRPr="002535BD">
              <w:rPr>
                <w:rFonts w:ascii="宋体" w:hAnsi="宋体" w:hint="eastAsia"/>
                <w:szCs w:val="21"/>
                <w:u w:val="single"/>
              </w:rPr>
              <w:t>绝热层同层错缝及上下</w:t>
            </w:r>
            <w:proofErr w:type="gramStart"/>
            <w:r w:rsidRPr="002535BD">
              <w:rPr>
                <w:rFonts w:ascii="宋体" w:hAnsi="宋体" w:hint="eastAsia"/>
                <w:szCs w:val="21"/>
                <w:u w:val="single"/>
              </w:rPr>
              <w:t>层压缝应大于</w:t>
            </w:r>
            <w:proofErr w:type="gramEnd"/>
            <w:r w:rsidRPr="002535BD">
              <w:rPr>
                <w:rFonts w:ascii="宋体" w:hAnsi="宋体" w:hint="eastAsia"/>
                <w:szCs w:val="21"/>
                <w:u w:val="single"/>
              </w:rPr>
              <w:t>1</w:t>
            </w:r>
            <w:r w:rsidRPr="002535BD">
              <w:rPr>
                <w:rFonts w:ascii="宋体" w:hAnsi="宋体"/>
                <w:szCs w:val="21"/>
                <w:u w:val="single"/>
              </w:rPr>
              <w:t>00mm</w:t>
            </w:r>
            <w:r w:rsidRPr="002535BD">
              <w:rPr>
                <w:rFonts w:ascii="宋体" w:hAnsi="宋体" w:hint="eastAsia"/>
                <w:szCs w:val="21"/>
                <w:u w:val="single"/>
              </w:rPr>
              <w:t>；</w:t>
            </w:r>
            <w:bookmarkEnd w:id="35"/>
          </w:p>
          <w:p w14:paraId="75C6E23C" w14:textId="77777777" w:rsidR="00F45430" w:rsidRPr="002535BD" w:rsidRDefault="00F45430" w:rsidP="00BE2A0D">
            <w:pPr>
              <w:ind w:firstLineChars="200" w:firstLine="420"/>
              <w:rPr>
                <w:rFonts w:ascii="宋体" w:hAnsi="宋体"/>
                <w:szCs w:val="21"/>
                <w:u w:val="single"/>
              </w:rPr>
            </w:pPr>
            <w:r w:rsidRPr="002535BD">
              <w:rPr>
                <w:rFonts w:ascii="宋体" w:hAnsi="宋体" w:hint="eastAsia"/>
                <w:szCs w:val="21"/>
                <w:u w:val="single"/>
              </w:rPr>
              <w:t>2  方形设备及管道绝热层施工时，顶部应采用封盖式搭接；</w:t>
            </w:r>
          </w:p>
          <w:p w14:paraId="69E1FD2C" w14:textId="77777777" w:rsidR="00F45430" w:rsidRPr="002535BD" w:rsidRDefault="00F45430" w:rsidP="00BE2A0D">
            <w:pPr>
              <w:ind w:firstLineChars="200" w:firstLine="420"/>
              <w:rPr>
                <w:rFonts w:ascii="宋体" w:hAnsi="宋体"/>
                <w:szCs w:val="21"/>
                <w:u w:val="single"/>
              </w:rPr>
            </w:pPr>
            <w:r w:rsidRPr="002535BD">
              <w:rPr>
                <w:rFonts w:ascii="宋体" w:hAnsi="宋体"/>
                <w:szCs w:val="21"/>
                <w:u w:val="single"/>
              </w:rPr>
              <w:t>3</w:t>
            </w:r>
            <w:r w:rsidRPr="002535BD">
              <w:rPr>
                <w:rFonts w:ascii="宋体" w:hAnsi="宋体" w:hint="eastAsia"/>
                <w:szCs w:val="21"/>
                <w:u w:val="single"/>
              </w:rPr>
              <w:t xml:space="preserve">  拼接缝用灰浆或胶泥材料时导热系数应满足使用要求，</w:t>
            </w:r>
            <w:proofErr w:type="gramStart"/>
            <w:r w:rsidRPr="002535BD">
              <w:rPr>
                <w:rFonts w:ascii="宋体" w:hAnsi="宋体" w:hint="eastAsia"/>
                <w:szCs w:val="21"/>
                <w:u w:val="single"/>
              </w:rPr>
              <w:t>且涂沫</w:t>
            </w:r>
            <w:proofErr w:type="gramEnd"/>
            <w:r w:rsidRPr="002535BD">
              <w:rPr>
                <w:rFonts w:ascii="宋体" w:hAnsi="宋体" w:hint="eastAsia"/>
                <w:szCs w:val="21"/>
                <w:u w:val="single"/>
              </w:rPr>
              <w:t>时应均匀、无漏涂，缝隙填料饱满；</w:t>
            </w:r>
          </w:p>
          <w:p w14:paraId="1DBA780C" w14:textId="77777777" w:rsidR="00F45430" w:rsidRPr="002535BD" w:rsidRDefault="00F45430" w:rsidP="00BE2A0D">
            <w:pPr>
              <w:ind w:firstLineChars="200" w:firstLine="420"/>
              <w:rPr>
                <w:rFonts w:ascii="宋体" w:hAnsi="宋体"/>
                <w:szCs w:val="21"/>
                <w:u w:val="single"/>
              </w:rPr>
            </w:pPr>
            <w:r w:rsidRPr="002535BD">
              <w:rPr>
                <w:rFonts w:ascii="宋体" w:hAnsi="宋体"/>
                <w:szCs w:val="21"/>
                <w:u w:val="single"/>
              </w:rPr>
              <w:t>4</w:t>
            </w:r>
            <w:r w:rsidRPr="002535BD">
              <w:rPr>
                <w:rFonts w:ascii="宋体" w:hAnsi="宋体" w:hint="eastAsia"/>
                <w:szCs w:val="21"/>
                <w:u w:val="single"/>
              </w:rPr>
              <w:t xml:space="preserve">  球形设备、设备封头、管道弯头等部位拼砌时，接缝应布置均匀、外形圆滑过渡、无突出的棱角。</w:t>
            </w:r>
          </w:p>
          <w:bookmarkEnd w:id="34"/>
          <w:p w14:paraId="159C2FE4" w14:textId="77777777" w:rsidR="00F45430" w:rsidRPr="002535BD" w:rsidRDefault="00F45430" w:rsidP="007B4C77">
            <w:pPr>
              <w:ind w:firstLineChars="200" w:firstLine="420"/>
              <w:jc w:val="left"/>
              <w:rPr>
                <w:rFonts w:ascii="宋体" w:hAnsi="宋体"/>
                <w:szCs w:val="21"/>
                <w:u w:val="single"/>
              </w:rPr>
            </w:pPr>
            <w:r w:rsidRPr="002535BD">
              <w:rPr>
                <w:rFonts w:ascii="宋体" w:hAnsi="宋体" w:hint="eastAsia"/>
                <w:szCs w:val="21"/>
                <w:u w:val="single"/>
              </w:rPr>
              <w:t>检查方法：观察和尺量检查。</w:t>
            </w:r>
          </w:p>
        </w:tc>
      </w:tr>
      <w:tr w:rsidR="002535BD" w:rsidRPr="002535BD" w14:paraId="1AC10047" w14:textId="77777777" w:rsidTr="001403D7">
        <w:trPr>
          <w:trHeight w:val="1218"/>
          <w:jc w:val="center"/>
        </w:trPr>
        <w:tc>
          <w:tcPr>
            <w:tcW w:w="2500" w:type="pct"/>
          </w:tcPr>
          <w:p w14:paraId="47F108CD" w14:textId="77777777" w:rsidR="00F45430" w:rsidRPr="002535BD" w:rsidRDefault="00F45430" w:rsidP="00F2741C">
            <w:pPr>
              <w:rPr>
                <w:rFonts w:ascii="宋体" w:hAnsi="宋体"/>
                <w:szCs w:val="21"/>
              </w:rPr>
            </w:pPr>
          </w:p>
        </w:tc>
        <w:tc>
          <w:tcPr>
            <w:tcW w:w="2500" w:type="pct"/>
          </w:tcPr>
          <w:p w14:paraId="04EB73DF" w14:textId="124B4360" w:rsidR="00F45430" w:rsidRPr="002535BD" w:rsidRDefault="00F45430" w:rsidP="00F2741C">
            <w:pPr>
              <w:rPr>
                <w:rFonts w:ascii="宋体" w:hAnsi="宋体"/>
                <w:szCs w:val="21"/>
                <w:u w:val="single"/>
              </w:rPr>
            </w:pPr>
            <w:r w:rsidRPr="002535BD">
              <w:rPr>
                <w:rFonts w:ascii="宋体" w:hAnsi="宋体"/>
                <w:szCs w:val="21"/>
                <w:u w:val="single"/>
              </w:rPr>
              <w:t>5.1.16</w:t>
            </w:r>
            <w:r w:rsidR="00BE2A0D" w:rsidRPr="002535BD">
              <w:rPr>
                <w:rFonts w:ascii="宋体" w:hAnsi="宋体"/>
                <w:szCs w:val="21"/>
                <w:u w:val="single"/>
              </w:rPr>
              <w:t xml:space="preserve">  </w:t>
            </w:r>
            <w:r w:rsidRPr="002535BD">
              <w:rPr>
                <w:rFonts w:ascii="宋体" w:hAnsi="宋体" w:hint="eastAsia"/>
                <w:szCs w:val="21"/>
                <w:u w:val="single"/>
              </w:rPr>
              <w:t>当绝热层采用粘贴法施工时，应符合下列规定：</w:t>
            </w:r>
          </w:p>
          <w:p w14:paraId="57C8EBDB" w14:textId="77777777" w:rsidR="00F45430" w:rsidRPr="002535BD" w:rsidRDefault="00F45430" w:rsidP="00BE2A0D">
            <w:pPr>
              <w:ind w:firstLineChars="200" w:firstLine="420"/>
              <w:rPr>
                <w:rFonts w:ascii="宋体" w:hAnsi="宋体"/>
                <w:szCs w:val="21"/>
                <w:u w:val="single"/>
              </w:rPr>
            </w:pPr>
            <w:r w:rsidRPr="002535BD">
              <w:rPr>
                <w:rFonts w:ascii="宋体" w:hAnsi="宋体" w:hint="eastAsia"/>
                <w:szCs w:val="21"/>
                <w:u w:val="single"/>
              </w:rPr>
              <w:t>1  绝热块粘贴面的表面粘结剂的涂抹应均匀、饱满且厚度一致；</w:t>
            </w:r>
          </w:p>
          <w:p w14:paraId="520D1317" w14:textId="77777777" w:rsidR="00F45430" w:rsidRPr="002535BD" w:rsidRDefault="00F45430" w:rsidP="00BE2A0D">
            <w:pPr>
              <w:ind w:firstLineChars="200" w:firstLine="420"/>
              <w:rPr>
                <w:rFonts w:ascii="宋体" w:hAnsi="宋体"/>
                <w:szCs w:val="21"/>
                <w:u w:val="single"/>
              </w:rPr>
            </w:pPr>
            <w:r w:rsidRPr="002535BD">
              <w:rPr>
                <w:rFonts w:ascii="宋体" w:hAnsi="宋体"/>
                <w:szCs w:val="21"/>
                <w:u w:val="single"/>
              </w:rPr>
              <w:t>2</w:t>
            </w:r>
            <w:r w:rsidRPr="002535BD">
              <w:rPr>
                <w:rFonts w:ascii="宋体" w:hAnsi="宋体" w:hint="eastAsia"/>
                <w:szCs w:val="21"/>
                <w:u w:val="single"/>
              </w:rPr>
              <w:t xml:space="preserve">  施工完的绝热层应牢固，表面平顺、无凹凸现象。</w:t>
            </w:r>
          </w:p>
          <w:p w14:paraId="5AA22DB9" w14:textId="77777777" w:rsidR="00F45430" w:rsidRPr="002535BD" w:rsidRDefault="00F45430" w:rsidP="007B4C77">
            <w:pPr>
              <w:ind w:firstLineChars="200" w:firstLine="420"/>
              <w:jc w:val="left"/>
              <w:rPr>
                <w:rFonts w:ascii="宋体" w:hAnsi="宋体"/>
                <w:szCs w:val="21"/>
                <w:u w:val="single"/>
              </w:rPr>
            </w:pPr>
            <w:r w:rsidRPr="002535BD">
              <w:rPr>
                <w:rFonts w:ascii="宋体" w:hAnsi="宋体" w:hint="eastAsia"/>
                <w:szCs w:val="21"/>
                <w:u w:val="single"/>
              </w:rPr>
              <w:t>检查方法：观察检查。</w:t>
            </w:r>
          </w:p>
        </w:tc>
      </w:tr>
      <w:tr w:rsidR="002535BD" w:rsidRPr="002535BD" w14:paraId="3B10C733" w14:textId="77777777" w:rsidTr="001403D7">
        <w:trPr>
          <w:trHeight w:val="1346"/>
          <w:jc w:val="center"/>
        </w:trPr>
        <w:tc>
          <w:tcPr>
            <w:tcW w:w="2500" w:type="pct"/>
          </w:tcPr>
          <w:p w14:paraId="7934771C" w14:textId="77777777" w:rsidR="00F45430" w:rsidRPr="002535BD" w:rsidRDefault="00F45430" w:rsidP="00F2741C">
            <w:pPr>
              <w:rPr>
                <w:rFonts w:ascii="宋体" w:hAnsi="宋体"/>
                <w:szCs w:val="21"/>
              </w:rPr>
            </w:pPr>
          </w:p>
        </w:tc>
        <w:tc>
          <w:tcPr>
            <w:tcW w:w="2500" w:type="pct"/>
          </w:tcPr>
          <w:p w14:paraId="6CCA6CC6" w14:textId="6287B597" w:rsidR="00F45430" w:rsidRPr="002535BD" w:rsidRDefault="00F45430" w:rsidP="00F2741C">
            <w:pPr>
              <w:rPr>
                <w:rFonts w:ascii="宋体" w:hAnsi="宋体"/>
                <w:szCs w:val="21"/>
                <w:u w:val="single"/>
              </w:rPr>
            </w:pPr>
            <w:r w:rsidRPr="002535BD">
              <w:rPr>
                <w:rFonts w:ascii="宋体" w:hAnsi="宋体"/>
                <w:szCs w:val="21"/>
                <w:u w:val="single"/>
              </w:rPr>
              <w:t>5.1.17</w:t>
            </w:r>
            <w:r w:rsidR="00BE2A0D" w:rsidRPr="002535BD">
              <w:rPr>
                <w:rFonts w:ascii="宋体" w:hAnsi="宋体"/>
                <w:szCs w:val="21"/>
                <w:u w:val="single"/>
              </w:rPr>
              <w:t xml:space="preserve">  </w:t>
            </w:r>
            <w:r w:rsidRPr="002535BD">
              <w:rPr>
                <w:rFonts w:ascii="宋体" w:hAnsi="宋体" w:hint="eastAsia"/>
                <w:szCs w:val="21"/>
                <w:u w:val="single"/>
              </w:rPr>
              <w:t>当绝热层采用缠绕法施工时，应符合下列规定：</w:t>
            </w:r>
          </w:p>
          <w:p w14:paraId="2CBBCEA8" w14:textId="77777777" w:rsidR="00F45430" w:rsidRPr="002535BD" w:rsidRDefault="00F45430" w:rsidP="00BE2A0D">
            <w:pPr>
              <w:ind w:firstLineChars="200" w:firstLine="420"/>
              <w:rPr>
                <w:rFonts w:ascii="宋体" w:hAnsi="宋体"/>
                <w:szCs w:val="21"/>
                <w:u w:val="single"/>
              </w:rPr>
            </w:pPr>
            <w:r w:rsidRPr="002535BD">
              <w:rPr>
                <w:rFonts w:ascii="宋体" w:hAnsi="宋体" w:hint="eastAsia"/>
                <w:szCs w:val="21"/>
                <w:u w:val="single"/>
              </w:rPr>
              <w:t>1  绝热绳的缠绕应互相紧靠，拉紧无松动，表面平整，厚度一致；</w:t>
            </w:r>
          </w:p>
          <w:p w14:paraId="3BF3DE12" w14:textId="77777777" w:rsidR="00F45430" w:rsidRPr="002535BD" w:rsidRDefault="00F45430" w:rsidP="00BE2A0D">
            <w:pPr>
              <w:ind w:firstLineChars="200" w:firstLine="420"/>
              <w:rPr>
                <w:rFonts w:ascii="宋体" w:hAnsi="宋体"/>
                <w:szCs w:val="21"/>
                <w:u w:val="single"/>
              </w:rPr>
            </w:pPr>
            <w:r w:rsidRPr="002535BD">
              <w:rPr>
                <w:rFonts w:ascii="宋体" w:hAnsi="宋体" w:hint="eastAsia"/>
                <w:szCs w:val="21"/>
                <w:u w:val="single"/>
              </w:rPr>
              <w:t>2  绝热带应缠绕紧密、牢固，表面平顺、无翻边，搭接一致、压边均匀；</w:t>
            </w:r>
          </w:p>
          <w:p w14:paraId="159B269E" w14:textId="77777777" w:rsidR="00F45430" w:rsidRPr="002535BD" w:rsidRDefault="00F45430" w:rsidP="00BE2A0D">
            <w:pPr>
              <w:ind w:firstLineChars="200" w:firstLine="420"/>
              <w:rPr>
                <w:rFonts w:ascii="宋体" w:hAnsi="宋体"/>
                <w:szCs w:val="21"/>
                <w:u w:val="single"/>
              </w:rPr>
            </w:pPr>
            <w:r w:rsidRPr="002535BD">
              <w:rPr>
                <w:rFonts w:ascii="宋体" w:hAnsi="宋体" w:hint="eastAsia"/>
                <w:szCs w:val="21"/>
                <w:u w:val="single"/>
              </w:rPr>
              <w:t>3  多层施工时，宜反向缠绕；同向缠绕时，</w:t>
            </w:r>
            <w:proofErr w:type="gramStart"/>
            <w:r w:rsidRPr="002535BD">
              <w:rPr>
                <w:rFonts w:ascii="宋体" w:hAnsi="宋体" w:hint="eastAsia"/>
                <w:szCs w:val="21"/>
                <w:u w:val="single"/>
              </w:rPr>
              <w:t>应压缝</w:t>
            </w:r>
            <w:proofErr w:type="gramEnd"/>
            <w:r w:rsidRPr="002535BD">
              <w:rPr>
                <w:rFonts w:ascii="宋体" w:hAnsi="宋体" w:hint="eastAsia"/>
                <w:szCs w:val="21"/>
                <w:u w:val="single"/>
              </w:rPr>
              <w:t xml:space="preserve">搭接，且搭接均匀。 </w:t>
            </w:r>
          </w:p>
          <w:p w14:paraId="7C253936" w14:textId="77777777" w:rsidR="00F45430" w:rsidRPr="002535BD" w:rsidRDefault="00F45430" w:rsidP="007B4C77">
            <w:pPr>
              <w:ind w:firstLineChars="200" w:firstLine="420"/>
              <w:jc w:val="left"/>
              <w:rPr>
                <w:rFonts w:ascii="宋体" w:hAnsi="宋体"/>
                <w:szCs w:val="21"/>
                <w:u w:val="single"/>
              </w:rPr>
            </w:pPr>
            <w:r w:rsidRPr="002535BD">
              <w:rPr>
                <w:rFonts w:ascii="宋体" w:hAnsi="宋体" w:hint="eastAsia"/>
                <w:szCs w:val="21"/>
                <w:u w:val="single"/>
              </w:rPr>
              <w:t>检查</w:t>
            </w:r>
            <w:r w:rsidRPr="002535BD">
              <w:rPr>
                <w:rFonts w:ascii="宋体" w:hAnsi="宋体" w:cs="黑体" w:hint="eastAsia"/>
                <w:szCs w:val="21"/>
              </w:rPr>
              <w:t>方法</w:t>
            </w:r>
            <w:r w:rsidRPr="002535BD">
              <w:rPr>
                <w:rFonts w:ascii="宋体" w:hAnsi="宋体" w:hint="eastAsia"/>
                <w:szCs w:val="21"/>
                <w:u w:val="single"/>
              </w:rPr>
              <w:t>：观察检查。</w:t>
            </w:r>
          </w:p>
        </w:tc>
      </w:tr>
      <w:tr w:rsidR="002535BD" w:rsidRPr="002535BD" w14:paraId="48E75D2B" w14:textId="77777777" w:rsidTr="001403D7">
        <w:trPr>
          <w:trHeight w:val="1484"/>
          <w:jc w:val="center"/>
        </w:trPr>
        <w:tc>
          <w:tcPr>
            <w:tcW w:w="2500" w:type="pct"/>
          </w:tcPr>
          <w:p w14:paraId="0DB6CFAA" w14:textId="77777777" w:rsidR="00F45430" w:rsidRPr="002535BD" w:rsidRDefault="00F45430" w:rsidP="00F2741C">
            <w:pPr>
              <w:rPr>
                <w:rFonts w:ascii="宋体" w:hAnsi="宋体"/>
                <w:szCs w:val="21"/>
              </w:rPr>
            </w:pPr>
          </w:p>
        </w:tc>
        <w:tc>
          <w:tcPr>
            <w:tcW w:w="2500" w:type="pct"/>
          </w:tcPr>
          <w:p w14:paraId="394961F5" w14:textId="57F5380D" w:rsidR="00F45430" w:rsidRPr="002535BD" w:rsidRDefault="00F45430" w:rsidP="00F2741C">
            <w:pPr>
              <w:rPr>
                <w:rFonts w:ascii="宋体" w:hAnsi="宋体"/>
                <w:szCs w:val="21"/>
                <w:u w:val="single"/>
              </w:rPr>
            </w:pPr>
            <w:r w:rsidRPr="002535BD">
              <w:rPr>
                <w:rFonts w:ascii="宋体" w:hAnsi="宋体"/>
                <w:szCs w:val="21"/>
                <w:u w:val="single"/>
              </w:rPr>
              <w:t>5.1.18</w:t>
            </w:r>
            <w:r w:rsidR="00BE2A0D" w:rsidRPr="002535BD">
              <w:rPr>
                <w:rFonts w:ascii="宋体" w:hAnsi="宋体"/>
                <w:szCs w:val="21"/>
                <w:u w:val="single"/>
              </w:rPr>
              <w:t xml:space="preserve">  </w:t>
            </w:r>
            <w:r w:rsidRPr="002535BD">
              <w:rPr>
                <w:rFonts w:ascii="宋体" w:hAnsi="宋体" w:hint="eastAsia"/>
                <w:szCs w:val="21"/>
                <w:u w:val="single"/>
              </w:rPr>
              <w:t>设备及管道上的阀门、法兰以及管道端部等异型部位绝热层的施工，应符合下列规定：</w:t>
            </w:r>
          </w:p>
          <w:p w14:paraId="4F3FCC7E" w14:textId="77777777" w:rsidR="00F45430" w:rsidRPr="002535BD" w:rsidRDefault="00F45430" w:rsidP="00BE2A0D">
            <w:pPr>
              <w:ind w:firstLineChars="200" w:firstLine="420"/>
              <w:rPr>
                <w:rFonts w:ascii="宋体" w:hAnsi="宋体"/>
                <w:szCs w:val="21"/>
                <w:u w:val="single"/>
              </w:rPr>
            </w:pPr>
            <w:r w:rsidRPr="002535BD">
              <w:rPr>
                <w:rFonts w:ascii="宋体" w:hAnsi="宋体" w:hint="eastAsia"/>
                <w:szCs w:val="21"/>
                <w:u w:val="single"/>
              </w:rPr>
              <w:t>1  绝热层厚度应与设备或管道本体绝热层的厚度相同；</w:t>
            </w:r>
          </w:p>
          <w:p w14:paraId="5D94EB78" w14:textId="77777777" w:rsidR="00F45430" w:rsidRPr="002535BD" w:rsidRDefault="00F45430" w:rsidP="00BE2A0D">
            <w:pPr>
              <w:ind w:firstLineChars="200" w:firstLine="420"/>
              <w:rPr>
                <w:rFonts w:ascii="宋体" w:hAnsi="宋体"/>
                <w:szCs w:val="21"/>
                <w:u w:val="single"/>
              </w:rPr>
            </w:pPr>
            <w:r w:rsidRPr="002535BD">
              <w:rPr>
                <w:rFonts w:ascii="宋体" w:hAnsi="宋体" w:hint="eastAsia"/>
                <w:szCs w:val="21"/>
                <w:u w:val="single"/>
              </w:rPr>
              <w:t>2  与管道或设备本体固定时应牢固、可靠，接缝应密封处理。</w:t>
            </w:r>
          </w:p>
          <w:p w14:paraId="351A3170" w14:textId="77777777" w:rsidR="00F45430" w:rsidRPr="002535BD" w:rsidRDefault="00F45430" w:rsidP="007B4C77">
            <w:pPr>
              <w:ind w:firstLineChars="200" w:firstLine="420"/>
              <w:jc w:val="left"/>
              <w:rPr>
                <w:rFonts w:ascii="宋体" w:hAnsi="宋体"/>
                <w:szCs w:val="21"/>
                <w:u w:val="single"/>
              </w:rPr>
            </w:pPr>
            <w:r w:rsidRPr="002535BD">
              <w:rPr>
                <w:rFonts w:ascii="宋体" w:hAnsi="宋体" w:hint="eastAsia"/>
                <w:szCs w:val="21"/>
                <w:u w:val="single"/>
              </w:rPr>
              <w:t>检查</w:t>
            </w:r>
            <w:r w:rsidRPr="002535BD">
              <w:rPr>
                <w:rFonts w:ascii="宋体" w:hAnsi="宋体" w:cs="黑体" w:hint="eastAsia"/>
                <w:szCs w:val="21"/>
              </w:rPr>
              <w:t>方法</w:t>
            </w:r>
            <w:r w:rsidRPr="002535BD">
              <w:rPr>
                <w:rFonts w:ascii="宋体" w:hAnsi="宋体" w:hint="eastAsia"/>
                <w:szCs w:val="21"/>
                <w:u w:val="single"/>
              </w:rPr>
              <w:t>：观察和尺量检查。</w:t>
            </w:r>
          </w:p>
        </w:tc>
      </w:tr>
      <w:tr w:rsidR="002535BD" w:rsidRPr="002535BD" w14:paraId="0F51B697" w14:textId="77777777" w:rsidTr="001403D7">
        <w:trPr>
          <w:trHeight w:val="1905"/>
          <w:jc w:val="center"/>
        </w:trPr>
        <w:tc>
          <w:tcPr>
            <w:tcW w:w="2500" w:type="pct"/>
          </w:tcPr>
          <w:p w14:paraId="6EEE1F66" w14:textId="77777777" w:rsidR="00F45430" w:rsidRPr="002535BD" w:rsidRDefault="00F45430" w:rsidP="00F2741C">
            <w:pPr>
              <w:rPr>
                <w:rFonts w:ascii="宋体" w:hAnsi="宋体"/>
                <w:szCs w:val="21"/>
              </w:rPr>
            </w:pPr>
          </w:p>
        </w:tc>
        <w:tc>
          <w:tcPr>
            <w:tcW w:w="2500" w:type="pct"/>
          </w:tcPr>
          <w:p w14:paraId="403771A8" w14:textId="07DE899F" w:rsidR="00F45430" w:rsidRPr="002535BD" w:rsidRDefault="00F45430" w:rsidP="00F2741C">
            <w:pPr>
              <w:rPr>
                <w:rFonts w:ascii="宋体" w:hAnsi="宋体"/>
                <w:szCs w:val="21"/>
                <w:u w:val="single"/>
              </w:rPr>
            </w:pPr>
            <w:r w:rsidRPr="002535BD">
              <w:rPr>
                <w:rFonts w:ascii="宋体" w:hAnsi="宋体"/>
                <w:szCs w:val="21"/>
                <w:u w:val="single"/>
              </w:rPr>
              <w:t>5.1.19</w:t>
            </w:r>
            <w:r w:rsidR="00BE2A0D" w:rsidRPr="002535BD">
              <w:rPr>
                <w:rFonts w:ascii="宋体" w:hAnsi="宋体"/>
                <w:szCs w:val="21"/>
                <w:u w:val="single"/>
              </w:rPr>
              <w:t xml:space="preserve">  </w:t>
            </w:r>
            <w:r w:rsidRPr="002535BD">
              <w:rPr>
                <w:rFonts w:ascii="宋体" w:hAnsi="宋体" w:hint="eastAsia"/>
                <w:szCs w:val="21"/>
                <w:u w:val="single"/>
              </w:rPr>
              <w:t>设备及管道上的观察孔、检测点、维修处等可拆卸式部位绝热层的施工，除应符合本规范第</w:t>
            </w:r>
            <w:r w:rsidRPr="002535BD">
              <w:rPr>
                <w:rFonts w:ascii="宋体" w:hAnsi="宋体"/>
                <w:szCs w:val="21"/>
                <w:u w:val="single"/>
              </w:rPr>
              <w:t>5</w:t>
            </w:r>
            <w:r w:rsidRPr="002535BD">
              <w:rPr>
                <w:rFonts w:ascii="宋体" w:hAnsi="宋体" w:hint="eastAsia"/>
                <w:szCs w:val="21"/>
                <w:u w:val="single"/>
              </w:rPr>
              <w:t>.</w:t>
            </w:r>
            <w:r w:rsidRPr="002535BD">
              <w:rPr>
                <w:rFonts w:ascii="宋体" w:hAnsi="宋体"/>
                <w:szCs w:val="21"/>
                <w:u w:val="single"/>
              </w:rPr>
              <w:t>1</w:t>
            </w:r>
            <w:r w:rsidRPr="002535BD">
              <w:rPr>
                <w:rFonts w:ascii="宋体" w:hAnsi="宋体" w:hint="eastAsia"/>
                <w:szCs w:val="21"/>
                <w:u w:val="single"/>
              </w:rPr>
              <w:t>.1</w:t>
            </w:r>
            <w:r w:rsidRPr="002535BD">
              <w:rPr>
                <w:rFonts w:ascii="宋体" w:hAnsi="宋体"/>
                <w:szCs w:val="21"/>
                <w:u w:val="single"/>
              </w:rPr>
              <w:t>8</w:t>
            </w:r>
            <w:r w:rsidRPr="002535BD">
              <w:rPr>
                <w:rFonts w:ascii="宋体" w:hAnsi="宋体" w:hint="eastAsia"/>
                <w:szCs w:val="21"/>
                <w:u w:val="single"/>
              </w:rPr>
              <w:t>条的规定外，还应符合下列规定：</w:t>
            </w:r>
          </w:p>
          <w:p w14:paraId="2A101F90" w14:textId="77777777" w:rsidR="00F45430" w:rsidRPr="002535BD" w:rsidRDefault="00F45430" w:rsidP="00BE2A0D">
            <w:pPr>
              <w:ind w:firstLineChars="200" w:firstLine="420"/>
              <w:rPr>
                <w:rFonts w:ascii="宋体" w:hAnsi="宋体"/>
                <w:szCs w:val="21"/>
                <w:u w:val="single"/>
              </w:rPr>
            </w:pPr>
            <w:r w:rsidRPr="002535BD">
              <w:rPr>
                <w:rFonts w:ascii="宋体" w:hAnsi="宋体" w:hint="eastAsia"/>
                <w:szCs w:val="21"/>
                <w:u w:val="single"/>
              </w:rPr>
              <w:t>1  被绝热部位本体与绝热材料之间应有隔离设施；</w:t>
            </w:r>
          </w:p>
          <w:p w14:paraId="47978F82" w14:textId="77777777" w:rsidR="00F45430" w:rsidRPr="002535BD" w:rsidRDefault="00F45430" w:rsidP="00BE2A0D">
            <w:pPr>
              <w:ind w:firstLineChars="200" w:firstLine="420"/>
              <w:rPr>
                <w:rFonts w:ascii="宋体" w:hAnsi="宋体"/>
                <w:szCs w:val="21"/>
                <w:u w:val="single"/>
              </w:rPr>
            </w:pPr>
            <w:r w:rsidRPr="002535BD">
              <w:rPr>
                <w:rFonts w:ascii="宋体" w:hAnsi="宋体" w:hint="eastAsia"/>
                <w:szCs w:val="21"/>
                <w:u w:val="single"/>
              </w:rPr>
              <w:t>2  绝热层应填充密实，拆卸方便；当有紧锁装置时，紧锁装置应安全紧固，方便开启。</w:t>
            </w:r>
          </w:p>
          <w:p w14:paraId="1C6950E9" w14:textId="77777777" w:rsidR="00F45430" w:rsidRPr="002535BD" w:rsidRDefault="00F45430" w:rsidP="007B4C77">
            <w:pPr>
              <w:ind w:firstLineChars="200" w:firstLine="420"/>
              <w:jc w:val="left"/>
              <w:rPr>
                <w:rFonts w:ascii="宋体" w:hAnsi="宋体"/>
                <w:szCs w:val="21"/>
                <w:u w:val="single"/>
              </w:rPr>
            </w:pPr>
            <w:r w:rsidRPr="002535BD">
              <w:rPr>
                <w:rFonts w:ascii="宋体" w:hAnsi="宋体" w:hint="eastAsia"/>
                <w:szCs w:val="21"/>
                <w:u w:val="single"/>
              </w:rPr>
              <w:t>检查</w:t>
            </w:r>
            <w:r w:rsidRPr="002535BD">
              <w:rPr>
                <w:rFonts w:ascii="宋体" w:hAnsi="宋体" w:cs="黑体" w:hint="eastAsia"/>
                <w:szCs w:val="21"/>
              </w:rPr>
              <w:t>方法</w:t>
            </w:r>
            <w:r w:rsidRPr="002535BD">
              <w:rPr>
                <w:rFonts w:ascii="宋体" w:hAnsi="宋体" w:hint="eastAsia"/>
                <w:szCs w:val="21"/>
                <w:u w:val="single"/>
              </w:rPr>
              <w:t>：观察和尺量检查。</w:t>
            </w:r>
          </w:p>
        </w:tc>
      </w:tr>
      <w:tr w:rsidR="002535BD" w:rsidRPr="002535BD" w14:paraId="75FD0388" w14:textId="77777777" w:rsidTr="001403D7">
        <w:trPr>
          <w:trHeight w:val="3462"/>
          <w:jc w:val="center"/>
        </w:trPr>
        <w:tc>
          <w:tcPr>
            <w:tcW w:w="2500" w:type="pct"/>
          </w:tcPr>
          <w:p w14:paraId="4CD67E52" w14:textId="77777777" w:rsidR="00F45430" w:rsidRPr="002535BD" w:rsidRDefault="00F45430" w:rsidP="00F2741C">
            <w:pPr>
              <w:rPr>
                <w:rFonts w:ascii="宋体" w:hAnsi="宋体"/>
                <w:szCs w:val="21"/>
              </w:rPr>
            </w:pPr>
          </w:p>
        </w:tc>
        <w:tc>
          <w:tcPr>
            <w:tcW w:w="2500" w:type="pct"/>
          </w:tcPr>
          <w:p w14:paraId="5BB8E3DB" w14:textId="122F9E40" w:rsidR="00F45430" w:rsidRPr="002535BD" w:rsidRDefault="00F45430" w:rsidP="00F2741C">
            <w:pPr>
              <w:rPr>
                <w:rFonts w:ascii="宋体" w:hAnsi="宋体"/>
                <w:szCs w:val="21"/>
                <w:u w:val="single"/>
              </w:rPr>
            </w:pPr>
            <w:r w:rsidRPr="002535BD">
              <w:rPr>
                <w:rFonts w:ascii="宋体" w:hAnsi="宋体"/>
                <w:szCs w:val="21"/>
                <w:u w:val="single"/>
              </w:rPr>
              <w:t>5.1.20</w:t>
            </w:r>
            <w:r w:rsidR="00BE2A0D" w:rsidRPr="002535BD">
              <w:rPr>
                <w:rFonts w:ascii="宋体" w:hAnsi="宋体"/>
                <w:szCs w:val="21"/>
                <w:u w:val="single"/>
              </w:rPr>
              <w:t xml:space="preserve">  </w:t>
            </w:r>
            <w:r w:rsidRPr="002535BD">
              <w:rPr>
                <w:rFonts w:ascii="宋体" w:hAnsi="宋体" w:hint="eastAsia"/>
                <w:szCs w:val="21"/>
                <w:u w:val="single"/>
              </w:rPr>
              <w:t>硬质绝热材料伸缩缝的施工，应符合下列规定：</w:t>
            </w:r>
          </w:p>
          <w:p w14:paraId="5F0A411E" w14:textId="77777777" w:rsidR="00F45430" w:rsidRPr="002535BD" w:rsidRDefault="00F45430" w:rsidP="00BE2A0D">
            <w:pPr>
              <w:ind w:firstLineChars="200" w:firstLine="420"/>
              <w:rPr>
                <w:rFonts w:ascii="宋体" w:hAnsi="宋体"/>
                <w:szCs w:val="21"/>
                <w:u w:val="single"/>
              </w:rPr>
            </w:pPr>
            <w:r w:rsidRPr="002535BD">
              <w:rPr>
                <w:rFonts w:ascii="宋体" w:hAnsi="宋体" w:hint="eastAsia"/>
                <w:szCs w:val="21"/>
                <w:u w:val="single"/>
              </w:rPr>
              <w:t>1  伸缩缝</w:t>
            </w:r>
            <w:proofErr w:type="gramStart"/>
            <w:r w:rsidRPr="002535BD">
              <w:rPr>
                <w:rFonts w:ascii="宋体" w:hAnsi="宋体" w:hint="eastAsia"/>
                <w:szCs w:val="21"/>
                <w:u w:val="single"/>
              </w:rPr>
              <w:t>的留设宽度</w:t>
            </w:r>
            <w:proofErr w:type="gramEnd"/>
            <w:r w:rsidRPr="002535BD">
              <w:rPr>
                <w:rFonts w:ascii="宋体" w:hAnsi="宋体" w:hint="eastAsia"/>
                <w:szCs w:val="21"/>
                <w:u w:val="single"/>
              </w:rPr>
              <w:t>，设计温度等于或大于3</w:t>
            </w:r>
            <w:r w:rsidRPr="002535BD">
              <w:rPr>
                <w:rFonts w:ascii="宋体" w:hAnsi="宋体"/>
                <w:szCs w:val="21"/>
                <w:u w:val="single"/>
              </w:rPr>
              <w:t>50</w:t>
            </w:r>
            <w:r w:rsidRPr="002535BD">
              <w:rPr>
                <w:rFonts w:ascii="宋体" w:hAnsi="宋体" w:hint="eastAsia"/>
                <w:szCs w:val="21"/>
                <w:u w:val="single"/>
              </w:rPr>
              <w:t>℃时伸缩缝宽度为25mm，设计温度小于3</w:t>
            </w:r>
            <w:r w:rsidRPr="002535BD">
              <w:rPr>
                <w:rFonts w:ascii="宋体" w:hAnsi="宋体"/>
                <w:szCs w:val="21"/>
                <w:u w:val="single"/>
              </w:rPr>
              <w:t>50</w:t>
            </w:r>
            <w:r w:rsidRPr="002535BD">
              <w:rPr>
                <w:rFonts w:ascii="宋体" w:hAnsi="宋体" w:hint="eastAsia"/>
                <w:szCs w:val="21"/>
                <w:u w:val="single"/>
              </w:rPr>
              <w:t>℃时伸缩缝宽度为20mm，</w:t>
            </w:r>
            <w:proofErr w:type="gramStart"/>
            <w:r w:rsidRPr="002535BD">
              <w:rPr>
                <w:rFonts w:ascii="宋体" w:hAnsi="宋体" w:hint="eastAsia"/>
                <w:szCs w:val="21"/>
                <w:u w:val="single"/>
              </w:rPr>
              <w:t>且留设间距</w:t>
            </w:r>
            <w:proofErr w:type="gramEnd"/>
            <w:r w:rsidRPr="002535BD">
              <w:rPr>
                <w:rFonts w:ascii="宋体" w:hAnsi="宋体" w:hint="eastAsia"/>
                <w:szCs w:val="21"/>
                <w:u w:val="single"/>
              </w:rPr>
              <w:t>均匀一致；</w:t>
            </w:r>
          </w:p>
          <w:p w14:paraId="2770FFB4" w14:textId="77777777" w:rsidR="00F45430" w:rsidRPr="002535BD" w:rsidRDefault="00F45430" w:rsidP="00BE2A0D">
            <w:pPr>
              <w:ind w:firstLineChars="200" w:firstLine="420"/>
              <w:rPr>
                <w:rFonts w:ascii="宋体" w:hAnsi="宋体"/>
                <w:szCs w:val="21"/>
                <w:u w:val="single"/>
              </w:rPr>
            </w:pPr>
            <w:r w:rsidRPr="002535BD">
              <w:rPr>
                <w:rFonts w:ascii="宋体" w:hAnsi="宋体" w:hint="eastAsia"/>
                <w:szCs w:val="21"/>
                <w:u w:val="single"/>
              </w:rPr>
              <w:t>2  伸缩缝填塞材料应采用与设备或管道主体绝热材料导热系数相近的软质绝热材料；</w:t>
            </w:r>
          </w:p>
          <w:p w14:paraId="350E7422" w14:textId="77777777" w:rsidR="00F45430" w:rsidRPr="002535BD" w:rsidRDefault="00F45430" w:rsidP="00BE2A0D">
            <w:pPr>
              <w:ind w:firstLineChars="200" w:firstLine="420"/>
              <w:rPr>
                <w:rFonts w:ascii="宋体" w:hAnsi="宋体"/>
                <w:szCs w:val="21"/>
                <w:u w:val="single"/>
              </w:rPr>
            </w:pPr>
            <w:r w:rsidRPr="002535BD">
              <w:rPr>
                <w:rFonts w:ascii="宋体" w:hAnsi="宋体" w:hint="eastAsia"/>
                <w:szCs w:val="21"/>
                <w:u w:val="single"/>
              </w:rPr>
              <w:t>3  填塞时应严密，无漏填现象；</w:t>
            </w:r>
          </w:p>
          <w:p w14:paraId="068A0ABB" w14:textId="77777777" w:rsidR="00F45430" w:rsidRPr="002535BD" w:rsidRDefault="00F45430" w:rsidP="00BE2A0D">
            <w:pPr>
              <w:ind w:firstLineChars="200" w:firstLine="420"/>
              <w:rPr>
                <w:rFonts w:ascii="宋体" w:hAnsi="宋体"/>
                <w:szCs w:val="21"/>
                <w:u w:val="single"/>
              </w:rPr>
            </w:pPr>
            <w:r w:rsidRPr="002535BD">
              <w:rPr>
                <w:rFonts w:ascii="宋体" w:hAnsi="宋体" w:hint="eastAsia"/>
                <w:szCs w:val="21"/>
                <w:u w:val="single"/>
              </w:rPr>
              <w:t>4  设计温度等于或大于3</w:t>
            </w:r>
            <w:r w:rsidRPr="002535BD">
              <w:rPr>
                <w:rFonts w:ascii="宋体" w:hAnsi="宋体"/>
                <w:szCs w:val="21"/>
                <w:u w:val="single"/>
              </w:rPr>
              <w:t>50</w:t>
            </w:r>
            <w:r w:rsidRPr="002535BD">
              <w:rPr>
                <w:rFonts w:ascii="宋体" w:hAnsi="宋体" w:hint="eastAsia"/>
                <w:szCs w:val="21"/>
                <w:u w:val="single"/>
              </w:rPr>
              <w:t>℃的设备和管道的保温及低温设备和管道的保冷施工时，伸缩缝外侧再绝热厚度应与设备或管道本体绝热厚度相同；与伸缩缝的搭接宽度不应小于50mm；</w:t>
            </w:r>
          </w:p>
          <w:p w14:paraId="78CA5B42" w14:textId="77777777" w:rsidR="00F45430" w:rsidRPr="002535BD" w:rsidRDefault="00F45430" w:rsidP="00BE2A0D">
            <w:pPr>
              <w:ind w:firstLineChars="200" w:firstLine="420"/>
              <w:rPr>
                <w:rFonts w:ascii="宋体" w:hAnsi="宋体"/>
                <w:szCs w:val="21"/>
                <w:u w:val="single"/>
              </w:rPr>
            </w:pPr>
            <w:r w:rsidRPr="002535BD">
              <w:rPr>
                <w:rFonts w:ascii="宋体" w:hAnsi="宋体" w:hint="eastAsia"/>
                <w:szCs w:val="21"/>
                <w:u w:val="single"/>
              </w:rPr>
              <w:t>5  多层绝热层时，各层伸缩缝应错开设置，且错开距离应大于100mm。</w:t>
            </w:r>
          </w:p>
          <w:p w14:paraId="061BDD14" w14:textId="77777777" w:rsidR="00F45430" w:rsidRPr="002535BD" w:rsidRDefault="00F45430" w:rsidP="007B4C77">
            <w:pPr>
              <w:ind w:firstLineChars="200" w:firstLine="420"/>
              <w:jc w:val="left"/>
              <w:rPr>
                <w:rFonts w:ascii="宋体" w:hAnsi="宋体"/>
                <w:szCs w:val="21"/>
                <w:u w:val="single"/>
              </w:rPr>
            </w:pPr>
            <w:bookmarkStart w:id="36" w:name="_Hlk116543889"/>
            <w:r w:rsidRPr="002535BD">
              <w:rPr>
                <w:rFonts w:ascii="宋体" w:hAnsi="宋体" w:hint="eastAsia"/>
                <w:szCs w:val="21"/>
                <w:u w:val="single"/>
              </w:rPr>
              <w:t>检查</w:t>
            </w:r>
            <w:r w:rsidRPr="002535BD">
              <w:rPr>
                <w:rFonts w:ascii="宋体" w:hAnsi="宋体" w:cs="黑体" w:hint="eastAsia"/>
                <w:szCs w:val="21"/>
              </w:rPr>
              <w:t>方法</w:t>
            </w:r>
            <w:r w:rsidRPr="002535BD">
              <w:rPr>
                <w:rFonts w:ascii="宋体" w:hAnsi="宋体" w:hint="eastAsia"/>
                <w:szCs w:val="21"/>
                <w:u w:val="single"/>
              </w:rPr>
              <w:t>：观察和尺量检查。</w:t>
            </w:r>
            <w:bookmarkEnd w:id="36"/>
          </w:p>
        </w:tc>
      </w:tr>
      <w:tr w:rsidR="002535BD" w:rsidRPr="002535BD" w14:paraId="71CB98F8" w14:textId="77777777" w:rsidTr="001403D7">
        <w:trPr>
          <w:trHeight w:val="934"/>
          <w:jc w:val="center"/>
        </w:trPr>
        <w:tc>
          <w:tcPr>
            <w:tcW w:w="2500" w:type="pct"/>
          </w:tcPr>
          <w:p w14:paraId="067D6C40" w14:textId="77777777" w:rsidR="00F45430" w:rsidRPr="002535BD" w:rsidRDefault="00F45430" w:rsidP="00F2741C">
            <w:pPr>
              <w:rPr>
                <w:rFonts w:ascii="宋体" w:hAnsi="宋体"/>
                <w:szCs w:val="21"/>
              </w:rPr>
            </w:pPr>
          </w:p>
        </w:tc>
        <w:tc>
          <w:tcPr>
            <w:tcW w:w="2500" w:type="pct"/>
          </w:tcPr>
          <w:p w14:paraId="14AE7FD6" w14:textId="14070D12" w:rsidR="00F45430" w:rsidRPr="002535BD" w:rsidRDefault="00F45430" w:rsidP="00F2741C">
            <w:pPr>
              <w:rPr>
                <w:rFonts w:ascii="宋体" w:hAnsi="宋体"/>
                <w:szCs w:val="21"/>
                <w:u w:val="single"/>
              </w:rPr>
            </w:pPr>
            <w:r w:rsidRPr="002535BD">
              <w:rPr>
                <w:rFonts w:ascii="宋体" w:hAnsi="宋体"/>
                <w:szCs w:val="21"/>
                <w:u w:val="single"/>
              </w:rPr>
              <w:t>5.1.21</w:t>
            </w:r>
            <w:r w:rsidR="00BE2A0D" w:rsidRPr="002535BD">
              <w:rPr>
                <w:rFonts w:ascii="宋体" w:hAnsi="宋体"/>
                <w:szCs w:val="21"/>
                <w:u w:val="single"/>
              </w:rPr>
              <w:t xml:space="preserve">  </w:t>
            </w:r>
            <w:r w:rsidRPr="002535BD">
              <w:rPr>
                <w:rFonts w:ascii="宋体" w:hAnsi="宋体" w:hint="eastAsia"/>
                <w:szCs w:val="21"/>
                <w:u w:val="single"/>
              </w:rPr>
              <w:t>设置防潮层的绝热层表面应接缝严密，表面干净、干燥、平顺、无突角、凹坑等质量缺陷。</w:t>
            </w:r>
          </w:p>
          <w:p w14:paraId="056AEB25" w14:textId="77777777" w:rsidR="00F45430" w:rsidRPr="002535BD" w:rsidRDefault="00F45430" w:rsidP="007B4C77">
            <w:pPr>
              <w:ind w:firstLineChars="200" w:firstLine="420"/>
              <w:jc w:val="left"/>
              <w:rPr>
                <w:rFonts w:ascii="宋体" w:hAnsi="宋体"/>
                <w:szCs w:val="21"/>
                <w:u w:val="single"/>
              </w:rPr>
            </w:pPr>
            <w:r w:rsidRPr="002535BD">
              <w:rPr>
                <w:rFonts w:ascii="宋体" w:hAnsi="宋体" w:hint="eastAsia"/>
                <w:szCs w:val="21"/>
                <w:u w:val="single"/>
              </w:rPr>
              <w:t>检查方法：观察检查。</w:t>
            </w:r>
          </w:p>
        </w:tc>
      </w:tr>
      <w:tr w:rsidR="002535BD" w:rsidRPr="002535BD" w14:paraId="245E5202" w14:textId="77777777" w:rsidTr="001403D7">
        <w:trPr>
          <w:jc w:val="center"/>
        </w:trPr>
        <w:tc>
          <w:tcPr>
            <w:tcW w:w="2500" w:type="pct"/>
          </w:tcPr>
          <w:p w14:paraId="2AB85A94" w14:textId="77777777" w:rsidR="00F45430" w:rsidRPr="002535BD" w:rsidRDefault="00F45430" w:rsidP="00F2741C">
            <w:pPr>
              <w:rPr>
                <w:rFonts w:ascii="宋体" w:hAnsi="宋体"/>
                <w:szCs w:val="21"/>
              </w:rPr>
            </w:pPr>
            <w:bookmarkStart w:id="37" w:name="_Hlk146629382"/>
          </w:p>
        </w:tc>
        <w:tc>
          <w:tcPr>
            <w:tcW w:w="2500" w:type="pct"/>
          </w:tcPr>
          <w:p w14:paraId="7D77BC99" w14:textId="5B3EDEDD" w:rsidR="00F45430" w:rsidRPr="002535BD" w:rsidRDefault="00F45430" w:rsidP="00F2741C">
            <w:pPr>
              <w:rPr>
                <w:rFonts w:ascii="宋体" w:hAnsi="宋体"/>
                <w:szCs w:val="21"/>
                <w:u w:val="single"/>
              </w:rPr>
            </w:pPr>
            <w:r w:rsidRPr="002535BD">
              <w:rPr>
                <w:rFonts w:ascii="宋体" w:hAnsi="宋体"/>
                <w:szCs w:val="21"/>
                <w:u w:val="single"/>
              </w:rPr>
              <w:t>5.1.22</w:t>
            </w:r>
            <w:r w:rsidR="00BE2A0D" w:rsidRPr="002535BD">
              <w:rPr>
                <w:rFonts w:ascii="宋体" w:hAnsi="宋体"/>
                <w:szCs w:val="21"/>
                <w:u w:val="single"/>
              </w:rPr>
              <w:t xml:space="preserve">  </w:t>
            </w:r>
            <w:r w:rsidRPr="002535BD">
              <w:rPr>
                <w:rFonts w:ascii="宋体" w:hAnsi="宋体" w:hint="eastAsia"/>
                <w:szCs w:val="21"/>
                <w:u w:val="single"/>
              </w:rPr>
              <w:t>绝热层安装厚度、密度的允许偏差及检查方法，应符合表</w:t>
            </w:r>
            <w:r w:rsidRPr="002535BD">
              <w:rPr>
                <w:rFonts w:ascii="宋体" w:hAnsi="宋体"/>
                <w:szCs w:val="21"/>
                <w:u w:val="single"/>
              </w:rPr>
              <w:t>5</w:t>
            </w:r>
            <w:r w:rsidRPr="002535BD">
              <w:rPr>
                <w:rFonts w:ascii="宋体" w:hAnsi="宋体" w:hint="eastAsia"/>
                <w:szCs w:val="21"/>
                <w:u w:val="single"/>
              </w:rPr>
              <w:t>.</w:t>
            </w:r>
            <w:r w:rsidRPr="002535BD">
              <w:rPr>
                <w:rFonts w:ascii="宋体" w:hAnsi="宋体"/>
                <w:szCs w:val="21"/>
                <w:u w:val="single"/>
              </w:rPr>
              <w:t>1</w:t>
            </w:r>
            <w:r w:rsidRPr="002535BD">
              <w:rPr>
                <w:rFonts w:ascii="宋体" w:hAnsi="宋体" w:hint="eastAsia"/>
                <w:szCs w:val="21"/>
                <w:u w:val="single"/>
              </w:rPr>
              <w:t>.</w:t>
            </w:r>
            <w:r w:rsidRPr="002535BD">
              <w:rPr>
                <w:rFonts w:ascii="宋体" w:hAnsi="宋体"/>
                <w:szCs w:val="21"/>
                <w:u w:val="single"/>
              </w:rPr>
              <w:t>22</w:t>
            </w:r>
            <w:r w:rsidRPr="002535BD">
              <w:rPr>
                <w:rFonts w:ascii="宋体" w:hAnsi="宋体" w:hint="eastAsia"/>
                <w:szCs w:val="21"/>
                <w:u w:val="single"/>
              </w:rPr>
              <w:t>的规定。</w:t>
            </w:r>
          </w:p>
          <w:p w14:paraId="758B3BCE" w14:textId="77777777" w:rsidR="00F45430" w:rsidRPr="002535BD" w:rsidRDefault="00F45430" w:rsidP="00F2741C">
            <w:pPr>
              <w:tabs>
                <w:tab w:val="left" w:leader="middleDot" w:pos="9008"/>
              </w:tabs>
              <w:autoSpaceDE w:val="0"/>
              <w:autoSpaceDN w:val="0"/>
              <w:adjustRightInd w:val="0"/>
              <w:jc w:val="center"/>
              <w:rPr>
                <w:rFonts w:ascii="黑体" w:eastAsia="黑体" w:hAnsi="宋体"/>
                <w:sz w:val="18"/>
                <w:szCs w:val="18"/>
                <w:u w:val="single"/>
              </w:rPr>
            </w:pPr>
            <w:r w:rsidRPr="002535BD">
              <w:rPr>
                <w:rFonts w:ascii="黑体" w:eastAsia="黑体" w:hAnsi="宋体" w:hint="eastAsia"/>
                <w:sz w:val="18"/>
                <w:szCs w:val="18"/>
                <w:u w:val="single"/>
              </w:rPr>
              <w:t>表</w:t>
            </w:r>
            <w:r w:rsidRPr="002535BD">
              <w:rPr>
                <w:rFonts w:eastAsia="黑体"/>
                <w:b/>
                <w:sz w:val="18"/>
                <w:szCs w:val="18"/>
                <w:u w:val="single"/>
              </w:rPr>
              <w:t>5.1.22</w:t>
            </w:r>
            <w:r w:rsidRPr="002535BD">
              <w:rPr>
                <w:rFonts w:ascii="黑体" w:eastAsia="黑体" w:hAnsi="宋体" w:hint="eastAsia"/>
                <w:sz w:val="18"/>
                <w:szCs w:val="18"/>
                <w:u w:val="single"/>
              </w:rPr>
              <w:t xml:space="preserve">  绝热层安装厚度的允许偏差</w:t>
            </w:r>
          </w:p>
          <w:tbl>
            <w:tblPr>
              <w:tblW w:w="427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11"/>
              <w:gridCol w:w="1187"/>
              <w:gridCol w:w="1830"/>
              <w:gridCol w:w="1961"/>
            </w:tblGrid>
            <w:tr w:rsidR="002535BD" w:rsidRPr="002535BD" w14:paraId="38B6FBED" w14:textId="77777777" w:rsidTr="00F2741C">
              <w:trPr>
                <w:trHeight w:val="298"/>
                <w:jc w:val="center"/>
              </w:trPr>
              <w:tc>
                <w:tcPr>
                  <w:tcW w:w="1835" w:type="pct"/>
                  <w:gridSpan w:val="2"/>
                  <w:vAlign w:val="center"/>
                </w:tcPr>
                <w:p w14:paraId="79824259" w14:textId="77777777" w:rsidR="00F45430" w:rsidRPr="002535BD" w:rsidRDefault="00F45430" w:rsidP="00F2741C">
                  <w:pPr>
                    <w:jc w:val="center"/>
                    <w:rPr>
                      <w:rFonts w:ascii="宋体" w:hAnsi="宋体"/>
                      <w:sz w:val="15"/>
                      <w:szCs w:val="15"/>
                      <w:u w:val="single"/>
                    </w:rPr>
                  </w:pPr>
                  <w:r w:rsidRPr="002535BD">
                    <w:rPr>
                      <w:rFonts w:ascii="宋体" w:hAnsi="宋体" w:hint="eastAsia"/>
                      <w:sz w:val="15"/>
                      <w:szCs w:val="15"/>
                      <w:u w:val="single"/>
                    </w:rPr>
                    <w:lastRenderedPageBreak/>
                    <w:t>绝热层厚度</w:t>
                  </w:r>
                </w:p>
              </w:tc>
              <w:tc>
                <w:tcPr>
                  <w:tcW w:w="1528" w:type="pct"/>
                  <w:vAlign w:val="center"/>
                </w:tcPr>
                <w:p w14:paraId="15383B8F" w14:textId="77777777" w:rsidR="00F45430" w:rsidRPr="002535BD" w:rsidRDefault="00F45430" w:rsidP="00F2741C">
                  <w:pPr>
                    <w:jc w:val="center"/>
                    <w:rPr>
                      <w:rFonts w:ascii="宋体" w:hAnsi="宋体"/>
                      <w:sz w:val="15"/>
                      <w:szCs w:val="15"/>
                      <w:u w:val="single"/>
                    </w:rPr>
                  </w:pPr>
                  <w:r w:rsidRPr="002535BD">
                    <w:rPr>
                      <w:rFonts w:ascii="宋体" w:hAnsi="宋体" w:hint="eastAsia"/>
                      <w:sz w:val="15"/>
                      <w:szCs w:val="15"/>
                      <w:u w:val="single"/>
                    </w:rPr>
                    <w:t>允许偏差</w:t>
                  </w:r>
                </w:p>
              </w:tc>
              <w:tc>
                <w:tcPr>
                  <w:tcW w:w="1637" w:type="pct"/>
                  <w:vAlign w:val="center"/>
                </w:tcPr>
                <w:p w14:paraId="29518DBB" w14:textId="77777777" w:rsidR="00F45430" w:rsidRPr="002535BD" w:rsidRDefault="00F45430" w:rsidP="00F2741C">
                  <w:pPr>
                    <w:jc w:val="center"/>
                    <w:rPr>
                      <w:rFonts w:ascii="宋体" w:hAnsi="宋体"/>
                      <w:sz w:val="15"/>
                      <w:szCs w:val="15"/>
                      <w:u w:val="single"/>
                    </w:rPr>
                  </w:pPr>
                  <w:r w:rsidRPr="002535BD">
                    <w:rPr>
                      <w:rFonts w:ascii="宋体" w:hAnsi="宋体" w:hint="eastAsia"/>
                      <w:sz w:val="15"/>
                      <w:szCs w:val="15"/>
                      <w:u w:val="single"/>
                    </w:rPr>
                    <w:t>检验方法</w:t>
                  </w:r>
                </w:p>
              </w:tc>
            </w:tr>
            <w:tr w:rsidR="002535BD" w:rsidRPr="002535BD" w14:paraId="0FD8AD55" w14:textId="77777777" w:rsidTr="00F2741C">
              <w:trPr>
                <w:cantSplit/>
                <w:trHeight w:val="447"/>
                <w:jc w:val="center"/>
              </w:trPr>
              <w:tc>
                <w:tcPr>
                  <w:tcW w:w="844" w:type="pct"/>
                  <w:vMerge w:val="restart"/>
                  <w:vAlign w:val="center"/>
                </w:tcPr>
                <w:p w14:paraId="5EEB8764" w14:textId="77777777" w:rsidR="00F45430" w:rsidRPr="002535BD" w:rsidRDefault="00F45430" w:rsidP="00F2741C">
                  <w:pPr>
                    <w:ind w:leftChars="-51" w:left="-107"/>
                    <w:jc w:val="center"/>
                    <w:rPr>
                      <w:rFonts w:ascii="宋体" w:hAnsi="宋体"/>
                      <w:sz w:val="15"/>
                      <w:szCs w:val="15"/>
                      <w:u w:val="single"/>
                    </w:rPr>
                  </w:pPr>
                  <w:r w:rsidRPr="002535BD">
                    <w:rPr>
                      <w:rFonts w:ascii="宋体" w:hAnsi="宋体" w:hint="eastAsia"/>
                      <w:sz w:val="15"/>
                      <w:szCs w:val="15"/>
                      <w:u w:val="single"/>
                    </w:rPr>
                    <w:t>保 温 层</w:t>
                  </w:r>
                </w:p>
              </w:tc>
              <w:tc>
                <w:tcPr>
                  <w:tcW w:w="991" w:type="pct"/>
                  <w:vAlign w:val="center"/>
                </w:tcPr>
                <w:p w14:paraId="0CB5EE6F" w14:textId="77777777" w:rsidR="00F45430" w:rsidRPr="002535BD" w:rsidRDefault="00F45430" w:rsidP="00F2741C">
                  <w:pPr>
                    <w:ind w:leftChars="-102" w:left="-214"/>
                    <w:jc w:val="center"/>
                    <w:rPr>
                      <w:rFonts w:ascii="宋体" w:hAnsi="宋体"/>
                      <w:sz w:val="15"/>
                      <w:szCs w:val="15"/>
                      <w:u w:val="single"/>
                    </w:rPr>
                  </w:pPr>
                  <w:r w:rsidRPr="002535BD">
                    <w:rPr>
                      <w:rFonts w:ascii="宋体" w:hAnsi="宋体" w:hint="eastAsia"/>
                      <w:sz w:val="15"/>
                      <w:szCs w:val="15"/>
                      <w:u w:val="single"/>
                    </w:rPr>
                    <w:t>硬质制品</w:t>
                  </w:r>
                </w:p>
              </w:tc>
              <w:tc>
                <w:tcPr>
                  <w:tcW w:w="1528" w:type="pct"/>
                  <w:vAlign w:val="center"/>
                </w:tcPr>
                <w:p w14:paraId="3A88C967" w14:textId="77777777" w:rsidR="00F45430" w:rsidRPr="002535BD" w:rsidRDefault="00F45430" w:rsidP="00F2741C">
                  <w:pPr>
                    <w:ind w:leftChars="-51" w:left="-107"/>
                    <w:jc w:val="center"/>
                    <w:rPr>
                      <w:rFonts w:ascii="宋体" w:hAnsi="宋体"/>
                      <w:sz w:val="15"/>
                      <w:szCs w:val="15"/>
                      <w:u w:val="single"/>
                    </w:rPr>
                  </w:pPr>
                  <w:r w:rsidRPr="002535BD">
                    <w:rPr>
                      <w:rFonts w:ascii="宋体" w:hAnsi="宋体"/>
                      <w:position w:val="-12"/>
                      <w:sz w:val="15"/>
                      <w:szCs w:val="15"/>
                      <w:u w:val="single"/>
                    </w:rPr>
                    <w:object w:dxaOrig="360" w:dyaOrig="430" w14:anchorId="47183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1pt" o:ole="">
                        <v:imagedata r:id="rId10" o:title=""/>
                      </v:shape>
                      <o:OLEObject Type="Embed" ProgID="Equation.3" ShapeID="_x0000_i1025" DrawAspect="Content" ObjectID="_1767188214" r:id="rId11"/>
                    </w:object>
                  </w:r>
                  <w:r w:rsidRPr="002535BD">
                    <w:rPr>
                      <w:rFonts w:ascii="宋体" w:hAnsi="宋体" w:hint="eastAsia"/>
                      <w:sz w:val="15"/>
                      <w:szCs w:val="15"/>
                      <w:u w:val="single"/>
                    </w:rPr>
                    <w:t>mm</w:t>
                  </w:r>
                </w:p>
              </w:tc>
              <w:tc>
                <w:tcPr>
                  <w:tcW w:w="1637" w:type="pct"/>
                  <w:vAlign w:val="center"/>
                </w:tcPr>
                <w:p w14:paraId="2CA34D49" w14:textId="77777777" w:rsidR="00F45430" w:rsidRPr="002535BD" w:rsidRDefault="00F45430" w:rsidP="00F2741C">
                  <w:pPr>
                    <w:ind w:leftChars="-51" w:left="-107" w:firstLineChars="100" w:firstLine="150"/>
                    <w:rPr>
                      <w:rFonts w:ascii="宋体" w:hAnsi="宋体"/>
                      <w:sz w:val="15"/>
                      <w:szCs w:val="15"/>
                      <w:u w:val="single"/>
                    </w:rPr>
                  </w:pPr>
                  <w:r w:rsidRPr="002535BD">
                    <w:rPr>
                      <w:rFonts w:ascii="宋体" w:hAnsi="宋体" w:hint="eastAsia"/>
                      <w:sz w:val="15"/>
                      <w:szCs w:val="15"/>
                      <w:u w:val="single"/>
                    </w:rPr>
                    <w:t>尺量检查</w:t>
                  </w:r>
                </w:p>
              </w:tc>
            </w:tr>
            <w:tr w:rsidR="002535BD" w:rsidRPr="002535BD" w14:paraId="4BB02ED2" w14:textId="77777777" w:rsidTr="00F2741C">
              <w:trPr>
                <w:cantSplit/>
                <w:trHeight w:val="776"/>
                <w:jc w:val="center"/>
              </w:trPr>
              <w:tc>
                <w:tcPr>
                  <w:tcW w:w="844" w:type="pct"/>
                  <w:vMerge/>
                  <w:vAlign w:val="center"/>
                </w:tcPr>
                <w:p w14:paraId="067E581F" w14:textId="77777777" w:rsidR="00F45430" w:rsidRPr="002535BD" w:rsidRDefault="00F45430" w:rsidP="00F2741C">
                  <w:pPr>
                    <w:ind w:firstLine="300"/>
                    <w:jc w:val="center"/>
                    <w:rPr>
                      <w:rFonts w:ascii="宋体" w:eastAsia="黑体" w:hAnsi="宋体"/>
                      <w:b/>
                      <w:sz w:val="15"/>
                      <w:szCs w:val="15"/>
                      <w:u w:val="single"/>
                    </w:rPr>
                  </w:pPr>
                </w:p>
              </w:tc>
              <w:tc>
                <w:tcPr>
                  <w:tcW w:w="991" w:type="pct"/>
                  <w:vAlign w:val="center"/>
                </w:tcPr>
                <w:p w14:paraId="38074041" w14:textId="77777777" w:rsidR="00F45430" w:rsidRPr="002535BD" w:rsidRDefault="00F45430" w:rsidP="00F2741C">
                  <w:pPr>
                    <w:ind w:leftChars="-102" w:left="-214"/>
                    <w:jc w:val="center"/>
                    <w:rPr>
                      <w:rFonts w:ascii="宋体" w:hAnsi="宋体"/>
                      <w:sz w:val="15"/>
                      <w:szCs w:val="15"/>
                      <w:u w:val="single"/>
                    </w:rPr>
                  </w:pPr>
                  <w:r w:rsidRPr="002535BD">
                    <w:rPr>
                      <w:rFonts w:ascii="宋体" w:hAnsi="宋体" w:hint="eastAsia"/>
                      <w:sz w:val="15"/>
                      <w:szCs w:val="15"/>
                      <w:u w:val="single"/>
                    </w:rPr>
                    <w:t>半硬质及</w:t>
                  </w:r>
                </w:p>
                <w:p w14:paraId="0938D0CA" w14:textId="77777777" w:rsidR="00F45430" w:rsidRPr="002535BD" w:rsidRDefault="00F45430" w:rsidP="00F2741C">
                  <w:pPr>
                    <w:ind w:leftChars="-102" w:left="-214"/>
                    <w:jc w:val="center"/>
                    <w:rPr>
                      <w:rFonts w:ascii="宋体" w:hAnsi="宋体"/>
                      <w:sz w:val="15"/>
                      <w:szCs w:val="15"/>
                      <w:u w:val="single"/>
                    </w:rPr>
                  </w:pPr>
                  <w:r w:rsidRPr="002535BD">
                    <w:rPr>
                      <w:rFonts w:ascii="宋体" w:hAnsi="宋体" w:hint="eastAsia"/>
                      <w:sz w:val="15"/>
                      <w:szCs w:val="15"/>
                      <w:u w:val="single"/>
                    </w:rPr>
                    <w:t>软质制品</w:t>
                  </w:r>
                </w:p>
              </w:tc>
              <w:tc>
                <w:tcPr>
                  <w:tcW w:w="1528" w:type="pct"/>
                  <w:vAlign w:val="center"/>
                </w:tcPr>
                <w:p w14:paraId="63AE7A52" w14:textId="77777777" w:rsidR="00F45430" w:rsidRPr="002535BD" w:rsidRDefault="00F45430" w:rsidP="00F2741C">
                  <w:pPr>
                    <w:ind w:leftChars="-51" w:left="-107"/>
                    <w:jc w:val="center"/>
                    <w:rPr>
                      <w:rFonts w:ascii="宋体" w:hAnsi="宋体"/>
                      <w:sz w:val="15"/>
                      <w:szCs w:val="15"/>
                      <w:u w:val="single"/>
                    </w:rPr>
                  </w:pPr>
                  <w:r w:rsidRPr="002535BD">
                    <w:rPr>
                      <w:rFonts w:ascii="宋体" w:hAnsi="宋体"/>
                      <w:position w:val="-12"/>
                      <w:sz w:val="15"/>
                      <w:szCs w:val="15"/>
                      <w:u w:val="single"/>
                    </w:rPr>
                    <w:object w:dxaOrig="360" w:dyaOrig="430" w14:anchorId="06936001">
                      <v:shape id="_x0000_i1026" type="#_x0000_t75" style="width:19.5pt;height:21pt" o:ole="">
                        <v:imagedata r:id="rId12" o:title=""/>
                      </v:shape>
                      <o:OLEObject Type="Embed" ProgID="Equation.3" ShapeID="_x0000_i1026" DrawAspect="Content" ObjectID="_1767188215" r:id="rId13"/>
                    </w:object>
                  </w:r>
                  <w:r w:rsidRPr="002535BD">
                    <w:rPr>
                      <w:rFonts w:ascii="宋体" w:hAnsi="宋体" w:hint="eastAsia"/>
                      <w:sz w:val="15"/>
                      <w:szCs w:val="15"/>
                      <w:u w:val="single"/>
                    </w:rPr>
                    <w:t>%，且满足</w:t>
                  </w:r>
                  <w:r w:rsidRPr="002535BD">
                    <w:rPr>
                      <w:rFonts w:ascii="宋体" w:hAnsi="宋体"/>
                      <w:position w:val="-12"/>
                      <w:sz w:val="15"/>
                      <w:szCs w:val="15"/>
                      <w:u w:val="single"/>
                    </w:rPr>
                    <w:object w:dxaOrig="360" w:dyaOrig="430" w14:anchorId="5ED6AD53">
                      <v:shape id="_x0000_i1027" type="#_x0000_t75" style="width:19.5pt;height:21pt" o:ole="">
                        <v:imagedata r:id="rId14" o:title=""/>
                      </v:shape>
                      <o:OLEObject Type="Embed" ProgID="Equation.3" ShapeID="_x0000_i1027" DrawAspect="Content" ObjectID="_1767188216" r:id="rId15"/>
                    </w:object>
                  </w:r>
                  <w:r w:rsidRPr="002535BD">
                    <w:rPr>
                      <w:rFonts w:ascii="宋体" w:hAnsi="宋体" w:hint="eastAsia"/>
                      <w:sz w:val="15"/>
                      <w:szCs w:val="15"/>
                      <w:u w:val="single"/>
                    </w:rPr>
                    <w:t>mm</w:t>
                  </w:r>
                </w:p>
              </w:tc>
              <w:tc>
                <w:tcPr>
                  <w:tcW w:w="1637" w:type="pct"/>
                  <w:vAlign w:val="center"/>
                </w:tcPr>
                <w:p w14:paraId="37978AAF" w14:textId="77777777" w:rsidR="00F45430" w:rsidRPr="002535BD" w:rsidRDefault="00F45430" w:rsidP="00F2741C">
                  <w:pPr>
                    <w:ind w:leftChars="-51" w:left="-107" w:firstLineChars="100" w:firstLine="150"/>
                    <w:rPr>
                      <w:rFonts w:ascii="宋体" w:hAnsi="宋体"/>
                      <w:sz w:val="15"/>
                      <w:szCs w:val="15"/>
                      <w:u w:val="single"/>
                    </w:rPr>
                  </w:pPr>
                  <w:r w:rsidRPr="002535BD">
                    <w:rPr>
                      <w:rFonts w:ascii="宋体" w:hAnsi="宋体" w:hint="eastAsia"/>
                      <w:sz w:val="15"/>
                      <w:szCs w:val="15"/>
                      <w:u w:val="single"/>
                    </w:rPr>
                    <w:t>针刺、尺量检查</w:t>
                  </w:r>
                </w:p>
              </w:tc>
            </w:tr>
            <w:tr w:rsidR="002535BD" w:rsidRPr="002535BD" w14:paraId="5BA387C4" w14:textId="77777777" w:rsidTr="00F2741C">
              <w:trPr>
                <w:cantSplit/>
                <w:trHeight w:val="394"/>
                <w:jc w:val="center"/>
              </w:trPr>
              <w:tc>
                <w:tcPr>
                  <w:tcW w:w="1835" w:type="pct"/>
                  <w:gridSpan w:val="2"/>
                  <w:vAlign w:val="center"/>
                </w:tcPr>
                <w:p w14:paraId="41010090" w14:textId="77777777" w:rsidR="00F45430" w:rsidRPr="002535BD" w:rsidRDefault="00F45430" w:rsidP="00F2741C">
                  <w:pPr>
                    <w:ind w:leftChars="-102" w:left="-214"/>
                    <w:jc w:val="center"/>
                    <w:rPr>
                      <w:rFonts w:ascii="宋体" w:hAnsi="宋体"/>
                      <w:sz w:val="15"/>
                      <w:szCs w:val="15"/>
                      <w:u w:val="single"/>
                    </w:rPr>
                  </w:pPr>
                  <w:r w:rsidRPr="002535BD">
                    <w:rPr>
                      <w:rFonts w:ascii="宋体" w:hAnsi="宋体" w:hint="eastAsia"/>
                      <w:sz w:val="15"/>
                      <w:szCs w:val="15"/>
                      <w:u w:val="single"/>
                    </w:rPr>
                    <w:t>保冷层</w:t>
                  </w:r>
                </w:p>
              </w:tc>
              <w:tc>
                <w:tcPr>
                  <w:tcW w:w="1528" w:type="pct"/>
                  <w:vAlign w:val="center"/>
                </w:tcPr>
                <w:p w14:paraId="5E7F58B8" w14:textId="77777777" w:rsidR="00F45430" w:rsidRPr="002535BD" w:rsidRDefault="00F45430" w:rsidP="00F2741C">
                  <w:pPr>
                    <w:ind w:leftChars="-51" w:left="-107"/>
                    <w:jc w:val="center"/>
                    <w:rPr>
                      <w:rFonts w:ascii="宋体" w:hAnsi="宋体"/>
                      <w:sz w:val="15"/>
                      <w:szCs w:val="15"/>
                      <w:u w:val="single"/>
                    </w:rPr>
                  </w:pPr>
                  <w:r w:rsidRPr="002535BD">
                    <w:rPr>
                      <w:rFonts w:ascii="宋体" w:hAnsi="宋体"/>
                      <w:position w:val="-12"/>
                      <w:sz w:val="15"/>
                      <w:szCs w:val="15"/>
                      <w:u w:val="single"/>
                    </w:rPr>
                    <w:object w:dxaOrig="290" w:dyaOrig="430" w14:anchorId="6CC4345F">
                      <v:shape id="_x0000_i1028" type="#_x0000_t75" style="width:14.25pt;height:21pt" o:ole="">
                        <v:imagedata r:id="rId16" o:title=""/>
                      </v:shape>
                      <o:OLEObject Type="Embed" ProgID="Equation.3" ShapeID="_x0000_i1028" DrawAspect="Content" ObjectID="_1767188217" r:id="rId17"/>
                    </w:object>
                  </w:r>
                  <w:r w:rsidRPr="002535BD">
                    <w:rPr>
                      <w:rFonts w:ascii="宋体" w:hAnsi="宋体" w:hint="eastAsia"/>
                      <w:sz w:val="15"/>
                      <w:szCs w:val="15"/>
                      <w:u w:val="single"/>
                    </w:rPr>
                    <w:t>mm</w:t>
                  </w:r>
                </w:p>
              </w:tc>
              <w:tc>
                <w:tcPr>
                  <w:tcW w:w="1637" w:type="pct"/>
                  <w:vAlign w:val="center"/>
                </w:tcPr>
                <w:p w14:paraId="567B84D3" w14:textId="77777777" w:rsidR="00F45430" w:rsidRPr="002535BD" w:rsidRDefault="00F45430" w:rsidP="00F2741C">
                  <w:pPr>
                    <w:ind w:leftChars="-51" w:left="-107" w:firstLineChars="100" w:firstLine="150"/>
                    <w:rPr>
                      <w:rFonts w:ascii="宋体" w:hAnsi="宋体"/>
                      <w:sz w:val="15"/>
                      <w:szCs w:val="15"/>
                      <w:u w:val="single"/>
                    </w:rPr>
                  </w:pPr>
                  <w:r w:rsidRPr="002535BD">
                    <w:rPr>
                      <w:rFonts w:ascii="宋体" w:hAnsi="宋体" w:hint="eastAsia"/>
                      <w:sz w:val="15"/>
                      <w:szCs w:val="15"/>
                      <w:u w:val="single"/>
                    </w:rPr>
                    <w:t>针刺、尺量检查</w:t>
                  </w:r>
                </w:p>
              </w:tc>
            </w:tr>
          </w:tbl>
          <w:p w14:paraId="2B9C405F" w14:textId="05694551" w:rsidR="00F45430" w:rsidRPr="002535BD" w:rsidRDefault="00F45430" w:rsidP="00F2741C">
            <w:pPr>
              <w:rPr>
                <w:rFonts w:ascii="宋体" w:hAnsi="宋体"/>
                <w:szCs w:val="21"/>
                <w:u w:val="single"/>
              </w:rPr>
            </w:pPr>
            <w:r w:rsidRPr="002535BD">
              <w:rPr>
                <w:rFonts w:ascii="宋体" w:hAnsi="宋体" w:hint="eastAsia"/>
                <w:szCs w:val="21"/>
                <w:u w:val="single"/>
              </w:rPr>
              <w:t>检查方法：观察和尺量检查。</w:t>
            </w:r>
          </w:p>
        </w:tc>
      </w:tr>
      <w:bookmarkEnd w:id="37"/>
      <w:tr w:rsidR="002535BD" w:rsidRPr="002535BD" w14:paraId="2DE638C6" w14:textId="77777777" w:rsidTr="001403D7">
        <w:trPr>
          <w:trHeight w:val="635"/>
          <w:jc w:val="center"/>
        </w:trPr>
        <w:tc>
          <w:tcPr>
            <w:tcW w:w="2500" w:type="pct"/>
          </w:tcPr>
          <w:p w14:paraId="517CD3DE" w14:textId="77777777" w:rsidR="00F45430" w:rsidRPr="002535BD" w:rsidRDefault="00F45430" w:rsidP="00F2741C">
            <w:pPr>
              <w:rPr>
                <w:rFonts w:ascii="宋体" w:hAnsi="宋体"/>
                <w:szCs w:val="21"/>
              </w:rPr>
            </w:pPr>
          </w:p>
        </w:tc>
        <w:tc>
          <w:tcPr>
            <w:tcW w:w="2500" w:type="pct"/>
          </w:tcPr>
          <w:p w14:paraId="3CD8CDE1" w14:textId="6D1392D2" w:rsidR="00F45430" w:rsidRPr="002535BD" w:rsidRDefault="00F45430" w:rsidP="00F2741C">
            <w:pPr>
              <w:rPr>
                <w:rFonts w:ascii="宋体" w:hAnsi="宋体"/>
                <w:szCs w:val="21"/>
                <w:u w:val="single"/>
              </w:rPr>
            </w:pPr>
            <w:r w:rsidRPr="002535BD">
              <w:rPr>
                <w:rFonts w:ascii="宋体" w:hAnsi="宋体"/>
                <w:szCs w:val="21"/>
                <w:u w:val="single"/>
              </w:rPr>
              <w:t>5.1.23</w:t>
            </w:r>
            <w:r w:rsidR="00BE2A0D" w:rsidRPr="002535BD">
              <w:rPr>
                <w:rFonts w:ascii="宋体" w:hAnsi="宋体"/>
                <w:szCs w:val="21"/>
                <w:u w:val="single"/>
              </w:rPr>
              <w:t xml:space="preserve">  </w:t>
            </w:r>
            <w:r w:rsidRPr="002535BD">
              <w:rPr>
                <w:rFonts w:ascii="宋体" w:hAnsi="宋体" w:hint="eastAsia"/>
                <w:szCs w:val="21"/>
                <w:u w:val="single"/>
              </w:rPr>
              <w:t>绝热层施工完成后，应进行找平处理。处理后的表面应顺平。</w:t>
            </w:r>
          </w:p>
          <w:p w14:paraId="645F0F98" w14:textId="77777777" w:rsidR="00F45430" w:rsidRPr="002535BD" w:rsidRDefault="00F45430" w:rsidP="007B4C77">
            <w:pPr>
              <w:ind w:firstLineChars="200" w:firstLine="420"/>
              <w:jc w:val="left"/>
              <w:rPr>
                <w:rFonts w:ascii="宋体" w:hAnsi="宋体"/>
                <w:szCs w:val="21"/>
                <w:u w:val="single"/>
              </w:rPr>
            </w:pPr>
            <w:r w:rsidRPr="002535BD">
              <w:rPr>
                <w:rFonts w:ascii="宋体" w:hAnsi="宋体" w:hint="eastAsia"/>
                <w:szCs w:val="21"/>
                <w:u w:val="single"/>
              </w:rPr>
              <w:t>检查方法：观察检查。</w:t>
            </w:r>
          </w:p>
        </w:tc>
      </w:tr>
      <w:tr w:rsidR="002535BD" w:rsidRPr="002535BD" w14:paraId="07C5DB54" w14:textId="77777777" w:rsidTr="00F2741C">
        <w:trPr>
          <w:jc w:val="center"/>
        </w:trPr>
        <w:tc>
          <w:tcPr>
            <w:tcW w:w="2500" w:type="pct"/>
            <w:vAlign w:val="center"/>
          </w:tcPr>
          <w:p w14:paraId="741CD5C0" w14:textId="15F8AA1E" w:rsidR="00F45430" w:rsidRPr="002535BD" w:rsidRDefault="00F45430" w:rsidP="00F2741C">
            <w:pPr>
              <w:jc w:val="center"/>
              <w:rPr>
                <w:rFonts w:ascii="宋体" w:hAnsi="宋体"/>
                <w:b/>
                <w:szCs w:val="21"/>
              </w:rPr>
            </w:pPr>
            <w:r w:rsidRPr="002535BD">
              <w:rPr>
                <w:rFonts w:ascii="宋体" w:hAnsi="宋体"/>
                <w:b/>
                <w:szCs w:val="21"/>
              </w:rPr>
              <w:t xml:space="preserve">5.2 </w:t>
            </w:r>
            <w:r w:rsidR="00BE2A0D" w:rsidRPr="002535BD">
              <w:rPr>
                <w:rFonts w:ascii="宋体" w:hAnsi="宋体"/>
                <w:b/>
                <w:szCs w:val="21"/>
              </w:rPr>
              <w:t xml:space="preserve"> </w:t>
            </w:r>
            <w:r w:rsidRPr="002535BD">
              <w:rPr>
                <w:rFonts w:ascii="宋体" w:hAnsi="宋体" w:hint="eastAsia"/>
                <w:b/>
                <w:szCs w:val="21"/>
              </w:rPr>
              <w:t>支承件、固定件</w:t>
            </w:r>
          </w:p>
        </w:tc>
        <w:tc>
          <w:tcPr>
            <w:tcW w:w="2500" w:type="pct"/>
            <w:vAlign w:val="center"/>
          </w:tcPr>
          <w:p w14:paraId="11410E14" w14:textId="6878E249" w:rsidR="00F45430" w:rsidRPr="002535BD" w:rsidRDefault="00F45430" w:rsidP="00F2741C">
            <w:pPr>
              <w:jc w:val="center"/>
              <w:rPr>
                <w:rFonts w:ascii="宋体" w:hAnsi="宋体"/>
                <w:b/>
                <w:szCs w:val="21"/>
              </w:rPr>
            </w:pPr>
            <w:r w:rsidRPr="002535BD">
              <w:rPr>
                <w:rFonts w:ascii="宋体" w:hAnsi="宋体"/>
                <w:b/>
                <w:szCs w:val="21"/>
              </w:rPr>
              <w:t xml:space="preserve">5.2 </w:t>
            </w:r>
            <w:r w:rsidR="00BE2A0D" w:rsidRPr="002535BD">
              <w:rPr>
                <w:rFonts w:ascii="宋体" w:hAnsi="宋体"/>
                <w:b/>
                <w:szCs w:val="21"/>
              </w:rPr>
              <w:t xml:space="preserve"> </w:t>
            </w:r>
            <w:r w:rsidR="001403D7" w:rsidRPr="002535BD">
              <w:rPr>
                <w:rFonts w:ascii="宋体" w:hAnsi="宋体" w:hint="eastAsia"/>
                <w:b/>
                <w:szCs w:val="21"/>
                <w:u w:val="single"/>
              </w:rPr>
              <w:t>此节</w:t>
            </w:r>
            <w:r w:rsidRPr="002535BD">
              <w:rPr>
                <w:rFonts w:ascii="宋体" w:hAnsi="宋体" w:hint="eastAsia"/>
                <w:b/>
                <w:szCs w:val="21"/>
                <w:u w:val="single"/>
              </w:rPr>
              <w:t>删除</w:t>
            </w:r>
          </w:p>
        </w:tc>
      </w:tr>
      <w:tr w:rsidR="002535BD" w:rsidRPr="002535BD" w14:paraId="1066499A" w14:textId="77777777" w:rsidTr="00F2741C">
        <w:trPr>
          <w:jc w:val="center"/>
        </w:trPr>
        <w:tc>
          <w:tcPr>
            <w:tcW w:w="2500" w:type="pct"/>
            <w:vAlign w:val="center"/>
          </w:tcPr>
          <w:p w14:paraId="4C7BD29F" w14:textId="1096138E" w:rsidR="00F45430" w:rsidRPr="002535BD" w:rsidRDefault="00F45430" w:rsidP="00F2741C">
            <w:pPr>
              <w:jc w:val="center"/>
              <w:rPr>
                <w:rFonts w:ascii="宋体" w:hAnsi="宋体"/>
                <w:b/>
                <w:szCs w:val="21"/>
              </w:rPr>
            </w:pPr>
            <w:r w:rsidRPr="002535BD">
              <w:rPr>
                <w:rFonts w:ascii="宋体" w:hAnsi="宋体"/>
                <w:b/>
                <w:szCs w:val="21"/>
              </w:rPr>
              <w:t>5.3</w:t>
            </w:r>
            <w:r w:rsidR="00BE2A0D" w:rsidRPr="002535BD">
              <w:rPr>
                <w:rFonts w:ascii="宋体" w:hAnsi="宋体"/>
                <w:b/>
                <w:szCs w:val="21"/>
              </w:rPr>
              <w:t xml:space="preserve">  </w:t>
            </w:r>
            <w:r w:rsidRPr="002535BD">
              <w:rPr>
                <w:rFonts w:ascii="宋体" w:hAnsi="宋体" w:hint="eastAsia"/>
                <w:b/>
                <w:szCs w:val="21"/>
                <w:bdr w:val="single" w:sz="4" w:space="0" w:color="auto"/>
              </w:rPr>
              <w:t>绝热层</w:t>
            </w:r>
          </w:p>
        </w:tc>
        <w:tc>
          <w:tcPr>
            <w:tcW w:w="2500" w:type="pct"/>
            <w:vAlign w:val="center"/>
          </w:tcPr>
          <w:p w14:paraId="454C04F0" w14:textId="14D125B8" w:rsidR="00F45430" w:rsidRPr="002535BD" w:rsidRDefault="00F45430" w:rsidP="00F2741C">
            <w:pPr>
              <w:jc w:val="center"/>
              <w:rPr>
                <w:rFonts w:ascii="宋体" w:hAnsi="宋体"/>
                <w:b/>
                <w:szCs w:val="21"/>
              </w:rPr>
            </w:pPr>
            <w:r w:rsidRPr="002535BD">
              <w:rPr>
                <w:rFonts w:ascii="宋体" w:hAnsi="宋体"/>
                <w:b/>
                <w:szCs w:val="21"/>
              </w:rPr>
              <w:t xml:space="preserve">5.3 </w:t>
            </w:r>
            <w:bookmarkStart w:id="38" w:name="_Hlk146631081"/>
            <w:r w:rsidR="00BE2A0D" w:rsidRPr="002535BD">
              <w:rPr>
                <w:rFonts w:ascii="宋体" w:hAnsi="宋体"/>
                <w:b/>
                <w:szCs w:val="21"/>
              </w:rPr>
              <w:t xml:space="preserve"> </w:t>
            </w:r>
            <w:r w:rsidRPr="002535BD">
              <w:rPr>
                <w:rFonts w:ascii="宋体" w:hAnsi="宋体" w:hint="eastAsia"/>
                <w:b/>
                <w:szCs w:val="21"/>
                <w:u w:val="single"/>
              </w:rPr>
              <w:t>非成型绝热层</w:t>
            </w:r>
            <w:bookmarkEnd w:id="38"/>
          </w:p>
        </w:tc>
      </w:tr>
      <w:tr w:rsidR="002535BD" w:rsidRPr="002535BD" w14:paraId="100E291C" w14:textId="77777777" w:rsidTr="00F2741C">
        <w:trPr>
          <w:jc w:val="center"/>
        </w:trPr>
        <w:tc>
          <w:tcPr>
            <w:tcW w:w="2500" w:type="pct"/>
            <w:vAlign w:val="center"/>
          </w:tcPr>
          <w:p w14:paraId="3F224754" w14:textId="1075C1BC" w:rsidR="00F45430" w:rsidRPr="002535BD" w:rsidRDefault="00F45430" w:rsidP="00F2741C">
            <w:pPr>
              <w:jc w:val="center"/>
              <w:rPr>
                <w:rFonts w:ascii="宋体" w:hAnsi="宋体"/>
                <w:b/>
                <w:szCs w:val="21"/>
              </w:rPr>
            </w:pPr>
            <w:r w:rsidRPr="002535BD">
              <w:rPr>
                <w:rFonts w:ascii="宋体" w:hAnsi="宋体" w:hint="eastAsia"/>
                <w:b/>
                <w:szCs w:val="21"/>
              </w:rPr>
              <w:t>Ⅰ</w:t>
            </w:r>
            <w:r w:rsidR="00BE2A0D" w:rsidRPr="002535BD">
              <w:rPr>
                <w:rFonts w:ascii="宋体" w:hAnsi="宋体" w:hint="eastAsia"/>
                <w:b/>
                <w:szCs w:val="21"/>
              </w:rPr>
              <w:t xml:space="preserve"> </w:t>
            </w:r>
            <w:r w:rsidR="00BE2A0D" w:rsidRPr="002535BD">
              <w:rPr>
                <w:rFonts w:ascii="宋体" w:hAnsi="宋体"/>
                <w:b/>
                <w:szCs w:val="21"/>
              </w:rPr>
              <w:t xml:space="preserve"> </w:t>
            </w:r>
            <w:r w:rsidRPr="002535BD">
              <w:rPr>
                <w:rFonts w:ascii="宋体" w:hAnsi="宋体" w:hint="eastAsia"/>
                <w:b/>
                <w:szCs w:val="21"/>
              </w:rPr>
              <w:t>主控项目</w:t>
            </w:r>
          </w:p>
        </w:tc>
        <w:tc>
          <w:tcPr>
            <w:tcW w:w="2500" w:type="pct"/>
            <w:vAlign w:val="center"/>
          </w:tcPr>
          <w:p w14:paraId="211725B4" w14:textId="6E3B1685" w:rsidR="00F45430" w:rsidRPr="002535BD" w:rsidRDefault="00F45430" w:rsidP="00F2741C">
            <w:pPr>
              <w:jc w:val="center"/>
              <w:rPr>
                <w:rFonts w:ascii="宋体" w:hAnsi="宋体"/>
                <w:b/>
                <w:szCs w:val="21"/>
              </w:rPr>
            </w:pPr>
            <w:r w:rsidRPr="002535BD">
              <w:rPr>
                <w:rFonts w:ascii="宋体" w:hAnsi="宋体" w:hint="eastAsia"/>
                <w:b/>
                <w:szCs w:val="21"/>
              </w:rPr>
              <w:t>Ⅰ</w:t>
            </w:r>
            <w:r w:rsidR="00BE2A0D" w:rsidRPr="002535BD">
              <w:rPr>
                <w:rFonts w:ascii="宋体" w:hAnsi="宋体" w:hint="eastAsia"/>
                <w:b/>
                <w:szCs w:val="21"/>
              </w:rPr>
              <w:t xml:space="preserve"> </w:t>
            </w:r>
            <w:r w:rsidR="00BE2A0D" w:rsidRPr="002535BD">
              <w:rPr>
                <w:rFonts w:ascii="宋体" w:hAnsi="宋体"/>
                <w:b/>
                <w:szCs w:val="21"/>
              </w:rPr>
              <w:t xml:space="preserve"> </w:t>
            </w:r>
            <w:r w:rsidRPr="002535BD">
              <w:rPr>
                <w:rFonts w:ascii="宋体" w:hAnsi="宋体" w:hint="eastAsia"/>
                <w:b/>
                <w:szCs w:val="21"/>
              </w:rPr>
              <w:t>主控项目</w:t>
            </w:r>
          </w:p>
        </w:tc>
      </w:tr>
      <w:tr w:rsidR="002535BD" w:rsidRPr="002535BD" w14:paraId="07846FD5" w14:textId="77777777" w:rsidTr="001403D7">
        <w:trPr>
          <w:trHeight w:val="4620"/>
          <w:jc w:val="center"/>
        </w:trPr>
        <w:tc>
          <w:tcPr>
            <w:tcW w:w="2500" w:type="pct"/>
          </w:tcPr>
          <w:p w14:paraId="0A4BCBED" w14:textId="19B1E85A" w:rsidR="00F45430" w:rsidRPr="002535BD" w:rsidRDefault="00F45430" w:rsidP="00F2741C">
            <w:pPr>
              <w:rPr>
                <w:rFonts w:ascii="宋体" w:hAnsi="宋体"/>
                <w:szCs w:val="21"/>
                <w:bdr w:val="single" w:sz="4" w:space="0" w:color="auto"/>
              </w:rPr>
            </w:pPr>
            <w:r w:rsidRPr="002535BD">
              <w:rPr>
                <w:rFonts w:ascii="宋体" w:hAnsi="宋体" w:hint="eastAsia"/>
                <w:szCs w:val="21"/>
              </w:rPr>
              <w:lastRenderedPageBreak/>
              <w:t>5</w:t>
            </w:r>
            <w:r w:rsidRPr="002535BD">
              <w:rPr>
                <w:rFonts w:ascii="宋体" w:hAnsi="宋体"/>
                <w:szCs w:val="21"/>
              </w:rPr>
              <w:t>.3.1</w:t>
            </w:r>
            <w:r w:rsidR="00BE2A0D" w:rsidRPr="002535BD">
              <w:rPr>
                <w:rFonts w:ascii="宋体" w:hAnsi="宋体"/>
                <w:szCs w:val="21"/>
              </w:rPr>
              <w:t xml:space="preserve">  </w:t>
            </w:r>
            <w:r w:rsidRPr="002535BD">
              <w:rPr>
                <w:rFonts w:ascii="宋体" w:hAnsi="宋体" w:hint="eastAsia"/>
                <w:szCs w:val="21"/>
              </w:rPr>
              <w:t>绝热层</w:t>
            </w:r>
            <w:r w:rsidRPr="002535BD">
              <w:rPr>
                <w:rFonts w:ascii="宋体" w:hAnsi="宋体" w:hint="eastAsia"/>
                <w:szCs w:val="21"/>
                <w:bdr w:val="single" w:sz="4" w:space="0" w:color="auto"/>
              </w:rPr>
              <w:t>采用捆扎法施工时，应符合下列规定：</w:t>
            </w:r>
          </w:p>
          <w:p w14:paraId="18DAF1C8"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1  同层环、纵向施工缝应相互错缝；上下层环、纵向施工缝应相互压缝；外层绝热层纵向接缝应设置在水平中心线上下45°范围内；</w:t>
            </w:r>
          </w:p>
          <w:p w14:paraId="227A3F5A"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2  绝热层</w:t>
            </w:r>
            <w:r w:rsidRPr="002535BD">
              <w:rPr>
                <w:rFonts w:ascii="宋体" w:hAnsi="宋体" w:hint="eastAsia"/>
                <w:szCs w:val="21"/>
                <w:u w:val="single"/>
                <w:bdr w:val="single" w:sz="4" w:space="0" w:color="auto"/>
              </w:rPr>
              <w:t>捆扎</w:t>
            </w:r>
            <w:r w:rsidRPr="002535BD">
              <w:rPr>
                <w:rFonts w:ascii="宋体" w:hAnsi="宋体" w:hint="eastAsia"/>
                <w:szCs w:val="21"/>
                <w:bdr w:val="single" w:sz="4" w:space="0" w:color="auto"/>
              </w:rPr>
              <w:t xml:space="preserve">时不得采用缠绕式捆扎，每节绝热层上的捆扎材料不得少于两道。硬质绝热材料的捆扎间距不大于400mm；半硬质绝热材料的捆扎间距不大于300mm；软质绝热材料的捆扎间距不大于200mm； </w:t>
            </w:r>
          </w:p>
          <w:p w14:paraId="46DD344A"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3  多层</w:t>
            </w:r>
            <w:r w:rsidRPr="002535BD">
              <w:rPr>
                <w:rFonts w:ascii="宋体" w:hAnsi="宋体" w:hint="eastAsia"/>
                <w:szCs w:val="21"/>
                <w:u w:val="single"/>
                <w:bdr w:val="single" w:sz="4" w:space="0" w:color="auto"/>
              </w:rPr>
              <w:t>绝热</w:t>
            </w:r>
            <w:r w:rsidRPr="002535BD">
              <w:rPr>
                <w:rFonts w:ascii="宋体" w:hAnsi="宋体" w:hint="eastAsia"/>
                <w:szCs w:val="21"/>
                <w:bdr w:val="single" w:sz="4" w:space="0" w:color="auto"/>
              </w:rPr>
              <w:t>层施工时，每层均需进行捆扎；</w:t>
            </w:r>
          </w:p>
          <w:p w14:paraId="2F2BD77F"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4  硬质</w:t>
            </w:r>
            <w:r w:rsidRPr="002535BD">
              <w:rPr>
                <w:rFonts w:ascii="宋体" w:hAnsi="宋体" w:hint="eastAsia"/>
                <w:szCs w:val="21"/>
                <w:u w:val="single"/>
                <w:bdr w:val="single" w:sz="4" w:space="0" w:color="auto"/>
              </w:rPr>
              <w:t>绝热</w:t>
            </w:r>
            <w:r w:rsidRPr="002535BD">
              <w:rPr>
                <w:rFonts w:ascii="宋体" w:hAnsi="宋体" w:hint="eastAsia"/>
                <w:szCs w:val="21"/>
                <w:bdr w:val="single" w:sz="4" w:space="0" w:color="auto"/>
              </w:rPr>
              <w:t>层捆扎时，捆扎接头应紧贴绝热层；软质及半硬质绝热材料捆扎时，捆扎接头不得刺透绝热层；</w:t>
            </w:r>
          </w:p>
          <w:p w14:paraId="3FF6EA18"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5  设备封头、球形设备绝热层捆扎时，捆扎材料应形成环向及纵向相互交织的网状结构，且节点呈“十”字扭结状；</w:t>
            </w:r>
          </w:p>
          <w:p w14:paraId="7E7F7514"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6  管道弯头采用硬质、半硬质材料绝热层施工时，每一块“V”形绝热材料应有不少于一道的捆扎材料；</w:t>
            </w:r>
          </w:p>
          <w:p w14:paraId="7ABB82B6"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7  绝热层</w:t>
            </w:r>
            <w:r w:rsidRPr="002535BD">
              <w:rPr>
                <w:rFonts w:ascii="宋体" w:hAnsi="宋体" w:hint="eastAsia"/>
                <w:szCs w:val="21"/>
                <w:u w:val="single"/>
                <w:bdr w:val="single" w:sz="4" w:space="0" w:color="auto"/>
              </w:rPr>
              <w:t>捆扎</w:t>
            </w:r>
            <w:r w:rsidRPr="002535BD">
              <w:rPr>
                <w:rFonts w:ascii="宋体" w:hAnsi="宋体" w:hint="eastAsia"/>
                <w:szCs w:val="21"/>
                <w:bdr w:val="single" w:sz="4" w:space="0" w:color="auto"/>
              </w:rPr>
              <w:t>时，应捆扎均匀、牢固，无松脱。</w:t>
            </w:r>
          </w:p>
          <w:p w14:paraId="06928977"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w:t>
            </w:r>
            <w:r w:rsidRPr="002535BD">
              <w:rPr>
                <w:rFonts w:ascii="宋体" w:hAnsi="宋体" w:hint="eastAsia"/>
                <w:szCs w:val="21"/>
                <w:bdr w:val="single" w:sz="4" w:space="0" w:color="auto"/>
              </w:rPr>
              <w:t>验</w:t>
            </w:r>
            <w:r w:rsidRPr="002535BD">
              <w:rPr>
                <w:rFonts w:ascii="宋体" w:hAnsi="宋体" w:hint="eastAsia"/>
                <w:szCs w:val="21"/>
              </w:rPr>
              <w:t>方法：观察</w:t>
            </w:r>
            <w:r w:rsidRPr="002535BD">
              <w:rPr>
                <w:rFonts w:ascii="宋体" w:hAnsi="宋体" w:hint="eastAsia"/>
                <w:szCs w:val="21"/>
                <w:bdr w:val="single" w:sz="4" w:space="0" w:color="auto"/>
              </w:rPr>
              <w:t>及</w:t>
            </w:r>
            <w:r w:rsidRPr="002535BD">
              <w:rPr>
                <w:rFonts w:ascii="宋体" w:hAnsi="宋体" w:hint="eastAsia"/>
                <w:szCs w:val="21"/>
              </w:rPr>
              <w:t>尺量检查</w:t>
            </w:r>
          </w:p>
        </w:tc>
        <w:tc>
          <w:tcPr>
            <w:tcW w:w="2500" w:type="pct"/>
          </w:tcPr>
          <w:p w14:paraId="3EB04BC2" w14:textId="4A6D47F0" w:rsidR="00F45430" w:rsidRPr="002535BD" w:rsidRDefault="00F45430" w:rsidP="00F2741C">
            <w:pPr>
              <w:jc w:val="left"/>
              <w:rPr>
                <w:rFonts w:ascii="宋体" w:hAnsi="宋体"/>
                <w:szCs w:val="21"/>
              </w:rPr>
            </w:pPr>
            <w:r w:rsidRPr="002535BD">
              <w:rPr>
                <w:rFonts w:ascii="宋体" w:hAnsi="宋体"/>
                <w:szCs w:val="21"/>
              </w:rPr>
              <w:t xml:space="preserve">5.3.1 </w:t>
            </w:r>
            <w:r w:rsidR="00BE2A0D" w:rsidRPr="002535BD">
              <w:rPr>
                <w:rFonts w:ascii="宋体" w:hAnsi="宋体"/>
                <w:szCs w:val="21"/>
              </w:rPr>
              <w:t xml:space="preserve"> </w:t>
            </w:r>
            <w:r w:rsidRPr="002535BD">
              <w:rPr>
                <w:rFonts w:ascii="宋体" w:hAnsi="宋体" w:hint="eastAsia"/>
                <w:szCs w:val="21"/>
                <w:u w:val="single"/>
              </w:rPr>
              <w:t>非成型</w:t>
            </w:r>
            <w:r w:rsidRPr="002535BD">
              <w:rPr>
                <w:rFonts w:ascii="宋体" w:hAnsi="宋体" w:hint="eastAsia"/>
                <w:szCs w:val="21"/>
              </w:rPr>
              <w:t>绝热层</w:t>
            </w:r>
            <w:r w:rsidRPr="002535BD">
              <w:rPr>
                <w:rFonts w:ascii="宋体" w:hAnsi="宋体" w:hint="eastAsia"/>
                <w:szCs w:val="21"/>
                <w:u w:val="single"/>
              </w:rPr>
              <w:t>的厚度和密实度应符合设计文件的规定</w:t>
            </w:r>
            <w:r w:rsidR="002E2711" w:rsidRPr="002535BD">
              <w:rPr>
                <w:rFonts w:ascii="宋体" w:hAnsi="宋体" w:hint="eastAsia"/>
                <w:szCs w:val="21"/>
                <w:u w:val="single"/>
              </w:rPr>
              <w:t>。</w:t>
            </w:r>
          </w:p>
          <w:p w14:paraId="7E71B765" w14:textId="77777777" w:rsidR="00FC02C4" w:rsidRPr="002535BD" w:rsidRDefault="00FC02C4" w:rsidP="00084366">
            <w:pPr>
              <w:ind w:leftChars="200" w:left="420"/>
              <w:rPr>
                <w:rFonts w:ascii="宋体" w:hAnsi="宋体"/>
                <w:szCs w:val="21"/>
              </w:rPr>
            </w:pPr>
            <w:bookmarkStart w:id="39" w:name="_Hlk116544348"/>
          </w:p>
          <w:p w14:paraId="6B95925A" w14:textId="77777777" w:rsidR="00FC02C4" w:rsidRPr="002535BD" w:rsidRDefault="00FC02C4" w:rsidP="00084366">
            <w:pPr>
              <w:ind w:leftChars="200" w:left="420"/>
              <w:rPr>
                <w:rFonts w:ascii="宋体" w:hAnsi="宋体"/>
                <w:szCs w:val="21"/>
              </w:rPr>
            </w:pPr>
          </w:p>
          <w:p w14:paraId="641C7FDA" w14:textId="77777777" w:rsidR="00FC02C4" w:rsidRPr="002535BD" w:rsidRDefault="00FC02C4" w:rsidP="00084366">
            <w:pPr>
              <w:ind w:leftChars="200" w:left="420"/>
              <w:rPr>
                <w:rFonts w:ascii="宋体" w:hAnsi="宋体"/>
                <w:szCs w:val="21"/>
              </w:rPr>
            </w:pPr>
          </w:p>
          <w:p w14:paraId="3461C376" w14:textId="77777777" w:rsidR="00FC02C4" w:rsidRPr="002535BD" w:rsidRDefault="00FC02C4" w:rsidP="00084366">
            <w:pPr>
              <w:ind w:leftChars="200" w:left="420"/>
              <w:rPr>
                <w:rFonts w:ascii="宋体" w:hAnsi="宋体"/>
                <w:szCs w:val="21"/>
              </w:rPr>
            </w:pPr>
          </w:p>
          <w:p w14:paraId="2594439C" w14:textId="77777777" w:rsidR="00FC02C4" w:rsidRPr="002535BD" w:rsidRDefault="00FC02C4" w:rsidP="00084366">
            <w:pPr>
              <w:ind w:leftChars="200" w:left="420"/>
              <w:rPr>
                <w:rFonts w:ascii="宋体" w:hAnsi="宋体"/>
                <w:szCs w:val="21"/>
              </w:rPr>
            </w:pPr>
          </w:p>
          <w:p w14:paraId="43F284EC" w14:textId="77777777" w:rsidR="00FC02C4" w:rsidRPr="002535BD" w:rsidRDefault="00FC02C4" w:rsidP="00084366">
            <w:pPr>
              <w:ind w:leftChars="200" w:left="420"/>
              <w:rPr>
                <w:rFonts w:ascii="宋体" w:hAnsi="宋体"/>
                <w:szCs w:val="21"/>
              </w:rPr>
            </w:pPr>
          </w:p>
          <w:p w14:paraId="49E235FD" w14:textId="77777777" w:rsidR="00FC02C4" w:rsidRPr="002535BD" w:rsidRDefault="00FC02C4" w:rsidP="00084366">
            <w:pPr>
              <w:ind w:leftChars="200" w:left="420"/>
              <w:rPr>
                <w:rFonts w:ascii="宋体" w:hAnsi="宋体"/>
                <w:szCs w:val="21"/>
              </w:rPr>
            </w:pPr>
          </w:p>
          <w:p w14:paraId="063E061A" w14:textId="77777777" w:rsidR="00FC02C4" w:rsidRPr="002535BD" w:rsidRDefault="00FC02C4" w:rsidP="00084366">
            <w:pPr>
              <w:ind w:leftChars="200" w:left="420"/>
              <w:rPr>
                <w:rFonts w:ascii="宋体" w:hAnsi="宋体"/>
                <w:szCs w:val="21"/>
              </w:rPr>
            </w:pPr>
          </w:p>
          <w:p w14:paraId="147CC919" w14:textId="77777777" w:rsidR="00FC02C4" w:rsidRPr="002535BD" w:rsidRDefault="00FC02C4" w:rsidP="00084366">
            <w:pPr>
              <w:ind w:leftChars="200" w:left="420"/>
              <w:rPr>
                <w:rFonts w:ascii="宋体" w:hAnsi="宋体"/>
                <w:szCs w:val="21"/>
              </w:rPr>
            </w:pPr>
          </w:p>
          <w:p w14:paraId="123B79A9" w14:textId="77777777" w:rsidR="00FC02C4" w:rsidRPr="002535BD" w:rsidRDefault="00FC02C4" w:rsidP="00084366">
            <w:pPr>
              <w:ind w:leftChars="200" w:left="420"/>
              <w:rPr>
                <w:rFonts w:ascii="宋体" w:hAnsi="宋体"/>
                <w:szCs w:val="21"/>
              </w:rPr>
            </w:pPr>
          </w:p>
          <w:p w14:paraId="0EB6F701" w14:textId="77777777" w:rsidR="00FC02C4" w:rsidRPr="002535BD" w:rsidRDefault="00FC02C4" w:rsidP="00084366">
            <w:pPr>
              <w:ind w:leftChars="200" w:left="420"/>
              <w:rPr>
                <w:rFonts w:ascii="宋体" w:hAnsi="宋体"/>
                <w:szCs w:val="21"/>
              </w:rPr>
            </w:pPr>
          </w:p>
          <w:p w14:paraId="1C2E9418" w14:textId="77777777" w:rsidR="00FC02C4" w:rsidRPr="002535BD" w:rsidRDefault="00FC02C4" w:rsidP="00084366">
            <w:pPr>
              <w:ind w:leftChars="200" w:left="420"/>
              <w:rPr>
                <w:rFonts w:ascii="宋体" w:hAnsi="宋体"/>
                <w:szCs w:val="21"/>
              </w:rPr>
            </w:pPr>
          </w:p>
          <w:p w14:paraId="41F40F12" w14:textId="77777777" w:rsidR="00FC02C4" w:rsidRPr="002535BD" w:rsidRDefault="00FC02C4" w:rsidP="00084366">
            <w:pPr>
              <w:ind w:leftChars="200" w:left="420"/>
              <w:rPr>
                <w:rFonts w:ascii="宋体" w:hAnsi="宋体"/>
                <w:szCs w:val="21"/>
              </w:rPr>
            </w:pPr>
          </w:p>
          <w:p w14:paraId="0C572DCB" w14:textId="77777777" w:rsidR="00F45430" w:rsidRPr="002535BD" w:rsidRDefault="00F45430" w:rsidP="00084366">
            <w:pPr>
              <w:ind w:leftChars="200" w:left="420"/>
              <w:rPr>
                <w:rFonts w:ascii="宋体" w:hAnsi="宋体"/>
                <w:szCs w:val="21"/>
              </w:rPr>
            </w:pPr>
            <w:r w:rsidRPr="002535BD">
              <w:rPr>
                <w:rFonts w:ascii="宋体" w:hAnsi="宋体" w:hint="eastAsia"/>
                <w:szCs w:val="21"/>
              </w:rPr>
              <w:t>检</w:t>
            </w:r>
            <w:r w:rsidRPr="002535BD">
              <w:rPr>
                <w:rFonts w:ascii="宋体" w:hAnsi="宋体" w:hint="eastAsia"/>
                <w:szCs w:val="21"/>
                <w:u w:val="single"/>
              </w:rPr>
              <w:t>查</w:t>
            </w:r>
            <w:r w:rsidRPr="002535BD">
              <w:rPr>
                <w:rFonts w:ascii="宋体" w:hAnsi="宋体" w:hint="eastAsia"/>
                <w:szCs w:val="21"/>
              </w:rPr>
              <w:t>方法：观察</w:t>
            </w:r>
            <w:r w:rsidRPr="002535BD">
              <w:rPr>
                <w:rFonts w:ascii="宋体" w:hAnsi="宋体" w:hint="eastAsia"/>
                <w:szCs w:val="21"/>
                <w:u w:val="single"/>
              </w:rPr>
              <w:t>和</w:t>
            </w:r>
            <w:r w:rsidRPr="002535BD">
              <w:rPr>
                <w:rFonts w:ascii="宋体" w:hAnsi="宋体" w:hint="eastAsia"/>
                <w:szCs w:val="21"/>
              </w:rPr>
              <w:t>尺量检查。</w:t>
            </w:r>
            <w:bookmarkEnd w:id="39"/>
          </w:p>
        </w:tc>
      </w:tr>
      <w:tr w:rsidR="002535BD" w:rsidRPr="002535BD" w14:paraId="4B480614" w14:textId="77777777" w:rsidTr="00F2741C">
        <w:trPr>
          <w:jc w:val="center"/>
        </w:trPr>
        <w:tc>
          <w:tcPr>
            <w:tcW w:w="2500" w:type="pct"/>
            <w:vAlign w:val="center"/>
          </w:tcPr>
          <w:p w14:paraId="7EC302DC" w14:textId="77777777" w:rsidR="00F45430" w:rsidRPr="002535BD" w:rsidRDefault="00F45430" w:rsidP="00F2741C">
            <w:pPr>
              <w:rPr>
                <w:rFonts w:ascii="宋体" w:hAnsi="宋体"/>
                <w:szCs w:val="21"/>
              </w:rPr>
            </w:pPr>
          </w:p>
        </w:tc>
        <w:tc>
          <w:tcPr>
            <w:tcW w:w="2500" w:type="pct"/>
            <w:vAlign w:val="center"/>
          </w:tcPr>
          <w:p w14:paraId="1A51B2E0" w14:textId="77777777" w:rsidR="00F45430" w:rsidRPr="002535BD" w:rsidRDefault="00F45430" w:rsidP="00F2741C">
            <w:pPr>
              <w:jc w:val="center"/>
              <w:rPr>
                <w:rFonts w:ascii="宋体" w:hAnsi="宋体"/>
                <w:b/>
                <w:szCs w:val="21"/>
              </w:rPr>
            </w:pPr>
            <w:r w:rsidRPr="002535BD">
              <w:rPr>
                <w:rFonts w:ascii="宋体" w:hAnsi="宋体" w:hint="eastAsia"/>
                <w:b/>
                <w:szCs w:val="21"/>
              </w:rPr>
              <w:t>Ⅱ</w:t>
            </w:r>
            <w:r w:rsidRPr="002535BD">
              <w:rPr>
                <w:rFonts w:ascii="宋体" w:hAnsi="宋体"/>
                <w:b/>
                <w:szCs w:val="21"/>
              </w:rPr>
              <w:t xml:space="preserve"> </w:t>
            </w:r>
            <w:r w:rsidRPr="002535BD">
              <w:rPr>
                <w:rFonts w:ascii="宋体" w:hAnsi="宋体" w:hint="eastAsia"/>
                <w:b/>
                <w:szCs w:val="21"/>
              </w:rPr>
              <w:t>一般项目</w:t>
            </w:r>
          </w:p>
        </w:tc>
      </w:tr>
      <w:tr w:rsidR="002535BD" w:rsidRPr="002535BD" w14:paraId="03170094" w14:textId="77777777" w:rsidTr="001403D7">
        <w:trPr>
          <w:trHeight w:val="3486"/>
          <w:jc w:val="center"/>
        </w:trPr>
        <w:tc>
          <w:tcPr>
            <w:tcW w:w="2500" w:type="pct"/>
          </w:tcPr>
          <w:p w14:paraId="251E0AC7" w14:textId="4FCC9747" w:rsidR="00F45430" w:rsidRPr="002535BD" w:rsidRDefault="00F45430" w:rsidP="00F2741C">
            <w:pPr>
              <w:rPr>
                <w:rFonts w:ascii="宋体" w:hAnsi="宋体"/>
                <w:szCs w:val="21"/>
                <w:bdr w:val="single" w:sz="4" w:space="0" w:color="auto"/>
              </w:rPr>
            </w:pPr>
            <w:r w:rsidRPr="002535BD">
              <w:rPr>
                <w:rFonts w:ascii="宋体" w:hAnsi="宋体" w:hint="eastAsia"/>
                <w:szCs w:val="21"/>
              </w:rPr>
              <w:t>5</w:t>
            </w:r>
            <w:r w:rsidRPr="002535BD">
              <w:rPr>
                <w:rFonts w:ascii="宋体" w:hAnsi="宋体"/>
                <w:szCs w:val="21"/>
              </w:rPr>
              <w:t>.3.2</w:t>
            </w:r>
            <w:r w:rsidR="00BE2A0D" w:rsidRPr="002535BD">
              <w:rPr>
                <w:rFonts w:ascii="宋体" w:hAnsi="宋体"/>
                <w:szCs w:val="21"/>
              </w:rPr>
              <w:t xml:space="preserve">  </w:t>
            </w:r>
            <w:r w:rsidRPr="002535BD">
              <w:rPr>
                <w:rFonts w:ascii="宋体" w:hAnsi="宋体" w:hint="eastAsia"/>
                <w:szCs w:val="21"/>
                <w:bdr w:val="single" w:sz="4" w:space="0" w:color="auto"/>
              </w:rPr>
              <w:t>当绝热层采用拼砌法施工时，应符合下列规定：</w:t>
            </w:r>
          </w:p>
          <w:p w14:paraId="0C904226"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1  绝热层应紧贴金属表面、拼接缝布置均匀、对接紧密、无碎块填砌，表面顺平；多层施工时，应上下层压缝，外层绝热层纵向</w:t>
            </w:r>
            <w:proofErr w:type="gramStart"/>
            <w:r w:rsidRPr="002535BD">
              <w:rPr>
                <w:rFonts w:ascii="宋体" w:hAnsi="宋体" w:hint="eastAsia"/>
                <w:szCs w:val="21"/>
                <w:bdr w:val="single" w:sz="4" w:space="0" w:color="auto"/>
              </w:rPr>
              <w:t>拼接缝应偏离</w:t>
            </w:r>
            <w:proofErr w:type="gramEnd"/>
            <w:r w:rsidRPr="002535BD">
              <w:rPr>
                <w:rFonts w:ascii="宋体" w:hAnsi="宋体" w:hint="eastAsia"/>
                <w:szCs w:val="21"/>
                <w:bdr w:val="single" w:sz="4" w:space="0" w:color="auto"/>
              </w:rPr>
              <w:t>垂直中心线位置；</w:t>
            </w:r>
          </w:p>
          <w:p w14:paraId="154654B8"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2  拼接缝的缝隙，保温施工不应大于5mm；保冷施工不应大于2mm；</w:t>
            </w:r>
          </w:p>
          <w:p w14:paraId="462CD110"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3  方形设备及管道绝热层施工时，顶部应采用封盖式搭接；</w:t>
            </w:r>
          </w:p>
          <w:p w14:paraId="405D31D2"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4  拼接缝用灰浆或胶泥材料时导热系数应满足使用要求，</w:t>
            </w:r>
            <w:proofErr w:type="gramStart"/>
            <w:r w:rsidRPr="002535BD">
              <w:rPr>
                <w:rFonts w:ascii="宋体" w:hAnsi="宋体" w:hint="eastAsia"/>
                <w:szCs w:val="21"/>
                <w:bdr w:val="single" w:sz="4" w:space="0" w:color="auto"/>
              </w:rPr>
              <w:t>且涂沫</w:t>
            </w:r>
            <w:proofErr w:type="gramEnd"/>
            <w:r w:rsidRPr="002535BD">
              <w:rPr>
                <w:rFonts w:ascii="宋体" w:hAnsi="宋体" w:hint="eastAsia"/>
                <w:szCs w:val="21"/>
                <w:bdr w:val="single" w:sz="4" w:space="0" w:color="auto"/>
              </w:rPr>
              <w:t>时应均匀、无漏涂，缝隙填料饱满；</w:t>
            </w:r>
          </w:p>
          <w:p w14:paraId="524D2B6A"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5  球形设备、设备封头、管道弯头等部位拼砌时，接缝应布置均匀、外形圆滑过渡、无突出的棱角。</w:t>
            </w:r>
          </w:p>
          <w:p w14:paraId="75877173"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bdr w:val="single" w:sz="4" w:space="0" w:color="auto"/>
              </w:rPr>
              <w:t>检验</w:t>
            </w:r>
            <w:r w:rsidRPr="002535BD">
              <w:rPr>
                <w:rFonts w:ascii="宋体" w:hAnsi="宋体" w:cs="黑体" w:hint="eastAsia"/>
                <w:szCs w:val="21"/>
                <w:bdr w:val="single" w:sz="4" w:space="0" w:color="auto"/>
              </w:rPr>
              <w:t>方法</w:t>
            </w:r>
            <w:r w:rsidRPr="002535BD">
              <w:rPr>
                <w:rFonts w:ascii="宋体" w:hAnsi="宋体" w:hint="eastAsia"/>
                <w:szCs w:val="21"/>
                <w:bdr w:val="single" w:sz="4" w:space="0" w:color="auto"/>
              </w:rPr>
              <w:t>：观察和尺量检查。</w:t>
            </w:r>
          </w:p>
        </w:tc>
        <w:tc>
          <w:tcPr>
            <w:tcW w:w="2500" w:type="pct"/>
          </w:tcPr>
          <w:p w14:paraId="681830DA" w14:textId="72F32A0F" w:rsidR="00F45430" w:rsidRPr="002535BD" w:rsidRDefault="00F45430" w:rsidP="00F2741C">
            <w:pPr>
              <w:rPr>
                <w:rFonts w:ascii="宋体" w:hAnsi="宋体"/>
                <w:szCs w:val="21"/>
              </w:rPr>
            </w:pPr>
            <w:r w:rsidRPr="002535BD">
              <w:rPr>
                <w:rFonts w:ascii="宋体" w:hAnsi="宋体" w:hint="eastAsia"/>
                <w:szCs w:val="21"/>
              </w:rPr>
              <w:t>5</w:t>
            </w:r>
            <w:r w:rsidRPr="002535BD">
              <w:rPr>
                <w:rFonts w:ascii="宋体" w:hAnsi="宋体"/>
                <w:szCs w:val="21"/>
              </w:rPr>
              <w:t xml:space="preserve">.3.2 </w:t>
            </w:r>
            <w:r w:rsidR="00BE2A0D" w:rsidRPr="002535BD">
              <w:rPr>
                <w:rFonts w:ascii="宋体" w:hAnsi="宋体"/>
                <w:szCs w:val="21"/>
              </w:rPr>
              <w:t xml:space="preserve"> </w:t>
            </w:r>
            <w:r w:rsidRPr="002535BD">
              <w:rPr>
                <w:rFonts w:ascii="宋体" w:hAnsi="宋体" w:hint="eastAsia"/>
                <w:szCs w:val="21"/>
                <w:u w:val="single"/>
              </w:rPr>
              <w:t>此条删除。</w:t>
            </w:r>
          </w:p>
        </w:tc>
      </w:tr>
      <w:tr w:rsidR="002535BD" w:rsidRPr="002535BD" w14:paraId="7FDFF039" w14:textId="77777777" w:rsidTr="001403D7">
        <w:trPr>
          <w:trHeight w:val="2210"/>
          <w:jc w:val="center"/>
        </w:trPr>
        <w:tc>
          <w:tcPr>
            <w:tcW w:w="2500" w:type="pct"/>
          </w:tcPr>
          <w:p w14:paraId="247DD807" w14:textId="71D41035" w:rsidR="00F45430" w:rsidRPr="002535BD" w:rsidRDefault="00F45430" w:rsidP="00F2741C">
            <w:pPr>
              <w:rPr>
                <w:rFonts w:ascii="宋体" w:hAnsi="宋体"/>
                <w:szCs w:val="21"/>
                <w:bdr w:val="single" w:sz="4" w:space="0" w:color="auto"/>
              </w:rPr>
            </w:pPr>
            <w:r w:rsidRPr="002535BD">
              <w:rPr>
                <w:rFonts w:ascii="宋体" w:hAnsi="宋体" w:hint="eastAsia"/>
                <w:szCs w:val="21"/>
              </w:rPr>
              <w:lastRenderedPageBreak/>
              <w:t>5</w:t>
            </w:r>
            <w:r w:rsidRPr="002535BD">
              <w:rPr>
                <w:rFonts w:ascii="宋体" w:hAnsi="宋体"/>
                <w:szCs w:val="21"/>
              </w:rPr>
              <w:t>.3.3</w:t>
            </w:r>
            <w:r w:rsidR="00BE2A0D" w:rsidRPr="002535BD">
              <w:rPr>
                <w:rFonts w:ascii="宋体" w:hAnsi="宋体"/>
                <w:szCs w:val="21"/>
              </w:rPr>
              <w:t xml:space="preserve">  </w:t>
            </w:r>
            <w:r w:rsidRPr="002535BD">
              <w:rPr>
                <w:rFonts w:ascii="宋体" w:hAnsi="宋体" w:hint="eastAsia"/>
                <w:szCs w:val="21"/>
                <w:bdr w:val="single" w:sz="4" w:space="0" w:color="auto"/>
              </w:rPr>
              <w:t>当绝热层采用粘贴法施工时，应符合下列规定：</w:t>
            </w:r>
          </w:p>
          <w:p w14:paraId="0AD5491C"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1  绝热块的拼接缝隙应符合本规范第5.3.2条的相关规定；</w:t>
            </w:r>
          </w:p>
          <w:p w14:paraId="33626302"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2  粘贴所用的粘接剂应与绝热材料的性能相匹配；粘贴所用的绝热材料应无断裂、缺角、掉块及空洞；</w:t>
            </w:r>
          </w:p>
          <w:p w14:paraId="607D012B"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3  绝热块粘贴面的表面粘结剂的涂抹应均匀、饱满且厚度一致；</w:t>
            </w:r>
          </w:p>
          <w:p w14:paraId="36A2A65D"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4  施工完的绝热层应牢固，表面平顺、无凹凸现象。</w:t>
            </w:r>
          </w:p>
          <w:p w14:paraId="18D50C2A"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bdr w:val="single" w:sz="4" w:space="0" w:color="auto"/>
              </w:rPr>
              <w:t>检验方法：观察和尺量检查。</w:t>
            </w:r>
          </w:p>
        </w:tc>
        <w:tc>
          <w:tcPr>
            <w:tcW w:w="2500" w:type="pct"/>
          </w:tcPr>
          <w:p w14:paraId="40405A96" w14:textId="0AF1BBD0" w:rsidR="00F45430" w:rsidRPr="002535BD" w:rsidRDefault="00F45430" w:rsidP="00F2741C">
            <w:pPr>
              <w:rPr>
                <w:rFonts w:ascii="宋体" w:hAnsi="宋体"/>
                <w:szCs w:val="21"/>
              </w:rPr>
            </w:pPr>
            <w:r w:rsidRPr="002535BD">
              <w:rPr>
                <w:rFonts w:ascii="宋体" w:hAnsi="宋体" w:hint="eastAsia"/>
                <w:szCs w:val="21"/>
              </w:rPr>
              <w:t>5</w:t>
            </w:r>
            <w:r w:rsidRPr="002535BD">
              <w:rPr>
                <w:rFonts w:ascii="宋体" w:hAnsi="宋体"/>
                <w:szCs w:val="21"/>
              </w:rPr>
              <w:t>.3.3</w:t>
            </w:r>
            <w:r w:rsidR="00BE2A0D" w:rsidRPr="002535BD">
              <w:rPr>
                <w:rFonts w:ascii="宋体" w:hAnsi="宋体"/>
                <w:szCs w:val="21"/>
              </w:rPr>
              <w:t xml:space="preserve">  </w:t>
            </w:r>
            <w:r w:rsidRPr="002535BD">
              <w:rPr>
                <w:rFonts w:ascii="宋体" w:hAnsi="宋体" w:hint="eastAsia"/>
                <w:szCs w:val="21"/>
                <w:u w:val="single"/>
              </w:rPr>
              <w:t>此条删除。</w:t>
            </w:r>
          </w:p>
        </w:tc>
      </w:tr>
      <w:tr w:rsidR="002535BD" w:rsidRPr="002535BD" w14:paraId="10B38C61" w14:textId="77777777" w:rsidTr="001403D7">
        <w:trPr>
          <w:trHeight w:val="1532"/>
          <w:jc w:val="center"/>
        </w:trPr>
        <w:tc>
          <w:tcPr>
            <w:tcW w:w="2500" w:type="pct"/>
          </w:tcPr>
          <w:p w14:paraId="4D0FC2B4" w14:textId="49C7921E" w:rsidR="00F45430" w:rsidRPr="002535BD" w:rsidRDefault="00F45430" w:rsidP="00F2741C">
            <w:pPr>
              <w:jc w:val="left"/>
              <w:rPr>
                <w:rFonts w:ascii="宋体" w:hAnsi="宋体"/>
                <w:szCs w:val="21"/>
                <w:bdr w:val="single" w:sz="4" w:space="0" w:color="auto"/>
              </w:rPr>
            </w:pPr>
            <w:r w:rsidRPr="002535BD">
              <w:rPr>
                <w:rFonts w:ascii="宋体" w:hAnsi="宋体" w:hint="eastAsia"/>
                <w:szCs w:val="21"/>
              </w:rPr>
              <w:t>5</w:t>
            </w:r>
            <w:r w:rsidRPr="002535BD">
              <w:rPr>
                <w:rFonts w:ascii="宋体" w:hAnsi="宋体"/>
                <w:szCs w:val="21"/>
              </w:rPr>
              <w:t xml:space="preserve">.3.4 </w:t>
            </w:r>
            <w:r w:rsidR="00BE2A0D" w:rsidRPr="002535BD">
              <w:rPr>
                <w:rFonts w:ascii="宋体" w:hAnsi="宋体"/>
                <w:szCs w:val="21"/>
              </w:rPr>
              <w:t xml:space="preserve"> </w:t>
            </w:r>
            <w:r w:rsidRPr="002535BD">
              <w:rPr>
                <w:rFonts w:ascii="宋体" w:hAnsi="宋体" w:hint="eastAsia"/>
                <w:szCs w:val="21"/>
                <w:bdr w:val="single" w:sz="4" w:space="0" w:color="auto"/>
              </w:rPr>
              <w:t>当绝热层采用嵌装层铺法施工时，应符合下列规定：</w:t>
            </w:r>
          </w:p>
          <w:p w14:paraId="70AD40F0"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 xml:space="preserve">1  固定件不得穿透硬质绝热层，且不得影响防潮层或保护层的施工； </w:t>
            </w:r>
          </w:p>
          <w:p w14:paraId="41A13751"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2  当绝热层外铺铁丝网时，铁丝网应紧贴绝热层，并固定紧密；</w:t>
            </w:r>
          </w:p>
          <w:p w14:paraId="60D3E947"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3  多层绝热层施工时，各层应铺贴紧密，错缝应均匀布置。</w:t>
            </w:r>
          </w:p>
          <w:p w14:paraId="3CA9343E"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bdr w:val="single" w:sz="4" w:space="0" w:color="auto"/>
              </w:rPr>
              <w:t>检验方法：观察检查。</w:t>
            </w:r>
          </w:p>
        </w:tc>
        <w:tc>
          <w:tcPr>
            <w:tcW w:w="2500" w:type="pct"/>
          </w:tcPr>
          <w:p w14:paraId="4245F422" w14:textId="12A253E9" w:rsidR="00F45430" w:rsidRPr="002535BD" w:rsidRDefault="00F45430" w:rsidP="00F2741C">
            <w:pPr>
              <w:rPr>
                <w:rFonts w:ascii="宋体" w:hAnsi="宋体"/>
                <w:szCs w:val="21"/>
              </w:rPr>
            </w:pPr>
            <w:r w:rsidRPr="002535BD">
              <w:rPr>
                <w:rFonts w:ascii="宋体" w:hAnsi="宋体" w:hint="eastAsia"/>
                <w:szCs w:val="21"/>
              </w:rPr>
              <w:t>5</w:t>
            </w:r>
            <w:r w:rsidRPr="002535BD">
              <w:rPr>
                <w:rFonts w:ascii="宋体" w:hAnsi="宋体"/>
                <w:szCs w:val="21"/>
              </w:rPr>
              <w:t>.3.4</w:t>
            </w:r>
            <w:r w:rsidR="00BE2A0D" w:rsidRPr="002535BD">
              <w:rPr>
                <w:rFonts w:ascii="宋体" w:hAnsi="宋体"/>
                <w:szCs w:val="21"/>
              </w:rPr>
              <w:t xml:space="preserve">  </w:t>
            </w:r>
            <w:r w:rsidRPr="002535BD">
              <w:rPr>
                <w:rFonts w:ascii="宋体" w:hAnsi="宋体" w:hint="eastAsia"/>
                <w:szCs w:val="21"/>
                <w:u w:val="single"/>
              </w:rPr>
              <w:t>此条删除。</w:t>
            </w:r>
          </w:p>
        </w:tc>
      </w:tr>
      <w:tr w:rsidR="002535BD" w:rsidRPr="002535BD" w14:paraId="1F5D2053" w14:textId="77777777" w:rsidTr="001403D7">
        <w:trPr>
          <w:trHeight w:val="1541"/>
          <w:jc w:val="center"/>
        </w:trPr>
        <w:tc>
          <w:tcPr>
            <w:tcW w:w="2500" w:type="pct"/>
          </w:tcPr>
          <w:p w14:paraId="531D186A" w14:textId="36A2B717" w:rsidR="00F45430" w:rsidRPr="002535BD" w:rsidRDefault="00F45430" w:rsidP="00F2741C">
            <w:pPr>
              <w:rPr>
                <w:rFonts w:ascii="宋体" w:hAnsi="宋体"/>
                <w:szCs w:val="21"/>
              </w:rPr>
            </w:pPr>
            <w:r w:rsidRPr="002535BD">
              <w:rPr>
                <w:rFonts w:ascii="宋体" w:hAnsi="宋体" w:hint="eastAsia"/>
                <w:szCs w:val="21"/>
              </w:rPr>
              <w:t>5</w:t>
            </w:r>
            <w:r w:rsidRPr="002535BD">
              <w:rPr>
                <w:rFonts w:ascii="宋体" w:hAnsi="宋体"/>
                <w:szCs w:val="21"/>
              </w:rPr>
              <w:t>.3.5</w:t>
            </w:r>
            <w:r w:rsidR="00BE2A0D" w:rsidRPr="002535BD">
              <w:rPr>
                <w:rFonts w:ascii="宋体" w:hAnsi="宋体"/>
                <w:szCs w:val="21"/>
              </w:rPr>
              <w:t xml:space="preserve">  </w:t>
            </w:r>
            <w:r w:rsidRPr="002535BD">
              <w:rPr>
                <w:rFonts w:ascii="宋体" w:hAnsi="宋体" w:hint="eastAsia"/>
                <w:szCs w:val="21"/>
              </w:rPr>
              <w:t>绝热层采用填充法施工时，应符合下列规定：</w:t>
            </w:r>
          </w:p>
          <w:p w14:paraId="1E3E76AC"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 xml:space="preserve">1  </w:t>
            </w:r>
            <w:proofErr w:type="gramStart"/>
            <w:r w:rsidRPr="002535BD">
              <w:rPr>
                <w:rFonts w:ascii="宋体" w:hAnsi="宋体" w:hint="eastAsia"/>
                <w:szCs w:val="21"/>
              </w:rPr>
              <w:t>固形层应</w:t>
            </w:r>
            <w:proofErr w:type="gramEnd"/>
            <w:r w:rsidRPr="002535BD">
              <w:rPr>
                <w:rFonts w:ascii="宋体" w:hAnsi="宋体" w:hint="eastAsia"/>
                <w:szCs w:val="21"/>
              </w:rPr>
              <w:t>稳固、不易变形；</w:t>
            </w:r>
          </w:p>
          <w:p w14:paraId="5D5B67FE"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2  绝热层应逐层填充，逐层压实，不得有漏填、架桥及空洞现象，每层</w:t>
            </w:r>
            <w:proofErr w:type="gramStart"/>
            <w:r w:rsidRPr="002535BD">
              <w:rPr>
                <w:rFonts w:ascii="宋体" w:hAnsi="宋体" w:hint="eastAsia"/>
                <w:szCs w:val="21"/>
              </w:rPr>
              <w:t>填充层宜为</w:t>
            </w:r>
            <w:proofErr w:type="gramEnd"/>
            <w:r w:rsidRPr="002535BD">
              <w:rPr>
                <w:rFonts w:ascii="宋体" w:hAnsi="宋体" w:hint="eastAsia"/>
                <w:szCs w:val="21"/>
                <w:bdr w:val="single" w:sz="4" w:space="0" w:color="auto"/>
              </w:rPr>
              <w:t>400mm～600mm</w:t>
            </w:r>
            <w:r w:rsidRPr="002535BD">
              <w:rPr>
                <w:rFonts w:ascii="宋体" w:hAnsi="宋体" w:hint="eastAsia"/>
                <w:szCs w:val="21"/>
              </w:rPr>
              <w:t>。</w:t>
            </w:r>
          </w:p>
          <w:p w14:paraId="16B16E5E"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w:t>
            </w:r>
            <w:r w:rsidRPr="002535BD">
              <w:rPr>
                <w:rFonts w:ascii="宋体" w:hAnsi="宋体" w:hint="eastAsia"/>
                <w:szCs w:val="21"/>
                <w:bdr w:val="single" w:sz="4" w:space="0" w:color="auto"/>
              </w:rPr>
              <w:t>验</w:t>
            </w:r>
            <w:r w:rsidRPr="002535BD">
              <w:rPr>
                <w:rFonts w:ascii="宋体" w:hAnsi="宋体" w:cs="黑体" w:hint="eastAsia"/>
                <w:szCs w:val="21"/>
              </w:rPr>
              <w:t>方法</w:t>
            </w:r>
            <w:r w:rsidRPr="002535BD">
              <w:rPr>
                <w:rFonts w:ascii="宋体" w:hAnsi="宋体" w:hint="eastAsia"/>
                <w:szCs w:val="21"/>
              </w:rPr>
              <w:t>：观察和锤击检查</w:t>
            </w:r>
          </w:p>
        </w:tc>
        <w:tc>
          <w:tcPr>
            <w:tcW w:w="2500" w:type="pct"/>
          </w:tcPr>
          <w:p w14:paraId="2FE3BFA0" w14:textId="6AFC5CA5" w:rsidR="00F45430" w:rsidRPr="002535BD" w:rsidRDefault="00F45430" w:rsidP="00F2741C">
            <w:pPr>
              <w:rPr>
                <w:rFonts w:ascii="宋体" w:hAnsi="宋体"/>
                <w:szCs w:val="21"/>
              </w:rPr>
            </w:pPr>
            <w:r w:rsidRPr="002535BD">
              <w:rPr>
                <w:rFonts w:ascii="宋体" w:hAnsi="宋体" w:hint="eastAsia"/>
                <w:szCs w:val="21"/>
              </w:rPr>
              <w:t>5</w:t>
            </w:r>
            <w:r w:rsidRPr="002535BD">
              <w:rPr>
                <w:rFonts w:ascii="宋体" w:hAnsi="宋体"/>
                <w:szCs w:val="21"/>
              </w:rPr>
              <w:t>.3.5</w:t>
            </w:r>
            <w:r w:rsidR="00BE2A0D" w:rsidRPr="002535BD">
              <w:rPr>
                <w:rFonts w:ascii="宋体" w:hAnsi="宋体"/>
                <w:szCs w:val="21"/>
              </w:rPr>
              <w:t xml:space="preserve">  </w:t>
            </w:r>
            <w:r w:rsidRPr="002535BD">
              <w:rPr>
                <w:rFonts w:ascii="宋体" w:hAnsi="宋体" w:hint="eastAsia"/>
                <w:szCs w:val="21"/>
              </w:rPr>
              <w:t>绝热层采用填充法施工时，应符合下列规定：</w:t>
            </w:r>
          </w:p>
          <w:p w14:paraId="4F3B2ECC"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 xml:space="preserve">1  </w:t>
            </w:r>
            <w:proofErr w:type="gramStart"/>
            <w:r w:rsidRPr="002535BD">
              <w:rPr>
                <w:rFonts w:ascii="宋体" w:hAnsi="宋体" w:hint="eastAsia"/>
                <w:szCs w:val="21"/>
              </w:rPr>
              <w:t>固形层应</w:t>
            </w:r>
            <w:proofErr w:type="gramEnd"/>
            <w:r w:rsidRPr="002535BD">
              <w:rPr>
                <w:rFonts w:ascii="宋体" w:hAnsi="宋体" w:hint="eastAsia"/>
                <w:szCs w:val="21"/>
              </w:rPr>
              <w:t>稳固、不易变形；</w:t>
            </w:r>
          </w:p>
          <w:p w14:paraId="2C7F2180"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2  绝热层应逐层填充，逐层压实，不得有漏填、架桥及空洞现象，每层</w:t>
            </w:r>
            <w:proofErr w:type="gramStart"/>
            <w:r w:rsidRPr="002535BD">
              <w:rPr>
                <w:rFonts w:ascii="宋体" w:hAnsi="宋体" w:hint="eastAsia"/>
                <w:szCs w:val="21"/>
              </w:rPr>
              <w:t>填充层宜为</w:t>
            </w:r>
            <w:proofErr w:type="gramEnd"/>
            <w:r w:rsidRPr="002535BD">
              <w:rPr>
                <w:rFonts w:ascii="宋体" w:hAnsi="宋体"/>
                <w:szCs w:val="21"/>
                <w:u w:val="single"/>
              </w:rPr>
              <w:t>3</w:t>
            </w:r>
            <w:r w:rsidRPr="002535BD">
              <w:rPr>
                <w:rFonts w:ascii="宋体" w:hAnsi="宋体" w:hint="eastAsia"/>
                <w:szCs w:val="21"/>
                <w:u w:val="single"/>
              </w:rPr>
              <w:t>00mm～</w:t>
            </w:r>
            <w:r w:rsidRPr="002535BD">
              <w:rPr>
                <w:rFonts w:ascii="宋体" w:hAnsi="宋体"/>
                <w:szCs w:val="21"/>
                <w:u w:val="single"/>
              </w:rPr>
              <w:t>5</w:t>
            </w:r>
            <w:r w:rsidRPr="002535BD">
              <w:rPr>
                <w:rFonts w:ascii="宋体" w:hAnsi="宋体" w:hint="eastAsia"/>
                <w:szCs w:val="21"/>
                <w:u w:val="single"/>
              </w:rPr>
              <w:t>00mm</w:t>
            </w:r>
            <w:r w:rsidRPr="002535BD">
              <w:rPr>
                <w:rFonts w:ascii="宋体" w:hAnsi="宋体" w:hint="eastAsia"/>
                <w:szCs w:val="21"/>
              </w:rPr>
              <w:t>。</w:t>
            </w:r>
          </w:p>
          <w:p w14:paraId="2434F9BA"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rPr>
              <w:t>检</w:t>
            </w:r>
            <w:r w:rsidRPr="002535BD">
              <w:rPr>
                <w:rFonts w:ascii="宋体" w:hAnsi="宋体" w:hint="eastAsia"/>
                <w:szCs w:val="21"/>
                <w:u w:val="single"/>
              </w:rPr>
              <w:t>查</w:t>
            </w:r>
            <w:r w:rsidRPr="002535BD">
              <w:rPr>
                <w:rFonts w:ascii="宋体" w:hAnsi="宋体" w:cs="黑体" w:hint="eastAsia"/>
                <w:szCs w:val="21"/>
              </w:rPr>
              <w:t>方法</w:t>
            </w:r>
            <w:r w:rsidRPr="002535BD">
              <w:rPr>
                <w:rFonts w:ascii="宋体" w:hAnsi="宋体" w:hint="eastAsia"/>
                <w:szCs w:val="21"/>
              </w:rPr>
              <w:t>：观察和锤击检查</w:t>
            </w:r>
          </w:p>
        </w:tc>
      </w:tr>
      <w:tr w:rsidR="002535BD" w:rsidRPr="002535BD" w14:paraId="022ACF5F" w14:textId="77777777" w:rsidTr="001403D7">
        <w:trPr>
          <w:trHeight w:val="1501"/>
          <w:jc w:val="center"/>
        </w:trPr>
        <w:tc>
          <w:tcPr>
            <w:tcW w:w="2500" w:type="pct"/>
          </w:tcPr>
          <w:p w14:paraId="52ADDC21" w14:textId="71E62FE3" w:rsidR="00F45430" w:rsidRPr="002535BD" w:rsidRDefault="00F45430" w:rsidP="00F2741C">
            <w:pPr>
              <w:rPr>
                <w:rFonts w:ascii="宋体" w:hAnsi="宋体"/>
                <w:szCs w:val="21"/>
                <w:bdr w:val="single" w:sz="4" w:space="0" w:color="auto"/>
              </w:rPr>
            </w:pPr>
            <w:r w:rsidRPr="002535BD">
              <w:rPr>
                <w:rFonts w:ascii="宋体" w:hAnsi="宋体" w:hint="eastAsia"/>
                <w:szCs w:val="21"/>
              </w:rPr>
              <w:t>5</w:t>
            </w:r>
            <w:r w:rsidRPr="002535BD">
              <w:rPr>
                <w:rFonts w:ascii="宋体" w:hAnsi="宋体"/>
                <w:szCs w:val="21"/>
              </w:rPr>
              <w:t>.3.9</w:t>
            </w:r>
            <w:r w:rsidR="00BE2A0D" w:rsidRPr="002535BD">
              <w:rPr>
                <w:rFonts w:ascii="宋体" w:hAnsi="宋体"/>
                <w:szCs w:val="21"/>
              </w:rPr>
              <w:t xml:space="preserve">  </w:t>
            </w:r>
            <w:r w:rsidRPr="002535BD">
              <w:rPr>
                <w:rFonts w:ascii="宋体" w:hAnsi="宋体" w:hint="eastAsia"/>
                <w:szCs w:val="21"/>
                <w:bdr w:val="single" w:sz="4" w:space="0" w:color="auto"/>
              </w:rPr>
              <w:t>当绝热层采用缠绕法施工时，应符合下列规定：</w:t>
            </w:r>
          </w:p>
          <w:p w14:paraId="72E2BEDE"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1  绝热绳的缠绕应互相紧靠，拉紧无松动，表面平整，厚度一致；</w:t>
            </w:r>
          </w:p>
          <w:p w14:paraId="7FC14587"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2  绝热带应缠绕紧密、牢固，表面平顺、无翻边，搭接一致、压边均匀；</w:t>
            </w:r>
          </w:p>
          <w:p w14:paraId="3495480D"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3  多层施工时，宜反向缠绕；同向缠绕时，</w:t>
            </w:r>
            <w:proofErr w:type="gramStart"/>
            <w:r w:rsidRPr="002535BD">
              <w:rPr>
                <w:rFonts w:ascii="宋体" w:hAnsi="宋体" w:hint="eastAsia"/>
                <w:szCs w:val="21"/>
                <w:bdr w:val="single" w:sz="4" w:space="0" w:color="auto"/>
              </w:rPr>
              <w:t>应压缝</w:t>
            </w:r>
            <w:proofErr w:type="gramEnd"/>
            <w:r w:rsidRPr="002535BD">
              <w:rPr>
                <w:rFonts w:ascii="宋体" w:hAnsi="宋体" w:hint="eastAsia"/>
                <w:szCs w:val="21"/>
                <w:bdr w:val="single" w:sz="4" w:space="0" w:color="auto"/>
              </w:rPr>
              <w:t xml:space="preserve">搭接，且搭接均匀。 </w:t>
            </w:r>
          </w:p>
          <w:p w14:paraId="5DF9E5E0"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bdr w:val="single" w:sz="4" w:space="0" w:color="auto"/>
              </w:rPr>
              <w:t>检验</w:t>
            </w:r>
            <w:r w:rsidRPr="002535BD">
              <w:rPr>
                <w:rFonts w:ascii="宋体" w:hAnsi="宋体" w:cs="黑体" w:hint="eastAsia"/>
                <w:szCs w:val="21"/>
                <w:bdr w:val="single" w:sz="4" w:space="0" w:color="auto"/>
              </w:rPr>
              <w:t>方法</w:t>
            </w:r>
            <w:r w:rsidRPr="002535BD">
              <w:rPr>
                <w:rFonts w:ascii="宋体" w:hAnsi="宋体" w:hint="eastAsia"/>
                <w:szCs w:val="21"/>
                <w:bdr w:val="single" w:sz="4" w:space="0" w:color="auto"/>
              </w:rPr>
              <w:t>：观察检查。</w:t>
            </w:r>
          </w:p>
        </w:tc>
        <w:tc>
          <w:tcPr>
            <w:tcW w:w="2500" w:type="pct"/>
          </w:tcPr>
          <w:p w14:paraId="56F4A355" w14:textId="43DCE21D" w:rsidR="00F45430" w:rsidRPr="002535BD" w:rsidRDefault="00F45430" w:rsidP="00F2741C">
            <w:pPr>
              <w:rPr>
                <w:rFonts w:ascii="宋体" w:hAnsi="宋体"/>
                <w:szCs w:val="21"/>
              </w:rPr>
            </w:pPr>
            <w:r w:rsidRPr="002535BD">
              <w:rPr>
                <w:rFonts w:ascii="宋体" w:hAnsi="宋体" w:hint="eastAsia"/>
                <w:szCs w:val="21"/>
              </w:rPr>
              <w:t>5</w:t>
            </w:r>
            <w:r w:rsidRPr="002535BD">
              <w:rPr>
                <w:rFonts w:ascii="宋体" w:hAnsi="宋体"/>
                <w:szCs w:val="21"/>
              </w:rPr>
              <w:t xml:space="preserve">.3.9 </w:t>
            </w:r>
            <w:r w:rsidR="00BE2A0D" w:rsidRPr="002535BD">
              <w:rPr>
                <w:rFonts w:ascii="宋体" w:hAnsi="宋体"/>
                <w:szCs w:val="21"/>
              </w:rPr>
              <w:t xml:space="preserve"> </w:t>
            </w:r>
            <w:r w:rsidR="001403D7" w:rsidRPr="002535BD">
              <w:rPr>
                <w:rFonts w:ascii="宋体" w:hAnsi="宋体" w:hint="eastAsia"/>
                <w:szCs w:val="21"/>
                <w:u w:val="single"/>
              </w:rPr>
              <w:t>此条</w:t>
            </w:r>
            <w:r w:rsidRPr="002535BD">
              <w:rPr>
                <w:rFonts w:ascii="宋体" w:hAnsi="宋体" w:hint="eastAsia"/>
                <w:szCs w:val="21"/>
                <w:u w:val="single"/>
              </w:rPr>
              <w:t>删除</w:t>
            </w:r>
            <w:r w:rsidR="001403D7" w:rsidRPr="002535BD">
              <w:rPr>
                <w:rFonts w:ascii="宋体" w:hAnsi="宋体" w:hint="eastAsia"/>
                <w:szCs w:val="21"/>
                <w:u w:val="single"/>
              </w:rPr>
              <w:t>。</w:t>
            </w:r>
          </w:p>
        </w:tc>
      </w:tr>
      <w:tr w:rsidR="002535BD" w:rsidRPr="002535BD" w14:paraId="320B50DD" w14:textId="77777777" w:rsidTr="001403D7">
        <w:trPr>
          <w:trHeight w:val="1501"/>
          <w:jc w:val="center"/>
        </w:trPr>
        <w:tc>
          <w:tcPr>
            <w:tcW w:w="2500" w:type="pct"/>
          </w:tcPr>
          <w:p w14:paraId="3F621AAC" w14:textId="62B16A5A" w:rsidR="00F45430" w:rsidRPr="002535BD" w:rsidRDefault="00F45430" w:rsidP="00F2741C">
            <w:pPr>
              <w:rPr>
                <w:rFonts w:ascii="宋体" w:hAnsi="宋体"/>
                <w:szCs w:val="21"/>
                <w:bdr w:val="single" w:sz="4" w:space="0" w:color="auto"/>
              </w:rPr>
            </w:pPr>
            <w:r w:rsidRPr="002535BD">
              <w:rPr>
                <w:rFonts w:ascii="宋体" w:hAnsi="宋体" w:hint="eastAsia"/>
                <w:szCs w:val="21"/>
              </w:rPr>
              <w:t>5</w:t>
            </w:r>
            <w:r w:rsidRPr="002535BD">
              <w:rPr>
                <w:rFonts w:ascii="宋体" w:hAnsi="宋体"/>
                <w:szCs w:val="21"/>
              </w:rPr>
              <w:t>.3.10</w:t>
            </w:r>
            <w:r w:rsidR="00BE2A0D" w:rsidRPr="002535BD">
              <w:rPr>
                <w:rFonts w:ascii="宋体" w:hAnsi="宋体"/>
                <w:szCs w:val="21"/>
              </w:rPr>
              <w:t xml:space="preserve">  </w:t>
            </w:r>
            <w:r w:rsidRPr="002535BD">
              <w:rPr>
                <w:rFonts w:ascii="宋体" w:hAnsi="宋体" w:hint="eastAsia"/>
                <w:szCs w:val="21"/>
                <w:bdr w:val="single" w:sz="4" w:space="0" w:color="auto"/>
              </w:rPr>
              <w:t>设备及管道上的阀门、法兰以及管道端部等异型部位绝热层的施工，应符合下列规定：</w:t>
            </w:r>
          </w:p>
          <w:p w14:paraId="31A603F1"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1  绝热层厚度应与设备或管道本体绝热层的厚度相同；</w:t>
            </w:r>
          </w:p>
          <w:p w14:paraId="48F1FBA8"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2  与管道或设备本体固定时应牢固、可靠，接缝应密封处理。</w:t>
            </w:r>
          </w:p>
          <w:p w14:paraId="06504456"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bdr w:val="single" w:sz="4" w:space="0" w:color="auto"/>
              </w:rPr>
              <w:t>检验</w:t>
            </w:r>
            <w:r w:rsidRPr="002535BD">
              <w:rPr>
                <w:rFonts w:ascii="宋体" w:hAnsi="宋体" w:cs="黑体" w:hint="eastAsia"/>
                <w:szCs w:val="21"/>
                <w:bdr w:val="single" w:sz="4" w:space="0" w:color="auto"/>
              </w:rPr>
              <w:t>方法</w:t>
            </w:r>
            <w:r w:rsidRPr="002535BD">
              <w:rPr>
                <w:rFonts w:ascii="宋体" w:hAnsi="宋体" w:hint="eastAsia"/>
                <w:szCs w:val="21"/>
                <w:bdr w:val="single" w:sz="4" w:space="0" w:color="auto"/>
              </w:rPr>
              <w:t>：观察和尺量检查。</w:t>
            </w:r>
          </w:p>
        </w:tc>
        <w:tc>
          <w:tcPr>
            <w:tcW w:w="2500" w:type="pct"/>
          </w:tcPr>
          <w:p w14:paraId="505A44B9" w14:textId="4B49F1EF" w:rsidR="00F45430" w:rsidRPr="002535BD" w:rsidRDefault="00F45430" w:rsidP="00F2741C">
            <w:pPr>
              <w:rPr>
                <w:rFonts w:ascii="宋体" w:hAnsi="宋体"/>
                <w:szCs w:val="21"/>
              </w:rPr>
            </w:pPr>
            <w:r w:rsidRPr="002535BD">
              <w:rPr>
                <w:rFonts w:ascii="宋体" w:hAnsi="宋体" w:hint="eastAsia"/>
                <w:szCs w:val="21"/>
              </w:rPr>
              <w:t>5</w:t>
            </w:r>
            <w:r w:rsidRPr="002535BD">
              <w:rPr>
                <w:rFonts w:ascii="宋体" w:hAnsi="宋体"/>
                <w:szCs w:val="21"/>
              </w:rPr>
              <w:t>.3.10</w:t>
            </w:r>
            <w:r w:rsidR="00BE2A0D" w:rsidRPr="002535BD">
              <w:rPr>
                <w:rFonts w:ascii="宋体" w:hAnsi="宋体"/>
                <w:szCs w:val="21"/>
              </w:rPr>
              <w:t xml:space="preserve">  </w:t>
            </w:r>
            <w:r w:rsidR="001403D7" w:rsidRPr="002535BD">
              <w:rPr>
                <w:rFonts w:ascii="宋体" w:hAnsi="宋体" w:hint="eastAsia"/>
                <w:szCs w:val="21"/>
                <w:u w:val="single"/>
              </w:rPr>
              <w:t>此条</w:t>
            </w:r>
            <w:r w:rsidRPr="002535BD">
              <w:rPr>
                <w:rFonts w:ascii="宋体" w:hAnsi="宋体" w:hint="eastAsia"/>
                <w:szCs w:val="21"/>
                <w:u w:val="single"/>
              </w:rPr>
              <w:t>删除</w:t>
            </w:r>
            <w:r w:rsidR="001403D7" w:rsidRPr="002535BD">
              <w:rPr>
                <w:rFonts w:ascii="宋体" w:hAnsi="宋体" w:hint="eastAsia"/>
                <w:szCs w:val="21"/>
                <w:u w:val="single"/>
              </w:rPr>
              <w:t>。</w:t>
            </w:r>
          </w:p>
        </w:tc>
      </w:tr>
      <w:tr w:rsidR="002535BD" w:rsidRPr="002535BD" w14:paraId="2D86CC78" w14:textId="77777777" w:rsidTr="001403D7">
        <w:trPr>
          <w:trHeight w:val="1917"/>
          <w:jc w:val="center"/>
        </w:trPr>
        <w:tc>
          <w:tcPr>
            <w:tcW w:w="2500" w:type="pct"/>
          </w:tcPr>
          <w:p w14:paraId="7729F816" w14:textId="2D9FF1FD" w:rsidR="00F45430" w:rsidRPr="002535BD" w:rsidRDefault="00F45430" w:rsidP="00F2741C">
            <w:pPr>
              <w:rPr>
                <w:rFonts w:ascii="宋体" w:hAnsi="宋体"/>
                <w:szCs w:val="21"/>
                <w:bdr w:val="single" w:sz="4" w:space="0" w:color="auto"/>
              </w:rPr>
            </w:pPr>
            <w:r w:rsidRPr="002535BD">
              <w:rPr>
                <w:rFonts w:ascii="宋体" w:hAnsi="宋体" w:hint="eastAsia"/>
                <w:szCs w:val="21"/>
              </w:rPr>
              <w:lastRenderedPageBreak/>
              <w:t>5</w:t>
            </w:r>
            <w:r w:rsidRPr="002535BD">
              <w:rPr>
                <w:rFonts w:ascii="宋体" w:hAnsi="宋体"/>
                <w:szCs w:val="21"/>
              </w:rPr>
              <w:t>.3.11</w:t>
            </w:r>
            <w:r w:rsidR="00BE2A0D" w:rsidRPr="002535BD">
              <w:rPr>
                <w:rFonts w:ascii="宋体" w:hAnsi="宋体"/>
                <w:szCs w:val="21"/>
              </w:rPr>
              <w:t xml:space="preserve">  </w:t>
            </w:r>
            <w:r w:rsidRPr="002535BD">
              <w:rPr>
                <w:rFonts w:ascii="宋体" w:hAnsi="宋体" w:hint="eastAsia"/>
                <w:szCs w:val="21"/>
                <w:bdr w:val="single" w:sz="4" w:space="0" w:color="auto"/>
              </w:rPr>
              <w:t>设备及管道上的观察孔、检测点、维修处等可拆卸式部位绝热层的施工，除应符合本规范第5.3.10条的规定外，还应符合下列规定：</w:t>
            </w:r>
          </w:p>
          <w:p w14:paraId="201F60FA"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1  被绝热部位本体与绝热材料之间应有隔离设施；</w:t>
            </w:r>
          </w:p>
          <w:p w14:paraId="6ED80965"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2  绝热层应填充密实，拆卸方便；当有紧锁装置时，紧锁装置应安全紧固，方便开启。</w:t>
            </w:r>
          </w:p>
          <w:p w14:paraId="70ED58D5" w14:textId="77777777" w:rsidR="00F45430" w:rsidRPr="002535BD" w:rsidRDefault="00F45430" w:rsidP="007B4C77">
            <w:pPr>
              <w:ind w:firstLineChars="200" w:firstLine="420"/>
              <w:jc w:val="left"/>
              <w:rPr>
                <w:rFonts w:ascii="宋体" w:hAnsi="宋体"/>
                <w:szCs w:val="21"/>
              </w:rPr>
            </w:pPr>
            <w:r w:rsidRPr="002535BD">
              <w:rPr>
                <w:rFonts w:ascii="宋体" w:hAnsi="宋体" w:hint="eastAsia"/>
                <w:szCs w:val="21"/>
                <w:bdr w:val="single" w:sz="4" w:space="0" w:color="auto"/>
              </w:rPr>
              <w:t>检验方法：观察和尺量检查</w:t>
            </w:r>
          </w:p>
        </w:tc>
        <w:tc>
          <w:tcPr>
            <w:tcW w:w="2500" w:type="pct"/>
          </w:tcPr>
          <w:p w14:paraId="5C75C802" w14:textId="3A21EE60" w:rsidR="00F45430" w:rsidRPr="002535BD" w:rsidRDefault="00F45430" w:rsidP="00F2741C">
            <w:pPr>
              <w:rPr>
                <w:rFonts w:ascii="宋体" w:hAnsi="宋体"/>
                <w:szCs w:val="21"/>
              </w:rPr>
            </w:pPr>
            <w:r w:rsidRPr="002535BD">
              <w:rPr>
                <w:rFonts w:ascii="宋体" w:hAnsi="宋体" w:hint="eastAsia"/>
                <w:szCs w:val="21"/>
              </w:rPr>
              <w:t>5</w:t>
            </w:r>
            <w:r w:rsidRPr="002535BD">
              <w:rPr>
                <w:rFonts w:ascii="宋体" w:hAnsi="宋体"/>
                <w:szCs w:val="21"/>
              </w:rPr>
              <w:t>.3.11</w:t>
            </w:r>
            <w:r w:rsidR="00BE2A0D" w:rsidRPr="002535BD">
              <w:rPr>
                <w:rFonts w:ascii="宋体" w:hAnsi="宋体"/>
                <w:szCs w:val="21"/>
              </w:rPr>
              <w:t xml:space="preserve">  </w:t>
            </w:r>
            <w:r w:rsidR="001403D7" w:rsidRPr="002535BD">
              <w:rPr>
                <w:rFonts w:ascii="宋体" w:hAnsi="宋体" w:hint="eastAsia"/>
                <w:szCs w:val="21"/>
                <w:u w:val="single"/>
              </w:rPr>
              <w:t>此条</w:t>
            </w:r>
            <w:r w:rsidRPr="002535BD">
              <w:rPr>
                <w:rFonts w:ascii="宋体" w:hAnsi="宋体" w:hint="eastAsia"/>
                <w:szCs w:val="21"/>
                <w:u w:val="single"/>
              </w:rPr>
              <w:t>删除</w:t>
            </w:r>
            <w:r w:rsidR="001403D7" w:rsidRPr="002535BD">
              <w:rPr>
                <w:rFonts w:ascii="宋体" w:hAnsi="宋体" w:hint="eastAsia"/>
                <w:szCs w:val="21"/>
                <w:u w:val="single"/>
              </w:rPr>
              <w:t>。</w:t>
            </w:r>
          </w:p>
        </w:tc>
      </w:tr>
      <w:tr w:rsidR="002535BD" w:rsidRPr="002535BD" w14:paraId="059D3571" w14:textId="77777777" w:rsidTr="001403D7">
        <w:trPr>
          <w:trHeight w:val="3060"/>
          <w:jc w:val="center"/>
        </w:trPr>
        <w:tc>
          <w:tcPr>
            <w:tcW w:w="2500" w:type="pct"/>
          </w:tcPr>
          <w:p w14:paraId="275EE5F8" w14:textId="37D4D80D" w:rsidR="00F45430" w:rsidRPr="002535BD" w:rsidRDefault="00F45430" w:rsidP="00F2741C">
            <w:pPr>
              <w:rPr>
                <w:rFonts w:ascii="宋体" w:hAnsi="宋体"/>
                <w:szCs w:val="21"/>
                <w:bdr w:val="single" w:sz="4" w:space="0" w:color="auto"/>
              </w:rPr>
            </w:pPr>
            <w:r w:rsidRPr="002535BD">
              <w:rPr>
                <w:rFonts w:ascii="宋体" w:hAnsi="宋体" w:hint="eastAsia"/>
                <w:szCs w:val="21"/>
              </w:rPr>
              <w:t>5</w:t>
            </w:r>
            <w:r w:rsidRPr="002535BD">
              <w:rPr>
                <w:rFonts w:ascii="宋体" w:hAnsi="宋体"/>
                <w:szCs w:val="21"/>
              </w:rPr>
              <w:t>.3.12</w:t>
            </w:r>
            <w:r w:rsidR="00BE2A0D" w:rsidRPr="002535BD">
              <w:rPr>
                <w:rFonts w:ascii="宋体" w:hAnsi="宋体"/>
                <w:szCs w:val="21"/>
              </w:rPr>
              <w:t xml:space="preserve">  </w:t>
            </w:r>
            <w:r w:rsidRPr="002535BD">
              <w:rPr>
                <w:rFonts w:ascii="宋体" w:hAnsi="宋体" w:hint="eastAsia"/>
                <w:szCs w:val="21"/>
                <w:bdr w:val="single" w:sz="4" w:space="0" w:color="auto"/>
              </w:rPr>
              <w:t>硬质绝热材料伸缩缝的施工，应符合下列规定：</w:t>
            </w:r>
          </w:p>
          <w:p w14:paraId="7EA934C8"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1  伸缩缝</w:t>
            </w:r>
            <w:proofErr w:type="gramStart"/>
            <w:r w:rsidRPr="002535BD">
              <w:rPr>
                <w:rFonts w:ascii="宋体" w:hAnsi="宋体" w:hint="eastAsia"/>
                <w:szCs w:val="21"/>
                <w:bdr w:val="single" w:sz="4" w:space="0" w:color="auto"/>
              </w:rPr>
              <w:t>的留设宽度</w:t>
            </w:r>
            <w:proofErr w:type="gramEnd"/>
            <w:r w:rsidRPr="002535BD">
              <w:rPr>
                <w:rFonts w:ascii="宋体" w:hAnsi="宋体" w:hint="eastAsia"/>
                <w:szCs w:val="21"/>
                <w:bdr w:val="single" w:sz="4" w:space="0" w:color="auto"/>
              </w:rPr>
              <w:t>，设备应不小于25mm，管道应不小于20mm，</w:t>
            </w:r>
            <w:proofErr w:type="gramStart"/>
            <w:r w:rsidRPr="002535BD">
              <w:rPr>
                <w:rFonts w:ascii="宋体" w:hAnsi="宋体" w:hint="eastAsia"/>
                <w:szCs w:val="21"/>
                <w:bdr w:val="single" w:sz="4" w:space="0" w:color="auto"/>
              </w:rPr>
              <w:t>且留设间距</w:t>
            </w:r>
            <w:proofErr w:type="gramEnd"/>
            <w:r w:rsidRPr="002535BD">
              <w:rPr>
                <w:rFonts w:ascii="宋体" w:hAnsi="宋体" w:hint="eastAsia"/>
                <w:szCs w:val="21"/>
                <w:bdr w:val="single" w:sz="4" w:space="0" w:color="auto"/>
              </w:rPr>
              <w:t>均匀一致；</w:t>
            </w:r>
          </w:p>
          <w:p w14:paraId="3C5AC6C1"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2  伸缩缝填塞材料应采用与设备或管道主体绝热材料导热系数相近的软质绝热材料；</w:t>
            </w:r>
          </w:p>
          <w:p w14:paraId="0187BBC0"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3  填塞时应严密，无漏填现象；</w:t>
            </w:r>
          </w:p>
          <w:p w14:paraId="4F3A5BDD"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4  保冷施工时，伸缩缝外侧再绝热厚度不应小于设备或管道本体绝热厚度；与伸缩缝的搭接宽度不应小于50mm；</w:t>
            </w:r>
          </w:p>
          <w:p w14:paraId="0CE30016"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5  多层绝热层时，各层伸缩缝应错开设置，且错开距离应大于100mm。</w:t>
            </w:r>
          </w:p>
          <w:p w14:paraId="7B86FFEA" w14:textId="77777777" w:rsidR="00F45430" w:rsidRPr="002535BD" w:rsidRDefault="00F45430" w:rsidP="007B4C77">
            <w:pPr>
              <w:ind w:firstLineChars="200" w:firstLine="420"/>
              <w:jc w:val="left"/>
              <w:rPr>
                <w:rFonts w:ascii="宋体" w:hAnsi="宋体"/>
                <w:szCs w:val="21"/>
                <w:bdr w:val="single" w:sz="4" w:space="0" w:color="auto"/>
              </w:rPr>
            </w:pPr>
            <w:r w:rsidRPr="002535BD">
              <w:rPr>
                <w:rFonts w:ascii="宋体" w:hAnsi="宋体" w:hint="eastAsia"/>
                <w:szCs w:val="21"/>
                <w:bdr w:val="single" w:sz="4" w:space="0" w:color="auto"/>
              </w:rPr>
              <w:t>检验</w:t>
            </w:r>
            <w:r w:rsidRPr="002535BD">
              <w:rPr>
                <w:rFonts w:ascii="宋体" w:hAnsi="宋体" w:cs="黑体" w:hint="eastAsia"/>
                <w:szCs w:val="21"/>
                <w:bdr w:val="single" w:sz="4" w:space="0" w:color="auto"/>
              </w:rPr>
              <w:t>方法</w:t>
            </w:r>
            <w:r w:rsidRPr="002535BD">
              <w:rPr>
                <w:rFonts w:ascii="宋体" w:hAnsi="宋体" w:hint="eastAsia"/>
                <w:szCs w:val="21"/>
                <w:bdr w:val="single" w:sz="4" w:space="0" w:color="auto"/>
              </w:rPr>
              <w:t>：观察和尺量检查。</w:t>
            </w:r>
          </w:p>
        </w:tc>
        <w:tc>
          <w:tcPr>
            <w:tcW w:w="2500" w:type="pct"/>
          </w:tcPr>
          <w:p w14:paraId="0514AF7E" w14:textId="425A67A3" w:rsidR="00F45430" w:rsidRPr="002535BD" w:rsidRDefault="00F45430" w:rsidP="00F2741C">
            <w:pPr>
              <w:rPr>
                <w:rFonts w:ascii="宋体" w:hAnsi="宋体"/>
                <w:szCs w:val="21"/>
              </w:rPr>
            </w:pPr>
            <w:r w:rsidRPr="002535BD">
              <w:rPr>
                <w:rFonts w:ascii="宋体" w:hAnsi="宋体" w:hint="eastAsia"/>
                <w:szCs w:val="21"/>
              </w:rPr>
              <w:t>5</w:t>
            </w:r>
            <w:r w:rsidRPr="002535BD">
              <w:rPr>
                <w:rFonts w:ascii="宋体" w:hAnsi="宋体"/>
                <w:szCs w:val="21"/>
              </w:rPr>
              <w:t>.3.12</w:t>
            </w:r>
            <w:r w:rsidR="00BE2A0D" w:rsidRPr="002535BD">
              <w:rPr>
                <w:rFonts w:ascii="宋体" w:hAnsi="宋体"/>
                <w:szCs w:val="21"/>
              </w:rPr>
              <w:t xml:space="preserve">  </w:t>
            </w:r>
            <w:r w:rsidR="001403D7" w:rsidRPr="002535BD">
              <w:rPr>
                <w:rFonts w:ascii="宋体" w:hAnsi="宋体" w:hint="eastAsia"/>
                <w:szCs w:val="21"/>
                <w:u w:val="single"/>
              </w:rPr>
              <w:t>此条</w:t>
            </w:r>
            <w:r w:rsidRPr="002535BD">
              <w:rPr>
                <w:rFonts w:ascii="宋体" w:hAnsi="宋体" w:hint="eastAsia"/>
                <w:szCs w:val="21"/>
                <w:u w:val="single"/>
              </w:rPr>
              <w:t>删除</w:t>
            </w:r>
            <w:r w:rsidR="001403D7" w:rsidRPr="002535BD">
              <w:rPr>
                <w:rFonts w:ascii="宋体" w:hAnsi="宋体" w:hint="eastAsia"/>
                <w:szCs w:val="21"/>
                <w:u w:val="single"/>
              </w:rPr>
              <w:t>。</w:t>
            </w:r>
          </w:p>
        </w:tc>
      </w:tr>
      <w:tr w:rsidR="002535BD" w:rsidRPr="002535BD" w14:paraId="276ADBC3" w14:textId="77777777" w:rsidTr="001403D7">
        <w:trPr>
          <w:jc w:val="center"/>
        </w:trPr>
        <w:tc>
          <w:tcPr>
            <w:tcW w:w="2500" w:type="pct"/>
          </w:tcPr>
          <w:p w14:paraId="7B17DA28" w14:textId="3FD3C2DA" w:rsidR="00F45430" w:rsidRPr="002535BD" w:rsidRDefault="00F45430" w:rsidP="00F2741C">
            <w:pPr>
              <w:rPr>
                <w:rFonts w:ascii="宋体" w:hAnsi="宋体"/>
                <w:szCs w:val="21"/>
                <w:bdr w:val="single" w:sz="4" w:space="0" w:color="auto"/>
              </w:rPr>
            </w:pPr>
            <w:r w:rsidRPr="002535BD">
              <w:rPr>
                <w:rFonts w:ascii="宋体" w:hAnsi="宋体" w:hint="eastAsia"/>
                <w:szCs w:val="21"/>
                <w:bdr w:val="single" w:sz="4" w:space="0" w:color="auto"/>
              </w:rPr>
              <w:t>5</w:t>
            </w:r>
            <w:r w:rsidRPr="002535BD">
              <w:rPr>
                <w:rFonts w:ascii="宋体" w:hAnsi="宋体"/>
                <w:szCs w:val="21"/>
                <w:bdr w:val="single" w:sz="4" w:space="0" w:color="auto"/>
              </w:rPr>
              <w:t>.3.13</w:t>
            </w:r>
            <w:r w:rsidR="00BE2A0D" w:rsidRPr="002535BD">
              <w:rPr>
                <w:rFonts w:ascii="宋体" w:hAnsi="宋体"/>
                <w:szCs w:val="21"/>
                <w:bdr w:val="single" w:sz="4" w:space="0" w:color="auto"/>
              </w:rPr>
              <w:t xml:space="preserve">  </w:t>
            </w:r>
            <w:r w:rsidRPr="002535BD">
              <w:rPr>
                <w:rFonts w:ascii="宋体" w:hAnsi="宋体" w:hint="eastAsia"/>
                <w:szCs w:val="21"/>
                <w:bdr w:val="single" w:sz="4" w:space="0" w:color="auto"/>
              </w:rPr>
              <w:t>有防潮层的绝热层应接缝严密，表面干净、干燥、平顺、无突角、凹坑等质量缺陷。</w:t>
            </w:r>
          </w:p>
          <w:p w14:paraId="5D1933E1" w14:textId="77777777" w:rsidR="00F45430" w:rsidRPr="002535BD" w:rsidRDefault="00F45430" w:rsidP="007B4C77">
            <w:pPr>
              <w:ind w:firstLineChars="200" w:firstLine="420"/>
              <w:jc w:val="left"/>
              <w:rPr>
                <w:rFonts w:ascii="宋体" w:hAnsi="宋体"/>
                <w:szCs w:val="21"/>
                <w:bdr w:val="single" w:sz="4" w:space="0" w:color="auto"/>
              </w:rPr>
            </w:pPr>
            <w:r w:rsidRPr="002535BD">
              <w:rPr>
                <w:rFonts w:ascii="宋体" w:hAnsi="宋体" w:hint="eastAsia"/>
                <w:szCs w:val="21"/>
                <w:bdr w:val="single" w:sz="4" w:space="0" w:color="auto"/>
              </w:rPr>
              <w:t>检验</w:t>
            </w:r>
            <w:r w:rsidRPr="002535BD">
              <w:rPr>
                <w:rFonts w:ascii="宋体" w:hAnsi="宋体" w:cs="黑体" w:hint="eastAsia"/>
                <w:szCs w:val="21"/>
                <w:bdr w:val="single" w:sz="4" w:space="0" w:color="auto"/>
              </w:rPr>
              <w:t>方法</w:t>
            </w:r>
            <w:r w:rsidRPr="002535BD">
              <w:rPr>
                <w:rFonts w:ascii="宋体" w:hAnsi="宋体" w:hint="eastAsia"/>
                <w:szCs w:val="21"/>
                <w:bdr w:val="single" w:sz="4" w:space="0" w:color="auto"/>
              </w:rPr>
              <w:t>：观察检查。</w:t>
            </w:r>
          </w:p>
        </w:tc>
        <w:tc>
          <w:tcPr>
            <w:tcW w:w="2500" w:type="pct"/>
          </w:tcPr>
          <w:p w14:paraId="2AE8289D" w14:textId="533EC47F" w:rsidR="00F45430" w:rsidRPr="002535BD" w:rsidRDefault="00F45430" w:rsidP="00F2741C">
            <w:pPr>
              <w:rPr>
                <w:rFonts w:ascii="宋体" w:hAnsi="宋体"/>
                <w:szCs w:val="21"/>
              </w:rPr>
            </w:pPr>
            <w:r w:rsidRPr="002535BD">
              <w:rPr>
                <w:rFonts w:ascii="宋体" w:hAnsi="宋体" w:hint="eastAsia"/>
                <w:szCs w:val="21"/>
              </w:rPr>
              <w:t>5</w:t>
            </w:r>
            <w:r w:rsidRPr="002535BD">
              <w:rPr>
                <w:rFonts w:ascii="宋体" w:hAnsi="宋体"/>
                <w:szCs w:val="21"/>
              </w:rPr>
              <w:t>.3.13</w:t>
            </w:r>
            <w:r w:rsidR="002E2711" w:rsidRPr="002535BD">
              <w:rPr>
                <w:rFonts w:ascii="宋体" w:hAnsi="宋体"/>
                <w:szCs w:val="21"/>
              </w:rPr>
              <w:t xml:space="preserve">  </w:t>
            </w:r>
            <w:r w:rsidR="007B4C77" w:rsidRPr="002535BD">
              <w:rPr>
                <w:rFonts w:ascii="宋体" w:hAnsi="宋体" w:hint="eastAsia"/>
                <w:szCs w:val="21"/>
                <w:u w:val="single"/>
              </w:rPr>
              <w:t>此条</w:t>
            </w:r>
            <w:r w:rsidRPr="002535BD">
              <w:rPr>
                <w:rFonts w:ascii="宋体" w:hAnsi="宋体" w:hint="eastAsia"/>
                <w:szCs w:val="21"/>
                <w:u w:val="single"/>
              </w:rPr>
              <w:t>删除</w:t>
            </w:r>
            <w:r w:rsidR="007B4C77" w:rsidRPr="002535BD">
              <w:rPr>
                <w:rFonts w:ascii="宋体" w:hAnsi="宋体" w:hint="eastAsia"/>
                <w:szCs w:val="21"/>
                <w:u w:val="single"/>
              </w:rPr>
              <w:t>。</w:t>
            </w:r>
          </w:p>
        </w:tc>
      </w:tr>
      <w:tr w:rsidR="002535BD" w:rsidRPr="002535BD" w14:paraId="23928510" w14:textId="77777777" w:rsidTr="001403D7">
        <w:trPr>
          <w:trHeight w:val="2068"/>
          <w:jc w:val="center"/>
        </w:trPr>
        <w:tc>
          <w:tcPr>
            <w:tcW w:w="2500" w:type="pct"/>
          </w:tcPr>
          <w:p w14:paraId="497DA1AE" w14:textId="1E1CD03A" w:rsidR="00F45430" w:rsidRPr="002535BD" w:rsidRDefault="00F45430" w:rsidP="001403D7">
            <w:pPr>
              <w:rPr>
                <w:rFonts w:ascii="宋体" w:hAnsi="宋体"/>
                <w:szCs w:val="21"/>
              </w:rPr>
            </w:pPr>
            <w:r w:rsidRPr="002535BD">
              <w:rPr>
                <w:rFonts w:ascii="宋体" w:hAnsi="宋体" w:hint="eastAsia"/>
                <w:szCs w:val="21"/>
              </w:rPr>
              <w:t>5</w:t>
            </w:r>
            <w:r w:rsidRPr="002535BD">
              <w:rPr>
                <w:rFonts w:ascii="宋体" w:hAnsi="宋体"/>
                <w:szCs w:val="21"/>
              </w:rPr>
              <w:t>.3.14</w:t>
            </w:r>
            <w:r w:rsidR="00BE2A0D" w:rsidRPr="002535BD">
              <w:rPr>
                <w:rFonts w:ascii="宋体" w:hAnsi="宋体"/>
                <w:szCs w:val="21"/>
              </w:rPr>
              <w:t xml:space="preserve">  </w:t>
            </w:r>
            <w:r w:rsidRPr="002535BD">
              <w:rPr>
                <w:rFonts w:ascii="宋体" w:hAnsi="宋体" w:hint="eastAsia"/>
                <w:szCs w:val="21"/>
                <w:bdr w:val="single" w:sz="4" w:space="0" w:color="auto"/>
              </w:rPr>
              <w:t>绝热层安装厚度</w:t>
            </w:r>
            <w:r w:rsidRPr="002535BD">
              <w:rPr>
                <w:rFonts w:ascii="宋体" w:hAnsi="宋体" w:hint="eastAsia"/>
                <w:szCs w:val="21"/>
              </w:rPr>
              <w:t>的允许偏差及检验方法，应符合表5.3.14的规定。</w:t>
            </w:r>
          </w:p>
          <w:p w14:paraId="0D527806" w14:textId="77777777" w:rsidR="001403D7" w:rsidRPr="002535BD" w:rsidRDefault="001403D7" w:rsidP="001403D7">
            <w:pPr>
              <w:rPr>
                <w:rFonts w:ascii="宋体" w:hAnsi="宋体"/>
                <w:szCs w:val="21"/>
              </w:rPr>
            </w:pPr>
          </w:p>
          <w:p w14:paraId="73B061E1" w14:textId="77777777" w:rsidR="00F45430" w:rsidRPr="002535BD" w:rsidRDefault="00F45430" w:rsidP="00F2741C">
            <w:pPr>
              <w:tabs>
                <w:tab w:val="left" w:leader="middleDot" w:pos="9008"/>
              </w:tabs>
              <w:autoSpaceDE w:val="0"/>
              <w:autoSpaceDN w:val="0"/>
              <w:adjustRightInd w:val="0"/>
              <w:jc w:val="center"/>
              <w:rPr>
                <w:rFonts w:ascii="黑体" w:eastAsia="黑体" w:hAnsi="宋体"/>
                <w:sz w:val="18"/>
                <w:szCs w:val="18"/>
                <w:bdr w:val="single" w:sz="4" w:space="0" w:color="auto"/>
              </w:rPr>
            </w:pPr>
            <w:r w:rsidRPr="002535BD">
              <w:rPr>
                <w:rFonts w:ascii="黑体" w:eastAsia="黑体" w:hAnsi="宋体" w:hint="eastAsia"/>
                <w:sz w:val="18"/>
                <w:szCs w:val="18"/>
              </w:rPr>
              <w:t>表</w:t>
            </w:r>
            <w:r w:rsidRPr="002535BD">
              <w:rPr>
                <w:rFonts w:eastAsia="黑体"/>
                <w:b/>
                <w:sz w:val="18"/>
                <w:szCs w:val="18"/>
              </w:rPr>
              <w:t>5.3.1</w:t>
            </w:r>
            <w:r w:rsidRPr="002535BD">
              <w:rPr>
                <w:rFonts w:eastAsia="黑体" w:hint="eastAsia"/>
                <w:b/>
                <w:sz w:val="18"/>
                <w:szCs w:val="18"/>
              </w:rPr>
              <w:t>4</w:t>
            </w:r>
            <w:r w:rsidRPr="002535BD">
              <w:rPr>
                <w:rFonts w:ascii="黑体" w:eastAsia="黑体" w:hAnsi="宋体" w:hint="eastAsia"/>
                <w:sz w:val="18"/>
                <w:szCs w:val="18"/>
              </w:rPr>
              <w:t xml:space="preserve">  </w:t>
            </w:r>
            <w:r w:rsidRPr="002535BD">
              <w:rPr>
                <w:rFonts w:ascii="黑体" w:eastAsia="黑体" w:hAnsi="宋体" w:hint="eastAsia"/>
                <w:sz w:val="18"/>
                <w:szCs w:val="18"/>
                <w:bdr w:val="single" w:sz="4" w:space="0" w:color="auto"/>
              </w:rPr>
              <w:t>绝热层安装厚度的允许偏差</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40"/>
              <w:gridCol w:w="879"/>
              <w:gridCol w:w="605"/>
              <w:gridCol w:w="1187"/>
              <w:gridCol w:w="1830"/>
              <w:gridCol w:w="1960"/>
            </w:tblGrid>
            <w:tr w:rsidR="002535BD" w:rsidRPr="002535BD" w14:paraId="29F0D4FC" w14:textId="77777777" w:rsidTr="00F2741C">
              <w:trPr>
                <w:trHeight w:val="298"/>
                <w:jc w:val="center"/>
              </w:trPr>
              <w:tc>
                <w:tcPr>
                  <w:tcW w:w="2292" w:type="pct"/>
                  <w:gridSpan w:val="4"/>
                  <w:vAlign w:val="center"/>
                </w:tcPr>
                <w:p w14:paraId="50A7F47E" w14:textId="77777777" w:rsidR="00F45430" w:rsidRPr="002535BD" w:rsidRDefault="00F45430" w:rsidP="00F2741C">
                  <w:pPr>
                    <w:jc w:val="center"/>
                    <w:rPr>
                      <w:rFonts w:ascii="宋体" w:hAnsi="宋体"/>
                      <w:sz w:val="15"/>
                      <w:szCs w:val="15"/>
                      <w:bdr w:val="single" w:sz="4" w:space="0" w:color="auto"/>
                    </w:rPr>
                  </w:pPr>
                  <w:r w:rsidRPr="002535BD">
                    <w:rPr>
                      <w:rFonts w:ascii="宋体" w:hAnsi="宋体" w:hint="eastAsia"/>
                      <w:sz w:val="15"/>
                      <w:szCs w:val="15"/>
                      <w:bdr w:val="single" w:sz="4" w:space="0" w:color="auto"/>
                    </w:rPr>
                    <w:t>项     目</w:t>
                  </w:r>
                </w:p>
              </w:tc>
              <w:tc>
                <w:tcPr>
                  <w:tcW w:w="1307" w:type="pct"/>
                  <w:vAlign w:val="center"/>
                </w:tcPr>
                <w:p w14:paraId="565B5413" w14:textId="77777777" w:rsidR="00F45430" w:rsidRPr="002535BD" w:rsidRDefault="00F45430" w:rsidP="00F2741C">
                  <w:pPr>
                    <w:jc w:val="center"/>
                    <w:rPr>
                      <w:rFonts w:ascii="宋体" w:hAnsi="宋体"/>
                      <w:sz w:val="15"/>
                      <w:szCs w:val="15"/>
                      <w:bdr w:val="single" w:sz="4" w:space="0" w:color="auto"/>
                    </w:rPr>
                  </w:pPr>
                  <w:r w:rsidRPr="002535BD">
                    <w:rPr>
                      <w:rFonts w:ascii="宋体" w:hAnsi="宋体" w:hint="eastAsia"/>
                      <w:sz w:val="15"/>
                      <w:szCs w:val="15"/>
                      <w:bdr w:val="single" w:sz="4" w:space="0" w:color="auto"/>
                    </w:rPr>
                    <w:t>允许偏差</w:t>
                  </w:r>
                </w:p>
              </w:tc>
              <w:tc>
                <w:tcPr>
                  <w:tcW w:w="1400" w:type="pct"/>
                  <w:vAlign w:val="center"/>
                </w:tcPr>
                <w:p w14:paraId="08B52FA0" w14:textId="77777777" w:rsidR="00F45430" w:rsidRPr="002535BD" w:rsidRDefault="00F45430" w:rsidP="00F2741C">
                  <w:pPr>
                    <w:jc w:val="center"/>
                    <w:rPr>
                      <w:rFonts w:ascii="宋体" w:hAnsi="宋体"/>
                      <w:sz w:val="15"/>
                      <w:szCs w:val="15"/>
                      <w:bdr w:val="single" w:sz="4" w:space="0" w:color="auto"/>
                    </w:rPr>
                  </w:pPr>
                  <w:r w:rsidRPr="002535BD">
                    <w:rPr>
                      <w:rFonts w:ascii="宋体" w:hAnsi="宋体" w:hint="eastAsia"/>
                      <w:sz w:val="15"/>
                      <w:szCs w:val="15"/>
                      <w:bdr w:val="single" w:sz="4" w:space="0" w:color="auto"/>
                    </w:rPr>
                    <w:t>检验方法</w:t>
                  </w:r>
                </w:p>
              </w:tc>
            </w:tr>
            <w:tr w:rsidR="002535BD" w:rsidRPr="002535BD" w14:paraId="6F36DE3A" w14:textId="77777777" w:rsidTr="00F2741C">
              <w:trPr>
                <w:cantSplit/>
                <w:trHeight w:val="447"/>
                <w:jc w:val="center"/>
              </w:trPr>
              <w:tc>
                <w:tcPr>
                  <w:tcW w:w="385" w:type="pct"/>
                  <w:vMerge w:val="restart"/>
                  <w:vAlign w:val="center"/>
                </w:tcPr>
                <w:p w14:paraId="17278271" w14:textId="77777777" w:rsidR="00F45430" w:rsidRPr="002535BD" w:rsidRDefault="00F45430" w:rsidP="00F2741C">
                  <w:pPr>
                    <w:jc w:val="center"/>
                    <w:rPr>
                      <w:rFonts w:ascii="宋体" w:hAnsi="宋体"/>
                      <w:sz w:val="15"/>
                      <w:szCs w:val="15"/>
                      <w:bdr w:val="single" w:sz="4" w:space="0" w:color="auto"/>
                    </w:rPr>
                  </w:pPr>
                  <w:r w:rsidRPr="002535BD">
                    <w:rPr>
                      <w:rFonts w:ascii="宋体" w:hAnsi="宋体" w:hint="eastAsia"/>
                      <w:sz w:val="15"/>
                      <w:szCs w:val="15"/>
                      <w:bdr w:val="single" w:sz="4" w:space="0" w:color="auto"/>
                    </w:rPr>
                    <w:t xml:space="preserve">绝  热  层  厚  </w:t>
                  </w:r>
                  <w:r w:rsidRPr="002535BD">
                    <w:rPr>
                      <w:rFonts w:ascii="宋体" w:hAnsi="宋体" w:hint="eastAsia"/>
                      <w:sz w:val="15"/>
                      <w:szCs w:val="15"/>
                      <w:bdr w:val="single" w:sz="4" w:space="0" w:color="auto"/>
                    </w:rPr>
                    <w:lastRenderedPageBreak/>
                    <w:t>度</w:t>
                  </w:r>
                </w:p>
              </w:tc>
              <w:tc>
                <w:tcPr>
                  <w:tcW w:w="628" w:type="pct"/>
                  <w:vMerge w:val="restart"/>
                  <w:vAlign w:val="center"/>
                </w:tcPr>
                <w:p w14:paraId="61C3FA0C" w14:textId="77777777" w:rsidR="00F45430" w:rsidRPr="002535BD" w:rsidRDefault="00F45430" w:rsidP="00F2741C">
                  <w:pPr>
                    <w:jc w:val="center"/>
                    <w:rPr>
                      <w:rFonts w:ascii="宋体" w:hAnsi="宋体"/>
                      <w:sz w:val="15"/>
                      <w:szCs w:val="15"/>
                      <w:bdr w:val="single" w:sz="4" w:space="0" w:color="auto"/>
                    </w:rPr>
                  </w:pPr>
                  <w:r w:rsidRPr="002535BD">
                    <w:rPr>
                      <w:rFonts w:ascii="宋体" w:hAnsi="宋体" w:hint="eastAsia"/>
                      <w:sz w:val="15"/>
                      <w:szCs w:val="15"/>
                      <w:bdr w:val="single" w:sz="4" w:space="0" w:color="auto"/>
                    </w:rPr>
                    <w:lastRenderedPageBreak/>
                    <w:t>固形</w:t>
                  </w:r>
                </w:p>
                <w:p w14:paraId="365C85C3" w14:textId="77777777" w:rsidR="00F45430" w:rsidRPr="002535BD" w:rsidRDefault="00F45430" w:rsidP="00F2741C">
                  <w:pPr>
                    <w:jc w:val="center"/>
                    <w:rPr>
                      <w:rFonts w:ascii="宋体" w:hAnsi="宋体"/>
                      <w:sz w:val="15"/>
                      <w:szCs w:val="15"/>
                      <w:bdr w:val="single" w:sz="4" w:space="0" w:color="auto"/>
                    </w:rPr>
                  </w:pPr>
                  <w:r w:rsidRPr="002535BD">
                    <w:rPr>
                      <w:rFonts w:ascii="宋体" w:hAnsi="宋体" w:hint="eastAsia"/>
                      <w:sz w:val="15"/>
                      <w:szCs w:val="15"/>
                      <w:bdr w:val="single" w:sz="4" w:space="0" w:color="auto"/>
                    </w:rPr>
                    <w:t>材料</w:t>
                  </w:r>
                </w:p>
              </w:tc>
              <w:tc>
                <w:tcPr>
                  <w:tcW w:w="432" w:type="pct"/>
                  <w:vMerge w:val="restart"/>
                  <w:vAlign w:val="center"/>
                </w:tcPr>
                <w:p w14:paraId="168456CB" w14:textId="77777777" w:rsidR="00F45430" w:rsidRPr="002535BD" w:rsidRDefault="00F45430" w:rsidP="00F2741C">
                  <w:pPr>
                    <w:ind w:leftChars="-51" w:left="-107"/>
                    <w:jc w:val="center"/>
                    <w:rPr>
                      <w:rFonts w:ascii="宋体" w:hAnsi="宋体"/>
                      <w:sz w:val="15"/>
                      <w:szCs w:val="15"/>
                      <w:bdr w:val="single" w:sz="4" w:space="0" w:color="auto"/>
                    </w:rPr>
                  </w:pPr>
                  <w:r w:rsidRPr="002535BD">
                    <w:rPr>
                      <w:rFonts w:ascii="宋体" w:hAnsi="宋体" w:hint="eastAsia"/>
                      <w:sz w:val="15"/>
                      <w:szCs w:val="15"/>
                      <w:bdr w:val="single" w:sz="4" w:space="0" w:color="auto"/>
                    </w:rPr>
                    <w:t>保 温 层</w:t>
                  </w:r>
                </w:p>
              </w:tc>
              <w:tc>
                <w:tcPr>
                  <w:tcW w:w="848" w:type="pct"/>
                  <w:vAlign w:val="center"/>
                </w:tcPr>
                <w:p w14:paraId="6E027220" w14:textId="77777777" w:rsidR="00F45430" w:rsidRPr="002535BD" w:rsidRDefault="00F45430" w:rsidP="00F2741C">
                  <w:pPr>
                    <w:ind w:leftChars="-102" w:left="-214"/>
                    <w:jc w:val="center"/>
                    <w:rPr>
                      <w:rFonts w:ascii="宋体" w:hAnsi="宋体"/>
                      <w:sz w:val="15"/>
                      <w:szCs w:val="15"/>
                      <w:bdr w:val="single" w:sz="4" w:space="0" w:color="auto"/>
                    </w:rPr>
                  </w:pPr>
                  <w:r w:rsidRPr="002535BD">
                    <w:rPr>
                      <w:rFonts w:ascii="宋体" w:hAnsi="宋体" w:hint="eastAsia"/>
                      <w:sz w:val="15"/>
                      <w:szCs w:val="15"/>
                      <w:bdr w:val="single" w:sz="4" w:space="0" w:color="auto"/>
                    </w:rPr>
                    <w:t>硬质制品</w:t>
                  </w:r>
                </w:p>
              </w:tc>
              <w:tc>
                <w:tcPr>
                  <w:tcW w:w="1307" w:type="pct"/>
                  <w:vAlign w:val="center"/>
                </w:tcPr>
                <w:p w14:paraId="6EE1214B" w14:textId="77777777" w:rsidR="00F45430" w:rsidRPr="002535BD" w:rsidRDefault="00F45430" w:rsidP="00F2741C">
                  <w:pPr>
                    <w:ind w:leftChars="-51" w:left="-107"/>
                    <w:jc w:val="center"/>
                    <w:rPr>
                      <w:rFonts w:ascii="宋体" w:hAnsi="宋体"/>
                      <w:sz w:val="15"/>
                      <w:szCs w:val="15"/>
                      <w:bdr w:val="single" w:sz="4" w:space="0" w:color="auto"/>
                    </w:rPr>
                  </w:pPr>
                  <w:r w:rsidRPr="002535BD">
                    <w:rPr>
                      <w:rFonts w:ascii="宋体" w:hAnsi="宋体"/>
                      <w:position w:val="-12"/>
                      <w:sz w:val="15"/>
                      <w:szCs w:val="15"/>
                      <w:bdr w:val="single" w:sz="4" w:space="0" w:color="auto"/>
                    </w:rPr>
                    <w:object w:dxaOrig="360" w:dyaOrig="430" w14:anchorId="3E1A1DF1">
                      <v:shape id="_x0000_i1029" type="#_x0000_t75" style="width:19.5pt;height:21pt" o:ole="">
                        <v:imagedata r:id="rId10" o:title=""/>
                      </v:shape>
                      <o:OLEObject Type="Embed" ProgID="Equation.3" ShapeID="_x0000_i1029" DrawAspect="Content" ObjectID="_1767188218" r:id="rId18"/>
                    </w:object>
                  </w:r>
                  <w:r w:rsidRPr="002535BD">
                    <w:rPr>
                      <w:rFonts w:ascii="宋体" w:hAnsi="宋体" w:hint="eastAsia"/>
                      <w:sz w:val="15"/>
                      <w:szCs w:val="15"/>
                      <w:bdr w:val="single" w:sz="4" w:space="0" w:color="auto"/>
                    </w:rPr>
                    <w:t>mm</w:t>
                  </w:r>
                </w:p>
              </w:tc>
              <w:tc>
                <w:tcPr>
                  <w:tcW w:w="1400" w:type="pct"/>
                  <w:vAlign w:val="center"/>
                </w:tcPr>
                <w:p w14:paraId="4DC73B32" w14:textId="77777777" w:rsidR="00F45430" w:rsidRPr="002535BD" w:rsidRDefault="00F45430" w:rsidP="00F2741C">
                  <w:pPr>
                    <w:ind w:leftChars="-51" w:left="-107" w:firstLineChars="100" w:firstLine="150"/>
                    <w:rPr>
                      <w:rFonts w:ascii="宋体" w:hAnsi="宋体"/>
                      <w:sz w:val="15"/>
                      <w:szCs w:val="15"/>
                      <w:bdr w:val="single" w:sz="4" w:space="0" w:color="auto"/>
                    </w:rPr>
                  </w:pPr>
                  <w:r w:rsidRPr="002535BD">
                    <w:rPr>
                      <w:rFonts w:ascii="宋体" w:hAnsi="宋体" w:hint="eastAsia"/>
                      <w:sz w:val="15"/>
                      <w:szCs w:val="15"/>
                      <w:bdr w:val="single" w:sz="4" w:space="0" w:color="auto"/>
                    </w:rPr>
                    <w:t>尺量检查</w:t>
                  </w:r>
                </w:p>
              </w:tc>
            </w:tr>
            <w:tr w:rsidR="002535BD" w:rsidRPr="002535BD" w14:paraId="663E0961" w14:textId="77777777" w:rsidTr="00F2741C">
              <w:trPr>
                <w:cantSplit/>
                <w:trHeight w:val="776"/>
                <w:jc w:val="center"/>
              </w:trPr>
              <w:tc>
                <w:tcPr>
                  <w:tcW w:w="385" w:type="pct"/>
                  <w:vMerge/>
                  <w:vAlign w:val="center"/>
                </w:tcPr>
                <w:p w14:paraId="26F85AF2" w14:textId="77777777" w:rsidR="00F45430" w:rsidRPr="002535BD" w:rsidRDefault="00F45430" w:rsidP="00F2741C">
                  <w:pPr>
                    <w:jc w:val="center"/>
                    <w:rPr>
                      <w:rFonts w:ascii="宋体" w:eastAsia="黑体" w:hAnsi="宋体"/>
                      <w:b/>
                      <w:sz w:val="15"/>
                      <w:szCs w:val="15"/>
                      <w:bdr w:val="single" w:sz="4" w:space="0" w:color="auto"/>
                    </w:rPr>
                  </w:pPr>
                </w:p>
              </w:tc>
              <w:tc>
                <w:tcPr>
                  <w:tcW w:w="628" w:type="pct"/>
                  <w:vMerge/>
                  <w:vAlign w:val="center"/>
                </w:tcPr>
                <w:p w14:paraId="20C5C3C4" w14:textId="77777777" w:rsidR="00F45430" w:rsidRPr="002535BD" w:rsidRDefault="00F45430" w:rsidP="00F2741C">
                  <w:pPr>
                    <w:ind w:firstLineChars="100" w:firstLine="151"/>
                    <w:jc w:val="center"/>
                    <w:rPr>
                      <w:rFonts w:ascii="宋体" w:eastAsia="黑体" w:hAnsi="宋体"/>
                      <w:b/>
                      <w:sz w:val="15"/>
                      <w:szCs w:val="15"/>
                      <w:bdr w:val="single" w:sz="4" w:space="0" w:color="auto"/>
                    </w:rPr>
                  </w:pPr>
                </w:p>
              </w:tc>
              <w:tc>
                <w:tcPr>
                  <w:tcW w:w="432" w:type="pct"/>
                  <w:vMerge/>
                  <w:vAlign w:val="center"/>
                </w:tcPr>
                <w:p w14:paraId="5DF4057A" w14:textId="77777777" w:rsidR="00F45430" w:rsidRPr="002535BD" w:rsidRDefault="00F45430" w:rsidP="00F2741C">
                  <w:pPr>
                    <w:ind w:firstLine="300"/>
                    <w:jc w:val="center"/>
                    <w:rPr>
                      <w:rFonts w:ascii="宋体" w:eastAsia="黑体" w:hAnsi="宋体"/>
                      <w:b/>
                      <w:sz w:val="15"/>
                      <w:szCs w:val="15"/>
                      <w:bdr w:val="single" w:sz="4" w:space="0" w:color="auto"/>
                    </w:rPr>
                  </w:pPr>
                </w:p>
              </w:tc>
              <w:tc>
                <w:tcPr>
                  <w:tcW w:w="848" w:type="pct"/>
                  <w:vAlign w:val="center"/>
                </w:tcPr>
                <w:p w14:paraId="7582F9E6" w14:textId="77777777" w:rsidR="00F45430" w:rsidRPr="002535BD" w:rsidRDefault="00F45430" w:rsidP="00F2741C">
                  <w:pPr>
                    <w:ind w:leftChars="-102" w:left="-214"/>
                    <w:jc w:val="center"/>
                    <w:rPr>
                      <w:rFonts w:ascii="宋体" w:hAnsi="宋体"/>
                      <w:sz w:val="15"/>
                      <w:szCs w:val="15"/>
                      <w:bdr w:val="single" w:sz="4" w:space="0" w:color="auto"/>
                    </w:rPr>
                  </w:pPr>
                  <w:r w:rsidRPr="002535BD">
                    <w:rPr>
                      <w:rFonts w:ascii="宋体" w:hAnsi="宋体" w:hint="eastAsia"/>
                      <w:sz w:val="15"/>
                      <w:szCs w:val="15"/>
                      <w:bdr w:val="single" w:sz="4" w:space="0" w:color="auto"/>
                    </w:rPr>
                    <w:t>半硬质及</w:t>
                  </w:r>
                </w:p>
                <w:p w14:paraId="3CB9F1ED" w14:textId="77777777" w:rsidR="00F45430" w:rsidRPr="002535BD" w:rsidRDefault="00F45430" w:rsidP="00F2741C">
                  <w:pPr>
                    <w:ind w:leftChars="-102" w:left="-214"/>
                    <w:jc w:val="center"/>
                    <w:rPr>
                      <w:rFonts w:ascii="宋体" w:hAnsi="宋体"/>
                      <w:sz w:val="15"/>
                      <w:szCs w:val="15"/>
                      <w:bdr w:val="single" w:sz="4" w:space="0" w:color="auto"/>
                    </w:rPr>
                  </w:pPr>
                  <w:r w:rsidRPr="002535BD">
                    <w:rPr>
                      <w:rFonts w:ascii="宋体" w:hAnsi="宋体" w:hint="eastAsia"/>
                      <w:sz w:val="15"/>
                      <w:szCs w:val="15"/>
                      <w:bdr w:val="single" w:sz="4" w:space="0" w:color="auto"/>
                    </w:rPr>
                    <w:t>软质制品</w:t>
                  </w:r>
                </w:p>
              </w:tc>
              <w:tc>
                <w:tcPr>
                  <w:tcW w:w="1307" w:type="pct"/>
                  <w:vAlign w:val="center"/>
                </w:tcPr>
                <w:p w14:paraId="4482F73A" w14:textId="77777777" w:rsidR="00F45430" w:rsidRPr="002535BD" w:rsidRDefault="00F45430" w:rsidP="00F2741C">
                  <w:pPr>
                    <w:ind w:leftChars="-51" w:left="-107"/>
                    <w:jc w:val="center"/>
                    <w:rPr>
                      <w:rFonts w:ascii="宋体" w:hAnsi="宋体"/>
                      <w:sz w:val="15"/>
                      <w:szCs w:val="15"/>
                      <w:bdr w:val="single" w:sz="4" w:space="0" w:color="auto"/>
                    </w:rPr>
                  </w:pPr>
                  <w:r w:rsidRPr="002535BD">
                    <w:rPr>
                      <w:rFonts w:ascii="宋体" w:hAnsi="宋体"/>
                      <w:position w:val="-12"/>
                      <w:sz w:val="15"/>
                      <w:szCs w:val="15"/>
                      <w:bdr w:val="single" w:sz="4" w:space="0" w:color="auto"/>
                    </w:rPr>
                    <w:object w:dxaOrig="360" w:dyaOrig="430" w14:anchorId="0AFB8317">
                      <v:shape id="_x0000_i1030" type="#_x0000_t75" style="width:19.5pt;height:21pt" o:ole="">
                        <v:imagedata r:id="rId12" o:title=""/>
                      </v:shape>
                      <o:OLEObject Type="Embed" ProgID="Equation.3" ShapeID="_x0000_i1030" DrawAspect="Content" ObjectID="_1767188219" r:id="rId19"/>
                    </w:object>
                  </w:r>
                  <w:r w:rsidRPr="002535BD">
                    <w:rPr>
                      <w:rFonts w:ascii="宋体" w:hAnsi="宋体" w:hint="eastAsia"/>
                      <w:sz w:val="15"/>
                      <w:szCs w:val="15"/>
                      <w:bdr w:val="single" w:sz="4" w:space="0" w:color="auto"/>
                    </w:rPr>
                    <w:t>%，且满足</w:t>
                  </w:r>
                  <w:r w:rsidRPr="002535BD">
                    <w:rPr>
                      <w:rFonts w:ascii="宋体" w:hAnsi="宋体"/>
                      <w:position w:val="-12"/>
                      <w:sz w:val="15"/>
                      <w:szCs w:val="15"/>
                      <w:bdr w:val="single" w:sz="4" w:space="0" w:color="auto"/>
                    </w:rPr>
                    <w:object w:dxaOrig="360" w:dyaOrig="430" w14:anchorId="6DE0C957">
                      <v:shape id="_x0000_i1031" type="#_x0000_t75" style="width:19.5pt;height:21pt" o:ole="">
                        <v:imagedata r:id="rId14" o:title=""/>
                      </v:shape>
                      <o:OLEObject Type="Embed" ProgID="Equation.3" ShapeID="_x0000_i1031" DrawAspect="Content" ObjectID="_1767188220" r:id="rId20"/>
                    </w:object>
                  </w:r>
                  <w:r w:rsidRPr="002535BD">
                    <w:rPr>
                      <w:rFonts w:ascii="宋体" w:hAnsi="宋体" w:hint="eastAsia"/>
                      <w:sz w:val="15"/>
                      <w:szCs w:val="15"/>
                      <w:bdr w:val="single" w:sz="4" w:space="0" w:color="auto"/>
                    </w:rPr>
                    <w:t>mm</w:t>
                  </w:r>
                </w:p>
              </w:tc>
              <w:tc>
                <w:tcPr>
                  <w:tcW w:w="1400" w:type="pct"/>
                  <w:vAlign w:val="center"/>
                </w:tcPr>
                <w:p w14:paraId="6F5335A6" w14:textId="77777777" w:rsidR="00F45430" w:rsidRPr="002535BD" w:rsidRDefault="00F45430" w:rsidP="00F2741C">
                  <w:pPr>
                    <w:ind w:leftChars="-51" w:left="-107" w:firstLineChars="100" w:firstLine="150"/>
                    <w:rPr>
                      <w:rFonts w:ascii="宋体" w:hAnsi="宋体"/>
                      <w:sz w:val="15"/>
                      <w:szCs w:val="15"/>
                      <w:bdr w:val="single" w:sz="4" w:space="0" w:color="auto"/>
                    </w:rPr>
                  </w:pPr>
                  <w:r w:rsidRPr="002535BD">
                    <w:rPr>
                      <w:rFonts w:ascii="宋体" w:hAnsi="宋体" w:hint="eastAsia"/>
                      <w:sz w:val="15"/>
                      <w:szCs w:val="15"/>
                      <w:bdr w:val="single" w:sz="4" w:space="0" w:color="auto"/>
                    </w:rPr>
                    <w:t>针刺、尺量检查</w:t>
                  </w:r>
                </w:p>
              </w:tc>
            </w:tr>
            <w:tr w:rsidR="002535BD" w:rsidRPr="002535BD" w14:paraId="1BF47F1D" w14:textId="77777777" w:rsidTr="00F2741C">
              <w:trPr>
                <w:cantSplit/>
                <w:trHeight w:val="394"/>
                <w:jc w:val="center"/>
              </w:trPr>
              <w:tc>
                <w:tcPr>
                  <w:tcW w:w="385" w:type="pct"/>
                  <w:vMerge/>
                  <w:vAlign w:val="center"/>
                </w:tcPr>
                <w:p w14:paraId="74FAB39D" w14:textId="77777777" w:rsidR="00F45430" w:rsidRPr="002535BD" w:rsidRDefault="00F45430" w:rsidP="00F2741C">
                  <w:pPr>
                    <w:jc w:val="center"/>
                    <w:rPr>
                      <w:rFonts w:ascii="宋体" w:hAnsi="宋体"/>
                      <w:b/>
                      <w:bCs/>
                      <w:sz w:val="15"/>
                      <w:szCs w:val="15"/>
                      <w:bdr w:val="single" w:sz="4" w:space="0" w:color="auto"/>
                    </w:rPr>
                  </w:pPr>
                </w:p>
              </w:tc>
              <w:tc>
                <w:tcPr>
                  <w:tcW w:w="628" w:type="pct"/>
                  <w:vMerge/>
                  <w:vAlign w:val="center"/>
                </w:tcPr>
                <w:p w14:paraId="50C98505" w14:textId="77777777" w:rsidR="00F45430" w:rsidRPr="002535BD" w:rsidRDefault="00F45430" w:rsidP="00F2741C">
                  <w:pPr>
                    <w:ind w:firstLineChars="100" w:firstLine="151"/>
                    <w:jc w:val="center"/>
                    <w:rPr>
                      <w:rFonts w:ascii="宋体" w:hAnsi="宋体"/>
                      <w:b/>
                      <w:bCs/>
                      <w:sz w:val="15"/>
                      <w:szCs w:val="15"/>
                      <w:bdr w:val="single" w:sz="4" w:space="0" w:color="auto"/>
                    </w:rPr>
                  </w:pPr>
                </w:p>
              </w:tc>
              <w:tc>
                <w:tcPr>
                  <w:tcW w:w="1279" w:type="pct"/>
                  <w:gridSpan w:val="2"/>
                  <w:vAlign w:val="center"/>
                </w:tcPr>
                <w:p w14:paraId="5E00FBBD" w14:textId="77777777" w:rsidR="00F45430" w:rsidRPr="002535BD" w:rsidRDefault="00F45430" w:rsidP="00F2741C">
                  <w:pPr>
                    <w:ind w:leftChars="-102" w:left="-214"/>
                    <w:jc w:val="center"/>
                    <w:rPr>
                      <w:rFonts w:ascii="宋体" w:hAnsi="宋体"/>
                      <w:sz w:val="15"/>
                      <w:szCs w:val="15"/>
                      <w:bdr w:val="single" w:sz="4" w:space="0" w:color="auto"/>
                    </w:rPr>
                  </w:pPr>
                  <w:r w:rsidRPr="002535BD">
                    <w:rPr>
                      <w:rFonts w:ascii="宋体" w:hAnsi="宋体" w:hint="eastAsia"/>
                      <w:sz w:val="15"/>
                      <w:szCs w:val="15"/>
                      <w:bdr w:val="single" w:sz="4" w:space="0" w:color="auto"/>
                    </w:rPr>
                    <w:t>保冷层</w:t>
                  </w:r>
                </w:p>
              </w:tc>
              <w:tc>
                <w:tcPr>
                  <w:tcW w:w="1307" w:type="pct"/>
                  <w:vAlign w:val="center"/>
                </w:tcPr>
                <w:p w14:paraId="66C66337" w14:textId="77777777" w:rsidR="00F45430" w:rsidRPr="002535BD" w:rsidRDefault="00F45430" w:rsidP="00F2741C">
                  <w:pPr>
                    <w:ind w:leftChars="-51" w:left="-107"/>
                    <w:jc w:val="center"/>
                    <w:rPr>
                      <w:rFonts w:ascii="宋体" w:hAnsi="宋体"/>
                      <w:sz w:val="15"/>
                      <w:szCs w:val="15"/>
                      <w:bdr w:val="single" w:sz="4" w:space="0" w:color="auto"/>
                    </w:rPr>
                  </w:pPr>
                  <w:r w:rsidRPr="002535BD">
                    <w:rPr>
                      <w:rFonts w:ascii="宋体" w:hAnsi="宋体"/>
                      <w:position w:val="-12"/>
                      <w:sz w:val="15"/>
                      <w:szCs w:val="15"/>
                      <w:bdr w:val="single" w:sz="4" w:space="0" w:color="auto"/>
                    </w:rPr>
                    <w:object w:dxaOrig="290" w:dyaOrig="430" w14:anchorId="63991374">
                      <v:shape id="_x0000_i1032" type="#_x0000_t75" style="width:14.25pt;height:21pt" o:ole="">
                        <v:imagedata r:id="rId16" o:title=""/>
                      </v:shape>
                      <o:OLEObject Type="Embed" ProgID="Equation.3" ShapeID="_x0000_i1032" DrawAspect="Content" ObjectID="_1767188221" r:id="rId21"/>
                    </w:object>
                  </w:r>
                  <w:r w:rsidRPr="002535BD">
                    <w:rPr>
                      <w:rFonts w:ascii="宋体" w:hAnsi="宋体" w:hint="eastAsia"/>
                      <w:sz w:val="15"/>
                      <w:szCs w:val="15"/>
                      <w:bdr w:val="single" w:sz="4" w:space="0" w:color="auto"/>
                    </w:rPr>
                    <w:t>mm</w:t>
                  </w:r>
                </w:p>
              </w:tc>
              <w:tc>
                <w:tcPr>
                  <w:tcW w:w="1400" w:type="pct"/>
                  <w:vAlign w:val="center"/>
                </w:tcPr>
                <w:p w14:paraId="63D921D9" w14:textId="77777777" w:rsidR="00F45430" w:rsidRPr="002535BD" w:rsidRDefault="00F45430" w:rsidP="00F2741C">
                  <w:pPr>
                    <w:ind w:leftChars="-51" w:left="-107" w:firstLineChars="100" w:firstLine="150"/>
                    <w:rPr>
                      <w:rFonts w:ascii="宋体" w:hAnsi="宋体"/>
                      <w:sz w:val="15"/>
                      <w:szCs w:val="15"/>
                      <w:bdr w:val="single" w:sz="4" w:space="0" w:color="auto"/>
                    </w:rPr>
                  </w:pPr>
                  <w:r w:rsidRPr="002535BD">
                    <w:rPr>
                      <w:rFonts w:ascii="宋体" w:hAnsi="宋体" w:hint="eastAsia"/>
                      <w:sz w:val="15"/>
                      <w:szCs w:val="15"/>
                      <w:bdr w:val="single" w:sz="4" w:space="0" w:color="auto"/>
                    </w:rPr>
                    <w:t>针刺、尺量检查</w:t>
                  </w:r>
                </w:p>
              </w:tc>
            </w:tr>
            <w:tr w:rsidR="002535BD" w:rsidRPr="002535BD" w14:paraId="0ADED391" w14:textId="77777777" w:rsidTr="00F2741C">
              <w:trPr>
                <w:cantSplit/>
                <w:trHeight w:val="455"/>
                <w:jc w:val="center"/>
              </w:trPr>
              <w:tc>
                <w:tcPr>
                  <w:tcW w:w="385" w:type="pct"/>
                  <w:vMerge/>
                  <w:vAlign w:val="center"/>
                </w:tcPr>
                <w:p w14:paraId="0DBD49FD" w14:textId="77777777" w:rsidR="00F45430" w:rsidRPr="002535BD" w:rsidRDefault="00F45430" w:rsidP="00F2741C">
                  <w:pPr>
                    <w:jc w:val="center"/>
                    <w:rPr>
                      <w:rFonts w:ascii="宋体" w:hAnsi="宋体"/>
                      <w:b/>
                      <w:bCs/>
                      <w:sz w:val="15"/>
                      <w:szCs w:val="15"/>
                      <w:bdr w:val="single" w:sz="4" w:space="0" w:color="auto"/>
                    </w:rPr>
                  </w:pPr>
                </w:p>
              </w:tc>
              <w:tc>
                <w:tcPr>
                  <w:tcW w:w="628" w:type="pct"/>
                  <w:vMerge w:val="restart"/>
                  <w:vAlign w:val="center"/>
                </w:tcPr>
                <w:p w14:paraId="31CC2935" w14:textId="77777777" w:rsidR="00F45430" w:rsidRPr="002535BD" w:rsidRDefault="00F45430" w:rsidP="00F2741C">
                  <w:pPr>
                    <w:rPr>
                      <w:rFonts w:ascii="宋体" w:hAnsi="宋体"/>
                      <w:sz w:val="15"/>
                      <w:szCs w:val="15"/>
                      <w:bdr w:val="single" w:sz="4" w:space="0" w:color="auto"/>
                    </w:rPr>
                  </w:pPr>
                  <w:proofErr w:type="gramStart"/>
                  <w:r w:rsidRPr="002535BD">
                    <w:rPr>
                      <w:rFonts w:ascii="宋体" w:hAnsi="宋体" w:hint="eastAsia"/>
                      <w:sz w:val="15"/>
                      <w:szCs w:val="15"/>
                      <w:bdr w:val="single" w:sz="4" w:space="0" w:color="auto"/>
                    </w:rPr>
                    <w:t>非固形材料</w:t>
                  </w:r>
                  <w:proofErr w:type="gramEnd"/>
                </w:p>
              </w:tc>
              <w:tc>
                <w:tcPr>
                  <w:tcW w:w="1279" w:type="pct"/>
                  <w:gridSpan w:val="2"/>
                  <w:vAlign w:val="center"/>
                </w:tcPr>
                <w:p w14:paraId="005595DF" w14:textId="77777777" w:rsidR="00F45430" w:rsidRPr="002535BD" w:rsidRDefault="00F45430" w:rsidP="00F2741C">
                  <w:pPr>
                    <w:ind w:leftChars="-102" w:left="-214"/>
                    <w:jc w:val="center"/>
                    <w:rPr>
                      <w:rFonts w:ascii="宋体" w:hAnsi="宋体"/>
                      <w:sz w:val="15"/>
                      <w:szCs w:val="15"/>
                      <w:bdr w:val="single" w:sz="4" w:space="0" w:color="auto"/>
                    </w:rPr>
                  </w:pPr>
                  <w:r w:rsidRPr="002535BD">
                    <w:rPr>
                      <w:rFonts w:ascii="宋体" w:hAnsi="宋体" w:hint="eastAsia"/>
                      <w:sz w:val="15"/>
                      <w:szCs w:val="15"/>
                      <w:bdr w:val="single" w:sz="4" w:space="0" w:color="auto"/>
                    </w:rPr>
                    <w:t xml:space="preserve"> 绝热层厚度＞50mm</w:t>
                  </w:r>
                </w:p>
              </w:tc>
              <w:tc>
                <w:tcPr>
                  <w:tcW w:w="1307" w:type="pct"/>
                  <w:vAlign w:val="center"/>
                </w:tcPr>
                <w:p w14:paraId="6E6347A7" w14:textId="77777777" w:rsidR="00F45430" w:rsidRPr="002535BD" w:rsidRDefault="00F45430" w:rsidP="00F2741C">
                  <w:pPr>
                    <w:ind w:leftChars="-51" w:left="-107"/>
                    <w:jc w:val="center"/>
                    <w:rPr>
                      <w:rFonts w:ascii="宋体" w:hAnsi="宋体"/>
                      <w:sz w:val="15"/>
                      <w:szCs w:val="15"/>
                      <w:bdr w:val="single" w:sz="4" w:space="0" w:color="auto"/>
                    </w:rPr>
                  </w:pPr>
                  <w:r w:rsidRPr="002535BD">
                    <w:rPr>
                      <w:rFonts w:ascii="宋体" w:hAnsi="宋体"/>
                      <w:position w:val="-12"/>
                      <w:sz w:val="15"/>
                      <w:szCs w:val="15"/>
                      <w:bdr w:val="single" w:sz="4" w:space="0" w:color="auto"/>
                    </w:rPr>
                    <w:object w:dxaOrig="380" w:dyaOrig="430" w14:anchorId="028C24EF">
                      <v:shape id="_x0000_i1033" type="#_x0000_t75" style="width:19.5pt;height:21pt" o:ole="">
                        <v:imagedata r:id="rId22" o:title=""/>
                      </v:shape>
                      <o:OLEObject Type="Embed" ProgID="Equation.3" ShapeID="_x0000_i1033" DrawAspect="Content" ObjectID="_1767188222" r:id="rId23"/>
                    </w:object>
                  </w:r>
                  <w:r w:rsidRPr="002535BD">
                    <w:rPr>
                      <w:rFonts w:ascii="宋体" w:hAnsi="宋体" w:hint="eastAsia"/>
                      <w:sz w:val="15"/>
                      <w:szCs w:val="15"/>
                      <w:bdr w:val="single" w:sz="4" w:space="0" w:color="auto"/>
                    </w:rPr>
                    <w:t>%</w:t>
                  </w:r>
                </w:p>
              </w:tc>
              <w:tc>
                <w:tcPr>
                  <w:tcW w:w="1400" w:type="pct"/>
                  <w:vMerge w:val="restart"/>
                  <w:vAlign w:val="center"/>
                </w:tcPr>
                <w:p w14:paraId="71C0C1FC" w14:textId="77777777" w:rsidR="00F45430" w:rsidRPr="002535BD" w:rsidRDefault="00F45430" w:rsidP="00F2741C">
                  <w:pPr>
                    <w:rPr>
                      <w:rFonts w:ascii="宋体" w:hAnsi="宋体"/>
                      <w:sz w:val="15"/>
                      <w:szCs w:val="15"/>
                      <w:bdr w:val="single" w:sz="4" w:space="0" w:color="auto"/>
                    </w:rPr>
                  </w:pPr>
                  <w:r w:rsidRPr="002535BD">
                    <w:rPr>
                      <w:rFonts w:ascii="宋体" w:hAnsi="宋体" w:hint="eastAsia"/>
                      <w:sz w:val="15"/>
                      <w:szCs w:val="15"/>
                      <w:bdr w:val="single" w:sz="4" w:space="0" w:color="auto"/>
                    </w:rPr>
                    <w:t>填充法用尺测量</w:t>
                  </w:r>
                  <w:proofErr w:type="gramStart"/>
                  <w:r w:rsidRPr="002535BD">
                    <w:rPr>
                      <w:rFonts w:ascii="宋体" w:hAnsi="宋体" w:hint="eastAsia"/>
                      <w:sz w:val="15"/>
                      <w:szCs w:val="15"/>
                      <w:bdr w:val="single" w:sz="4" w:space="0" w:color="auto"/>
                    </w:rPr>
                    <w:t>固形层与</w:t>
                  </w:r>
                  <w:proofErr w:type="gramEnd"/>
                  <w:r w:rsidRPr="002535BD">
                    <w:rPr>
                      <w:rFonts w:ascii="宋体" w:hAnsi="宋体" w:hint="eastAsia"/>
                      <w:sz w:val="15"/>
                      <w:szCs w:val="15"/>
                      <w:bdr w:val="single" w:sz="4" w:space="0" w:color="auto"/>
                    </w:rPr>
                    <w:t>工件间距；浇注及喷涂法用针刺、尺量检查</w:t>
                  </w:r>
                </w:p>
              </w:tc>
            </w:tr>
            <w:tr w:rsidR="002535BD" w:rsidRPr="002535BD" w14:paraId="401522B8" w14:textId="77777777" w:rsidTr="00F2741C">
              <w:trPr>
                <w:cantSplit/>
                <w:trHeight w:val="143"/>
                <w:jc w:val="center"/>
              </w:trPr>
              <w:tc>
                <w:tcPr>
                  <w:tcW w:w="385" w:type="pct"/>
                  <w:vMerge/>
                  <w:vAlign w:val="center"/>
                </w:tcPr>
                <w:p w14:paraId="21670E43" w14:textId="77777777" w:rsidR="00F45430" w:rsidRPr="002535BD" w:rsidRDefault="00F45430" w:rsidP="00F2741C">
                  <w:pPr>
                    <w:ind w:firstLine="300"/>
                    <w:jc w:val="center"/>
                    <w:rPr>
                      <w:rFonts w:ascii="宋体" w:hAnsi="宋体"/>
                      <w:b/>
                      <w:bCs/>
                      <w:sz w:val="18"/>
                      <w:szCs w:val="18"/>
                    </w:rPr>
                  </w:pPr>
                </w:p>
              </w:tc>
              <w:tc>
                <w:tcPr>
                  <w:tcW w:w="628" w:type="pct"/>
                  <w:vMerge/>
                  <w:vAlign w:val="center"/>
                </w:tcPr>
                <w:p w14:paraId="099AD6BE" w14:textId="77777777" w:rsidR="00F45430" w:rsidRPr="002535BD" w:rsidRDefault="00F45430" w:rsidP="00F2741C">
                  <w:pPr>
                    <w:ind w:firstLine="300"/>
                    <w:jc w:val="center"/>
                    <w:rPr>
                      <w:rFonts w:ascii="宋体" w:hAnsi="宋体"/>
                      <w:b/>
                      <w:bCs/>
                      <w:sz w:val="18"/>
                      <w:szCs w:val="18"/>
                      <w:bdr w:val="single" w:sz="4" w:space="0" w:color="auto"/>
                    </w:rPr>
                  </w:pPr>
                </w:p>
              </w:tc>
              <w:tc>
                <w:tcPr>
                  <w:tcW w:w="1279" w:type="pct"/>
                  <w:gridSpan w:val="2"/>
                  <w:vAlign w:val="center"/>
                </w:tcPr>
                <w:p w14:paraId="142CE58F" w14:textId="77777777" w:rsidR="00F45430" w:rsidRPr="002535BD" w:rsidRDefault="00F45430" w:rsidP="00F2741C">
                  <w:pPr>
                    <w:ind w:leftChars="-102" w:left="-214"/>
                    <w:jc w:val="center"/>
                    <w:rPr>
                      <w:rFonts w:ascii="宋体" w:hAnsi="宋体"/>
                      <w:sz w:val="15"/>
                      <w:szCs w:val="15"/>
                      <w:bdr w:val="single" w:sz="4" w:space="0" w:color="auto"/>
                    </w:rPr>
                  </w:pPr>
                  <w:r w:rsidRPr="002535BD">
                    <w:rPr>
                      <w:rFonts w:ascii="宋体" w:hAnsi="宋体" w:hint="eastAsia"/>
                      <w:sz w:val="18"/>
                      <w:szCs w:val="18"/>
                      <w:bdr w:val="single" w:sz="4" w:space="0" w:color="auto"/>
                    </w:rPr>
                    <w:t xml:space="preserve"> </w:t>
                  </w:r>
                  <w:r w:rsidRPr="002535BD">
                    <w:rPr>
                      <w:rFonts w:ascii="宋体" w:hAnsi="宋体" w:hint="eastAsia"/>
                      <w:sz w:val="15"/>
                      <w:szCs w:val="15"/>
                      <w:bdr w:val="single" w:sz="4" w:space="0" w:color="auto"/>
                    </w:rPr>
                    <w:t>绝热层厚度≤50mm</w:t>
                  </w:r>
                </w:p>
              </w:tc>
              <w:tc>
                <w:tcPr>
                  <w:tcW w:w="1307" w:type="pct"/>
                  <w:vAlign w:val="center"/>
                </w:tcPr>
                <w:p w14:paraId="196F4AB6" w14:textId="77777777" w:rsidR="00F45430" w:rsidRPr="002535BD" w:rsidRDefault="00F45430" w:rsidP="00F2741C">
                  <w:pPr>
                    <w:ind w:leftChars="-51" w:left="-107"/>
                    <w:jc w:val="center"/>
                    <w:rPr>
                      <w:rFonts w:ascii="宋体" w:hAnsi="宋体"/>
                      <w:sz w:val="18"/>
                      <w:szCs w:val="18"/>
                      <w:bdr w:val="single" w:sz="4" w:space="0" w:color="auto"/>
                    </w:rPr>
                  </w:pPr>
                  <w:r w:rsidRPr="002535BD">
                    <w:rPr>
                      <w:rFonts w:hAnsi="宋体"/>
                      <w:position w:val="-12"/>
                      <w:sz w:val="18"/>
                      <w:szCs w:val="18"/>
                      <w:bdr w:val="single" w:sz="4" w:space="0" w:color="auto"/>
                    </w:rPr>
                    <w:object w:dxaOrig="290" w:dyaOrig="430" w14:anchorId="5571857E">
                      <v:shape id="_x0000_i1034" type="#_x0000_t75" style="width:14.25pt;height:21pt" o:ole="">
                        <v:imagedata r:id="rId16" o:title=""/>
                      </v:shape>
                      <o:OLEObject Type="Embed" ProgID="Equation.3" ShapeID="_x0000_i1034" DrawAspect="Content" ObjectID="_1767188223" r:id="rId24"/>
                    </w:object>
                  </w:r>
                  <w:r w:rsidRPr="002535BD">
                    <w:rPr>
                      <w:rFonts w:ascii="宋体" w:hAnsi="宋体" w:hint="eastAsia"/>
                      <w:sz w:val="18"/>
                      <w:szCs w:val="18"/>
                      <w:bdr w:val="single" w:sz="4" w:space="0" w:color="auto"/>
                    </w:rPr>
                    <w:t>mm</w:t>
                  </w:r>
                </w:p>
              </w:tc>
              <w:tc>
                <w:tcPr>
                  <w:tcW w:w="1400" w:type="pct"/>
                  <w:vMerge/>
                  <w:vAlign w:val="center"/>
                </w:tcPr>
                <w:p w14:paraId="5D91DE97" w14:textId="77777777" w:rsidR="00F45430" w:rsidRPr="002535BD" w:rsidRDefault="00F45430" w:rsidP="00F2741C">
                  <w:pPr>
                    <w:ind w:firstLine="300"/>
                    <w:jc w:val="center"/>
                    <w:rPr>
                      <w:rFonts w:ascii="宋体" w:hAnsi="宋体"/>
                      <w:sz w:val="18"/>
                      <w:szCs w:val="18"/>
                    </w:rPr>
                  </w:pPr>
                </w:p>
              </w:tc>
            </w:tr>
          </w:tbl>
          <w:p w14:paraId="05E1BAD9" w14:textId="77777777" w:rsidR="00F45430" w:rsidRPr="002535BD" w:rsidRDefault="00F45430" w:rsidP="00F2741C">
            <w:pPr>
              <w:jc w:val="center"/>
              <w:rPr>
                <w:rFonts w:ascii="宋体" w:hAnsi="宋体"/>
                <w:szCs w:val="21"/>
              </w:rPr>
            </w:pPr>
          </w:p>
        </w:tc>
        <w:tc>
          <w:tcPr>
            <w:tcW w:w="2500" w:type="pct"/>
          </w:tcPr>
          <w:p w14:paraId="3FC9CDAE" w14:textId="400F181C" w:rsidR="00F45430" w:rsidRPr="002535BD" w:rsidRDefault="00F45430" w:rsidP="007B4C77">
            <w:pPr>
              <w:jc w:val="left"/>
              <w:rPr>
                <w:rFonts w:ascii="宋体" w:hAnsi="宋体"/>
                <w:szCs w:val="21"/>
              </w:rPr>
            </w:pPr>
            <w:r w:rsidRPr="002535BD">
              <w:rPr>
                <w:rFonts w:ascii="宋体" w:hAnsi="宋体"/>
                <w:szCs w:val="21"/>
              </w:rPr>
              <w:lastRenderedPageBreak/>
              <w:t xml:space="preserve">5.3.14 </w:t>
            </w:r>
            <w:r w:rsidR="00BE2A0D" w:rsidRPr="002535BD">
              <w:rPr>
                <w:rFonts w:ascii="宋体" w:hAnsi="宋体"/>
                <w:szCs w:val="21"/>
              </w:rPr>
              <w:t xml:space="preserve"> </w:t>
            </w:r>
            <w:r w:rsidRPr="002535BD">
              <w:rPr>
                <w:rFonts w:ascii="宋体" w:hAnsi="宋体" w:hint="eastAsia"/>
                <w:szCs w:val="21"/>
                <w:u w:val="single"/>
              </w:rPr>
              <w:t>绝热层的厚度、密度</w:t>
            </w:r>
            <w:r w:rsidRPr="002535BD">
              <w:rPr>
                <w:rFonts w:ascii="宋体" w:hAnsi="宋体" w:hint="eastAsia"/>
                <w:szCs w:val="21"/>
              </w:rPr>
              <w:t>的允许偏差及检验方法，应符合表</w:t>
            </w:r>
            <w:r w:rsidRPr="002535BD">
              <w:rPr>
                <w:rFonts w:ascii="宋体" w:hAnsi="宋体"/>
                <w:szCs w:val="21"/>
              </w:rPr>
              <w:t>5.3.14</w:t>
            </w:r>
            <w:r w:rsidRPr="002535BD">
              <w:rPr>
                <w:rFonts w:ascii="宋体" w:hAnsi="宋体" w:hint="eastAsia"/>
                <w:szCs w:val="21"/>
              </w:rPr>
              <w:t>的规定。</w:t>
            </w:r>
          </w:p>
          <w:p w14:paraId="3BE4648D" w14:textId="77777777" w:rsidR="00F45430" w:rsidRPr="002535BD" w:rsidRDefault="00F45430" w:rsidP="00F2741C">
            <w:pPr>
              <w:tabs>
                <w:tab w:val="left" w:leader="middleDot" w:pos="9008"/>
              </w:tabs>
              <w:autoSpaceDE w:val="0"/>
              <w:autoSpaceDN w:val="0"/>
              <w:adjustRightInd w:val="0"/>
              <w:jc w:val="center"/>
              <w:rPr>
                <w:rFonts w:ascii="黑体" w:eastAsia="黑体" w:hAnsi="宋体"/>
                <w:sz w:val="18"/>
                <w:szCs w:val="18"/>
                <w:u w:val="single"/>
              </w:rPr>
            </w:pPr>
            <w:r w:rsidRPr="002535BD">
              <w:rPr>
                <w:rFonts w:ascii="黑体" w:eastAsia="黑体" w:hAnsi="宋体" w:hint="eastAsia"/>
                <w:sz w:val="18"/>
                <w:szCs w:val="18"/>
              </w:rPr>
              <w:t>表</w:t>
            </w:r>
            <w:r w:rsidRPr="002535BD">
              <w:rPr>
                <w:rFonts w:eastAsia="黑体"/>
                <w:b/>
                <w:sz w:val="18"/>
                <w:szCs w:val="18"/>
              </w:rPr>
              <w:t>5.3.14</w:t>
            </w:r>
            <w:r w:rsidRPr="002535BD">
              <w:rPr>
                <w:rFonts w:ascii="黑体" w:eastAsia="黑体" w:hAnsi="宋体" w:hint="eastAsia"/>
                <w:sz w:val="18"/>
                <w:szCs w:val="18"/>
              </w:rPr>
              <w:t xml:space="preserve">  </w:t>
            </w:r>
            <w:r w:rsidRPr="002535BD">
              <w:rPr>
                <w:rFonts w:ascii="黑体" w:eastAsia="黑体" w:hAnsi="宋体" w:hint="eastAsia"/>
                <w:sz w:val="18"/>
                <w:szCs w:val="18"/>
                <w:u w:val="single"/>
              </w:rPr>
              <w:t>绝热层安装厚度、密度的允许偏差</w:t>
            </w:r>
          </w:p>
          <w:tbl>
            <w:tblPr>
              <w:tblW w:w="449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66"/>
              <w:gridCol w:w="1348"/>
              <w:gridCol w:w="1866"/>
              <w:gridCol w:w="2319"/>
            </w:tblGrid>
            <w:tr w:rsidR="002535BD" w:rsidRPr="002535BD" w14:paraId="666A06EE" w14:textId="77777777" w:rsidTr="00F2741C">
              <w:trPr>
                <w:trHeight w:val="298"/>
                <w:jc w:val="center"/>
              </w:trPr>
              <w:tc>
                <w:tcPr>
                  <w:tcW w:w="1678" w:type="pct"/>
                  <w:gridSpan w:val="2"/>
                </w:tcPr>
                <w:p w14:paraId="43F254FB" w14:textId="77777777" w:rsidR="00F45430" w:rsidRPr="002535BD" w:rsidRDefault="00F45430" w:rsidP="00F2741C">
                  <w:pPr>
                    <w:jc w:val="center"/>
                    <w:rPr>
                      <w:rFonts w:ascii="宋体" w:hAnsi="宋体"/>
                      <w:sz w:val="15"/>
                      <w:szCs w:val="15"/>
                      <w:u w:val="single"/>
                    </w:rPr>
                  </w:pPr>
                  <w:r w:rsidRPr="002535BD">
                    <w:rPr>
                      <w:rFonts w:ascii="宋体" w:hAnsi="宋体" w:hint="eastAsia"/>
                      <w:sz w:val="15"/>
                      <w:szCs w:val="15"/>
                      <w:u w:val="single"/>
                    </w:rPr>
                    <w:t>项目</w:t>
                  </w:r>
                </w:p>
              </w:tc>
              <w:tc>
                <w:tcPr>
                  <w:tcW w:w="1481" w:type="pct"/>
                  <w:vAlign w:val="center"/>
                </w:tcPr>
                <w:p w14:paraId="42B30045" w14:textId="77777777" w:rsidR="00F45430" w:rsidRPr="002535BD" w:rsidRDefault="00F45430" w:rsidP="00F2741C">
                  <w:pPr>
                    <w:jc w:val="center"/>
                    <w:rPr>
                      <w:rFonts w:ascii="宋体" w:hAnsi="宋体"/>
                      <w:sz w:val="15"/>
                      <w:szCs w:val="15"/>
                      <w:u w:val="single"/>
                    </w:rPr>
                  </w:pPr>
                  <w:r w:rsidRPr="002535BD">
                    <w:rPr>
                      <w:rFonts w:ascii="宋体" w:hAnsi="宋体" w:hint="eastAsia"/>
                      <w:sz w:val="15"/>
                      <w:szCs w:val="15"/>
                      <w:u w:val="single"/>
                    </w:rPr>
                    <w:t>允许偏差</w:t>
                  </w:r>
                </w:p>
              </w:tc>
              <w:tc>
                <w:tcPr>
                  <w:tcW w:w="1841" w:type="pct"/>
                  <w:vAlign w:val="center"/>
                </w:tcPr>
                <w:p w14:paraId="681E1DCC" w14:textId="77777777" w:rsidR="00F45430" w:rsidRPr="002535BD" w:rsidRDefault="00F45430" w:rsidP="00F2741C">
                  <w:pPr>
                    <w:jc w:val="center"/>
                    <w:rPr>
                      <w:rFonts w:ascii="宋体" w:hAnsi="宋体"/>
                      <w:sz w:val="15"/>
                      <w:szCs w:val="15"/>
                      <w:u w:val="single"/>
                    </w:rPr>
                  </w:pPr>
                  <w:r w:rsidRPr="002535BD">
                    <w:rPr>
                      <w:rFonts w:ascii="宋体" w:hAnsi="宋体" w:hint="eastAsia"/>
                      <w:sz w:val="15"/>
                      <w:szCs w:val="15"/>
                      <w:u w:val="single"/>
                    </w:rPr>
                    <w:t>检验方法</w:t>
                  </w:r>
                </w:p>
              </w:tc>
            </w:tr>
            <w:tr w:rsidR="002535BD" w:rsidRPr="002535BD" w14:paraId="0CE768FF" w14:textId="77777777" w:rsidTr="00F2741C">
              <w:trPr>
                <w:cantSplit/>
                <w:trHeight w:val="394"/>
                <w:jc w:val="center"/>
              </w:trPr>
              <w:tc>
                <w:tcPr>
                  <w:tcW w:w="608" w:type="pct"/>
                  <w:vMerge w:val="restart"/>
                  <w:vAlign w:val="center"/>
                </w:tcPr>
                <w:p w14:paraId="0C98C0EA" w14:textId="77777777" w:rsidR="00F45430" w:rsidRPr="002535BD" w:rsidRDefault="00F45430" w:rsidP="00F2741C">
                  <w:pPr>
                    <w:jc w:val="center"/>
                    <w:rPr>
                      <w:rFonts w:ascii="宋体" w:hAnsi="宋体"/>
                      <w:sz w:val="15"/>
                      <w:szCs w:val="15"/>
                      <w:u w:val="single"/>
                    </w:rPr>
                  </w:pPr>
                  <w:r w:rsidRPr="002535BD">
                    <w:rPr>
                      <w:rFonts w:ascii="宋体" w:hAnsi="宋体" w:hint="eastAsia"/>
                      <w:sz w:val="15"/>
                      <w:szCs w:val="15"/>
                      <w:u w:val="single"/>
                    </w:rPr>
                    <w:t>绝热层厚度</w:t>
                  </w:r>
                </w:p>
              </w:tc>
              <w:tc>
                <w:tcPr>
                  <w:tcW w:w="1070" w:type="pct"/>
                  <w:vAlign w:val="center"/>
                </w:tcPr>
                <w:p w14:paraId="5B2D8C6D" w14:textId="77777777" w:rsidR="00F45430" w:rsidRPr="002535BD" w:rsidRDefault="00F45430" w:rsidP="00F2741C">
                  <w:pPr>
                    <w:jc w:val="center"/>
                    <w:rPr>
                      <w:rFonts w:ascii="宋体" w:hAnsi="宋体"/>
                      <w:sz w:val="15"/>
                      <w:szCs w:val="15"/>
                      <w:u w:val="single"/>
                    </w:rPr>
                  </w:pPr>
                  <w:r w:rsidRPr="002535BD">
                    <w:rPr>
                      <w:rFonts w:ascii="宋体" w:hAnsi="宋体" w:hint="eastAsia"/>
                      <w:sz w:val="15"/>
                      <w:szCs w:val="15"/>
                      <w:u w:val="single"/>
                    </w:rPr>
                    <w:t xml:space="preserve"> 绝热层厚度＞50mm</w:t>
                  </w:r>
                </w:p>
              </w:tc>
              <w:tc>
                <w:tcPr>
                  <w:tcW w:w="1481" w:type="pct"/>
                  <w:vAlign w:val="center"/>
                </w:tcPr>
                <w:p w14:paraId="7D710D02" w14:textId="77777777" w:rsidR="00F45430" w:rsidRPr="002535BD" w:rsidRDefault="00F45430" w:rsidP="00F2741C">
                  <w:pPr>
                    <w:ind w:leftChars="-51" w:left="-107"/>
                    <w:jc w:val="center"/>
                    <w:rPr>
                      <w:rFonts w:ascii="宋体" w:hAnsi="宋体"/>
                      <w:sz w:val="15"/>
                      <w:szCs w:val="15"/>
                      <w:u w:val="single"/>
                    </w:rPr>
                  </w:pPr>
                  <w:r w:rsidRPr="002535BD">
                    <w:rPr>
                      <w:rFonts w:ascii="宋体" w:hAnsi="宋体"/>
                      <w:position w:val="-12"/>
                      <w:sz w:val="15"/>
                      <w:szCs w:val="15"/>
                      <w:u w:val="single"/>
                    </w:rPr>
                    <w:object w:dxaOrig="380" w:dyaOrig="430" w14:anchorId="7F1B141B">
                      <v:shape id="_x0000_i1035" type="#_x0000_t75" style="width:19.5pt;height:21pt" o:ole="">
                        <v:imagedata r:id="rId22" o:title=""/>
                      </v:shape>
                      <o:OLEObject Type="Embed" ProgID="Equation.3" ShapeID="_x0000_i1035" DrawAspect="Content" ObjectID="_1767188224" r:id="rId25"/>
                    </w:object>
                  </w:r>
                  <w:r w:rsidRPr="002535BD">
                    <w:rPr>
                      <w:rFonts w:ascii="宋体" w:hAnsi="宋体" w:hint="eastAsia"/>
                      <w:sz w:val="15"/>
                      <w:szCs w:val="15"/>
                      <w:u w:val="single"/>
                    </w:rPr>
                    <w:t>%</w:t>
                  </w:r>
                </w:p>
              </w:tc>
              <w:tc>
                <w:tcPr>
                  <w:tcW w:w="1841" w:type="pct"/>
                  <w:vMerge w:val="restart"/>
                  <w:vAlign w:val="center"/>
                </w:tcPr>
                <w:p w14:paraId="750CF6A4" w14:textId="77777777" w:rsidR="00F45430" w:rsidRPr="002535BD" w:rsidRDefault="00F45430" w:rsidP="00F2741C">
                  <w:pPr>
                    <w:ind w:leftChars="-51" w:left="-107" w:firstLineChars="100" w:firstLine="150"/>
                    <w:jc w:val="center"/>
                    <w:rPr>
                      <w:rFonts w:ascii="宋体" w:hAnsi="宋体"/>
                      <w:sz w:val="15"/>
                      <w:szCs w:val="15"/>
                      <w:u w:val="single"/>
                    </w:rPr>
                  </w:pPr>
                  <w:r w:rsidRPr="002535BD">
                    <w:rPr>
                      <w:rFonts w:ascii="宋体" w:hAnsi="宋体" w:hint="eastAsia"/>
                      <w:sz w:val="15"/>
                      <w:szCs w:val="15"/>
                      <w:u w:val="single"/>
                    </w:rPr>
                    <w:t>填充法用尺测量</w:t>
                  </w:r>
                  <w:proofErr w:type="gramStart"/>
                  <w:r w:rsidRPr="002535BD">
                    <w:rPr>
                      <w:rFonts w:ascii="宋体" w:hAnsi="宋体" w:hint="eastAsia"/>
                      <w:sz w:val="15"/>
                      <w:szCs w:val="15"/>
                      <w:u w:val="single"/>
                    </w:rPr>
                    <w:t>固形层与</w:t>
                  </w:r>
                  <w:proofErr w:type="gramEnd"/>
                  <w:r w:rsidRPr="002535BD">
                    <w:rPr>
                      <w:rFonts w:ascii="宋体" w:hAnsi="宋体" w:hint="eastAsia"/>
                      <w:sz w:val="15"/>
                      <w:szCs w:val="15"/>
                      <w:u w:val="single"/>
                    </w:rPr>
                    <w:t>工件间距；</w:t>
                  </w:r>
                </w:p>
                <w:p w14:paraId="0D5EE798" w14:textId="77777777" w:rsidR="00F45430" w:rsidRPr="002535BD" w:rsidRDefault="00F45430" w:rsidP="00F2741C">
                  <w:pPr>
                    <w:ind w:leftChars="-51" w:left="-107" w:firstLineChars="100" w:firstLine="150"/>
                    <w:jc w:val="center"/>
                    <w:rPr>
                      <w:rFonts w:ascii="宋体" w:hAnsi="宋体"/>
                      <w:sz w:val="15"/>
                      <w:szCs w:val="15"/>
                      <w:u w:val="single"/>
                    </w:rPr>
                  </w:pPr>
                  <w:r w:rsidRPr="002535BD">
                    <w:rPr>
                      <w:rFonts w:ascii="宋体" w:hAnsi="宋体" w:hint="eastAsia"/>
                      <w:sz w:val="15"/>
                      <w:szCs w:val="15"/>
                      <w:u w:val="single"/>
                    </w:rPr>
                    <w:t>浇注及喷涂法用针刺、尺量检查</w:t>
                  </w:r>
                </w:p>
              </w:tc>
            </w:tr>
            <w:tr w:rsidR="002535BD" w:rsidRPr="002535BD" w14:paraId="00D352AE" w14:textId="77777777" w:rsidTr="00F2741C">
              <w:trPr>
                <w:cantSplit/>
                <w:trHeight w:val="394"/>
                <w:jc w:val="center"/>
              </w:trPr>
              <w:tc>
                <w:tcPr>
                  <w:tcW w:w="608" w:type="pct"/>
                  <w:vMerge/>
                  <w:vAlign w:val="center"/>
                </w:tcPr>
                <w:p w14:paraId="24B3A9A6" w14:textId="77777777" w:rsidR="00F45430" w:rsidRPr="002535BD" w:rsidRDefault="00F45430" w:rsidP="00F2741C">
                  <w:pPr>
                    <w:ind w:leftChars="-102" w:left="-214"/>
                    <w:jc w:val="center"/>
                    <w:rPr>
                      <w:rFonts w:ascii="宋体" w:hAnsi="宋体"/>
                      <w:sz w:val="15"/>
                      <w:szCs w:val="15"/>
                      <w:u w:val="single"/>
                    </w:rPr>
                  </w:pPr>
                </w:p>
              </w:tc>
              <w:tc>
                <w:tcPr>
                  <w:tcW w:w="1070" w:type="pct"/>
                  <w:vAlign w:val="center"/>
                </w:tcPr>
                <w:p w14:paraId="1B8002D3" w14:textId="77777777" w:rsidR="00F45430" w:rsidRPr="002535BD" w:rsidRDefault="00F45430" w:rsidP="00F2741C">
                  <w:pPr>
                    <w:ind w:leftChars="-102" w:left="-214"/>
                    <w:jc w:val="center"/>
                    <w:rPr>
                      <w:rFonts w:ascii="宋体" w:hAnsi="宋体"/>
                      <w:sz w:val="15"/>
                      <w:szCs w:val="15"/>
                      <w:u w:val="single"/>
                    </w:rPr>
                  </w:pPr>
                  <w:r w:rsidRPr="002535BD">
                    <w:rPr>
                      <w:rFonts w:ascii="宋体" w:hAnsi="宋体" w:hint="eastAsia"/>
                      <w:sz w:val="18"/>
                      <w:szCs w:val="18"/>
                      <w:u w:val="single"/>
                    </w:rPr>
                    <w:t xml:space="preserve"> </w:t>
                  </w:r>
                  <w:r w:rsidRPr="002535BD">
                    <w:rPr>
                      <w:rFonts w:ascii="宋体" w:hAnsi="宋体" w:hint="eastAsia"/>
                      <w:sz w:val="15"/>
                      <w:szCs w:val="15"/>
                      <w:u w:val="single"/>
                    </w:rPr>
                    <w:t>绝热层厚度≤50mm</w:t>
                  </w:r>
                </w:p>
              </w:tc>
              <w:tc>
                <w:tcPr>
                  <w:tcW w:w="1481" w:type="pct"/>
                  <w:vAlign w:val="center"/>
                </w:tcPr>
                <w:p w14:paraId="18F91100" w14:textId="77777777" w:rsidR="00F45430" w:rsidRPr="002535BD" w:rsidRDefault="00F45430" w:rsidP="00F2741C">
                  <w:pPr>
                    <w:ind w:leftChars="-51" w:left="-107"/>
                    <w:jc w:val="center"/>
                    <w:rPr>
                      <w:rFonts w:ascii="宋体" w:hAnsi="宋体"/>
                      <w:sz w:val="15"/>
                      <w:szCs w:val="15"/>
                      <w:u w:val="single"/>
                    </w:rPr>
                  </w:pPr>
                  <w:r w:rsidRPr="002535BD">
                    <w:rPr>
                      <w:rFonts w:hAnsi="宋体"/>
                      <w:position w:val="-12"/>
                      <w:sz w:val="18"/>
                      <w:szCs w:val="18"/>
                      <w:u w:val="single"/>
                    </w:rPr>
                    <w:object w:dxaOrig="290" w:dyaOrig="430" w14:anchorId="4CDF3EC7">
                      <v:shape id="_x0000_i1036" type="#_x0000_t75" style="width:14.25pt;height:21pt" o:ole="">
                        <v:imagedata r:id="rId16" o:title=""/>
                      </v:shape>
                      <o:OLEObject Type="Embed" ProgID="Equation.3" ShapeID="_x0000_i1036" DrawAspect="Content" ObjectID="_1767188225" r:id="rId26"/>
                    </w:object>
                  </w:r>
                  <w:r w:rsidRPr="002535BD">
                    <w:rPr>
                      <w:rFonts w:ascii="宋体" w:hAnsi="宋体" w:hint="eastAsia"/>
                      <w:sz w:val="18"/>
                      <w:szCs w:val="18"/>
                      <w:u w:val="single"/>
                    </w:rPr>
                    <w:t>mm</w:t>
                  </w:r>
                </w:p>
              </w:tc>
              <w:tc>
                <w:tcPr>
                  <w:tcW w:w="1841" w:type="pct"/>
                  <w:vMerge/>
                  <w:vAlign w:val="center"/>
                </w:tcPr>
                <w:p w14:paraId="260DF741" w14:textId="77777777" w:rsidR="00F45430" w:rsidRPr="002535BD" w:rsidRDefault="00F45430" w:rsidP="00F2741C">
                  <w:pPr>
                    <w:ind w:leftChars="-51" w:left="-107" w:firstLineChars="100" w:firstLine="150"/>
                    <w:jc w:val="center"/>
                    <w:rPr>
                      <w:rFonts w:ascii="宋体" w:hAnsi="宋体"/>
                      <w:sz w:val="15"/>
                      <w:szCs w:val="15"/>
                      <w:u w:val="single"/>
                    </w:rPr>
                  </w:pPr>
                </w:p>
              </w:tc>
            </w:tr>
            <w:tr w:rsidR="002535BD" w:rsidRPr="002535BD" w14:paraId="51219DB8" w14:textId="77777777" w:rsidTr="00F2741C">
              <w:trPr>
                <w:cantSplit/>
                <w:trHeight w:val="394"/>
                <w:jc w:val="center"/>
              </w:trPr>
              <w:tc>
                <w:tcPr>
                  <w:tcW w:w="1678" w:type="pct"/>
                  <w:gridSpan w:val="2"/>
                  <w:vAlign w:val="center"/>
                </w:tcPr>
                <w:p w14:paraId="46179D6D" w14:textId="77777777" w:rsidR="00F45430" w:rsidRPr="002535BD" w:rsidRDefault="00F45430" w:rsidP="00F2741C">
                  <w:pPr>
                    <w:ind w:leftChars="-102" w:left="-214"/>
                    <w:jc w:val="center"/>
                    <w:rPr>
                      <w:rFonts w:ascii="宋体" w:hAnsi="宋体"/>
                      <w:sz w:val="15"/>
                      <w:szCs w:val="15"/>
                      <w:u w:val="single"/>
                    </w:rPr>
                  </w:pPr>
                  <w:r w:rsidRPr="002535BD">
                    <w:rPr>
                      <w:rFonts w:ascii="宋体" w:hAnsi="宋体" w:hint="eastAsia"/>
                      <w:sz w:val="15"/>
                      <w:szCs w:val="15"/>
                      <w:u w:val="single"/>
                    </w:rPr>
                    <w:lastRenderedPageBreak/>
                    <w:t>密度</w:t>
                  </w:r>
                </w:p>
              </w:tc>
              <w:tc>
                <w:tcPr>
                  <w:tcW w:w="1481" w:type="pct"/>
                  <w:vAlign w:val="center"/>
                </w:tcPr>
                <w:p w14:paraId="12FF2BA1" w14:textId="77777777" w:rsidR="00F45430" w:rsidRPr="002535BD" w:rsidRDefault="00F45430" w:rsidP="00F2741C">
                  <w:pPr>
                    <w:ind w:leftChars="-51" w:left="-107" w:firstLineChars="100" w:firstLine="150"/>
                    <w:jc w:val="center"/>
                    <w:rPr>
                      <w:rFonts w:ascii="宋体" w:hAnsi="宋体"/>
                      <w:sz w:val="15"/>
                      <w:szCs w:val="15"/>
                      <w:u w:val="single"/>
                    </w:rPr>
                  </w:pPr>
                  <w:r w:rsidRPr="002535BD">
                    <w:rPr>
                      <w:rFonts w:ascii="宋体" w:hAnsi="宋体" w:hint="eastAsia"/>
                      <w:sz w:val="15"/>
                      <w:szCs w:val="15"/>
                      <w:u w:val="single"/>
                    </w:rPr>
                    <w:t>符合设计要求</w:t>
                  </w:r>
                </w:p>
              </w:tc>
              <w:tc>
                <w:tcPr>
                  <w:tcW w:w="1841" w:type="pct"/>
                  <w:vAlign w:val="center"/>
                </w:tcPr>
                <w:p w14:paraId="623973F0" w14:textId="77777777" w:rsidR="00F45430" w:rsidRPr="002535BD" w:rsidRDefault="00F45430" w:rsidP="00F2741C">
                  <w:pPr>
                    <w:ind w:leftChars="-51" w:left="-107" w:firstLineChars="100" w:firstLine="150"/>
                    <w:jc w:val="center"/>
                    <w:rPr>
                      <w:rFonts w:ascii="宋体" w:hAnsi="宋体"/>
                      <w:sz w:val="15"/>
                      <w:szCs w:val="15"/>
                      <w:u w:val="single"/>
                    </w:rPr>
                  </w:pPr>
                  <w:r w:rsidRPr="002535BD">
                    <w:rPr>
                      <w:rFonts w:ascii="宋体" w:hAnsi="宋体" w:hint="eastAsia"/>
                      <w:sz w:val="15"/>
                      <w:szCs w:val="15"/>
                      <w:u w:val="single"/>
                    </w:rPr>
                    <w:t>试块称量测量</w:t>
                  </w:r>
                </w:p>
              </w:tc>
            </w:tr>
          </w:tbl>
          <w:p w14:paraId="4AF301C7" w14:textId="77777777" w:rsidR="00FC02C4" w:rsidRPr="002535BD" w:rsidRDefault="00FC02C4" w:rsidP="00084366">
            <w:pPr>
              <w:ind w:firstLineChars="200" w:firstLine="420"/>
              <w:jc w:val="left"/>
              <w:rPr>
                <w:rFonts w:ascii="宋体" w:hAnsi="宋体"/>
                <w:szCs w:val="21"/>
                <w:u w:val="single"/>
              </w:rPr>
            </w:pPr>
            <w:bookmarkStart w:id="40" w:name="_Hlk156309020"/>
          </w:p>
          <w:p w14:paraId="11AC8C64" w14:textId="24C3FB70" w:rsidR="00F45430" w:rsidRPr="002535BD" w:rsidRDefault="00F45430" w:rsidP="00084366">
            <w:pPr>
              <w:ind w:firstLineChars="200" w:firstLine="420"/>
              <w:jc w:val="left"/>
              <w:rPr>
                <w:rFonts w:ascii="宋体" w:hAnsi="宋体"/>
                <w:szCs w:val="21"/>
                <w:u w:val="single"/>
              </w:rPr>
            </w:pPr>
            <w:r w:rsidRPr="002535BD">
              <w:rPr>
                <w:rFonts w:ascii="宋体" w:hAnsi="宋体" w:hint="eastAsia"/>
                <w:szCs w:val="21"/>
                <w:u w:val="single"/>
              </w:rPr>
              <w:t>检</w:t>
            </w:r>
            <w:r w:rsidR="00585016" w:rsidRPr="002535BD">
              <w:rPr>
                <w:rFonts w:ascii="宋体" w:hAnsi="宋体" w:hint="eastAsia"/>
                <w:szCs w:val="21"/>
                <w:u w:val="single"/>
              </w:rPr>
              <w:t>查</w:t>
            </w:r>
            <w:r w:rsidRPr="002535BD">
              <w:rPr>
                <w:rFonts w:ascii="宋体" w:hAnsi="宋体" w:hint="eastAsia"/>
                <w:szCs w:val="21"/>
                <w:u w:val="single"/>
              </w:rPr>
              <w:t>方法：观察和尺量检查。</w:t>
            </w:r>
            <w:bookmarkEnd w:id="40"/>
          </w:p>
        </w:tc>
      </w:tr>
      <w:tr w:rsidR="002535BD" w:rsidRPr="002535BD" w14:paraId="3F38B460" w14:textId="77777777" w:rsidTr="00F2741C">
        <w:trPr>
          <w:jc w:val="center"/>
        </w:trPr>
        <w:tc>
          <w:tcPr>
            <w:tcW w:w="2500" w:type="pct"/>
            <w:vAlign w:val="center"/>
          </w:tcPr>
          <w:p w14:paraId="47077B26" w14:textId="526D03AE" w:rsidR="00F45430" w:rsidRPr="002535BD" w:rsidRDefault="00F45430" w:rsidP="00F2741C">
            <w:pPr>
              <w:jc w:val="center"/>
              <w:rPr>
                <w:rFonts w:ascii="宋体" w:hAnsi="宋体"/>
                <w:b/>
                <w:bCs/>
                <w:szCs w:val="21"/>
              </w:rPr>
            </w:pPr>
            <w:r w:rsidRPr="002535BD">
              <w:rPr>
                <w:rFonts w:ascii="宋体" w:hAnsi="宋体"/>
                <w:b/>
                <w:bCs/>
                <w:szCs w:val="21"/>
              </w:rPr>
              <w:lastRenderedPageBreak/>
              <w:t>5</w:t>
            </w:r>
            <w:r w:rsidRPr="002535BD">
              <w:rPr>
                <w:rFonts w:ascii="宋体" w:hAnsi="宋体" w:hint="eastAsia"/>
                <w:b/>
                <w:bCs/>
                <w:szCs w:val="21"/>
              </w:rPr>
              <w:t>.</w:t>
            </w:r>
            <w:r w:rsidRPr="002535BD">
              <w:rPr>
                <w:rFonts w:ascii="宋体" w:hAnsi="宋体"/>
                <w:b/>
                <w:bCs/>
                <w:szCs w:val="21"/>
              </w:rPr>
              <w:t xml:space="preserve">4 </w:t>
            </w:r>
            <w:r w:rsidR="00BE2A0D" w:rsidRPr="002535BD">
              <w:rPr>
                <w:rFonts w:ascii="宋体" w:hAnsi="宋体"/>
                <w:b/>
                <w:bCs/>
                <w:szCs w:val="21"/>
              </w:rPr>
              <w:t xml:space="preserve"> </w:t>
            </w:r>
            <w:r w:rsidRPr="002535BD">
              <w:rPr>
                <w:rFonts w:ascii="宋体" w:hAnsi="宋体" w:hint="eastAsia"/>
                <w:b/>
                <w:bCs/>
                <w:szCs w:val="21"/>
              </w:rPr>
              <w:t>检查要求及检查数量</w:t>
            </w:r>
          </w:p>
        </w:tc>
        <w:tc>
          <w:tcPr>
            <w:tcW w:w="2500" w:type="pct"/>
            <w:vAlign w:val="center"/>
          </w:tcPr>
          <w:p w14:paraId="050C2D76" w14:textId="28B5E35C" w:rsidR="00F45430" w:rsidRPr="002535BD" w:rsidRDefault="00F45430" w:rsidP="00F2741C">
            <w:pPr>
              <w:jc w:val="center"/>
              <w:rPr>
                <w:rFonts w:ascii="宋体" w:hAnsi="宋体"/>
                <w:b/>
                <w:bCs/>
                <w:szCs w:val="21"/>
              </w:rPr>
            </w:pPr>
            <w:bookmarkStart w:id="41" w:name="_Hlk146634049"/>
            <w:r w:rsidRPr="002535BD">
              <w:rPr>
                <w:rFonts w:ascii="宋体" w:hAnsi="宋体"/>
                <w:b/>
                <w:bCs/>
                <w:szCs w:val="21"/>
              </w:rPr>
              <w:t>5</w:t>
            </w:r>
            <w:r w:rsidRPr="002535BD">
              <w:rPr>
                <w:rFonts w:ascii="宋体" w:hAnsi="宋体" w:hint="eastAsia"/>
                <w:b/>
                <w:bCs/>
                <w:szCs w:val="21"/>
              </w:rPr>
              <w:t>.</w:t>
            </w:r>
            <w:r w:rsidRPr="002535BD">
              <w:rPr>
                <w:rFonts w:ascii="宋体" w:hAnsi="宋体"/>
                <w:b/>
                <w:bCs/>
                <w:szCs w:val="21"/>
              </w:rPr>
              <w:t xml:space="preserve">4 </w:t>
            </w:r>
            <w:r w:rsidR="00BE2A0D" w:rsidRPr="002535BD">
              <w:rPr>
                <w:rFonts w:ascii="宋体" w:hAnsi="宋体"/>
                <w:b/>
                <w:bCs/>
                <w:szCs w:val="21"/>
              </w:rPr>
              <w:t xml:space="preserve"> </w:t>
            </w:r>
            <w:r w:rsidRPr="002535BD">
              <w:rPr>
                <w:rFonts w:ascii="宋体" w:hAnsi="宋体" w:hint="eastAsia"/>
                <w:b/>
                <w:bCs/>
                <w:szCs w:val="21"/>
              </w:rPr>
              <w:t>检查要求及检查数量</w:t>
            </w:r>
            <w:bookmarkEnd w:id="41"/>
          </w:p>
        </w:tc>
      </w:tr>
      <w:tr w:rsidR="002535BD" w:rsidRPr="002535BD" w14:paraId="3B748176" w14:textId="77777777" w:rsidTr="001403D7">
        <w:trPr>
          <w:trHeight w:val="358"/>
          <w:jc w:val="center"/>
        </w:trPr>
        <w:tc>
          <w:tcPr>
            <w:tcW w:w="2500" w:type="pct"/>
          </w:tcPr>
          <w:p w14:paraId="7D6C9CAA" w14:textId="1FF3A90B" w:rsidR="00F45430" w:rsidRPr="002535BD" w:rsidRDefault="00F45430" w:rsidP="00F2741C">
            <w:pPr>
              <w:jc w:val="left"/>
              <w:rPr>
                <w:rFonts w:ascii="宋体" w:hAnsi="宋体"/>
                <w:dstrike/>
                <w:szCs w:val="21"/>
              </w:rPr>
            </w:pPr>
            <w:bookmarkStart w:id="42" w:name="_Hlk116484700"/>
            <w:r w:rsidRPr="002535BD">
              <w:rPr>
                <w:rFonts w:ascii="宋体" w:hAnsi="宋体" w:hint="eastAsia"/>
                <w:szCs w:val="21"/>
              </w:rPr>
              <w:t>5</w:t>
            </w:r>
            <w:r w:rsidRPr="002535BD">
              <w:rPr>
                <w:rFonts w:ascii="宋体" w:hAnsi="宋体"/>
                <w:szCs w:val="21"/>
              </w:rPr>
              <w:t>.4.1</w:t>
            </w:r>
            <w:r w:rsidR="00BE2A0D" w:rsidRPr="002535BD">
              <w:rPr>
                <w:rFonts w:ascii="宋体" w:hAnsi="宋体"/>
                <w:szCs w:val="21"/>
              </w:rPr>
              <w:t xml:space="preserve">  </w:t>
            </w:r>
            <w:r w:rsidRPr="002535BD">
              <w:rPr>
                <w:rFonts w:ascii="宋体" w:hAnsi="宋体" w:hint="eastAsia"/>
                <w:szCs w:val="21"/>
              </w:rPr>
              <w:t>绝热</w:t>
            </w:r>
            <w:r w:rsidRPr="002535BD">
              <w:rPr>
                <w:rFonts w:ascii="宋体" w:hAnsi="宋体" w:hint="eastAsia"/>
                <w:szCs w:val="21"/>
                <w:bdr w:val="single" w:sz="4" w:space="0" w:color="auto"/>
              </w:rPr>
              <w:t>支承件、固定件应进行全数检查</w:t>
            </w:r>
            <w:r w:rsidRPr="002535BD">
              <w:rPr>
                <w:rFonts w:ascii="宋体" w:hAnsi="宋体" w:hint="eastAsia"/>
                <w:szCs w:val="21"/>
              </w:rPr>
              <w:t>。</w:t>
            </w:r>
          </w:p>
        </w:tc>
        <w:tc>
          <w:tcPr>
            <w:tcW w:w="2500" w:type="pct"/>
          </w:tcPr>
          <w:p w14:paraId="4AC32523" w14:textId="00FDF4D0" w:rsidR="00F45430" w:rsidRPr="002535BD" w:rsidRDefault="00F45430" w:rsidP="00F2741C">
            <w:pPr>
              <w:rPr>
                <w:rFonts w:ascii="宋体" w:hAnsi="宋体"/>
                <w:szCs w:val="21"/>
              </w:rPr>
            </w:pPr>
            <w:r w:rsidRPr="002535BD">
              <w:rPr>
                <w:rFonts w:ascii="宋体" w:hAnsi="宋体"/>
                <w:szCs w:val="21"/>
              </w:rPr>
              <w:t>5.4.1</w:t>
            </w:r>
            <w:r w:rsidR="00BE2A0D" w:rsidRPr="002535BD">
              <w:rPr>
                <w:rFonts w:ascii="宋体" w:hAnsi="宋体"/>
                <w:szCs w:val="21"/>
              </w:rPr>
              <w:t xml:space="preserve">  </w:t>
            </w:r>
            <w:r w:rsidRPr="002535BD">
              <w:rPr>
                <w:rFonts w:ascii="宋体" w:hAnsi="宋体" w:hint="eastAsia"/>
                <w:szCs w:val="21"/>
              </w:rPr>
              <w:t>绝热</w:t>
            </w:r>
            <w:r w:rsidRPr="002535BD">
              <w:rPr>
                <w:rFonts w:ascii="宋体" w:hAnsi="宋体" w:hint="eastAsia"/>
                <w:szCs w:val="21"/>
                <w:u w:val="single"/>
              </w:rPr>
              <w:t>层的施工质量检查应按检验批进行</w:t>
            </w:r>
            <w:r w:rsidRPr="002535BD">
              <w:rPr>
                <w:rFonts w:ascii="宋体" w:hAnsi="宋体" w:hint="eastAsia"/>
                <w:szCs w:val="21"/>
              </w:rPr>
              <w:t>。</w:t>
            </w:r>
          </w:p>
        </w:tc>
      </w:tr>
      <w:tr w:rsidR="002535BD" w:rsidRPr="002535BD" w14:paraId="6CECA554" w14:textId="77777777" w:rsidTr="001403D7">
        <w:trPr>
          <w:trHeight w:val="1312"/>
          <w:jc w:val="center"/>
        </w:trPr>
        <w:tc>
          <w:tcPr>
            <w:tcW w:w="2500" w:type="pct"/>
          </w:tcPr>
          <w:p w14:paraId="7F976C39" w14:textId="2451DA98" w:rsidR="00F45430" w:rsidRPr="002535BD" w:rsidRDefault="00F45430" w:rsidP="00F2741C">
            <w:pPr>
              <w:rPr>
                <w:rFonts w:ascii="宋体" w:hAnsi="宋体"/>
                <w:szCs w:val="21"/>
                <w:bdr w:val="single" w:sz="4" w:space="0" w:color="auto"/>
              </w:rPr>
            </w:pPr>
            <w:r w:rsidRPr="002535BD">
              <w:rPr>
                <w:rFonts w:ascii="宋体" w:hAnsi="宋体" w:hint="eastAsia"/>
                <w:szCs w:val="21"/>
              </w:rPr>
              <w:t>5</w:t>
            </w:r>
            <w:r w:rsidRPr="002535BD">
              <w:rPr>
                <w:rFonts w:ascii="宋体" w:hAnsi="宋体"/>
                <w:szCs w:val="21"/>
              </w:rPr>
              <w:t>.4.2</w:t>
            </w:r>
            <w:r w:rsidR="00BE2A0D" w:rsidRPr="002535BD">
              <w:rPr>
                <w:rFonts w:ascii="宋体" w:hAnsi="宋体"/>
                <w:szCs w:val="21"/>
              </w:rPr>
              <w:t xml:space="preserve">  </w:t>
            </w:r>
            <w:r w:rsidRPr="002535BD">
              <w:rPr>
                <w:rFonts w:ascii="宋体" w:hAnsi="宋体" w:hint="eastAsia"/>
                <w:szCs w:val="21"/>
              </w:rPr>
              <w:t>绝热层</w:t>
            </w:r>
            <w:r w:rsidRPr="002535BD">
              <w:rPr>
                <w:rFonts w:ascii="宋体" w:hAnsi="宋体" w:hint="eastAsia"/>
                <w:szCs w:val="21"/>
                <w:bdr w:val="single" w:sz="4" w:space="0" w:color="auto"/>
              </w:rPr>
              <w:t>施工检验批的检查应符合下列规定：</w:t>
            </w:r>
          </w:p>
          <w:p w14:paraId="6F1FB72C"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hint="eastAsia"/>
                <w:szCs w:val="21"/>
                <w:bdr w:val="single" w:sz="4" w:space="0" w:color="auto"/>
              </w:rPr>
              <w:t>1  每一个检验批均应进行检查；</w:t>
            </w:r>
          </w:p>
          <w:p w14:paraId="2EC3058D"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bdr w:val="single" w:sz="4" w:space="0" w:color="auto"/>
              </w:rPr>
              <w:t>2  设备宜以单台划分为一个检验批；管道宜按相同介质、相同压力等级为一个检验批</w:t>
            </w:r>
            <w:r w:rsidRPr="002535BD">
              <w:rPr>
                <w:rFonts w:ascii="宋体" w:hAnsi="宋体" w:hint="eastAsia"/>
                <w:szCs w:val="21"/>
              </w:rPr>
              <w:t>。</w:t>
            </w:r>
          </w:p>
        </w:tc>
        <w:tc>
          <w:tcPr>
            <w:tcW w:w="2500" w:type="pct"/>
          </w:tcPr>
          <w:p w14:paraId="0AB8C1BA" w14:textId="4EDD1A14" w:rsidR="00F45430" w:rsidRPr="002535BD" w:rsidRDefault="00F45430" w:rsidP="00F2741C">
            <w:pPr>
              <w:rPr>
                <w:rFonts w:ascii="宋体" w:hAnsi="宋体"/>
                <w:szCs w:val="21"/>
              </w:rPr>
            </w:pPr>
            <w:r w:rsidRPr="002535BD">
              <w:rPr>
                <w:rFonts w:ascii="宋体" w:hAnsi="宋体"/>
                <w:szCs w:val="21"/>
              </w:rPr>
              <w:t>5.4.2</w:t>
            </w:r>
            <w:r w:rsidR="00BE2A0D" w:rsidRPr="002535BD">
              <w:rPr>
                <w:rFonts w:ascii="宋体" w:hAnsi="宋体"/>
                <w:szCs w:val="21"/>
              </w:rPr>
              <w:t xml:space="preserve">  </w:t>
            </w:r>
            <w:r w:rsidRPr="002535BD">
              <w:rPr>
                <w:rFonts w:ascii="宋体" w:hAnsi="宋体" w:hint="eastAsia"/>
                <w:szCs w:val="21"/>
              </w:rPr>
              <w:t>绝热层</w:t>
            </w:r>
            <w:r w:rsidRPr="002535BD">
              <w:rPr>
                <w:rFonts w:ascii="宋体" w:hAnsi="宋体" w:hint="eastAsia"/>
                <w:szCs w:val="21"/>
                <w:u w:val="single"/>
              </w:rPr>
              <w:t>的每一个检验批均应检查</w:t>
            </w:r>
            <w:r w:rsidRPr="002535BD">
              <w:rPr>
                <w:rFonts w:ascii="宋体" w:hAnsi="宋体" w:hint="eastAsia"/>
                <w:szCs w:val="21"/>
              </w:rPr>
              <w:t>。</w:t>
            </w:r>
          </w:p>
        </w:tc>
      </w:tr>
      <w:tr w:rsidR="002535BD" w:rsidRPr="002535BD" w14:paraId="6F03DF79" w14:textId="77777777" w:rsidTr="001403D7">
        <w:trPr>
          <w:trHeight w:val="1544"/>
          <w:jc w:val="center"/>
        </w:trPr>
        <w:tc>
          <w:tcPr>
            <w:tcW w:w="2500" w:type="pct"/>
          </w:tcPr>
          <w:p w14:paraId="4D8F8086" w14:textId="548DACA0" w:rsidR="00F45430" w:rsidRPr="002535BD" w:rsidRDefault="00F45430" w:rsidP="00F2741C">
            <w:pPr>
              <w:rPr>
                <w:rFonts w:ascii="宋体" w:hAnsi="宋体"/>
                <w:szCs w:val="21"/>
              </w:rPr>
            </w:pPr>
            <w:r w:rsidRPr="002535BD">
              <w:rPr>
                <w:rFonts w:ascii="宋体" w:hAnsi="宋体" w:hint="eastAsia"/>
                <w:szCs w:val="21"/>
              </w:rPr>
              <w:t>5</w:t>
            </w:r>
            <w:r w:rsidRPr="002535BD">
              <w:rPr>
                <w:rFonts w:ascii="宋体" w:hAnsi="宋体"/>
                <w:szCs w:val="21"/>
              </w:rPr>
              <w:t>.4.3</w:t>
            </w:r>
            <w:r w:rsidR="00BE2A0D" w:rsidRPr="002535BD">
              <w:rPr>
                <w:rFonts w:ascii="宋体" w:hAnsi="宋体"/>
                <w:szCs w:val="21"/>
              </w:rPr>
              <w:t xml:space="preserve">  </w:t>
            </w:r>
            <w:r w:rsidRPr="002535BD">
              <w:rPr>
                <w:rFonts w:ascii="宋体" w:hAnsi="宋体" w:hint="eastAsia"/>
                <w:szCs w:val="21"/>
              </w:rPr>
              <w:t>每一检验批中检查点数量应符合下列规定：</w:t>
            </w:r>
          </w:p>
          <w:p w14:paraId="15427C02"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1  管道每50m为一个检查点，不足50m按50m计；</w:t>
            </w:r>
          </w:p>
          <w:p w14:paraId="329C1EB6"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2  设备每50m</w:t>
            </w:r>
            <w:r w:rsidRPr="002535BD">
              <w:rPr>
                <w:rFonts w:ascii="宋体" w:hAnsi="宋体" w:hint="eastAsia"/>
                <w:szCs w:val="21"/>
                <w:vertAlign w:val="superscript"/>
              </w:rPr>
              <w:t>2</w:t>
            </w:r>
            <w:r w:rsidRPr="002535BD">
              <w:rPr>
                <w:rFonts w:ascii="宋体" w:hAnsi="宋体" w:hint="eastAsia"/>
                <w:szCs w:val="21"/>
              </w:rPr>
              <w:t>为一个检查点，不足50m2按50m</w:t>
            </w:r>
            <w:r w:rsidRPr="002535BD">
              <w:rPr>
                <w:rFonts w:ascii="宋体" w:hAnsi="宋体" w:hint="eastAsia"/>
                <w:szCs w:val="21"/>
                <w:vertAlign w:val="superscript"/>
              </w:rPr>
              <w:t>2</w:t>
            </w:r>
            <w:r w:rsidRPr="002535BD">
              <w:rPr>
                <w:rFonts w:ascii="宋体" w:hAnsi="宋体" w:hint="eastAsia"/>
                <w:szCs w:val="21"/>
              </w:rPr>
              <w:t>计；</w:t>
            </w:r>
          </w:p>
          <w:p w14:paraId="2A52F89F"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3  阀门、法兰</w:t>
            </w:r>
            <w:r w:rsidRPr="002535BD">
              <w:rPr>
                <w:rFonts w:ascii="宋体" w:hAnsi="宋体" w:hint="eastAsia"/>
                <w:szCs w:val="21"/>
                <w:bdr w:val="single" w:sz="4" w:space="0" w:color="auto"/>
              </w:rPr>
              <w:t>等可拆卸部位，每个管道编号</w:t>
            </w:r>
            <w:r w:rsidRPr="002535BD">
              <w:rPr>
                <w:rFonts w:ascii="宋体" w:hAnsi="宋体" w:hint="eastAsia"/>
                <w:szCs w:val="21"/>
              </w:rPr>
              <w:t>为一个检查点</w:t>
            </w:r>
            <w:r w:rsidRPr="002535BD">
              <w:rPr>
                <w:rFonts w:ascii="宋体" w:hAnsi="宋体" w:hint="eastAsia"/>
                <w:szCs w:val="21"/>
                <w:bdr w:val="single" w:sz="4" w:space="0" w:color="auto"/>
              </w:rPr>
              <w:t>；每个设备位号为一个检查点</w:t>
            </w:r>
            <w:r w:rsidRPr="002535BD">
              <w:rPr>
                <w:rFonts w:ascii="宋体" w:hAnsi="宋体" w:hint="eastAsia"/>
                <w:szCs w:val="21"/>
              </w:rPr>
              <w:t>。</w:t>
            </w:r>
          </w:p>
        </w:tc>
        <w:tc>
          <w:tcPr>
            <w:tcW w:w="2500" w:type="pct"/>
          </w:tcPr>
          <w:p w14:paraId="4C18B0B2" w14:textId="5A8A4D49" w:rsidR="00F45430" w:rsidRPr="002535BD" w:rsidRDefault="00F45430" w:rsidP="00F2741C">
            <w:pPr>
              <w:rPr>
                <w:rFonts w:ascii="宋体" w:hAnsi="宋体"/>
                <w:szCs w:val="21"/>
              </w:rPr>
            </w:pPr>
            <w:r w:rsidRPr="002535BD">
              <w:rPr>
                <w:rFonts w:ascii="宋体" w:hAnsi="宋体"/>
                <w:szCs w:val="21"/>
              </w:rPr>
              <w:t>5.4.3</w:t>
            </w:r>
            <w:r w:rsidR="00BE2A0D" w:rsidRPr="002535BD">
              <w:rPr>
                <w:rFonts w:ascii="宋体" w:hAnsi="宋体"/>
                <w:szCs w:val="21"/>
              </w:rPr>
              <w:t xml:space="preserve">  </w:t>
            </w:r>
            <w:r w:rsidRPr="002535BD">
              <w:rPr>
                <w:rFonts w:ascii="宋体" w:hAnsi="宋体" w:hint="eastAsia"/>
                <w:szCs w:val="21"/>
              </w:rPr>
              <w:t>每一检验批中检查点数量应符合下列规定：</w:t>
            </w:r>
          </w:p>
          <w:p w14:paraId="6A3F7AB2"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1  管道每50m为一个检查点，不足50m按50m计；</w:t>
            </w:r>
          </w:p>
          <w:p w14:paraId="2052FD4C"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2  设备每50m</w:t>
            </w:r>
            <w:r w:rsidRPr="002535BD">
              <w:rPr>
                <w:rFonts w:ascii="宋体" w:hAnsi="宋体" w:hint="eastAsia"/>
                <w:szCs w:val="21"/>
                <w:vertAlign w:val="superscript"/>
              </w:rPr>
              <w:t>2</w:t>
            </w:r>
            <w:r w:rsidRPr="002535BD">
              <w:rPr>
                <w:rFonts w:ascii="宋体" w:hAnsi="宋体" w:hint="eastAsia"/>
                <w:szCs w:val="21"/>
              </w:rPr>
              <w:t>为一个检查点，不足50m</w:t>
            </w:r>
            <w:r w:rsidRPr="002535BD">
              <w:rPr>
                <w:rFonts w:ascii="宋体" w:hAnsi="宋体" w:hint="eastAsia"/>
                <w:szCs w:val="21"/>
                <w:vertAlign w:val="superscript"/>
              </w:rPr>
              <w:t>2</w:t>
            </w:r>
            <w:r w:rsidRPr="002535BD">
              <w:rPr>
                <w:rFonts w:ascii="宋体" w:hAnsi="宋体" w:hint="eastAsia"/>
                <w:szCs w:val="21"/>
              </w:rPr>
              <w:t>按50m</w:t>
            </w:r>
            <w:r w:rsidRPr="002535BD">
              <w:rPr>
                <w:rFonts w:ascii="宋体" w:hAnsi="宋体" w:hint="eastAsia"/>
                <w:szCs w:val="21"/>
                <w:vertAlign w:val="superscript"/>
              </w:rPr>
              <w:t>2</w:t>
            </w:r>
            <w:r w:rsidRPr="002535BD">
              <w:rPr>
                <w:rFonts w:ascii="宋体" w:hAnsi="宋体" w:hint="eastAsia"/>
                <w:szCs w:val="21"/>
              </w:rPr>
              <w:t>计；</w:t>
            </w:r>
          </w:p>
          <w:p w14:paraId="2ACBFF0A"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3  阀门、法兰</w:t>
            </w:r>
            <w:r w:rsidRPr="002535BD">
              <w:rPr>
                <w:rFonts w:ascii="宋体" w:hAnsi="宋体" w:hint="eastAsia"/>
                <w:szCs w:val="21"/>
                <w:u w:val="single"/>
              </w:rPr>
              <w:t>检查数量为每5</w:t>
            </w:r>
            <w:r w:rsidRPr="002535BD">
              <w:rPr>
                <w:rFonts w:ascii="宋体" w:hAnsi="宋体"/>
                <w:szCs w:val="21"/>
                <w:u w:val="single"/>
              </w:rPr>
              <w:t>0</w:t>
            </w:r>
            <w:r w:rsidRPr="002535BD">
              <w:rPr>
                <w:rFonts w:ascii="宋体" w:hAnsi="宋体" w:hint="eastAsia"/>
                <w:szCs w:val="21"/>
                <w:u w:val="single"/>
              </w:rPr>
              <w:t>个</w:t>
            </w:r>
            <w:r w:rsidRPr="002535BD">
              <w:rPr>
                <w:rFonts w:ascii="宋体" w:hAnsi="宋体" w:hint="eastAsia"/>
                <w:szCs w:val="21"/>
              </w:rPr>
              <w:t>为一个检查点</w:t>
            </w:r>
            <w:r w:rsidRPr="002535BD">
              <w:rPr>
                <w:rFonts w:ascii="宋体" w:hAnsi="宋体" w:hint="eastAsia"/>
                <w:szCs w:val="21"/>
                <w:u w:val="single"/>
              </w:rPr>
              <w:t>，不足5</w:t>
            </w:r>
            <w:r w:rsidRPr="002535BD">
              <w:rPr>
                <w:rFonts w:ascii="宋体" w:hAnsi="宋体"/>
                <w:szCs w:val="21"/>
                <w:u w:val="single"/>
              </w:rPr>
              <w:t>0</w:t>
            </w:r>
            <w:r w:rsidRPr="002535BD">
              <w:rPr>
                <w:rFonts w:ascii="宋体" w:hAnsi="宋体" w:hint="eastAsia"/>
                <w:szCs w:val="21"/>
                <w:u w:val="single"/>
              </w:rPr>
              <w:t>个按5</w:t>
            </w:r>
            <w:r w:rsidRPr="002535BD">
              <w:rPr>
                <w:rFonts w:ascii="宋体" w:hAnsi="宋体"/>
                <w:szCs w:val="21"/>
                <w:u w:val="single"/>
              </w:rPr>
              <w:t>0</w:t>
            </w:r>
            <w:r w:rsidRPr="002535BD">
              <w:rPr>
                <w:rFonts w:ascii="宋体" w:hAnsi="宋体" w:hint="eastAsia"/>
                <w:szCs w:val="21"/>
                <w:u w:val="single"/>
              </w:rPr>
              <w:t>个计</w:t>
            </w:r>
            <w:r w:rsidRPr="002535BD">
              <w:rPr>
                <w:rFonts w:ascii="宋体" w:hAnsi="宋体" w:hint="eastAsia"/>
                <w:szCs w:val="21"/>
              </w:rPr>
              <w:t>。</w:t>
            </w:r>
          </w:p>
        </w:tc>
      </w:tr>
      <w:tr w:rsidR="002535BD" w:rsidRPr="002535BD" w14:paraId="65E0535D" w14:textId="77777777" w:rsidTr="001403D7">
        <w:trPr>
          <w:trHeight w:val="957"/>
          <w:jc w:val="center"/>
        </w:trPr>
        <w:tc>
          <w:tcPr>
            <w:tcW w:w="2500" w:type="pct"/>
          </w:tcPr>
          <w:p w14:paraId="02A111AF" w14:textId="4191E092" w:rsidR="00F45430" w:rsidRPr="002535BD" w:rsidRDefault="00F45430" w:rsidP="00F2741C">
            <w:pPr>
              <w:rPr>
                <w:rFonts w:ascii="宋体" w:hAnsi="宋体"/>
                <w:szCs w:val="21"/>
              </w:rPr>
            </w:pPr>
            <w:r w:rsidRPr="002535BD">
              <w:rPr>
                <w:rFonts w:ascii="宋体" w:hAnsi="宋体" w:hint="eastAsia"/>
                <w:szCs w:val="21"/>
              </w:rPr>
              <w:t>5.4.4</w:t>
            </w:r>
            <w:r w:rsidR="00BE2A0D" w:rsidRPr="002535BD">
              <w:rPr>
                <w:rFonts w:ascii="宋体" w:hAnsi="宋体"/>
                <w:szCs w:val="21"/>
              </w:rPr>
              <w:t xml:space="preserve">  </w:t>
            </w:r>
            <w:r w:rsidRPr="002535BD">
              <w:rPr>
                <w:rFonts w:ascii="宋体" w:hAnsi="宋体" w:hint="eastAsia"/>
                <w:szCs w:val="21"/>
              </w:rPr>
              <w:t>每一检查点</w:t>
            </w:r>
            <w:r w:rsidRPr="002535BD">
              <w:rPr>
                <w:rFonts w:ascii="宋体" w:hAnsi="宋体" w:hint="eastAsia"/>
                <w:szCs w:val="21"/>
                <w:bdr w:val="single" w:sz="4" w:space="0" w:color="auto"/>
              </w:rPr>
              <w:t>检测</w:t>
            </w:r>
            <w:r w:rsidRPr="002535BD">
              <w:rPr>
                <w:rFonts w:ascii="宋体" w:hAnsi="宋体" w:hint="eastAsia"/>
                <w:szCs w:val="21"/>
              </w:rPr>
              <w:t>不应少于3处，出现不合格项时，加倍检查；若仍不合格</w:t>
            </w:r>
            <w:r w:rsidRPr="002535BD">
              <w:rPr>
                <w:rFonts w:ascii="宋体" w:hAnsi="宋体" w:hint="eastAsia"/>
                <w:szCs w:val="21"/>
                <w:u w:val="single"/>
                <w:bdr w:val="single" w:sz="4" w:space="0" w:color="auto"/>
              </w:rPr>
              <w:t>，再按不合格项加倍检查</w:t>
            </w:r>
            <w:r w:rsidRPr="002535BD">
              <w:rPr>
                <w:rFonts w:ascii="宋体" w:hAnsi="宋体" w:hint="eastAsia"/>
                <w:szCs w:val="21"/>
                <w:u w:val="single"/>
              </w:rPr>
              <w:t>，</w:t>
            </w:r>
            <w:r w:rsidRPr="002535BD">
              <w:rPr>
                <w:rFonts w:ascii="宋体" w:hAnsi="宋体" w:hint="eastAsia"/>
                <w:szCs w:val="21"/>
                <w:u w:val="single"/>
                <w:bdr w:val="single" w:sz="4" w:space="0" w:color="auto"/>
              </w:rPr>
              <w:t>还有不合格时应进行全数检查</w:t>
            </w:r>
            <w:r w:rsidRPr="002535BD">
              <w:rPr>
                <w:rFonts w:ascii="宋体" w:hAnsi="宋体" w:hint="eastAsia"/>
                <w:szCs w:val="21"/>
              </w:rPr>
              <w:t>。</w:t>
            </w:r>
          </w:p>
        </w:tc>
        <w:tc>
          <w:tcPr>
            <w:tcW w:w="2500" w:type="pct"/>
          </w:tcPr>
          <w:p w14:paraId="78300943" w14:textId="6BC141E0" w:rsidR="00F45430" w:rsidRPr="002535BD" w:rsidRDefault="00F45430" w:rsidP="00F2741C">
            <w:pPr>
              <w:rPr>
                <w:rFonts w:ascii="宋体" w:hAnsi="宋体"/>
                <w:szCs w:val="21"/>
              </w:rPr>
            </w:pPr>
            <w:r w:rsidRPr="002535BD">
              <w:rPr>
                <w:rFonts w:ascii="宋体" w:hAnsi="宋体" w:hint="eastAsia"/>
                <w:szCs w:val="21"/>
              </w:rPr>
              <w:t>5.4.4</w:t>
            </w:r>
            <w:r w:rsidR="00BE2A0D" w:rsidRPr="002535BD">
              <w:rPr>
                <w:rFonts w:ascii="宋体" w:hAnsi="宋体"/>
                <w:szCs w:val="21"/>
              </w:rPr>
              <w:t xml:space="preserve">  </w:t>
            </w:r>
            <w:r w:rsidRPr="002535BD">
              <w:rPr>
                <w:rFonts w:ascii="宋体" w:hAnsi="宋体" w:hint="eastAsia"/>
                <w:szCs w:val="21"/>
                <w:u w:val="single"/>
              </w:rPr>
              <w:t>管道或设备</w:t>
            </w:r>
            <w:r w:rsidRPr="002535BD">
              <w:rPr>
                <w:rFonts w:ascii="宋体" w:hAnsi="宋体" w:hint="eastAsia"/>
                <w:szCs w:val="21"/>
              </w:rPr>
              <w:t>每一检查点</w:t>
            </w:r>
            <w:r w:rsidRPr="002535BD">
              <w:rPr>
                <w:rFonts w:ascii="宋体" w:hAnsi="宋体" w:hint="eastAsia"/>
                <w:szCs w:val="21"/>
                <w:u w:val="single"/>
              </w:rPr>
              <w:t>检查</w:t>
            </w:r>
            <w:r w:rsidRPr="002535BD">
              <w:rPr>
                <w:rFonts w:ascii="宋体" w:hAnsi="宋体" w:hint="eastAsia"/>
                <w:szCs w:val="21"/>
              </w:rPr>
              <w:t>不应少于3处，</w:t>
            </w:r>
            <w:r w:rsidRPr="002535BD">
              <w:rPr>
                <w:rFonts w:ascii="宋体" w:hAnsi="宋体" w:hint="eastAsia"/>
                <w:szCs w:val="21"/>
                <w:u w:val="single"/>
              </w:rPr>
              <w:t>阀门或法兰每一检查点检查不应少于三个；</w:t>
            </w:r>
            <w:r w:rsidRPr="002535BD">
              <w:rPr>
                <w:rFonts w:ascii="宋体" w:hAnsi="宋体" w:hint="eastAsia"/>
                <w:szCs w:val="21"/>
              </w:rPr>
              <w:t>出现不合格项时，</w:t>
            </w:r>
            <w:r w:rsidRPr="002535BD">
              <w:rPr>
                <w:rFonts w:ascii="宋体" w:hAnsi="宋体" w:hint="eastAsia"/>
                <w:szCs w:val="21"/>
                <w:u w:val="single"/>
              </w:rPr>
              <w:t>应在不合格处附近</w:t>
            </w:r>
            <w:r w:rsidRPr="002535BD">
              <w:rPr>
                <w:rFonts w:ascii="宋体" w:hAnsi="宋体" w:hint="eastAsia"/>
                <w:szCs w:val="21"/>
              </w:rPr>
              <w:t>加倍检查；若仍不合格，</w:t>
            </w:r>
            <w:r w:rsidRPr="002535BD">
              <w:rPr>
                <w:rFonts w:ascii="宋体" w:hAnsi="宋体" w:hint="eastAsia"/>
                <w:szCs w:val="21"/>
                <w:u w:val="single"/>
              </w:rPr>
              <w:t>应认定该检查点为不合格</w:t>
            </w:r>
            <w:r w:rsidRPr="002535BD">
              <w:rPr>
                <w:rFonts w:ascii="宋体" w:hAnsi="宋体" w:hint="eastAsia"/>
                <w:szCs w:val="21"/>
              </w:rPr>
              <w:t>。</w:t>
            </w:r>
          </w:p>
        </w:tc>
      </w:tr>
      <w:tr w:rsidR="002535BD" w:rsidRPr="002535BD" w14:paraId="7A2FC1FA" w14:textId="77777777" w:rsidTr="001403D7">
        <w:trPr>
          <w:trHeight w:val="276"/>
          <w:jc w:val="center"/>
        </w:trPr>
        <w:tc>
          <w:tcPr>
            <w:tcW w:w="2500" w:type="pct"/>
            <w:vAlign w:val="center"/>
          </w:tcPr>
          <w:p w14:paraId="69EB09A6" w14:textId="2E729018" w:rsidR="00F45430" w:rsidRPr="002535BD" w:rsidRDefault="00F45430" w:rsidP="00F2741C">
            <w:pPr>
              <w:jc w:val="center"/>
              <w:rPr>
                <w:rFonts w:ascii="宋体" w:hAnsi="宋体"/>
                <w:b/>
                <w:szCs w:val="21"/>
              </w:rPr>
            </w:pPr>
            <w:r w:rsidRPr="002535BD">
              <w:rPr>
                <w:rFonts w:ascii="宋体" w:hAnsi="宋体"/>
                <w:b/>
                <w:szCs w:val="21"/>
              </w:rPr>
              <w:t>6</w:t>
            </w:r>
            <w:r w:rsidR="00BE2A0D" w:rsidRPr="002535BD">
              <w:rPr>
                <w:rFonts w:ascii="宋体" w:hAnsi="宋体"/>
                <w:b/>
                <w:szCs w:val="21"/>
              </w:rPr>
              <w:t xml:space="preserve">  </w:t>
            </w:r>
            <w:r w:rsidRPr="002535BD">
              <w:rPr>
                <w:rFonts w:ascii="宋体" w:hAnsi="宋体" w:hint="eastAsia"/>
                <w:b/>
                <w:szCs w:val="21"/>
              </w:rPr>
              <w:t>防潮层施工质量验收</w:t>
            </w:r>
          </w:p>
        </w:tc>
        <w:tc>
          <w:tcPr>
            <w:tcW w:w="2500" w:type="pct"/>
            <w:vAlign w:val="center"/>
          </w:tcPr>
          <w:p w14:paraId="78DE1099" w14:textId="7C0EC03B" w:rsidR="00F45430" w:rsidRPr="002535BD" w:rsidRDefault="00F45430" w:rsidP="00F2741C">
            <w:pPr>
              <w:jc w:val="center"/>
              <w:rPr>
                <w:rFonts w:ascii="宋体" w:hAnsi="宋体"/>
                <w:b/>
                <w:szCs w:val="21"/>
              </w:rPr>
            </w:pPr>
            <w:r w:rsidRPr="002535BD">
              <w:rPr>
                <w:rFonts w:ascii="宋体" w:hAnsi="宋体"/>
                <w:b/>
                <w:szCs w:val="21"/>
              </w:rPr>
              <w:t xml:space="preserve">6 </w:t>
            </w:r>
            <w:r w:rsidR="00BE2A0D" w:rsidRPr="002535BD">
              <w:rPr>
                <w:rFonts w:ascii="宋体" w:hAnsi="宋体"/>
                <w:b/>
                <w:szCs w:val="21"/>
              </w:rPr>
              <w:t xml:space="preserve"> </w:t>
            </w:r>
            <w:r w:rsidRPr="002535BD">
              <w:rPr>
                <w:rFonts w:ascii="宋体" w:hAnsi="宋体" w:hint="eastAsia"/>
                <w:b/>
                <w:szCs w:val="21"/>
              </w:rPr>
              <w:t>防潮层施工质量验收</w:t>
            </w:r>
          </w:p>
        </w:tc>
      </w:tr>
      <w:tr w:rsidR="002535BD" w:rsidRPr="002535BD" w14:paraId="0506CDA5" w14:textId="77777777" w:rsidTr="001403D7">
        <w:trPr>
          <w:trHeight w:val="312"/>
          <w:jc w:val="center"/>
        </w:trPr>
        <w:tc>
          <w:tcPr>
            <w:tcW w:w="2500" w:type="pct"/>
            <w:vAlign w:val="center"/>
          </w:tcPr>
          <w:p w14:paraId="15319287" w14:textId="77777777" w:rsidR="00F45430" w:rsidRPr="002535BD" w:rsidRDefault="00F45430" w:rsidP="007B4C77">
            <w:pPr>
              <w:jc w:val="left"/>
              <w:rPr>
                <w:rFonts w:ascii="宋体" w:hAnsi="宋体"/>
                <w:b/>
                <w:szCs w:val="21"/>
              </w:rPr>
            </w:pPr>
          </w:p>
        </w:tc>
        <w:tc>
          <w:tcPr>
            <w:tcW w:w="2500" w:type="pct"/>
            <w:vAlign w:val="center"/>
          </w:tcPr>
          <w:p w14:paraId="29CEFE84" w14:textId="77777777" w:rsidR="00F45430" w:rsidRPr="002535BD" w:rsidRDefault="00F45430" w:rsidP="00F2741C">
            <w:pPr>
              <w:jc w:val="center"/>
              <w:rPr>
                <w:rFonts w:ascii="宋体" w:hAnsi="宋体"/>
                <w:b/>
                <w:szCs w:val="21"/>
                <w:u w:val="single"/>
              </w:rPr>
            </w:pPr>
            <w:r w:rsidRPr="002535BD">
              <w:rPr>
                <w:rFonts w:ascii="宋体" w:hAnsi="宋体" w:hint="eastAsia"/>
                <w:b/>
                <w:szCs w:val="21"/>
                <w:u w:val="single"/>
              </w:rPr>
              <w:t>Ⅰ</w:t>
            </w:r>
            <w:r w:rsidRPr="002535BD">
              <w:rPr>
                <w:rFonts w:ascii="宋体" w:hAnsi="宋体"/>
                <w:b/>
                <w:szCs w:val="21"/>
                <w:u w:val="single"/>
              </w:rPr>
              <w:t xml:space="preserve">  </w:t>
            </w:r>
            <w:r w:rsidRPr="002535BD">
              <w:rPr>
                <w:rFonts w:ascii="宋体" w:hAnsi="宋体" w:hint="eastAsia"/>
                <w:b/>
                <w:szCs w:val="21"/>
                <w:u w:val="single"/>
              </w:rPr>
              <w:t>主控项目</w:t>
            </w:r>
          </w:p>
        </w:tc>
      </w:tr>
      <w:tr w:rsidR="002535BD" w:rsidRPr="002535BD" w14:paraId="5FD49CB9" w14:textId="77777777" w:rsidTr="001403D7">
        <w:trPr>
          <w:trHeight w:val="515"/>
          <w:jc w:val="center"/>
        </w:trPr>
        <w:tc>
          <w:tcPr>
            <w:tcW w:w="2500" w:type="pct"/>
          </w:tcPr>
          <w:p w14:paraId="710BF58D" w14:textId="77777777" w:rsidR="00F45430" w:rsidRPr="002535BD" w:rsidRDefault="00F45430" w:rsidP="007B4C77">
            <w:pPr>
              <w:jc w:val="left"/>
              <w:rPr>
                <w:rFonts w:ascii="宋体" w:hAnsi="宋体"/>
                <w:szCs w:val="21"/>
              </w:rPr>
            </w:pPr>
          </w:p>
        </w:tc>
        <w:tc>
          <w:tcPr>
            <w:tcW w:w="2500" w:type="pct"/>
          </w:tcPr>
          <w:p w14:paraId="72D80E6B" w14:textId="2CC51054" w:rsidR="00F45430" w:rsidRPr="002535BD" w:rsidRDefault="00F45430" w:rsidP="001403D7">
            <w:pPr>
              <w:jc w:val="left"/>
              <w:rPr>
                <w:rFonts w:ascii="宋体" w:hAnsi="宋体"/>
                <w:szCs w:val="21"/>
                <w:u w:val="single"/>
              </w:rPr>
            </w:pPr>
            <w:r w:rsidRPr="002535BD">
              <w:rPr>
                <w:rFonts w:ascii="宋体" w:hAnsi="宋体" w:hint="eastAsia"/>
                <w:szCs w:val="21"/>
                <w:u w:val="single"/>
              </w:rPr>
              <w:t>6.0.</w:t>
            </w:r>
            <w:r w:rsidRPr="002535BD">
              <w:rPr>
                <w:rFonts w:ascii="宋体" w:hAnsi="宋体"/>
                <w:szCs w:val="21"/>
                <w:u w:val="single"/>
              </w:rPr>
              <w:t>1</w:t>
            </w:r>
            <w:r w:rsidRPr="002535BD">
              <w:rPr>
                <w:rFonts w:ascii="宋体" w:hAnsi="宋体" w:hint="eastAsia"/>
                <w:szCs w:val="21"/>
                <w:u w:val="single"/>
              </w:rPr>
              <w:t>A</w:t>
            </w:r>
            <w:r w:rsidRPr="002535BD">
              <w:rPr>
                <w:rFonts w:ascii="宋体" w:hAnsi="宋体"/>
                <w:szCs w:val="21"/>
                <w:u w:val="single"/>
              </w:rPr>
              <w:t xml:space="preserve"> </w:t>
            </w:r>
            <w:r w:rsidR="00BE2A0D" w:rsidRPr="002535BD">
              <w:rPr>
                <w:rFonts w:ascii="宋体" w:hAnsi="宋体"/>
                <w:szCs w:val="21"/>
                <w:u w:val="single"/>
              </w:rPr>
              <w:t xml:space="preserve"> </w:t>
            </w:r>
            <w:r w:rsidRPr="002535BD">
              <w:rPr>
                <w:rFonts w:ascii="宋体" w:hAnsi="宋体" w:hint="eastAsia"/>
                <w:szCs w:val="21"/>
                <w:u w:val="single"/>
              </w:rPr>
              <w:t>防潮层结构应符合设计要求。</w:t>
            </w:r>
          </w:p>
          <w:p w14:paraId="65AE03CC" w14:textId="42973C43" w:rsidR="00F45430" w:rsidRPr="002535BD" w:rsidRDefault="00F45430" w:rsidP="007B4C77">
            <w:pPr>
              <w:ind w:firstLineChars="200" w:firstLine="420"/>
              <w:jc w:val="left"/>
              <w:rPr>
                <w:rFonts w:ascii="宋体" w:hAnsi="宋体"/>
                <w:szCs w:val="21"/>
              </w:rPr>
            </w:pPr>
            <w:r w:rsidRPr="002535BD">
              <w:rPr>
                <w:rFonts w:ascii="宋体" w:hAnsi="宋体" w:hint="eastAsia"/>
                <w:szCs w:val="21"/>
                <w:u w:val="single"/>
              </w:rPr>
              <w:t>检</w:t>
            </w:r>
            <w:r w:rsidR="00F64B57" w:rsidRPr="002535BD">
              <w:rPr>
                <w:rFonts w:ascii="宋体" w:hAnsi="宋体" w:hint="eastAsia"/>
                <w:szCs w:val="21"/>
                <w:u w:val="single"/>
              </w:rPr>
              <w:t>查</w:t>
            </w:r>
            <w:r w:rsidRPr="002535BD">
              <w:rPr>
                <w:rFonts w:ascii="宋体" w:hAnsi="宋体" w:hint="eastAsia"/>
                <w:szCs w:val="21"/>
                <w:u w:val="single"/>
              </w:rPr>
              <w:t>方法：观察检查。</w:t>
            </w:r>
          </w:p>
        </w:tc>
      </w:tr>
      <w:tr w:rsidR="002535BD" w:rsidRPr="002535BD" w14:paraId="658742E3" w14:textId="77777777" w:rsidTr="001403D7">
        <w:trPr>
          <w:trHeight w:val="515"/>
          <w:jc w:val="center"/>
        </w:trPr>
        <w:tc>
          <w:tcPr>
            <w:tcW w:w="2500" w:type="pct"/>
          </w:tcPr>
          <w:p w14:paraId="7A8D4975" w14:textId="77777777" w:rsidR="00F45430" w:rsidRPr="002535BD" w:rsidRDefault="00F45430" w:rsidP="007B4C77">
            <w:pPr>
              <w:jc w:val="left"/>
              <w:rPr>
                <w:rFonts w:ascii="宋体" w:hAnsi="宋体"/>
                <w:szCs w:val="21"/>
              </w:rPr>
            </w:pPr>
          </w:p>
        </w:tc>
        <w:tc>
          <w:tcPr>
            <w:tcW w:w="2500" w:type="pct"/>
          </w:tcPr>
          <w:p w14:paraId="19480F0F" w14:textId="18BD2F1C" w:rsidR="00F45430" w:rsidRPr="002535BD" w:rsidRDefault="00F45430" w:rsidP="001403D7">
            <w:pPr>
              <w:jc w:val="left"/>
              <w:rPr>
                <w:rFonts w:ascii="宋体" w:hAnsi="宋体"/>
                <w:szCs w:val="21"/>
                <w:u w:val="single"/>
              </w:rPr>
            </w:pPr>
            <w:r w:rsidRPr="002535BD">
              <w:rPr>
                <w:rFonts w:ascii="宋体" w:hAnsi="宋体" w:hint="eastAsia"/>
                <w:szCs w:val="21"/>
                <w:u w:val="single"/>
              </w:rPr>
              <w:t>6</w:t>
            </w:r>
            <w:r w:rsidRPr="002535BD">
              <w:rPr>
                <w:rFonts w:ascii="宋体" w:hAnsi="宋体"/>
                <w:szCs w:val="21"/>
                <w:u w:val="single"/>
              </w:rPr>
              <w:t>.</w:t>
            </w:r>
            <w:r w:rsidRPr="002535BD">
              <w:rPr>
                <w:rFonts w:ascii="宋体" w:hAnsi="宋体" w:hint="eastAsia"/>
                <w:szCs w:val="21"/>
                <w:u w:val="single"/>
              </w:rPr>
              <w:t>0</w:t>
            </w:r>
            <w:r w:rsidRPr="002535BD">
              <w:rPr>
                <w:rFonts w:ascii="宋体" w:hAnsi="宋体"/>
                <w:szCs w:val="21"/>
                <w:u w:val="single"/>
              </w:rPr>
              <w:t>.</w:t>
            </w:r>
            <w:r w:rsidRPr="002535BD">
              <w:rPr>
                <w:rFonts w:ascii="宋体" w:hAnsi="宋体" w:hint="eastAsia"/>
                <w:szCs w:val="21"/>
                <w:u w:val="single"/>
              </w:rPr>
              <w:t>1B</w:t>
            </w:r>
            <w:r w:rsidRPr="002535BD">
              <w:rPr>
                <w:rFonts w:ascii="宋体" w:hAnsi="宋体"/>
                <w:szCs w:val="21"/>
                <w:u w:val="single"/>
              </w:rPr>
              <w:t xml:space="preserve"> </w:t>
            </w:r>
            <w:r w:rsidR="00BE2A0D" w:rsidRPr="002535BD">
              <w:rPr>
                <w:rFonts w:ascii="宋体" w:hAnsi="宋体"/>
                <w:szCs w:val="21"/>
                <w:u w:val="single"/>
              </w:rPr>
              <w:t xml:space="preserve"> </w:t>
            </w:r>
            <w:r w:rsidRPr="002535BD">
              <w:rPr>
                <w:rFonts w:ascii="宋体" w:hAnsi="宋体" w:hint="eastAsia"/>
                <w:szCs w:val="21"/>
                <w:u w:val="single"/>
              </w:rPr>
              <w:t>防潮层应完整，并应无开裂、破损。厚度应符合设计要求并应均匀一致。</w:t>
            </w:r>
          </w:p>
          <w:p w14:paraId="7C76682B" w14:textId="53ED8912" w:rsidR="00F45430" w:rsidRPr="002535BD" w:rsidRDefault="00F45430" w:rsidP="007B4C77">
            <w:pPr>
              <w:ind w:firstLineChars="200" w:firstLine="420"/>
              <w:jc w:val="left"/>
              <w:rPr>
                <w:rFonts w:ascii="宋体" w:hAnsi="宋体"/>
                <w:szCs w:val="21"/>
              </w:rPr>
            </w:pPr>
            <w:r w:rsidRPr="002535BD">
              <w:rPr>
                <w:rFonts w:ascii="宋体" w:hAnsi="宋体" w:hint="eastAsia"/>
                <w:szCs w:val="21"/>
                <w:u w:val="single"/>
              </w:rPr>
              <w:t>检</w:t>
            </w:r>
            <w:r w:rsidR="00F64B57" w:rsidRPr="002535BD">
              <w:rPr>
                <w:rFonts w:ascii="宋体" w:hAnsi="宋体" w:hint="eastAsia"/>
                <w:szCs w:val="21"/>
                <w:u w:val="single"/>
              </w:rPr>
              <w:t>查</w:t>
            </w:r>
            <w:r w:rsidRPr="002535BD">
              <w:rPr>
                <w:rFonts w:ascii="宋体" w:hAnsi="宋体" w:cs="黑体" w:hint="eastAsia"/>
                <w:szCs w:val="21"/>
                <w:u w:val="single"/>
              </w:rPr>
              <w:t>方法</w:t>
            </w:r>
            <w:r w:rsidRPr="002535BD">
              <w:rPr>
                <w:rFonts w:ascii="宋体" w:hAnsi="宋体" w:hint="eastAsia"/>
                <w:szCs w:val="21"/>
                <w:u w:val="single"/>
              </w:rPr>
              <w:t>：观察和尺量检查。</w:t>
            </w:r>
          </w:p>
        </w:tc>
      </w:tr>
      <w:tr w:rsidR="002535BD" w:rsidRPr="002535BD" w14:paraId="12F91D42" w14:textId="77777777" w:rsidTr="000C3D2E">
        <w:trPr>
          <w:trHeight w:val="398"/>
          <w:jc w:val="center"/>
        </w:trPr>
        <w:tc>
          <w:tcPr>
            <w:tcW w:w="2500" w:type="pct"/>
            <w:vAlign w:val="center"/>
          </w:tcPr>
          <w:p w14:paraId="111DF5AE" w14:textId="77777777" w:rsidR="00F45430" w:rsidRPr="002535BD" w:rsidRDefault="00F45430" w:rsidP="00F2741C">
            <w:pPr>
              <w:jc w:val="center"/>
              <w:rPr>
                <w:rFonts w:ascii="宋体" w:hAnsi="宋体"/>
                <w:b/>
                <w:szCs w:val="21"/>
              </w:rPr>
            </w:pPr>
          </w:p>
        </w:tc>
        <w:tc>
          <w:tcPr>
            <w:tcW w:w="2500" w:type="pct"/>
            <w:vAlign w:val="center"/>
          </w:tcPr>
          <w:p w14:paraId="4566C750" w14:textId="77777777" w:rsidR="00F45430" w:rsidRPr="002535BD" w:rsidRDefault="00F45430" w:rsidP="00F2741C">
            <w:pPr>
              <w:jc w:val="center"/>
              <w:rPr>
                <w:rFonts w:ascii="宋体" w:hAnsi="宋体"/>
                <w:b/>
                <w:szCs w:val="21"/>
                <w:u w:val="single"/>
              </w:rPr>
            </w:pPr>
            <w:r w:rsidRPr="002535BD">
              <w:rPr>
                <w:rFonts w:ascii="宋体" w:hAnsi="宋体" w:hint="eastAsia"/>
                <w:b/>
                <w:szCs w:val="21"/>
                <w:u w:val="single"/>
              </w:rPr>
              <w:t>Ⅱ</w:t>
            </w:r>
            <w:r w:rsidRPr="002535BD">
              <w:rPr>
                <w:rFonts w:ascii="宋体" w:hAnsi="宋体"/>
                <w:b/>
                <w:szCs w:val="21"/>
                <w:u w:val="single"/>
              </w:rPr>
              <w:t xml:space="preserve">  </w:t>
            </w:r>
            <w:r w:rsidRPr="002535BD">
              <w:rPr>
                <w:rFonts w:ascii="宋体" w:hAnsi="宋体" w:hint="eastAsia"/>
                <w:b/>
                <w:szCs w:val="21"/>
                <w:u w:val="single"/>
              </w:rPr>
              <w:t>一般项目</w:t>
            </w:r>
          </w:p>
        </w:tc>
      </w:tr>
      <w:bookmarkEnd w:id="42"/>
      <w:tr w:rsidR="002535BD" w:rsidRPr="002535BD" w14:paraId="7A6A318C" w14:textId="77777777" w:rsidTr="007B4C77">
        <w:trPr>
          <w:trHeight w:val="970"/>
          <w:jc w:val="center"/>
        </w:trPr>
        <w:tc>
          <w:tcPr>
            <w:tcW w:w="2500" w:type="pct"/>
          </w:tcPr>
          <w:p w14:paraId="79E4349B" w14:textId="3C390F9E" w:rsidR="00F45430" w:rsidRPr="002535BD" w:rsidRDefault="00F45430" w:rsidP="00F2741C">
            <w:pPr>
              <w:rPr>
                <w:rFonts w:ascii="宋体" w:hAnsi="宋体" w:cs="黑体"/>
                <w:kern w:val="0"/>
                <w:szCs w:val="21"/>
              </w:rPr>
            </w:pPr>
            <w:r w:rsidRPr="002535BD">
              <w:rPr>
                <w:rFonts w:ascii="宋体" w:hAnsi="宋体" w:hint="eastAsia"/>
                <w:szCs w:val="21"/>
              </w:rPr>
              <w:t>6.0.1</w:t>
            </w:r>
            <w:r w:rsidR="00BE2A0D" w:rsidRPr="002535BD">
              <w:rPr>
                <w:rFonts w:ascii="宋体" w:hAnsi="宋体"/>
                <w:szCs w:val="21"/>
              </w:rPr>
              <w:t xml:space="preserve">  </w:t>
            </w:r>
            <w:r w:rsidRPr="002535BD">
              <w:rPr>
                <w:rFonts w:ascii="宋体" w:hAnsi="宋体" w:cs="黑体" w:hint="eastAsia"/>
                <w:kern w:val="0"/>
                <w:szCs w:val="21"/>
              </w:rPr>
              <w:t>防潮层表面应</w:t>
            </w:r>
            <w:r w:rsidRPr="002535BD">
              <w:rPr>
                <w:rFonts w:ascii="宋体" w:hAnsi="宋体" w:cs="黑体" w:hint="eastAsia"/>
                <w:kern w:val="0"/>
                <w:szCs w:val="21"/>
                <w:bdr w:val="single" w:sz="4" w:space="0" w:color="auto"/>
              </w:rPr>
              <w:t>接缝紧密，</w:t>
            </w:r>
            <w:proofErr w:type="gramStart"/>
            <w:r w:rsidRPr="002535BD">
              <w:rPr>
                <w:rFonts w:ascii="宋体" w:hAnsi="宋体" w:cs="黑体" w:hint="eastAsia"/>
                <w:kern w:val="0"/>
                <w:szCs w:val="21"/>
                <w:bdr w:val="single" w:sz="4" w:space="0" w:color="auto"/>
              </w:rPr>
              <w:t>无翘口</w:t>
            </w:r>
            <w:proofErr w:type="gramEnd"/>
            <w:r w:rsidRPr="002535BD">
              <w:rPr>
                <w:rFonts w:ascii="宋体" w:hAnsi="宋体" w:cs="黑体" w:hint="eastAsia"/>
                <w:kern w:val="0"/>
                <w:szCs w:val="21"/>
                <w:bdr w:val="single" w:sz="4" w:space="0" w:color="auto"/>
              </w:rPr>
              <w:t>、脱层、开裂</w:t>
            </w:r>
            <w:r w:rsidRPr="002535BD">
              <w:rPr>
                <w:rFonts w:ascii="宋体" w:hAnsi="宋体" w:cs="黑体" w:hint="eastAsia"/>
                <w:kern w:val="0"/>
                <w:szCs w:val="21"/>
              </w:rPr>
              <w:t>，无明显的空鼓、褶皱，厚度均匀。</w:t>
            </w:r>
          </w:p>
          <w:p w14:paraId="42C31106" w14:textId="77777777" w:rsidR="00F45430" w:rsidRPr="002535BD" w:rsidRDefault="00F45430" w:rsidP="00F2741C">
            <w:pPr>
              <w:ind w:leftChars="200" w:left="1050" w:hangingChars="300" w:hanging="630"/>
              <w:rPr>
                <w:rFonts w:ascii="宋体" w:hAnsi="宋体" w:cs="黑体"/>
                <w:szCs w:val="21"/>
              </w:rPr>
            </w:pPr>
            <w:r w:rsidRPr="002535BD">
              <w:rPr>
                <w:rFonts w:ascii="宋体" w:hAnsi="宋体" w:cs="黑体" w:hint="eastAsia"/>
                <w:kern w:val="0"/>
                <w:szCs w:val="21"/>
              </w:rPr>
              <w:t>检</w:t>
            </w:r>
            <w:r w:rsidRPr="002535BD">
              <w:rPr>
                <w:rFonts w:ascii="宋体" w:hAnsi="宋体" w:cs="黑体" w:hint="eastAsia"/>
                <w:kern w:val="0"/>
                <w:szCs w:val="21"/>
                <w:bdr w:val="single" w:sz="4" w:space="0" w:color="auto"/>
              </w:rPr>
              <w:t>验</w:t>
            </w:r>
            <w:r w:rsidRPr="002535BD">
              <w:rPr>
                <w:rFonts w:ascii="宋体" w:hAnsi="宋体" w:cs="黑体" w:hint="eastAsia"/>
                <w:kern w:val="0"/>
                <w:szCs w:val="21"/>
              </w:rPr>
              <w:t>方法：观察和尺量检查。</w:t>
            </w:r>
          </w:p>
        </w:tc>
        <w:tc>
          <w:tcPr>
            <w:tcW w:w="2500" w:type="pct"/>
          </w:tcPr>
          <w:p w14:paraId="5070F09D" w14:textId="7AD503E4" w:rsidR="00F45430" w:rsidRPr="002535BD" w:rsidRDefault="00F45430" w:rsidP="00F2741C">
            <w:pPr>
              <w:rPr>
                <w:rFonts w:ascii="宋体" w:hAnsi="宋体" w:cs="黑体"/>
                <w:kern w:val="0"/>
                <w:szCs w:val="21"/>
              </w:rPr>
            </w:pPr>
            <w:r w:rsidRPr="002535BD">
              <w:rPr>
                <w:rFonts w:ascii="宋体" w:hAnsi="宋体" w:cs="黑体" w:hint="eastAsia"/>
                <w:szCs w:val="21"/>
              </w:rPr>
              <w:t>6.0.1</w:t>
            </w:r>
            <w:r w:rsidR="00BE2A0D" w:rsidRPr="002535BD">
              <w:rPr>
                <w:rFonts w:ascii="宋体" w:hAnsi="宋体" w:cs="黑体"/>
                <w:szCs w:val="21"/>
              </w:rPr>
              <w:t xml:space="preserve">  </w:t>
            </w:r>
            <w:r w:rsidRPr="002535BD">
              <w:rPr>
                <w:rFonts w:ascii="宋体" w:hAnsi="宋体" w:cs="黑体" w:hint="eastAsia"/>
                <w:kern w:val="0"/>
                <w:szCs w:val="21"/>
              </w:rPr>
              <w:t>防潮层表面应</w:t>
            </w:r>
            <w:r w:rsidRPr="002535BD">
              <w:rPr>
                <w:rFonts w:ascii="宋体" w:hAnsi="宋体" w:cs="黑体" w:hint="eastAsia"/>
                <w:kern w:val="0"/>
                <w:szCs w:val="21"/>
                <w:u w:val="single"/>
              </w:rPr>
              <w:t>平整，</w:t>
            </w:r>
            <w:proofErr w:type="gramStart"/>
            <w:r w:rsidRPr="002535BD">
              <w:rPr>
                <w:rFonts w:ascii="宋体" w:hAnsi="宋体" w:cs="黑体" w:hint="eastAsia"/>
                <w:kern w:val="0"/>
                <w:szCs w:val="21"/>
                <w:u w:val="single"/>
              </w:rPr>
              <w:t>无翘口</w:t>
            </w:r>
            <w:proofErr w:type="gramEnd"/>
            <w:r w:rsidRPr="002535BD">
              <w:rPr>
                <w:rFonts w:ascii="宋体" w:hAnsi="宋体" w:cs="黑体" w:hint="eastAsia"/>
                <w:kern w:val="0"/>
                <w:szCs w:val="21"/>
                <w:u w:val="single"/>
              </w:rPr>
              <w:t>、脱层</w:t>
            </w:r>
            <w:r w:rsidRPr="002535BD">
              <w:rPr>
                <w:rFonts w:ascii="宋体" w:hAnsi="宋体" w:cs="黑体" w:hint="eastAsia"/>
                <w:kern w:val="0"/>
                <w:szCs w:val="21"/>
              </w:rPr>
              <w:t>，无明显的空鼓、褶皱，厚度均匀。</w:t>
            </w:r>
          </w:p>
          <w:p w14:paraId="6797F9C5" w14:textId="77777777" w:rsidR="00FC02C4" w:rsidRPr="002535BD" w:rsidRDefault="00FC02C4" w:rsidP="00F2741C">
            <w:pPr>
              <w:rPr>
                <w:rFonts w:ascii="宋体" w:hAnsi="宋体" w:cs="黑体"/>
                <w:kern w:val="0"/>
                <w:szCs w:val="21"/>
              </w:rPr>
            </w:pPr>
          </w:p>
          <w:p w14:paraId="17CBA449" w14:textId="77777777" w:rsidR="00F45430" w:rsidRPr="002535BD" w:rsidRDefault="00F45430" w:rsidP="00FC02C4">
            <w:pPr>
              <w:ind w:firstLineChars="200" w:firstLine="420"/>
              <w:rPr>
                <w:rFonts w:ascii="宋体" w:hAnsi="宋体" w:cs="黑体"/>
                <w:szCs w:val="21"/>
              </w:rPr>
            </w:pPr>
            <w:r w:rsidRPr="002535BD">
              <w:rPr>
                <w:rFonts w:ascii="宋体" w:hAnsi="宋体" w:cs="黑体" w:hint="eastAsia"/>
                <w:kern w:val="0"/>
                <w:szCs w:val="21"/>
              </w:rPr>
              <w:t>检</w:t>
            </w:r>
            <w:r w:rsidRPr="002535BD">
              <w:rPr>
                <w:rFonts w:ascii="宋体" w:hAnsi="宋体" w:cs="黑体" w:hint="eastAsia"/>
                <w:kern w:val="0"/>
                <w:szCs w:val="21"/>
                <w:u w:val="single"/>
              </w:rPr>
              <w:t>查</w:t>
            </w:r>
            <w:r w:rsidRPr="002535BD">
              <w:rPr>
                <w:rFonts w:ascii="宋体" w:hAnsi="宋体" w:cs="黑体" w:hint="eastAsia"/>
                <w:kern w:val="0"/>
                <w:szCs w:val="21"/>
              </w:rPr>
              <w:t>方法：观察和尺量检查。</w:t>
            </w:r>
          </w:p>
        </w:tc>
      </w:tr>
      <w:tr w:rsidR="002535BD" w:rsidRPr="002535BD" w14:paraId="1C20E9FB" w14:textId="77777777" w:rsidTr="007B4C77">
        <w:trPr>
          <w:trHeight w:val="3095"/>
          <w:jc w:val="center"/>
        </w:trPr>
        <w:tc>
          <w:tcPr>
            <w:tcW w:w="2500" w:type="pct"/>
          </w:tcPr>
          <w:p w14:paraId="56FBCE6E" w14:textId="77777777" w:rsidR="00F45430" w:rsidRPr="002535BD" w:rsidRDefault="00F45430" w:rsidP="00F2741C">
            <w:pPr>
              <w:rPr>
                <w:rFonts w:ascii="宋体" w:hAnsi="宋体" w:cs="黑体"/>
                <w:kern w:val="0"/>
                <w:szCs w:val="21"/>
              </w:rPr>
            </w:pPr>
            <w:r w:rsidRPr="002535BD">
              <w:rPr>
                <w:rFonts w:ascii="宋体" w:hAnsi="宋体" w:cs="黑体" w:hint="eastAsia"/>
                <w:szCs w:val="21"/>
              </w:rPr>
              <w:t>6.0.2</w:t>
            </w:r>
            <w:r w:rsidRPr="002535BD">
              <w:rPr>
                <w:rFonts w:ascii="宋体" w:hAnsi="宋体" w:cs="黑体" w:hint="eastAsia"/>
                <w:kern w:val="0"/>
                <w:szCs w:val="21"/>
              </w:rPr>
              <w:t xml:space="preserve">  </w:t>
            </w:r>
            <w:r w:rsidRPr="002535BD">
              <w:rPr>
                <w:rFonts w:ascii="宋体" w:hAnsi="宋体" w:cs="黑体" w:hint="eastAsia"/>
                <w:szCs w:val="21"/>
              </w:rPr>
              <w:t>防潮层采用胶泥与增强布复合结构施工，质量应符合下列规定：</w:t>
            </w:r>
          </w:p>
          <w:p w14:paraId="152B347F" w14:textId="77777777"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1</w:t>
            </w:r>
            <w:r w:rsidRPr="002535BD">
              <w:rPr>
                <w:rFonts w:ascii="宋体" w:hAnsi="宋体" w:cs="黑体" w:hint="eastAsia"/>
                <w:kern w:val="0"/>
                <w:szCs w:val="21"/>
              </w:rPr>
              <w:t xml:space="preserve"> </w:t>
            </w:r>
            <w:r w:rsidRPr="002535BD">
              <w:rPr>
                <w:rFonts w:ascii="宋体" w:hAnsi="宋体" w:cs="黑体" w:hint="eastAsia"/>
                <w:szCs w:val="21"/>
              </w:rPr>
              <w:t xml:space="preserve"> 胶泥与绝热层外表面应结合紧密、无虚粘；涂抹时应</w:t>
            </w:r>
            <w:r w:rsidRPr="002535BD">
              <w:rPr>
                <w:rFonts w:ascii="宋体" w:hAnsi="宋体" w:cs="黑体" w:hint="eastAsia"/>
                <w:szCs w:val="21"/>
                <w:bdr w:val="single" w:sz="4" w:space="0" w:color="auto"/>
              </w:rPr>
              <w:t>厚薄</w:t>
            </w:r>
            <w:r w:rsidRPr="002535BD">
              <w:rPr>
                <w:rFonts w:ascii="宋体" w:hAnsi="宋体" w:cs="黑体" w:hint="eastAsia"/>
                <w:szCs w:val="21"/>
              </w:rPr>
              <w:t>均匀一致，</w:t>
            </w:r>
            <w:r w:rsidRPr="002535BD">
              <w:rPr>
                <w:rFonts w:ascii="宋体" w:hAnsi="宋体" w:cs="黑体" w:hint="eastAsia"/>
                <w:szCs w:val="21"/>
                <w:bdr w:val="single" w:sz="4" w:space="0" w:color="auto"/>
              </w:rPr>
              <w:t>无流挂、</w:t>
            </w:r>
            <w:r w:rsidRPr="002535BD">
              <w:rPr>
                <w:rFonts w:ascii="宋体" w:hAnsi="宋体" w:cs="黑体" w:hint="eastAsia"/>
                <w:szCs w:val="21"/>
              </w:rPr>
              <w:t>无漏涂</w:t>
            </w:r>
            <w:r w:rsidRPr="002535BD">
              <w:rPr>
                <w:rFonts w:ascii="宋体" w:hAnsi="宋体" w:cs="黑体" w:hint="eastAsia"/>
                <w:szCs w:val="21"/>
                <w:bdr w:val="single" w:sz="4" w:space="0" w:color="auto"/>
              </w:rPr>
              <w:t>现象</w:t>
            </w:r>
            <w:r w:rsidRPr="002535BD">
              <w:rPr>
                <w:rFonts w:ascii="宋体" w:hAnsi="宋体" w:cs="黑体" w:hint="eastAsia"/>
                <w:szCs w:val="21"/>
              </w:rPr>
              <w:t xml:space="preserve">； </w:t>
            </w:r>
          </w:p>
          <w:p w14:paraId="35899A25" w14:textId="77777777"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2</w:t>
            </w:r>
            <w:r w:rsidRPr="002535BD">
              <w:rPr>
                <w:rFonts w:ascii="宋体" w:hAnsi="宋体" w:cs="黑体" w:hint="eastAsia"/>
                <w:kern w:val="0"/>
                <w:szCs w:val="21"/>
              </w:rPr>
              <w:t xml:space="preserve"> </w:t>
            </w:r>
            <w:r w:rsidRPr="002535BD">
              <w:rPr>
                <w:rFonts w:ascii="宋体" w:hAnsi="宋体" w:cs="黑体" w:hint="eastAsia"/>
                <w:szCs w:val="21"/>
              </w:rPr>
              <w:t xml:space="preserve"> </w:t>
            </w:r>
            <w:r w:rsidRPr="002535BD">
              <w:rPr>
                <w:rFonts w:ascii="宋体" w:hAnsi="宋体" w:cs="黑体" w:hint="eastAsia"/>
                <w:szCs w:val="21"/>
                <w:bdr w:val="single" w:sz="4" w:space="0" w:color="auto"/>
              </w:rPr>
              <w:t>缠绕应紧密，无明显的空鼓、褶皱，搭接均匀</w:t>
            </w:r>
            <w:r w:rsidRPr="002535BD">
              <w:rPr>
                <w:rFonts w:ascii="宋体" w:hAnsi="宋体" w:cs="黑体" w:hint="eastAsia"/>
                <w:szCs w:val="21"/>
              </w:rPr>
              <w:t>；障碍开口处应进行密闭处理；</w:t>
            </w:r>
          </w:p>
          <w:p w14:paraId="7AEB4525" w14:textId="77777777" w:rsidR="00F45430" w:rsidRPr="002535BD" w:rsidRDefault="00F45430" w:rsidP="00F2741C">
            <w:pPr>
              <w:ind w:firstLineChars="200" w:firstLine="420"/>
              <w:rPr>
                <w:rFonts w:ascii="宋体" w:hAnsi="宋体" w:cs="黑体"/>
                <w:szCs w:val="21"/>
              </w:rPr>
            </w:pPr>
            <w:r w:rsidRPr="002535BD">
              <w:rPr>
                <w:rFonts w:ascii="宋体" w:hAnsi="宋体" w:cs="黑体" w:hint="eastAsia"/>
                <w:bCs/>
                <w:szCs w:val="21"/>
              </w:rPr>
              <w:t>3</w:t>
            </w:r>
            <w:r w:rsidRPr="002535BD">
              <w:rPr>
                <w:rFonts w:ascii="宋体" w:hAnsi="宋体" w:cs="黑体" w:hint="eastAsia"/>
                <w:szCs w:val="21"/>
              </w:rPr>
              <w:t>环、纵向搭接量不小于50mm；接口搭接量不小于100mm，接头应牢固；</w:t>
            </w:r>
          </w:p>
          <w:p w14:paraId="51D2B600" w14:textId="77777777" w:rsidR="00C958EE" w:rsidRPr="002535BD" w:rsidRDefault="00C958EE" w:rsidP="00F2741C">
            <w:pPr>
              <w:ind w:firstLineChars="200" w:firstLine="420"/>
              <w:rPr>
                <w:rFonts w:ascii="宋体" w:hAnsi="宋体" w:cs="黑体"/>
                <w:szCs w:val="21"/>
              </w:rPr>
            </w:pPr>
          </w:p>
          <w:p w14:paraId="2EC89620" w14:textId="42EB240C"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4</w:t>
            </w:r>
            <w:r w:rsidRPr="002535BD">
              <w:rPr>
                <w:rFonts w:ascii="宋体" w:hAnsi="宋体" w:cs="黑体" w:hint="eastAsia"/>
                <w:kern w:val="0"/>
                <w:szCs w:val="21"/>
              </w:rPr>
              <w:t xml:space="preserve"> </w:t>
            </w:r>
            <w:r w:rsidRPr="002535BD">
              <w:rPr>
                <w:rFonts w:ascii="宋体" w:hAnsi="宋体" w:cs="黑体" w:hint="eastAsia"/>
                <w:szCs w:val="21"/>
              </w:rPr>
              <w:t xml:space="preserve"> </w:t>
            </w:r>
            <w:r w:rsidRPr="002535BD">
              <w:rPr>
                <w:rFonts w:ascii="宋体" w:hAnsi="宋体" w:cs="黑体" w:hint="eastAsia"/>
                <w:szCs w:val="21"/>
                <w:bdr w:val="single" w:sz="4" w:space="0" w:color="auto"/>
              </w:rPr>
              <w:t>增强布与胶泥之间粘贴应紧密、网格内胶泥涂料应满布；</w:t>
            </w:r>
          </w:p>
          <w:p w14:paraId="603422DD" w14:textId="77777777"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5  施工完的防潮层表面应平整、</w:t>
            </w:r>
            <w:proofErr w:type="gramStart"/>
            <w:r w:rsidRPr="002535BD">
              <w:rPr>
                <w:rFonts w:ascii="宋体" w:hAnsi="宋体" w:cs="黑体" w:hint="eastAsia"/>
                <w:szCs w:val="21"/>
              </w:rPr>
              <w:t>无翘口</w:t>
            </w:r>
            <w:proofErr w:type="gramEnd"/>
            <w:r w:rsidRPr="002535BD">
              <w:rPr>
                <w:rFonts w:ascii="宋体" w:hAnsi="宋体" w:cs="黑体" w:hint="eastAsia"/>
                <w:szCs w:val="21"/>
              </w:rPr>
              <w:t>、脱层、</w:t>
            </w:r>
            <w:r w:rsidRPr="002535BD">
              <w:rPr>
                <w:rFonts w:ascii="宋体" w:hAnsi="宋体" w:cs="黑体" w:hint="eastAsia"/>
                <w:szCs w:val="21"/>
                <w:bdr w:val="single" w:sz="4" w:space="0" w:color="auto"/>
              </w:rPr>
              <w:t>开裂</w:t>
            </w:r>
            <w:r w:rsidRPr="002535BD">
              <w:rPr>
                <w:rFonts w:ascii="宋体" w:hAnsi="宋体" w:cs="黑体" w:hint="eastAsia"/>
                <w:szCs w:val="21"/>
              </w:rPr>
              <w:t>。</w:t>
            </w:r>
          </w:p>
          <w:p w14:paraId="4C55E989" w14:textId="77777777" w:rsidR="00FC02C4" w:rsidRPr="002535BD" w:rsidRDefault="00FC02C4" w:rsidP="00C958EE">
            <w:pPr>
              <w:ind w:firstLineChars="200" w:firstLine="420"/>
              <w:rPr>
                <w:rFonts w:ascii="宋体" w:hAnsi="宋体" w:cs="黑体"/>
                <w:kern w:val="0"/>
                <w:szCs w:val="21"/>
              </w:rPr>
            </w:pPr>
          </w:p>
          <w:p w14:paraId="4B2A5EF0" w14:textId="77777777" w:rsidR="00F45430" w:rsidRPr="002535BD" w:rsidRDefault="00F45430" w:rsidP="00C958EE">
            <w:pPr>
              <w:ind w:firstLineChars="200" w:firstLine="420"/>
              <w:rPr>
                <w:rFonts w:ascii="宋体" w:hAnsi="宋体" w:cs="黑体"/>
                <w:szCs w:val="21"/>
              </w:rPr>
            </w:pPr>
            <w:r w:rsidRPr="002535BD">
              <w:rPr>
                <w:rFonts w:ascii="宋体" w:hAnsi="宋体" w:cs="黑体" w:hint="eastAsia"/>
                <w:kern w:val="0"/>
                <w:szCs w:val="21"/>
              </w:rPr>
              <w:t>检</w:t>
            </w:r>
            <w:r w:rsidRPr="002535BD">
              <w:rPr>
                <w:rFonts w:ascii="宋体" w:hAnsi="宋体" w:cs="黑体" w:hint="eastAsia"/>
                <w:kern w:val="0"/>
                <w:szCs w:val="21"/>
                <w:bdr w:val="single" w:sz="4" w:space="0" w:color="auto"/>
              </w:rPr>
              <w:t>验</w:t>
            </w:r>
            <w:r w:rsidRPr="002535BD">
              <w:rPr>
                <w:rFonts w:ascii="宋体" w:hAnsi="宋体" w:cs="黑体" w:hint="eastAsia"/>
                <w:kern w:val="0"/>
                <w:szCs w:val="21"/>
              </w:rPr>
              <w:t>方法：观察和尺量检查。</w:t>
            </w:r>
          </w:p>
        </w:tc>
        <w:tc>
          <w:tcPr>
            <w:tcW w:w="2500" w:type="pct"/>
          </w:tcPr>
          <w:p w14:paraId="3388F12F" w14:textId="559A6EDF" w:rsidR="00F45430" w:rsidRPr="002535BD" w:rsidRDefault="00F45430" w:rsidP="00F2741C">
            <w:pPr>
              <w:rPr>
                <w:rFonts w:ascii="宋体" w:hAnsi="宋体" w:cs="黑体"/>
                <w:szCs w:val="21"/>
              </w:rPr>
            </w:pPr>
            <w:r w:rsidRPr="002535BD">
              <w:rPr>
                <w:rFonts w:ascii="宋体" w:hAnsi="宋体" w:cs="黑体" w:hint="eastAsia"/>
                <w:szCs w:val="21"/>
              </w:rPr>
              <w:t>6.0.2</w:t>
            </w:r>
            <w:r w:rsidR="00BE2A0D" w:rsidRPr="002535BD">
              <w:rPr>
                <w:rFonts w:ascii="宋体" w:hAnsi="宋体" w:cs="黑体"/>
                <w:szCs w:val="21"/>
              </w:rPr>
              <w:t xml:space="preserve">  </w:t>
            </w:r>
            <w:r w:rsidRPr="002535BD">
              <w:rPr>
                <w:rFonts w:ascii="宋体" w:hAnsi="宋体" w:cs="黑体" w:hint="eastAsia"/>
                <w:szCs w:val="21"/>
              </w:rPr>
              <w:t>防潮层采用胶泥与增强布复合结构施工，质量应符合下列规定：</w:t>
            </w:r>
          </w:p>
          <w:p w14:paraId="2799634E" w14:textId="77777777"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1</w:t>
            </w:r>
            <w:r w:rsidRPr="002535BD">
              <w:rPr>
                <w:rFonts w:ascii="宋体" w:hAnsi="宋体" w:cs="黑体" w:hint="eastAsia"/>
                <w:kern w:val="0"/>
                <w:szCs w:val="21"/>
              </w:rPr>
              <w:t xml:space="preserve"> </w:t>
            </w:r>
            <w:r w:rsidRPr="002535BD">
              <w:rPr>
                <w:rFonts w:ascii="宋体" w:hAnsi="宋体" w:cs="黑体" w:hint="eastAsia"/>
                <w:szCs w:val="21"/>
              </w:rPr>
              <w:t xml:space="preserve"> 胶泥与绝热层外表面应结合紧密、无虚粘；涂抹应均匀一致，无漏涂；</w:t>
            </w:r>
          </w:p>
          <w:p w14:paraId="3D10A733" w14:textId="77777777" w:rsidR="00C958EE" w:rsidRPr="002535BD" w:rsidRDefault="00C958EE" w:rsidP="00F2741C">
            <w:pPr>
              <w:ind w:firstLineChars="200" w:firstLine="420"/>
              <w:rPr>
                <w:rFonts w:ascii="宋体" w:hAnsi="宋体" w:cs="黑体"/>
                <w:szCs w:val="21"/>
              </w:rPr>
            </w:pPr>
          </w:p>
          <w:p w14:paraId="428368E6" w14:textId="6001B885"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2</w:t>
            </w:r>
            <w:r w:rsidRPr="002535BD">
              <w:rPr>
                <w:rFonts w:ascii="宋体" w:hAnsi="宋体" w:cs="黑体" w:hint="eastAsia"/>
                <w:kern w:val="0"/>
                <w:szCs w:val="21"/>
              </w:rPr>
              <w:t xml:space="preserve"> </w:t>
            </w:r>
            <w:r w:rsidR="00BE2A0D" w:rsidRPr="002535BD">
              <w:rPr>
                <w:rFonts w:ascii="宋体" w:hAnsi="宋体" w:cs="黑体"/>
                <w:kern w:val="0"/>
                <w:szCs w:val="21"/>
              </w:rPr>
              <w:t xml:space="preserve"> </w:t>
            </w:r>
            <w:r w:rsidRPr="002535BD">
              <w:rPr>
                <w:rFonts w:ascii="宋体" w:hAnsi="宋体" w:cs="黑体" w:hint="eastAsia"/>
                <w:kern w:val="0"/>
                <w:szCs w:val="21"/>
                <w:u w:val="single"/>
              </w:rPr>
              <w:t>增强布与胶泥之间应粘贴</w:t>
            </w:r>
            <w:r w:rsidRPr="002535BD">
              <w:rPr>
                <w:rFonts w:ascii="宋体" w:hAnsi="宋体" w:cs="黑体" w:hint="eastAsia"/>
                <w:szCs w:val="21"/>
                <w:u w:val="single"/>
              </w:rPr>
              <w:t>密实，无漏涂；增强布缠绕时应紧贴胶料层；增强布</w:t>
            </w:r>
            <w:r w:rsidRPr="002535BD">
              <w:rPr>
                <w:rFonts w:ascii="宋体" w:hAnsi="宋体" w:cs="黑体" w:hint="eastAsia"/>
                <w:szCs w:val="21"/>
              </w:rPr>
              <w:t>搭接和压接均匀</w:t>
            </w:r>
            <w:r w:rsidRPr="002535BD">
              <w:rPr>
                <w:rFonts w:ascii="宋体" w:hAnsi="宋体" w:cs="黑体" w:hint="eastAsia"/>
                <w:szCs w:val="21"/>
                <w:u w:val="single"/>
              </w:rPr>
              <w:t>，松紧应适度；</w:t>
            </w:r>
            <w:r w:rsidRPr="002535BD">
              <w:rPr>
                <w:rFonts w:ascii="宋体" w:hAnsi="宋体" w:cs="黑体" w:hint="eastAsia"/>
                <w:szCs w:val="21"/>
              </w:rPr>
              <w:t>障碍开口处应进行密闭处理；</w:t>
            </w:r>
          </w:p>
          <w:p w14:paraId="465C16EC" w14:textId="03D4D5B9"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3</w:t>
            </w:r>
            <w:r w:rsidR="00BE2A0D" w:rsidRPr="002535BD">
              <w:rPr>
                <w:rFonts w:ascii="宋体" w:hAnsi="宋体" w:cs="黑体"/>
                <w:szCs w:val="21"/>
              </w:rPr>
              <w:t xml:space="preserve">  </w:t>
            </w:r>
            <w:r w:rsidRPr="002535BD">
              <w:rPr>
                <w:rFonts w:ascii="宋体" w:hAnsi="宋体" w:cs="黑体" w:hint="eastAsia"/>
                <w:szCs w:val="21"/>
                <w:u w:val="single"/>
              </w:rPr>
              <w:t>增强布的</w:t>
            </w:r>
            <w:r w:rsidRPr="002535BD">
              <w:rPr>
                <w:rFonts w:ascii="宋体" w:hAnsi="宋体" w:cs="黑体" w:hint="eastAsia"/>
                <w:szCs w:val="21"/>
              </w:rPr>
              <w:t>环、纵向搭接量不小于50mm；接口搭接量不小于100mm，接头应牢固；</w:t>
            </w:r>
          </w:p>
          <w:p w14:paraId="55E82DA1" w14:textId="77777777"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4</w:t>
            </w:r>
            <w:r w:rsidRPr="002535BD">
              <w:rPr>
                <w:rFonts w:ascii="宋体" w:hAnsi="宋体" w:cs="黑体" w:hint="eastAsia"/>
                <w:kern w:val="0"/>
                <w:szCs w:val="21"/>
              </w:rPr>
              <w:t xml:space="preserve"> </w:t>
            </w:r>
            <w:r w:rsidRPr="002535BD">
              <w:rPr>
                <w:rFonts w:ascii="宋体" w:hAnsi="宋体" w:cs="黑体" w:hint="eastAsia"/>
                <w:szCs w:val="21"/>
              </w:rPr>
              <w:t xml:space="preserve"> </w:t>
            </w:r>
            <w:r w:rsidRPr="002535BD">
              <w:rPr>
                <w:rFonts w:ascii="宋体" w:hAnsi="宋体" w:cs="黑体" w:hint="eastAsia"/>
                <w:szCs w:val="21"/>
                <w:u w:val="single"/>
              </w:rPr>
              <w:t>胶泥类防潮层的厚度允许偏差应为设计厚度的+20%；</w:t>
            </w:r>
          </w:p>
          <w:p w14:paraId="472B67C8" w14:textId="1717D661"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 xml:space="preserve">5 </w:t>
            </w:r>
            <w:r w:rsidR="00BE2A0D" w:rsidRPr="002535BD">
              <w:rPr>
                <w:rFonts w:ascii="宋体" w:hAnsi="宋体" w:cs="黑体"/>
                <w:szCs w:val="21"/>
              </w:rPr>
              <w:t xml:space="preserve"> </w:t>
            </w:r>
            <w:r w:rsidRPr="002535BD">
              <w:rPr>
                <w:rFonts w:ascii="宋体" w:hAnsi="宋体" w:cs="黑体" w:hint="eastAsia"/>
                <w:szCs w:val="21"/>
              </w:rPr>
              <w:t>施工完的防潮层表面应平整、</w:t>
            </w:r>
            <w:r w:rsidRPr="002535BD">
              <w:rPr>
                <w:rFonts w:ascii="宋体" w:hAnsi="宋体" w:cs="黑体" w:hint="eastAsia"/>
                <w:szCs w:val="21"/>
                <w:u w:val="single"/>
              </w:rPr>
              <w:t>接缝应紧密</w:t>
            </w:r>
            <w:r w:rsidRPr="002535BD">
              <w:rPr>
                <w:rFonts w:ascii="宋体" w:hAnsi="宋体" w:cs="黑体" w:hint="eastAsia"/>
                <w:szCs w:val="21"/>
              </w:rPr>
              <w:t>、</w:t>
            </w:r>
            <w:proofErr w:type="gramStart"/>
            <w:r w:rsidRPr="002535BD">
              <w:rPr>
                <w:rFonts w:ascii="宋体" w:hAnsi="宋体" w:cs="黑体" w:hint="eastAsia"/>
                <w:szCs w:val="21"/>
              </w:rPr>
              <w:t>无翘口</w:t>
            </w:r>
            <w:proofErr w:type="gramEnd"/>
            <w:r w:rsidRPr="002535BD">
              <w:rPr>
                <w:rFonts w:ascii="宋体" w:hAnsi="宋体" w:cs="黑体" w:hint="eastAsia"/>
                <w:szCs w:val="21"/>
              </w:rPr>
              <w:t>、脱层、</w:t>
            </w:r>
            <w:r w:rsidRPr="002535BD">
              <w:rPr>
                <w:rFonts w:ascii="宋体" w:hAnsi="宋体" w:cs="黑体" w:hint="eastAsia"/>
                <w:szCs w:val="21"/>
                <w:u w:val="single"/>
              </w:rPr>
              <w:t>空鼓和褶皱等缺陷</w:t>
            </w:r>
            <w:r w:rsidRPr="002535BD">
              <w:rPr>
                <w:rFonts w:ascii="宋体" w:hAnsi="宋体" w:cs="黑体" w:hint="eastAsia"/>
                <w:szCs w:val="21"/>
              </w:rPr>
              <w:t xml:space="preserve">。 </w:t>
            </w:r>
          </w:p>
          <w:p w14:paraId="67394BE1" w14:textId="77777777" w:rsidR="00F45430" w:rsidRPr="002535BD" w:rsidRDefault="00F45430" w:rsidP="00F2741C">
            <w:pPr>
              <w:ind w:leftChars="200" w:left="1050" w:hangingChars="300" w:hanging="630"/>
              <w:rPr>
                <w:rFonts w:ascii="宋体" w:hAnsi="宋体" w:cs="黑体"/>
                <w:szCs w:val="21"/>
              </w:rPr>
            </w:pPr>
            <w:r w:rsidRPr="002535BD">
              <w:rPr>
                <w:rFonts w:ascii="宋体" w:hAnsi="宋体" w:cs="黑体" w:hint="eastAsia"/>
                <w:kern w:val="0"/>
                <w:szCs w:val="21"/>
              </w:rPr>
              <w:t>检</w:t>
            </w:r>
            <w:r w:rsidRPr="002535BD">
              <w:rPr>
                <w:rFonts w:ascii="宋体" w:hAnsi="宋体" w:cs="黑体" w:hint="eastAsia"/>
                <w:kern w:val="0"/>
                <w:szCs w:val="21"/>
                <w:u w:val="single"/>
              </w:rPr>
              <w:t>查</w:t>
            </w:r>
            <w:r w:rsidRPr="002535BD">
              <w:rPr>
                <w:rFonts w:ascii="宋体" w:hAnsi="宋体" w:cs="黑体" w:hint="eastAsia"/>
                <w:kern w:val="0"/>
                <w:szCs w:val="21"/>
              </w:rPr>
              <w:t>方法：观察和尺量检查。</w:t>
            </w:r>
          </w:p>
        </w:tc>
      </w:tr>
      <w:tr w:rsidR="002535BD" w:rsidRPr="002535BD" w14:paraId="6AFA2EC2" w14:textId="77777777" w:rsidTr="007B4C77">
        <w:trPr>
          <w:trHeight w:val="1808"/>
          <w:jc w:val="center"/>
        </w:trPr>
        <w:tc>
          <w:tcPr>
            <w:tcW w:w="2500" w:type="pct"/>
          </w:tcPr>
          <w:p w14:paraId="35BD0399" w14:textId="77777777" w:rsidR="00F45430" w:rsidRPr="002535BD" w:rsidRDefault="00F45430" w:rsidP="00F2741C">
            <w:pPr>
              <w:rPr>
                <w:rFonts w:ascii="宋体" w:hAnsi="宋体" w:cs="黑体"/>
                <w:szCs w:val="21"/>
              </w:rPr>
            </w:pPr>
            <w:r w:rsidRPr="002535BD">
              <w:rPr>
                <w:rFonts w:ascii="宋体" w:hAnsi="宋体" w:cs="黑体" w:hint="eastAsia"/>
                <w:bCs/>
                <w:szCs w:val="21"/>
              </w:rPr>
              <w:t xml:space="preserve"> </w:t>
            </w:r>
            <w:r w:rsidRPr="002535BD">
              <w:rPr>
                <w:rFonts w:ascii="宋体" w:hAnsi="宋体" w:cs="黑体" w:hint="eastAsia"/>
                <w:szCs w:val="21"/>
              </w:rPr>
              <w:t>6.0.3</w:t>
            </w:r>
            <w:r w:rsidRPr="002535BD">
              <w:rPr>
                <w:rFonts w:ascii="宋体" w:hAnsi="宋体" w:cs="黑体" w:hint="eastAsia"/>
                <w:bCs/>
                <w:szCs w:val="21"/>
              </w:rPr>
              <w:t xml:space="preserve">  </w:t>
            </w:r>
            <w:r w:rsidRPr="002535BD">
              <w:rPr>
                <w:rFonts w:ascii="宋体" w:hAnsi="宋体" w:cs="黑体" w:hint="eastAsia"/>
                <w:szCs w:val="21"/>
              </w:rPr>
              <w:t>防潮层采用</w:t>
            </w:r>
            <w:r w:rsidRPr="002535BD">
              <w:rPr>
                <w:rFonts w:ascii="宋体" w:hAnsi="宋体" w:cs="黑体" w:hint="eastAsia"/>
                <w:kern w:val="0"/>
                <w:szCs w:val="21"/>
              </w:rPr>
              <w:t>弹性体卷材</w:t>
            </w:r>
            <w:r w:rsidRPr="002535BD">
              <w:rPr>
                <w:rFonts w:ascii="宋体" w:hAnsi="宋体" w:cs="黑体" w:hint="eastAsia"/>
                <w:szCs w:val="21"/>
              </w:rPr>
              <w:t>施工，应符合下列规定：</w:t>
            </w:r>
          </w:p>
          <w:p w14:paraId="2F3FCE03" w14:textId="77777777"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1  缠绕应符合本规范第6.0.2条第2款的要求，且应松紧适度；</w:t>
            </w:r>
          </w:p>
          <w:p w14:paraId="3DCF233B" w14:textId="77777777"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2</w:t>
            </w:r>
            <w:r w:rsidRPr="002535BD">
              <w:rPr>
                <w:rFonts w:ascii="宋体" w:hAnsi="宋体" w:cs="黑体" w:hint="eastAsia"/>
                <w:kern w:val="0"/>
                <w:szCs w:val="21"/>
              </w:rPr>
              <w:t xml:space="preserve"> </w:t>
            </w:r>
            <w:r w:rsidRPr="002535BD">
              <w:rPr>
                <w:rFonts w:ascii="宋体" w:hAnsi="宋体" w:cs="黑体" w:hint="eastAsia"/>
                <w:szCs w:val="21"/>
              </w:rPr>
              <w:t xml:space="preserve"> 接缝搭接，环、纵向搭接量不小于</w:t>
            </w:r>
            <w:r w:rsidRPr="002535BD">
              <w:rPr>
                <w:rFonts w:ascii="宋体" w:hAnsi="宋体" w:cs="黑体" w:hint="eastAsia"/>
                <w:szCs w:val="21"/>
                <w:bdr w:val="single" w:sz="4" w:space="0" w:color="auto"/>
              </w:rPr>
              <w:t>20mm</w:t>
            </w:r>
            <w:r w:rsidRPr="002535BD">
              <w:rPr>
                <w:rFonts w:ascii="宋体" w:hAnsi="宋体" w:cs="黑体" w:hint="eastAsia"/>
                <w:szCs w:val="21"/>
              </w:rPr>
              <w:t>；接口搭接不小于100mm；</w:t>
            </w:r>
          </w:p>
          <w:p w14:paraId="4E87559D" w14:textId="77777777"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3</w:t>
            </w:r>
            <w:r w:rsidRPr="002535BD">
              <w:rPr>
                <w:rFonts w:ascii="宋体" w:hAnsi="宋体" w:cs="黑体" w:hint="eastAsia"/>
                <w:kern w:val="0"/>
                <w:szCs w:val="21"/>
              </w:rPr>
              <w:t xml:space="preserve"> </w:t>
            </w:r>
            <w:r w:rsidRPr="002535BD">
              <w:rPr>
                <w:rFonts w:ascii="宋体" w:hAnsi="宋体" w:cs="黑体" w:hint="eastAsia"/>
                <w:szCs w:val="21"/>
              </w:rPr>
              <w:t xml:space="preserve"> 多层施工时，宜反向缠绕；同向缠绕时，</w:t>
            </w:r>
            <w:proofErr w:type="gramStart"/>
            <w:r w:rsidRPr="002535BD">
              <w:rPr>
                <w:rFonts w:ascii="宋体" w:hAnsi="宋体" w:cs="黑体" w:hint="eastAsia"/>
                <w:szCs w:val="21"/>
              </w:rPr>
              <w:t>应压缝</w:t>
            </w:r>
            <w:proofErr w:type="gramEnd"/>
            <w:r w:rsidRPr="002535BD">
              <w:rPr>
                <w:rFonts w:ascii="宋体" w:hAnsi="宋体" w:cs="黑体" w:hint="eastAsia"/>
                <w:szCs w:val="21"/>
              </w:rPr>
              <w:t xml:space="preserve">搭接，且搭接均匀。 </w:t>
            </w:r>
          </w:p>
          <w:p w14:paraId="16ED06FC" w14:textId="77777777" w:rsidR="00FC02C4" w:rsidRPr="002535BD" w:rsidRDefault="00FC02C4" w:rsidP="007B4C77">
            <w:pPr>
              <w:ind w:firstLineChars="200" w:firstLine="420"/>
              <w:jc w:val="left"/>
              <w:rPr>
                <w:rFonts w:ascii="宋体" w:hAnsi="宋体" w:cs="黑体"/>
                <w:szCs w:val="21"/>
              </w:rPr>
            </w:pPr>
          </w:p>
          <w:p w14:paraId="38EC574E" w14:textId="77777777" w:rsidR="00F45430" w:rsidRPr="002535BD" w:rsidRDefault="00F45430" w:rsidP="007B4C77">
            <w:pPr>
              <w:ind w:firstLineChars="200" w:firstLine="420"/>
              <w:jc w:val="left"/>
              <w:rPr>
                <w:rFonts w:ascii="宋体" w:hAnsi="宋体" w:cs="黑体"/>
                <w:szCs w:val="21"/>
              </w:rPr>
            </w:pPr>
            <w:r w:rsidRPr="002535BD">
              <w:rPr>
                <w:rFonts w:ascii="宋体" w:hAnsi="宋体" w:cs="黑体" w:hint="eastAsia"/>
                <w:szCs w:val="21"/>
              </w:rPr>
              <w:t>检</w:t>
            </w:r>
            <w:r w:rsidRPr="002535BD">
              <w:rPr>
                <w:rFonts w:ascii="宋体" w:hAnsi="宋体" w:cs="黑体" w:hint="eastAsia"/>
                <w:szCs w:val="21"/>
                <w:bdr w:val="single" w:sz="4" w:space="0" w:color="auto"/>
              </w:rPr>
              <w:t>验</w:t>
            </w:r>
            <w:r w:rsidRPr="002535BD">
              <w:rPr>
                <w:rFonts w:ascii="宋体" w:hAnsi="宋体" w:cs="黑体" w:hint="eastAsia"/>
                <w:szCs w:val="21"/>
              </w:rPr>
              <w:t>方法：观察和尺量检查。</w:t>
            </w:r>
          </w:p>
        </w:tc>
        <w:tc>
          <w:tcPr>
            <w:tcW w:w="2500" w:type="pct"/>
          </w:tcPr>
          <w:p w14:paraId="5DDE1B0F" w14:textId="77777777" w:rsidR="00F45430" w:rsidRPr="002535BD" w:rsidRDefault="00F45430" w:rsidP="00F2741C">
            <w:pPr>
              <w:rPr>
                <w:rFonts w:ascii="宋体" w:hAnsi="宋体" w:cs="黑体"/>
                <w:szCs w:val="21"/>
              </w:rPr>
            </w:pPr>
            <w:r w:rsidRPr="002535BD">
              <w:rPr>
                <w:rFonts w:ascii="宋体" w:hAnsi="宋体" w:cs="黑体" w:hint="eastAsia"/>
                <w:szCs w:val="21"/>
              </w:rPr>
              <w:t>6.0.3</w:t>
            </w:r>
            <w:r w:rsidRPr="002535BD">
              <w:rPr>
                <w:rFonts w:ascii="宋体" w:hAnsi="宋体" w:cs="黑体" w:hint="eastAsia"/>
                <w:bCs/>
                <w:szCs w:val="21"/>
              </w:rPr>
              <w:t xml:space="preserve">  </w:t>
            </w:r>
            <w:r w:rsidRPr="002535BD">
              <w:rPr>
                <w:rFonts w:ascii="宋体" w:hAnsi="宋体" w:cs="黑体" w:hint="eastAsia"/>
                <w:szCs w:val="21"/>
              </w:rPr>
              <w:t>防潮层采用</w:t>
            </w:r>
            <w:r w:rsidRPr="002535BD">
              <w:rPr>
                <w:rFonts w:ascii="宋体" w:hAnsi="宋体" w:cs="黑体" w:hint="eastAsia"/>
                <w:kern w:val="0"/>
                <w:szCs w:val="21"/>
              </w:rPr>
              <w:t>弹性体卷材</w:t>
            </w:r>
            <w:r w:rsidRPr="002535BD">
              <w:rPr>
                <w:rFonts w:ascii="宋体" w:hAnsi="宋体" w:cs="黑体" w:hint="eastAsia"/>
                <w:szCs w:val="21"/>
              </w:rPr>
              <w:t>施工，应符合下列规定：</w:t>
            </w:r>
          </w:p>
          <w:p w14:paraId="2CC0F27B" w14:textId="77777777"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1  缠绕应符合本规范第6.0.2条第2款的要求，且应松紧适度；</w:t>
            </w:r>
          </w:p>
          <w:p w14:paraId="01231EF8" w14:textId="77777777"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2</w:t>
            </w:r>
            <w:r w:rsidRPr="002535BD">
              <w:rPr>
                <w:rFonts w:ascii="宋体" w:hAnsi="宋体" w:cs="黑体" w:hint="eastAsia"/>
                <w:kern w:val="0"/>
                <w:szCs w:val="21"/>
              </w:rPr>
              <w:t xml:space="preserve"> </w:t>
            </w:r>
            <w:r w:rsidRPr="002535BD">
              <w:rPr>
                <w:rFonts w:ascii="宋体" w:hAnsi="宋体" w:cs="黑体" w:hint="eastAsia"/>
                <w:szCs w:val="21"/>
              </w:rPr>
              <w:t xml:space="preserve"> 接缝搭接，环、纵向搭接量不小于</w:t>
            </w:r>
            <w:r w:rsidRPr="002535BD">
              <w:rPr>
                <w:rFonts w:ascii="宋体" w:hAnsi="宋体" w:cs="黑体" w:hint="eastAsia"/>
                <w:szCs w:val="21"/>
                <w:u w:val="single"/>
              </w:rPr>
              <w:t>50mm</w:t>
            </w:r>
            <w:r w:rsidRPr="002535BD">
              <w:rPr>
                <w:rFonts w:ascii="宋体" w:hAnsi="宋体" w:cs="黑体" w:hint="eastAsia"/>
                <w:szCs w:val="21"/>
              </w:rPr>
              <w:t>；接口搭接不小于100mm；</w:t>
            </w:r>
          </w:p>
          <w:p w14:paraId="3B67D21B" w14:textId="77777777"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3</w:t>
            </w:r>
            <w:r w:rsidRPr="002535BD">
              <w:rPr>
                <w:rFonts w:ascii="宋体" w:hAnsi="宋体" w:cs="黑体" w:hint="eastAsia"/>
                <w:kern w:val="0"/>
                <w:szCs w:val="21"/>
              </w:rPr>
              <w:t xml:space="preserve"> </w:t>
            </w:r>
            <w:r w:rsidRPr="002535BD">
              <w:rPr>
                <w:rFonts w:ascii="宋体" w:hAnsi="宋体" w:cs="黑体" w:hint="eastAsia"/>
                <w:szCs w:val="21"/>
              </w:rPr>
              <w:t xml:space="preserve"> 多层施工时，宜反向缠绕；同向缠绕时，</w:t>
            </w:r>
            <w:proofErr w:type="gramStart"/>
            <w:r w:rsidRPr="002535BD">
              <w:rPr>
                <w:rFonts w:ascii="宋体" w:hAnsi="宋体" w:cs="黑体" w:hint="eastAsia"/>
                <w:szCs w:val="21"/>
              </w:rPr>
              <w:t>应压缝</w:t>
            </w:r>
            <w:proofErr w:type="gramEnd"/>
            <w:r w:rsidRPr="002535BD">
              <w:rPr>
                <w:rFonts w:ascii="宋体" w:hAnsi="宋体" w:cs="黑体" w:hint="eastAsia"/>
                <w:szCs w:val="21"/>
              </w:rPr>
              <w:t>搭接，</w:t>
            </w:r>
            <w:r w:rsidRPr="002535BD">
              <w:rPr>
                <w:rFonts w:ascii="宋体" w:hAnsi="宋体" w:cs="黑体" w:hint="eastAsia"/>
                <w:szCs w:val="21"/>
                <w:u w:val="single"/>
              </w:rPr>
              <w:t>压缝尺寸不应小于50mm，</w:t>
            </w:r>
            <w:r w:rsidRPr="002535BD">
              <w:rPr>
                <w:rFonts w:ascii="宋体" w:hAnsi="宋体" w:cs="黑体" w:hint="eastAsia"/>
                <w:szCs w:val="21"/>
              </w:rPr>
              <w:t xml:space="preserve">且搭接均匀。 </w:t>
            </w:r>
          </w:p>
          <w:p w14:paraId="18F430A0" w14:textId="77777777"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检</w:t>
            </w:r>
            <w:r w:rsidRPr="002535BD">
              <w:rPr>
                <w:rFonts w:ascii="宋体" w:hAnsi="宋体" w:cs="黑体" w:hint="eastAsia"/>
                <w:szCs w:val="21"/>
                <w:u w:val="single"/>
              </w:rPr>
              <w:t>查</w:t>
            </w:r>
            <w:r w:rsidRPr="002535BD">
              <w:rPr>
                <w:rFonts w:ascii="宋体" w:hAnsi="宋体" w:cs="黑体" w:hint="eastAsia"/>
                <w:szCs w:val="21"/>
              </w:rPr>
              <w:t>方法：观察和尺量检查。</w:t>
            </w:r>
          </w:p>
        </w:tc>
      </w:tr>
      <w:tr w:rsidR="002535BD" w:rsidRPr="002535BD" w14:paraId="0B1CB2BE" w14:textId="77777777" w:rsidTr="007B4C77">
        <w:trPr>
          <w:trHeight w:val="1783"/>
          <w:jc w:val="center"/>
        </w:trPr>
        <w:tc>
          <w:tcPr>
            <w:tcW w:w="2500" w:type="pct"/>
          </w:tcPr>
          <w:p w14:paraId="1AE0B101" w14:textId="62D83997" w:rsidR="00F45430" w:rsidRPr="002535BD" w:rsidRDefault="00F45430" w:rsidP="00F2741C">
            <w:pPr>
              <w:rPr>
                <w:rFonts w:ascii="宋体" w:hAnsi="宋体" w:cs="黑体"/>
                <w:szCs w:val="21"/>
              </w:rPr>
            </w:pPr>
            <w:r w:rsidRPr="002535BD">
              <w:rPr>
                <w:rFonts w:ascii="宋体" w:hAnsi="宋体" w:cs="黑体" w:hint="eastAsia"/>
                <w:szCs w:val="21"/>
              </w:rPr>
              <w:t>6.0.4</w:t>
            </w:r>
            <w:r w:rsidR="00BE2A0D" w:rsidRPr="002535BD">
              <w:rPr>
                <w:rFonts w:ascii="宋体" w:hAnsi="宋体" w:cs="黑体"/>
                <w:szCs w:val="21"/>
              </w:rPr>
              <w:t xml:space="preserve">  </w:t>
            </w:r>
            <w:r w:rsidRPr="002535BD">
              <w:rPr>
                <w:rFonts w:ascii="宋体" w:hAnsi="宋体" w:cs="黑体" w:hint="eastAsia"/>
                <w:szCs w:val="21"/>
              </w:rPr>
              <w:t>防潮层采用</w:t>
            </w:r>
            <w:r w:rsidRPr="002535BD">
              <w:rPr>
                <w:rFonts w:ascii="宋体" w:hAnsi="宋体" w:cs="黑体" w:hint="eastAsia"/>
                <w:kern w:val="0"/>
                <w:szCs w:val="21"/>
              </w:rPr>
              <w:t>非弹性体卷材</w:t>
            </w:r>
            <w:r w:rsidRPr="002535BD">
              <w:rPr>
                <w:rFonts w:ascii="宋体" w:hAnsi="宋体" w:cs="黑体" w:hint="eastAsia"/>
                <w:szCs w:val="21"/>
              </w:rPr>
              <w:t>施工，应符合下列规定：</w:t>
            </w:r>
          </w:p>
          <w:p w14:paraId="38F335D3" w14:textId="77777777" w:rsidR="00F45430" w:rsidRPr="002535BD" w:rsidRDefault="00F45430" w:rsidP="00F2741C">
            <w:pPr>
              <w:ind w:firstLineChars="200" w:firstLine="420"/>
              <w:rPr>
                <w:rFonts w:ascii="宋体" w:hAnsi="宋体" w:cs="黑体"/>
                <w:strike/>
                <w:szCs w:val="21"/>
              </w:rPr>
            </w:pPr>
            <w:r w:rsidRPr="002535BD">
              <w:rPr>
                <w:rFonts w:ascii="宋体" w:hAnsi="宋体" w:cs="黑体" w:hint="eastAsia"/>
                <w:szCs w:val="21"/>
              </w:rPr>
              <w:t>1</w:t>
            </w:r>
            <w:r w:rsidRPr="002535BD">
              <w:rPr>
                <w:rFonts w:ascii="宋体" w:hAnsi="宋体" w:cs="黑体" w:hint="eastAsia"/>
                <w:kern w:val="0"/>
                <w:szCs w:val="21"/>
              </w:rPr>
              <w:t xml:space="preserve">  </w:t>
            </w:r>
            <w:r w:rsidRPr="002535BD">
              <w:rPr>
                <w:rFonts w:ascii="宋体" w:hAnsi="宋体" w:cs="黑体" w:hint="eastAsia"/>
                <w:szCs w:val="21"/>
              </w:rPr>
              <w:t>自粘型卷材施工，</w:t>
            </w:r>
            <w:r w:rsidRPr="002535BD">
              <w:rPr>
                <w:rFonts w:ascii="宋体" w:hAnsi="宋体" w:cs="黑体" w:hint="eastAsia"/>
                <w:szCs w:val="21"/>
                <w:bdr w:val="single" w:sz="4" w:space="0" w:color="auto"/>
              </w:rPr>
              <w:t>层间及接口部位应粘贴紧密；</w:t>
            </w:r>
            <w:r w:rsidRPr="002535BD">
              <w:rPr>
                <w:rFonts w:ascii="宋体" w:hAnsi="宋体" w:cs="黑体" w:hint="eastAsia"/>
                <w:szCs w:val="21"/>
              </w:rPr>
              <w:t>非自粘型卷材施工，</w:t>
            </w:r>
            <w:r w:rsidRPr="002535BD">
              <w:rPr>
                <w:rFonts w:ascii="宋体" w:hAnsi="宋体" w:cs="黑体" w:hint="eastAsia"/>
                <w:szCs w:val="21"/>
                <w:bdr w:val="single" w:sz="4" w:space="0" w:color="auto"/>
              </w:rPr>
              <w:t>捆扎应牢固，捆扎接头应不影响外保护层施工，捆扎间距合理</w:t>
            </w:r>
            <w:r w:rsidRPr="002535BD">
              <w:rPr>
                <w:rFonts w:ascii="宋体" w:hAnsi="宋体" w:cs="黑体" w:hint="eastAsia"/>
                <w:szCs w:val="21"/>
              </w:rPr>
              <w:t>；</w:t>
            </w:r>
          </w:p>
          <w:p w14:paraId="6564BDE9" w14:textId="77777777"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2  缠绕及搭接，应符合本规范第6.0.2条第2、3款的规定；</w:t>
            </w:r>
          </w:p>
          <w:p w14:paraId="64D680D0" w14:textId="77777777"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3</w:t>
            </w:r>
            <w:r w:rsidRPr="002535BD">
              <w:rPr>
                <w:rFonts w:ascii="宋体" w:hAnsi="宋体" w:cs="黑体" w:hint="eastAsia"/>
                <w:kern w:val="0"/>
                <w:szCs w:val="21"/>
              </w:rPr>
              <w:t xml:space="preserve">  </w:t>
            </w:r>
            <w:r w:rsidRPr="002535BD">
              <w:rPr>
                <w:rFonts w:ascii="宋体" w:hAnsi="宋体" w:cs="黑体" w:hint="eastAsia"/>
                <w:szCs w:val="21"/>
              </w:rPr>
              <w:t>多层施工，应符合本规范第6.0.3条第3款的规定。</w:t>
            </w:r>
          </w:p>
          <w:p w14:paraId="14189E5B" w14:textId="3958DD63" w:rsidR="00F45430" w:rsidRPr="002535BD" w:rsidRDefault="00F45430" w:rsidP="007B4C77">
            <w:pPr>
              <w:ind w:firstLineChars="200" w:firstLine="420"/>
              <w:jc w:val="left"/>
              <w:rPr>
                <w:rFonts w:ascii="宋体" w:hAnsi="宋体" w:cs="黑体"/>
                <w:szCs w:val="21"/>
              </w:rPr>
            </w:pPr>
            <w:r w:rsidRPr="002535BD">
              <w:rPr>
                <w:rFonts w:ascii="宋体" w:hAnsi="宋体" w:cs="黑体" w:hint="eastAsia"/>
                <w:szCs w:val="21"/>
              </w:rPr>
              <w:t>检</w:t>
            </w:r>
            <w:r w:rsidR="0029097F" w:rsidRPr="002535BD">
              <w:rPr>
                <w:rFonts w:ascii="宋体" w:hAnsi="宋体" w:cs="黑体" w:hint="eastAsia"/>
                <w:szCs w:val="21"/>
                <w:bdr w:val="single" w:sz="4" w:space="0" w:color="auto"/>
              </w:rPr>
              <w:t>验</w:t>
            </w:r>
            <w:r w:rsidRPr="002535BD">
              <w:rPr>
                <w:rFonts w:ascii="宋体" w:hAnsi="宋体" w:cs="黑体" w:hint="eastAsia"/>
                <w:szCs w:val="21"/>
              </w:rPr>
              <w:t>方法：观察</w:t>
            </w:r>
            <w:r w:rsidR="0029097F" w:rsidRPr="002535BD">
              <w:rPr>
                <w:rFonts w:ascii="宋体" w:hAnsi="宋体" w:cs="黑体" w:hint="eastAsia"/>
                <w:szCs w:val="21"/>
              </w:rPr>
              <w:t>和尺量</w:t>
            </w:r>
            <w:r w:rsidRPr="002535BD">
              <w:rPr>
                <w:rFonts w:ascii="宋体" w:hAnsi="宋体" w:cs="黑体" w:hint="eastAsia"/>
                <w:szCs w:val="21"/>
              </w:rPr>
              <w:t>检查</w:t>
            </w:r>
          </w:p>
        </w:tc>
        <w:tc>
          <w:tcPr>
            <w:tcW w:w="2500" w:type="pct"/>
          </w:tcPr>
          <w:p w14:paraId="0F7FC707" w14:textId="04C63A60" w:rsidR="00F45430" w:rsidRPr="002535BD" w:rsidRDefault="00F45430" w:rsidP="00F2741C">
            <w:pPr>
              <w:rPr>
                <w:rFonts w:ascii="宋体" w:hAnsi="宋体" w:cs="宋体"/>
                <w:szCs w:val="21"/>
              </w:rPr>
            </w:pPr>
            <w:r w:rsidRPr="002535BD">
              <w:rPr>
                <w:rFonts w:ascii="宋体" w:hAnsi="宋体" w:cs="黑体" w:hint="eastAsia"/>
                <w:szCs w:val="21"/>
              </w:rPr>
              <w:t xml:space="preserve"> </w:t>
            </w:r>
            <w:r w:rsidRPr="002535BD">
              <w:rPr>
                <w:rFonts w:ascii="宋体" w:hAnsi="宋体" w:cs="宋体" w:hint="eastAsia"/>
                <w:szCs w:val="21"/>
              </w:rPr>
              <w:t>6.0.4</w:t>
            </w:r>
            <w:r w:rsidR="00BE2A0D" w:rsidRPr="002535BD">
              <w:rPr>
                <w:rFonts w:ascii="宋体" w:hAnsi="宋体" w:cs="宋体"/>
                <w:szCs w:val="21"/>
              </w:rPr>
              <w:t xml:space="preserve">  </w:t>
            </w:r>
            <w:r w:rsidRPr="002535BD">
              <w:rPr>
                <w:rFonts w:ascii="宋体" w:hAnsi="宋体" w:cs="宋体" w:hint="eastAsia"/>
                <w:szCs w:val="21"/>
              </w:rPr>
              <w:t>防潮层采用</w:t>
            </w:r>
            <w:r w:rsidRPr="002535BD">
              <w:rPr>
                <w:rFonts w:ascii="宋体" w:hAnsi="宋体" w:cs="宋体" w:hint="eastAsia"/>
                <w:kern w:val="0"/>
                <w:szCs w:val="21"/>
              </w:rPr>
              <w:t>非弹性体卷材</w:t>
            </w:r>
            <w:r w:rsidRPr="002535BD">
              <w:rPr>
                <w:rFonts w:ascii="宋体" w:hAnsi="宋体" w:cs="宋体" w:hint="eastAsia"/>
                <w:szCs w:val="21"/>
              </w:rPr>
              <w:t>施工，应符合下列规定：</w:t>
            </w:r>
          </w:p>
          <w:p w14:paraId="34031356" w14:textId="77777777" w:rsidR="00F45430" w:rsidRPr="002535BD" w:rsidRDefault="00F45430" w:rsidP="00F2741C">
            <w:pPr>
              <w:ind w:firstLineChars="200" w:firstLine="420"/>
              <w:rPr>
                <w:rFonts w:ascii="宋体" w:hAnsi="宋体" w:cs="宋体"/>
                <w:szCs w:val="21"/>
              </w:rPr>
            </w:pPr>
            <w:r w:rsidRPr="002535BD">
              <w:rPr>
                <w:rFonts w:ascii="宋体" w:hAnsi="宋体" w:cs="宋体" w:hint="eastAsia"/>
                <w:szCs w:val="21"/>
              </w:rPr>
              <w:t>1</w:t>
            </w:r>
            <w:r w:rsidRPr="002535BD">
              <w:rPr>
                <w:rFonts w:ascii="宋体" w:hAnsi="宋体" w:cs="宋体" w:hint="eastAsia"/>
                <w:kern w:val="0"/>
                <w:szCs w:val="21"/>
              </w:rPr>
              <w:t xml:space="preserve">  </w:t>
            </w:r>
            <w:r w:rsidRPr="002535BD">
              <w:rPr>
                <w:rFonts w:ascii="宋体" w:hAnsi="宋体" w:cs="宋体" w:hint="eastAsia"/>
                <w:szCs w:val="21"/>
              </w:rPr>
              <w:t>自粘型卷材施工，</w:t>
            </w:r>
            <w:r w:rsidRPr="002535BD">
              <w:rPr>
                <w:rFonts w:ascii="宋体" w:hAnsi="宋体" w:cs="宋体" w:hint="eastAsia"/>
                <w:szCs w:val="21"/>
                <w:u w:val="single"/>
              </w:rPr>
              <w:t>环</w:t>
            </w:r>
            <w:proofErr w:type="gramStart"/>
            <w:r w:rsidRPr="002535BD">
              <w:rPr>
                <w:rFonts w:ascii="宋体" w:hAnsi="宋体" w:cs="宋体" w:hint="eastAsia"/>
                <w:szCs w:val="21"/>
                <w:u w:val="single"/>
              </w:rPr>
              <w:t>纵缝及搭接缝</w:t>
            </w:r>
            <w:proofErr w:type="gramEnd"/>
            <w:r w:rsidRPr="002535BD">
              <w:rPr>
                <w:rFonts w:ascii="宋体" w:hAnsi="宋体" w:cs="宋体" w:hint="eastAsia"/>
                <w:szCs w:val="21"/>
                <w:u w:val="single"/>
              </w:rPr>
              <w:t>处应无虚粘、翘口、脱层和开裂等缺陷；</w:t>
            </w:r>
            <w:r w:rsidRPr="002535BD">
              <w:rPr>
                <w:rFonts w:ascii="宋体" w:hAnsi="宋体" w:cs="宋体" w:hint="eastAsia"/>
                <w:szCs w:val="21"/>
              </w:rPr>
              <w:t>非自粘型卷材施工，</w:t>
            </w:r>
            <w:r w:rsidRPr="002535BD">
              <w:rPr>
                <w:rFonts w:ascii="宋体" w:hAnsi="宋体" w:cs="宋体" w:hint="eastAsia"/>
                <w:szCs w:val="21"/>
                <w:u w:val="single"/>
              </w:rPr>
              <w:t>防潮层的端部、接头及尾部应固定牢固、稳定</w:t>
            </w:r>
            <w:r w:rsidRPr="002535BD">
              <w:rPr>
                <w:rFonts w:ascii="宋体" w:hAnsi="宋体" w:cs="宋体" w:hint="eastAsia"/>
                <w:szCs w:val="21"/>
              </w:rPr>
              <w:t>；</w:t>
            </w:r>
          </w:p>
          <w:p w14:paraId="7509A221" w14:textId="77777777" w:rsidR="00F45430" w:rsidRPr="002535BD" w:rsidRDefault="00F45430" w:rsidP="00F2741C">
            <w:pPr>
              <w:ind w:firstLineChars="200" w:firstLine="420"/>
              <w:rPr>
                <w:rFonts w:ascii="宋体" w:hAnsi="宋体" w:cs="宋体"/>
                <w:szCs w:val="21"/>
              </w:rPr>
            </w:pPr>
            <w:r w:rsidRPr="002535BD">
              <w:rPr>
                <w:rFonts w:ascii="宋体" w:hAnsi="宋体" w:cs="宋体" w:hint="eastAsia"/>
                <w:szCs w:val="21"/>
              </w:rPr>
              <w:t>2  缠绕及搭接，应符合本规范第6.0.2条第2、3款的规定；</w:t>
            </w:r>
          </w:p>
          <w:p w14:paraId="0D9DCEAB" w14:textId="77777777" w:rsidR="00F45430" w:rsidRPr="002535BD" w:rsidRDefault="00F45430" w:rsidP="00F2741C">
            <w:pPr>
              <w:ind w:firstLineChars="200" w:firstLine="420"/>
              <w:rPr>
                <w:rFonts w:ascii="宋体" w:hAnsi="宋体" w:cs="宋体"/>
                <w:szCs w:val="21"/>
              </w:rPr>
            </w:pPr>
            <w:r w:rsidRPr="002535BD">
              <w:rPr>
                <w:rFonts w:ascii="宋体" w:hAnsi="宋体" w:cs="宋体" w:hint="eastAsia"/>
                <w:szCs w:val="21"/>
              </w:rPr>
              <w:t>3</w:t>
            </w:r>
            <w:r w:rsidRPr="002535BD">
              <w:rPr>
                <w:rFonts w:ascii="宋体" w:hAnsi="宋体" w:cs="宋体" w:hint="eastAsia"/>
                <w:kern w:val="0"/>
                <w:szCs w:val="21"/>
              </w:rPr>
              <w:t xml:space="preserve">  </w:t>
            </w:r>
            <w:r w:rsidRPr="002535BD">
              <w:rPr>
                <w:rFonts w:ascii="宋体" w:hAnsi="宋体" w:cs="宋体" w:hint="eastAsia"/>
                <w:szCs w:val="21"/>
              </w:rPr>
              <w:t>多层施工，应符合本规范第6.0.3条第3款的规定。</w:t>
            </w:r>
          </w:p>
          <w:p w14:paraId="7A0E2134" w14:textId="5256EF89" w:rsidR="00F45430" w:rsidRPr="002535BD" w:rsidRDefault="00F45430" w:rsidP="00F2741C">
            <w:pPr>
              <w:widowControl/>
              <w:ind w:firstLineChars="200" w:firstLine="420"/>
              <w:jc w:val="left"/>
              <w:rPr>
                <w:rFonts w:ascii="宋体" w:hAnsi="宋体" w:cs="黑体"/>
                <w:szCs w:val="21"/>
              </w:rPr>
            </w:pPr>
            <w:r w:rsidRPr="002535BD">
              <w:rPr>
                <w:rFonts w:ascii="宋体" w:hAnsi="宋体" w:cs="宋体" w:hint="eastAsia"/>
                <w:szCs w:val="21"/>
              </w:rPr>
              <w:t>检</w:t>
            </w:r>
            <w:r w:rsidRPr="002535BD">
              <w:rPr>
                <w:rFonts w:ascii="宋体" w:hAnsi="宋体" w:cs="宋体" w:hint="eastAsia"/>
                <w:szCs w:val="21"/>
                <w:u w:val="single"/>
              </w:rPr>
              <w:t>查</w:t>
            </w:r>
            <w:r w:rsidRPr="002535BD">
              <w:rPr>
                <w:rFonts w:ascii="宋体" w:hAnsi="宋体" w:cs="宋体" w:hint="eastAsia"/>
                <w:szCs w:val="21"/>
              </w:rPr>
              <w:t>方法：观察</w:t>
            </w:r>
            <w:r w:rsidR="0029097F" w:rsidRPr="002535BD">
              <w:rPr>
                <w:rFonts w:ascii="宋体" w:hAnsi="宋体" w:cs="宋体" w:hint="eastAsia"/>
                <w:szCs w:val="21"/>
              </w:rPr>
              <w:t>和尺量</w:t>
            </w:r>
            <w:r w:rsidRPr="002535BD">
              <w:rPr>
                <w:rFonts w:ascii="宋体" w:hAnsi="宋体" w:cs="宋体" w:hint="eastAsia"/>
                <w:szCs w:val="21"/>
              </w:rPr>
              <w:t>检查</w:t>
            </w:r>
            <w:r w:rsidR="00084366" w:rsidRPr="002535BD">
              <w:rPr>
                <w:rFonts w:ascii="宋体" w:hAnsi="宋体" w:cs="宋体" w:hint="eastAsia"/>
                <w:szCs w:val="21"/>
              </w:rPr>
              <w:t>。</w:t>
            </w:r>
          </w:p>
        </w:tc>
      </w:tr>
      <w:tr w:rsidR="002535BD" w:rsidRPr="002535BD" w14:paraId="3BDE2E89" w14:textId="77777777" w:rsidTr="007B4C77">
        <w:trPr>
          <w:trHeight w:val="835"/>
          <w:jc w:val="center"/>
        </w:trPr>
        <w:tc>
          <w:tcPr>
            <w:tcW w:w="2500" w:type="pct"/>
          </w:tcPr>
          <w:p w14:paraId="6701D765" w14:textId="77777777" w:rsidR="00F45430" w:rsidRPr="002535BD" w:rsidRDefault="00F45430" w:rsidP="00F2741C">
            <w:pPr>
              <w:rPr>
                <w:rFonts w:ascii="宋体" w:hAnsi="宋体"/>
                <w:szCs w:val="21"/>
              </w:rPr>
            </w:pPr>
          </w:p>
        </w:tc>
        <w:tc>
          <w:tcPr>
            <w:tcW w:w="2500" w:type="pct"/>
          </w:tcPr>
          <w:p w14:paraId="4CB13C9F" w14:textId="3063ACE4" w:rsidR="00F45430" w:rsidRPr="002535BD" w:rsidRDefault="00F45430" w:rsidP="00F2741C">
            <w:pPr>
              <w:rPr>
                <w:rFonts w:ascii="宋体" w:hAnsi="宋体"/>
                <w:bCs/>
                <w:szCs w:val="21"/>
                <w:u w:val="single"/>
              </w:rPr>
            </w:pPr>
            <w:bookmarkStart w:id="43" w:name="_Hlk118100236"/>
            <w:r w:rsidRPr="002535BD">
              <w:rPr>
                <w:rFonts w:ascii="宋体" w:hAnsi="宋体" w:hint="eastAsia"/>
                <w:bCs/>
                <w:kern w:val="0"/>
                <w:szCs w:val="21"/>
                <w:u w:val="single"/>
              </w:rPr>
              <w:t>6.0.</w:t>
            </w:r>
            <w:r w:rsidR="00645450" w:rsidRPr="002535BD">
              <w:rPr>
                <w:rFonts w:ascii="宋体" w:hAnsi="宋体"/>
                <w:bCs/>
                <w:kern w:val="0"/>
                <w:szCs w:val="21"/>
                <w:u w:val="single"/>
              </w:rPr>
              <w:t>4A</w:t>
            </w:r>
            <w:r w:rsidR="00BE2A0D" w:rsidRPr="002535BD">
              <w:rPr>
                <w:rFonts w:ascii="宋体" w:hAnsi="宋体"/>
                <w:bCs/>
                <w:kern w:val="0"/>
                <w:szCs w:val="21"/>
                <w:u w:val="single"/>
              </w:rPr>
              <w:t xml:space="preserve">  </w:t>
            </w:r>
            <w:r w:rsidRPr="002535BD">
              <w:rPr>
                <w:rFonts w:ascii="宋体" w:hAnsi="宋体" w:hint="eastAsia"/>
                <w:kern w:val="0"/>
                <w:szCs w:val="21"/>
                <w:u w:val="single"/>
              </w:rPr>
              <w:t>保冷结构的法兰、阀门断开处以及管道成型保冷支座与管道保冷层之间</w:t>
            </w:r>
            <w:proofErr w:type="gramStart"/>
            <w:r w:rsidRPr="002535BD">
              <w:rPr>
                <w:rFonts w:ascii="宋体" w:hAnsi="宋体" w:hint="eastAsia"/>
                <w:kern w:val="0"/>
                <w:szCs w:val="21"/>
                <w:u w:val="single"/>
              </w:rPr>
              <w:t>宜设置</w:t>
            </w:r>
            <w:proofErr w:type="gramEnd"/>
            <w:r w:rsidRPr="002535BD">
              <w:rPr>
                <w:rFonts w:ascii="宋体" w:hAnsi="宋体" w:hint="eastAsia"/>
                <w:kern w:val="0"/>
                <w:szCs w:val="21"/>
                <w:u w:val="single"/>
              </w:rPr>
              <w:t>防潮隔汽层，</w:t>
            </w:r>
            <w:r w:rsidRPr="002535BD">
              <w:rPr>
                <w:rFonts w:ascii="宋体" w:hAnsi="宋体" w:hint="eastAsia"/>
                <w:bCs/>
                <w:szCs w:val="21"/>
                <w:u w:val="single"/>
              </w:rPr>
              <w:t>防潮隔汽层施工应符合设计、规范要求。</w:t>
            </w:r>
            <w:bookmarkEnd w:id="43"/>
          </w:p>
          <w:p w14:paraId="466F6E10" w14:textId="38E6812B" w:rsidR="00F45430" w:rsidRPr="002535BD" w:rsidRDefault="00F45430" w:rsidP="00084366">
            <w:pPr>
              <w:ind w:firstLineChars="200" w:firstLine="420"/>
              <w:rPr>
                <w:rFonts w:ascii="宋体" w:hAnsi="宋体"/>
                <w:bCs/>
                <w:szCs w:val="21"/>
                <w:u w:val="single"/>
              </w:rPr>
            </w:pPr>
            <w:r w:rsidRPr="002535BD">
              <w:rPr>
                <w:rFonts w:ascii="宋体" w:hAnsi="宋体" w:hint="eastAsia"/>
                <w:bCs/>
                <w:szCs w:val="21"/>
                <w:u w:val="single"/>
              </w:rPr>
              <w:t>检查方法：观察检查</w:t>
            </w:r>
            <w:r w:rsidR="00084366" w:rsidRPr="002535BD">
              <w:rPr>
                <w:rFonts w:ascii="宋体" w:hAnsi="宋体" w:hint="eastAsia"/>
                <w:bCs/>
                <w:szCs w:val="21"/>
                <w:u w:val="single"/>
              </w:rPr>
              <w:t>。</w:t>
            </w:r>
          </w:p>
        </w:tc>
      </w:tr>
      <w:tr w:rsidR="002535BD" w:rsidRPr="002535BD" w14:paraId="6EC1FC99" w14:textId="77777777" w:rsidTr="00C04070">
        <w:trPr>
          <w:trHeight w:val="409"/>
          <w:jc w:val="center"/>
        </w:trPr>
        <w:tc>
          <w:tcPr>
            <w:tcW w:w="2500" w:type="pct"/>
            <w:vAlign w:val="center"/>
          </w:tcPr>
          <w:p w14:paraId="55AC05A0" w14:textId="78F768D7" w:rsidR="00F45430" w:rsidRPr="002535BD" w:rsidRDefault="00F45430" w:rsidP="00F2741C">
            <w:pPr>
              <w:jc w:val="center"/>
              <w:rPr>
                <w:rFonts w:ascii="宋体" w:hAnsi="宋体"/>
                <w:b/>
                <w:bCs/>
                <w:szCs w:val="21"/>
              </w:rPr>
            </w:pPr>
            <w:r w:rsidRPr="002535BD">
              <w:rPr>
                <w:rFonts w:ascii="宋体" w:hAnsi="宋体"/>
                <w:b/>
                <w:bCs/>
                <w:szCs w:val="21"/>
              </w:rPr>
              <w:t xml:space="preserve">7 </w:t>
            </w:r>
            <w:r w:rsidR="00BE2A0D" w:rsidRPr="002535BD">
              <w:rPr>
                <w:rFonts w:ascii="宋体" w:hAnsi="宋体"/>
                <w:b/>
                <w:bCs/>
                <w:szCs w:val="21"/>
              </w:rPr>
              <w:t xml:space="preserve"> </w:t>
            </w:r>
            <w:r w:rsidRPr="002535BD">
              <w:rPr>
                <w:rFonts w:ascii="宋体" w:hAnsi="宋体" w:hint="eastAsia"/>
                <w:b/>
                <w:bCs/>
                <w:szCs w:val="21"/>
              </w:rPr>
              <w:t>保护层施工质量验收</w:t>
            </w:r>
          </w:p>
        </w:tc>
        <w:tc>
          <w:tcPr>
            <w:tcW w:w="2500" w:type="pct"/>
            <w:vAlign w:val="center"/>
          </w:tcPr>
          <w:p w14:paraId="4360AC62" w14:textId="467DE808" w:rsidR="00F45430" w:rsidRPr="002535BD" w:rsidRDefault="00F45430" w:rsidP="00F2741C">
            <w:pPr>
              <w:jc w:val="center"/>
              <w:rPr>
                <w:rFonts w:ascii="宋体" w:hAnsi="宋体"/>
                <w:b/>
                <w:bCs/>
                <w:szCs w:val="21"/>
              </w:rPr>
            </w:pPr>
            <w:r w:rsidRPr="002535BD">
              <w:rPr>
                <w:rFonts w:ascii="宋体" w:hAnsi="宋体"/>
                <w:b/>
                <w:bCs/>
                <w:szCs w:val="21"/>
              </w:rPr>
              <w:t xml:space="preserve">7 </w:t>
            </w:r>
            <w:r w:rsidR="00BE2A0D" w:rsidRPr="002535BD">
              <w:rPr>
                <w:rFonts w:ascii="宋体" w:hAnsi="宋体"/>
                <w:b/>
                <w:bCs/>
                <w:szCs w:val="21"/>
              </w:rPr>
              <w:t xml:space="preserve"> </w:t>
            </w:r>
            <w:r w:rsidRPr="002535BD">
              <w:rPr>
                <w:rFonts w:ascii="宋体" w:hAnsi="宋体" w:hint="eastAsia"/>
                <w:b/>
                <w:bCs/>
                <w:szCs w:val="21"/>
              </w:rPr>
              <w:t>保护层施工质量验收</w:t>
            </w:r>
          </w:p>
        </w:tc>
      </w:tr>
      <w:tr w:rsidR="002535BD" w:rsidRPr="002535BD" w14:paraId="572DA6E1" w14:textId="77777777" w:rsidTr="00F2741C">
        <w:trPr>
          <w:trHeight w:val="412"/>
          <w:jc w:val="center"/>
        </w:trPr>
        <w:tc>
          <w:tcPr>
            <w:tcW w:w="2500" w:type="pct"/>
            <w:vAlign w:val="center"/>
          </w:tcPr>
          <w:p w14:paraId="230460FC" w14:textId="69D2F932" w:rsidR="00F45430" w:rsidRPr="002535BD" w:rsidRDefault="00F45430" w:rsidP="00F2741C">
            <w:pPr>
              <w:jc w:val="center"/>
              <w:rPr>
                <w:rFonts w:ascii="宋体" w:hAnsi="宋体"/>
                <w:b/>
                <w:bCs/>
                <w:szCs w:val="21"/>
              </w:rPr>
            </w:pPr>
            <w:r w:rsidRPr="002535BD">
              <w:rPr>
                <w:rFonts w:ascii="宋体" w:hAnsi="宋体"/>
                <w:b/>
                <w:bCs/>
                <w:szCs w:val="21"/>
              </w:rPr>
              <w:t xml:space="preserve">7.1 </w:t>
            </w:r>
            <w:r w:rsidR="00BE2A0D" w:rsidRPr="002535BD">
              <w:rPr>
                <w:rFonts w:ascii="宋体" w:hAnsi="宋体"/>
                <w:b/>
                <w:bCs/>
                <w:szCs w:val="21"/>
              </w:rPr>
              <w:t xml:space="preserve"> </w:t>
            </w:r>
            <w:r w:rsidRPr="002535BD">
              <w:rPr>
                <w:rFonts w:ascii="宋体" w:hAnsi="宋体" w:hint="eastAsia"/>
                <w:b/>
                <w:bCs/>
                <w:szCs w:val="21"/>
              </w:rPr>
              <w:t>金属保护层</w:t>
            </w:r>
          </w:p>
        </w:tc>
        <w:tc>
          <w:tcPr>
            <w:tcW w:w="2500" w:type="pct"/>
            <w:vAlign w:val="center"/>
          </w:tcPr>
          <w:p w14:paraId="7A09707F" w14:textId="673B5258" w:rsidR="00F45430" w:rsidRPr="002535BD" w:rsidRDefault="00F45430" w:rsidP="00F2741C">
            <w:pPr>
              <w:jc w:val="center"/>
              <w:rPr>
                <w:rFonts w:ascii="宋体" w:hAnsi="宋体"/>
                <w:b/>
                <w:bCs/>
                <w:szCs w:val="21"/>
              </w:rPr>
            </w:pPr>
            <w:r w:rsidRPr="002535BD">
              <w:rPr>
                <w:rFonts w:ascii="宋体" w:hAnsi="宋体"/>
                <w:b/>
                <w:bCs/>
                <w:szCs w:val="21"/>
              </w:rPr>
              <w:t xml:space="preserve">7.1 </w:t>
            </w:r>
            <w:r w:rsidR="00BE2A0D" w:rsidRPr="002535BD">
              <w:rPr>
                <w:rFonts w:ascii="宋体" w:hAnsi="宋体"/>
                <w:b/>
                <w:bCs/>
                <w:szCs w:val="21"/>
              </w:rPr>
              <w:t xml:space="preserve"> </w:t>
            </w:r>
            <w:r w:rsidRPr="002535BD">
              <w:rPr>
                <w:rFonts w:ascii="宋体" w:hAnsi="宋体" w:hint="eastAsia"/>
                <w:b/>
                <w:bCs/>
                <w:szCs w:val="21"/>
              </w:rPr>
              <w:t>金属保护层</w:t>
            </w:r>
          </w:p>
        </w:tc>
      </w:tr>
      <w:tr w:rsidR="002535BD" w:rsidRPr="002535BD" w14:paraId="21E2A1D7" w14:textId="77777777" w:rsidTr="00F2741C">
        <w:trPr>
          <w:trHeight w:val="372"/>
          <w:jc w:val="center"/>
        </w:trPr>
        <w:tc>
          <w:tcPr>
            <w:tcW w:w="2500" w:type="pct"/>
            <w:vAlign w:val="center"/>
          </w:tcPr>
          <w:p w14:paraId="0D67F190" w14:textId="77777777" w:rsidR="00F45430" w:rsidRPr="002535BD" w:rsidRDefault="00F45430" w:rsidP="00F2741C">
            <w:pPr>
              <w:jc w:val="center"/>
              <w:rPr>
                <w:rFonts w:ascii="宋体" w:hAnsi="宋体"/>
                <w:b/>
                <w:bCs/>
                <w:szCs w:val="21"/>
              </w:rPr>
            </w:pPr>
            <w:r w:rsidRPr="002535BD">
              <w:rPr>
                <w:rFonts w:ascii="宋体" w:hAnsi="宋体" w:hint="eastAsia"/>
                <w:b/>
                <w:szCs w:val="21"/>
              </w:rPr>
              <w:t>Ⅱ</w:t>
            </w:r>
            <w:r w:rsidRPr="002535BD">
              <w:rPr>
                <w:rFonts w:ascii="宋体" w:hAnsi="宋体"/>
                <w:b/>
                <w:szCs w:val="21"/>
              </w:rPr>
              <w:t xml:space="preserve">  </w:t>
            </w:r>
            <w:r w:rsidRPr="002535BD">
              <w:rPr>
                <w:rFonts w:ascii="宋体" w:hAnsi="宋体" w:hint="eastAsia"/>
                <w:b/>
                <w:szCs w:val="21"/>
              </w:rPr>
              <w:t>一般项目</w:t>
            </w:r>
          </w:p>
        </w:tc>
        <w:tc>
          <w:tcPr>
            <w:tcW w:w="2500" w:type="pct"/>
            <w:vAlign w:val="center"/>
          </w:tcPr>
          <w:p w14:paraId="67AAE366" w14:textId="77777777" w:rsidR="00F45430" w:rsidRPr="002535BD" w:rsidRDefault="00F45430" w:rsidP="00F2741C">
            <w:pPr>
              <w:jc w:val="center"/>
              <w:rPr>
                <w:rFonts w:ascii="宋体" w:hAnsi="宋体"/>
                <w:b/>
                <w:bCs/>
                <w:szCs w:val="21"/>
              </w:rPr>
            </w:pPr>
            <w:r w:rsidRPr="002535BD">
              <w:rPr>
                <w:rFonts w:ascii="宋体" w:hAnsi="宋体" w:hint="eastAsia"/>
                <w:b/>
                <w:szCs w:val="21"/>
              </w:rPr>
              <w:t>Ⅱ</w:t>
            </w:r>
            <w:r w:rsidRPr="002535BD">
              <w:rPr>
                <w:rFonts w:ascii="宋体" w:hAnsi="宋体"/>
                <w:b/>
                <w:szCs w:val="21"/>
              </w:rPr>
              <w:t xml:space="preserve">  </w:t>
            </w:r>
            <w:r w:rsidRPr="002535BD">
              <w:rPr>
                <w:rFonts w:ascii="宋体" w:hAnsi="宋体" w:hint="eastAsia"/>
                <w:b/>
                <w:szCs w:val="21"/>
              </w:rPr>
              <w:t>一般项目</w:t>
            </w:r>
          </w:p>
        </w:tc>
      </w:tr>
      <w:tr w:rsidR="002535BD" w:rsidRPr="002535BD" w14:paraId="71B0AD4C" w14:textId="77777777" w:rsidTr="00C04070">
        <w:trPr>
          <w:trHeight w:val="2849"/>
          <w:jc w:val="center"/>
        </w:trPr>
        <w:tc>
          <w:tcPr>
            <w:tcW w:w="2500" w:type="pct"/>
          </w:tcPr>
          <w:p w14:paraId="0E676A28" w14:textId="186E14D8" w:rsidR="00F45430" w:rsidRPr="002535BD" w:rsidRDefault="00F45430" w:rsidP="00F2741C">
            <w:pPr>
              <w:rPr>
                <w:rFonts w:ascii="宋体" w:hAnsi="宋体" w:cs="黑体"/>
                <w:szCs w:val="21"/>
              </w:rPr>
            </w:pPr>
            <w:r w:rsidRPr="002535BD">
              <w:rPr>
                <w:rFonts w:ascii="宋体" w:hAnsi="宋体" w:cs="黑体"/>
                <w:szCs w:val="21"/>
              </w:rPr>
              <w:t>7.1.4</w:t>
            </w:r>
            <w:r w:rsidR="00BE2A0D" w:rsidRPr="002535BD">
              <w:rPr>
                <w:rFonts w:ascii="宋体" w:hAnsi="宋体" w:cs="黑体"/>
                <w:szCs w:val="21"/>
              </w:rPr>
              <w:t xml:space="preserve">  </w:t>
            </w:r>
            <w:r w:rsidRPr="002535BD">
              <w:rPr>
                <w:rFonts w:ascii="宋体" w:hAnsi="宋体" w:cs="黑体"/>
                <w:szCs w:val="21"/>
              </w:rPr>
              <w:t>金属保护层接缝采用搭接时，搭接尺寸</w:t>
            </w:r>
            <w:proofErr w:type="gramStart"/>
            <w:r w:rsidRPr="002535BD">
              <w:rPr>
                <w:rFonts w:ascii="宋体" w:hAnsi="宋体" w:cs="黑体"/>
                <w:szCs w:val="21"/>
              </w:rPr>
              <w:t>宜符合</w:t>
            </w:r>
            <w:proofErr w:type="gramEnd"/>
            <w:r w:rsidRPr="002535BD">
              <w:rPr>
                <w:rFonts w:ascii="宋体" w:hAnsi="宋体" w:cs="黑体"/>
                <w:szCs w:val="21"/>
              </w:rPr>
              <w:t>下列规定：</w:t>
            </w:r>
          </w:p>
          <w:p w14:paraId="30604B16" w14:textId="77777777" w:rsidR="00F45430" w:rsidRPr="002535BD" w:rsidRDefault="00F45430" w:rsidP="00F2741C">
            <w:pPr>
              <w:ind w:firstLineChars="198" w:firstLine="417"/>
              <w:rPr>
                <w:rFonts w:ascii="宋体" w:hAnsi="宋体" w:cs="黑体"/>
                <w:szCs w:val="21"/>
                <w:bdr w:val="single" w:sz="4" w:space="0" w:color="auto"/>
              </w:rPr>
            </w:pPr>
            <w:r w:rsidRPr="002535BD">
              <w:rPr>
                <w:rFonts w:ascii="宋体" w:hAnsi="宋体" w:cs="黑体"/>
                <w:b/>
                <w:szCs w:val="21"/>
              </w:rPr>
              <w:t>1</w:t>
            </w:r>
            <w:r w:rsidRPr="002535BD">
              <w:rPr>
                <w:rFonts w:ascii="宋体" w:hAnsi="宋体" w:cs="黑体"/>
                <w:szCs w:val="21"/>
              </w:rPr>
              <w:t xml:space="preserve">  </w:t>
            </w:r>
            <w:r w:rsidRPr="002535BD">
              <w:rPr>
                <w:rFonts w:ascii="宋体" w:hAnsi="宋体" w:cs="黑体" w:hint="eastAsia"/>
                <w:szCs w:val="21"/>
                <w:bdr w:val="single" w:sz="4" w:space="0" w:color="auto"/>
              </w:rPr>
              <w:t>管道弯头金属保护层搭接宽度为</w:t>
            </w:r>
            <w:r w:rsidRPr="002535BD">
              <w:rPr>
                <w:rFonts w:ascii="宋体" w:hAnsi="宋体" w:cs="黑体"/>
                <w:szCs w:val="21"/>
                <w:bdr w:val="single" w:sz="4" w:space="0" w:color="auto"/>
              </w:rPr>
              <w:t>30mm～50mm；</w:t>
            </w:r>
          </w:p>
          <w:p w14:paraId="5F00F946" w14:textId="77777777" w:rsidR="00C04070" w:rsidRPr="002535BD" w:rsidRDefault="00C04070" w:rsidP="00F2741C">
            <w:pPr>
              <w:ind w:left="2" w:firstLineChars="196" w:firstLine="413"/>
              <w:rPr>
                <w:rFonts w:ascii="宋体" w:hAnsi="宋体" w:cs="黑体"/>
                <w:b/>
                <w:szCs w:val="21"/>
              </w:rPr>
            </w:pPr>
          </w:p>
          <w:p w14:paraId="792D5A90" w14:textId="47AD50C9" w:rsidR="00F45430" w:rsidRPr="002535BD" w:rsidRDefault="00F45430" w:rsidP="00F2741C">
            <w:pPr>
              <w:ind w:left="2" w:firstLineChars="196" w:firstLine="413"/>
              <w:rPr>
                <w:rFonts w:ascii="宋体" w:hAnsi="宋体" w:cs="黑体"/>
                <w:szCs w:val="21"/>
              </w:rPr>
            </w:pPr>
            <w:r w:rsidRPr="002535BD">
              <w:rPr>
                <w:rFonts w:ascii="宋体" w:hAnsi="宋体" w:cs="黑体"/>
                <w:b/>
                <w:szCs w:val="21"/>
              </w:rPr>
              <w:t>2</w:t>
            </w:r>
            <w:r w:rsidRPr="002535BD">
              <w:rPr>
                <w:rFonts w:ascii="宋体" w:hAnsi="宋体" w:cs="黑体"/>
                <w:szCs w:val="21"/>
              </w:rPr>
              <w:t xml:space="preserve">  弯头与直管段</w:t>
            </w:r>
            <w:r w:rsidRPr="002535BD">
              <w:rPr>
                <w:rFonts w:ascii="宋体" w:hAnsi="宋体" w:cs="黑体" w:hint="eastAsia"/>
                <w:szCs w:val="21"/>
                <w:bdr w:val="single" w:sz="4" w:space="0" w:color="auto"/>
              </w:rPr>
              <w:t>上金属保护层</w:t>
            </w:r>
            <w:r w:rsidRPr="002535BD">
              <w:rPr>
                <w:rFonts w:ascii="宋体" w:hAnsi="宋体" w:cs="黑体" w:hint="eastAsia"/>
                <w:szCs w:val="21"/>
              </w:rPr>
              <w:t>的搭接宽度：高温管道为</w:t>
            </w:r>
            <w:r w:rsidRPr="002535BD">
              <w:rPr>
                <w:rFonts w:ascii="宋体" w:hAnsi="宋体" w:cs="黑体"/>
                <w:szCs w:val="21"/>
              </w:rPr>
              <w:t>75mm～150mm，中、低温管道为50mm～70mm，保冷管道为30mm～50mm；</w:t>
            </w:r>
          </w:p>
          <w:p w14:paraId="5E264E2A" w14:textId="77777777" w:rsidR="00F45430" w:rsidRPr="002535BD" w:rsidRDefault="00F45430" w:rsidP="00F2741C">
            <w:pPr>
              <w:ind w:firstLineChars="198" w:firstLine="417"/>
              <w:rPr>
                <w:rFonts w:ascii="宋体" w:hAnsi="宋体" w:cs="黑体"/>
                <w:szCs w:val="21"/>
                <w:bdr w:val="single" w:sz="4" w:space="0" w:color="auto"/>
              </w:rPr>
            </w:pPr>
            <w:r w:rsidRPr="002535BD">
              <w:rPr>
                <w:rFonts w:ascii="宋体" w:hAnsi="宋体" w:cs="黑体"/>
                <w:b/>
                <w:szCs w:val="21"/>
              </w:rPr>
              <w:t>3</w:t>
            </w:r>
            <w:r w:rsidRPr="002535BD">
              <w:rPr>
                <w:rFonts w:ascii="宋体" w:hAnsi="宋体" w:cs="黑体"/>
                <w:szCs w:val="21"/>
              </w:rPr>
              <w:t xml:space="preserve">  </w:t>
            </w:r>
            <w:r w:rsidRPr="002535BD">
              <w:rPr>
                <w:rFonts w:ascii="宋体" w:hAnsi="宋体" w:cs="黑体" w:hint="eastAsia"/>
                <w:szCs w:val="21"/>
                <w:bdr w:val="single" w:sz="4" w:space="0" w:color="auto"/>
              </w:rPr>
              <w:t>静置设备和转动设备金属保护层的搭接宽度为</w:t>
            </w:r>
            <w:r w:rsidRPr="002535BD">
              <w:rPr>
                <w:rFonts w:ascii="宋体" w:hAnsi="宋体" w:cs="黑体"/>
                <w:szCs w:val="21"/>
                <w:bdr w:val="single" w:sz="4" w:space="0" w:color="auto"/>
              </w:rPr>
              <w:t>30mm～50mm；</w:t>
            </w:r>
          </w:p>
          <w:p w14:paraId="7E918FD9" w14:textId="77777777" w:rsidR="00F45430" w:rsidRPr="002535BD" w:rsidRDefault="00F45430" w:rsidP="00C04070">
            <w:pPr>
              <w:ind w:firstLineChars="198" w:firstLine="417"/>
              <w:rPr>
                <w:rFonts w:ascii="宋体" w:hAnsi="宋体" w:cs="黑体"/>
                <w:szCs w:val="21"/>
                <w:bdr w:val="single" w:sz="4" w:space="0" w:color="auto"/>
              </w:rPr>
            </w:pPr>
            <w:r w:rsidRPr="002535BD">
              <w:rPr>
                <w:rFonts w:ascii="宋体" w:hAnsi="宋体" w:cs="黑体"/>
                <w:b/>
                <w:szCs w:val="21"/>
                <w:bdr w:val="single" w:sz="4" w:space="0" w:color="auto"/>
              </w:rPr>
              <w:t>4</w:t>
            </w:r>
            <w:r w:rsidRPr="002535BD">
              <w:rPr>
                <w:rFonts w:ascii="宋体" w:hAnsi="宋体" w:cs="黑体"/>
                <w:kern w:val="0"/>
                <w:szCs w:val="21"/>
                <w:bdr w:val="single" w:sz="4" w:space="0" w:color="auto"/>
              </w:rPr>
              <w:t xml:space="preserve"> </w:t>
            </w:r>
            <w:r w:rsidRPr="002535BD">
              <w:rPr>
                <w:rFonts w:ascii="宋体" w:hAnsi="宋体" w:cs="黑体" w:hint="eastAsia"/>
                <w:szCs w:val="21"/>
                <w:bdr w:val="single" w:sz="4" w:space="0" w:color="auto"/>
              </w:rPr>
              <w:t>金属</w:t>
            </w:r>
            <w:r w:rsidRPr="002535BD">
              <w:rPr>
                <w:rFonts w:ascii="宋体" w:hAnsi="宋体" w:cs="黑体" w:hint="eastAsia"/>
                <w:bCs/>
                <w:szCs w:val="21"/>
                <w:bdr w:val="single" w:sz="4" w:space="0" w:color="auto"/>
              </w:rPr>
              <w:t>保护层搭</w:t>
            </w:r>
            <w:r w:rsidRPr="002535BD">
              <w:rPr>
                <w:rFonts w:ascii="宋体" w:hAnsi="宋体" w:cs="黑体" w:hint="eastAsia"/>
                <w:szCs w:val="21"/>
                <w:bdr w:val="single" w:sz="4" w:space="0" w:color="auto"/>
              </w:rPr>
              <w:t>接</w:t>
            </w:r>
            <w:proofErr w:type="gramStart"/>
            <w:r w:rsidRPr="002535BD">
              <w:rPr>
                <w:rFonts w:ascii="宋体" w:hAnsi="宋体" w:cs="黑体" w:hint="eastAsia"/>
                <w:szCs w:val="21"/>
                <w:bdr w:val="single" w:sz="4" w:space="0" w:color="auto"/>
              </w:rPr>
              <w:t>接缝除膨胀</w:t>
            </w:r>
            <w:proofErr w:type="gramEnd"/>
            <w:r w:rsidRPr="002535BD">
              <w:rPr>
                <w:rFonts w:ascii="宋体" w:hAnsi="宋体" w:cs="黑体" w:hint="eastAsia"/>
                <w:szCs w:val="21"/>
                <w:bdr w:val="single" w:sz="4" w:space="0" w:color="auto"/>
              </w:rPr>
              <w:t>活动接缝外，宜采用自攻螺钉或抽芯铆钉紧固，其间距宜为</w:t>
            </w:r>
            <w:r w:rsidRPr="002535BD">
              <w:rPr>
                <w:rFonts w:ascii="宋体" w:hAnsi="宋体" w:cs="黑体"/>
                <w:szCs w:val="21"/>
                <w:bdr w:val="single" w:sz="4" w:space="0" w:color="auto"/>
              </w:rPr>
              <w:t>150mm～200mm，但每道</w:t>
            </w:r>
            <w:proofErr w:type="gramStart"/>
            <w:r w:rsidRPr="002535BD">
              <w:rPr>
                <w:rFonts w:ascii="宋体" w:hAnsi="宋体" w:cs="黑体"/>
                <w:szCs w:val="21"/>
                <w:bdr w:val="single" w:sz="4" w:space="0" w:color="auto"/>
              </w:rPr>
              <w:t>缝不得</w:t>
            </w:r>
            <w:proofErr w:type="gramEnd"/>
            <w:r w:rsidRPr="002535BD">
              <w:rPr>
                <w:rFonts w:ascii="宋体" w:hAnsi="宋体" w:cs="黑体"/>
                <w:szCs w:val="21"/>
                <w:bdr w:val="single" w:sz="4" w:space="0" w:color="auto"/>
              </w:rPr>
              <w:t>少于2个。</w:t>
            </w:r>
          </w:p>
          <w:p w14:paraId="31487BEF" w14:textId="77777777" w:rsidR="00F45430" w:rsidRPr="002535BD" w:rsidRDefault="00F45430" w:rsidP="00F2741C">
            <w:pPr>
              <w:ind w:firstLineChars="200" w:firstLine="420"/>
              <w:rPr>
                <w:rFonts w:ascii="宋体" w:hAnsi="宋体" w:cs="黑体"/>
                <w:strike/>
                <w:szCs w:val="21"/>
              </w:rPr>
            </w:pPr>
            <w:r w:rsidRPr="002535BD">
              <w:rPr>
                <w:rFonts w:ascii="宋体" w:hAnsi="宋体" w:cs="黑体" w:hint="eastAsia"/>
                <w:szCs w:val="21"/>
              </w:rPr>
              <w:t>检查方法：观察</w:t>
            </w:r>
            <w:r w:rsidRPr="002535BD">
              <w:rPr>
                <w:rFonts w:ascii="宋体" w:hAnsi="宋体" w:cs="黑体" w:hint="eastAsia"/>
                <w:szCs w:val="21"/>
                <w:bdr w:val="single" w:sz="4" w:space="0" w:color="auto"/>
              </w:rPr>
              <w:t>检查</w:t>
            </w:r>
            <w:r w:rsidRPr="002535BD">
              <w:rPr>
                <w:rFonts w:ascii="宋体" w:hAnsi="宋体" w:cs="黑体" w:hint="eastAsia"/>
                <w:szCs w:val="21"/>
              </w:rPr>
              <w:t>和尺量检查。</w:t>
            </w:r>
          </w:p>
        </w:tc>
        <w:tc>
          <w:tcPr>
            <w:tcW w:w="2500" w:type="pct"/>
          </w:tcPr>
          <w:p w14:paraId="44C73C4B" w14:textId="77777777" w:rsidR="00F45430" w:rsidRPr="002535BD" w:rsidRDefault="00F45430" w:rsidP="000C3D2E">
            <w:pPr>
              <w:jc w:val="left"/>
              <w:rPr>
                <w:rFonts w:ascii="宋体" w:hAnsi="宋体" w:cs="黑体"/>
                <w:bCs/>
                <w:szCs w:val="21"/>
              </w:rPr>
            </w:pPr>
            <w:bookmarkStart w:id="44" w:name="_Hlk118100517"/>
            <w:r w:rsidRPr="002535BD">
              <w:rPr>
                <w:rFonts w:ascii="宋体" w:hAnsi="宋体" w:cs="黑体"/>
                <w:bCs/>
                <w:szCs w:val="21"/>
              </w:rPr>
              <w:t xml:space="preserve">7.1.4  </w:t>
            </w:r>
            <w:r w:rsidRPr="002535BD">
              <w:rPr>
                <w:rFonts w:ascii="宋体" w:hAnsi="宋体" w:cs="黑体" w:hint="eastAsia"/>
                <w:bCs/>
                <w:szCs w:val="21"/>
              </w:rPr>
              <w:t>金属保护层接缝采用搭接或插接时，搭接尺寸</w:t>
            </w:r>
            <w:proofErr w:type="gramStart"/>
            <w:r w:rsidRPr="002535BD">
              <w:rPr>
                <w:rFonts w:ascii="宋体" w:hAnsi="宋体" w:cs="黑体" w:hint="eastAsia"/>
                <w:bCs/>
                <w:szCs w:val="21"/>
              </w:rPr>
              <w:t>宜符合</w:t>
            </w:r>
            <w:proofErr w:type="gramEnd"/>
            <w:r w:rsidRPr="002535BD">
              <w:rPr>
                <w:rFonts w:ascii="宋体" w:hAnsi="宋体" w:cs="黑体" w:hint="eastAsia"/>
                <w:bCs/>
                <w:szCs w:val="21"/>
              </w:rPr>
              <w:t>下列规定：</w:t>
            </w:r>
          </w:p>
          <w:p w14:paraId="2A60D321" w14:textId="77777777" w:rsidR="00F45430" w:rsidRPr="002535BD" w:rsidRDefault="00F45430" w:rsidP="00F2741C">
            <w:pPr>
              <w:ind w:firstLineChars="198" w:firstLine="416"/>
              <w:jc w:val="left"/>
              <w:rPr>
                <w:rFonts w:ascii="宋体" w:hAnsi="宋体" w:cs="黑体"/>
                <w:bCs/>
                <w:szCs w:val="21"/>
              </w:rPr>
            </w:pPr>
            <w:r w:rsidRPr="002535BD">
              <w:rPr>
                <w:rFonts w:ascii="宋体" w:hAnsi="宋体" w:cs="黑体"/>
                <w:bCs/>
                <w:szCs w:val="21"/>
              </w:rPr>
              <w:t xml:space="preserve">1  </w:t>
            </w:r>
            <w:r w:rsidRPr="002535BD">
              <w:rPr>
                <w:rFonts w:ascii="宋体" w:hAnsi="宋体" w:cs="黑体" w:hint="eastAsia"/>
                <w:bCs/>
                <w:szCs w:val="21"/>
                <w:u w:val="single"/>
              </w:rPr>
              <w:t>设备及管道纵缝部位搭接应大于等于</w:t>
            </w:r>
            <w:r w:rsidRPr="002535BD">
              <w:rPr>
                <w:rFonts w:ascii="宋体" w:hAnsi="宋体" w:cs="黑体"/>
                <w:bCs/>
                <w:szCs w:val="21"/>
                <w:u w:val="single"/>
              </w:rPr>
              <w:t>30mm；</w:t>
            </w:r>
            <w:proofErr w:type="gramStart"/>
            <w:r w:rsidRPr="002535BD">
              <w:rPr>
                <w:rFonts w:ascii="宋体" w:hAnsi="宋体" w:cs="黑体"/>
                <w:bCs/>
                <w:szCs w:val="21"/>
                <w:u w:val="single"/>
              </w:rPr>
              <w:t>环缝部位</w:t>
            </w:r>
            <w:proofErr w:type="gramEnd"/>
            <w:r w:rsidRPr="002535BD">
              <w:rPr>
                <w:rFonts w:ascii="宋体" w:hAnsi="宋体" w:cs="黑体"/>
                <w:bCs/>
                <w:szCs w:val="21"/>
                <w:u w:val="single"/>
              </w:rPr>
              <w:t>搭接应大于等于50mm；伸缩缝部位搭接应大于等于100mm；</w:t>
            </w:r>
          </w:p>
          <w:p w14:paraId="5F905035" w14:textId="77777777" w:rsidR="00F45430" w:rsidRPr="002535BD" w:rsidRDefault="00F45430" w:rsidP="00F2741C">
            <w:pPr>
              <w:ind w:left="2" w:firstLineChars="198" w:firstLine="416"/>
              <w:jc w:val="left"/>
              <w:rPr>
                <w:rFonts w:ascii="宋体" w:hAnsi="宋体" w:cs="黑体"/>
                <w:bCs/>
                <w:szCs w:val="21"/>
              </w:rPr>
            </w:pPr>
            <w:r w:rsidRPr="002535BD">
              <w:rPr>
                <w:rFonts w:ascii="宋体" w:hAnsi="宋体" w:cs="黑体"/>
                <w:bCs/>
                <w:szCs w:val="21"/>
              </w:rPr>
              <w:t xml:space="preserve">2  </w:t>
            </w:r>
            <w:r w:rsidRPr="002535BD">
              <w:rPr>
                <w:rFonts w:ascii="宋体" w:hAnsi="宋体" w:cs="黑体" w:hint="eastAsia"/>
                <w:bCs/>
                <w:szCs w:val="21"/>
              </w:rPr>
              <w:t>弯头与直管段接缝部位的搭接宽度：高温管道为</w:t>
            </w:r>
            <w:r w:rsidRPr="002535BD">
              <w:rPr>
                <w:rFonts w:ascii="宋体" w:hAnsi="宋体" w:cs="黑体"/>
                <w:bCs/>
                <w:szCs w:val="21"/>
              </w:rPr>
              <w:t>75mm～150mm，中、低温管道为50mm～70mm，保冷管道为30mm～50mm；</w:t>
            </w:r>
          </w:p>
          <w:p w14:paraId="3E61FC70" w14:textId="6FFD8D38" w:rsidR="00F45430" w:rsidRPr="002535BD" w:rsidRDefault="00F45430" w:rsidP="00F2741C">
            <w:pPr>
              <w:ind w:firstLineChars="198" w:firstLine="416"/>
              <w:jc w:val="left"/>
              <w:rPr>
                <w:rFonts w:ascii="宋体" w:hAnsi="宋体" w:cs="黑体"/>
                <w:bCs/>
                <w:szCs w:val="21"/>
              </w:rPr>
            </w:pPr>
            <w:r w:rsidRPr="002535BD">
              <w:rPr>
                <w:rFonts w:ascii="宋体" w:hAnsi="宋体" w:cs="黑体"/>
                <w:bCs/>
                <w:szCs w:val="21"/>
              </w:rPr>
              <w:t xml:space="preserve">3  </w:t>
            </w:r>
            <w:r w:rsidRPr="002535BD">
              <w:rPr>
                <w:rFonts w:ascii="宋体" w:hAnsi="宋体" w:cs="黑体" w:hint="eastAsia"/>
                <w:bCs/>
                <w:szCs w:val="21"/>
                <w:u w:val="single"/>
              </w:rPr>
              <w:t>设备、平壁面插接尺寸应大于等于</w:t>
            </w:r>
            <w:r w:rsidRPr="002535BD">
              <w:rPr>
                <w:rFonts w:ascii="宋体" w:hAnsi="宋体" w:cs="黑体"/>
                <w:bCs/>
                <w:szCs w:val="21"/>
                <w:u w:val="single"/>
              </w:rPr>
              <w:t>20mm</w:t>
            </w:r>
            <w:r w:rsidR="002535BD" w:rsidRPr="002535BD">
              <w:rPr>
                <w:rFonts w:ascii="宋体" w:hAnsi="宋体" w:cs="黑体" w:hint="eastAsia"/>
                <w:bCs/>
                <w:szCs w:val="21"/>
                <w:u w:val="single"/>
              </w:rPr>
              <w:t>。</w:t>
            </w:r>
          </w:p>
          <w:p w14:paraId="501E1FD7" w14:textId="2A050BDD" w:rsidR="00F45430" w:rsidRPr="002535BD" w:rsidRDefault="00084366" w:rsidP="00084366">
            <w:pPr>
              <w:ind w:firstLineChars="198" w:firstLine="416"/>
              <w:jc w:val="left"/>
              <w:rPr>
                <w:rFonts w:ascii="宋体" w:hAnsi="宋体" w:cs="黑体"/>
                <w:bCs/>
                <w:szCs w:val="21"/>
              </w:rPr>
            </w:pPr>
            <w:r w:rsidRPr="002535BD">
              <w:rPr>
                <w:rFonts w:ascii="宋体" w:hAnsi="宋体" w:cs="黑体" w:hint="eastAsia"/>
                <w:bCs/>
                <w:szCs w:val="21"/>
              </w:rPr>
              <w:t>4</w:t>
            </w:r>
            <w:r w:rsidRPr="002535BD">
              <w:rPr>
                <w:rFonts w:ascii="宋体" w:hAnsi="宋体" w:cs="黑体"/>
                <w:bCs/>
                <w:szCs w:val="21"/>
              </w:rPr>
              <w:t xml:space="preserve">  </w:t>
            </w:r>
            <w:r w:rsidRPr="002535BD">
              <w:rPr>
                <w:rFonts w:ascii="宋体" w:hAnsi="宋体" w:cs="黑体" w:hint="eastAsia"/>
                <w:bCs/>
                <w:szCs w:val="21"/>
                <w:u w:val="single"/>
              </w:rPr>
              <w:t>此款</w:t>
            </w:r>
            <w:r w:rsidR="00F45430" w:rsidRPr="002535BD">
              <w:rPr>
                <w:rFonts w:ascii="宋体" w:hAnsi="宋体" w:cs="黑体" w:hint="eastAsia"/>
                <w:bCs/>
                <w:szCs w:val="21"/>
                <w:u w:val="single"/>
              </w:rPr>
              <w:t>删除</w:t>
            </w:r>
            <w:r w:rsidR="002E2711" w:rsidRPr="002535BD">
              <w:rPr>
                <w:rFonts w:ascii="宋体" w:hAnsi="宋体" w:cs="黑体" w:hint="eastAsia"/>
                <w:bCs/>
                <w:szCs w:val="21"/>
                <w:u w:val="single"/>
              </w:rPr>
              <w:t>。</w:t>
            </w:r>
          </w:p>
          <w:p w14:paraId="67D8E3FF" w14:textId="77777777" w:rsidR="00101B17" w:rsidRPr="002535BD" w:rsidRDefault="00101B17" w:rsidP="00F2741C">
            <w:pPr>
              <w:ind w:firstLineChars="198" w:firstLine="416"/>
              <w:jc w:val="left"/>
              <w:rPr>
                <w:rFonts w:ascii="宋体" w:hAnsi="宋体" w:cs="黑体"/>
                <w:bCs/>
                <w:szCs w:val="21"/>
              </w:rPr>
            </w:pPr>
          </w:p>
          <w:p w14:paraId="2EB85C10" w14:textId="21DD7A4E" w:rsidR="00F45430" w:rsidRPr="002535BD" w:rsidRDefault="00F45430" w:rsidP="00F2741C">
            <w:pPr>
              <w:ind w:firstLineChars="198" w:firstLine="416"/>
              <w:jc w:val="left"/>
              <w:rPr>
                <w:rFonts w:ascii="宋体" w:hAnsi="宋体" w:cs="黑体"/>
                <w:bCs/>
                <w:szCs w:val="21"/>
              </w:rPr>
            </w:pPr>
            <w:r w:rsidRPr="002535BD">
              <w:rPr>
                <w:rFonts w:ascii="宋体" w:hAnsi="宋体" w:cs="黑体" w:hint="eastAsia"/>
                <w:bCs/>
                <w:szCs w:val="21"/>
              </w:rPr>
              <w:t>检查方法：观察和尺量检查。</w:t>
            </w:r>
            <w:bookmarkEnd w:id="44"/>
          </w:p>
        </w:tc>
      </w:tr>
      <w:tr w:rsidR="002535BD" w:rsidRPr="002535BD" w14:paraId="383FA76A" w14:textId="77777777" w:rsidTr="00C04070">
        <w:trPr>
          <w:trHeight w:val="2210"/>
          <w:jc w:val="center"/>
        </w:trPr>
        <w:tc>
          <w:tcPr>
            <w:tcW w:w="2500" w:type="pct"/>
          </w:tcPr>
          <w:p w14:paraId="21F5347F" w14:textId="0D8F50D3" w:rsidR="00F45430" w:rsidRPr="002535BD" w:rsidRDefault="00F45430" w:rsidP="00F2741C">
            <w:pPr>
              <w:rPr>
                <w:rFonts w:ascii="宋体" w:hAnsi="宋体" w:cs="黑体"/>
                <w:szCs w:val="21"/>
                <w:bdr w:val="single" w:sz="4" w:space="0" w:color="auto"/>
              </w:rPr>
            </w:pPr>
            <w:r w:rsidRPr="002535BD">
              <w:rPr>
                <w:rFonts w:ascii="宋体" w:hAnsi="宋体" w:cs="黑体" w:hint="eastAsia"/>
                <w:bCs/>
                <w:szCs w:val="21"/>
              </w:rPr>
              <w:t>7.1.5</w:t>
            </w:r>
            <w:r w:rsidR="00BE2A0D" w:rsidRPr="002535BD">
              <w:rPr>
                <w:rFonts w:ascii="宋体" w:hAnsi="宋体" w:cs="黑体"/>
                <w:bCs/>
                <w:szCs w:val="21"/>
              </w:rPr>
              <w:t xml:space="preserve">  </w:t>
            </w:r>
            <w:r w:rsidRPr="002535BD">
              <w:rPr>
                <w:rFonts w:ascii="宋体" w:hAnsi="宋体" w:cs="黑体" w:hint="eastAsia"/>
                <w:szCs w:val="21"/>
              </w:rPr>
              <w:t>金属保护层</w:t>
            </w:r>
            <w:r w:rsidRPr="002535BD">
              <w:rPr>
                <w:rFonts w:ascii="宋体" w:hAnsi="宋体" w:cs="黑体" w:hint="eastAsia"/>
                <w:szCs w:val="21"/>
                <w:bdr w:val="single" w:sz="4" w:space="0" w:color="auto"/>
              </w:rPr>
              <w:t>纵向接缝，当为保冷结构时，应采用金属包装带抱箍固定，间距宜为250mm～300mm；当为保温结构时，可采用自攻螺钉或抽芯铆钉紧固，间距宜为150mm～200mm，间距应均匀一致。</w:t>
            </w:r>
          </w:p>
          <w:p w14:paraId="06AFAA2C" w14:textId="77777777" w:rsidR="00101B17" w:rsidRPr="002535BD" w:rsidRDefault="00101B17" w:rsidP="00101B17">
            <w:pPr>
              <w:ind w:firstLineChars="200" w:firstLine="420"/>
              <w:rPr>
                <w:rFonts w:ascii="宋体" w:hAnsi="宋体" w:cs="黑体"/>
                <w:szCs w:val="21"/>
              </w:rPr>
            </w:pPr>
          </w:p>
          <w:p w14:paraId="1C20091E" w14:textId="77777777" w:rsidR="00101B17" w:rsidRPr="002535BD" w:rsidRDefault="00101B17" w:rsidP="00101B17">
            <w:pPr>
              <w:ind w:firstLineChars="200" w:firstLine="420"/>
              <w:rPr>
                <w:rFonts w:ascii="宋体" w:hAnsi="宋体" w:cs="黑体"/>
                <w:szCs w:val="21"/>
              </w:rPr>
            </w:pPr>
          </w:p>
          <w:p w14:paraId="140A810B" w14:textId="77777777" w:rsidR="00101B17" w:rsidRPr="002535BD" w:rsidRDefault="00101B17" w:rsidP="00101B17">
            <w:pPr>
              <w:ind w:firstLineChars="200" w:firstLine="420"/>
              <w:rPr>
                <w:rFonts w:ascii="宋体" w:hAnsi="宋体" w:cs="黑体"/>
                <w:szCs w:val="21"/>
              </w:rPr>
            </w:pPr>
          </w:p>
          <w:p w14:paraId="56EBB797" w14:textId="77777777" w:rsidR="00F45430" w:rsidRPr="002535BD" w:rsidRDefault="00F45430" w:rsidP="00101B17">
            <w:pPr>
              <w:ind w:firstLineChars="200" w:firstLine="420"/>
              <w:rPr>
                <w:rFonts w:ascii="宋体" w:hAnsi="宋体" w:cs="黑体"/>
                <w:szCs w:val="21"/>
                <w:bdr w:val="single" w:sz="4" w:space="0" w:color="auto"/>
              </w:rPr>
            </w:pPr>
            <w:r w:rsidRPr="002535BD">
              <w:rPr>
                <w:rFonts w:ascii="宋体" w:hAnsi="宋体" w:cs="黑体" w:hint="eastAsia"/>
                <w:szCs w:val="21"/>
              </w:rPr>
              <w:t>检查方法：观察检查。</w:t>
            </w:r>
          </w:p>
        </w:tc>
        <w:tc>
          <w:tcPr>
            <w:tcW w:w="2500" w:type="pct"/>
          </w:tcPr>
          <w:p w14:paraId="2BEEF253" w14:textId="4E1C79F4" w:rsidR="00F45430" w:rsidRPr="002535BD" w:rsidRDefault="00F45430" w:rsidP="00F2741C">
            <w:pPr>
              <w:rPr>
                <w:rFonts w:ascii="宋体" w:hAnsi="宋体" w:cs="黑体"/>
                <w:szCs w:val="21"/>
                <w:u w:val="single"/>
              </w:rPr>
            </w:pPr>
            <w:bookmarkStart w:id="45" w:name="_Hlk118100573"/>
            <w:bookmarkStart w:id="46" w:name="_Hlk156287832"/>
            <w:r w:rsidRPr="002535BD">
              <w:rPr>
                <w:rFonts w:ascii="宋体" w:hAnsi="宋体" w:cs="黑体" w:hint="eastAsia"/>
                <w:szCs w:val="21"/>
              </w:rPr>
              <w:t xml:space="preserve">7.1.5 </w:t>
            </w:r>
            <w:r w:rsidR="00BE2A0D" w:rsidRPr="002535BD">
              <w:rPr>
                <w:rFonts w:ascii="宋体" w:hAnsi="宋体" w:cs="黑体"/>
                <w:szCs w:val="21"/>
              </w:rPr>
              <w:t xml:space="preserve"> </w:t>
            </w:r>
            <w:r w:rsidRPr="002535BD">
              <w:rPr>
                <w:rFonts w:ascii="宋体" w:hAnsi="宋体" w:cs="黑体" w:hint="eastAsia"/>
                <w:szCs w:val="21"/>
              </w:rPr>
              <w:t>金属保护层</w:t>
            </w:r>
            <w:r w:rsidRPr="002535BD">
              <w:rPr>
                <w:rFonts w:ascii="宋体" w:hAnsi="宋体" w:cs="黑体" w:hint="eastAsia"/>
                <w:szCs w:val="21"/>
                <w:u w:val="single"/>
              </w:rPr>
              <w:t>的搭接应均匀严密、整齐美观，并应符合下列归定：</w:t>
            </w:r>
          </w:p>
          <w:p w14:paraId="08D32529" w14:textId="357F7489" w:rsidR="00F45430" w:rsidRPr="002535BD" w:rsidRDefault="00F45430" w:rsidP="00F2741C">
            <w:pPr>
              <w:ind w:firstLineChars="200" w:firstLine="420"/>
              <w:rPr>
                <w:rFonts w:ascii="宋体" w:hAnsi="宋体" w:cs="黑体"/>
                <w:szCs w:val="21"/>
                <w:u w:val="single"/>
              </w:rPr>
            </w:pPr>
            <w:r w:rsidRPr="002535BD">
              <w:rPr>
                <w:rFonts w:ascii="宋体" w:hAnsi="宋体" w:cs="黑体" w:hint="eastAsia"/>
                <w:szCs w:val="21"/>
                <w:u w:val="single"/>
              </w:rPr>
              <w:t xml:space="preserve">1 </w:t>
            </w:r>
            <w:r w:rsidR="00BE2A0D" w:rsidRPr="002535BD">
              <w:rPr>
                <w:rFonts w:ascii="宋体" w:hAnsi="宋体" w:cs="黑体"/>
                <w:szCs w:val="21"/>
                <w:u w:val="single"/>
              </w:rPr>
              <w:t xml:space="preserve"> </w:t>
            </w:r>
            <w:r w:rsidRPr="002535BD">
              <w:rPr>
                <w:rFonts w:ascii="宋体" w:hAnsi="宋体" w:cs="黑体" w:hint="eastAsia"/>
                <w:szCs w:val="21"/>
                <w:u w:val="single"/>
              </w:rPr>
              <w:t>除膨胀活动接缝外，当为保温结构时，宜采用自攻螺钉或抽芯铆钉紧固，直管段固定间距宜为150mm～200mm，弯头部位固定每节不得少于2个；设备、平壁宜为250mm～350mm；</w:t>
            </w:r>
          </w:p>
          <w:p w14:paraId="2745428E" w14:textId="61B335D7" w:rsidR="00F45430" w:rsidRPr="002535BD" w:rsidRDefault="00F45430" w:rsidP="00F2741C">
            <w:pPr>
              <w:ind w:firstLineChars="200" w:firstLine="420"/>
              <w:rPr>
                <w:rFonts w:ascii="宋体" w:hAnsi="宋体" w:cs="黑体"/>
                <w:szCs w:val="21"/>
                <w:u w:val="single"/>
              </w:rPr>
            </w:pPr>
            <w:r w:rsidRPr="002535BD">
              <w:rPr>
                <w:rFonts w:ascii="宋体" w:hAnsi="宋体" w:cs="黑体" w:hint="eastAsia"/>
                <w:bCs/>
                <w:szCs w:val="21"/>
                <w:u w:val="single"/>
              </w:rPr>
              <w:t xml:space="preserve">2 </w:t>
            </w:r>
            <w:r w:rsidR="00BE2A0D" w:rsidRPr="002535BD">
              <w:rPr>
                <w:rFonts w:ascii="宋体" w:hAnsi="宋体" w:cs="黑体"/>
                <w:bCs/>
                <w:szCs w:val="21"/>
                <w:u w:val="single"/>
              </w:rPr>
              <w:t xml:space="preserve"> </w:t>
            </w:r>
            <w:r w:rsidRPr="002535BD">
              <w:rPr>
                <w:rFonts w:ascii="宋体" w:hAnsi="宋体" w:cs="黑体" w:hint="eastAsia"/>
                <w:szCs w:val="21"/>
                <w:u w:val="single"/>
              </w:rPr>
              <w:t>当为保冷结构时，应采用金属包装带抱箍固定，直管段固定间距宜为250mm～300mm；弯头每节不得少于1处；设备、平壁宜为250mm～350mm</w:t>
            </w:r>
            <w:r w:rsidR="002535BD" w:rsidRPr="002535BD">
              <w:rPr>
                <w:rFonts w:ascii="宋体" w:hAnsi="宋体" w:cs="黑体" w:hint="eastAsia"/>
                <w:szCs w:val="21"/>
                <w:u w:val="single"/>
              </w:rPr>
              <w:t>。</w:t>
            </w:r>
          </w:p>
          <w:bookmarkEnd w:id="45"/>
          <w:p w14:paraId="2716FEF4" w14:textId="77777777"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检查方法：观察检查</w:t>
            </w:r>
            <w:r w:rsidRPr="002535BD">
              <w:rPr>
                <w:rFonts w:ascii="宋体" w:hAnsi="宋体" w:cs="黑体" w:hint="eastAsia"/>
                <w:szCs w:val="21"/>
                <w:u w:val="single"/>
              </w:rPr>
              <w:t>和尺量检查。</w:t>
            </w:r>
            <w:bookmarkEnd w:id="46"/>
          </w:p>
        </w:tc>
      </w:tr>
      <w:tr w:rsidR="002535BD" w:rsidRPr="002535BD" w14:paraId="4D7BC39C" w14:textId="77777777" w:rsidTr="00C04070">
        <w:trPr>
          <w:trHeight w:val="3486"/>
          <w:jc w:val="center"/>
        </w:trPr>
        <w:tc>
          <w:tcPr>
            <w:tcW w:w="2500" w:type="pct"/>
          </w:tcPr>
          <w:p w14:paraId="7D066000" w14:textId="79673A20" w:rsidR="00F45430" w:rsidRPr="002535BD" w:rsidRDefault="00F45430" w:rsidP="00F2741C">
            <w:pPr>
              <w:rPr>
                <w:rFonts w:ascii="宋体" w:hAnsi="宋体" w:cs="黑体"/>
                <w:szCs w:val="21"/>
              </w:rPr>
            </w:pPr>
            <w:r w:rsidRPr="002535BD">
              <w:rPr>
                <w:rFonts w:ascii="宋体" w:hAnsi="宋体" w:cs="黑体" w:hint="eastAsia"/>
                <w:szCs w:val="21"/>
              </w:rPr>
              <w:lastRenderedPageBreak/>
              <w:t>7.1.7</w:t>
            </w:r>
            <w:r w:rsidR="00BE2A0D" w:rsidRPr="002535BD">
              <w:rPr>
                <w:rFonts w:ascii="宋体" w:hAnsi="宋体" w:cs="黑体"/>
                <w:szCs w:val="21"/>
              </w:rPr>
              <w:t xml:space="preserve">  </w:t>
            </w:r>
            <w:r w:rsidRPr="002535BD">
              <w:rPr>
                <w:rFonts w:ascii="宋体" w:hAnsi="宋体" w:cs="黑体" w:hint="eastAsia"/>
                <w:szCs w:val="21"/>
                <w:bdr w:val="single" w:sz="4" w:space="0" w:color="auto"/>
              </w:rPr>
              <w:t>水平管道金属保护层的环向接缝应沿管道</w:t>
            </w:r>
            <w:proofErr w:type="gramStart"/>
            <w:r w:rsidRPr="002535BD">
              <w:rPr>
                <w:rFonts w:ascii="宋体" w:hAnsi="宋体" w:cs="黑体" w:hint="eastAsia"/>
                <w:szCs w:val="21"/>
                <w:bdr w:val="single" w:sz="4" w:space="0" w:color="auto"/>
              </w:rPr>
              <w:t>坡向搭向低处</w:t>
            </w:r>
            <w:proofErr w:type="gramEnd"/>
            <w:r w:rsidRPr="002535BD">
              <w:rPr>
                <w:rFonts w:ascii="宋体" w:hAnsi="宋体" w:cs="黑体" w:hint="eastAsia"/>
                <w:szCs w:val="21"/>
                <w:bdr w:val="single" w:sz="4" w:space="0" w:color="auto"/>
              </w:rPr>
              <w:t>，其纵向接缝宜布置在水平中心线上下45º氛围内，缝口朝下。当侧面或底部有障碍物时，纵向接缝可移至管道水平中心线上方60º以内。</w:t>
            </w:r>
          </w:p>
          <w:p w14:paraId="72053EDC" w14:textId="77777777" w:rsidR="00101B17" w:rsidRPr="002535BD" w:rsidRDefault="00101B17" w:rsidP="00101B17">
            <w:pPr>
              <w:ind w:firstLineChars="200" w:firstLine="420"/>
              <w:rPr>
                <w:rFonts w:ascii="宋体" w:hAnsi="宋体" w:cs="黑体"/>
                <w:szCs w:val="21"/>
              </w:rPr>
            </w:pPr>
          </w:p>
          <w:p w14:paraId="4E498325" w14:textId="77777777" w:rsidR="00101B17" w:rsidRPr="002535BD" w:rsidRDefault="00101B17" w:rsidP="00101B17">
            <w:pPr>
              <w:ind w:firstLineChars="200" w:firstLine="420"/>
              <w:rPr>
                <w:rFonts w:ascii="宋体" w:hAnsi="宋体" w:cs="黑体"/>
                <w:szCs w:val="21"/>
              </w:rPr>
            </w:pPr>
          </w:p>
          <w:p w14:paraId="7538FAC7" w14:textId="77777777" w:rsidR="00101B17" w:rsidRPr="002535BD" w:rsidRDefault="00101B17" w:rsidP="00101B17">
            <w:pPr>
              <w:ind w:firstLineChars="200" w:firstLine="420"/>
              <w:rPr>
                <w:rFonts w:ascii="宋体" w:hAnsi="宋体" w:cs="黑体"/>
                <w:szCs w:val="21"/>
              </w:rPr>
            </w:pPr>
          </w:p>
          <w:p w14:paraId="25F9AA6B" w14:textId="77777777" w:rsidR="00101B17" w:rsidRPr="002535BD" w:rsidRDefault="00101B17" w:rsidP="00101B17">
            <w:pPr>
              <w:ind w:firstLineChars="200" w:firstLine="420"/>
              <w:rPr>
                <w:rFonts w:ascii="宋体" w:hAnsi="宋体" w:cs="黑体"/>
                <w:szCs w:val="21"/>
              </w:rPr>
            </w:pPr>
          </w:p>
          <w:p w14:paraId="760B83BD" w14:textId="77777777" w:rsidR="00101B17" w:rsidRPr="002535BD" w:rsidRDefault="00101B17" w:rsidP="00101B17">
            <w:pPr>
              <w:ind w:firstLineChars="200" w:firstLine="420"/>
              <w:rPr>
                <w:rFonts w:ascii="宋体" w:hAnsi="宋体" w:cs="黑体"/>
                <w:szCs w:val="21"/>
              </w:rPr>
            </w:pPr>
          </w:p>
          <w:p w14:paraId="32C9E4B2" w14:textId="77777777" w:rsidR="00101B17" w:rsidRPr="002535BD" w:rsidRDefault="00101B17" w:rsidP="00101B17">
            <w:pPr>
              <w:ind w:firstLineChars="200" w:firstLine="420"/>
              <w:rPr>
                <w:rFonts w:ascii="宋体" w:hAnsi="宋体" w:cs="黑体"/>
                <w:szCs w:val="21"/>
              </w:rPr>
            </w:pPr>
          </w:p>
          <w:p w14:paraId="06573E09" w14:textId="77777777" w:rsidR="00101B17" w:rsidRPr="002535BD" w:rsidRDefault="00101B17" w:rsidP="00101B17">
            <w:pPr>
              <w:ind w:firstLineChars="200" w:firstLine="420"/>
              <w:rPr>
                <w:rFonts w:ascii="宋体" w:hAnsi="宋体" w:cs="黑体"/>
                <w:szCs w:val="21"/>
              </w:rPr>
            </w:pPr>
          </w:p>
          <w:p w14:paraId="789DDFAD" w14:textId="77777777" w:rsidR="00F45430" w:rsidRPr="002535BD" w:rsidRDefault="00F45430" w:rsidP="00101B17">
            <w:pPr>
              <w:ind w:firstLineChars="200" w:firstLine="420"/>
              <w:rPr>
                <w:rFonts w:ascii="宋体" w:hAnsi="宋体" w:cs="黑体"/>
                <w:szCs w:val="21"/>
              </w:rPr>
            </w:pPr>
            <w:r w:rsidRPr="002535BD">
              <w:rPr>
                <w:rFonts w:ascii="宋体" w:hAnsi="宋体" w:cs="黑体" w:hint="eastAsia"/>
                <w:szCs w:val="21"/>
              </w:rPr>
              <w:t>检查方法：观察检查和尺量检查。</w:t>
            </w:r>
          </w:p>
        </w:tc>
        <w:tc>
          <w:tcPr>
            <w:tcW w:w="2500" w:type="pct"/>
          </w:tcPr>
          <w:p w14:paraId="5B9ADD77" w14:textId="082DE58C" w:rsidR="00F45430" w:rsidRPr="002535BD" w:rsidRDefault="00F45430" w:rsidP="00F2741C">
            <w:pPr>
              <w:rPr>
                <w:rFonts w:ascii="宋体" w:hAnsi="宋体" w:cs="黑体"/>
                <w:bCs/>
                <w:szCs w:val="21"/>
              </w:rPr>
            </w:pPr>
            <w:bookmarkStart w:id="47" w:name="_Hlk156288466"/>
            <w:r w:rsidRPr="002535BD">
              <w:rPr>
                <w:rFonts w:ascii="宋体" w:hAnsi="宋体" w:cs="黑体" w:hint="eastAsia"/>
                <w:bCs/>
                <w:szCs w:val="21"/>
              </w:rPr>
              <w:t xml:space="preserve">7.1.7 </w:t>
            </w:r>
            <w:r w:rsidR="00BE2A0D" w:rsidRPr="002535BD">
              <w:rPr>
                <w:rFonts w:ascii="宋体" w:hAnsi="宋体" w:cs="黑体"/>
                <w:bCs/>
                <w:szCs w:val="21"/>
              </w:rPr>
              <w:t xml:space="preserve"> </w:t>
            </w:r>
            <w:r w:rsidRPr="002535BD">
              <w:rPr>
                <w:rFonts w:ascii="宋体" w:hAnsi="宋体" w:cs="黑体" w:hint="eastAsia"/>
                <w:szCs w:val="21"/>
                <w:u w:val="single"/>
              </w:rPr>
              <w:t>管道金属保护层的施工质量验收应符合下列规定：</w:t>
            </w:r>
          </w:p>
          <w:p w14:paraId="5F2F148A" w14:textId="4086E8AF" w:rsidR="00F45430" w:rsidRPr="002535BD" w:rsidRDefault="00F45430" w:rsidP="00BE2A0D">
            <w:pPr>
              <w:ind w:firstLineChars="200" w:firstLine="420"/>
              <w:rPr>
                <w:rFonts w:ascii="宋体" w:hAnsi="宋体" w:cs="黑体"/>
                <w:szCs w:val="21"/>
                <w:u w:val="single"/>
              </w:rPr>
            </w:pPr>
            <w:r w:rsidRPr="002535BD">
              <w:rPr>
                <w:rFonts w:ascii="宋体" w:hAnsi="宋体" w:cs="黑体" w:hint="eastAsia"/>
                <w:bCs/>
                <w:szCs w:val="21"/>
                <w:u w:val="single"/>
              </w:rPr>
              <w:t>1</w:t>
            </w:r>
            <w:r w:rsidR="00BE2A0D" w:rsidRPr="002535BD">
              <w:rPr>
                <w:rFonts w:ascii="宋体" w:hAnsi="宋体" w:cs="黑体"/>
                <w:bCs/>
                <w:szCs w:val="21"/>
                <w:u w:val="single"/>
              </w:rPr>
              <w:t xml:space="preserve">  </w:t>
            </w:r>
            <w:r w:rsidRPr="002535BD">
              <w:rPr>
                <w:rFonts w:ascii="宋体" w:hAnsi="宋体" w:cs="黑体" w:hint="eastAsia"/>
                <w:szCs w:val="21"/>
                <w:u w:val="single"/>
              </w:rPr>
              <w:t>管道金属保护层的纵向接缝应与管道轴线保持平行，环向接缝应与管道轴线保持垂直；金属保护层应整齐美观</w:t>
            </w:r>
            <w:r w:rsidR="002535BD" w:rsidRPr="002535BD">
              <w:rPr>
                <w:rFonts w:ascii="宋体" w:hAnsi="宋体" w:cs="黑体" w:hint="eastAsia"/>
                <w:szCs w:val="21"/>
                <w:u w:val="single"/>
              </w:rPr>
              <w:t>；</w:t>
            </w:r>
          </w:p>
          <w:p w14:paraId="2C33EB12" w14:textId="3E8ABB8C" w:rsidR="00F45430" w:rsidRPr="002535BD" w:rsidRDefault="00F45430" w:rsidP="00BE2A0D">
            <w:pPr>
              <w:ind w:firstLineChars="200" w:firstLine="420"/>
              <w:rPr>
                <w:rFonts w:ascii="宋体" w:hAnsi="宋体" w:cs="黑体"/>
                <w:szCs w:val="21"/>
                <w:u w:val="single"/>
              </w:rPr>
            </w:pPr>
            <w:r w:rsidRPr="002535BD">
              <w:rPr>
                <w:rFonts w:ascii="宋体" w:hAnsi="宋体" w:cs="黑体" w:hint="eastAsia"/>
                <w:szCs w:val="21"/>
                <w:u w:val="single"/>
              </w:rPr>
              <w:t xml:space="preserve">2 </w:t>
            </w:r>
            <w:r w:rsidR="00BE2A0D" w:rsidRPr="002535BD">
              <w:rPr>
                <w:rFonts w:ascii="宋体" w:hAnsi="宋体" w:cs="黑体"/>
                <w:szCs w:val="21"/>
                <w:u w:val="single"/>
              </w:rPr>
              <w:t xml:space="preserve"> </w:t>
            </w:r>
            <w:r w:rsidRPr="002535BD">
              <w:rPr>
                <w:rFonts w:ascii="宋体" w:hAnsi="宋体" w:cs="黑体" w:hint="eastAsia"/>
                <w:szCs w:val="21"/>
                <w:u w:val="single"/>
              </w:rPr>
              <w:t>水平管道金属保护层的环向接缝应沿管道</w:t>
            </w:r>
            <w:proofErr w:type="gramStart"/>
            <w:r w:rsidRPr="002535BD">
              <w:rPr>
                <w:rFonts w:ascii="宋体" w:hAnsi="宋体" w:cs="黑体" w:hint="eastAsia"/>
                <w:szCs w:val="21"/>
                <w:u w:val="single"/>
              </w:rPr>
              <w:t>坡向搭向低处</w:t>
            </w:r>
            <w:proofErr w:type="gramEnd"/>
            <w:r w:rsidRPr="002535BD">
              <w:rPr>
                <w:rFonts w:ascii="宋体" w:hAnsi="宋体" w:cs="黑体" w:hint="eastAsia"/>
                <w:szCs w:val="21"/>
                <w:u w:val="single"/>
              </w:rPr>
              <w:t>，其纵向接缝宜布置在水平中心线下方的15°～45º处，缝口朝下。当侧面或底部有障碍物时，纵向接缝可移至管道水平中心线上方60º以内。垂直管道的纵向接缝位置应避开当地主导风向</w:t>
            </w:r>
            <w:r w:rsidR="002535BD" w:rsidRPr="002535BD">
              <w:rPr>
                <w:rFonts w:ascii="宋体" w:hAnsi="宋体" w:cs="黑体" w:hint="eastAsia"/>
                <w:szCs w:val="21"/>
                <w:u w:val="single"/>
              </w:rPr>
              <w:t>；</w:t>
            </w:r>
          </w:p>
          <w:p w14:paraId="5ECDCB75" w14:textId="6440CCBF" w:rsidR="00F45430" w:rsidRPr="002535BD" w:rsidRDefault="00F45430" w:rsidP="00BE2A0D">
            <w:pPr>
              <w:ind w:firstLineChars="200" w:firstLine="420"/>
              <w:rPr>
                <w:rFonts w:ascii="宋体" w:hAnsi="宋体" w:cs="黑体"/>
                <w:szCs w:val="21"/>
              </w:rPr>
            </w:pPr>
            <w:r w:rsidRPr="002535BD">
              <w:rPr>
                <w:rFonts w:ascii="宋体" w:hAnsi="宋体" w:cs="黑体" w:hint="eastAsia"/>
                <w:szCs w:val="21"/>
                <w:u w:val="single"/>
              </w:rPr>
              <w:t>3</w:t>
            </w:r>
            <w:r w:rsidR="00BE2A0D" w:rsidRPr="002535BD">
              <w:rPr>
                <w:rFonts w:ascii="宋体" w:hAnsi="宋体" w:cs="黑体"/>
                <w:szCs w:val="21"/>
                <w:u w:val="single"/>
              </w:rPr>
              <w:t xml:space="preserve">  </w:t>
            </w:r>
            <w:r w:rsidRPr="002535BD">
              <w:rPr>
                <w:rFonts w:ascii="宋体" w:hAnsi="宋体" w:cs="黑体" w:hint="eastAsia"/>
                <w:szCs w:val="21"/>
                <w:u w:val="single"/>
              </w:rPr>
              <w:t>管道保温在法兰断开处的端面应用金属保护层做成防水结构进行封堵。管道保冷在法兰断开处的端面应做成封闭的防潮防水结构或用防水胶泥封堵</w:t>
            </w:r>
            <w:r w:rsidRPr="002535BD">
              <w:rPr>
                <w:rFonts w:ascii="宋体" w:hAnsi="宋体" w:cs="黑体" w:hint="eastAsia"/>
                <w:szCs w:val="21"/>
              </w:rPr>
              <w:t>。</w:t>
            </w:r>
          </w:p>
          <w:bookmarkEnd w:id="47"/>
          <w:p w14:paraId="18033101" w14:textId="77777777" w:rsidR="00F45430" w:rsidRPr="002535BD" w:rsidRDefault="00F45430" w:rsidP="00F2741C">
            <w:pPr>
              <w:ind w:firstLineChars="200" w:firstLine="420"/>
              <w:rPr>
                <w:rFonts w:ascii="宋体" w:hAnsi="宋体" w:cs="黑体"/>
                <w:szCs w:val="21"/>
              </w:rPr>
            </w:pPr>
            <w:r w:rsidRPr="002535BD">
              <w:rPr>
                <w:rFonts w:ascii="宋体" w:hAnsi="宋体" w:cs="黑体" w:hint="eastAsia"/>
                <w:szCs w:val="21"/>
              </w:rPr>
              <w:t>检查方法：观察检查和尺量检查。</w:t>
            </w:r>
          </w:p>
        </w:tc>
      </w:tr>
      <w:tr w:rsidR="002535BD" w:rsidRPr="002535BD" w14:paraId="196D7461" w14:textId="77777777" w:rsidTr="00084366">
        <w:trPr>
          <w:jc w:val="center"/>
        </w:trPr>
        <w:tc>
          <w:tcPr>
            <w:tcW w:w="2500" w:type="pct"/>
          </w:tcPr>
          <w:p w14:paraId="200C261E" w14:textId="0A253DBB" w:rsidR="00F45430" w:rsidRPr="002535BD" w:rsidRDefault="00F45430" w:rsidP="008C6BF0">
            <w:pPr>
              <w:rPr>
                <w:rFonts w:ascii="宋体" w:hAnsi="宋体" w:cs="黑体"/>
                <w:szCs w:val="21"/>
              </w:rPr>
            </w:pPr>
            <w:r w:rsidRPr="002535BD">
              <w:rPr>
                <w:rFonts w:ascii="宋体" w:hAnsi="宋体" w:cs="黑体" w:hint="eastAsia"/>
                <w:szCs w:val="21"/>
              </w:rPr>
              <w:t>7.1.8</w:t>
            </w:r>
            <w:r w:rsidR="00BE2A0D" w:rsidRPr="002535BD">
              <w:rPr>
                <w:rFonts w:ascii="宋体" w:hAnsi="宋体" w:cs="黑体"/>
                <w:szCs w:val="21"/>
              </w:rPr>
              <w:t xml:space="preserve">  </w:t>
            </w:r>
            <w:r w:rsidRPr="002535BD">
              <w:rPr>
                <w:rFonts w:ascii="宋体" w:hAnsi="宋体" w:cs="黑体" w:hint="eastAsia"/>
                <w:szCs w:val="21"/>
                <w:bdr w:val="single" w:sz="4" w:space="0" w:color="auto"/>
              </w:rPr>
              <w:t>立式设备、垂直管道或斜度大于45º的斜立管金属保护层应自下而上进行敷设，上口搭下口，并应将金属保护层分段固定在支承件上。</w:t>
            </w:r>
          </w:p>
          <w:p w14:paraId="5BF389AD" w14:textId="77777777" w:rsidR="00101B17" w:rsidRPr="002535BD" w:rsidRDefault="00101B17" w:rsidP="00101B17">
            <w:pPr>
              <w:ind w:firstLineChars="200" w:firstLine="420"/>
              <w:rPr>
                <w:rFonts w:ascii="宋体" w:hAnsi="宋体" w:cs="黑体"/>
                <w:szCs w:val="21"/>
              </w:rPr>
            </w:pPr>
          </w:p>
          <w:p w14:paraId="28F5AAB5" w14:textId="77777777" w:rsidR="00101B17" w:rsidRPr="002535BD" w:rsidRDefault="00101B17" w:rsidP="00101B17">
            <w:pPr>
              <w:ind w:firstLineChars="200" w:firstLine="420"/>
              <w:rPr>
                <w:rFonts w:ascii="宋体" w:hAnsi="宋体" w:cs="黑体"/>
                <w:szCs w:val="21"/>
              </w:rPr>
            </w:pPr>
          </w:p>
          <w:p w14:paraId="73A2BB11" w14:textId="77777777" w:rsidR="00101B17" w:rsidRPr="002535BD" w:rsidRDefault="00101B17" w:rsidP="00101B17">
            <w:pPr>
              <w:ind w:firstLineChars="200" w:firstLine="420"/>
              <w:rPr>
                <w:rFonts w:ascii="宋体" w:hAnsi="宋体" w:cs="黑体"/>
                <w:szCs w:val="21"/>
              </w:rPr>
            </w:pPr>
          </w:p>
          <w:p w14:paraId="44EF68CC" w14:textId="77777777" w:rsidR="00101B17" w:rsidRPr="002535BD" w:rsidRDefault="00101B17" w:rsidP="00101B17">
            <w:pPr>
              <w:ind w:firstLineChars="200" w:firstLine="420"/>
              <w:rPr>
                <w:rFonts w:ascii="宋体" w:hAnsi="宋体" w:cs="黑体"/>
                <w:szCs w:val="21"/>
              </w:rPr>
            </w:pPr>
          </w:p>
          <w:p w14:paraId="2F942A0F" w14:textId="77777777" w:rsidR="00101B17" w:rsidRPr="002535BD" w:rsidRDefault="00101B17" w:rsidP="00101B17">
            <w:pPr>
              <w:ind w:firstLineChars="200" w:firstLine="420"/>
              <w:rPr>
                <w:rFonts w:ascii="宋体" w:hAnsi="宋体" w:cs="黑体"/>
                <w:szCs w:val="21"/>
              </w:rPr>
            </w:pPr>
          </w:p>
          <w:p w14:paraId="0D1F1CB3" w14:textId="77777777" w:rsidR="00F45430" w:rsidRPr="002535BD" w:rsidRDefault="00F45430" w:rsidP="00101B17">
            <w:pPr>
              <w:ind w:firstLineChars="200" w:firstLine="420"/>
              <w:rPr>
                <w:rFonts w:ascii="宋体" w:hAnsi="宋体" w:cs="黑体"/>
                <w:szCs w:val="21"/>
              </w:rPr>
            </w:pPr>
            <w:r w:rsidRPr="002535BD">
              <w:rPr>
                <w:rFonts w:ascii="宋体" w:hAnsi="宋体" w:cs="黑体" w:hint="eastAsia"/>
                <w:szCs w:val="21"/>
              </w:rPr>
              <w:t>检查方法：观察检查。</w:t>
            </w:r>
          </w:p>
        </w:tc>
        <w:tc>
          <w:tcPr>
            <w:tcW w:w="2500" w:type="pct"/>
          </w:tcPr>
          <w:p w14:paraId="7D9CC3A9" w14:textId="4EFB4FA3" w:rsidR="00F45430" w:rsidRPr="002535BD" w:rsidRDefault="00F45430" w:rsidP="008C6BF0">
            <w:pPr>
              <w:rPr>
                <w:rFonts w:ascii="宋体" w:hAnsi="宋体" w:cs="黑体"/>
                <w:bCs/>
                <w:szCs w:val="21"/>
                <w:u w:val="single"/>
              </w:rPr>
            </w:pPr>
            <w:bookmarkStart w:id="48" w:name="_Hlk156288631"/>
            <w:r w:rsidRPr="002535BD">
              <w:rPr>
                <w:rFonts w:ascii="宋体" w:hAnsi="宋体" w:cs="黑体" w:hint="eastAsia"/>
                <w:bCs/>
                <w:szCs w:val="21"/>
              </w:rPr>
              <w:t>7.1.8</w:t>
            </w:r>
            <w:r w:rsidR="00BE2A0D" w:rsidRPr="002535BD">
              <w:rPr>
                <w:rFonts w:ascii="宋体" w:hAnsi="宋体" w:cs="黑体"/>
                <w:bCs/>
                <w:szCs w:val="21"/>
              </w:rPr>
              <w:t xml:space="preserve">  </w:t>
            </w:r>
            <w:r w:rsidRPr="002535BD">
              <w:rPr>
                <w:rFonts w:ascii="宋体" w:hAnsi="宋体" w:cs="黑体" w:hint="eastAsia"/>
                <w:bCs/>
                <w:szCs w:val="21"/>
                <w:u w:val="single"/>
              </w:rPr>
              <w:t>大型储罐及设备金属保护层的施工质量验收应符合下列规定：</w:t>
            </w:r>
          </w:p>
          <w:p w14:paraId="020B12EC" w14:textId="30FBDD6F" w:rsidR="00F45430" w:rsidRPr="002535BD" w:rsidRDefault="00F45430" w:rsidP="00BE2A0D">
            <w:pPr>
              <w:ind w:firstLineChars="200" w:firstLine="420"/>
              <w:rPr>
                <w:rFonts w:ascii="宋体" w:hAnsi="宋体" w:cs="黑体"/>
                <w:szCs w:val="21"/>
                <w:u w:val="single"/>
              </w:rPr>
            </w:pPr>
            <w:r w:rsidRPr="002535BD">
              <w:rPr>
                <w:rFonts w:ascii="宋体" w:hAnsi="宋体" w:cs="黑体" w:hint="eastAsia"/>
                <w:szCs w:val="21"/>
                <w:u w:val="single"/>
              </w:rPr>
              <w:t>1</w:t>
            </w:r>
            <w:r w:rsidR="00BE2A0D" w:rsidRPr="002535BD">
              <w:rPr>
                <w:rFonts w:ascii="宋体" w:hAnsi="宋体" w:cs="黑体"/>
                <w:szCs w:val="21"/>
                <w:u w:val="single"/>
              </w:rPr>
              <w:t xml:space="preserve">  </w:t>
            </w:r>
            <w:r w:rsidRPr="002535BD">
              <w:rPr>
                <w:rFonts w:ascii="宋体" w:hAnsi="宋体" w:cs="黑体" w:hint="eastAsia"/>
                <w:szCs w:val="21"/>
                <w:u w:val="single"/>
              </w:rPr>
              <w:t>圆形封</w:t>
            </w:r>
            <w:proofErr w:type="gramStart"/>
            <w:r w:rsidRPr="002535BD">
              <w:rPr>
                <w:rFonts w:ascii="宋体" w:hAnsi="宋体" w:cs="黑体" w:hint="eastAsia"/>
                <w:szCs w:val="21"/>
                <w:u w:val="single"/>
              </w:rPr>
              <w:t>头设备</w:t>
            </w:r>
            <w:proofErr w:type="gramEnd"/>
            <w:r w:rsidRPr="002535BD">
              <w:rPr>
                <w:rFonts w:ascii="宋体" w:hAnsi="宋体" w:cs="黑体" w:hint="eastAsia"/>
                <w:szCs w:val="21"/>
                <w:u w:val="single"/>
              </w:rPr>
              <w:t>及球形容器金属保护层的接缝应呈棋盘形错列布置，纵向接缝应上下错缝1/2，</w:t>
            </w:r>
            <w:proofErr w:type="gramStart"/>
            <w:r w:rsidRPr="002535BD">
              <w:rPr>
                <w:rFonts w:ascii="宋体" w:hAnsi="宋体" w:cs="黑体" w:hint="eastAsia"/>
                <w:szCs w:val="21"/>
                <w:u w:val="single"/>
              </w:rPr>
              <w:t>环缝应</w:t>
            </w:r>
            <w:proofErr w:type="gramEnd"/>
            <w:r w:rsidRPr="002535BD">
              <w:rPr>
                <w:rFonts w:ascii="宋体" w:hAnsi="宋体" w:cs="黑体" w:hint="eastAsia"/>
                <w:szCs w:val="21"/>
                <w:u w:val="single"/>
              </w:rPr>
              <w:t>与水平一致，搭接缝应上口搭下口</w:t>
            </w:r>
            <w:r w:rsidR="002535BD" w:rsidRPr="002535BD">
              <w:rPr>
                <w:rFonts w:ascii="宋体" w:hAnsi="宋体" w:cs="黑体" w:hint="eastAsia"/>
                <w:szCs w:val="21"/>
                <w:u w:val="single"/>
              </w:rPr>
              <w:t>；</w:t>
            </w:r>
          </w:p>
          <w:p w14:paraId="7DE1AA31" w14:textId="3CDEFF4D" w:rsidR="00F45430" w:rsidRPr="002535BD" w:rsidRDefault="00F45430" w:rsidP="00BE2A0D">
            <w:pPr>
              <w:ind w:firstLineChars="200" w:firstLine="420"/>
              <w:rPr>
                <w:rFonts w:ascii="宋体" w:hAnsi="宋体" w:cs="黑体"/>
                <w:szCs w:val="21"/>
                <w:u w:val="single"/>
              </w:rPr>
            </w:pPr>
            <w:r w:rsidRPr="002535BD">
              <w:rPr>
                <w:rFonts w:ascii="宋体" w:hAnsi="宋体" w:cs="黑体" w:hint="eastAsia"/>
                <w:szCs w:val="21"/>
                <w:u w:val="single"/>
              </w:rPr>
              <w:t>2</w:t>
            </w:r>
            <w:r w:rsidR="00BE2A0D" w:rsidRPr="002535BD">
              <w:rPr>
                <w:rFonts w:ascii="宋体" w:hAnsi="宋体" w:cs="黑体"/>
                <w:szCs w:val="21"/>
                <w:u w:val="single"/>
              </w:rPr>
              <w:t xml:space="preserve">  </w:t>
            </w:r>
            <w:r w:rsidRPr="002535BD">
              <w:rPr>
                <w:rFonts w:ascii="宋体" w:hAnsi="宋体" w:cs="黑体" w:hint="eastAsia"/>
                <w:szCs w:val="21"/>
                <w:u w:val="single"/>
              </w:rPr>
              <w:t>大型储罐及立式设备金属保护层当采用大截面平壁压型</w:t>
            </w:r>
            <w:proofErr w:type="gramStart"/>
            <w:r w:rsidRPr="002535BD">
              <w:rPr>
                <w:rFonts w:ascii="宋体" w:hAnsi="宋体" w:cs="黑体" w:hint="eastAsia"/>
                <w:szCs w:val="21"/>
                <w:u w:val="single"/>
              </w:rPr>
              <w:t>板施工</w:t>
            </w:r>
            <w:proofErr w:type="gramEnd"/>
            <w:r w:rsidRPr="002535BD">
              <w:rPr>
                <w:rFonts w:ascii="宋体" w:hAnsi="宋体" w:cs="黑体" w:hint="eastAsia"/>
                <w:szCs w:val="21"/>
                <w:u w:val="single"/>
              </w:rPr>
              <w:t>时，保护层的结构形式应满足强度和防水要求，并应接缝严密、平整美观</w:t>
            </w:r>
            <w:r w:rsidR="002535BD" w:rsidRPr="002535BD">
              <w:rPr>
                <w:rFonts w:ascii="宋体" w:hAnsi="宋体" w:cs="黑体" w:hint="eastAsia"/>
                <w:szCs w:val="21"/>
                <w:u w:val="single"/>
              </w:rPr>
              <w:t>；</w:t>
            </w:r>
          </w:p>
          <w:p w14:paraId="554B1E6D" w14:textId="5E9BFAD3" w:rsidR="00F45430" w:rsidRPr="002535BD" w:rsidRDefault="00F45430" w:rsidP="00BE2A0D">
            <w:pPr>
              <w:ind w:firstLineChars="200" w:firstLine="420"/>
              <w:rPr>
                <w:rFonts w:ascii="宋体" w:hAnsi="宋体" w:cs="黑体"/>
                <w:szCs w:val="21"/>
                <w:u w:val="single"/>
              </w:rPr>
            </w:pPr>
            <w:r w:rsidRPr="002535BD">
              <w:rPr>
                <w:rFonts w:ascii="宋体" w:hAnsi="宋体" w:cs="黑体" w:hint="eastAsia"/>
                <w:szCs w:val="21"/>
                <w:u w:val="single"/>
              </w:rPr>
              <w:t>3</w:t>
            </w:r>
            <w:r w:rsidR="00BE2A0D" w:rsidRPr="002535BD">
              <w:rPr>
                <w:rFonts w:ascii="宋体" w:hAnsi="宋体" w:cs="黑体"/>
                <w:szCs w:val="21"/>
                <w:u w:val="single"/>
              </w:rPr>
              <w:t xml:space="preserve">  </w:t>
            </w:r>
            <w:r w:rsidRPr="002535BD">
              <w:rPr>
                <w:rFonts w:ascii="宋体" w:hAnsi="宋体" w:cs="黑体" w:hint="eastAsia"/>
                <w:szCs w:val="21"/>
                <w:u w:val="single"/>
              </w:rPr>
              <w:t>风力较大地区的大型储罐及设备应设置加固金属箍带，加固</w:t>
            </w:r>
            <w:proofErr w:type="gramStart"/>
            <w:r w:rsidRPr="002535BD">
              <w:rPr>
                <w:rFonts w:ascii="宋体" w:hAnsi="宋体" w:cs="黑体" w:hint="eastAsia"/>
                <w:szCs w:val="21"/>
                <w:u w:val="single"/>
              </w:rPr>
              <w:t>金属箍带之间</w:t>
            </w:r>
            <w:proofErr w:type="gramEnd"/>
            <w:r w:rsidRPr="002535BD">
              <w:rPr>
                <w:rFonts w:ascii="宋体" w:hAnsi="宋体" w:cs="黑体" w:hint="eastAsia"/>
                <w:szCs w:val="21"/>
                <w:u w:val="single"/>
              </w:rPr>
              <w:t>的间距应小于450mm。</w:t>
            </w:r>
          </w:p>
          <w:p w14:paraId="3DDB197C" w14:textId="77777777" w:rsidR="00F45430" w:rsidRPr="002535BD" w:rsidRDefault="00F45430" w:rsidP="00101B17">
            <w:pPr>
              <w:ind w:firstLineChars="200" w:firstLine="420"/>
              <w:rPr>
                <w:rFonts w:ascii="宋体" w:hAnsi="宋体" w:cs="黑体"/>
                <w:szCs w:val="21"/>
              </w:rPr>
            </w:pPr>
            <w:r w:rsidRPr="002535BD">
              <w:rPr>
                <w:rFonts w:ascii="宋体" w:hAnsi="宋体" w:cs="黑体" w:hint="eastAsia"/>
                <w:szCs w:val="21"/>
              </w:rPr>
              <w:t>检查方法：观察检查。</w:t>
            </w:r>
            <w:bookmarkEnd w:id="48"/>
          </w:p>
        </w:tc>
      </w:tr>
      <w:tr w:rsidR="002535BD" w:rsidRPr="002535BD" w14:paraId="1133A887" w14:textId="77777777" w:rsidTr="00084366">
        <w:trPr>
          <w:trHeight w:val="1084"/>
          <w:jc w:val="center"/>
        </w:trPr>
        <w:tc>
          <w:tcPr>
            <w:tcW w:w="2500" w:type="pct"/>
          </w:tcPr>
          <w:p w14:paraId="171667E9" w14:textId="0387EFC5" w:rsidR="00F45430" w:rsidRPr="002535BD" w:rsidRDefault="00F45430" w:rsidP="00F2741C">
            <w:pPr>
              <w:rPr>
                <w:rFonts w:ascii="宋体" w:hAnsi="宋体"/>
                <w:szCs w:val="21"/>
              </w:rPr>
            </w:pPr>
            <w:r w:rsidRPr="002535BD">
              <w:rPr>
                <w:rFonts w:ascii="宋体" w:hAnsi="宋体" w:hint="eastAsia"/>
                <w:szCs w:val="21"/>
              </w:rPr>
              <w:t>7.1.9当设计温度大于或等于</w:t>
            </w:r>
            <w:r w:rsidRPr="002535BD">
              <w:rPr>
                <w:rFonts w:ascii="宋体" w:hAnsi="宋体" w:hint="eastAsia"/>
                <w:szCs w:val="21"/>
                <w:bdr w:val="single" w:sz="4" w:space="0" w:color="auto"/>
              </w:rPr>
              <w:t>400℃</w:t>
            </w:r>
            <w:r w:rsidRPr="002535BD">
              <w:rPr>
                <w:rFonts w:ascii="宋体" w:hAnsi="宋体" w:hint="eastAsia"/>
                <w:szCs w:val="21"/>
              </w:rPr>
              <w:t>，其金属保护层不得与设备或管道直接接触。</w:t>
            </w:r>
          </w:p>
          <w:p w14:paraId="519D11BC" w14:textId="77777777" w:rsidR="00F45430" w:rsidRPr="002535BD" w:rsidRDefault="00F45430" w:rsidP="00F2741C">
            <w:pPr>
              <w:ind w:firstLineChars="200" w:firstLine="420"/>
              <w:rPr>
                <w:rFonts w:ascii="宋体" w:hAnsi="宋体"/>
                <w:szCs w:val="21"/>
              </w:rPr>
            </w:pPr>
            <w:r w:rsidRPr="002535BD">
              <w:rPr>
                <w:rFonts w:ascii="宋体" w:hAnsi="宋体" w:hint="eastAsia"/>
                <w:szCs w:val="21"/>
              </w:rPr>
              <w:t>检查方法：观察检查。</w:t>
            </w:r>
          </w:p>
        </w:tc>
        <w:tc>
          <w:tcPr>
            <w:tcW w:w="2500" w:type="pct"/>
          </w:tcPr>
          <w:p w14:paraId="11BE4D10" w14:textId="11060647" w:rsidR="00F45430" w:rsidRPr="002535BD" w:rsidRDefault="00F45430" w:rsidP="008C6BF0">
            <w:pPr>
              <w:rPr>
                <w:rFonts w:ascii="宋体" w:hAnsi="宋体"/>
                <w:szCs w:val="21"/>
              </w:rPr>
            </w:pPr>
            <w:r w:rsidRPr="002535BD">
              <w:rPr>
                <w:rFonts w:ascii="宋体" w:hAnsi="宋体" w:hint="eastAsia"/>
                <w:szCs w:val="21"/>
              </w:rPr>
              <w:t>7.1.9 当设计温度大于或等于</w:t>
            </w:r>
            <w:r w:rsidRPr="002535BD">
              <w:rPr>
                <w:rFonts w:ascii="宋体" w:hAnsi="宋体" w:hint="eastAsia"/>
                <w:szCs w:val="21"/>
                <w:u w:val="single"/>
              </w:rPr>
              <w:t>350℃</w:t>
            </w:r>
            <w:r w:rsidRPr="002535BD">
              <w:rPr>
                <w:rFonts w:ascii="宋体" w:hAnsi="宋体" w:hint="eastAsia"/>
                <w:szCs w:val="21"/>
              </w:rPr>
              <w:t>，其金属保护层不得与设备或管道直接接触。</w:t>
            </w:r>
          </w:p>
          <w:p w14:paraId="4C9F2AA4" w14:textId="77777777" w:rsidR="00F45430" w:rsidRPr="002535BD" w:rsidRDefault="00F45430" w:rsidP="00101B17">
            <w:pPr>
              <w:ind w:firstLineChars="200" w:firstLine="420"/>
              <w:rPr>
                <w:rFonts w:ascii="宋体" w:hAnsi="宋体"/>
                <w:szCs w:val="21"/>
              </w:rPr>
            </w:pPr>
            <w:r w:rsidRPr="002535BD">
              <w:rPr>
                <w:rFonts w:ascii="宋体" w:hAnsi="宋体" w:hint="eastAsia"/>
                <w:szCs w:val="21"/>
              </w:rPr>
              <w:t>检查方法：观察检查。</w:t>
            </w:r>
          </w:p>
        </w:tc>
      </w:tr>
      <w:tr w:rsidR="002535BD" w:rsidRPr="002535BD" w14:paraId="647EB5B1" w14:textId="77777777" w:rsidTr="00084366">
        <w:trPr>
          <w:trHeight w:val="1459"/>
          <w:jc w:val="center"/>
        </w:trPr>
        <w:tc>
          <w:tcPr>
            <w:tcW w:w="2500" w:type="pct"/>
          </w:tcPr>
          <w:p w14:paraId="05D4F972" w14:textId="2E5BA84D" w:rsidR="00F45430" w:rsidRPr="002535BD" w:rsidRDefault="00F45430" w:rsidP="00F2741C">
            <w:pPr>
              <w:rPr>
                <w:rFonts w:ascii="宋体" w:hAnsi="宋体"/>
                <w:szCs w:val="21"/>
              </w:rPr>
            </w:pPr>
            <w:r w:rsidRPr="002535BD">
              <w:rPr>
                <w:rFonts w:ascii="宋体" w:hAnsi="宋体" w:hint="eastAsia"/>
                <w:szCs w:val="21"/>
              </w:rPr>
              <w:t>7.1.10</w:t>
            </w:r>
            <w:r w:rsidRPr="002535BD">
              <w:rPr>
                <w:rFonts w:ascii="宋体" w:hAnsi="宋体" w:hint="eastAsia"/>
                <w:kern w:val="0"/>
                <w:szCs w:val="21"/>
              </w:rPr>
              <w:t xml:space="preserve"> </w:t>
            </w:r>
            <w:r w:rsidR="00BE2A0D" w:rsidRPr="002535BD">
              <w:rPr>
                <w:rFonts w:ascii="宋体" w:hAnsi="宋体"/>
                <w:kern w:val="0"/>
                <w:szCs w:val="21"/>
              </w:rPr>
              <w:t xml:space="preserve"> </w:t>
            </w:r>
            <w:r w:rsidRPr="002535BD">
              <w:rPr>
                <w:rFonts w:ascii="宋体" w:hAnsi="宋体" w:hint="eastAsia"/>
                <w:szCs w:val="21"/>
              </w:rPr>
              <w:t>设备、管道金属保护层在有热膨胀要求时，应设置活动接缝，并符合下列规定：</w:t>
            </w:r>
          </w:p>
          <w:p w14:paraId="567238F2" w14:textId="5C4B3006" w:rsidR="00F45430" w:rsidRPr="002535BD" w:rsidRDefault="00F45430" w:rsidP="008C6BF0">
            <w:pPr>
              <w:ind w:firstLineChars="200" w:firstLine="420"/>
              <w:rPr>
                <w:rFonts w:ascii="宋体" w:hAnsi="宋体"/>
                <w:szCs w:val="21"/>
              </w:rPr>
            </w:pPr>
            <w:r w:rsidRPr="002535BD">
              <w:rPr>
                <w:rFonts w:ascii="宋体" w:hAnsi="宋体"/>
                <w:szCs w:val="21"/>
              </w:rPr>
              <w:t>1</w:t>
            </w:r>
            <w:r w:rsidRPr="002535BD">
              <w:rPr>
                <w:rFonts w:ascii="宋体" w:hAnsi="宋体" w:hint="eastAsia"/>
                <w:szCs w:val="21"/>
              </w:rPr>
              <w:t xml:space="preserve"> </w:t>
            </w:r>
            <w:r w:rsidR="008C6BF0" w:rsidRPr="002535BD">
              <w:rPr>
                <w:rFonts w:ascii="宋体" w:hAnsi="宋体"/>
                <w:szCs w:val="21"/>
              </w:rPr>
              <w:t xml:space="preserve"> </w:t>
            </w:r>
            <w:r w:rsidRPr="002535BD">
              <w:rPr>
                <w:rFonts w:ascii="宋体" w:hAnsi="宋体" w:hint="eastAsia"/>
                <w:szCs w:val="21"/>
              </w:rPr>
              <w:t>硬质绝热制品金属保护层活动接缝应与绝热</w:t>
            </w:r>
            <w:proofErr w:type="gramStart"/>
            <w:r w:rsidRPr="002535BD">
              <w:rPr>
                <w:rFonts w:ascii="宋体" w:hAnsi="宋体" w:hint="eastAsia"/>
                <w:szCs w:val="21"/>
              </w:rPr>
              <w:t>层设置</w:t>
            </w:r>
            <w:proofErr w:type="gramEnd"/>
            <w:r w:rsidRPr="002535BD">
              <w:rPr>
                <w:rFonts w:ascii="宋体" w:hAnsi="宋体" w:hint="eastAsia"/>
                <w:szCs w:val="21"/>
              </w:rPr>
              <w:t>的伸缩缝相一致；</w:t>
            </w:r>
          </w:p>
          <w:p w14:paraId="76FF6E08" w14:textId="024C5663" w:rsidR="00F45430" w:rsidRPr="002535BD" w:rsidRDefault="00F45430" w:rsidP="008C6BF0">
            <w:pPr>
              <w:ind w:firstLineChars="200" w:firstLine="420"/>
              <w:rPr>
                <w:rFonts w:ascii="宋体" w:hAnsi="宋体"/>
                <w:szCs w:val="21"/>
              </w:rPr>
            </w:pPr>
            <w:r w:rsidRPr="002535BD">
              <w:rPr>
                <w:rFonts w:ascii="宋体" w:hAnsi="宋体"/>
                <w:szCs w:val="21"/>
              </w:rPr>
              <w:t>2</w:t>
            </w:r>
            <w:r w:rsidRPr="002535BD">
              <w:rPr>
                <w:rFonts w:ascii="宋体" w:hAnsi="宋体" w:hint="eastAsia"/>
                <w:szCs w:val="21"/>
              </w:rPr>
              <w:t xml:space="preserve"> 半硬质或软质绝热制品金属保护层环向活动接缝间距应符合表7.1.10的规定。</w:t>
            </w:r>
          </w:p>
          <w:p w14:paraId="402D2C1B" w14:textId="77777777" w:rsidR="00F45430" w:rsidRPr="002535BD" w:rsidRDefault="00F45430" w:rsidP="00F2741C">
            <w:pPr>
              <w:tabs>
                <w:tab w:val="left" w:leader="middleDot" w:pos="9008"/>
              </w:tabs>
              <w:autoSpaceDE w:val="0"/>
              <w:autoSpaceDN w:val="0"/>
              <w:adjustRightInd w:val="0"/>
              <w:jc w:val="center"/>
              <w:rPr>
                <w:rFonts w:ascii="黑体" w:eastAsia="黑体" w:hAnsi="宋体"/>
                <w:sz w:val="18"/>
                <w:szCs w:val="18"/>
              </w:rPr>
            </w:pPr>
            <w:r w:rsidRPr="002535BD">
              <w:rPr>
                <w:rFonts w:ascii="黑体" w:eastAsia="黑体" w:hAnsi="宋体" w:hint="eastAsia"/>
                <w:sz w:val="18"/>
                <w:szCs w:val="18"/>
              </w:rPr>
              <w:t>表</w:t>
            </w:r>
            <w:r w:rsidRPr="002535BD">
              <w:rPr>
                <w:rFonts w:eastAsia="黑体"/>
                <w:b/>
                <w:sz w:val="18"/>
                <w:szCs w:val="18"/>
              </w:rPr>
              <w:t>7.1.10</w:t>
            </w:r>
            <w:r w:rsidRPr="002535BD">
              <w:rPr>
                <w:rFonts w:ascii="黑体" w:eastAsia="黑体" w:hAnsi="宋体" w:hint="eastAsia"/>
                <w:sz w:val="18"/>
                <w:szCs w:val="18"/>
              </w:rPr>
              <w:t xml:space="preserve">  活动接缝间距</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00"/>
              <w:gridCol w:w="3501"/>
            </w:tblGrid>
            <w:tr w:rsidR="002535BD" w:rsidRPr="002535BD" w14:paraId="54FEDF8D" w14:textId="77777777" w:rsidTr="00F2741C">
              <w:trPr>
                <w:trHeight w:val="448"/>
                <w:jc w:val="center"/>
              </w:trPr>
              <w:tc>
                <w:tcPr>
                  <w:tcW w:w="2500" w:type="pct"/>
                  <w:vAlign w:val="center"/>
                </w:tcPr>
                <w:p w14:paraId="2001E3BF" w14:textId="77777777" w:rsidR="00F45430" w:rsidRPr="002535BD" w:rsidRDefault="00F45430" w:rsidP="00F2741C">
                  <w:pPr>
                    <w:jc w:val="center"/>
                    <w:rPr>
                      <w:rFonts w:ascii="宋体" w:hAnsi="宋体"/>
                      <w:sz w:val="15"/>
                      <w:szCs w:val="15"/>
                    </w:rPr>
                  </w:pPr>
                  <w:r w:rsidRPr="002535BD">
                    <w:rPr>
                      <w:rFonts w:ascii="宋体" w:hAnsi="宋体" w:hint="eastAsia"/>
                      <w:sz w:val="15"/>
                      <w:szCs w:val="15"/>
                    </w:rPr>
                    <w:lastRenderedPageBreak/>
                    <w:t>介质温度</w:t>
                  </w:r>
                </w:p>
                <w:p w14:paraId="038AEB5C" w14:textId="77777777" w:rsidR="00F45430" w:rsidRPr="002535BD" w:rsidRDefault="00F45430" w:rsidP="00F2741C">
                  <w:pPr>
                    <w:jc w:val="center"/>
                    <w:rPr>
                      <w:rFonts w:ascii="宋体" w:hAnsi="宋体"/>
                      <w:sz w:val="15"/>
                      <w:szCs w:val="15"/>
                    </w:rPr>
                  </w:pPr>
                  <w:r w:rsidRPr="002535BD">
                    <w:rPr>
                      <w:rFonts w:ascii="宋体" w:hAnsi="宋体" w:hint="eastAsia"/>
                      <w:sz w:val="15"/>
                      <w:szCs w:val="15"/>
                    </w:rPr>
                    <w:t>（℃）</w:t>
                  </w:r>
                </w:p>
              </w:tc>
              <w:tc>
                <w:tcPr>
                  <w:tcW w:w="2500" w:type="pct"/>
                  <w:vAlign w:val="center"/>
                </w:tcPr>
                <w:p w14:paraId="0373DB27" w14:textId="77777777" w:rsidR="00F45430" w:rsidRPr="002535BD" w:rsidRDefault="00F45430" w:rsidP="00F2741C">
                  <w:pPr>
                    <w:jc w:val="center"/>
                    <w:rPr>
                      <w:rFonts w:ascii="宋体" w:hAnsi="宋体"/>
                      <w:sz w:val="15"/>
                      <w:szCs w:val="15"/>
                    </w:rPr>
                  </w:pPr>
                  <w:r w:rsidRPr="002535BD">
                    <w:rPr>
                      <w:rFonts w:ascii="宋体" w:hAnsi="宋体" w:hint="eastAsia"/>
                      <w:sz w:val="15"/>
                      <w:szCs w:val="15"/>
                    </w:rPr>
                    <w:t>间距</w:t>
                  </w:r>
                </w:p>
                <w:p w14:paraId="0EAB1986" w14:textId="77777777" w:rsidR="00F45430" w:rsidRPr="002535BD" w:rsidRDefault="00F45430" w:rsidP="00F2741C">
                  <w:pPr>
                    <w:jc w:val="center"/>
                    <w:rPr>
                      <w:rFonts w:ascii="宋体" w:hAnsi="宋体"/>
                      <w:sz w:val="15"/>
                      <w:szCs w:val="15"/>
                    </w:rPr>
                  </w:pPr>
                  <w:r w:rsidRPr="002535BD">
                    <w:rPr>
                      <w:rFonts w:ascii="宋体" w:hAnsi="宋体" w:hint="eastAsia"/>
                      <w:sz w:val="15"/>
                      <w:szCs w:val="15"/>
                    </w:rPr>
                    <w:t>（m）</w:t>
                  </w:r>
                </w:p>
              </w:tc>
            </w:tr>
            <w:tr w:rsidR="002535BD" w:rsidRPr="002535BD" w14:paraId="2D70D3DF" w14:textId="77777777" w:rsidTr="00F2741C">
              <w:trPr>
                <w:trHeight w:val="292"/>
                <w:jc w:val="center"/>
              </w:trPr>
              <w:tc>
                <w:tcPr>
                  <w:tcW w:w="2500" w:type="pct"/>
                  <w:vAlign w:val="center"/>
                </w:tcPr>
                <w:p w14:paraId="50D31510" w14:textId="77777777" w:rsidR="00F45430" w:rsidRPr="002535BD" w:rsidRDefault="00F45430" w:rsidP="00F2741C">
                  <w:pPr>
                    <w:jc w:val="center"/>
                    <w:rPr>
                      <w:rFonts w:ascii="宋体" w:hAnsi="宋体"/>
                      <w:sz w:val="15"/>
                      <w:szCs w:val="15"/>
                      <w:bdr w:val="single" w:sz="4" w:space="0" w:color="auto"/>
                    </w:rPr>
                  </w:pPr>
                  <w:r w:rsidRPr="002535BD">
                    <w:rPr>
                      <w:rFonts w:ascii="宋体" w:hAnsi="宋体" w:hint="eastAsia"/>
                      <w:sz w:val="15"/>
                      <w:szCs w:val="15"/>
                      <w:bdr w:val="single" w:sz="4" w:space="0" w:color="auto"/>
                    </w:rPr>
                    <w:t>≤250</w:t>
                  </w:r>
                </w:p>
              </w:tc>
              <w:tc>
                <w:tcPr>
                  <w:tcW w:w="2500" w:type="pct"/>
                  <w:vAlign w:val="center"/>
                </w:tcPr>
                <w:p w14:paraId="4CDBF5C8" w14:textId="77777777" w:rsidR="00F45430" w:rsidRPr="002535BD" w:rsidRDefault="00F45430" w:rsidP="00F2741C">
                  <w:pPr>
                    <w:jc w:val="center"/>
                    <w:rPr>
                      <w:rFonts w:ascii="宋体" w:hAnsi="宋体"/>
                      <w:sz w:val="15"/>
                      <w:szCs w:val="15"/>
                    </w:rPr>
                  </w:pPr>
                  <w:r w:rsidRPr="002535BD">
                    <w:rPr>
                      <w:rFonts w:ascii="宋体" w:hAnsi="宋体" w:hint="eastAsia"/>
                      <w:sz w:val="15"/>
                      <w:szCs w:val="15"/>
                    </w:rPr>
                    <w:t>6～8</w:t>
                  </w:r>
                  <w:r w:rsidRPr="002535BD">
                    <w:rPr>
                      <w:rFonts w:ascii="宋体" w:hAnsi="宋体"/>
                      <w:sz w:val="15"/>
                      <w:szCs w:val="15"/>
                    </w:rPr>
                    <w:t xml:space="preserve"> </w:t>
                  </w:r>
                </w:p>
              </w:tc>
            </w:tr>
            <w:tr w:rsidR="002535BD" w:rsidRPr="002535BD" w14:paraId="34C72618" w14:textId="77777777" w:rsidTr="00F2741C">
              <w:trPr>
                <w:trHeight w:val="307"/>
                <w:jc w:val="center"/>
              </w:trPr>
              <w:tc>
                <w:tcPr>
                  <w:tcW w:w="2500" w:type="pct"/>
                  <w:vAlign w:val="center"/>
                </w:tcPr>
                <w:p w14:paraId="5C7CE029" w14:textId="77777777" w:rsidR="00F45430" w:rsidRPr="002535BD" w:rsidRDefault="00F45430" w:rsidP="00F2741C">
                  <w:pPr>
                    <w:jc w:val="center"/>
                    <w:rPr>
                      <w:rFonts w:ascii="宋体" w:hAnsi="宋体"/>
                      <w:sz w:val="15"/>
                      <w:szCs w:val="15"/>
                      <w:bdr w:val="single" w:sz="4" w:space="0" w:color="auto"/>
                    </w:rPr>
                  </w:pPr>
                  <w:r w:rsidRPr="002535BD">
                    <w:rPr>
                      <w:rFonts w:ascii="宋体" w:hAnsi="宋体" w:hint="eastAsia"/>
                      <w:sz w:val="15"/>
                      <w:szCs w:val="15"/>
                      <w:bdr w:val="single" w:sz="4" w:space="0" w:color="auto"/>
                    </w:rPr>
                    <w:t>251～400</w:t>
                  </w:r>
                </w:p>
              </w:tc>
              <w:tc>
                <w:tcPr>
                  <w:tcW w:w="2500" w:type="pct"/>
                  <w:vAlign w:val="center"/>
                </w:tcPr>
                <w:p w14:paraId="3DB0700B" w14:textId="77777777" w:rsidR="00F45430" w:rsidRPr="002535BD" w:rsidRDefault="00F45430" w:rsidP="00F2741C">
                  <w:pPr>
                    <w:jc w:val="center"/>
                    <w:rPr>
                      <w:rFonts w:ascii="宋体" w:hAnsi="宋体"/>
                      <w:sz w:val="15"/>
                      <w:szCs w:val="15"/>
                    </w:rPr>
                  </w:pPr>
                  <w:r w:rsidRPr="002535BD">
                    <w:rPr>
                      <w:rFonts w:ascii="宋体" w:hAnsi="宋体" w:hint="eastAsia"/>
                      <w:sz w:val="15"/>
                      <w:szCs w:val="15"/>
                    </w:rPr>
                    <w:t>4～6</w:t>
                  </w:r>
                </w:p>
              </w:tc>
            </w:tr>
            <w:tr w:rsidR="002535BD" w:rsidRPr="002535BD" w14:paraId="4411A06C" w14:textId="77777777" w:rsidTr="00F2741C">
              <w:trPr>
                <w:trHeight w:val="307"/>
                <w:jc w:val="center"/>
              </w:trPr>
              <w:tc>
                <w:tcPr>
                  <w:tcW w:w="2500" w:type="pct"/>
                  <w:vAlign w:val="center"/>
                </w:tcPr>
                <w:p w14:paraId="570D473A" w14:textId="77777777" w:rsidR="00F45430" w:rsidRPr="002535BD" w:rsidRDefault="00F45430" w:rsidP="00F2741C">
                  <w:pPr>
                    <w:jc w:val="center"/>
                    <w:rPr>
                      <w:rFonts w:ascii="宋体" w:hAnsi="宋体"/>
                      <w:sz w:val="15"/>
                      <w:szCs w:val="15"/>
                      <w:bdr w:val="single" w:sz="4" w:space="0" w:color="auto"/>
                    </w:rPr>
                  </w:pPr>
                  <w:r w:rsidRPr="002535BD">
                    <w:rPr>
                      <w:rFonts w:ascii="宋体" w:hAnsi="宋体" w:hint="eastAsia"/>
                      <w:sz w:val="15"/>
                      <w:szCs w:val="15"/>
                      <w:bdr w:val="single" w:sz="4" w:space="0" w:color="auto"/>
                    </w:rPr>
                    <w:t>＞400</w:t>
                  </w:r>
                </w:p>
              </w:tc>
              <w:tc>
                <w:tcPr>
                  <w:tcW w:w="2500" w:type="pct"/>
                  <w:vAlign w:val="center"/>
                </w:tcPr>
                <w:p w14:paraId="3372541D" w14:textId="77777777" w:rsidR="00F45430" w:rsidRPr="002535BD" w:rsidRDefault="00F45430" w:rsidP="00F2741C">
                  <w:pPr>
                    <w:jc w:val="center"/>
                    <w:rPr>
                      <w:rFonts w:ascii="宋体" w:hAnsi="宋体"/>
                      <w:sz w:val="15"/>
                      <w:szCs w:val="15"/>
                    </w:rPr>
                  </w:pPr>
                  <w:r w:rsidRPr="002535BD">
                    <w:rPr>
                      <w:rFonts w:ascii="宋体" w:hAnsi="宋体" w:hint="eastAsia"/>
                      <w:sz w:val="15"/>
                      <w:szCs w:val="15"/>
                    </w:rPr>
                    <w:t>3～4</w:t>
                  </w:r>
                </w:p>
              </w:tc>
            </w:tr>
          </w:tbl>
          <w:p w14:paraId="73441870" w14:textId="77777777" w:rsidR="00F45430" w:rsidRPr="002535BD" w:rsidRDefault="00F45430" w:rsidP="00C04070">
            <w:pPr>
              <w:ind w:firstLineChars="200" w:firstLine="420"/>
              <w:rPr>
                <w:rFonts w:ascii="宋体" w:hAnsi="宋体"/>
                <w:szCs w:val="21"/>
              </w:rPr>
            </w:pPr>
            <w:r w:rsidRPr="002535BD">
              <w:rPr>
                <w:rFonts w:ascii="宋体" w:hAnsi="宋体" w:hint="eastAsia"/>
                <w:szCs w:val="21"/>
              </w:rPr>
              <w:t>检查方法：观察检查和尺量检查。</w:t>
            </w:r>
          </w:p>
        </w:tc>
        <w:tc>
          <w:tcPr>
            <w:tcW w:w="2500" w:type="pct"/>
          </w:tcPr>
          <w:p w14:paraId="166A6C4A" w14:textId="0C3FDD02" w:rsidR="00F45430" w:rsidRPr="002535BD" w:rsidRDefault="00F45430" w:rsidP="008C6BF0">
            <w:pPr>
              <w:rPr>
                <w:rFonts w:ascii="宋体" w:hAnsi="宋体"/>
                <w:szCs w:val="21"/>
              </w:rPr>
            </w:pPr>
            <w:r w:rsidRPr="002535BD">
              <w:rPr>
                <w:rFonts w:ascii="宋体" w:hAnsi="宋体" w:hint="eastAsia"/>
                <w:szCs w:val="21"/>
              </w:rPr>
              <w:lastRenderedPageBreak/>
              <w:t>7.1.10</w:t>
            </w:r>
            <w:r w:rsidR="00BE2A0D" w:rsidRPr="002535BD">
              <w:rPr>
                <w:rFonts w:ascii="宋体" w:hAnsi="宋体"/>
                <w:szCs w:val="21"/>
              </w:rPr>
              <w:t xml:space="preserve">  </w:t>
            </w:r>
            <w:r w:rsidRPr="002535BD">
              <w:rPr>
                <w:rFonts w:ascii="宋体" w:hAnsi="宋体" w:hint="eastAsia"/>
                <w:szCs w:val="21"/>
              </w:rPr>
              <w:t>设备、管道金属保护层在有热膨胀要求时，应设置活动接缝，并符合下列规定：</w:t>
            </w:r>
          </w:p>
          <w:p w14:paraId="0BC90011" w14:textId="77777777" w:rsidR="00F45430" w:rsidRPr="002535BD" w:rsidRDefault="00F45430" w:rsidP="008C6BF0">
            <w:pPr>
              <w:ind w:firstLineChars="200" w:firstLine="420"/>
              <w:rPr>
                <w:rFonts w:ascii="宋体" w:hAnsi="宋体"/>
                <w:szCs w:val="21"/>
              </w:rPr>
            </w:pPr>
            <w:r w:rsidRPr="002535BD">
              <w:rPr>
                <w:rFonts w:ascii="宋体" w:hAnsi="宋体"/>
                <w:szCs w:val="21"/>
              </w:rPr>
              <w:t>1</w:t>
            </w:r>
            <w:r w:rsidRPr="002535BD">
              <w:rPr>
                <w:rFonts w:ascii="宋体" w:hAnsi="宋体" w:hint="eastAsia"/>
                <w:szCs w:val="21"/>
              </w:rPr>
              <w:t xml:space="preserve">  硬质绝热制品金属保护层活动接缝应与绝热</w:t>
            </w:r>
            <w:proofErr w:type="gramStart"/>
            <w:r w:rsidRPr="002535BD">
              <w:rPr>
                <w:rFonts w:ascii="宋体" w:hAnsi="宋体" w:hint="eastAsia"/>
                <w:szCs w:val="21"/>
              </w:rPr>
              <w:t>层设置</w:t>
            </w:r>
            <w:proofErr w:type="gramEnd"/>
            <w:r w:rsidRPr="002535BD">
              <w:rPr>
                <w:rFonts w:ascii="宋体" w:hAnsi="宋体" w:hint="eastAsia"/>
                <w:szCs w:val="21"/>
              </w:rPr>
              <w:t>的伸缩缝相一致；</w:t>
            </w:r>
          </w:p>
          <w:p w14:paraId="391453F5" w14:textId="6B834DD3" w:rsidR="00F45430" w:rsidRPr="002535BD" w:rsidRDefault="00F45430" w:rsidP="008C6BF0">
            <w:pPr>
              <w:ind w:firstLineChars="200" w:firstLine="420"/>
              <w:rPr>
                <w:rFonts w:ascii="宋体" w:hAnsi="宋体"/>
                <w:szCs w:val="21"/>
              </w:rPr>
            </w:pPr>
            <w:r w:rsidRPr="002535BD">
              <w:rPr>
                <w:rFonts w:ascii="宋体" w:hAnsi="宋体"/>
                <w:szCs w:val="21"/>
              </w:rPr>
              <w:t>2</w:t>
            </w:r>
            <w:r w:rsidRPr="002535BD">
              <w:rPr>
                <w:rFonts w:ascii="宋体" w:hAnsi="宋体" w:hint="eastAsia"/>
                <w:szCs w:val="21"/>
              </w:rPr>
              <w:t xml:space="preserve"> 半硬质或软质绝热制品金属保护层环向活动接缝间距应符合表7.1.10的规定。</w:t>
            </w:r>
          </w:p>
          <w:p w14:paraId="5BE5B84B" w14:textId="77777777" w:rsidR="00F45430" w:rsidRPr="002535BD" w:rsidRDefault="00F45430" w:rsidP="008C6BF0">
            <w:pPr>
              <w:tabs>
                <w:tab w:val="left" w:leader="middleDot" w:pos="9008"/>
              </w:tabs>
              <w:autoSpaceDE w:val="0"/>
              <w:autoSpaceDN w:val="0"/>
              <w:adjustRightInd w:val="0"/>
              <w:jc w:val="center"/>
              <w:rPr>
                <w:rFonts w:ascii="黑体" w:eastAsia="黑体" w:hAnsi="宋体"/>
                <w:sz w:val="18"/>
                <w:szCs w:val="18"/>
              </w:rPr>
            </w:pPr>
            <w:r w:rsidRPr="002535BD">
              <w:rPr>
                <w:rFonts w:ascii="黑体" w:eastAsia="黑体" w:hAnsi="宋体" w:hint="eastAsia"/>
                <w:sz w:val="18"/>
                <w:szCs w:val="18"/>
              </w:rPr>
              <w:t>表</w:t>
            </w:r>
            <w:r w:rsidRPr="002535BD">
              <w:rPr>
                <w:rFonts w:eastAsia="黑体"/>
                <w:b/>
                <w:sz w:val="18"/>
                <w:szCs w:val="18"/>
              </w:rPr>
              <w:t>7.1.10</w:t>
            </w:r>
            <w:r w:rsidRPr="002535BD">
              <w:rPr>
                <w:rFonts w:ascii="黑体" w:eastAsia="黑体" w:hAnsi="宋体" w:hint="eastAsia"/>
                <w:sz w:val="18"/>
                <w:szCs w:val="18"/>
              </w:rPr>
              <w:t xml:space="preserve">  活动接缝间距</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00"/>
              <w:gridCol w:w="3501"/>
            </w:tblGrid>
            <w:tr w:rsidR="002535BD" w:rsidRPr="002535BD" w14:paraId="233F596A" w14:textId="77777777" w:rsidTr="00F2741C">
              <w:trPr>
                <w:trHeight w:val="448"/>
                <w:jc w:val="center"/>
              </w:trPr>
              <w:tc>
                <w:tcPr>
                  <w:tcW w:w="2500" w:type="pct"/>
                  <w:vAlign w:val="center"/>
                </w:tcPr>
                <w:p w14:paraId="16DBEA5E" w14:textId="77777777" w:rsidR="00F45430" w:rsidRPr="002535BD" w:rsidRDefault="00F45430" w:rsidP="008C6BF0">
                  <w:pPr>
                    <w:jc w:val="center"/>
                    <w:rPr>
                      <w:rFonts w:ascii="宋体" w:hAnsi="宋体"/>
                      <w:sz w:val="15"/>
                      <w:szCs w:val="15"/>
                    </w:rPr>
                  </w:pPr>
                  <w:r w:rsidRPr="002535BD">
                    <w:rPr>
                      <w:rFonts w:ascii="宋体" w:hAnsi="宋体" w:hint="eastAsia"/>
                      <w:sz w:val="15"/>
                      <w:szCs w:val="15"/>
                    </w:rPr>
                    <w:lastRenderedPageBreak/>
                    <w:t>介质温度</w:t>
                  </w:r>
                </w:p>
                <w:p w14:paraId="0DBAD8D1" w14:textId="77777777" w:rsidR="00F45430" w:rsidRPr="002535BD" w:rsidRDefault="00F45430" w:rsidP="008C6BF0">
                  <w:pPr>
                    <w:jc w:val="center"/>
                    <w:rPr>
                      <w:rFonts w:ascii="宋体" w:hAnsi="宋体"/>
                      <w:sz w:val="15"/>
                      <w:szCs w:val="15"/>
                    </w:rPr>
                  </w:pPr>
                  <w:r w:rsidRPr="002535BD">
                    <w:rPr>
                      <w:rFonts w:ascii="宋体" w:hAnsi="宋体" w:hint="eastAsia"/>
                      <w:sz w:val="15"/>
                      <w:szCs w:val="15"/>
                    </w:rPr>
                    <w:t>（℃）</w:t>
                  </w:r>
                </w:p>
              </w:tc>
              <w:tc>
                <w:tcPr>
                  <w:tcW w:w="2500" w:type="pct"/>
                  <w:vAlign w:val="center"/>
                </w:tcPr>
                <w:p w14:paraId="541C7409" w14:textId="77777777" w:rsidR="00F45430" w:rsidRPr="002535BD" w:rsidRDefault="00F45430" w:rsidP="008C6BF0">
                  <w:pPr>
                    <w:jc w:val="center"/>
                    <w:rPr>
                      <w:rFonts w:ascii="宋体" w:hAnsi="宋体"/>
                      <w:sz w:val="15"/>
                      <w:szCs w:val="15"/>
                    </w:rPr>
                  </w:pPr>
                  <w:r w:rsidRPr="002535BD">
                    <w:rPr>
                      <w:rFonts w:ascii="宋体" w:hAnsi="宋体" w:hint="eastAsia"/>
                      <w:sz w:val="15"/>
                      <w:szCs w:val="15"/>
                    </w:rPr>
                    <w:t>间距</w:t>
                  </w:r>
                </w:p>
                <w:p w14:paraId="629C5A41" w14:textId="77777777" w:rsidR="00F45430" w:rsidRPr="002535BD" w:rsidRDefault="00F45430" w:rsidP="008C6BF0">
                  <w:pPr>
                    <w:jc w:val="center"/>
                    <w:rPr>
                      <w:rFonts w:ascii="宋体" w:hAnsi="宋体"/>
                      <w:sz w:val="15"/>
                      <w:szCs w:val="15"/>
                    </w:rPr>
                  </w:pPr>
                  <w:r w:rsidRPr="002535BD">
                    <w:rPr>
                      <w:rFonts w:ascii="宋体" w:hAnsi="宋体" w:hint="eastAsia"/>
                      <w:sz w:val="15"/>
                      <w:szCs w:val="15"/>
                    </w:rPr>
                    <w:t>（m）</w:t>
                  </w:r>
                </w:p>
              </w:tc>
            </w:tr>
            <w:tr w:rsidR="002535BD" w:rsidRPr="002535BD" w14:paraId="30E7060E" w14:textId="77777777" w:rsidTr="00F2741C">
              <w:trPr>
                <w:trHeight w:val="292"/>
                <w:jc w:val="center"/>
              </w:trPr>
              <w:tc>
                <w:tcPr>
                  <w:tcW w:w="2500" w:type="pct"/>
                  <w:vAlign w:val="center"/>
                </w:tcPr>
                <w:p w14:paraId="5055FD44" w14:textId="77777777" w:rsidR="00F45430" w:rsidRPr="002535BD" w:rsidRDefault="00F45430" w:rsidP="008C6BF0">
                  <w:pPr>
                    <w:jc w:val="center"/>
                    <w:rPr>
                      <w:rFonts w:ascii="宋体" w:hAnsi="宋体"/>
                      <w:sz w:val="15"/>
                      <w:szCs w:val="15"/>
                      <w:u w:val="single"/>
                    </w:rPr>
                  </w:pPr>
                  <w:r w:rsidRPr="002535BD">
                    <w:rPr>
                      <w:rFonts w:ascii="宋体" w:hAnsi="宋体" w:hint="eastAsia"/>
                      <w:sz w:val="15"/>
                      <w:szCs w:val="15"/>
                      <w:u w:val="single"/>
                    </w:rPr>
                    <w:t>≤150</w:t>
                  </w:r>
                </w:p>
              </w:tc>
              <w:tc>
                <w:tcPr>
                  <w:tcW w:w="2500" w:type="pct"/>
                  <w:vAlign w:val="center"/>
                </w:tcPr>
                <w:p w14:paraId="0DE1F7AB" w14:textId="77777777" w:rsidR="00F45430" w:rsidRPr="002535BD" w:rsidRDefault="00F45430" w:rsidP="008C6BF0">
                  <w:pPr>
                    <w:jc w:val="center"/>
                    <w:rPr>
                      <w:rFonts w:ascii="宋体" w:hAnsi="宋体"/>
                      <w:sz w:val="15"/>
                      <w:szCs w:val="15"/>
                    </w:rPr>
                  </w:pPr>
                  <w:r w:rsidRPr="002535BD">
                    <w:rPr>
                      <w:rFonts w:ascii="宋体" w:hAnsi="宋体" w:hint="eastAsia"/>
                      <w:sz w:val="15"/>
                      <w:szCs w:val="15"/>
                    </w:rPr>
                    <w:t>6～8</w:t>
                  </w:r>
                  <w:r w:rsidRPr="002535BD">
                    <w:rPr>
                      <w:rFonts w:ascii="宋体" w:hAnsi="宋体"/>
                      <w:sz w:val="15"/>
                      <w:szCs w:val="15"/>
                    </w:rPr>
                    <w:t xml:space="preserve"> </w:t>
                  </w:r>
                </w:p>
              </w:tc>
            </w:tr>
            <w:tr w:rsidR="002535BD" w:rsidRPr="002535BD" w14:paraId="0A37557A" w14:textId="77777777" w:rsidTr="00F2741C">
              <w:trPr>
                <w:trHeight w:val="307"/>
                <w:jc w:val="center"/>
              </w:trPr>
              <w:tc>
                <w:tcPr>
                  <w:tcW w:w="2500" w:type="pct"/>
                  <w:vAlign w:val="center"/>
                </w:tcPr>
                <w:p w14:paraId="29E02400" w14:textId="77777777" w:rsidR="00F45430" w:rsidRPr="002535BD" w:rsidRDefault="00F45430" w:rsidP="008C6BF0">
                  <w:pPr>
                    <w:jc w:val="center"/>
                    <w:rPr>
                      <w:rFonts w:ascii="宋体" w:hAnsi="宋体"/>
                      <w:sz w:val="15"/>
                      <w:szCs w:val="15"/>
                      <w:u w:val="single"/>
                    </w:rPr>
                  </w:pPr>
                  <w:r w:rsidRPr="002535BD">
                    <w:rPr>
                      <w:rFonts w:ascii="宋体" w:hAnsi="宋体" w:hint="eastAsia"/>
                      <w:sz w:val="15"/>
                      <w:szCs w:val="15"/>
                      <w:u w:val="single"/>
                    </w:rPr>
                    <w:t>151～</w:t>
                  </w:r>
                  <w:r w:rsidRPr="002535BD">
                    <w:rPr>
                      <w:rFonts w:ascii="宋体" w:hAnsi="宋体"/>
                      <w:sz w:val="15"/>
                      <w:szCs w:val="15"/>
                      <w:u w:val="single"/>
                    </w:rPr>
                    <w:t>350</w:t>
                  </w:r>
                </w:p>
              </w:tc>
              <w:tc>
                <w:tcPr>
                  <w:tcW w:w="2500" w:type="pct"/>
                  <w:vAlign w:val="center"/>
                </w:tcPr>
                <w:p w14:paraId="16D1D078" w14:textId="77777777" w:rsidR="00F45430" w:rsidRPr="002535BD" w:rsidRDefault="00F45430" w:rsidP="008C6BF0">
                  <w:pPr>
                    <w:jc w:val="center"/>
                    <w:rPr>
                      <w:rFonts w:ascii="宋体" w:hAnsi="宋体"/>
                      <w:sz w:val="15"/>
                      <w:szCs w:val="15"/>
                    </w:rPr>
                  </w:pPr>
                  <w:r w:rsidRPr="002535BD">
                    <w:rPr>
                      <w:rFonts w:ascii="宋体" w:hAnsi="宋体" w:hint="eastAsia"/>
                      <w:sz w:val="15"/>
                      <w:szCs w:val="15"/>
                    </w:rPr>
                    <w:t>4～6</w:t>
                  </w:r>
                </w:p>
              </w:tc>
            </w:tr>
            <w:tr w:rsidR="002535BD" w:rsidRPr="002535BD" w14:paraId="607F3394" w14:textId="77777777" w:rsidTr="00F2741C">
              <w:trPr>
                <w:trHeight w:val="307"/>
                <w:jc w:val="center"/>
              </w:trPr>
              <w:tc>
                <w:tcPr>
                  <w:tcW w:w="2500" w:type="pct"/>
                  <w:vAlign w:val="center"/>
                </w:tcPr>
                <w:p w14:paraId="07D6E08C" w14:textId="77777777" w:rsidR="00F45430" w:rsidRPr="002535BD" w:rsidRDefault="00F45430" w:rsidP="008C6BF0">
                  <w:pPr>
                    <w:jc w:val="center"/>
                    <w:rPr>
                      <w:rFonts w:ascii="宋体" w:hAnsi="宋体"/>
                      <w:sz w:val="15"/>
                      <w:szCs w:val="15"/>
                      <w:u w:val="single"/>
                    </w:rPr>
                  </w:pPr>
                  <w:r w:rsidRPr="002535BD">
                    <w:rPr>
                      <w:rFonts w:ascii="宋体" w:hAnsi="宋体" w:hint="eastAsia"/>
                      <w:sz w:val="15"/>
                      <w:szCs w:val="15"/>
                      <w:u w:val="single"/>
                    </w:rPr>
                    <w:t>＞350</w:t>
                  </w:r>
                </w:p>
              </w:tc>
              <w:tc>
                <w:tcPr>
                  <w:tcW w:w="2500" w:type="pct"/>
                  <w:vAlign w:val="center"/>
                </w:tcPr>
                <w:p w14:paraId="59710950" w14:textId="77777777" w:rsidR="00F45430" w:rsidRPr="002535BD" w:rsidRDefault="00F45430" w:rsidP="008C6BF0">
                  <w:pPr>
                    <w:jc w:val="center"/>
                    <w:rPr>
                      <w:rFonts w:ascii="宋体" w:hAnsi="宋体"/>
                      <w:sz w:val="15"/>
                      <w:szCs w:val="15"/>
                    </w:rPr>
                  </w:pPr>
                  <w:r w:rsidRPr="002535BD">
                    <w:rPr>
                      <w:rFonts w:ascii="宋体" w:hAnsi="宋体" w:hint="eastAsia"/>
                      <w:sz w:val="15"/>
                      <w:szCs w:val="15"/>
                    </w:rPr>
                    <w:t>3～4</w:t>
                  </w:r>
                </w:p>
              </w:tc>
            </w:tr>
          </w:tbl>
          <w:p w14:paraId="0AEA95BA" w14:textId="77777777" w:rsidR="00F45430" w:rsidRPr="002535BD" w:rsidRDefault="00F45430" w:rsidP="00101B17">
            <w:pPr>
              <w:ind w:firstLineChars="200" w:firstLine="420"/>
              <w:rPr>
                <w:rFonts w:ascii="宋体" w:hAnsi="宋体"/>
                <w:szCs w:val="21"/>
              </w:rPr>
            </w:pPr>
            <w:r w:rsidRPr="002535BD">
              <w:rPr>
                <w:rFonts w:ascii="宋体" w:hAnsi="宋体" w:hint="eastAsia"/>
                <w:szCs w:val="21"/>
              </w:rPr>
              <w:t>检查方法：观察检查和尺量检查。</w:t>
            </w:r>
          </w:p>
        </w:tc>
      </w:tr>
      <w:tr w:rsidR="002535BD" w:rsidRPr="002535BD" w14:paraId="5F8B827B" w14:textId="77777777" w:rsidTr="00C04070">
        <w:trPr>
          <w:trHeight w:val="933"/>
          <w:jc w:val="center"/>
        </w:trPr>
        <w:tc>
          <w:tcPr>
            <w:tcW w:w="2500" w:type="pct"/>
          </w:tcPr>
          <w:p w14:paraId="6C0D3F2F" w14:textId="14FFF661" w:rsidR="00F45430" w:rsidRPr="002535BD" w:rsidRDefault="00F45430" w:rsidP="00F2741C">
            <w:pPr>
              <w:rPr>
                <w:rFonts w:ascii="宋体" w:hAnsi="宋体"/>
                <w:szCs w:val="21"/>
                <w:bdr w:val="single" w:sz="4" w:space="0" w:color="auto"/>
              </w:rPr>
            </w:pPr>
            <w:r w:rsidRPr="002535BD">
              <w:rPr>
                <w:rFonts w:ascii="宋体" w:hAnsi="宋体" w:hint="eastAsia"/>
                <w:szCs w:val="21"/>
                <w:bdr w:val="single" w:sz="4" w:space="0" w:color="auto"/>
              </w:rPr>
              <w:lastRenderedPageBreak/>
              <w:t>7</w:t>
            </w:r>
            <w:r w:rsidRPr="002535BD">
              <w:rPr>
                <w:rFonts w:ascii="宋体" w:hAnsi="宋体"/>
                <w:szCs w:val="21"/>
                <w:bdr w:val="single" w:sz="4" w:space="0" w:color="auto"/>
              </w:rPr>
              <w:t>.1.1</w:t>
            </w:r>
            <w:r w:rsidRPr="002535BD">
              <w:rPr>
                <w:rFonts w:ascii="宋体" w:hAnsi="宋体" w:hint="eastAsia"/>
                <w:szCs w:val="21"/>
                <w:bdr w:val="single" w:sz="4" w:space="0" w:color="auto"/>
              </w:rPr>
              <w:t xml:space="preserve">3 </w:t>
            </w:r>
            <w:r w:rsidR="00BE2A0D" w:rsidRPr="002535BD">
              <w:rPr>
                <w:rFonts w:ascii="宋体" w:hAnsi="宋体"/>
                <w:szCs w:val="21"/>
                <w:bdr w:val="single" w:sz="4" w:space="0" w:color="auto"/>
              </w:rPr>
              <w:t xml:space="preserve"> </w:t>
            </w:r>
            <w:r w:rsidRPr="002535BD">
              <w:rPr>
                <w:rFonts w:ascii="宋体" w:hAnsi="宋体" w:hint="eastAsia"/>
                <w:szCs w:val="21"/>
                <w:bdr w:val="single" w:sz="4" w:space="0" w:color="auto"/>
              </w:rPr>
              <w:t>管道金属护层的环向接缝，应与管道轴线保持垂直，纵向接缝应于管道轴线保持平行。</w:t>
            </w:r>
          </w:p>
          <w:p w14:paraId="533DDFE4" w14:textId="77777777" w:rsidR="00F45430" w:rsidRPr="002535BD" w:rsidRDefault="00F45430" w:rsidP="00F2741C">
            <w:pPr>
              <w:ind w:firstLineChars="200" w:firstLine="420"/>
              <w:rPr>
                <w:rFonts w:ascii="宋体" w:hAnsi="宋体"/>
                <w:szCs w:val="21"/>
              </w:rPr>
            </w:pPr>
            <w:r w:rsidRPr="002535BD">
              <w:rPr>
                <w:rFonts w:ascii="宋体" w:hAnsi="宋体" w:hint="eastAsia"/>
                <w:szCs w:val="21"/>
                <w:bdr w:val="single" w:sz="4" w:space="0" w:color="auto"/>
              </w:rPr>
              <w:t>检查方法：观察检查。</w:t>
            </w:r>
          </w:p>
        </w:tc>
        <w:tc>
          <w:tcPr>
            <w:tcW w:w="2500" w:type="pct"/>
          </w:tcPr>
          <w:p w14:paraId="07C30460" w14:textId="1EA4F1F5" w:rsidR="00F45430" w:rsidRPr="002535BD" w:rsidRDefault="00F45430" w:rsidP="00F2741C">
            <w:pPr>
              <w:rPr>
                <w:rFonts w:ascii="宋体" w:hAnsi="宋体"/>
                <w:szCs w:val="21"/>
                <w:u w:val="single"/>
              </w:rPr>
            </w:pPr>
            <w:r w:rsidRPr="002535BD">
              <w:rPr>
                <w:rFonts w:ascii="宋体" w:hAnsi="宋体" w:hint="eastAsia"/>
                <w:szCs w:val="21"/>
              </w:rPr>
              <w:t>7.1.13</w:t>
            </w:r>
            <w:r w:rsidRPr="002535BD">
              <w:rPr>
                <w:rFonts w:ascii="宋体" w:hAnsi="宋体"/>
                <w:szCs w:val="21"/>
              </w:rPr>
              <w:t xml:space="preserve"> </w:t>
            </w:r>
            <w:r w:rsidR="00BE2A0D" w:rsidRPr="002535BD">
              <w:rPr>
                <w:rFonts w:ascii="宋体" w:hAnsi="宋体"/>
                <w:szCs w:val="21"/>
              </w:rPr>
              <w:t xml:space="preserve"> </w:t>
            </w:r>
            <w:r w:rsidR="00084366" w:rsidRPr="002535BD">
              <w:rPr>
                <w:rFonts w:ascii="宋体" w:hAnsi="宋体" w:hint="eastAsia"/>
                <w:szCs w:val="21"/>
                <w:u w:val="single"/>
              </w:rPr>
              <w:t>此条</w:t>
            </w:r>
            <w:r w:rsidRPr="002535BD">
              <w:rPr>
                <w:rFonts w:ascii="宋体" w:hAnsi="宋体" w:hint="eastAsia"/>
                <w:szCs w:val="21"/>
                <w:u w:val="single"/>
              </w:rPr>
              <w:t>删除</w:t>
            </w:r>
            <w:r w:rsidR="002E2711" w:rsidRPr="002535BD">
              <w:rPr>
                <w:rFonts w:ascii="宋体" w:hAnsi="宋体" w:hint="eastAsia"/>
                <w:szCs w:val="21"/>
                <w:u w:val="single"/>
              </w:rPr>
              <w:t>。</w:t>
            </w:r>
          </w:p>
        </w:tc>
      </w:tr>
      <w:tr w:rsidR="002535BD" w:rsidRPr="002535BD" w14:paraId="7632226D" w14:textId="77777777" w:rsidTr="00C04070">
        <w:trPr>
          <w:trHeight w:val="975"/>
          <w:jc w:val="center"/>
        </w:trPr>
        <w:tc>
          <w:tcPr>
            <w:tcW w:w="2500" w:type="pct"/>
          </w:tcPr>
          <w:p w14:paraId="06199DF3" w14:textId="2AEA6E58" w:rsidR="00F45430" w:rsidRPr="002535BD" w:rsidRDefault="00F45430" w:rsidP="00F2741C">
            <w:pPr>
              <w:rPr>
                <w:rFonts w:ascii="宋体" w:hAnsi="宋体"/>
                <w:szCs w:val="21"/>
                <w:bdr w:val="single" w:sz="4" w:space="0" w:color="auto"/>
              </w:rPr>
            </w:pPr>
            <w:r w:rsidRPr="002535BD">
              <w:rPr>
                <w:rFonts w:ascii="宋体" w:hAnsi="宋体" w:hint="eastAsia"/>
                <w:szCs w:val="21"/>
                <w:bdr w:val="single" w:sz="4" w:space="0" w:color="auto"/>
              </w:rPr>
              <w:t>7</w:t>
            </w:r>
            <w:r w:rsidRPr="002535BD">
              <w:rPr>
                <w:rFonts w:ascii="宋体" w:hAnsi="宋体"/>
                <w:szCs w:val="21"/>
                <w:bdr w:val="single" w:sz="4" w:space="0" w:color="auto"/>
              </w:rPr>
              <w:t>.1.1</w:t>
            </w:r>
            <w:r w:rsidRPr="002535BD">
              <w:rPr>
                <w:rFonts w:ascii="宋体" w:hAnsi="宋体" w:hint="eastAsia"/>
                <w:szCs w:val="21"/>
                <w:bdr w:val="single" w:sz="4" w:space="0" w:color="auto"/>
              </w:rPr>
              <w:t xml:space="preserve">4 </w:t>
            </w:r>
            <w:r w:rsidR="00BE2A0D" w:rsidRPr="002535BD">
              <w:rPr>
                <w:rFonts w:ascii="宋体" w:hAnsi="宋体"/>
                <w:szCs w:val="21"/>
                <w:bdr w:val="single" w:sz="4" w:space="0" w:color="auto"/>
              </w:rPr>
              <w:t xml:space="preserve"> </w:t>
            </w:r>
            <w:r w:rsidRPr="002535BD">
              <w:rPr>
                <w:rFonts w:ascii="宋体" w:hAnsi="宋体" w:hint="eastAsia"/>
                <w:szCs w:val="21"/>
                <w:bdr w:val="single" w:sz="4" w:space="0" w:color="auto"/>
              </w:rPr>
              <w:t>设备及储罐金属护层的环向与纵向接缝应互相垂直，且纵缝应错列布置在一条直线上。</w:t>
            </w:r>
          </w:p>
          <w:p w14:paraId="1FCD3105" w14:textId="77777777" w:rsidR="00F45430" w:rsidRPr="002535BD" w:rsidRDefault="00F45430" w:rsidP="00F2741C">
            <w:pPr>
              <w:ind w:firstLineChars="200" w:firstLine="420"/>
              <w:rPr>
                <w:rFonts w:ascii="宋体" w:hAnsi="宋体"/>
                <w:szCs w:val="21"/>
              </w:rPr>
            </w:pPr>
            <w:r w:rsidRPr="002535BD">
              <w:rPr>
                <w:rFonts w:ascii="宋体" w:hAnsi="宋体" w:hint="eastAsia"/>
                <w:szCs w:val="21"/>
                <w:bdr w:val="single" w:sz="4" w:space="0" w:color="auto"/>
              </w:rPr>
              <w:t>检查方法：观察检查</w:t>
            </w:r>
            <w:r w:rsidRPr="002535BD">
              <w:rPr>
                <w:rFonts w:ascii="宋体" w:hAnsi="宋体" w:hint="eastAsia"/>
                <w:szCs w:val="21"/>
              </w:rPr>
              <w:t>。</w:t>
            </w:r>
          </w:p>
        </w:tc>
        <w:tc>
          <w:tcPr>
            <w:tcW w:w="2500" w:type="pct"/>
          </w:tcPr>
          <w:p w14:paraId="1DDE5A12" w14:textId="38E30139" w:rsidR="00F45430" w:rsidRPr="002535BD" w:rsidRDefault="00F45430" w:rsidP="00F2741C">
            <w:pPr>
              <w:rPr>
                <w:rFonts w:ascii="宋体" w:hAnsi="宋体"/>
                <w:szCs w:val="21"/>
                <w:u w:val="single"/>
              </w:rPr>
            </w:pPr>
            <w:r w:rsidRPr="002535BD">
              <w:rPr>
                <w:rFonts w:ascii="宋体" w:hAnsi="宋体" w:hint="eastAsia"/>
                <w:bCs/>
                <w:szCs w:val="21"/>
              </w:rPr>
              <w:t>7</w:t>
            </w:r>
            <w:r w:rsidRPr="002535BD">
              <w:rPr>
                <w:rFonts w:ascii="宋体" w:hAnsi="宋体"/>
                <w:bCs/>
                <w:szCs w:val="21"/>
              </w:rPr>
              <w:t>.1.1</w:t>
            </w:r>
            <w:r w:rsidRPr="002535BD">
              <w:rPr>
                <w:rFonts w:ascii="宋体" w:hAnsi="宋体" w:hint="eastAsia"/>
                <w:bCs/>
                <w:szCs w:val="21"/>
              </w:rPr>
              <w:t>4</w:t>
            </w:r>
            <w:r w:rsidRPr="002535BD">
              <w:rPr>
                <w:rFonts w:ascii="宋体" w:hAnsi="宋体"/>
                <w:bCs/>
                <w:szCs w:val="21"/>
              </w:rPr>
              <w:t xml:space="preserve"> </w:t>
            </w:r>
            <w:r w:rsidR="00BE2A0D" w:rsidRPr="002535BD">
              <w:rPr>
                <w:rFonts w:ascii="宋体" w:hAnsi="宋体"/>
                <w:bCs/>
                <w:szCs w:val="21"/>
              </w:rPr>
              <w:t xml:space="preserve"> </w:t>
            </w:r>
            <w:r w:rsidR="00C04070" w:rsidRPr="002535BD">
              <w:rPr>
                <w:rFonts w:ascii="宋体" w:hAnsi="宋体" w:hint="eastAsia"/>
                <w:bCs/>
                <w:szCs w:val="21"/>
                <w:u w:val="single"/>
              </w:rPr>
              <w:t>此条</w:t>
            </w:r>
            <w:r w:rsidRPr="002535BD">
              <w:rPr>
                <w:rFonts w:ascii="宋体" w:hAnsi="宋体" w:hint="eastAsia"/>
                <w:bCs/>
                <w:szCs w:val="21"/>
                <w:u w:val="single"/>
              </w:rPr>
              <w:t>删除</w:t>
            </w:r>
            <w:r w:rsidR="002E2711" w:rsidRPr="002535BD">
              <w:rPr>
                <w:rFonts w:ascii="宋体" w:hAnsi="宋体" w:hint="eastAsia"/>
                <w:bCs/>
                <w:szCs w:val="21"/>
                <w:u w:val="single"/>
              </w:rPr>
              <w:t>。</w:t>
            </w:r>
          </w:p>
        </w:tc>
      </w:tr>
      <w:tr w:rsidR="002535BD" w:rsidRPr="002535BD" w14:paraId="0DA93FD0" w14:textId="77777777" w:rsidTr="00F2741C">
        <w:trPr>
          <w:trHeight w:val="452"/>
          <w:jc w:val="center"/>
        </w:trPr>
        <w:tc>
          <w:tcPr>
            <w:tcW w:w="2500" w:type="pct"/>
            <w:vAlign w:val="center"/>
          </w:tcPr>
          <w:p w14:paraId="7C5FB125" w14:textId="152A977F" w:rsidR="00F45430" w:rsidRPr="002535BD" w:rsidRDefault="00F45430" w:rsidP="00F2741C">
            <w:pPr>
              <w:jc w:val="center"/>
              <w:rPr>
                <w:rFonts w:ascii="宋体" w:hAnsi="宋体" w:cs="黑体"/>
                <w:b/>
                <w:szCs w:val="21"/>
              </w:rPr>
            </w:pPr>
            <w:r w:rsidRPr="002535BD">
              <w:rPr>
                <w:rFonts w:ascii="宋体" w:hAnsi="宋体" w:cs="黑体"/>
                <w:b/>
                <w:szCs w:val="21"/>
              </w:rPr>
              <w:t xml:space="preserve">7.2 </w:t>
            </w:r>
            <w:r w:rsidR="00BE2A0D" w:rsidRPr="002535BD">
              <w:rPr>
                <w:rFonts w:ascii="宋体" w:hAnsi="宋体" w:cs="黑体"/>
                <w:b/>
                <w:szCs w:val="21"/>
              </w:rPr>
              <w:t xml:space="preserve"> </w:t>
            </w:r>
            <w:r w:rsidRPr="002535BD">
              <w:rPr>
                <w:rFonts w:ascii="宋体" w:hAnsi="宋体" w:cs="黑体" w:hint="eastAsia"/>
                <w:b/>
                <w:szCs w:val="21"/>
              </w:rPr>
              <w:t>非金属保护层</w:t>
            </w:r>
          </w:p>
        </w:tc>
        <w:tc>
          <w:tcPr>
            <w:tcW w:w="2500" w:type="pct"/>
            <w:vAlign w:val="center"/>
          </w:tcPr>
          <w:p w14:paraId="7E1BDAE3" w14:textId="1E029B7C" w:rsidR="00F45430" w:rsidRPr="002535BD" w:rsidRDefault="00F45430" w:rsidP="00F2741C">
            <w:pPr>
              <w:jc w:val="center"/>
              <w:rPr>
                <w:rFonts w:ascii="宋体" w:hAnsi="宋体" w:cs="黑体"/>
                <w:b/>
                <w:szCs w:val="21"/>
                <w:u w:val="single"/>
              </w:rPr>
            </w:pPr>
            <w:r w:rsidRPr="002535BD">
              <w:rPr>
                <w:rFonts w:ascii="宋体" w:hAnsi="宋体" w:cs="黑体"/>
                <w:b/>
                <w:szCs w:val="21"/>
              </w:rPr>
              <w:t xml:space="preserve">7.2 </w:t>
            </w:r>
            <w:r w:rsidR="00BE2A0D" w:rsidRPr="002535BD">
              <w:rPr>
                <w:rFonts w:ascii="宋体" w:hAnsi="宋体" w:cs="黑体"/>
                <w:b/>
                <w:szCs w:val="21"/>
              </w:rPr>
              <w:t xml:space="preserve"> </w:t>
            </w:r>
            <w:r w:rsidRPr="002535BD">
              <w:rPr>
                <w:rFonts w:ascii="宋体" w:hAnsi="宋体" w:cs="黑体" w:hint="eastAsia"/>
                <w:b/>
                <w:szCs w:val="21"/>
              </w:rPr>
              <w:t>非金属保护层</w:t>
            </w:r>
          </w:p>
        </w:tc>
      </w:tr>
      <w:tr w:rsidR="002535BD" w:rsidRPr="002535BD" w14:paraId="61BFDF44" w14:textId="77777777" w:rsidTr="00C04070">
        <w:trPr>
          <w:trHeight w:val="1364"/>
          <w:jc w:val="center"/>
        </w:trPr>
        <w:tc>
          <w:tcPr>
            <w:tcW w:w="2500" w:type="pct"/>
          </w:tcPr>
          <w:p w14:paraId="3101C017" w14:textId="7E97E6A1" w:rsidR="00F45430" w:rsidRPr="002535BD" w:rsidRDefault="00F45430" w:rsidP="008C6BF0">
            <w:pPr>
              <w:jc w:val="left"/>
              <w:rPr>
                <w:rFonts w:ascii="宋体" w:hAnsi="宋体"/>
                <w:szCs w:val="21"/>
              </w:rPr>
            </w:pPr>
            <w:r w:rsidRPr="002535BD">
              <w:rPr>
                <w:rFonts w:ascii="宋体" w:hAnsi="宋体" w:hint="eastAsia"/>
                <w:szCs w:val="21"/>
              </w:rPr>
              <w:t xml:space="preserve">7.2.1 </w:t>
            </w:r>
            <w:r w:rsidR="00BE2A0D" w:rsidRPr="002535BD">
              <w:rPr>
                <w:rFonts w:ascii="宋体" w:hAnsi="宋体"/>
                <w:szCs w:val="21"/>
              </w:rPr>
              <w:t xml:space="preserve"> </w:t>
            </w:r>
            <w:r w:rsidRPr="002535BD">
              <w:rPr>
                <w:rFonts w:ascii="宋体" w:hAnsi="宋体" w:hint="eastAsia"/>
                <w:szCs w:val="21"/>
              </w:rPr>
              <w:t>毡、箔、布、</w:t>
            </w:r>
            <w:r w:rsidRPr="002535BD">
              <w:rPr>
                <w:rFonts w:ascii="宋体" w:hAnsi="宋体" w:hint="eastAsia"/>
                <w:szCs w:val="21"/>
                <w:bdr w:val="single" w:sz="4" w:space="0" w:color="auto"/>
              </w:rPr>
              <w:t>防水卷材和类保护层</w:t>
            </w:r>
            <w:r w:rsidRPr="002535BD">
              <w:rPr>
                <w:rFonts w:ascii="宋体" w:hAnsi="宋体" w:hint="eastAsia"/>
                <w:szCs w:val="21"/>
              </w:rPr>
              <w:t>施工应粘贴严密。管道</w:t>
            </w:r>
            <w:r w:rsidRPr="002535BD">
              <w:rPr>
                <w:rFonts w:ascii="宋体" w:hAnsi="宋体" w:hint="eastAsia"/>
                <w:szCs w:val="21"/>
                <w:bdr w:val="single" w:sz="4" w:space="0" w:color="auto"/>
              </w:rPr>
              <w:t>上采用螺旋缠绕法施工时，保护层</w:t>
            </w:r>
            <w:r w:rsidRPr="002535BD">
              <w:rPr>
                <w:rFonts w:ascii="宋体" w:hAnsi="宋体" w:hint="eastAsia"/>
                <w:szCs w:val="21"/>
              </w:rPr>
              <w:t>搭接缝的搭接尺寸不应小于50mm；设备平壁及大型储罐</w:t>
            </w:r>
            <w:r w:rsidRPr="002535BD">
              <w:rPr>
                <w:rFonts w:ascii="宋体" w:hAnsi="宋体" w:hint="eastAsia"/>
                <w:szCs w:val="21"/>
                <w:bdr w:val="single" w:sz="4" w:space="0" w:color="auto"/>
              </w:rPr>
              <w:t>采用铺贴法施工时，保护层搭接缝</w:t>
            </w:r>
            <w:r w:rsidRPr="002535BD">
              <w:rPr>
                <w:rFonts w:ascii="宋体" w:hAnsi="宋体" w:hint="eastAsia"/>
                <w:szCs w:val="21"/>
              </w:rPr>
              <w:t>的搭接尺寸不应小于30mm。</w:t>
            </w:r>
          </w:p>
          <w:p w14:paraId="2B330EAB"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检查方法：观察检查和尺量检查。</w:t>
            </w:r>
          </w:p>
        </w:tc>
        <w:tc>
          <w:tcPr>
            <w:tcW w:w="2500" w:type="pct"/>
          </w:tcPr>
          <w:p w14:paraId="60C68791" w14:textId="46786E41" w:rsidR="00F45430" w:rsidRPr="002535BD" w:rsidRDefault="00F45430" w:rsidP="008C6BF0">
            <w:pPr>
              <w:rPr>
                <w:rFonts w:ascii="宋体" w:hAnsi="宋体"/>
                <w:szCs w:val="21"/>
              </w:rPr>
            </w:pPr>
            <w:bookmarkStart w:id="49" w:name="_Hlk118101142"/>
            <w:r w:rsidRPr="002535BD">
              <w:rPr>
                <w:rFonts w:ascii="宋体" w:hAnsi="宋体" w:hint="eastAsia"/>
                <w:szCs w:val="21"/>
              </w:rPr>
              <w:t xml:space="preserve">7.2.1 </w:t>
            </w:r>
            <w:r w:rsidR="00BE2A0D" w:rsidRPr="002535BD">
              <w:rPr>
                <w:rFonts w:ascii="宋体" w:hAnsi="宋体"/>
                <w:szCs w:val="21"/>
              </w:rPr>
              <w:t xml:space="preserve"> </w:t>
            </w:r>
            <w:bookmarkStart w:id="50" w:name="_Hlk156309883"/>
            <w:r w:rsidRPr="002535BD">
              <w:rPr>
                <w:rFonts w:ascii="宋体" w:hAnsi="宋体" w:hint="eastAsia"/>
                <w:szCs w:val="21"/>
              </w:rPr>
              <w:t>毡、箔、布、</w:t>
            </w:r>
            <w:r w:rsidRPr="002535BD">
              <w:rPr>
                <w:rFonts w:ascii="宋体" w:hAnsi="宋体" w:hint="eastAsia"/>
                <w:szCs w:val="21"/>
                <w:u w:val="single"/>
              </w:rPr>
              <w:t>防水卷材等包缠型保护层</w:t>
            </w:r>
            <w:r w:rsidRPr="002535BD">
              <w:rPr>
                <w:rFonts w:ascii="宋体" w:hAnsi="宋体" w:hint="eastAsia"/>
                <w:szCs w:val="21"/>
              </w:rPr>
              <w:t>施工应粘贴严密。</w:t>
            </w:r>
            <w:proofErr w:type="gramStart"/>
            <w:r w:rsidRPr="002535BD">
              <w:rPr>
                <w:rFonts w:ascii="宋体" w:hAnsi="宋体" w:hint="eastAsia"/>
                <w:szCs w:val="21"/>
              </w:rPr>
              <w:t>管道</w:t>
            </w:r>
            <w:r w:rsidRPr="002535BD">
              <w:rPr>
                <w:rFonts w:ascii="宋体" w:hAnsi="宋体" w:hint="eastAsia"/>
                <w:szCs w:val="21"/>
                <w:u w:val="single"/>
              </w:rPr>
              <w:t>环</w:t>
            </w:r>
            <w:proofErr w:type="gramEnd"/>
            <w:r w:rsidRPr="002535BD">
              <w:rPr>
                <w:rFonts w:ascii="宋体" w:hAnsi="宋体" w:hint="eastAsia"/>
                <w:szCs w:val="21"/>
                <w:u w:val="single"/>
              </w:rPr>
              <w:t>向与纵向</w:t>
            </w:r>
            <w:r w:rsidRPr="002535BD">
              <w:rPr>
                <w:rFonts w:ascii="宋体" w:hAnsi="宋体" w:hint="eastAsia"/>
                <w:szCs w:val="21"/>
              </w:rPr>
              <w:t>接缝的搭接尺寸不应小于50mm；设备平壁及大型储罐</w:t>
            </w:r>
            <w:r w:rsidRPr="002535BD">
              <w:rPr>
                <w:rFonts w:ascii="宋体" w:hAnsi="宋体" w:hint="eastAsia"/>
                <w:szCs w:val="21"/>
                <w:u w:val="single"/>
              </w:rPr>
              <w:t>的接缝</w:t>
            </w:r>
            <w:r w:rsidRPr="002535BD">
              <w:rPr>
                <w:rFonts w:ascii="宋体" w:hAnsi="宋体" w:hint="eastAsia"/>
                <w:szCs w:val="21"/>
              </w:rPr>
              <w:t>的搭接尺寸不应小于30mm。</w:t>
            </w:r>
            <w:bookmarkEnd w:id="50"/>
          </w:p>
          <w:bookmarkEnd w:id="49"/>
          <w:p w14:paraId="3B4BB086"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检查方法：观察检查和尺量检查。</w:t>
            </w:r>
          </w:p>
        </w:tc>
      </w:tr>
      <w:tr w:rsidR="002535BD" w:rsidRPr="002535BD" w14:paraId="1ACB3F33" w14:textId="77777777" w:rsidTr="00C04070">
        <w:trPr>
          <w:trHeight w:val="1403"/>
          <w:jc w:val="center"/>
        </w:trPr>
        <w:tc>
          <w:tcPr>
            <w:tcW w:w="2500" w:type="pct"/>
          </w:tcPr>
          <w:p w14:paraId="18E524B3" w14:textId="2477A554" w:rsidR="00F45430" w:rsidRPr="002535BD" w:rsidRDefault="00F45430" w:rsidP="008C6BF0">
            <w:pPr>
              <w:rPr>
                <w:rFonts w:ascii="宋体" w:hAnsi="宋体"/>
                <w:szCs w:val="21"/>
              </w:rPr>
            </w:pPr>
            <w:r w:rsidRPr="002535BD">
              <w:rPr>
                <w:rFonts w:ascii="宋体" w:hAnsi="宋体" w:hint="eastAsia"/>
                <w:szCs w:val="21"/>
              </w:rPr>
              <w:t xml:space="preserve">7.2.2 </w:t>
            </w:r>
            <w:r w:rsidR="00BE2A0D" w:rsidRPr="002535BD">
              <w:rPr>
                <w:rFonts w:ascii="宋体" w:hAnsi="宋体"/>
                <w:szCs w:val="21"/>
              </w:rPr>
              <w:t xml:space="preserve"> </w:t>
            </w:r>
            <w:r w:rsidRPr="002535BD">
              <w:rPr>
                <w:rFonts w:ascii="宋体" w:hAnsi="宋体" w:hint="eastAsia"/>
                <w:szCs w:val="21"/>
              </w:rPr>
              <w:t>毡、</w:t>
            </w:r>
            <w:r w:rsidRPr="002535BD">
              <w:rPr>
                <w:rFonts w:ascii="宋体" w:hAnsi="宋体" w:hint="eastAsia"/>
                <w:szCs w:val="21"/>
                <w:bdr w:val="single" w:sz="4" w:space="0" w:color="auto"/>
              </w:rPr>
              <w:t>布、保护层</w:t>
            </w:r>
            <w:r w:rsidRPr="002535BD">
              <w:rPr>
                <w:rFonts w:ascii="宋体" w:hAnsi="宋体" w:hint="eastAsia"/>
                <w:szCs w:val="21"/>
              </w:rPr>
              <w:t>的施工，表面应干燥，并应清除绝热层表面的灰尘、泥污，修饰平整。</w:t>
            </w:r>
          </w:p>
          <w:p w14:paraId="29BD9735"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检查方法：观察检查</w:t>
            </w:r>
          </w:p>
        </w:tc>
        <w:tc>
          <w:tcPr>
            <w:tcW w:w="2500" w:type="pct"/>
          </w:tcPr>
          <w:p w14:paraId="695E9E39" w14:textId="1D0E3E4A" w:rsidR="00F45430" w:rsidRPr="002535BD" w:rsidRDefault="00F45430" w:rsidP="008C6BF0">
            <w:pPr>
              <w:rPr>
                <w:rFonts w:ascii="宋体" w:hAnsi="宋体"/>
                <w:szCs w:val="21"/>
              </w:rPr>
            </w:pPr>
            <w:bookmarkStart w:id="51" w:name="_Hlk118101166"/>
            <w:r w:rsidRPr="002535BD">
              <w:rPr>
                <w:rFonts w:ascii="宋体" w:hAnsi="宋体" w:hint="eastAsia"/>
                <w:szCs w:val="21"/>
              </w:rPr>
              <w:t xml:space="preserve">7.2.2 </w:t>
            </w:r>
            <w:r w:rsidR="00BE2A0D" w:rsidRPr="002535BD">
              <w:rPr>
                <w:rFonts w:ascii="宋体" w:hAnsi="宋体"/>
                <w:szCs w:val="21"/>
              </w:rPr>
              <w:t xml:space="preserve"> </w:t>
            </w:r>
            <w:bookmarkStart w:id="52" w:name="_Hlk156310056"/>
            <w:r w:rsidRPr="002535BD">
              <w:rPr>
                <w:rFonts w:ascii="宋体" w:hAnsi="宋体" w:hint="eastAsia"/>
                <w:szCs w:val="21"/>
              </w:rPr>
              <w:t>毡、</w:t>
            </w:r>
            <w:r w:rsidRPr="002535BD">
              <w:rPr>
                <w:rFonts w:ascii="宋体" w:hAnsi="宋体" w:hint="eastAsia"/>
                <w:szCs w:val="21"/>
                <w:u w:val="single"/>
              </w:rPr>
              <w:t>箔</w:t>
            </w:r>
            <w:r w:rsidRPr="002535BD">
              <w:rPr>
                <w:rFonts w:ascii="宋体" w:hAnsi="宋体" w:hint="eastAsia"/>
                <w:szCs w:val="21"/>
              </w:rPr>
              <w:t>、</w:t>
            </w:r>
            <w:r w:rsidRPr="002535BD">
              <w:rPr>
                <w:rFonts w:ascii="宋体" w:hAnsi="宋体" w:hint="eastAsia"/>
                <w:szCs w:val="21"/>
                <w:u w:val="single"/>
              </w:rPr>
              <w:t>布、防水卷材等保护层</w:t>
            </w:r>
            <w:r w:rsidRPr="002535BD">
              <w:rPr>
                <w:rFonts w:ascii="宋体" w:hAnsi="宋体" w:hint="eastAsia"/>
                <w:szCs w:val="21"/>
              </w:rPr>
              <w:t>的施工，表面应干燥，并应清除绝热层表面的灰尘、泥污，修饰平整。</w:t>
            </w:r>
          </w:p>
          <w:bookmarkEnd w:id="52"/>
          <w:p w14:paraId="6DE8E5F8" w14:textId="493560CF" w:rsidR="00F45430" w:rsidRPr="002535BD" w:rsidRDefault="00F45430" w:rsidP="00BE2A0D">
            <w:pPr>
              <w:ind w:firstLineChars="200" w:firstLine="420"/>
              <w:rPr>
                <w:rFonts w:ascii="宋体" w:hAnsi="宋体"/>
                <w:szCs w:val="21"/>
              </w:rPr>
            </w:pPr>
            <w:r w:rsidRPr="002535BD">
              <w:rPr>
                <w:rFonts w:ascii="宋体" w:hAnsi="宋体" w:hint="eastAsia"/>
                <w:szCs w:val="21"/>
              </w:rPr>
              <w:t>检查方法：观察检查</w:t>
            </w:r>
            <w:bookmarkEnd w:id="51"/>
            <w:r w:rsidR="002535BD" w:rsidRPr="002535BD">
              <w:rPr>
                <w:rFonts w:ascii="宋体" w:hAnsi="宋体" w:hint="eastAsia"/>
                <w:szCs w:val="21"/>
              </w:rPr>
              <w:t>。</w:t>
            </w:r>
          </w:p>
        </w:tc>
      </w:tr>
      <w:tr w:rsidR="002535BD" w:rsidRPr="002535BD" w14:paraId="51F9C0BF" w14:textId="77777777" w:rsidTr="00C04070">
        <w:trPr>
          <w:trHeight w:val="1501"/>
          <w:jc w:val="center"/>
        </w:trPr>
        <w:tc>
          <w:tcPr>
            <w:tcW w:w="2500" w:type="pct"/>
          </w:tcPr>
          <w:p w14:paraId="024454C8" w14:textId="6513AE4D" w:rsidR="00F45430" w:rsidRPr="002535BD" w:rsidRDefault="00F45430" w:rsidP="008C6BF0">
            <w:pPr>
              <w:rPr>
                <w:rFonts w:ascii="宋体" w:hAnsi="宋体"/>
                <w:strike/>
                <w:szCs w:val="21"/>
                <w:bdr w:val="single" w:sz="4" w:space="0" w:color="auto"/>
              </w:rPr>
            </w:pPr>
            <w:r w:rsidRPr="002535BD">
              <w:rPr>
                <w:rFonts w:ascii="宋体" w:hAnsi="宋体" w:hint="eastAsia"/>
                <w:szCs w:val="21"/>
              </w:rPr>
              <w:t xml:space="preserve">7.2.3 </w:t>
            </w:r>
            <w:r w:rsidR="00BE2A0D" w:rsidRPr="002535BD">
              <w:rPr>
                <w:rFonts w:ascii="宋体" w:hAnsi="宋体"/>
                <w:szCs w:val="21"/>
              </w:rPr>
              <w:t xml:space="preserve"> </w:t>
            </w:r>
            <w:r w:rsidRPr="002535BD">
              <w:rPr>
                <w:rFonts w:ascii="宋体" w:hAnsi="宋体" w:hint="eastAsia"/>
                <w:szCs w:val="21"/>
              </w:rPr>
              <w:t>水平管道毡、箔、</w:t>
            </w:r>
            <w:r w:rsidRPr="002535BD">
              <w:rPr>
                <w:rFonts w:ascii="宋体" w:hAnsi="宋体" w:hint="eastAsia"/>
                <w:szCs w:val="21"/>
                <w:bdr w:val="single" w:sz="4" w:space="0" w:color="auto"/>
              </w:rPr>
              <w:t>布类保护层</w:t>
            </w:r>
            <w:r w:rsidRPr="002535BD">
              <w:rPr>
                <w:rFonts w:ascii="宋体" w:hAnsi="宋体" w:hint="eastAsia"/>
                <w:szCs w:val="21"/>
              </w:rPr>
              <w:t>缠绕接缝应沿管道</w:t>
            </w:r>
            <w:proofErr w:type="gramStart"/>
            <w:r w:rsidRPr="002535BD">
              <w:rPr>
                <w:rFonts w:ascii="宋体" w:hAnsi="宋体" w:hint="eastAsia"/>
                <w:szCs w:val="21"/>
              </w:rPr>
              <w:t>坡向搭向低处</w:t>
            </w:r>
            <w:proofErr w:type="gramEnd"/>
            <w:r w:rsidRPr="002535BD">
              <w:rPr>
                <w:rFonts w:ascii="宋体" w:hAnsi="宋体" w:hint="eastAsia"/>
                <w:szCs w:val="21"/>
              </w:rPr>
              <w:t>；垂直管道毡、箔、布类保护层缠绕接缝应上搭下。</w:t>
            </w:r>
            <w:r w:rsidRPr="002535BD">
              <w:rPr>
                <w:rFonts w:ascii="宋体" w:hAnsi="宋体" w:hint="eastAsia"/>
                <w:szCs w:val="21"/>
                <w:bdr w:val="single" w:sz="4" w:space="0" w:color="auto"/>
              </w:rPr>
              <w:t>毡、布类保护层缠绕起点、终点应用镀锌铁丝或包装钢带捆紧，中间间隔捆扎时应不大于2m；分段包缠的应分段捆扎；箔类保护层缠绕起点和终点</w:t>
            </w:r>
            <w:proofErr w:type="gramStart"/>
            <w:r w:rsidRPr="002535BD">
              <w:rPr>
                <w:rFonts w:ascii="宋体" w:hAnsi="宋体" w:hint="eastAsia"/>
                <w:szCs w:val="21"/>
                <w:bdr w:val="single" w:sz="4" w:space="0" w:color="auto"/>
              </w:rPr>
              <w:t>宜用粘胶带</w:t>
            </w:r>
            <w:proofErr w:type="gramEnd"/>
            <w:r w:rsidRPr="002535BD">
              <w:rPr>
                <w:rFonts w:ascii="宋体" w:hAnsi="宋体" w:hint="eastAsia"/>
                <w:szCs w:val="21"/>
                <w:bdr w:val="single" w:sz="4" w:space="0" w:color="auto"/>
              </w:rPr>
              <w:t>捆紧。</w:t>
            </w:r>
          </w:p>
          <w:p w14:paraId="12753A8D"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检查方法：</w:t>
            </w:r>
            <w:r w:rsidRPr="002535BD">
              <w:rPr>
                <w:rFonts w:ascii="宋体" w:hAnsi="宋体" w:hint="eastAsia"/>
                <w:szCs w:val="21"/>
                <w:bdr w:val="single" w:sz="4" w:space="0" w:color="auto"/>
              </w:rPr>
              <w:t>观察</w:t>
            </w:r>
            <w:r w:rsidRPr="002535BD">
              <w:rPr>
                <w:rFonts w:ascii="宋体" w:hAnsi="宋体" w:hint="eastAsia"/>
                <w:szCs w:val="21"/>
              </w:rPr>
              <w:t>检查</w:t>
            </w:r>
          </w:p>
        </w:tc>
        <w:tc>
          <w:tcPr>
            <w:tcW w:w="2500" w:type="pct"/>
          </w:tcPr>
          <w:p w14:paraId="3653E80D" w14:textId="3F129A09" w:rsidR="00F45430" w:rsidRPr="002535BD" w:rsidRDefault="00F45430" w:rsidP="008C6BF0">
            <w:pPr>
              <w:rPr>
                <w:rFonts w:ascii="宋体" w:hAnsi="宋体"/>
                <w:strike/>
                <w:szCs w:val="21"/>
              </w:rPr>
            </w:pPr>
            <w:bookmarkStart w:id="53" w:name="_Hlk118101200"/>
            <w:r w:rsidRPr="002535BD">
              <w:rPr>
                <w:rFonts w:ascii="宋体" w:hAnsi="宋体" w:hint="eastAsia"/>
                <w:szCs w:val="21"/>
              </w:rPr>
              <w:t>7.2.3</w:t>
            </w:r>
            <w:r w:rsidR="008C6BF0" w:rsidRPr="002535BD">
              <w:rPr>
                <w:rFonts w:ascii="宋体" w:hAnsi="宋体"/>
                <w:szCs w:val="21"/>
              </w:rPr>
              <w:t xml:space="preserve"> </w:t>
            </w:r>
            <w:r w:rsidR="00BE2A0D" w:rsidRPr="002535BD">
              <w:rPr>
                <w:rFonts w:ascii="宋体" w:hAnsi="宋体"/>
                <w:szCs w:val="21"/>
              </w:rPr>
              <w:t xml:space="preserve"> </w:t>
            </w:r>
            <w:r w:rsidRPr="002535BD">
              <w:rPr>
                <w:rFonts w:ascii="宋体" w:hAnsi="宋体" w:hint="eastAsia"/>
                <w:szCs w:val="21"/>
              </w:rPr>
              <w:t>水平管道毡、箔、</w:t>
            </w:r>
            <w:r w:rsidRPr="002535BD">
              <w:rPr>
                <w:rFonts w:ascii="宋体" w:hAnsi="宋体" w:hint="eastAsia"/>
                <w:szCs w:val="21"/>
                <w:u w:val="single"/>
              </w:rPr>
              <w:t>布、防水卷材等保护层</w:t>
            </w:r>
            <w:r w:rsidRPr="002535BD">
              <w:rPr>
                <w:rFonts w:ascii="宋体" w:hAnsi="宋体" w:hint="eastAsia"/>
                <w:szCs w:val="21"/>
              </w:rPr>
              <w:t>缠绕接缝应沿管道</w:t>
            </w:r>
            <w:proofErr w:type="gramStart"/>
            <w:r w:rsidRPr="002535BD">
              <w:rPr>
                <w:rFonts w:ascii="宋体" w:hAnsi="宋体" w:hint="eastAsia"/>
                <w:szCs w:val="21"/>
              </w:rPr>
              <w:t>坡向搭向低处</w:t>
            </w:r>
            <w:proofErr w:type="gramEnd"/>
            <w:r w:rsidRPr="002535BD">
              <w:rPr>
                <w:rFonts w:ascii="宋体" w:hAnsi="宋体" w:hint="eastAsia"/>
                <w:szCs w:val="21"/>
              </w:rPr>
              <w:t>；垂直管道毡、箔、布类保护层缠绕接缝应上搭下。</w:t>
            </w:r>
            <w:bookmarkEnd w:id="53"/>
          </w:p>
          <w:p w14:paraId="621E5405" w14:textId="77777777" w:rsidR="00101B17" w:rsidRPr="002535BD" w:rsidRDefault="00101B17" w:rsidP="00BE2A0D">
            <w:pPr>
              <w:ind w:firstLineChars="200" w:firstLine="420"/>
              <w:rPr>
                <w:rFonts w:ascii="宋体" w:hAnsi="宋体"/>
                <w:szCs w:val="21"/>
              </w:rPr>
            </w:pPr>
          </w:p>
          <w:p w14:paraId="408A2419" w14:textId="77777777" w:rsidR="00101B17" w:rsidRPr="002535BD" w:rsidRDefault="00101B17" w:rsidP="00BE2A0D">
            <w:pPr>
              <w:ind w:firstLineChars="200" w:firstLine="420"/>
              <w:rPr>
                <w:rFonts w:ascii="宋体" w:hAnsi="宋体"/>
                <w:szCs w:val="21"/>
              </w:rPr>
            </w:pPr>
          </w:p>
          <w:p w14:paraId="4BFA0760" w14:textId="1D98AEE3" w:rsidR="00F45430" w:rsidRPr="002535BD" w:rsidRDefault="00F45430" w:rsidP="00BE2A0D">
            <w:pPr>
              <w:ind w:firstLineChars="200" w:firstLine="420"/>
              <w:rPr>
                <w:rFonts w:ascii="宋体" w:hAnsi="宋体"/>
                <w:szCs w:val="21"/>
              </w:rPr>
            </w:pPr>
            <w:r w:rsidRPr="002535BD">
              <w:rPr>
                <w:rFonts w:ascii="宋体" w:hAnsi="宋体" w:hint="eastAsia"/>
                <w:szCs w:val="21"/>
              </w:rPr>
              <w:t>检查方法：观察检查</w:t>
            </w:r>
            <w:r w:rsidR="002535BD" w:rsidRPr="002535BD">
              <w:rPr>
                <w:rFonts w:ascii="宋体" w:hAnsi="宋体" w:hint="eastAsia"/>
                <w:szCs w:val="21"/>
              </w:rPr>
              <w:t>。</w:t>
            </w:r>
          </w:p>
        </w:tc>
      </w:tr>
      <w:tr w:rsidR="002535BD" w:rsidRPr="002535BD" w14:paraId="187FEF20" w14:textId="77777777" w:rsidTr="00C04070">
        <w:trPr>
          <w:trHeight w:val="934"/>
          <w:jc w:val="center"/>
        </w:trPr>
        <w:tc>
          <w:tcPr>
            <w:tcW w:w="2500" w:type="pct"/>
          </w:tcPr>
          <w:p w14:paraId="7564352D" w14:textId="77777777" w:rsidR="00F45430" w:rsidRPr="002535BD" w:rsidRDefault="00F45430" w:rsidP="008C6BF0">
            <w:pPr>
              <w:rPr>
                <w:rFonts w:ascii="宋体" w:hAnsi="宋体"/>
                <w:szCs w:val="21"/>
                <w:bdr w:val="single" w:sz="4" w:space="0" w:color="auto"/>
              </w:rPr>
            </w:pPr>
            <w:r w:rsidRPr="002535BD">
              <w:rPr>
                <w:rFonts w:ascii="宋体" w:hAnsi="宋体" w:hint="eastAsia"/>
                <w:szCs w:val="21"/>
              </w:rPr>
              <w:lastRenderedPageBreak/>
              <w:t xml:space="preserve">7.2.4  </w:t>
            </w:r>
            <w:r w:rsidRPr="002535BD">
              <w:rPr>
                <w:rFonts w:ascii="宋体" w:hAnsi="宋体" w:hint="eastAsia"/>
                <w:szCs w:val="21"/>
                <w:bdr w:val="single" w:sz="4" w:space="0" w:color="auto"/>
              </w:rPr>
              <w:t>毡、箔、布类保护层辅贴时，起点、终点和连接接头宜留在设备的侧面，且缝口朝下，并用粘胶带或镀锌铁丝做成</w:t>
            </w:r>
            <w:proofErr w:type="gramStart"/>
            <w:r w:rsidRPr="002535BD">
              <w:rPr>
                <w:rFonts w:ascii="宋体" w:hAnsi="宋体" w:hint="eastAsia"/>
                <w:szCs w:val="21"/>
                <w:bdr w:val="single" w:sz="4" w:space="0" w:color="auto"/>
              </w:rPr>
              <w:t>п型钩钉固定</w:t>
            </w:r>
            <w:proofErr w:type="gramEnd"/>
            <w:r w:rsidRPr="002535BD">
              <w:rPr>
                <w:rFonts w:ascii="宋体" w:hAnsi="宋体" w:hint="eastAsia"/>
                <w:szCs w:val="21"/>
                <w:bdr w:val="single" w:sz="4" w:space="0" w:color="auto"/>
              </w:rPr>
              <w:t>。</w:t>
            </w:r>
          </w:p>
          <w:p w14:paraId="2058FEBA"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检查方法：观察检查。</w:t>
            </w:r>
          </w:p>
        </w:tc>
        <w:tc>
          <w:tcPr>
            <w:tcW w:w="2500" w:type="pct"/>
          </w:tcPr>
          <w:p w14:paraId="1130F752" w14:textId="174BB347" w:rsidR="00F45430" w:rsidRPr="002535BD" w:rsidRDefault="00F45430" w:rsidP="008C6BF0">
            <w:pPr>
              <w:rPr>
                <w:rFonts w:ascii="宋体" w:hAnsi="宋体"/>
                <w:szCs w:val="21"/>
                <w:u w:val="single"/>
              </w:rPr>
            </w:pPr>
            <w:bookmarkStart w:id="54" w:name="_Hlk118101228"/>
            <w:bookmarkStart w:id="55" w:name="_Hlk156310526"/>
            <w:r w:rsidRPr="002535BD">
              <w:rPr>
                <w:rFonts w:ascii="宋体" w:hAnsi="宋体" w:hint="eastAsia"/>
                <w:szCs w:val="21"/>
              </w:rPr>
              <w:t xml:space="preserve">7.2.4 </w:t>
            </w:r>
            <w:r w:rsidR="00BE2A0D" w:rsidRPr="002535BD">
              <w:rPr>
                <w:rFonts w:ascii="宋体" w:hAnsi="宋体"/>
                <w:szCs w:val="21"/>
              </w:rPr>
              <w:t xml:space="preserve"> </w:t>
            </w:r>
            <w:r w:rsidRPr="002535BD">
              <w:rPr>
                <w:rFonts w:ascii="宋体" w:hAnsi="宋体" w:hint="eastAsia"/>
                <w:szCs w:val="21"/>
                <w:u w:val="single"/>
              </w:rPr>
              <w:t>复合型材料保护层的缝隙宜采用密封胶带进行密封，环向和纵向接缝应顺水搭接，并符合本规范</w:t>
            </w:r>
            <w:r w:rsidR="00BE2A0D" w:rsidRPr="002535BD">
              <w:rPr>
                <w:rFonts w:ascii="宋体" w:hAnsi="宋体" w:hint="eastAsia"/>
                <w:szCs w:val="21"/>
                <w:u w:val="single"/>
              </w:rPr>
              <w:t>第</w:t>
            </w:r>
            <w:r w:rsidRPr="002535BD">
              <w:rPr>
                <w:rFonts w:ascii="宋体" w:hAnsi="宋体" w:hint="eastAsia"/>
                <w:szCs w:val="21"/>
                <w:u w:val="single"/>
              </w:rPr>
              <w:t>7.1.7</w:t>
            </w:r>
            <w:r w:rsidR="00BE2A0D" w:rsidRPr="002535BD">
              <w:rPr>
                <w:rFonts w:ascii="宋体" w:hAnsi="宋体" w:hint="eastAsia"/>
                <w:szCs w:val="21"/>
                <w:u w:val="single"/>
              </w:rPr>
              <w:t>条</w:t>
            </w:r>
            <w:r w:rsidRPr="002535BD">
              <w:rPr>
                <w:rFonts w:ascii="宋体" w:hAnsi="宋体" w:hint="eastAsia"/>
                <w:szCs w:val="21"/>
                <w:u w:val="single"/>
              </w:rPr>
              <w:t>的要求。</w:t>
            </w:r>
            <w:bookmarkEnd w:id="54"/>
          </w:p>
          <w:bookmarkEnd w:id="55"/>
          <w:p w14:paraId="1E8CBEC9"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检查方法：观察检查。</w:t>
            </w:r>
          </w:p>
        </w:tc>
      </w:tr>
      <w:tr w:rsidR="002535BD" w:rsidRPr="002535BD" w14:paraId="2AEFFE5E" w14:textId="77777777" w:rsidTr="00101B17">
        <w:trPr>
          <w:trHeight w:val="1117"/>
          <w:jc w:val="center"/>
        </w:trPr>
        <w:tc>
          <w:tcPr>
            <w:tcW w:w="2500" w:type="pct"/>
          </w:tcPr>
          <w:p w14:paraId="7F056AC0" w14:textId="4BF65700" w:rsidR="00F45430" w:rsidRPr="002535BD" w:rsidRDefault="00F45430" w:rsidP="008C6BF0">
            <w:pPr>
              <w:rPr>
                <w:rFonts w:ascii="宋体" w:hAnsi="宋体"/>
                <w:szCs w:val="21"/>
              </w:rPr>
            </w:pPr>
            <w:r w:rsidRPr="002535BD">
              <w:rPr>
                <w:rFonts w:ascii="宋体" w:hAnsi="宋体" w:hint="eastAsia"/>
                <w:szCs w:val="21"/>
              </w:rPr>
              <w:t xml:space="preserve">7.2.5 </w:t>
            </w:r>
            <w:r w:rsidR="00BE2A0D" w:rsidRPr="002535BD">
              <w:rPr>
                <w:rFonts w:ascii="宋体" w:hAnsi="宋体"/>
                <w:szCs w:val="21"/>
              </w:rPr>
              <w:t xml:space="preserve"> </w:t>
            </w:r>
            <w:r w:rsidRPr="002535BD">
              <w:rPr>
                <w:rFonts w:ascii="宋体" w:hAnsi="宋体" w:hint="eastAsia"/>
                <w:szCs w:val="21"/>
              </w:rPr>
              <w:t>毡、箔、</w:t>
            </w:r>
            <w:r w:rsidRPr="002535BD">
              <w:rPr>
                <w:rFonts w:ascii="宋体" w:hAnsi="宋体" w:hint="eastAsia"/>
                <w:szCs w:val="21"/>
                <w:bdr w:val="single" w:sz="4" w:space="0" w:color="auto"/>
              </w:rPr>
              <w:t>布类保护层的</w:t>
            </w:r>
            <w:r w:rsidRPr="002535BD">
              <w:rPr>
                <w:rFonts w:ascii="宋体" w:hAnsi="宋体" w:hint="eastAsia"/>
                <w:szCs w:val="21"/>
              </w:rPr>
              <w:t>平整度不应大于</w:t>
            </w:r>
            <w:r w:rsidRPr="002535BD">
              <w:rPr>
                <w:rFonts w:ascii="宋体" w:hAnsi="宋体" w:hint="eastAsia"/>
                <w:szCs w:val="21"/>
                <w:bdr w:val="single" w:sz="4" w:space="0" w:color="auto"/>
              </w:rPr>
              <w:t>5mm</w:t>
            </w:r>
            <w:r w:rsidRPr="002535BD">
              <w:rPr>
                <w:rFonts w:ascii="宋体" w:hAnsi="宋体" w:hint="eastAsia"/>
                <w:szCs w:val="21"/>
              </w:rPr>
              <w:t>。</w:t>
            </w:r>
          </w:p>
          <w:p w14:paraId="2F38AE97" w14:textId="77777777" w:rsidR="00101B17" w:rsidRPr="002535BD" w:rsidRDefault="00101B17" w:rsidP="00BE2A0D">
            <w:pPr>
              <w:ind w:firstLineChars="200" w:firstLine="420"/>
              <w:rPr>
                <w:rFonts w:ascii="宋体" w:hAnsi="宋体"/>
                <w:szCs w:val="21"/>
              </w:rPr>
            </w:pPr>
          </w:p>
          <w:p w14:paraId="0DDD3693"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检查方法：用2m长的靠尺检查。</w:t>
            </w:r>
          </w:p>
        </w:tc>
        <w:tc>
          <w:tcPr>
            <w:tcW w:w="2500" w:type="pct"/>
          </w:tcPr>
          <w:p w14:paraId="7A834B63" w14:textId="23C4B23B" w:rsidR="00F45430" w:rsidRPr="002535BD" w:rsidRDefault="00F45430" w:rsidP="008C6BF0">
            <w:pPr>
              <w:rPr>
                <w:rFonts w:ascii="宋体" w:hAnsi="宋体"/>
                <w:szCs w:val="21"/>
              </w:rPr>
            </w:pPr>
            <w:bookmarkStart w:id="56" w:name="_Hlk118101371"/>
            <w:r w:rsidRPr="002535BD">
              <w:rPr>
                <w:rFonts w:ascii="宋体" w:hAnsi="宋体" w:hint="eastAsia"/>
                <w:szCs w:val="21"/>
              </w:rPr>
              <w:t>7.2.5</w:t>
            </w:r>
            <w:r w:rsidR="00BE2A0D" w:rsidRPr="002535BD">
              <w:rPr>
                <w:rFonts w:ascii="宋体" w:hAnsi="宋体"/>
                <w:szCs w:val="21"/>
              </w:rPr>
              <w:t xml:space="preserve"> </w:t>
            </w:r>
            <w:bookmarkStart w:id="57" w:name="_Hlk156310597"/>
            <w:r w:rsidR="00BE2A0D" w:rsidRPr="002535BD">
              <w:rPr>
                <w:rFonts w:ascii="宋体" w:hAnsi="宋体"/>
                <w:szCs w:val="21"/>
              </w:rPr>
              <w:t xml:space="preserve"> </w:t>
            </w:r>
            <w:r w:rsidRPr="002535BD">
              <w:rPr>
                <w:rFonts w:ascii="宋体" w:hAnsi="宋体" w:hint="eastAsia"/>
                <w:szCs w:val="21"/>
              </w:rPr>
              <w:t>毡、箔、</w:t>
            </w:r>
            <w:r w:rsidRPr="002535BD">
              <w:rPr>
                <w:rFonts w:ascii="宋体" w:hAnsi="宋体" w:hint="eastAsia"/>
                <w:szCs w:val="21"/>
                <w:u w:val="single"/>
              </w:rPr>
              <w:t>布、防水卷材、复合型材料等包缠型保护层表面</w:t>
            </w:r>
            <w:r w:rsidRPr="002535BD">
              <w:rPr>
                <w:rFonts w:ascii="宋体" w:hAnsi="宋体" w:hint="eastAsia"/>
                <w:szCs w:val="21"/>
              </w:rPr>
              <w:t>平整度不应大于</w:t>
            </w:r>
            <w:r w:rsidRPr="002535BD">
              <w:rPr>
                <w:rFonts w:ascii="宋体" w:hAnsi="宋体" w:hint="eastAsia"/>
                <w:szCs w:val="21"/>
                <w:u w:val="single"/>
              </w:rPr>
              <w:t>4mm</w:t>
            </w:r>
            <w:r w:rsidRPr="002535BD">
              <w:rPr>
                <w:rFonts w:ascii="宋体" w:hAnsi="宋体" w:hint="eastAsia"/>
                <w:szCs w:val="21"/>
              </w:rPr>
              <w:t>。</w:t>
            </w:r>
          </w:p>
          <w:bookmarkEnd w:id="56"/>
          <w:bookmarkEnd w:id="57"/>
          <w:p w14:paraId="19F018B1"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检查方法：用2m长的靠尺检查。</w:t>
            </w:r>
          </w:p>
        </w:tc>
      </w:tr>
      <w:tr w:rsidR="002535BD" w:rsidRPr="002535BD" w14:paraId="326AD685" w14:textId="77777777" w:rsidTr="00101B17">
        <w:trPr>
          <w:trHeight w:val="821"/>
          <w:jc w:val="center"/>
        </w:trPr>
        <w:tc>
          <w:tcPr>
            <w:tcW w:w="2500" w:type="pct"/>
          </w:tcPr>
          <w:p w14:paraId="53FE1B3D" w14:textId="44748579" w:rsidR="00F45430" w:rsidRPr="002535BD" w:rsidRDefault="00F45430" w:rsidP="008C6BF0">
            <w:pPr>
              <w:rPr>
                <w:rFonts w:ascii="宋体" w:hAnsi="宋体"/>
                <w:szCs w:val="21"/>
              </w:rPr>
            </w:pPr>
            <w:r w:rsidRPr="002535BD">
              <w:rPr>
                <w:rFonts w:ascii="宋体" w:hAnsi="宋体" w:hint="eastAsia"/>
                <w:szCs w:val="21"/>
              </w:rPr>
              <w:t xml:space="preserve">7.2.6 </w:t>
            </w:r>
            <w:r w:rsidR="00BE2A0D" w:rsidRPr="002535BD">
              <w:rPr>
                <w:rFonts w:ascii="宋体" w:hAnsi="宋体"/>
                <w:szCs w:val="21"/>
              </w:rPr>
              <w:t xml:space="preserve"> </w:t>
            </w:r>
            <w:r w:rsidRPr="002535BD">
              <w:rPr>
                <w:rFonts w:ascii="宋体" w:hAnsi="宋体" w:hint="eastAsia"/>
                <w:szCs w:val="21"/>
              </w:rPr>
              <w:t>毡、箔、</w:t>
            </w:r>
            <w:r w:rsidRPr="002535BD">
              <w:rPr>
                <w:rFonts w:ascii="宋体" w:hAnsi="宋体" w:hint="eastAsia"/>
                <w:szCs w:val="21"/>
                <w:bdr w:val="single" w:sz="4" w:space="0" w:color="auto"/>
              </w:rPr>
              <w:t>布类保护层</w:t>
            </w:r>
            <w:r w:rsidRPr="002535BD">
              <w:rPr>
                <w:rFonts w:ascii="宋体" w:hAnsi="宋体" w:hint="eastAsia"/>
                <w:szCs w:val="21"/>
              </w:rPr>
              <w:t>不得有松脱、翻边、割口、</w:t>
            </w:r>
            <w:proofErr w:type="gramStart"/>
            <w:r w:rsidRPr="002535BD">
              <w:rPr>
                <w:rFonts w:ascii="宋体" w:hAnsi="宋体" w:hint="eastAsia"/>
                <w:szCs w:val="21"/>
              </w:rPr>
              <w:t>翘缝</w:t>
            </w:r>
            <w:r w:rsidRPr="002535BD">
              <w:rPr>
                <w:rFonts w:ascii="宋体" w:hAnsi="宋体" w:hint="eastAsia"/>
                <w:szCs w:val="21"/>
                <w:bdr w:val="single" w:sz="4" w:space="0" w:color="auto"/>
              </w:rPr>
              <w:t>和</w:t>
            </w:r>
            <w:proofErr w:type="gramEnd"/>
            <w:r w:rsidRPr="002535BD">
              <w:rPr>
                <w:rFonts w:ascii="宋体" w:hAnsi="宋体" w:hint="eastAsia"/>
                <w:szCs w:val="21"/>
                <w:bdr w:val="single" w:sz="4" w:space="0" w:color="auto"/>
              </w:rPr>
              <w:t>凹坑</w:t>
            </w:r>
            <w:r w:rsidRPr="002535BD">
              <w:rPr>
                <w:rFonts w:ascii="宋体" w:hAnsi="宋体" w:hint="eastAsia"/>
                <w:szCs w:val="21"/>
              </w:rPr>
              <w:t>等质量缺陷。</w:t>
            </w:r>
          </w:p>
          <w:p w14:paraId="5667CAC0"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检查方法：观察检查。</w:t>
            </w:r>
          </w:p>
        </w:tc>
        <w:tc>
          <w:tcPr>
            <w:tcW w:w="2500" w:type="pct"/>
          </w:tcPr>
          <w:p w14:paraId="66DA0E8D" w14:textId="7BB1CD66" w:rsidR="00F45430" w:rsidRPr="002535BD" w:rsidRDefault="00F45430" w:rsidP="008C6BF0">
            <w:pPr>
              <w:rPr>
                <w:rFonts w:ascii="宋体" w:hAnsi="宋体"/>
                <w:szCs w:val="21"/>
              </w:rPr>
            </w:pPr>
            <w:r w:rsidRPr="002535BD">
              <w:rPr>
                <w:rFonts w:ascii="宋体" w:hAnsi="宋体" w:hint="eastAsia"/>
                <w:szCs w:val="21"/>
              </w:rPr>
              <w:t xml:space="preserve">7.2.6 </w:t>
            </w:r>
            <w:r w:rsidR="00BE2A0D" w:rsidRPr="002535BD">
              <w:rPr>
                <w:rFonts w:ascii="宋体" w:hAnsi="宋体"/>
                <w:szCs w:val="21"/>
              </w:rPr>
              <w:t xml:space="preserve"> </w:t>
            </w:r>
            <w:bookmarkStart w:id="58" w:name="_Hlk156310639"/>
            <w:r w:rsidRPr="002535BD">
              <w:rPr>
                <w:rFonts w:ascii="宋体" w:hAnsi="宋体" w:hint="eastAsia"/>
                <w:szCs w:val="21"/>
              </w:rPr>
              <w:t>毡、箔、</w:t>
            </w:r>
            <w:r w:rsidRPr="002535BD">
              <w:rPr>
                <w:rFonts w:ascii="宋体" w:hAnsi="宋体" w:hint="eastAsia"/>
                <w:szCs w:val="21"/>
                <w:u w:val="single"/>
              </w:rPr>
              <w:t>布、防水卷材等</w:t>
            </w:r>
            <w:r w:rsidRPr="002535BD">
              <w:rPr>
                <w:rFonts w:ascii="宋体" w:hAnsi="宋体" w:hint="eastAsia"/>
                <w:szCs w:val="21"/>
              </w:rPr>
              <w:t>保护层不得有松脱、翻边、割口、翘缝</w:t>
            </w:r>
            <w:r w:rsidRPr="002535BD">
              <w:rPr>
                <w:rFonts w:ascii="宋体" w:hAnsi="宋体" w:hint="eastAsia"/>
                <w:szCs w:val="21"/>
                <w:u w:val="single"/>
              </w:rPr>
              <w:t>、气泡</w:t>
            </w:r>
            <w:r w:rsidRPr="002535BD">
              <w:rPr>
                <w:rFonts w:ascii="宋体" w:hAnsi="宋体" w:hint="eastAsia"/>
                <w:szCs w:val="21"/>
              </w:rPr>
              <w:t>等缺陷。</w:t>
            </w:r>
            <w:bookmarkEnd w:id="58"/>
          </w:p>
          <w:p w14:paraId="566D1927"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检查方法：观察检查。</w:t>
            </w:r>
          </w:p>
        </w:tc>
      </w:tr>
      <w:tr w:rsidR="002535BD" w:rsidRPr="002535BD" w14:paraId="446AA35C" w14:textId="77777777" w:rsidTr="00101B17">
        <w:trPr>
          <w:trHeight w:val="1232"/>
          <w:jc w:val="center"/>
        </w:trPr>
        <w:tc>
          <w:tcPr>
            <w:tcW w:w="2500" w:type="pct"/>
          </w:tcPr>
          <w:p w14:paraId="47B46EA1" w14:textId="259B06FE" w:rsidR="00F45430" w:rsidRPr="002535BD" w:rsidRDefault="00F45430" w:rsidP="008C6BF0">
            <w:pPr>
              <w:rPr>
                <w:rFonts w:ascii="宋体" w:hAnsi="宋体"/>
                <w:szCs w:val="21"/>
              </w:rPr>
            </w:pPr>
            <w:r w:rsidRPr="002535BD">
              <w:rPr>
                <w:rFonts w:ascii="宋体" w:hAnsi="宋体" w:hint="eastAsia"/>
                <w:szCs w:val="21"/>
              </w:rPr>
              <w:t xml:space="preserve">7.2.8 </w:t>
            </w:r>
            <w:r w:rsidR="00BE2A0D" w:rsidRPr="002535BD">
              <w:rPr>
                <w:rFonts w:ascii="宋体" w:hAnsi="宋体"/>
                <w:szCs w:val="21"/>
              </w:rPr>
              <w:t xml:space="preserve"> </w:t>
            </w:r>
            <w:r w:rsidRPr="002535BD">
              <w:rPr>
                <w:rFonts w:ascii="宋体" w:hAnsi="宋体" w:hint="eastAsia"/>
                <w:szCs w:val="21"/>
              </w:rPr>
              <w:t>设备抹面保护层上应留出纵、横交错的方格型或环型伸缩缝，伸缩缝应做成凹槽，其深度宜为5mm～8mm，宽度宜为8mm～12mm。</w:t>
            </w:r>
          </w:p>
          <w:p w14:paraId="0E97BC96" w14:textId="77777777" w:rsidR="00101B17" w:rsidRPr="002535BD" w:rsidRDefault="00101B17" w:rsidP="00BE2A0D">
            <w:pPr>
              <w:ind w:firstLineChars="200" w:firstLine="420"/>
              <w:rPr>
                <w:rFonts w:ascii="宋体" w:hAnsi="宋体"/>
                <w:szCs w:val="21"/>
              </w:rPr>
            </w:pPr>
          </w:p>
          <w:p w14:paraId="7004E6CF" w14:textId="1006DB64" w:rsidR="00101B17" w:rsidRPr="002535BD" w:rsidRDefault="00F45430" w:rsidP="00101B17">
            <w:pPr>
              <w:ind w:firstLineChars="200" w:firstLine="420"/>
              <w:rPr>
                <w:rFonts w:ascii="宋体" w:hAnsi="宋体"/>
                <w:szCs w:val="21"/>
              </w:rPr>
            </w:pPr>
            <w:r w:rsidRPr="002535BD">
              <w:rPr>
                <w:rFonts w:ascii="宋体" w:hAnsi="宋体" w:hint="eastAsia"/>
                <w:szCs w:val="21"/>
              </w:rPr>
              <w:t>检查方法：观察检查和尺量检查。</w:t>
            </w:r>
          </w:p>
        </w:tc>
        <w:tc>
          <w:tcPr>
            <w:tcW w:w="2500" w:type="pct"/>
          </w:tcPr>
          <w:p w14:paraId="0717889E" w14:textId="4767FF16" w:rsidR="00F45430" w:rsidRPr="002535BD" w:rsidRDefault="00F45430" w:rsidP="008C6BF0">
            <w:pPr>
              <w:rPr>
                <w:rFonts w:ascii="宋体" w:hAnsi="宋体"/>
                <w:szCs w:val="21"/>
              </w:rPr>
            </w:pPr>
            <w:bookmarkStart w:id="59" w:name="_Hlk156310846"/>
            <w:r w:rsidRPr="002535BD">
              <w:rPr>
                <w:rFonts w:ascii="宋体" w:hAnsi="宋体" w:hint="eastAsia"/>
                <w:szCs w:val="21"/>
              </w:rPr>
              <w:t xml:space="preserve">7.2.8 </w:t>
            </w:r>
            <w:r w:rsidR="00BE2A0D" w:rsidRPr="002535BD">
              <w:rPr>
                <w:rFonts w:ascii="宋体" w:hAnsi="宋体"/>
                <w:szCs w:val="21"/>
              </w:rPr>
              <w:t xml:space="preserve"> </w:t>
            </w:r>
            <w:r w:rsidRPr="002535BD">
              <w:rPr>
                <w:rFonts w:ascii="宋体" w:hAnsi="宋体" w:hint="eastAsia"/>
                <w:szCs w:val="21"/>
              </w:rPr>
              <w:t>设备抹面保护层上应留出纵、横交错的方格型或环型伸缩缝，伸缩缝应做成凹槽，其深度宜为5mm～8mm，宽度宜为8mm～12mm，</w:t>
            </w:r>
            <w:r w:rsidRPr="002535BD">
              <w:rPr>
                <w:rFonts w:ascii="宋体" w:hAnsi="宋体" w:hint="eastAsia"/>
                <w:szCs w:val="21"/>
                <w:u w:val="single"/>
              </w:rPr>
              <w:t>伸缩缝外观应整齐美观。</w:t>
            </w:r>
          </w:p>
          <w:bookmarkEnd w:id="59"/>
          <w:p w14:paraId="2CE0BACA"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rPr>
              <w:t>检查方法：观察检查和尺量检查。</w:t>
            </w:r>
          </w:p>
        </w:tc>
      </w:tr>
      <w:tr w:rsidR="002535BD" w:rsidRPr="002535BD" w14:paraId="3A214A0B" w14:textId="77777777" w:rsidTr="00C04070">
        <w:trPr>
          <w:trHeight w:val="1269"/>
          <w:jc w:val="center"/>
        </w:trPr>
        <w:tc>
          <w:tcPr>
            <w:tcW w:w="2500" w:type="pct"/>
          </w:tcPr>
          <w:p w14:paraId="59174D38" w14:textId="240392F0" w:rsidR="00F45430" w:rsidRPr="002535BD" w:rsidRDefault="00F45430" w:rsidP="008C6BF0">
            <w:pPr>
              <w:rPr>
                <w:rFonts w:ascii="宋体" w:hAnsi="宋体"/>
                <w:szCs w:val="21"/>
                <w:bdr w:val="single" w:sz="4" w:space="0" w:color="auto"/>
              </w:rPr>
            </w:pPr>
            <w:r w:rsidRPr="002535BD">
              <w:rPr>
                <w:rFonts w:ascii="宋体" w:hAnsi="宋体" w:hint="eastAsia"/>
                <w:szCs w:val="21"/>
              </w:rPr>
              <w:t xml:space="preserve">7.2.9 </w:t>
            </w:r>
            <w:r w:rsidR="00BE2A0D" w:rsidRPr="002535BD">
              <w:rPr>
                <w:rFonts w:ascii="宋体" w:hAnsi="宋体"/>
                <w:szCs w:val="21"/>
              </w:rPr>
              <w:t xml:space="preserve">  </w:t>
            </w:r>
            <w:r w:rsidRPr="002535BD">
              <w:rPr>
                <w:rFonts w:ascii="宋体" w:hAnsi="宋体" w:hint="eastAsia"/>
                <w:szCs w:val="21"/>
              </w:rPr>
              <w:t>抹面保护层施工应有防雨淋、水冲措施；</w:t>
            </w:r>
            <w:r w:rsidRPr="002535BD">
              <w:rPr>
                <w:rFonts w:ascii="宋体" w:hAnsi="宋体" w:hint="eastAsia"/>
                <w:szCs w:val="21"/>
                <w:bdr w:val="single" w:sz="4" w:space="0" w:color="auto"/>
              </w:rPr>
              <w:t xml:space="preserve">日平均温度低于5℃或最低温度低于-3℃时，应有防冻措施。 </w:t>
            </w:r>
          </w:p>
          <w:p w14:paraId="4A09E14E" w14:textId="43761F49" w:rsidR="00BE2A0D" w:rsidRPr="002535BD" w:rsidRDefault="00BE2A0D" w:rsidP="00BE2A0D">
            <w:pPr>
              <w:ind w:firstLineChars="200" w:firstLine="420"/>
              <w:rPr>
                <w:rFonts w:ascii="宋体" w:hAnsi="宋体"/>
                <w:szCs w:val="21"/>
              </w:rPr>
            </w:pPr>
            <w:r w:rsidRPr="002535BD">
              <w:rPr>
                <w:rFonts w:ascii="宋体" w:hAnsi="宋体" w:hint="eastAsia"/>
                <w:szCs w:val="21"/>
              </w:rPr>
              <w:t>检查方法：</w:t>
            </w:r>
            <w:r w:rsidRPr="002535BD">
              <w:rPr>
                <w:rFonts w:ascii="宋体" w:hAnsi="宋体" w:hint="eastAsia"/>
                <w:szCs w:val="21"/>
                <w:bdr w:val="single" w:sz="4" w:space="0" w:color="auto"/>
              </w:rPr>
              <w:t>核查资料、测量现场温度</w:t>
            </w:r>
            <w:r w:rsidRPr="002535BD">
              <w:rPr>
                <w:rFonts w:ascii="宋体" w:hAnsi="宋体" w:hint="eastAsia"/>
                <w:szCs w:val="21"/>
              </w:rPr>
              <w:t>。</w:t>
            </w:r>
          </w:p>
        </w:tc>
        <w:tc>
          <w:tcPr>
            <w:tcW w:w="2500" w:type="pct"/>
          </w:tcPr>
          <w:p w14:paraId="781541DA" w14:textId="7C62B884" w:rsidR="00F45430" w:rsidRPr="002535BD" w:rsidRDefault="00F45430" w:rsidP="008C6BF0">
            <w:pPr>
              <w:rPr>
                <w:rFonts w:ascii="宋体" w:hAnsi="宋体"/>
                <w:szCs w:val="21"/>
                <w:u w:val="single"/>
              </w:rPr>
            </w:pPr>
            <w:bookmarkStart w:id="60" w:name="_Hlk156310919"/>
            <w:r w:rsidRPr="002535BD">
              <w:rPr>
                <w:rFonts w:ascii="宋体" w:hAnsi="宋体" w:hint="eastAsia"/>
                <w:szCs w:val="21"/>
              </w:rPr>
              <w:t>7.2.9</w:t>
            </w:r>
            <w:r w:rsidR="00BE2A0D" w:rsidRPr="002535BD">
              <w:rPr>
                <w:rFonts w:ascii="宋体" w:hAnsi="宋体"/>
                <w:szCs w:val="21"/>
              </w:rPr>
              <w:t xml:space="preserve">  </w:t>
            </w:r>
            <w:r w:rsidRPr="002535BD">
              <w:rPr>
                <w:rFonts w:ascii="宋体" w:hAnsi="宋体" w:hint="eastAsia"/>
                <w:szCs w:val="21"/>
              </w:rPr>
              <w:t>抹面保护层施工应有防雨淋、水冲措施；</w:t>
            </w:r>
            <w:r w:rsidRPr="002535BD">
              <w:rPr>
                <w:rFonts w:ascii="宋体" w:hAnsi="宋体" w:hint="eastAsia"/>
                <w:szCs w:val="21"/>
                <w:u w:val="single"/>
              </w:rPr>
              <w:t>室外抹面层表面应做防水处理。</w:t>
            </w:r>
          </w:p>
          <w:bookmarkEnd w:id="60"/>
          <w:p w14:paraId="628C4433" w14:textId="1B074C50" w:rsidR="00F45430" w:rsidRPr="002535BD" w:rsidRDefault="00F45430" w:rsidP="00BE2A0D">
            <w:pPr>
              <w:ind w:firstLineChars="200" w:firstLine="420"/>
              <w:rPr>
                <w:rFonts w:ascii="宋体" w:hAnsi="宋体"/>
                <w:szCs w:val="21"/>
              </w:rPr>
            </w:pPr>
            <w:r w:rsidRPr="002535BD">
              <w:rPr>
                <w:rFonts w:ascii="宋体" w:hAnsi="宋体" w:hint="eastAsia"/>
                <w:szCs w:val="21"/>
              </w:rPr>
              <w:t>检查方法：</w:t>
            </w:r>
            <w:r w:rsidRPr="002535BD">
              <w:rPr>
                <w:rFonts w:ascii="宋体" w:hAnsi="宋体" w:hint="eastAsia"/>
                <w:szCs w:val="21"/>
                <w:u w:val="single"/>
              </w:rPr>
              <w:t>观察检查</w:t>
            </w:r>
            <w:r w:rsidR="002535BD" w:rsidRPr="002535BD">
              <w:rPr>
                <w:rFonts w:ascii="宋体" w:hAnsi="宋体" w:hint="eastAsia"/>
                <w:szCs w:val="21"/>
                <w:u w:val="single"/>
              </w:rPr>
              <w:t>。</w:t>
            </w:r>
          </w:p>
        </w:tc>
      </w:tr>
      <w:tr w:rsidR="002535BD" w:rsidRPr="002535BD" w14:paraId="418DC4D1" w14:textId="77777777" w:rsidTr="00C04070">
        <w:trPr>
          <w:trHeight w:val="1656"/>
          <w:jc w:val="center"/>
        </w:trPr>
        <w:tc>
          <w:tcPr>
            <w:tcW w:w="2500" w:type="pct"/>
          </w:tcPr>
          <w:p w14:paraId="2A2268F4" w14:textId="77777777" w:rsidR="00F45430" w:rsidRPr="002535BD" w:rsidRDefault="00F45430" w:rsidP="008C6BF0">
            <w:pPr>
              <w:rPr>
                <w:rFonts w:ascii="宋体" w:hAnsi="宋体"/>
                <w:szCs w:val="21"/>
                <w:bdr w:val="single" w:sz="4" w:space="0" w:color="auto"/>
              </w:rPr>
            </w:pPr>
            <w:r w:rsidRPr="002535BD">
              <w:rPr>
                <w:rFonts w:ascii="宋体" w:hAnsi="宋体" w:hint="eastAsia"/>
                <w:szCs w:val="21"/>
                <w:bdr w:val="single" w:sz="4" w:space="0" w:color="auto"/>
              </w:rPr>
              <w:t>7.2.11  抹面保护层的外观，应满足下列要求：</w:t>
            </w:r>
          </w:p>
          <w:p w14:paraId="05213422"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szCs w:val="21"/>
                <w:bdr w:val="single" w:sz="4" w:space="0" w:color="auto"/>
              </w:rPr>
              <w:t>1</w:t>
            </w:r>
            <w:r w:rsidRPr="002535BD">
              <w:rPr>
                <w:rFonts w:ascii="宋体" w:hAnsi="宋体" w:hint="eastAsia"/>
                <w:szCs w:val="21"/>
                <w:bdr w:val="single" w:sz="4" w:space="0" w:color="auto"/>
              </w:rPr>
              <w:t xml:space="preserve">  抹面</w:t>
            </w:r>
            <w:proofErr w:type="gramStart"/>
            <w:r w:rsidRPr="002535BD">
              <w:rPr>
                <w:rFonts w:ascii="宋体" w:hAnsi="宋体" w:hint="eastAsia"/>
                <w:szCs w:val="21"/>
                <w:bdr w:val="single" w:sz="4" w:space="0" w:color="auto"/>
              </w:rPr>
              <w:t>层不得</w:t>
            </w:r>
            <w:proofErr w:type="gramEnd"/>
            <w:r w:rsidRPr="002535BD">
              <w:rPr>
                <w:rFonts w:ascii="宋体" w:hAnsi="宋体" w:hint="eastAsia"/>
                <w:szCs w:val="21"/>
                <w:bdr w:val="single" w:sz="4" w:space="0" w:color="auto"/>
              </w:rPr>
              <w:t>有疏松和干缩裂缝；</w:t>
            </w:r>
          </w:p>
          <w:p w14:paraId="65D9A782"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szCs w:val="21"/>
                <w:bdr w:val="single" w:sz="4" w:space="0" w:color="auto"/>
              </w:rPr>
              <w:t>2</w:t>
            </w:r>
            <w:r w:rsidRPr="002535BD">
              <w:rPr>
                <w:rFonts w:ascii="宋体" w:hAnsi="宋体" w:hint="eastAsia"/>
                <w:szCs w:val="21"/>
                <w:bdr w:val="single" w:sz="4" w:space="0" w:color="auto"/>
              </w:rPr>
              <w:t xml:space="preserve">  抹面层表面应平整光洁，轮廓整齐，并不得露出铁丝头；</w:t>
            </w:r>
          </w:p>
          <w:p w14:paraId="69FC180A" w14:textId="77777777" w:rsidR="00F45430" w:rsidRPr="002535BD" w:rsidRDefault="00F45430" w:rsidP="00BE2A0D">
            <w:pPr>
              <w:ind w:firstLineChars="200" w:firstLine="420"/>
              <w:rPr>
                <w:rFonts w:ascii="宋体" w:hAnsi="宋体"/>
                <w:szCs w:val="21"/>
                <w:bdr w:val="single" w:sz="4" w:space="0" w:color="auto"/>
              </w:rPr>
            </w:pPr>
            <w:r w:rsidRPr="002535BD">
              <w:rPr>
                <w:rFonts w:ascii="宋体" w:hAnsi="宋体"/>
                <w:szCs w:val="21"/>
                <w:bdr w:val="single" w:sz="4" w:space="0" w:color="auto"/>
              </w:rPr>
              <w:t>3</w:t>
            </w:r>
            <w:r w:rsidRPr="002535BD">
              <w:rPr>
                <w:rFonts w:ascii="宋体" w:hAnsi="宋体" w:hint="eastAsia"/>
                <w:szCs w:val="21"/>
                <w:bdr w:val="single" w:sz="4" w:space="0" w:color="auto"/>
              </w:rPr>
              <w:t xml:space="preserve">  管道和设备的抹面层伸缩缝，应与保温层一致，并将铁丝网断开。</w:t>
            </w:r>
          </w:p>
          <w:p w14:paraId="07333478" w14:textId="77777777" w:rsidR="00F45430" w:rsidRPr="002535BD" w:rsidRDefault="00F45430" w:rsidP="00BE2A0D">
            <w:pPr>
              <w:ind w:firstLineChars="200" w:firstLine="420"/>
              <w:rPr>
                <w:rFonts w:ascii="宋体" w:hAnsi="宋体"/>
                <w:szCs w:val="21"/>
              </w:rPr>
            </w:pPr>
            <w:r w:rsidRPr="002535BD">
              <w:rPr>
                <w:rFonts w:ascii="宋体" w:hAnsi="宋体" w:hint="eastAsia"/>
                <w:szCs w:val="21"/>
                <w:bdr w:val="single" w:sz="4" w:space="0" w:color="auto"/>
              </w:rPr>
              <w:t>检查方法：观察检查。</w:t>
            </w:r>
          </w:p>
        </w:tc>
        <w:tc>
          <w:tcPr>
            <w:tcW w:w="2500" w:type="pct"/>
          </w:tcPr>
          <w:p w14:paraId="5270843C" w14:textId="77B2AA8A" w:rsidR="00F45430" w:rsidRPr="002535BD" w:rsidRDefault="00F45430" w:rsidP="008C6BF0">
            <w:pPr>
              <w:rPr>
                <w:rFonts w:ascii="宋体" w:hAnsi="宋体"/>
                <w:bCs/>
                <w:szCs w:val="21"/>
              </w:rPr>
            </w:pPr>
            <w:r w:rsidRPr="002535BD">
              <w:rPr>
                <w:rFonts w:ascii="宋体" w:hAnsi="宋体" w:hint="eastAsia"/>
                <w:bCs/>
                <w:szCs w:val="21"/>
              </w:rPr>
              <w:t>7.2.11</w:t>
            </w:r>
            <w:r w:rsidR="002E2711" w:rsidRPr="002535BD">
              <w:rPr>
                <w:rFonts w:ascii="宋体" w:hAnsi="宋体"/>
                <w:bCs/>
                <w:szCs w:val="21"/>
              </w:rPr>
              <w:t xml:space="preserve"> </w:t>
            </w:r>
            <w:r w:rsidR="002E2711" w:rsidRPr="002535BD">
              <w:rPr>
                <w:rFonts w:ascii="宋体" w:hAnsi="宋体" w:hint="eastAsia"/>
                <w:bCs/>
                <w:szCs w:val="21"/>
                <w:u w:val="single"/>
              </w:rPr>
              <w:t>此条</w:t>
            </w:r>
            <w:r w:rsidRPr="002535BD">
              <w:rPr>
                <w:rFonts w:ascii="宋体" w:hAnsi="宋体" w:hint="eastAsia"/>
                <w:bCs/>
                <w:szCs w:val="21"/>
                <w:u w:val="single"/>
              </w:rPr>
              <w:t>删除</w:t>
            </w:r>
            <w:r w:rsidR="002E2711" w:rsidRPr="002535BD">
              <w:rPr>
                <w:rFonts w:ascii="宋体" w:hAnsi="宋体" w:hint="eastAsia"/>
                <w:bCs/>
                <w:szCs w:val="21"/>
                <w:u w:val="single"/>
              </w:rPr>
              <w:t>。</w:t>
            </w:r>
          </w:p>
        </w:tc>
      </w:tr>
      <w:tr w:rsidR="002535BD" w:rsidRPr="002535BD" w14:paraId="34420B7C" w14:textId="77777777" w:rsidTr="00C04070">
        <w:trPr>
          <w:trHeight w:val="510"/>
          <w:jc w:val="center"/>
        </w:trPr>
        <w:tc>
          <w:tcPr>
            <w:tcW w:w="2500" w:type="pct"/>
          </w:tcPr>
          <w:p w14:paraId="76C469A7" w14:textId="77777777" w:rsidR="00F45430" w:rsidRPr="002535BD" w:rsidRDefault="00F45430" w:rsidP="00F2741C">
            <w:pPr>
              <w:jc w:val="center"/>
              <w:rPr>
                <w:rFonts w:ascii="宋体" w:hAnsi="宋体"/>
                <w:b/>
                <w:szCs w:val="21"/>
              </w:rPr>
            </w:pPr>
            <w:r w:rsidRPr="002535BD">
              <w:rPr>
                <w:rFonts w:ascii="宋体" w:hAnsi="宋体"/>
                <w:b/>
                <w:szCs w:val="21"/>
              </w:rPr>
              <w:t xml:space="preserve">7.3 </w:t>
            </w:r>
            <w:r w:rsidRPr="002535BD">
              <w:rPr>
                <w:rFonts w:ascii="宋体" w:hAnsi="宋体" w:hint="eastAsia"/>
                <w:b/>
                <w:szCs w:val="21"/>
              </w:rPr>
              <w:t>检查要求及检查数量</w:t>
            </w:r>
          </w:p>
        </w:tc>
        <w:tc>
          <w:tcPr>
            <w:tcW w:w="2500" w:type="pct"/>
          </w:tcPr>
          <w:p w14:paraId="681622CD" w14:textId="77777777" w:rsidR="00F45430" w:rsidRPr="002535BD" w:rsidRDefault="00F45430" w:rsidP="00F2741C">
            <w:pPr>
              <w:jc w:val="center"/>
              <w:rPr>
                <w:rFonts w:ascii="宋体" w:hAnsi="宋体"/>
                <w:b/>
                <w:szCs w:val="21"/>
              </w:rPr>
            </w:pPr>
            <w:bookmarkStart w:id="61" w:name="_Hlk118101503"/>
            <w:r w:rsidRPr="002535BD">
              <w:rPr>
                <w:rFonts w:ascii="宋体" w:hAnsi="宋体"/>
                <w:b/>
                <w:szCs w:val="21"/>
              </w:rPr>
              <w:t xml:space="preserve">7.3 </w:t>
            </w:r>
            <w:r w:rsidRPr="002535BD">
              <w:rPr>
                <w:rFonts w:ascii="宋体" w:hAnsi="宋体" w:hint="eastAsia"/>
                <w:b/>
                <w:szCs w:val="21"/>
              </w:rPr>
              <w:t>检查要求及检查数量</w:t>
            </w:r>
            <w:bookmarkEnd w:id="61"/>
          </w:p>
        </w:tc>
      </w:tr>
      <w:tr w:rsidR="002535BD" w:rsidRPr="002535BD" w14:paraId="5E5BA7B6" w14:textId="77777777" w:rsidTr="00C04070">
        <w:trPr>
          <w:trHeight w:val="1537"/>
          <w:jc w:val="center"/>
        </w:trPr>
        <w:tc>
          <w:tcPr>
            <w:tcW w:w="2500" w:type="pct"/>
          </w:tcPr>
          <w:p w14:paraId="64BF54EF" w14:textId="77777777" w:rsidR="00F45430" w:rsidRPr="002535BD" w:rsidRDefault="00F45430" w:rsidP="00F2741C">
            <w:pPr>
              <w:rPr>
                <w:rFonts w:ascii="宋体" w:hAnsi="宋体"/>
                <w:szCs w:val="21"/>
              </w:rPr>
            </w:pPr>
            <w:r w:rsidRPr="002535BD">
              <w:rPr>
                <w:rFonts w:ascii="宋体" w:hAnsi="宋体" w:hint="eastAsia"/>
                <w:bCs/>
                <w:szCs w:val="21"/>
              </w:rPr>
              <w:lastRenderedPageBreak/>
              <w:t>7</w:t>
            </w:r>
            <w:r w:rsidRPr="002535BD">
              <w:rPr>
                <w:rFonts w:ascii="宋体" w:hAnsi="宋体"/>
                <w:bCs/>
                <w:szCs w:val="21"/>
              </w:rPr>
              <w:t>.</w:t>
            </w:r>
            <w:r w:rsidRPr="002535BD">
              <w:rPr>
                <w:rFonts w:ascii="宋体" w:hAnsi="宋体" w:hint="eastAsia"/>
                <w:bCs/>
                <w:szCs w:val="21"/>
              </w:rPr>
              <w:t>3</w:t>
            </w:r>
            <w:r w:rsidRPr="002535BD">
              <w:rPr>
                <w:rFonts w:ascii="宋体" w:hAnsi="宋体"/>
                <w:bCs/>
                <w:szCs w:val="21"/>
              </w:rPr>
              <w:t>.</w:t>
            </w:r>
            <w:r w:rsidRPr="002535BD">
              <w:rPr>
                <w:rFonts w:ascii="宋体" w:hAnsi="宋体" w:hint="eastAsia"/>
                <w:bCs/>
                <w:szCs w:val="21"/>
              </w:rPr>
              <w:t xml:space="preserve">2 </w:t>
            </w:r>
            <w:r w:rsidRPr="002535BD">
              <w:rPr>
                <w:rFonts w:ascii="宋体" w:hAnsi="宋体" w:hint="eastAsia"/>
                <w:szCs w:val="21"/>
              </w:rPr>
              <w:t xml:space="preserve"> 每一检验批中检查点数量应符合下列规定：</w:t>
            </w:r>
          </w:p>
          <w:p w14:paraId="1B2A3A34" w14:textId="77777777" w:rsidR="00F45430" w:rsidRPr="002535BD" w:rsidRDefault="00F45430" w:rsidP="00F2741C">
            <w:pPr>
              <w:numPr>
                <w:ilvl w:val="0"/>
                <w:numId w:val="2"/>
              </w:numPr>
              <w:rPr>
                <w:rFonts w:ascii="宋体" w:hAnsi="宋体"/>
                <w:szCs w:val="21"/>
              </w:rPr>
            </w:pPr>
            <w:r w:rsidRPr="002535BD">
              <w:rPr>
                <w:rFonts w:ascii="宋体" w:hAnsi="宋体" w:hint="eastAsia"/>
                <w:szCs w:val="21"/>
              </w:rPr>
              <w:t xml:space="preserve">    </w:t>
            </w:r>
            <w:r w:rsidRPr="002535BD">
              <w:rPr>
                <w:rFonts w:ascii="宋体" w:hAnsi="宋体"/>
                <w:szCs w:val="21"/>
              </w:rPr>
              <w:t>1</w:t>
            </w:r>
            <w:r w:rsidRPr="002535BD">
              <w:rPr>
                <w:rFonts w:ascii="宋体" w:hAnsi="宋体" w:hint="eastAsia"/>
                <w:szCs w:val="21"/>
              </w:rPr>
              <w:t xml:space="preserve">  管道每50m为一个检</w:t>
            </w:r>
            <w:r w:rsidRPr="002535BD">
              <w:rPr>
                <w:rFonts w:ascii="宋体" w:hAnsi="宋体" w:hint="eastAsia"/>
                <w:szCs w:val="21"/>
                <w:bdr w:val="single" w:sz="4" w:space="0" w:color="auto"/>
              </w:rPr>
              <w:t>验批</w:t>
            </w:r>
            <w:r w:rsidRPr="002535BD">
              <w:rPr>
                <w:rFonts w:ascii="宋体" w:hAnsi="宋体" w:hint="eastAsia"/>
                <w:szCs w:val="21"/>
              </w:rPr>
              <w:t>，不足50m按50m计；</w:t>
            </w:r>
          </w:p>
          <w:p w14:paraId="3E07AD84" w14:textId="77777777" w:rsidR="00F45430" w:rsidRPr="002535BD" w:rsidRDefault="00F45430" w:rsidP="00F2741C">
            <w:pPr>
              <w:numPr>
                <w:ilvl w:val="0"/>
                <w:numId w:val="2"/>
              </w:numPr>
              <w:rPr>
                <w:rFonts w:ascii="宋体" w:hAnsi="宋体"/>
                <w:szCs w:val="21"/>
              </w:rPr>
            </w:pPr>
            <w:r w:rsidRPr="002535BD">
              <w:rPr>
                <w:rFonts w:ascii="宋体" w:hAnsi="宋体" w:hint="eastAsia"/>
                <w:szCs w:val="21"/>
              </w:rPr>
              <w:t xml:space="preserve">    </w:t>
            </w:r>
            <w:r w:rsidRPr="002535BD">
              <w:rPr>
                <w:rFonts w:ascii="宋体" w:hAnsi="宋体"/>
                <w:szCs w:val="21"/>
              </w:rPr>
              <w:t>2</w:t>
            </w:r>
            <w:r w:rsidRPr="002535BD">
              <w:rPr>
                <w:rFonts w:ascii="宋体" w:hAnsi="宋体" w:hint="eastAsia"/>
                <w:kern w:val="0"/>
                <w:szCs w:val="21"/>
              </w:rPr>
              <w:t xml:space="preserve"> </w:t>
            </w:r>
            <w:r w:rsidRPr="002535BD">
              <w:rPr>
                <w:rFonts w:ascii="宋体" w:hAnsi="宋体" w:hint="eastAsia"/>
                <w:szCs w:val="21"/>
              </w:rPr>
              <w:t xml:space="preserve"> 设备每50m</w:t>
            </w:r>
            <w:r w:rsidRPr="002535BD">
              <w:rPr>
                <w:rFonts w:ascii="宋体" w:hAnsi="宋体" w:hint="eastAsia"/>
                <w:szCs w:val="21"/>
                <w:vertAlign w:val="superscript"/>
              </w:rPr>
              <w:t>2</w:t>
            </w:r>
            <w:r w:rsidRPr="002535BD">
              <w:rPr>
                <w:rFonts w:ascii="宋体" w:hAnsi="宋体" w:hint="eastAsia"/>
                <w:szCs w:val="21"/>
              </w:rPr>
              <w:t>为一个检</w:t>
            </w:r>
            <w:r w:rsidRPr="002535BD">
              <w:rPr>
                <w:rFonts w:ascii="宋体" w:hAnsi="宋体" w:hint="eastAsia"/>
                <w:szCs w:val="21"/>
                <w:bdr w:val="single" w:sz="4" w:space="0" w:color="auto"/>
              </w:rPr>
              <w:t>验批</w:t>
            </w:r>
            <w:r w:rsidRPr="002535BD">
              <w:rPr>
                <w:rFonts w:ascii="宋体" w:hAnsi="宋体" w:hint="eastAsia"/>
                <w:szCs w:val="21"/>
              </w:rPr>
              <w:t>，不足50m</w:t>
            </w:r>
            <w:r w:rsidRPr="002535BD">
              <w:rPr>
                <w:rFonts w:ascii="宋体" w:hAnsi="宋体" w:hint="eastAsia"/>
                <w:szCs w:val="21"/>
                <w:vertAlign w:val="superscript"/>
              </w:rPr>
              <w:t>2</w:t>
            </w:r>
            <w:r w:rsidRPr="002535BD">
              <w:rPr>
                <w:rFonts w:ascii="宋体" w:hAnsi="宋体" w:hint="eastAsia"/>
                <w:szCs w:val="21"/>
              </w:rPr>
              <w:t>按50m</w:t>
            </w:r>
            <w:r w:rsidRPr="002535BD">
              <w:rPr>
                <w:rFonts w:ascii="宋体" w:hAnsi="宋体" w:hint="eastAsia"/>
                <w:szCs w:val="21"/>
                <w:vertAlign w:val="superscript"/>
              </w:rPr>
              <w:t>2</w:t>
            </w:r>
            <w:r w:rsidRPr="002535BD">
              <w:rPr>
                <w:rFonts w:ascii="宋体" w:hAnsi="宋体" w:hint="eastAsia"/>
                <w:szCs w:val="21"/>
              </w:rPr>
              <w:t>计；</w:t>
            </w:r>
          </w:p>
          <w:p w14:paraId="47986583" w14:textId="77777777" w:rsidR="00F45430" w:rsidRPr="002535BD" w:rsidRDefault="00F45430" w:rsidP="00F2741C">
            <w:pPr>
              <w:numPr>
                <w:ilvl w:val="0"/>
                <w:numId w:val="2"/>
              </w:numPr>
              <w:rPr>
                <w:rFonts w:ascii="宋体" w:hAnsi="宋体"/>
                <w:szCs w:val="21"/>
              </w:rPr>
            </w:pPr>
            <w:r w:rsidRPr="002535BD">
              <w:rPr>
                <w:rFonts w:ascii="宋体" w:hAnsi="宋体" w:hint="eastAsia"/>
                <w:szCs w:val="21"/>
              </w:rPr>
              <w:t xml:space="preserve">    </w:t>
            </w:r>
            <w:r w:rsidRPr="002535BD">
              <w:rPr>
                <w:rFonts w:ascii="宋体" w:hAnsi="宋体"/>
                <w:szCs w:val="21"/>
              </w:rPr>
              <w:t>3</w:t>
            </w:r>
            <w:r w:rsidRPr="002535BD">
              <w:rPr>
                <w:rFonts w:ascii="宋体" w:hAnsi="宋体" w:hint="eastAsia"/>
                <w:szCs w:val="21"/>
              </w:rPr>
              <w:t xml:space="preserve">  阀门、法兰</w:t>
            </w:r>
            <w:r w:rsidRPr="002535BD">
              <w:rPr>
                <w:rFonts w:ascii="宋体" w:hAnsi="宋体" w:hint="eastAsia"/>
                <w:szCs w:val="21"/>
                <w:bdr w:val="single" w:sz="4" w:space="0" w:color="auto"/>
              </w:rPr>
              <w:t>等可拆缷部位，每个管道编号为一个检验批；每个设备位号为一个检验批。</w:t>
            </w:r>
          </w:p>
        </w:tc>
        <w:tc>
          <w:tcPr>
            <w:tcW w:w="2500" w:type="pct"/>
          </w:tcPr>
          <w:p w14:paraId="3C7B3426" w14:textId="77777777" w:rsidR="00F45430" w:rsidRPr="002535BD" w:rsidRDefault="00F45430" w:rsidP="00F2741C">
            <w:pPr>
              <w:rPr>
                <w:rFonts w:ascii="宋体" w:hAnsi="宋体"/>
                <w:szCs w:val="21"/>
              </w:rPr>
            </w:pPr>
            <w:r w:rsidRPr="002535BD">
              <w:rPr>
                <w:rFonts w:ascii="宋体" w:hAnsi="宋体" w:hint="eastAsia"/>
                <w:bCs/>
                <w:szCs w:val="21"/>
              </w:rPr>
              <w:t>7</w:t>
            </w:r>
            <w:r w:rsidRPr="002535BD">
              <w:rPr>
                <w:rFonts w:ascii="宋体" w:hAnsi="宋体"/>
                <w:bCs/>
                <w:szCs w:val="21"/>
              </w:rPr>
              <w:t>.</w:t>
            </w:r>
            <w:r w:rsidRPr="002535BD">
              <w:rPr>
                <w:rFonts w:ascii="宋体" w:hAnsi="宋体" w:hint="eastAsia"/>
                <w:bCs/>
                <w:szCs w:val="21"/>
              </w:rPr>
              <w:t>3</w:t>
            </w:r>
            <w:r w:rsidRPr="002535BD">
              <w:rPr>
                <w:rFonts w:ascii="宋体" w:hAnsi="宋体"/>
                <w:bCs/>
                <w:szCs w:val="21"/>
              </w:rPr>
              <w:t>.</w:t>
            </w:r>
            <w:r w:rsidRPr="002535BD">
              <w:rPr>
                <w:rFonts w:ascii="宋体" w:hAnsi="宋体" w:hint="eastAsia"/>
                <w:bCs/>
                <w:szCs w:val="21"/>
              </w:rPr>
              <w:t xml:space="preserve">2 </w:t>
            </w:r>
            <w:r w:rsidRPr="002535BD">
              <w:rPr>
                <w:rFonts w:ascii="宋体" w:hAnsi="宋体" w:hint="eastAsia"/>
                <w:szCs w:val="21"/>
              </w:rPr>
              <w:t xml:space="preserve"> 每一检验批中检查点数量应符合下列规定：</w:t>
            </w:r>
          </w:p>
          <w:p w14:paraId="6CBE3FFA" w14:textId="734032AE" w:rsidR="00F45430" w:rsidRPr="002535BD" w:rsidRDefault="00F45430" w:rsidP="00C04070">
            <w:pPr>
              <w:numPr>
                <w:ilvl w:val="0"/>
                <w:numId w:val="2"/>
              </w:numPr>
              <w:ind w:firstLineChars="200" w:firstLine="420"/>
              <w:rPr>
                <w:rFonts w:ascii="宋体" w:hAnsi="宋体"/>
                <w:szCs w:val="21"/>
              </w:rPr>
            </w:pPr>
            <w:r w:rsidRPr="002535BD">
              <w:rPr>
                <w:rFonts w:ascii="宋体" w:hAnsi="宋体"/>
                <w:szCs w:val="21"/>
              </w:rPr>
              <w:t>1</w:t>
            </w:r>
            <w:r w:rsidRPr="002535BD">
              <w:rPr>
                <w:rFonts w:ascii="宋体" w:hAnsi="宋体" w:hint="eastAsia"/>
                <w:szCs w:val="21"/>
              </w:rPr>
              <w:t xml:space="preserve">  管道每50m为一个检</w:t>
            </w:r>
            <w:r w:rsidRPr="002535BD">
              <w:rPr>
                <w:rFonts w:ascii="宋体" w:hAnsi="宋体" w:hint="eastAsia"/>
                <w:szCs w:val="21"/>
                <w:u w:val="single"/>
              </w:rPr>
              <w:t>查点</w:t>
            </w:r>
            <w:r w:rsidRPr="002535BD">
              <w:rPr>
                <w:rFonts w:ascii="宋体" w:hAnsi="宋体" w:hint="eastAsia"/>
                <w:szCs w:val="21"/>
              </w:rPr>
              <w:t>，不足50m按50m计；</w:t>
            </w:r>
          </w:p>
          <w:p w14:paraId="4F3A7D95" w14:textId="77777777" w:rsidR="00F45430" w:rsidRPr="002535BD" w:rsidRDefault="00F45430" w:rsidP="00C04070">
            <w:pPr>
              <w:numPr>
                <w:ilvl w:val="0"/>
                <w:numId w:val="2"/>
              </w:numPr>
              <w:ind w:firstLineChars="200" w:firstLine="420"/>
              <w:rPr>
                <w:rFonts w:ascii="宋体" w:hAnsi="宋体"/>
                <w:szCs w:val="21"/>
              </w:rPr>
            </w:pPr>
            <w:r w:rsidRPr="002535BD">
              <w:rPr>
                <w:rFonts w:ascii="宋体" w:hAnsi="宋体"/>
                <w:szCs w:val="21"/>
              </w:rPr>
              <w:t>2</w:t>
            </w:r>
            <w:r w:rsidRPr="002535BD">
              <w:rPr>
                <w:rFonts w:ascii="宋体" w:hAnsi="宋体" w:hint="eastAsia"/>
                <w:kern w:val="0"/>
                <w:szCs w:val="21"/>
              </w:rPr>
              <w:t xml:space="preserve"> </w:t>
            </w:r>
            <w:r w:rsidRPr="002535BD">
              <w:rPr>
                <w:rFonts w:ascii="宋体" w:hAnsi="宋体" w:hint="eastAsia"/>
                <w:szCs w:val="21"/>
              </w:rPr>
              <w:t xml:space="preserve"> 设备每50m</w:t>
            </w:r>
            <w:r w:rsidRPr="002535BD">
              <w:rPr>
                <w:rFonts w:ascii="宋体" w:hAnsi="宋体" w:hint="eastAsia"/>
                <w:szCs w:val="21"/>
                <w:vertAlign w:val="superscript"/>
              </w:rPr>
              <w:t>2</w:t>
            </w:r>
            <w:r w:rsidRPr="002535BD">
              <w:rPr>
                <w:rFonts w:ascii="宋体" w:hAnsi="宋体" w:hint="eastAsia"/>
                <w:szCs w:val="21"/>
              </w:rPr>
              <w:t>为一个检</w:t>
            </w:r>
            <w:r w:rsidRPr="002535BD">
              <w:rPr>
                <w:rFonts w:ascii="宋体" w:hAnsi="宋体" w:hint="eastAsia"/>
                <w:szCs w:val="21"/>
                <w:u w:val="single"/>
              </w:rPr>
              <w:t>查点</w:t>
            </w:r>
            <w:r w:rsidRPr="002535BD">
              <w:rPr>
                <w:rFonts w:ascii="宋体" w:hAnsi="宋体" w:hint="eastAsia"/>
                <w:szCs w:val="21"/>
              </w:rPr>
              <w:t>，不足50m</w:t>
            </w:r>
            <w:r w:rsidRPr="002535BD">
              <w:rPr>
                <w:rFonts w:ascii="宋体" w:hAnsi="宋体" w:hint="eastAsia"/>
                <w:szCs w:val="21"/>
                <w:vertAlign w:val="superscript"/>
              </w:rPr>
              <w:t>2</w:t>
            </w:r>
            <w:r w:rsidRPr="002535BD">
              <w:rPr>
                <w:rFonts w:ascii="宋体" w:hAnsi="宋体" w:hint="eastAsia"/>
                <w:szCs w:val="21"/>
              </w:rPr>
              <w:t>按50m</w:t>
            </w:r>
            <w:r w:rsidRPr="002535BD">
              <w:rPr>
                <w:rFonts w:ascii="宋体" w:hAnsi="宋体" w:hint="eastAsia"/>
                <w:szCs w:val="21"/>
                <w:vertAlign w:val="superscript"/>
              </w:rPr>
              <w:t>2</w:t>
            </w:r>
            <w:r w:rsidRPr="002535BD">
              <w:rPr>
                <w:rFonts w:ascii="宋体" w:hAnsi="宋体" w:hint="eastAsia"/>
                <w:szCs w:val="21"/>
              </w:rPr>
              <w:t>计；</w:t>
            </w:r>
          </w:p>
          <w:p w14:paraId="58B978C9" w14:textId="29866CFF" w:rsidR="00F45430" w:rsidRPr="002535BD" w:rsidRDefault="00F45430" w:rsidP="00C04070">
            <w:pPr>
              <w:numPr>
                <w:ilvl w:val="0"/>
                <w:numId w:val="2"/>
              </w:numPr>
              <w:ind w:firstLineChars="200" w:firstLine="420"/>
              <w:rPr>
                <w:rFonts w:ascii="宋体" w:hAnsi="宋体"/>
                <w:szCs w:val="21"/>
              </w:rPr>
            </w:pPr>
            <w:r w:rsidRPr="002535BD">
              <w:rPr>
                <w:rFonts w:ascii="宋体" w:hAnsi="宋体"/>
                <w:szCs w:val="21"/>
              </w:rPr>
              <w:t>3</w:t>
            </w:r>
            <w:r w:rsidRPr="002535BD">
              <w:rPr>
                <w:rFonts w:ascii="宋体" w:hAnsi="宋体" w:hint="eastAsia"/>
                <w:szCs w:val="21"/>
              </w:rPr>
              <w:t xml:space="preserve">  </w:t>
            </w:r>
            <w:bookmarkStart w:id="62" w:name="_Hlk156311247"/>
            <w:r w:rsidRPr="002535BD">
              <w:rPr>
                <w:rFonts w:ascii="宋体" w:hAnsi="宋体" w:hint="eastAsia"/>
                <w:szCs w:val="21"/>
              </w:rPr>
              <w:t>阀门、法兰</w:t>
            </w:r>
            <w:r w:rsidRPr="002535BD">
              <w:rPr>
                <w:rFonts w:ascii="宋体" w:hAnsi="宋体" w:hint="eastAsia"/>
                <w:szCs w:val="21"/>
                <w:u w:val="single"/>
              </w:rPr>
              <w:t>检查数量为每5</w:t>
            </w:r>
            <w:r w:rsidRPr="002535BD">
              <w:rPr>
                <w:rFonts w:ascii="宋体" w:hAnsi="宋体"/>
                <w:szCs w:val="21"/>
                <w:u w:val="single"/>
              </w:rPr>
              <w:t>0</w:t>
            </w:r>
            <w:r w:rsidRPr="002535BD">
              <w:rPr>
                <w:rFonts w:ascii="宋体" w:hAnsi="宋体" w:hint="eastAsia"/>
                <w:szCs w:val="21"/>
                <w:u w:val="single"/>
              </w:rPr>
              <w:t>个为一个检查点，不足5</w:t>
            </w:r>
            <w:r w:rsidRPr="002535BD">
              <w:rPr>
                <w:rFonts w:ascii="宋体" w:hAnsi="宋体"/>
                <w:szCs w:val="21"/>
                <w:u w:val="single"/>
              </w:rPr>
              <w:t>0</w:t>
            </w:r>
            <w:r w:rsidRPr="002535BD">
              <w:rPr>
                <w:rFonts w:ascii="宋体" w:hAnsi="宋体" w:hint="eastAsia"/>
                <w:szCs w:val="21"/>
                <w:u w:val="single"/>
              </w:rPr>
              <w:t>个按5</w:t>
            </w:r>
            <w:r w:rsidRPr="002535BD">
              <w:rPr>
                <w:rFonts w:ascii="宋体" w:hAnsi="宋体"/>
                <w:szCs w:val="21"/>
                <w:u w:val="single"/>
              </w:rPr>
              <w:t>0</w:t>
            </w:r>
            <w:r w:rsidRPr="002535BD">
              <w:rPr>
                <w:rFonts w:ascii="宋体" w:hAnsi="宋体" w:hint="eastAsia"/>
                <w:szCs w:val="21"/>
                <w:u w:val="single"/>
              </w:rPr>
              <w:t>个计</w:t>
            </w:r>
            <w:r w:rsidRPr="002535BD">
              <w:rPr>
                <w:rFonts w:ascii="宋体" w:hAnsi="宋体" w:hint="eastAsia"/>
                <w:szCs w:val="21"/>
              </w:rPr>
              <w:t>。</w:t>
            </w:r>
            <w:bookmarkEnd w:id="62"/>
          </w:p>
        </w:tc>
      </w:tr>
      <w:tr w:rsidR="002535BD" w:rsidRPr="002535BD" w14:paraId="5A627DE4" w14:textId="77777777" w:rsidTr="00C04070">
        <w:trPr>
          <w:trHeight w:val="948"/>
          <w:jc w:val="center"/>
        </w:trPr>
        <w:tc>
          <w:tcPr>
            <w:tcW w:w="2500" w:type="pct"/>
          </w:tcPr>
          <w:p w14:paraId="7D3DD225" w14:textId="3FB611C2" w:rsidR="00F45430" w:rsidRPr="002535BD" w:rsidRDefault="00F45430" w:rsidP="00F2741C">
            <w:pPr>
              <w:rPr>
                <w:rFonts w:ascii="宋体" w:hAnsi="宋体"/>
                <w:szCs w:val="21"/>
              </w:rPr>
            </w:pPr>
            <w:r w:rsidRPr="002535BD">
              <w:rPr>
                <w:rFonts w:ascii="宋体" w:hAnsi="宋体" w:hint="eastAsia"/>
                <w:bCs/>
                <w:szCs w:val="21"/>
              </w:rPr>
              <w:t xml:space="preserve">7.3.3 </w:t>
            </w:r>
            <w:r w:rsidRPr="002535BD">
              <w:rPr>
                <w:rFonts w:ascii="宋体" w:hAnsi="宋体" w:hint="eastAsia"/>
                <w:szCs w:val="21"/>
                <w:bdr w:val="single" w:sz="4" w:space="0" w:color="auto"/>
              </w:rPr>
              <w:t>每一检验批验收检查3处，每处检查点数不应少于3点，</w:t>
            </w:r>
            <w:r w:rsidRPr="002535BD">
              <w:rPr>
                <w:rFonts w:ascii="宋体" w:hAnsi="宋体" w:hint="eastAsia"/>
                <w:szCs w:val="21"/>
              </w:rPr>
              <w:t>出现不合格项时，</w:t>
            </w:r>
            <w:r w:rsidRPr="002535BD">
              <w:rPr>
                <w:rFonts w:ascii="宋体" w:hAnsi="宋体" w:hint="eastAsia"/>
                <w:szCs w:val="21"/>
                <w:bdr w:val="single" w:sz="4" w:space="0" w:color="auto"/>
              </w:rPr>
              <w:t>应加倍检查</w:t>
            </w:r>
            <w:r w:rsidRPr="002535BD">
              <w:rPr>
                <w:rFonts w:ascii="宋体" w:hAnsi="宋体" w:hint="eastAsia"/>
                <w:szCs w:val="21"/>
              </w:rPr>
              <w:t>；若仍有不合格，</w:t>
            </w:r>
            <w:r w:rsidRPr="002535BD">
              <w:rPr>
                <w:rFonts w:ascii="宋体" w:hAnsi="宋体" w:hint="eastAsia"/>
                <w:szCs w:val="21"/>
                <w:bdr w:val="single" w:sz="4" w:space="0" w:color="auto"/>
              </w:rPr>
              <w:t>再按不合格项加倍检查，还有不合格时应进行全数检查。</w:t>
            </w:r>
          </w:p>
        </w:tc>
        <w:tc>
          <w:tcPr>
            <w:tcW w:w="2500" w:type="pct"/>
          </w:tcPr>
          <w:p w14:paraId="47B3DE43" w14:textId="77777777" w:rsidR="00F45430" w:rsidRPr="002535BD" w:rsidRDefault="00F45430" w:rsidP="00F2741C">
            <w:pPr>
              <w:rPr>
                <w:rFonts w:ascii="宋体" w:hAnsi="宋体"/>
                <w:szCs w:val="21"/>
              </w:rPr>
            </w:pPr>
            <w:bookmarkStart w:id="63" w:name="_Hlk118101527"/>
            <w:bookmarkStart w:id="64" w:name="_Hlk156311408"/>
            <w:r w:rsidRPr="002535BD">
              <w:rPr>
                <w:rFonts w:ascii="宋体" w:hAnsi="宋体" w:hint="eastAsia"/>
                <w:bCs/>
                <w:szCs w:val="21"/>
              </w:rPr>
              <w:t xml:space="preserve">7.3.3  </w:t>
            </w:r>
            <w:bookmarkEnd w:id="63"/>
            <w:r w:rsidRPr="002535BD">
              <w:rPr>
                <w:rFonts w:ascii="宋体" w:hAnsi="宋体" w:hint="eastAsia"/>
                <w:szCs w:val="21"/>
                <w:u w:val="single"/>
              </w:rPr>
              <w:t>管道或设备每一个检查点检查不应少于3处，阀门或法兰每一个检查点检查不应少于三个；</w:t>
            </w:r>
            <w:r w:rsidRPr="002535BD">
              <w:rPr>
                <w:rFonts w:ascii="宋体" w:hAnsi="宋体" w:hint="eastAsia"/>
                <w:szCs w:val="21"/>
              </w:rPr>
              <w:t>出现不合格项时，</w:t>
            </w:r>
            <w:r w:rsidRPr="002535BD">
              <w:rPr>
                <w:rFonts w:ascii="宋体" w:hAnsi="宋体" w:hint="eastAsia"/>
                <w:szCs w:val="21"/>
                <w:u w:val="single"/>
              </w:rPr>
              <w:t>应在不合格处附近加倍检查</w:t>
            </w:r>
            <w:r w:rsidRPr="002535BD">
              <w:rPr>
                <w:rFonts w:ascii="宋体" w:hAnsi="宋体" w:hint="eastAsia"/>
                <w:szCs w:val="21"/>
              </w:rPr>
              <w:t>；若仍不合格，</w:t>
            </w:r>
            <w:r w:rsidRPr="002535BD">
              <w:rPr>
                <w:rFonts w:ascii="宋体" w:hAnsi="宋体" w:hint="eastAsia"/>
                <w:szCs w:val="21"/>
                <w:u w:val="single"/>
              </w:rPr>
              <w:t>应认定该检查点为不合格</w:t>
            </w:r>
            <w:r w:rsidRPr="002535BD">
              <w:rPr>
                <w:rFonts w:ascii="宋体" w:hAnsi="宋体" w:hint="eastAsia"/>
                <w:szCs w:val="21"/>
              </w:rPr>
              <w:t>。</w:t>
            </w:r>
            <w:bookmarkEnd w:id="64"/>
          </w:p>
        </w:tc>
      </w:tr>
      <w:tr w:rsidR="002535BD" w:rsidRPr="002535BD" w14:paraId="05147D40" w14:textId="77777777" w:rsidTr="00F2741C">
        <w:trPr>
          <w:trHeight w:val="420"/>
          <w:jc w:val="center"/>
        </w:trPr>
        <w:tc>
          <w:tcPr>
            <w:tcW w:w="2500" w:type="pct"/>
            <w:vAlign w:val="center"/>
          </w:tcPr>
          <w:p w14:paraId="0F846D98" w14:textId="77777777" w:rsidR="00F45430" w:rsidRPr="002535BD" w:rsidRDefault="00F45430" w:rsidP="00F2741C">
            <w:pPr>
              <w:jc w:val="center"/>
              <w:rPr>
                <w:rFonts w:ascii="宋体" w:hAnsi="宋体"/>
                <w:b/>
                <w:bCs/>
                <w:szCs w:val="21"/>
              </w:rPr>
            </w:pPr>
            <w:bookmarkStart w:id="65" w:name="_Toc258851015"/>
            <w:r w:rsidRPr="002535BD">
              <w:rPr>
                <w:rFonts w:ascii="宋体" w:hAnsi="宋体"/>
                <w:b/>
                <w:szCs w:val="21"/>
              </w:rPr>
              <w:t xml:space="preserve">8  </w:t>
            </w:r>
            <w:r w:rsidRPr="002535BD">
              <w:rPr>
                <w:rFonts w:ascii="宋体" w:hAnsi="宋体" w:hint="eastAsia"/>
                <w:b/>
                <w:szCs w:val="21"/>
              </w:rPr>
              <w:t>绝热工程质量验收要求及记录表格</w:t>
            </w:r>
            <w:bookmarkEnd w:id="65"/>
          </w:p>
        </w:tc>
        <w:tc>
          <w:tcPr>
            <w:tcW w:w="2500" w:type="pct"/>
            <w:vAlign w:val="bottom"/>
          </w:tcPr>
          <w:p w14:paraId="666D2AEC" w14:textId="77777777" w:rsidR="00F45430" w:rsidRPr="002535BD" w:rsidRDefault="00F45430" w:rsidP="00F2741C">
            <w:pPr>
              <w:jc w:val="center"/>
              <w:rPr>
                <w:rFonts w:ascii="宋体" w:hAnsi="宋体"/>
                <w:b/>
                <w:bCs/>
                <w:szCs w:val="21"/>
              </w:rPr>
            </w:pPr>
            <w:r w:rsidRPr="002535BD">
              <w:rPr>
                <w:rFonts w:ascii="宋体" w:hAnsi="宋体"/>
                <w:b/>
                <w:szCs w:val="21"/>
              </w:rPr>
              <w:t xml:space="preserve">8  </w:t>
            </w:r>
            <w:r w:rsidRPr="002535BD">
              <w:rPr>
                <w:rFonts w:ascii="宋体" w:hAnsi="宋体" w:hint="eastAsia"/>
                <w:b/>
                <w:szCs w:val="21"/>
              </w:rPr>
              <w:t>绝热工程质量验收要求及记录表格</w:t>
            </w:r>
          </w:p>
        </w:tc>
      </w:tr>
      <w:tr w:rsidR="002535BD" w:rsidRPr="002535BD" w14:paraId="47A2184B" w14:textId="77777777" w:rsidTr="00C04070">
        <w:trPr>
          <w:trHeight w:val="969"/>
          <w:jc w:val="center"/>
        </w:trPr>
        <w:tc>
          <w:tcPr>
            <w:tcW w:w="2500" w:type="pct"/>
          </w:tcPr>
          <w:p w14:paraId="7E15A7BC" w14:textId="1F23E933" w:rsidR="00F45430" w:rsidRPr="002535BD" w:rsidRDefault="00F45430" w:rsidP="00F2741C">
            <w:pPr>
              <w:rPr>
                <w:rFonts w:ascii="宋体" w:hAnsi="宋体"/>
                <w:szCs w:val="21"/>
              </w:rPr>
            </w:pPr>
            <w:r w:rsidRPr="002535BD">
              <w:rPr>
                <w:rFonts w:ascii="宋体" w:hAnsi="宋体" w:hint="eastAsia"/>
                <w:szCs w:val="21"/>
              </w:rPr>
              <w:t>8</w:t>
            </w:r>
            <w:r w:rsidRPr="002535BD">
              <w:rPr>
                <w:rFonts w:ascii="宋体" w:hAnsi="宋体"/>
                <w:szCs w:val="21"/>
              </w:rPr>
              <w:t>.0.2</w:t>
            </w:r>
            <w:r w:rsidRPr="002535BD">
              <w:rPr>
                <w:rFonts w:ascii="宋体" w:hAnsi="宋体" w:hint="eastAsia"/>
                <w:szCs w:val="21"/>
              </w:rPr>
              <w:t xml:space="preserve"> 绝热工程质量验收使用的计量器具应经过检定、</w:t>
            </w:r>
            <w:r w:rsidRPr="002535BD">
              <w:rPr>
                <w:rFonts w:ascii="宋体" w:hAnsi="宋体" w:hint="eastAsia"/>
                <w:szCs w:val="21"/>
                <w:bdr w:val="single" w:sz="4" w:space="0" w:color="auto"/>
              </w:rPr>
              <w:t>校准或验证</w:t>
            </w:r>
            <w:r w:rsidRPr="002535BD">
              <w:rPr>
                <w:rFonts w:ascii="宋体" w:hAnsi="宋体" w:hint="eastAsia"/>
                <w:szCs w:val="21"/>
              </w:rPr>
              <w:t>，并在有效期内使用。</w:t>
            </w:r>
          </w:p>
          <w:p w14:paraId="1FD0CCF0" w14:textId="77777777" w:rsidR="00F45430" w:rsidRPr="002535BD" w:rsidRDefault="00F45430" w:rsidP="00F2741C">
            <w:pPr>
              <w:rPr>
                <w:rFonts w:ascii="宋体" w:hAnsi="宋体"/>
                <w:b/>
                <w:bCs/>
                <w:szCs w:val="21"/>
              </w:rPr>
            </w:pPr>
            <w:r w:rsidRPr="002535BD">
              <w:rPr>
                <w:rFonts w:ascii="宋体" w:hAnsi="宋体" w:hint="eastAsia"/>
                <w:szCs w:val="21"/>
              </w:rPr>
              <w:t xml:space="preserve">    检</w:t>
            </w:r>
            <w:r w:rsidRPr="002535BD">
              <w:rPr>
                <w:rFonts w:ascii="宋体" w:hAnsi="宋体" w:hint="eastAsia"/>
                <w:szCs w:val="21"/>
                <w:bdr w:val="single" w:sz="4" w:space="0" w:color="auto"/>
              </w:rPr>
              <w:t>验</w:t>
            </w:r>
            <w:r w:rsidRPr="002535BD">
              <w:rPr>
                <w:rFonts w:ascii="宋体" w:hAnsi="宋体" w:hint="eastAsia"/>
                <w:szCs w:val="21"/>
              </w:rPr>
              <w:t>方法：核查检定证书和检定标志。</w:t>
            </w:r>
          </w:p>
        </w:tc>
        <w:tc>
          <w:tcPr>
            <w:tcW w:w="2500" w:type="pct"/>
          </w:tcPr>
          <w:p w14:paraId="2852CD8F" w14:textId="77777777" w:rsidR="00F45430" w:rsidRPr="002535BD" w:rsidRDefault="00F45430" w:rsidP="00F2741C">
            <w:pPr>
              <w:rPr>
                <w:rFonts w:ascii="宋体" w:hAnsi="宋体"/>
                <w:szCs w:val="21"/>
              </w:rPr>
            </w:pPr>
            <w:r w:rsidRPr="002535BD">
              <w:rPr>
                <w:rFonts w:ascii="宋体" w:hAnsi="宋体" w:hint="eastAsia"/>
                <w:szCs w:val="21"/>
              </w:rPr>
              <w:t>8</w:t>
            </w:r>
            <w:r w:rsidRPr="002535BD">
              <w:rPr>
                <w:rFonts w:ascii="宋体" w:hAnsi="宋体"/>
                <w:szCs w:val="21"/>
              </w:rPr>
              <w:t>.0.2</w:t>
            </w:r>
            <w:r w:rsidRPr="002535BD">
              <w:rPr>
                <w:rFonts w:ascii="宋体" w:hAnsi="宋体" w:hint="eastAsia"/>
                <w:szCs w:val="21"/>
              </w:rPr>
              <w:t xml:space="preserve">  绝热工程质量验收使用的计量器具应经过检定、</w:t>
            </w:r>
            <w:r w:rsidRPr="002535BD">
              <w:rPr>
                <w:rFonts w:ascii="宋体" w:hAnsi="宋体" w:hint="eastAsia"/>
                <w:szCs w:val="21"/>
                <w:u w:val="single"/>
              </w:rPr>
              <w:t>校准</w:t>
            </w:r>
            <w:r w:rsidRPr="002535BD">
              <w:rPr>
                <w:rFonts w:ascii="宋体" w:hAnsi="宋体" w:hint="eastAsia"/>
                <w:szCs w:val="21"/>
              </w:rPr>
              <w:t>，并在有效期内使用。</w:t>
            </w:r>
          </w:p>
          <w:p w14:paraId="0BA4AD89" w14:textId="743BD9A6" w:rsidR="00F45430" w:rsidRPr="002535BD" w:rsidRDefault="00F45430" w:rsidP="00C04070">
            <w:pPr>
              <w:ind w:firstLineChars="200" w:firstLine="420"/>
              <w:rPr>
                <w:rFonts w:ascii="宋体" w:hAnsi="宋体"/>
                <w:b/>
                <w:bCs/>
                <w:szCs w:val="21"/>
              </w:rPr>
            </w:pPr>
            <w:r w:rsidRPr="002535BD">
              <w:rPr>
                <w:rFonts w:ascii="宋体" w:hAnsi="宋体" w:hint="eastAsia"/>
                <w:szCs w:val="21"/>
              </w:rPr>
              <w:t>检</w:t>
            </w:r>
            <w:r w:rsidRPr="002535BD">
              <w:rPr>
                <w:rFonts w:ascii="宋体" w:hAnsi="宋体" w:hint="eastAsia"/>
                <w:szCs w:val="21"/>
                <w:u w:val="single"/>
              </w:rPr>
              <w:t>查</w:t>
            </w:r>
            <w:r w:rsidRPr="002535BD">
              <w:rPr>
                <w:rFonts w:ascii="宋体" w:hAnsi="宋体" w:hint="eastAsia"/>
                <w:szCs w:val="21"/>
              </w:rPr>
              <w:t>方法：核查检定证书和检定标志。</w:t>
            </w:r>
          </w:p>
        </w:tc>
      </w:tr>
      <w:tr w:rsidR="002535BD" w:rsidRPr="002535BD" w14:paraId="322EC3C8" w14:textId="77777777" w:rsidTr="00C04070">
        <w:trPr>
          <w:jc w:val="center"/>
        </w:trPr>
        <w:tc>
          <w:tcPr>
            <w:tcW w:w="2500" w:type="pct"/>
          </w:tcPr>
          <w:p w14:paraId="308ABF94" w14:textId="578B896C" w:rsidR="00F45430" w:rsidRPr="002535BD" w:rsidRDefault="00F45430" w:rsidP="00F2741C">
            <w:pPr>
              <w:rPr>
                <w:rFonts w:ascii="宋体" w:hAnsi="宋体"/>
                <w:b/>
                <w:bCs/>
                <w:szCs w:val="21"/>
              </w:rPr>
            </w:pPr>
            <w:r w:rsidRPr="002535BD">
              <w:rPr>
                <w:rFonts w:ascii="宋体" w:hAnsi="宋体" w:hint="eastAsia"/>
                <w:szCs w:val="21"/>
              </w:rPr>
              <w:t>8</w:t>
            </w:r>
            <w:r w:rsidRPr="002535BD">
              <w:rPr>
                <w:rFonts w:ascii="宋体" w:hAnsi="宋体"/>
                <w:szCs w:val="21"/>
              </w:rPr>
              <w:t>.0.</w:t>
            </w:r>
            <w:r w:rsidRPr="002535BD">
              <w:rPr>
                <w:rFonts w:ascii="宋体" w:hAnsi="宋体" w:hint="eastAsia"/>
                <w:szCs w:val="21"/>
              </w:rPr>
              <w:t>3 性能检测报告应由具有资质的</w:t>
            </w:r>
            <w:proofErr w:type="gramStart"/>
            <w:r w:rsidRPr="002535BD">
              <w:rPr>
                <w:rFonts w:ascii="宋体" w:hAnsi="宋体" w:hint="eastAsia"/>
                <w:szCs w:val="21"/>
              </w:rPr>
              <w:t>独立</w:t>
            </w:r>
            <w:r w:rsidRPr="002535BD">
              <w:rPr>
                <w:rFonts w:ascii="宋体" w:hAnsi="宋体" w:hint="eastAsia"/>
                <w:szCs w:val="21"/>
                <w:bdr w:val="single" w:sz="4" w:space="0" w:color="auto"/>
              </w:rPr>
              <w:t>第三</w:t>
            </w:r>
            <w:proofErr w:type="gramEnd"/>
            <w:r w:rsidRPr="002535BD">
              <w:rPr>
                <w:rFonts w:ascii="宋体" w:hAnsi="宋体" w:hint="eastAsia"/>
                <w:szCs w:val="21"/>
                <w:bdr w:val="single" w:sz="4" w:space="0" w:color="auto"/>
              </w:rPr>
              <w:t>方</w:t>
            </w:r>
            <w:r w:rsidRPr="002535BD">
              <w:rPr>
                <w:rFonts w:ascii="宋体" w:hAnsi="宋体" w:hint="eastAsia"/>
                <w:szCs w:val="21"/>
              </w:rPr>
              <w:t>出具。</w:t>
            </w:r>
          </w:p>
        </w:tc>
        <w:tc>
          <w:tcPr>
            <w:tcW w:w="2500" w:type="pct"/>
          </w:tcPr>
          <w:p w14:paraId="55E44B6F" w14:textId="15F0F249" w:rsidR="00F45430" w:rsidRPr="002535BD" w:rsidRDefault="00F45430" w:rsidP="00F2741C">
            <w:pPr>
              <w:rPr>
                <w:rFonts w:ascii="宋体" w:hAnsi="宋体"/>
                <w:b/>
                <w:bCs/>
                <w:szCs w:val="21"/>
              </w:rPr>
            </w:pPr>
            <w:r w:rsidRPr="002535BD">
              <w:rPr>
                <w:rFonts w:ascii="宋体" w:hAnsi="宋体" w:hint="eastAsia"/>
                <w:szCs w:val="21"/>
              </w:rPr>
              <w:t>8</w:t>
            </w:r>
            <w:r w:rsidRPr="002535BD">
              <w:rPr>
                <w:rFonts w:ascii="宋体" w:hAnsi="宋体"/>
                <w:szCs w:val="21"/>
              </w:rPr>
              <w:t>.0.</w:t>
            </w:r>
            <w:r w:rsidRPr="002535BD">
              <w:rPr>
                <w:rFonts w:ascii="宋体" w:hAnsi="宋体" w:hint="eastAsia"/>
                <w:szCs w:val="21"/>
              </w:rPr>
              <w:t>3 性能检测报告应由具有资质的</w:t>
            </w:r>
            <w:proofErr w:type="gramStart"/>
            <w:r w:rsidRPr="002535BD">
              <w:rPr>
                <w:rFonts w:ascii="宋体" w:hAnsi="宋体" w:hint="eastAsia"/>
                <w:szCs w:val="21"/>
              </w:rPr>
              <w:t>独立</w:t>
            </w:r>
            <w:r w:rsidRPr="002535BD">
              <w:rPr>
                <w:rFonts w:ascii="宋体" w:hAnsi="宋体" w:hint="eastAsia"/>
                <w:szCs w:val="21"/>
                <w:u w:val="single"/>
              </w:rPr>
              <w:t>第三</w:t>
            </w:r>
            <w:proofErr w:type="gramEnd"/>
            <w:r w:rsidRPr="002535BD">
              <w:rPr>
                <w:rFonts w:ascii="宋体" w:hAnsi="宋体" w:hint="eastAsia"/>
                <w:szCs w:val="21"/>
                <w:u w:val="single"/>
              </w:rPr>
              <w:t>方检测单位</w:t>
            </w:r>
            <w:r w:rsidRPr="002535BD">
              <w:rPr>
                <w:rFonts w:ascii="宋体" w:hAnsi="宋体" w:hint="eastAsia"/>
                <w:szCs w:val="21"/>
              </w:rPr>
              <w:t>出具。</w:t>
            </w:r>
          </w:p>
        </w:tc>
      </w:tr>
      <w:tr w:rsidR="002535BD" w:rsidRPr="002535BD" w14:paraId="405DB85F" w14:textId="77777777" w:rsidTr="00C04070">
        <w:trPr>
          <w:trHeight w:val="3163"/>
          <w:jc w:val="center"/>
        </w:trPr>
        <w:tc>
          <w:tcPr>
            <w:tcW w:w="2500" w:type="pct"/>
          </w:tcPr>
          <w:p w14:paraId="47199D0F" w14:textId="77777777" w:rsidR="00F45430" w:rsidRPr="002535BD" w:rsidRDefault="00F45430" w:rsidP="00F2741C">
            <w:pPr>
              <w:rPr>
                <w:rFonts w:ascii="宋体" w:hAnsi="宋体"/>
                <w:szCs w:val="21"/>
              </w:rPr>
            </w:pPr>
            <w:r w:rsidRPr="002535BD">
              <w:rPr>
                <w:rFonts w:ascii="宋体" w:hAnsi="宋体" w:hint="eastAsia"/>
                <w:szCs w:val="21"/>
              </w:rPr>
              <w:t>8</w:t>
            </w:r>
            <w:r w:rsidRPr="002535BD">
              <w:rPr>
                <w:rFonts w:ascii="宋体" w:hAnsi="宋体"/>
                <w:szCs w:val="21"/>
              </w:rPr>
              <w:t>.0.</w:t>
            </w:r>
            <w:r w:rsidRPr="002535BD">
              <w:rPr>
                <w:rFonts w:ascii="宋体" w:hAnsi="宋体" w:hint="eastAsia"/>
                <w:szCs w:val="21"/>
              </w:rPr>
              <w:t>7  绝热工程交工时，应提交下列质量验收资料：</w:t>
            </w:r>
          </w:p>
          <w:p w14:paraId="3CAB1447" w14:textId="77777777" w:rsidR="00F45430" w:rsidRPr="002535BD" w:rsidRDefault="00F45430" w:rsidP="00F2741C">
            <w:pPr>
              <w:ind w:firstLineChars="200" w:firstLine="420"/>
              <w:rPr>
                <w:rFonts w:ascii="宋体" w:hAnsi="宋体"/>
                <w:szCs w:val="21"/>
              </w:rPr>
            </w:pPr>
            <w:r w:rsidRPr="002535BD">
              <w:rPr>
                <w:rFonts w:ascii="宋体" w:hAnsi="宋体"/>
                <w:szCs w:val="21"/>
              </w:rPr>
              <w:t>1</w:t>
            </w:r>
            <w:r w:rsidRPr="002535BD">
              <w:rPr>
                <w:rFonts w:ascii="宋体" w:hAnsi="宋体" w:hint="eastAsia"/>
                <w:szCs w:val="21"/>
              </w:rPr>
              <w:t xml:space="preserve">  绝热材料的质量证明文件；</w:t>
            </w:r>
          </w:p>
          <w:p w14:paraId="0A35BABE" w14:textId="77777777" w:rsidR="00F45430" w:rsidRPr="002535BD" w:rsidRDefault="00F45430" w:rsidP="00F2741C">
            <w:pPr>
              <w:ind w:firstLineChars="200" w:firstLine="420"/>
              <w:rPr>
                <w:rFonts w:ascii="宋体" w:hAnsi="宋体"/>
                <w:szCs w:val="21"/>
              </w:rPr>
            </w:pPr>
            <w:r w:rsidRPr="002535BD">
              <w:rPr>
                <w:rFonts w:ascii="宋体" w:hAnsi="宋体" w:hint="eastAsia"/>
                <w:szCs w:val="21"/>
              </w:rPr>
              <w:t>2  现场配制产品的配比、质量指标及其复检报告；</w:t>
            </w:r>
          </w:p>
          <w:p w14:paraId="4A49C16C" w14:textId="77777777" w:rsidR="00F45430" w:rsidRPr="002535BD" w:rsidRDefault="00F45430" w:rsidP="00F2741C">
            <w:pPr>
              <w:ind w:firstLineChars="200" w:firstLine="420"/>
              <w:rPr>
                <w:rFonts w:ascii="宋体" w:hAnsi="宋体"/>
                <w:szCs w:val="21"/>
              </w:rPr>
            </w:pPr>
            <w:r w:rsidRPr="002535BD">
              <w:rPr>
                <w:rFonts w:ascii="宋体" w:hAnsi="宋体" w:hint="eastAsia"/>
                <w:szCs w:val="21"/>
              </w:rPr>
              <w:t>3  设计变更和材料代用</w:t>
            </w:r>
            <w:r w:rsidRPr="002535BD">
              <w:rPr>
                <w:rFonts w:ascii="宋体" w:hAnsi="宋体" w:hint="eastAsia"/>
                <w:szCs w:val="21"/>
                <w:bdr w:val="single" w:sz="4" w:space="0" w:color="auto"/>
              </w:rPr>
              <w:t>通知</w:t>
            </w:r>
            <w:r w:rsidRPr="002535BD">
              <w:rPr>
                <w:rFonts w:ascii="宋体" w:hAnsi="宋体" w:hint="eastAsia"/>
                <w:szCs w:val="21"/>
              </w:rPr>
              <w:t>；</w:t>
            </w:r>
          </w:p>
          <w:p w14:paraId="0A8E2122" w14:textId="77777777" w:rsidR="00F45430" w:rsidRPr="002535BD" w:rsidRDefault="00F45430" w:rsidP="00F2741C">
            <w:pPr>
              <w:ind w:firstLineChars="200" w:firstLine="420"/>
              <w:rPr>
                <w:rFonts w:ascii="宋体" w:hAnsi="宋体"/>
                <w:szCs w:val="21"/>
              </w:rPr>
            </w:pPr>
            <w:r w:rsidRPr="002535BD">
              <w:rPr>
                <w:rFonts w:ascii="宋体" w:hAnsi="宋体" w:hint="eastAsia"/>
                <w:szCs w:val="21"/>
              </w:rPr>
              <w:t>4</w:t>
            </w:r>
            <w:r w:rsidRPr="002535BD">
              <w:rPr>
                <w:rFonts w:ascii="宋体" w:hAnsi="宋体"/>
                <w:szCs w:val="21"/>
              </w:rPr>
              <w:t xml:space="preserve"> </w:t>
            </w:r>
            <w:r w:rsidRPr="002535BD">
              <w:rPr>
                <w:rFonts w:ascii="宋体" w:hAnsi="宋体" w:hint="eastAsia"/>
                <w:szCs w:val="21"/>
              </w:rPr>
              <w:t xml:space="preserve"> 施工过程中重大技术问题的处理记录；</w:t>
            </w:r>
          </w:p>
          <w:p w14:paraId="0999C11D" w14:textId="77777777" w:rsidR="00F45430" w:rsidRPr="002535BD" w:rsidRDefault="00F45430" w:rsidP="00F2741C">
            <w:pPr>
              <w:ind w:firstLineChars="200" w:firstLine="420"/>
              <w:rPr>
                <w:rFonts w:ascii="宋体" w:hAnsi="宋体"/>
                <w:szCs w:val="21"/>
              </w:rPr>
            </w:pPr>
            <w:r w:rsidRPr="002535BD">
              <w:rPr>
                <w:rFonts w:ascii="宋体" w:hAnsi="宋体" w:hint="eastAsia"/>
                <w:szCs w:val="21"/>
              </w:rPr>
              <w:t>5  修补或返工记录；</w:t>
            </w:r>
          </w:p>
          <w:p w14:paraId="6A922C01" w14:textId="77777777" w:rsidR="00F45430" w:rsidRPr="002535BD" w:rsidRDefault="00F45430" w:rsidP="00F2741C">
            <w:pPr>
              <w:ind w:firstLineChars="200" w:firstLine="420"/>
              <w:rPr>
                <w:rFonts w:ascii="宋体" w:hAnsi="宋体"/>
                <w:szCs w:val="21"/>
              </w:rPr>
            </w:pPr>
            <w:r w:rsidRPr="002535BD">
              <w:rPr>
                <w:rFonts w:ascii="宋体" w:hAnsi="宋体" w:hint="eastAsia"/>
                <w:szCs w:val="21"/>
              </w:rPr>
              <w:t>6  隐蔽工程记录应符合本规范附录A的规定；</w:t>
            </w:r>
          </w:p>
          <w:p w14:paraId="04AF2498" w14:textId="77777777" w:rsidR="00F45430" w:rsidRPr="002535BD" w:rsidRDefault="00F45430" w:rsidP="00F2741C">
            <w:pPr>
              <w:ind w:firstLineChars="200" w:firstLine="420"/>
              <w:rPr>
                <w:rFonts w:ascii="宋体" w:hAnsi="宋体"/>
                <w:szCs w:val="21"/>
              </w:rPr>
            </w:pPr>
            <w:r w:rsidRPr="002535BD">
              <w:rPr>
                <w:rFonts w:ascii="宋体" w:hAnsi="宋体" w:hint="eastAsia"/>
                <w:szCs w:val="21"/>
              </w:rPr>
              <w:t>7  检验批质量验收记录表应符合本规范附录B的规定；</w:t>
            </w:r>
          </w:p>
          <w:p w14:paraId="4E1B82DB" w14:textId="77777777" w:rsidR="00F45430" w:rsidRPr="002535BD" w:rsidRDefault="00F45430" w:rsidP="00F2741C">
            <w:pPr>
              <w:ind w:firstLineChars="200" w:firstLine="420"/>
              <w:rPr>
                <w:rFonts w:ascii="宋体" w:hAnsi="宋体"/>
                <w:szCs w:val="21"/>
              </w:rPr>
            </w:pPr>
            <w:r w:rsidRPr="002535BD">
              <w:rPr>
                <w:rFonts w:ascii="宋体" w:hAnsi="宋体" w:hint="eastAsia"/>
                <w:szCs w:val="21"/>
              </w:rPr>
              <w:t>8  分项工程质量验收记录表应符合本规范附录C的规定；</w:t>
            </w:r>
          </w:p>
          <w:p w14:paraId="1077E8C6" w14:textId="77777777" w:rsidR="00F45430" w:rsidRPr="002535BD" w:rsidRDefault="00F45430" w:rsidP="00F2741C">
            <w:pPr>
              <w:ind w:firstLineChars="200" w:firstLine="420"/>
              <w:rPr>
                <w:rFonts w:ascii="宋体" w:hAnsi="宋体"/>
                <w:b/>
                <w:bCs/>
                <w:szCs w:val="21"/>
              </w:rPr>
            </w:pPr>
            <w:r w:rsidRPr="002535BD">
              <w:rPr>
                <w:rFonts w:ascii="宋体" w:hAnsi="宋体" w:hint="eastAsia"/>
                <w:szCs w:val="21"/>
              </w:rPr>
              <w:t>9  分部工程质量验收记录表应符合本规范附录D的规定。</w:t>
            </w:r>
          </w:p>
        </w:tc>
        <w:tc>
          <w:tcPr>
            <w:tcW w:w="2500" w:type="pct"/>
          </w:tcPr>
          <w:p w14:paraId="6329A5E8" w14:textId="77777777" w:rsidR="00F45430" w:rsidRPr="002535BD" w:rsidRDefault="00F45430" w:rsidP="00F2741C">
            <w:pPr>
              <w:rPr>
                <w:rFonts w:ascii="宋体" w:hAnsi="宋体"/>
                <w:szCs w:val="21"/>
              </w:rPr>
            </w:pPr>
            <w:r w:rsidRPr="002535BD">
              <w:rPr>
                <w:rFonts w:ascii="宋体" w:hAnsi="宋体" w:hint="eastAsia"/>
                <w:szCs w:val="21"/>
              </w:rPr>
              <w:t>8</w:t>
            </w:r>
            <w:r w:rsidRPr="002535BD">
              <w:rPr>
                <w:rFonts w:ascii="宋体" w:hAnsi="宋体"/>
                <w:szCs w:val="21"/>
              </w:rPr>
              <w:t>.0.</w:t>
            </w:r>
            <w:r w:rsidRPr="002535BD">
              <w:rPr>
                <w:rFonts w:ascii="宋体" w:hAnsi="宋体" w:hint="eastAsia"/>
                <w:szCs w:val="21"/>
              </w:rPr>
              <w:t>7  绝热工程交工时，应提交下列质量验收资料：</w:t>
            </w:r>
          </w:p>
          <w:p w14:paraId="4FCE950A" w14:textId="77777777" w:rsidR="00F45430" w:rsidRPr="002535BD" w:rsidRDefault="00F45430" w:rsidP="00F2741C">
            <w:pPr>
              <w:ind w:firstLineChars="200" w:firstLine="420"/>
              <w:rPr>
                <w:rFonts w:ascii="宋体" w:hAnsi="宋体"/>
                <w:szCs w:val="21"/>
              </w:rPr>
            </w:pPr>
            <w:r w:rsidRPr="002535BD">
              <w:rPr>
                <w:rFonts w:ascii="宋体" w:hAnsi="宋体"/>
                <w:szCs w:val="21"/>
              </w:rPr>
              <w:t>1</w:t>
            </w:r>
            <w:r w:rsidRPr="002535BD">
              <w:rPr>
                <w:rFonts w:ascii="宋体" w:hAnsi="宋体" w:hint="eastAsia"/>
                <w:szCs w:val="21"/>
              </w:rPr>
              <w:t xml:space="preserve">  绝热材料的质量证明文件；</w:t>
            </w:r>
          </w:p>
          <w:p w14:paraId="43387FB8" w14:textId="77777777" w:rsidR="00F45430" w:rsidRPr="002535BD" w:rsidRDefault="00F45430" w:rsidP="00F2741C">
            <w:pPr>
              <w:ind w:firstLineChars="200" w:firstLine="420"/>
              <w:rPr>
                <w:rFonts w:ascii="宋体" w:hAnsi="宋体"/>
                <w:szCs w:val="21"/>
              </w:rPr>
            </w:pPr>
            <w:r w:rsidRPr="002535BD">
              <w:rPr>
                <w:rFonts w:ascii="宋体" w:hAnsi="宋体" w:hint="eastAsia"/>
                <w:szCs w:val="21"/>
              </w:rPr>
              <w:t>2  现场配制产品的配比、质量指标及其复检报告；</w:t>
            </w:r>
          </w:p>
          <w:p w14:paraId="69887C93" w14:textId="77777777" w:rsidR="00F45430" w:rsidRPr="002535BD" w:rsidRDefault="00F45430" w:rsidP="00F2741C">
            <w:pPr>
              <w:ind w:firstLineChars="200" w:firstLine="420"/>
              <w:rPr>
                <w:rFonts w:ascii="宋体" w:hAnsi="宋体"/>
                <w:szCs w:val="21"/>
              </w:rPr>
            </w:pPr>
            <w:r w:rsidRPr="002535BD">
              <w:rPr>
                <w:rFonts w:ascii="宋体" w:hAnsi="宋体" w:hint="eastAsia"/>
                <w:szCs w:val="21"/>
              </w:rPr>
              <w:t>3  设计变更和材料代用</w:t>
            </w:r>
            <w:r w:rsidRPr="002535BD">
              <w:rPr>
                <w:rFonts w:ascii="宋体" w:hAnsi="宋体" w:hint="eastAsia"/>
                <w:szCs w:val="21"/>
                <w:u w:val="single"/>
              </w:rPr>
              <w:t>文件</w:t>
            </w:r>
            <w:r w:rsidRPr="002535BD">
              <w:rPr>
                <w:rFonts w:ascii="宋体" w:hAnsi="宋体" w:hint="eastAsia"/>
                <w:szCs w:val="21"/>
              </w:rPr>
              <w:t>；</w:t>
            </w:r>
          </w:p>
          <w:p w14:paraId="341FFF3A" w14:textId="77777777" w:rsidR="00F45430" w:rsidRPr="002535BD" w:rsidRDefault="00F45430" w:rsidP="00F2741C">
            <w:pPr>
              <w:ind w:firstLineChars="200" w:firstLine="420"/>
              <w:rPr>
                <w:rFonts w:ascii="宋体" w:hAnsi="宋体"/>
                <w:szCs w:val="21"/>
              </w:rPr>
            </w:pPr>
            <w:r w:rsidRPr="002535BD">
              <w:rPr>
                <w:rFonts w:ascii="宋体" w:hAnsi="宋体" w:hint="eastAsia"/>
                <w:szCs w:val="21"/>
              </w:rPr>
              <w:t>4</w:t>
            </w:r>
            <w:r w:rsidRPr="002535BD">
              <w:rPr>
                <w:rFonts w:ascii="宋体" w:hAnsi="宋体"/>
                <w:szCs w:val="21"/>
              </w:rPr>
              <w:t xml:space="preserve"> </w:t>
            </w:r>
            <w:r w:rsidRPr="002535BD">
              <w:rPr>
                <w:rFonts w:ascii="宋体" w:hAnsi="宋体" w:hint="eastAsia"/>
                <w:szCs w:val="21"/>
              </w:rPr>
              <w:t xml:space="preserve"> 施工过程中重大技术问题的处理记录；</w:t>
            </w:r>
          </w:p>
          <w:p w14:paraId="4A8F1628" w14:textId="77777777" w:rsidR="00F45430" w:rsidRPr="002535BD" w:rsidRDefault="00F45430" w:rsidP="00F2741C">
            <w:pPr>
              <w:ind w:firstLineChars="200" w:firstLine="420"/>
              <w:rPr>
                <w:rFonts w:ascii="宋体" w:hAnsi="宋体"/>
                <w:szCs w:val="21"/>
              </w:rPr>
            </w:pPr>
            <w:r w:rsidRPr="002535BD">
              <w:rPr>
                <w:rFonts w:ascii="宋体" w:hAnsi="宋体" w:hint="eastAsia"/>
                <w:szCs w:val="21"/>
              </w:rPr>
              <w:t xml:space="preserve">5  </w:t>
            </w:r>
            <w:r w:rsidRPr="002535BD">
              <w:rPr>
                <w:rFonts w:ascii="宋体" w:hAnsi="宋体" w:hint="eastAsia"/>
                <w:szCs w:val="21"/>
                <w:u w:val="single"/>
              </w:rPr>
              <w:t>质量问题</w:t>
            </w:r>
            <w:r w:rsidRPr="002535BD">
              <w:rPr>
                <w:rFonts w:ascii="宋体" w:hAnsi="宋体" w:hint="eastAsia"/>
                <w:szCs w:val="21"/>
              </w:rPr>
              <w:t>修补或返工记录；</w:t>
            </w:r>
          </w:p>
          <w:p w14:paraId="6E51DE4F" w14:textId="77777777" w:rsidR="00F45430" w:rsidRPr="002535BD" w:rsidRDefault="00F45430" w:rsidP="00F2741C">
            <w:pPr>
              <w:ind w:firstLineChars="200" w:firstLine="420"/>
              <w:rPr>
                <w:rFonts w:ascii="宋体" w:hAnsi="宋体"/>
                <w:szCs w:val="21"/>
              </w:rPr>
            </w:pPr>
            <w:r w:rsidRPr="002535BD">
              <w:rPr>
                <w:rFonts w:ascii="宋体" w:hAnsi="宋体" w:hint="eastAsia"/>
                <w:szCs w:val="21"/>
              </w:rPr>
              <w:t>6  隐蔽工程记录应符合本规范附录A的规定；</w:t>
            </w:r>
          </w:p>
          <w:p w14:paraId="55CA7E79" w14:textId="77777777" w:rsidR="00F45430" w:rsidRPr="002535BD" w:rsidRDefault="00F45430" w:rsidP="00F2741C">
            <w:pPr>
              <w:ind w:firstLineChars="200" w:firstLine="420"/>
              <w:rPr>
                <w:rFonts w:ascii="宋体" w:hAnsi="宋体"/>
                <w:szCs w:val="21"/>
              </w:rPr>
            </w:pPr>
            <w:r w:rsidRPr="002535BD">
              <w:rPr>
                <w:rFonts w:ascii="宋体" w:hAnsi="宋体" w:hint="eastAsia"/>
                <w:szCs w:val="21"/>
              </w:rPr>
              <w:t>7  检验批质量验收记录表应符合本规范附录B的规定；</w:t>
            </w:r>
          </w:p>
          <w:p w14:paraId="5462D8DF" w14:textId="77777777" w:rsidR="00F45430" w:rsidRPr="002535BD" w:rsidRDefault="00F45430" w:rsidP="00F2741C">
            <w:pPr>
              <w:ind w:firstLineChars="200" w:firstLine="420"/>
              <w:rPr>
                <w:rFonts w:ascii="宋体" w:hAnsi="宋体"/>
                <w:szCs w:val="21"/>
              </w:rPr>
            </w:pPr>
            <w:r w:rsidRPr="002535BD">
              <w:rPr>
                <w:rFonts w:ascii="宋体" w:hAnsi="宋体" w:hint="eastAsia"/>
                <w:szCs w:val="21"/>
              </w:rPr>
              <w:t>8  分项工程质量验收记录表应符合本规范附录C的规定</w:t>
            </w:r>
            <w:bookmarkStart w:id="66" w:name="_GoBack"/>
            <w:bookmarkEnd w:id="66"/>
            <w:r w:rsidRPr="002535BD">
              <w:rPr>
                <w:rFonts w:ascii="宋体" w:hAnsi="宋体" w:hint="eastAsia"/>
                <w:szCs w:val="21"/>
              </w:rPr>
              <w:t>；</w:t>
            </w:r>
          </w:p>
          <w:p w14:paraId="6F26D8F2" w14:textId="77777777" w:rsidR="00F45430" w:rsidRPr="002535BD" w:rsidRDefault="00F45430" w:rsidP="00F2741C">
            <w:pPr>
              <w:ind w:firstLineChars="200" w:firstLine="420"/>
              <w:rPr>
                <w:rFonts w:ascii="宋体" w:hAnsi="宋体"/>
                <w:b/>
                <w:bCs/>
                <w:szCs w:val="21"/>
              </w:rPr>
            </w:pPr>
            <w:r w:rsidRPr="002535BD">
              <w:rPr>
                <w:rFonts w:ascii="宋体" w:hAnsi="宋体" w:hint="eastAsia"/>
                <w:szCs w:val="21"/>
              </w:rPr>
              <w:t>9  分部工程质量验收记录表应符合本规范附录D的规定。</w:t>
            </w:r>
          </w:p>
        </w:tc>
      </w:tr>
      <w:tr w:rsidR="002535BD" w:rsidRPr="002535BD" w14:paraId="0408F863" w14:textId="77777777" w:rsidTr="00F2741C">
        <w:trPr>
          <w:jc w:val="center"/>
        </w:trPr>
        <w:tc>
          <w:tcPr>
            <w:tcW w:w="2500" w:type="pct"/>
            <w:vAlign w:val="center"/>
          </w:tcPr>
          <w:p w14:paraId="36C0CECF" w14:textId="77777777" w:rsidR="001403D7" w:rsidRPr="002535BD" w:rsidRDefault="001403D7" w:rsidP="00F2741C">
            <w:pPr>
              <w:rPr>
                <w:rFonts w:ascii="宋体" w:hAnsi="宋体"/>
                <w:szCs w:val="21"/>
              </w:rPr>
            </w:pPr>
          </w:p>
        </w:tc>
        <w:tc>
          <w:tcPr>
            <w:tcW w:w="2500" w:type="pct"/>
            <w:vAlign w:val="center"/>
          </w:tcPr>
          <w:p w14:paraId="1DCAB185" w14:textId="414A31F7" w:rsidR="001403D7" w:rsidRPr="002535BD" w:rsidRDefault="00C04070" w:rsidP="00F2741C">
            <w:pPr>
              <w:jc w:val="center"/>
              <w:rPr>
                <w:rFonts w:ascii="宋体" w:hAnsi="宋体"/>
                <w:b/>
                <w:bCs/>
                <w:szCs w:val="21"/>
                <w:u w:val="single"/>
              </w:rPr>
            </w:pPr>
            <w:r w:rsidRPr="002535BD">
              <w:rPr>
                <w:rFonts w:ascii="宋体" w:hAnsi="宋体"/>
                <w:b/>
                <w:bCs/>
                <w:szCs w:val="21"/>
                <w:u w:val="single"/>
              </w:rPr>
              <w:t>9</w:t>
            </w:r>
            <w:r w:rsidR="001403D7" w:rsidRPr="002535BD">
              <w:rPr>
                <w:rFonts w:ascii="宋体" w:hAnsi="宋体"/>
                <w:b/>
                <w:bCs/>
                <w:szCs w:val="21"/>
                <w:u w:val="single"/>
              </w:rPr>
              <w:t xml:space="preserve"> </w:t>
            </w:r>
            <w:r w:rsidR="00BE2A0D" w:rsidRPr="002535BD">
              <w:rPr>
                <w:rFonts w:ascii="宋体" w:hAnsi="宋体"/>
                <w:b/>
                <w:bCs/>
                <w:szCs w:val="21"/>
                <w:u w:val="single"/>
              </w:rPr>
              <w:t xml:space="preserve"> </w:t>
            </w:r>
            <w:r w:rsidR="001403D7" w:rsidRPr="002535BD">
              <w:rPr>
                <w:rFonts w:ascii="宋体" w:hAnsi="宋体" w:hint="eastAsia"/>
                <w:b/>
                <w:bCs/>
                <w:szCs w:val="21"/>
                <w:u w:val="single"/>
              </w:rPr>
              <w:t>绝热固定件、支承</w:t>
            </w:r>
            <w:proofErr w:type="gramStart"/>
            <w:r w:rsidR="001403D7" w:rsidRPr="002535BD">
              <w:rPr>
                <w:rFonts w:ascii="宋体" w:hAnsi="宋体" w:hint="eastAsia"/>
                <w:b/>
                <w:bCs/>
                <w:szCs w:val="21"/>
                <w:u w:val="single"/>
              </w:rPr>
              <w:t>件施工</w:t>
            </w:r>
            <w:proofErr w:type="gramEnd"/>
            <w:r w:rsidR="001403D7" w:rsidRPr="002535BD">
              <w:rPr>
                <w:rFonts w:ascii="宋体" w:hAnsi="宋体" w:hint="eastAsia"/>
                <w:b/>
                <w:bCs/>
                <w:szCs w:val="21"/>
                <w:u w:val="single"/>
              </w:rPr>
              <w:t>质量验收</w:t>
            </w:r>
          </w:p>
        </w:tc>
      </w:tr>
      <w:tr w:rsidR="002535BD" w:rsidRPr="002535BD" w14:paraId="60619784" w14:textId="77777777" w:rsidTr="00F2741C">
        <w:trPr>
          <w:jc w:val="center"/>
        </w:trPr>
        <w:tc>
          <w:tcPr>
            <w:tcW w:w="2500" w:type="pct"/>
            <w:vAlign w:val="center"/>
          </w:tcPr>
          <w:p w14:paraId="672DA2DD" w14:textId="77777777" w:rsidR="001403D7" w:rsidRPr="002535BD" w:rsidRDefault="001403D7" w:rsidP="00F2741C">
            <w:pPr>
              <w:rPr>
                <w:rFonts w:ascii="宋体" w:hAnsi="宋体"/>
                <w:szCs w:val="21"/>
              </w:rPr>
            </w:pPr>
          </w:p>
        </w:tc>
        <w:tc>
          <w:tcPr>
            <w:tcW w:w="2500" w:type="pct"/>
            <w:vAlign w:val="center"/>
          </w:tcPr>
          <w:p w14:paraId="5CCDDB44" w14:textId="5CCA97FC" w:rsidR="001403D7" w:rsidRPr="002535BD" w:rsidRDefault="00C04070" w:rsidP="00F2741C">
            <w:pPr>
              <w:jc w:val="center"/>
              <w:rPr>
                <w:rFonts w:ascii="宋体" w:hAnsi="宋体"/>
                <w:b/>
                <w:bCs/>
                <w:szCs w:val="21"/>
                <w:u w:val="single"/>
              </w:rPr>
            </w:pPr>
            <w:r w:rsidRPr="002535BD">
              <w:rPr>
                <w:rFonts w:ascii="宋体" w:hAnsi="宋体"/>
                <w:b/>
                <w:bCs/>
                <w:szCs w:val="21"/>
                <w:u w:val="single"/>
              </w:rPr>
              <w:t>9</w:t>
            </w:r>
            <w:r w:rsidR="001403D7" w:rsidRPr="002535BD">
              <w:rPr>
                <w:rFonts w:ascii="宋体" w:hAnsi="宋体"/>
                <w:b/>
                <w:bCs/>
                <w:szCs w:val="21"/>
                <w:u w:val="single"/>
              </w:rPr>
              <w:t xml:space="preserve">.1 </w:t>
            </w:r>
            <w:r w:rsidR="00BE2A0D" w:rsidRPr="002535BD">
              <w:rPr>
                <w:rFonts w:ascii="宋体" w:hAnsi="宋体"/>
                <w:b/>
                <w:bCs/>
                <w:szCs w:val="21"/>
                <w:u w:val="single"/>
              </w:rPr>
              <w:t xml:space="preserve"> </w:t>
            </w:r>
            <w:r w:rsidR="001403D7" w:rsidRPr="002535BD">
              <w:rPr>
                <w:rFonts w:ascii="宋体" w:hAnsi="宋体" w:hint="eastAsia"/>
                <w:b/>
                <w:bCs/>
                <w:szCs w:val="21"/>
                <w:u w:val="single"/>
              </w:rPr>
              <w:t>绝热固定件、支承件</w:t>
            </w:r>
          </w:p>
        </w:tc>
      </w:tr>
      <w:tr w:rsidR="002535BD" w:rsidRPr="002535BD" w14:paraId="308E5DD7" w14:textId="77777777" w:rsidTr="00F2741C">
        <w:trPr>
          <w:jc w:val="center"/>
        </w:trPr>
        <w:tc>
          <w:tcPr>
            <w:tcW w:w="2500" w:type="pct"/>
            <w:vAlign w:val="center"/>
          </w:tcPr>
          <w:p w14:paraId="1AFE9EAA" w14:textId="77777777" w:rsidR="001403D7" w:rsidRPr="002535BD" w:rsidRDefault="001403D7" w:rsidP="00F2741C">
            <w:pPr>
              <w:rPr>
                <w:rFonts w:ascii="宋体" w:hAnsi="宋体"/>
                <w:szCs w:val="21"/>
              </w:rPr>
            </w:pPr>
          </w:p>
        </w:tc>
        <w:tc>
          <w:tcPr>
            <w:tcW w:w="2500" w:type="pct"/>
            <w:vAlign w:val="center"/>
          </w:tcPr>
          <w:p w14:paraId="35198EF7" w14:textId="2EFD3914" w:rsidR="001403D7" w:rsidRPr="002535BD" w:rsidRDefault="001403D7" w:rsidP="00F2741C">
            <w:pPr>
              <w:jc w:val="center"/>
              <w:rPr>
                <w:rFonts w:ascii="宋体" w:hAnsi="宋体"/>
                <w:b/>
                <w:bCs/>
                <w:szCs w:val="21"/>
                <w:u w:val="single"/>
              </w:rPr>
            </w:pPr>
            <w:r w:rsidRPr="002535BD">
              <w:rPr>
                <w:rFonts w:ascii="宋体" w:hAnsi="宋体" w:hint="eastAsia"/>
                <w:b/>
                <w:bCs/>
                <w:szCs w:val="21"/>
                <w:u w:val="single"/>
              </w:rPr>
              <w:t>Ⅰ</w:t>
            </w:r>
            <w:r w:rsidR="00BE2A0D" w:rsidRPr="002535BD">
              <w:rPr>
                <w:rFonts w:ascii="宋体" w:hAnsi="宋体" w:hint="eastAsia"/>
                <w:b/>
                <w:bCs/>
                <w:szCs w:val="21"/>
                <w:u w:val="single"/>
              </w:rPr>
              <w:t xml:space="preserve"> </w:t>
            </w:r>
            <w:r w:rsidR="00BE2A0D" w:rsidRPr="002535BD">
              <w:rPr>
                <w:rFonts w:ascii="宋体" w:hAnsi="宋体"/>
                <w:b/>
                <w:bCs/>
                <w:szCs w:val="21"/>
                <w:u w:val="single"/>
              </w:rPr>
              <w:t xml:space="preserve"> </w:t>
            </w:r>
            <w:r w:rsidRPr="002535BD">
              <w:rPr>
                <w:rFonts w:ascii="宋体" w:hAnsi="宋体" w:hint="eastAsia"/>
                <w:b/>
                <w:bCs/>
                <w:szCs w:val="21"/>
                <w:u w:val="single"/>
              </w:rPr>
              <w:t>主控项目</w:t>
            </w:r>
          </w:p>
        </w:tc>
      </w:tr>
      <w:tr w:rsidR="002535BD" w:rsidRPr="002535BD" w14:paraId="7E2C6DE2" w14:textId="77777777" w:rsidTr="002E2711">
        <w:trPr>
          <w:trHeight w:val="934"/>
          <w:jc w:val="center"/>
        </w:trPr>
        <w:tc>
          <w:tcPr>
            <w:tcW w:w="2500" w:type="pct"/>
            <w:vAlign w:val="center"/>
          </w:tcPr>
          <w:p w14:paraId="60B2DF37" w14:textId="77777777" w:rsidR="001403D7" w:rsidRPr="002535BD" w:rsidRDefault="001403D7" w:rsidP="00F2741C">
            <w:pPr>
              <w:rPr>
                <w:rFonts w:ascii="宋体" w:hAnsi="宋体"/>
                <w:szCs w:val="21"/>
              </w:rPr>
            </w:pPr>
          </w:p>
        </w:tc>
        <w:tc>
          <w:tcPr>
            <w:tcW w:w="2500" w:type="pct"/>
          </w:tcPr>
          <w:p w14:paraId="492A2037" w14:textId="43838C4E" w:rsidR="001403D7" w:rsidRPr="002535BD" w:rsidRDefault="00C04070" w:rsidP="00F2741C">
            <w:pPr>
              <w:jc w:val="left"/>
              <w:rPr>
                <w:rFonts w:ascii="宋体" w:hAnsi="宋体"/>
                <w:szCs w:val="21"/>
                <w:u w:val="single"/>
              </w:rPr>
            </w:pPr>
            <w:r w:rsidRPr="002535BD">
              <w:rPr>
                <w:rFonts w:ascii="宋体" w:hAnsi="宋体"/>
                <w:szCs w:val="21"/>
                <w:u w:val="single"/>
              </w:rPr>
              <w:t>9</w:t>
            </w:r>
            <w:r w:rsidR="001403D7" w:rsidRPr="002535BD">
              <w:rPr>
                <w:rFonts w:ascii="宋体" w:hAnsi="宋体"/>
                <w:szCs w:val="21"/>
                <w:u w:val="single"/>
              </w:rPr>
              <w:t xml:space="preserve">.1.1 </w:t>
            </w:r>
            <w:r w:rsidR="00BE2A0D" w:rsidRPr="002535BD">
              <w:rPr>
                <w:rFonts w:ascii="宋体" w:hAnsi="宋体"/>
                <w:szCs w:val="21"/>
                <w:u w:val="single"/>
              </w:rPr>
              <w:t xml:space="preserve"> </w:t>
            </w:r>
            <w:r w:rsidR="001403D7" w:rsidRPr="002535BD">
              <w:rPr>
                <w:rFonts w:ascii="宋体" w:hAnsi="宋体" w:hint="eastAsia"/>
                <w:szCs w:val="21"/>
                <w:u w:val="single"/>
              </w:rPr>
              <w:t>设备及管道绝热固定件、支承件的类型、材质和规格应符合设计文件的规定。</w:t>
            </w:r>
          </w:p>
          <w:p w14:paraId="7022B2A6" w14:textId="77777777" w:rsidR="001403D7" w:rsidRPr="002535BD" w:rsidRDefault="001403D7" w:rsidP="00C04070">
            <w:pPr>
              <w:ind w:firstLineChars="200" w:firstLine="420"/>
              <w:rPr>
                <w:rFonts w:ascii="宋体" w:hAnsi="宋体"/>
                <w:szCs w:val="21"/>
                <w:u w:val="single"/>
              </w:rPr>
            </w:pPr>
            <w:r w:rsidRPr="002535BD">
              <w:rPr>
                <w:rFonts w:ascii="宋体" w:hAnsi="宋体" w:hint="eastAsia"/>
                <w:szCs w:val="21"/>
                <w:u w:val="single"/>
              </w:rPr>
              <w:t>检查方法：核查资料和观察检查。</w:t>
            </w:r>
          </w:p>
        </w:tc>
      </w:tr>
      <w:tr w:rsidR="002535BD" w:rsidRPr="002535BD" w14:paraId="5D3D0BF7" w14:textId="77777777" w:rsidTr="00C04070">
        <w:trPr>
          <w:trHeight w:val="979"/>
          <w:jc w:val="center"/>
        </w:trPr>
        <w:tc>
          <w:tcPr>
            <w:tcW w:w="2500" w:type="pct"/>
            <w:vAlign w:val="center"/>
          </w:tcPr>
          <w:p w14:paraId="09806061" w14:textId="77777777" w:rsidR="001403D7" w:rsidRPr="002535BD" w:rsidRDefault="001403D7" w:rsidP="00F2741C">
            <w:pPr>
              <w:rPr>
                <w:rFonts w:ascii="宋体" w:hAnsi="宋体"/>
                <w:szCs w:val="21"/>
              </w:rPr>
            </w:pPr>
          </w:p>
        </w:tc>
        <w:tc>
          <w:tcPr>
            <w:tcW w:w="2500" w:type="pct"/>
          </w:tcPr>
          <w:p w14:paraId="1CFE24A9" w14:textId="2E9421B3" w:rsidR="001403D7" w:rsidRPr="002535BD" w:rsidRDefault="00C04070" w:rsidP="00F2741C">
            <w:pPr>
              <w:rPr>
                <w:rFonts w:ascii="宋体" w:hAnsi="宋体"/>
                <w:szCs w:val="21"/>
                <w:u w:val="single"/>
              </w:rPr>
            </w:pPr>
            <w:r w:rsidRPr="002535BD">
              <w:rPr>
                <w:rFonts w:ascii="宋体" w:hAnsi="宋体"/>
                <w:szCs w:val="21"/>
                <w:u w:val="single"/>
              </w:rPr>
              <w:t>9</w:t>
            </w:r>
            <w:r w:rsidR="001403D7" w:rsidRPr="002535BD">
              <w:rPr>
                <w:rFonts w:ascii="宋体" w:hAnsi="宋体"/>
                <w:szCs w:val="21"/>
                <w:u w:val="single"/>
              </w:rPr>
              <w:t>.1.2</w:t>
            </w:r>
            <w:r w:rsidR="00BE2A0D" w:rsidRPr="002535BD">
              <w:rPr>
                <w:rFonts w:ascii="宋体" w:hAnsi="宋体"/>
                <w:szCs w:val="21"/>
                <w:u w:val="single"/>
              </w:rPr>
              <w:t xml:space="preserve">  </w:t>
            </w:r>
            <w:r w:rsidR="001403D7" w:rsidRPr="002535BD">
              <w:rPr>
                <w:rFonts w:ascii="宋体" w:hAnsi="宋体" w:hint="eastAsia"/>
                <w:szCs w:val="21"/>
                <w:u w:val="single"/>
              </w:rPr>
              <w:t>焊接连接的固定件、支承件的材质应与设备及管道本体材质相匹配；固定件、支承件为非同种材质时，焊接时应设置与设备及管道同材质的垫板。</w:t>
            </w:r>
          </w:p>
          <w:p w14:paraId="5CD11C71" w14:textId="77777777" w:rsidR="001403D7" w:rsidRPr="002535BD" w:rsidRDefault="001403D7" w:rsidP="00C04070">
            <w:pPr>
              <w:ind w:firstLineChars="200" w:firstLine="420"/>
              <w:rPr>
                <w:rFonts w:ascii="宋体" w:hAnsi="宋体"/>
                <w:szCs w:val="21"/>
                <w:u w:val="single"/>
              </w:rPr>
            </w:pPr>
            <w:r w:rsidRPr="002535BD">
              <w:rPr>
                <w:rFonts w:ascii="宋体" w:hAnsi="宋体" w:hint="eastAsia"/>
                <w:szCs w:val="21"/>
                <w:u w:val="single"/>
              </w:rPr>
              <w:t>检查方法：观察检查。</w:t>
            </w:r>
          </w:p>
        </w:tc>
      </w:tr>
      <w:tr w:rsidR="002535BD" w:rsidRPr="002535BD" w14:paraId="2DA3167E" w14:textId="77777777" w:rsidTr="00C04070">
        <w:trPr>
          <w:trHeight w:val="898"/>
          <w:jc w:val="center"/>
        </w:trPr>
        <w:tc>
          <w:tcPr>
            <w:tcW w:w="2500" w:type="pct"/>
            <w:vAlign w:val="center"/>
          </w:tcPr>
          <w:p w14:paraId="0A00F8AC" w14:textId="77777777" w:rsidR="001403D7" w:rsidRPr="002535BD" w:rsidRDefault="001403D7" w:rsidP="00F2741C">
            <w:pPr>
              <w:rPr>
                <w:rFonts w:ascii="宋体" w:hAnsi="宋体"/>
                <w:szCs w:val="21"/>
              </w:rPr>
            </w:pPr>
          </w:p>
        </w:tc>
        <w:tc>
          <w:tcPr>
            <w:tcW w:w="2500" w:type="pct"/>
          </w:tcPr>
          <w:p w14:paraId="62508E36" w14:textId="66B3FEE2" w:rsidR="001403D7" w:rsidRPr="002535BD" w:rsidRDefault="00C04070" w:rsidP="00F2741C">
            <w:pPr>
              <w:rPr>
                <w:rFonts w:ascii="宋体" w:hAnsi="宋体"/>
                <w:szCs w:val="21"/>
                <w:u w:val="single"/>
              </w:rPr>
            </w:pPr>
            <w:r w:rsidRPr="002535BD">
              <w:rPr>
                <w:rFonts w:ascii="宋体" w:hAnsi="宋体"/>
                <w:szCs w:val="21"/>
                <w:u w:val="single"/>
              </w:rPr>
              <w:t>9</w:t>
            </w:r>
            <w:r w:rsidR="001403D7" w:rsidRPr="002535BD">
              <w:rPr>
                <w:rFonts w:ascii="宋体" w:hAnsi="宋体"/>
                <w:szCs w:val="21"/>
                <w:u w:val="single"/>
              </w:rPr>
              <w:t>.1.3</w:t>
            </w:r>
            <w:r w:rsidR="00BE2A0D" w:rsidRPr="002535BD">
              <w:rPr>
                <w:rFonts w:ascii="宋体" w:hAnsi="宋体"/>
                <w:szCs w:val="21"/>
                <w:u w:val="single"/>
              </w:rPr>
              <w:t xml:space="preserve">  </w:t>
            </w:r>
            <w:r w:rsidR="001403D7" w:rsidRPr="002535BD">
              <w:rPr>
                <w:rFonts w:ascii="宋体" w:hAnsi="宋体" w:hint="eastAsia"/>
                <w:szCs w:val="21"/>
                <w:u w:val="single"/>
              </w:rPr>
              <w:t>已进行热处理的设备及管道，热处理后不得再进行支承件、固定件的焊接。</w:t>
            </w:r>
          </w:p>
          <w:p w14:paraId="476CA281" w14:textId="77777777" w:rsidR="001403D7" w:rsidRPr="002535BD" w:rsidRDefault="001403D7" w:rsidP="00C04070">
            <w:pPr>
              <w:ind w:firstLineChars="200" w:firstLine="420"/>
              <w:rPr>
                <w:rFonts w:ascii="宋体" w:hAnsi="宋体"/>
                <w:szCs w:val="21"/>
                <w:u w:val="single"/>
              </w:rPr>
            </w:pPr>
            <w:r w:rsidRPr="002535BD">
              <w:rPr>
                <w:rFonts w:ascii="宋体" w:hAnsi="宋体" w:hint="eastAsia"/>
                <w:szCs w:val="21"/>
                <w:u w:val="single"/>
              </w:rPr>
              <w:t>检查</w:t>
            </w:r>
            <w:r w:rsidRPr="002535BD">
              <w:rPr>
                <w:rFonts w:ascii="宋体" w:hAnsi="宋体" w:hint="eastAsia"/>
                <w:szCs w:val="21"/>
              </w:rPr>
              <w:t>方法</w:t>
            </w:r>
            <w:r w:rsidRPr="002535BD">
              <w:rPr>
                <w:rFonts w:ascii="宋体" w:hAnsi="宋体" w:hint="eastAsia"/>
                <w:szCs w:val="21"/>
                <w:u w:val="single"/>
              </w:rPr>
              <w:t>：观察检查。</w:t>
            </w:r>
          </w:p>
        </w:tc>
      </w:tr>
      <w:tr w:rsidR="002535BD" w:rsidRPr="002535BD" w14:paraId="0F09A18D" w14:textId="77777777" w:rsidTr="00C04070">
        <w:trPr>
          <w:jc w:val="center"/>
        </w:trPr>
        <w:tc>
          <w:tcPr>
            <w:tcW w:w="2500" w:type="pct"/>
            <w:vAlign w:val="center"/>
          </w:tcPr>
          <w:p w14:paraId="64A29B44" w14:textId="77777777" w:rsidR="001403D7" w:rsidRPr="002535BD" w:rsidRDefault="001403D7" w:rsidP="00F2741C">
            <w:pPr>
              <w:rPr>
                <w:rFonts w:ascii="宋体" w:hAnsi="宋体"/>
                <w:szCs w:val="21"/>
              </w:rPr>
            </w:pPr>
          </w:p>
        </w:tc>
        <w:tc>
          <w:tcPr>
            <w:tcW w:w="2500" w:type="pct"/>
          </w:tcPr>
          <w:p w14:paraId="4D2B6215" w14:textId="7536D52C" w:rsidR="001403D7" w:rsidRPr="002535BD" w:rsidRDefault="00C04070" w:rsidP="00F2741C">
            <w:pPr>
              <w:rPr>
                <w:rFonts w:ascii="宋体" w:hAnsi="宋体"/>
                <w:szCs w:val="21"/>
                <w:u w:val="single"/>
              </w:rPr>
            </w:pPr>
            <w:r w:rsidRPr="002535BD">
              <w:rPr>
                <w:rFonts w:ascii="宋体" w:hAnsi="宋体"/>
                <w:szCs w:val="21"/>
                <w:u w:val="single"/>
              </w:rPr>
              <w:t>9</w:t>
            </w:r>
            <w:r w:rsidR="001403D7" w:rsidRPr="002535BD">
              <w:rPr>
                <w:rFonts w:ascii="宋体" w:hAnsi="宋体"/>
                <w:szCs w:val="21"/>
                <w:u w:val="single"/>
              </w:rPr>
              <w:t>.1.4</w:t>
            </w:r>
            <w:r w:rsidR="00BE2A0D" w:rsidRPr="002535BD">
              <w:rPr>
                <w:rFonts w:ascii="宋体" w:hAnsi="宋体"/>
                <w:szCs w:val="21"/>
                <w:u w:val="single"/>
              </w:rPr>
              <w:t xml:space="preserve">  </w:t>
            </w:r>
            <w:r w:rsidR="001403D7" w:rsidRPr="002535BD">
              <w:rPr>
                <w:rFonts w:ascii="宋体" w:hAnsi="宋体" w:hint="eastAsia"/>
                <w:szCs w:val="21"/>
                <w:u w:val="single"/>
              </w:rPr>
              <w:t>保冷施工时，固定件不得穿透防潮层和保冷层</w:t>
            </w:r>
          </w:p>
          <w:p w14:paraId="145EAC6E" w14:textId="77777777" w:rsidR="001403D7" w:rsidRPr="002535BD" w:rsidRDefault="001403D7" w:rsidP="00F2741C">
            <w:pPr>
              <w:rPr>
                <w:rFonts w:ascii="宋体" w:hAnsi="宋体"/>
                <w:szCs w:val="21"/>
                <w:u w:val="single"/>
              </w:rPr>
            </w:pPr>
            <w:r w:rsidRPr="002535BD">
              <w:rPr>
                <w:rFonts w:ascii="宋体" w:hAnsi="宋体" w:hint="eastAsia"/>
                <w:szCs w:val="21"/>
                <w:u w:val="single"/>
              </w:rPr>
              <w:t>检查方法：观察检查。</w:t>
            </w:r>
          </w:p>
        </w:tc>
      </w:tr>
      <w:tr w:rsidR="002535BD" w:rsidRPr="002535BD" w14:paraId="0647284D" w14:textId="77777777" w:rsidTr="00C04070">
        <w:trPr>
          <w:jc w:val="center"/>
        </w:trPr>
        <w:tc>
          <w:tcPr>
            <w:tcW w:w="2500" w:type="pct"/>
            <w:vAlign w:val="center"/>
          </w:tcPr>
          <w:p w14:paraId="7F874A6D" w14:textId="77777777" w:rsidR="001403D7" w:rsidRPr="002535BD" w:rsidRDefault="001403D7" w:rsidP="00F2741C">
            <w:pPr>
              <w:rPr>
                <w:rFonts w:ascii="宋体" w:hAnsi="宋体"/>
                <w:szCs w:val="21"/>
              </w:rPr>
            </w:pPr>
          </w:p>
        </w:tc>
        <w:tc>
          <w:tcPr>
            <w:tcW w:w="2500" w:type="pct"/>
          </w:tcPr>
          <w:p w14:paraId="043F3E3F" w14:textId="28290EA4" w:rsidR="001403D7" w:rsidRPr="002535BD" w:rsidRDefault="00BE2A0D" w:rsidP="00F2741C">
            <w:pPr>
              <w:rPr>
                <w:rFonts w:ascii="宋体" w:hAnsi="宋体"/>
                <w:szCs w:val="21"/>
                <w:u w:val="single"/>
              </w:rPr>
            </w:pPr>
            <w:r w:rsidRPr="002535BD">
              <w:rPr>
                <w:rFonts w:ascii="宋体" w:hAnsi="宋体"/>
                <w:szCs w:val="21"/>
                <w:u w:val="single"/>
              </w:rPr>
              <w:t>9</w:t>
            </w:r>
            <w:r w:rsidR="001403D7" w:rsidRPr="002535BD">
              <w:rPr>
                <w:rFonts w:ascii="宋体" w:hAnsi="宋体"/>
                <w:szCs w:val="21"/>
                <w:u w:val="single"/>
              </w:rPr>
              <w:t>.1</w:t>
            </w:r>
            <w:r w:rsidR="001403D7" w:rsidRPr="002535BD">
              <w:rPr>
                <w:rFonts w:ascii="宋体" w:hAnsi="宋体" w:hint="eastAsia"/>
                <w:szCs w:val="21"/>
                <w:u w:val="single"/>
              </w:rPr>
              <w:t>.5</w:t>
            </w:r>
            <w:r w:rsidRPr="002535BD">
              <w:rPr>
                <w:rFonts w:ascii="宋体" w:hAnsi="宋体"/>
                <w:szCs w:val="21"/>
                <w:u w:val="single"/>
              </w:rPr>
              <w:t xml:space="preserve">  </w:t>
            </w:r>
            <w:r w:rsidR="001403D7" w:rsidRPr="002535BD">
              <w:rPr>
                <w:rFonts w:ascii="宋体" w:hAnsi="宋体" w:hint="eastAsia"/>
                <w:szCs w:val="21"/>
                <w:u w:val="single"/>
              </w:rPr>
              <w:t>固定件和支承件的安装应避开焊缝和弯头、三通等管件及阀门、法兰等附属设施。</w:t>
            </w:r>
          </w:p>
          <w:p w14:paraId="0943BA1A" w14:textId="77777777" w:rsidR="001403D7" w:rsidRPr="002535BD" w:rsidRDefault="001403D7" w:rsidP="00C04070">
            <w:pPr>
              <w:ind w:firstLineChars="200" w:firstLine="420"/>
              <w:rPr>
                <w:rFonts w:ascii="宋体" w:hAnsi="宋体"/>
                <w:szCs w:val="21"/>
                <w:u w:val="single"/>
              </w:rPr>
            </w:pPr>
            <w:r w:rsidRPr="002535BD">
              <w:rPr>
                <w:rFonts w:ascii="宋体" w:hAnsi="宋体" w:hint="eastAsia"/>
                <w:szCs w:val="21"/>
                <w:u w:val="single"/>
              </w:rPr>
              <w:t>检查</w:t>
            </w:r>
            <w:r w:rsidRPr="002535BD">
              <w:rPr>
                <w:rFonts w:ascii="宋体" w:hAnsi="宋体" w:hint="eastAsia"/>
                <w:szCs w:val="21"/>
              </w:rPr>
              <w:t>方法</w:t>
            </w:r>
            <w:r w:rsidRPr="002535BD">
              <w:rPr>
                <w:rFonts w:ascii="宋体" w:hAnsi="宋体" w:hint="eastAsia"/>
                <w:szCs w:val="21"/>
                <w:u w:val="single"/>
              </w:rPr>
              <w:t>：观察检查。</w:t>
            </w:r>
          </w:p>
        </w:tc>
      </w:tr>
      <w:tr w:rsidR="002535BD" w:rsidRPr="002535BD" w14:paraId="6E3B9B32" w14:textId="77777777" w:rsidTr="00C04070">
        <w:trPr>
          <w:jc w:val="center"/>
        </w:trPr>
        <w:tc>
          <w:tcPr>
            <w:tcW w:w="2500" w:type="pct"/>
            <w:vAlign w:val="center"/>
          </w:tcPr>
          <w:p w14:paraId="72E1D5EE" w14:textId="77777777" w:rsidR="001403D7" w:rsidRPr="002535BD" w:rsidRDefault="001403D7" w:rsidP="00F2741C">
            <w:pPr>
              <w:rPr>
                <w:rFonts w:ascii="宋体" w:hAnsi="宋体"/>
                <w:szCs w:val="21"/>
              </w:rPr>
            </w:pPr>
          </w:p>
        </w:tc>
        <w:tc>
          <w:tcPr>
            <w:tcW w:w="2500" w:type="pct"/>
          </w:tcPr>
          <w:p w14:paraId="5CD901FF" w14:textId="4C731434" w:rsidR="001403D7" w:rsidRPr="002535BD" w:rsidRDefault="00C04070" w:rsidP="00F2741C">
            <w:pPr>
              <w:rPr>
                <w:rFonts w:ascii="宋体" w:hAnsi="宋体"/>
                <w:szCs w:val="21"/>
                <w:u w:val="single"/>
              </w:rPr>
            </w:pPr>
            <w:r w:rsidRPr="002535BD">
              <w:rPr>
                <w:rFonts w:ascii="宋体" w:hAnsi="宋体"/>
                <w:szCs w:val="21"/>
                <w:u w:val="single"/>
              </w:rPr>
              <w:t>9</w:t>
            </w:r>
            <w:r w:rsidR="001403D7" w:rsidRPr="002535BD">
              <w:rPr>
                <w:rFonts w:ascii="宋体" w:hAnsi="宋体"/>
                <w:szCs w:val="21"/>
                <w:u w:val="single"/>
              </w:rPr>
              <w:t>.1.6</w:t>
            </w:r>
            <w:r w:rsidR="00BE2A0D" w:rsidRPr="002535BD">
              <w:rPr>
                <w:rFonts w:ascii="宋体" w:hAnsi="宋体"/>
                <w:szCs w:val="21"/>
                <w:u w:val="single"/>
              </w:rPr>
              <w:t xml:space="preserve">  </w:t>
            </w:r>
            <w:r w:rsidR="001403D7" w:rsidRPr="002535BD">
              <w:rPr>
                <w:rFonts w:ascii="宋体" w:hAnsi="宋体" w:hint="eastAsia"/>
                <w:szCs w:val="21"/>
                <w:u w:val="single"/>
              </w:rPr>
              <w:t>金属保护层伸缩缝部位不得安装支承件。</w:t>
            </w:r>
          </w:p>
          <w:p w14:paraId="0C2E7B44" w14:textId="77777777" w:rsidR="001403D7" w:rsidRPr="002535BD" w:rsidRDefault="001403D7" w:rsidP="00F2741C">
            <w:pPr>
              <w:rPr>
                <w:rFonts w:ascii="宋体" w:hAnsi="宋体"/>
                <w:szCs w:val="21"/>
                <w:u w:val="single"/>
              </w:rPr>
            </w:pPr>
            <w:r w:rsidRPr="002535BD">
              <w:rPr>
                <w:rFonts w:ascii="宋体" w:hAnsi="宋体" w:hint="eastAsia"/>
                <w:szCs w:val="21"/>
                <w:u w:val="single"/>
              </w:rPr>
              <w:t>检查方法：观察检查。</w:t>
            </w:r>
          </w:p>
        </w:tc>
      </w:tr>
      <w:tr w:rsidR="002535BD" w:rsidRPr="002535BD" w14:paraId="17724780" w14:textId="77777777" w:rsidTr="00C04070">
        <w:trPr>
          <w:jc w:val="center"/>
        </w:trPr>
        <w:tc>
          <w:tcPr>
            <w:tcW w:w="2500" w:type="pct"/>
            <w:vAlign w:val="center"/>
          </w:tcPr>
          <w:p w14:paraId="7FBDAF8B" w14:textId="77777777" w:rsidR="001403D7" w:rsidRPr="002535BD" w:rsidRDefault="001403D7" w:rsidP="00F2741C">
            <w:pPr>
              <w:rPr>
                <w:rFonts w:ascii="宋体" w:hAnsi="宋体"/>
                <w:szCs w:val="21"/>
              </w:rPr>
            </w:pPr>
          </w:p>
        </w:tc>
        <w:tc>
          <w:tcPr>
            <w:tcW w:w="2500" w:type="pct"/>
          </w:tcPr>
          <w:p w14:paraId="2B04545E" w14:textId="68D76E59" w:rsidR="001403D7" w:rsidRPr="002535BD" w:rsidRDefault="00C04070" w:rsidP="00F2741C">
            <w:pPr>
              <w:rPr>
                <w:rFonts w:ascii="宋体" w:hAnsi="宋体"/>
                <w:szCs w:val="21"/>
                <w:u w:val="single"/>
              </w:rPr>
            </w:pPr>
            <w:r w:rsidRPr="002535BD">
              <w:rPr>
                <w:rFonts w:ascii="宋体" w:hAnsi="宋体"/>
                <w:szCs w:val="21"/>
                <w:u w:val="single"/>
              </w:rPr>
              <w:t>9</w:t>
            </w:r>
            <w:r w:rsidR="001403D7" w:rsidRPr="002535BD">
              <w:rPr>
                <w:rFonts w:ascii="宋体" w:hAnsi="宋体"/>
                <w:szCs w:val="21"/>
                <w:u w:val="single"/>
              </w:rPr>
              <w:t>.1.7</w:t>
            </w:r>
            <w:r w:rsidR="00BE2A0D" w:rsidRPr="002535BD">
              <w:rPr>
                <w:rFonts w:ascii="宋体" w:hAnsi="宋体"/>
                <w:szCs w:val="21"/>
                <w:u w:val="single"/>
              </w:rPr>
              <w:t xml:space="preserve">  </w:t>
            </w:r>
            <w:r w:rsidR="001403D7" w:rsidRPr="002535BD">
              <w:rPr>
                <w:rFonts w:ascii="宋体" w:hAnsi="宋体" w:hint="eastAsia"/>
                <w:szCs w:val="21"/>
                <w:u w:val="single"/>
              </w:rPr>
              <w:t>采用抱箍式</w:t>
            </w:r>
            <w:proofErr w:type="gramStart"/>
            <w:r w:rsidR="001403D7" w:rsidRPr="002535BD">
              <w:rPr>
                <w:rFonts w:ascii="宋体" w:hAnsi="宋体" w:hint="eastAsia"/>
                <w:szCs w:val="21"/>
                <w:u w:val="single"/>
              </w:rPr>
              <w:t>或扭瓣</w:t>
            </w:r>
            <w:proofErr w:type="gramEnd"/>
            <w:r w:rsidR="001403D7" w:rsidRPr="002535BD">
              <w:rPr>
                <w:rFonts w:ascii="宋体" w:hAnsi="宋体" w:hint="eastAsia"/>
                <w:szCs w:val="21"/>
                <w:u w:val="single"/>
              </w:rPr>
              <w:t>式的绝热支承件应按设计文件的规定设置隔垫。</w:t>
            </w:r>
          </w:p>
          <w:p w14:paraId="60257123" w14:textId="77777777" w:rsidR="001403D7" w:rsidRPr="002535BD" w:rsidRDefault="001403D7" w:rsidP="00C04070">
            <w:pPr>
              <w:ind w:firstLineChars="200" w:firstLine="420"/>
              <w:rPr>
                <w:rFonts w:ascii="宋体" w:hAnsi="宋体"/>
                <w:szCs w:val="21"/>
                <w:u w:val="single"/>
              </w:rPr>
            </w:pPr>
            <w:r w:rsidRPr="002535BD">
              <w:rPr>
                <w:rFonts w:ascii="宋体" w:hAnsi="宋体" w:hint="eastAsia"/>
                <w:szCs w:val="21"/>
                <w:u w:val="single"/>
              </w:rPr>
              <w:t>检查</w:t>
            </w:r>
            <w:r w:rsidRPr="002535BD">
              <w:rPr>
                <w:rFonts w:ascii="宋体" w:hAnsi="宋体" w:hint="eastAsia"/>
                <w:szCs w:val="21"/>
              </w:rPr>
              <w:t>方法</w:t>
            </w:r>
            <w:r w:rsidRPr="002535BD">
              <w:rPr>
                <w:rFonts w:ascii="宋体" w:hAnsi="宋体" w:hint="eastAsia"/>
                <w:szCs w:val="21"/>
                <w:u w:val="single"/>
              </w:rPr>
              <w:t>：观察检查。</w:t>
            </w:r>
          </w:p>
        </w:tc>
      </w:tr>
      <w:tr w:rsidR="002535BD" w:rsidRPr="002535BD" w14:paraId="34FE33DC" w14:textId="77777777" w:rsidTr="00C04070">
        <w:trPr>
          <w:jc w:val="center"/>
        </w:trPr>
        <w:tc>
          <w:tcPr>
            <w:tcW w:w="2500" w:type="pct"/>
            <w:vAlign w:val="center"/>
          </w:tcPr>
          <w:p w14:paraId="162DAFAD" w14:textId="77777777" w:rsidR="001403D7" w:rsidRPr="002535BD" w:rsidRDefault="001403D7" w:rsidP="00F2741C">
            <w:pPr>
              <w:rPr>
                <w:rFonts w:ascii="宋体" w:hAnsi="宋体"/>
                <w:szCs w:val="21"/>
              </w:rPr>
            </w:pPr>
          </w:p>
        </w:tc>
        <w:tc>
          <w:tcPr>
            <w:tcW w:w="2500" w:type="pct"/>
          </w:tcPr>
          <w:p w14:paraId="71B93FD5" w14:textId="476B2823" w:rsidR="001403D7" w:rsidRPr="002535BD" w:rsidRDefault="00C04070" w:rsidP="00F2741C">
            <w:pPr>
              <w:rPr>
                <w:rFonts w:ascii="宋体" w:hAnsi="宋体"/>
                <w:szCs w:val="21"/>
                <w:u w:val="single"/>
              </w:rPr>
            </w:pPr>
            <w:r w:rsidRPr="002535BD">
              <w:rPr>
                <w:rFonts w:ascii="宋体" w:hAnsi="宋体"/>
                <w:szCs w:val="21"/>
                <w:u w:val="single"/>
              </w:rPr>
              <w:t>9</w:t>
            </w:r>
            <w:r w:rsidR="001403D7" w:rsidRPr="002535BD">
              <w:rPr>
                <w:rFonts w:ascii="宋体" w:hAnsi="宋体"/>
                <w:szCs w:val="21"/>
                <w:u w:val="single"/>
              </w:rPr>
              <w:t>.1.8</w:t>
            </w:r>
            <w:r w:rsidR="00BE2A0D" w:rsidRPr="002535BD">
              <w:rPr>
                <w:rFonts w:ascii="宋体" w:hAnsi="宋体"/>
                <w:szCs w:val="21"/>
                <w:u w:val="single"/>
              </w:rPr>
              <w:t xml:space="preserve">  </w:t>
            </w:r>
            <w:r w:rsidR="001403D7" w:rsidRPr="002535BD">
              <w:rPr>
                <w:rFonts w:ascii="宋体" w:hAnsi="宋体" w:hint="eastAsia"/>
                <w:szCs w:val="21"/>
                <w:u w:val="single"/>
              </w:rPr>
              <w:t>振动部位的固定件及支承件应有防振动措施。</w:t>
            </w:r>
          </w:p>
          <w:p w14:paraId="6AD2D339" w14:textId="77777777" w:rsidR="001403D7" w:rsidRPr="002535BD" w:rsidRDefault="001403D7" w:rsidP="00C04070">
            <w:pPr>
              <w:ind w:firstLineChars="200" w:firstLine="420"/>
              <w:rPr>
                <w:rFonts w:ascii="宋体" w:hAnsi="宋体"/>
                <w:szCs w:val="21"/>
                <w:u w:val="single"/>
              </w:rPr>
            </w:pPr>
            <w:r w:rsidRPr="002535BD">
              <w:rPr>
                <w:rFonts w:ascii="宋体" w:hAnsi="宋体" w:hint="eastAsia"/>
                <w:szCs w:val="21"/>
                <w:u w:val="single"/>
              </w:rPr>
              <w:t>检查</w:t>
            </w:r>
            <w:r w:rsidRPr="002535BD">
              <w:rPr>
                <w:rFonts w:ascii="宋体" w:hAnsi="宋体" w:hint="eastAsia"/>
                <w:szCs w:val="21"/>
              </w:rPr>
              <w:t>方法</w:t>
            </w:r>
            <w:r w:rsidRPr="002535BD">
              <w:rPr>
                <w:rFonts w:ascii="宋体" w:hAnsi="宋体" w:hint="eastAsia"/>
                <w:szCs w:val="21"/>
                <w:u w:val="single"/>
              </w:rPr>
              <w:t>：观察检查。</w:t>
            </w:r>
          </w:p>
        </w:tc>
      </w:tr>
      <w:tr w:rsidR="002535BD" w:rsidRPr="002535BD" w14:paraId="6331FCB7" w14:textId="77777777" w:rsidTr="00C04070">
        <w:trPr>
          <w:jc w:val="center"/>
        </w:trPr>
        <w:tc>
          <w:tcPr>
            <w:tcW w:w="2500" w:type="pct"/>
            <w:vAlign w:val="center"/>
          </w:tcPr>
          <w:p w14:paraId="17184608" w14:textId="77777777" w:rsidR="001403D7" w:rsidRPr="002535BD" w:rsidRDefault="001403D7" w:rsidP="00F2741C">
            <w:pPr>
              <w:rPr>
                <w:rFonts w:ascii="宋体" w:hAnsi="宋体"/>
                <w:szCs w:val="21"/>
              </w:rPr>
            </w:pPr>
          </w:p>
        </w:tc>
        <w:tc>
          <w:tcPr>
            <w:tcW w:w="2500" w:type="pct"/>
          </w:tcPr>
          <w:p w14:paraId="194362D9" w14:textId="287EF2CB" w:rsidR="001403D7" w:rsidRPr="002535BD" w:rsidRDefault="00C04070" w:rsidP="00F2741C">
            <w:pPr>
              <w:rPr>
                <w:rFonts w:ascii="宋体" w:hAnsi="宋体"/>
                <w:szCs w:val="21"/>
                <w:u w:val="single"/>
              </w:rPr>
            </w:pPr>
            <w:r w:rsidRPr="002535BD">
              <w:rPr>
                <w:rFonts w:ascii="宋体" w:hAnsi="宋体"/>
                <w:szCs w:val="21"/>
                <w:u w:val="single"/>
              </w:rPr>
              <w:t>9</w:t>
            </w:r>
            <w:r w:rsidR="001403D7" w:rsidRPr="002535BD">
              <w:rPr>
                <w:rFonts w:ascii="宋体" w:hAnsi="宋体"/>
                <w:szCs w:val="21"/>
                <w:u w:val="single"/>
              </w:rPr>
              <w:t>.1.9</w:t>
            </w:r>
            <w:r w:rsidR="00BE2A0D" w:rsidRPr="002535BD">
              <w:rPr>
                <w:rFonts w:ascii="宋体" w:hAnsi="宋体"/>
                <w:szCs w:val="21"/>
                <w:u w:val="single"/>
              </w:rPr>
              <w:t xml:space="preserve">  </w:t>
            </w:r>
            <w:r w:rsidR="001403D7" w:rsidRPr="002535BD">
              <w:rPr>
                <w:rFonts w:ascii="宋体" w:hAnsi="宋体" w:hint="eastAsia"/>
                <w:szCs w:val="21"/>
                <w:u w:val="single"/>
              </w:rPr>
              <w:t>绝热固定件、支承件的制作、安装位置、布置方式等应符合设计文件规定。</w:t>
            </w:r>
          </w:p>
          <w:p w14:paraId="4933CC50" w14:textId="084115B8" w:rsidR="001403D7" w:rsidRPr="002535BD" w:rsidRDefault="001403D7" w:rsidP="00C04070">
            <w:pPr>
              <w:ind w:firstLineChars="200" w:firstLine="420"/>
              <w:rPr>
                <w:rFonts w:ascii="宋体" w:hAnsi="宋体"/>
                <w:szCs w:val="21"/>
                <w:u w:val="single"/>
              </w:rPr>
            </w:pPr>
            <w:r w:rsidRPr="002535BD">
              <w:rPr>
                <w:rFonts w:ascii="宋体" w:hAnsi="宋体" w:hint="eastAsia"/>
                <w:szCs w:val="21"/>
                <w:u w:val="single"/>
              </w:rPr>
              <w:t>检查方法：观察和尺量检查</w:t>
            </w:r>
            <w:r w:rsidR="00C04070" w:rsidRPr="002535BD">
              <w:rPr>
                <w:rFonts w:ascii="宋体" w:hAnsi="宋体" w:hint="eastAsia"/>
                <w:szCs w:val="21"/>
                <w:u w:val="single"/>
              </w:rPr>
              <w:t>。</w:t>
            </w:r>
          </w:p>
        </w:tc>
      </w:tr>
      <w:tr w:rsidR="002535BD" w:rsidRPr="002535BD" w14:paraId="045D7CAE" w14:textId="77777777" w:rsidTr="00F2741C">
        <w:trPr>
          <w:jc w:val="center"/>
        </w:trPr>
        <w:tc>
          <w:tcPr>
            <w:tcW w:w="2500" w:type="pct"/>
            <w:vAlign w:val="center"/>
          </w:tcPr>
          <w:p w14:paraId="0FB8E8A7" w14:textId="77777777" w:rsidR="001403D7" w:rsidRPr="002535BD" w:rsidRDefault="001403D7" w:rsidP="00F2741C">
            <w:pPr>
              <w:rPr>
                <w:rFonts w:ascii="宋体" w:hAnsi="宋体"/>
                <w:szCs w:val="21"/>
              </w:rPr>
            </w:pPr>
          </w:p>
        </w:tc>
        <w:tc>
          <w:tcPr>
            <w:tcW w:w="2500" w:type="pct"/>
            <w:vAlign w:val="center"/>
          </w:tcPr>
          <w:p w14:paraId="43C1FEEC" w14:textId="77777777" w:rsidR="001403D7" w:rsidRPr="002535BD" w:rsidRDefault="001403D7" w:rsidP="00F2741C">
            <w:pPr>
              <w:jc w:val="center"/>
              <w:rPr>
                <w:rFonts w:ascii="宋体" w:hAnsi="宋体"/>
                <w:b/>
                <w:szCs w:val="21"/>
                <w:u w:val="single"/>
              </w:rPr>
            </w:pPr>
            <w:proofErr w:type="gramStart"/>
            <w:r w:rsidRPr="002535BD">
              <w:rPr>
                <w:rFonts w:ascii="宋体" w:hAnsi="宋体" w:hint="eastAsia"/>
                <w:b/>
                <w:szCs w:val="21"/>
                <w:u w:val="single"/>
              </w:rPr>
              <w:t>Ⅱ一般</w:t>
            </w:r>
            <w:proofErr w:type="gramEnd"/>
            <w:r w:rsidRPr="002535BD">
              <w:rPr>
                <w:rFonts w:ascii="宋体" w:hAnsi="宋体" w:hint="eastAsia"/>
                <w:b/>
                <w:szCs w:val="21"/>
                <w:u w:val="single"/>
              </w:rPr>
              <w:t>项目</w:t>
            </w:r>
          </w:p>
        </w:tc>
      </w:tr>
      <w:tr w:rsidR="002535BD" w:rsidRPr="002535BD" w14:paraId="32B0C50A" w14:textId="77777777" w:rsidTr="00C04070">
        <w:trPr>
          <w:jc w:val="center"/>
        </w:trPr>
        <w:tc>
          <w:tcPr>
            <w:tcW w:w="2500" w:type="pct"/>
            <w:vAlign w:val="center"/>
          </w:tcPr>
          <w:p w14:paraId="1184C3A1" w14:textId="77777777" w:rsidR="001403D7" w:rsidRPr="002535BD" w:rsidRDefault="001403D7" w:rsidP="00F2741C">
            <w:pPr>
              <w:rPr>
                <w:rFonts w:ascii="宋体" w:hAnsi="宋体"/>
                <w:szCs w:val="21"/>
              </w:rPr>
            </w:pPr>
          </w:p>
        </w:tc>
        <w:tc>
          <w:tcPr>
            <w:tcW w:w="2500" w:type="pct"/>
          </w:tcPr>
          <w:p w14:paraId="0FD8BFF3" w14:textId="77777777" w:rsidR="001403D7" w:rsidRPr="002535BD" w:rsidRDefault="00C04070" w:rsidP="00F2741C">
            <w:pPr>
              <w:rPr>
                <w:rFonts w:ascii="宋体" w:hAnsi="宋体"/>
                <w:szCs w:val="21"/>
                <w:u w:val="single"/>
              </w:rPr>
            </w:pPr>
            <w:r w:rsidRPr="002535BD">
              <w:rPr>
                <w:rFonts w:ascii="宋体" w:hAnsi="宋体"/>
                <w:szCs w:val="21"/>
                <w:u w:val="single"/>
              </w:rPr>
              <w:t>9</w:t>
            </w:r>
            <w:r w:rsidR="001403D7" w:rsidRPr="002535BD">
              <w:rPr>
                <w:rFonts w:ascii="宋体" w:hAnsi="宋体"/>
                <w:szCs w:val="21"/>
                <w:u w:val="single"/>
              </w:rPr>
              <w:t>.1.10</w:t>
            </w:r>
            <w:r w:rsidR="00BE2A0D" w:rsidRPr="002535BD">
              <w:rPr>
                <w:rFonts w:ascii="宋体" w:hAnsi="宋体"/>
                <w:szCs w:val="21"/>
                <w:u w:val="single"/>
              </w:rPr>
              <w:t xml:space="preserve">  </w:t>
            </w:r>
            <w:r w:rsidR="001403D7" w:rsidRPr="002535BD">
              <w:rPr>
                <w:rFonts w:ascii="宋体" w:hAnsi="宋体" w:hint="eastAsia"/>
                <w:szCs w:val="21"/>
                <w:u w:val="single"/>
              </w:rPr>
              <w:t>固定件安装应与设备或管道外壁保持垂直，安装应牢固。</w:t>
            </w:r>
          </w:p>
          <w:p w14:paraId="2D51B59B" w14:textId="18EE43DE" w:rsidR="0029097F" w:rsidRPr="002535BD" w:rsidRDefault="0029097F" w:rsidP="0029097F">
            <w:pPr>
              <w:ind w:firstLineChars="200" w:firstLine="420"/>
              <w:rPr>
                <w:rFonts w:ascii="宋体" w:hAnsi="宋体"/>
                <w:szCs w:val="21"/>
                <w:u w:val="single"/>
              </w:rPr>
            </w:pPr>
            <w:r w:rsidRPr="002535BD">
              <w:rPr>
                <w:rFonts w:ascii="宋体" w:hAnsi="宋体" w:hint="eastAsia"/>
                <w:szCs w:val="21"/>
                <w:u w:val="single"/>
              </w:rPr>
              <w:t>检查方法：观察检查。</w:t>
            </w:r>
          </w:p>
        </w:tc>
      </w:tr>
      <w:tr w:rsidR="002535BD" w:rsidRPr="002535BD" w14:paraId="60234ACD" w14:textId="77777777" w:rsidTr="002E2711">
        <w:trPr>
          <w:trHeight w:hRule="exact" w:val="3941"/>
          <w:jc w:val="center"/>
        </w:trPr>
        <w:tc>
          <w:tcPr>
            <w:tcW w:w="2500" w:type="pct"/>
            <w:vAlign w:val="center"/>
          </w:tcPr>
          <w:p w14:paraId="4283E048" w14:textId="77777777" w:rsidR="001403D7" w:rsidRPr="002535BD" w:rsidRDefault="001403D7" w:rsidP="00F2741C">
            <w:pPr>
              <w:rPr>
                <w:rFonts w:ascii="宋体" w:hAnsi="宋体"/>
                <w:szCs w:val="21"/>
              </w:rPr>
            </w:pPr>
          </w:p>
        </w:tc>
        <w:tc>
          <w:tcPr>
            <w:tcW w:w="2500" w:type="pct"/>
          </w:tcPr>
          <w:p w14:paraId="58400737" w14:textId="762F8B3E" w:rsidR="001403D7" w:rsidRPr="002535BD" w:rsidRDefault="00C04070" w:rsidP="00F2741C">
            <w:pPr>
              <w:rPr>
                <w:rFonts w:ascii="宋体" w:hAnsi="宋体"/>
                <w:szCs w:val="21"/>
                <w:u w:val="single"/>
              </w:rPr>
            </w:pPr>
            <w:r w:rsidRPr="002535BD">
              <w:rPr>
                <w:rFonts w:ascii="宋体" w:hAnsi="宋体"/>
                <w:szCs w:val="21"/>
                <w:u w:val="single"/>
              </w:rPr>
              <w:t>9</w:t>
            </w:r>
            <w:r w:rsidR="001403D7" w:rsidRPr="002535BD">
              <w:rPr>
                <w:rFonts w:ascii="宋体" w:hAnsi="宋体"/>
                <w:szCs w:val="21"/>
                <w:u w:val="single"/>
              </w:rPr>
              <w:t>.1.11</w:t>
            </w:r>
            <w:r w:rsidR="00BE2A0D" w:rsidRPr="002535BD">
              <w:rPr>
                <w:rFonts w:ascii="宋体" w:hAnsi="宋体"/>
                <w:szCs w:val="21"/>
                <w:u w:val="single"/>
              </w:rPr>
              <w:t xml:space="preserve"> </w:t>
            </w:r>
            <w:r w:rsidR="001403D7" w:rsidRPr="002535BD">
              <w:rPr>
                <w:rFonts w:ascii="宋体" w:hAnsi="宋体" w:hint="eastAsia"/>
                <w:szCs w:val="21"/>
                <w:u w:val="single"/>
              </w:rPr>
              <w:t>固定件的安装数量、安装间距和安装长度应符合设计文件的规定。设计文件无规定时，固定件应符合表</w:t>
            </w:r>
            <w:r w:rsidR="00BE2A0D" w:rsidRPr="002535BD">
              <w:rPr>
                <w:rFonts w:ascii="宋体" w:hAnsi="宋体" w:hint="eastAsia"/>
                <w:szCs w:val="21"/>
                <w:u w:val="single"/>
              </w:rPr>
              <w:t>9</w:t>
            </w:r>
            <w:r w:rsidR="001403D7" w:rsidRPr="002535BD">
              <w:rPr>
                <w:rFonts w:ascii="宋体" w:hAnsi="宋体" w:hint="eastAsia"/>
                <w:szCs w:val="21"/>
                <w:u w:val="single"/>
              </w:rPr>
              <w:t>.</w:t>
            </w:r>
            <w:r w:rsidR="001403D7" w:rsidRPr="002535BD">
              <w:rPr>
                <w:rFonts w:ascii="宋体" w:hAnsi="宋体"/>
                <w:szCs w:val="21"/>
                <w:u w:val="single"/>
              </w:rPr>
              <w:t>1</w:t>
            </w:r>
            <w:r w:rsidR="001403D7" w:rsidRPr="002535BD">
              <w:rPr>
                <w:rFonts w:ascii="宋体" w:hAnsi="宋体" w:hint="eastAsia"/>
                <w:szCs w:val="21"/>
                <w:u w:val="single"/>
              </w:rPr>
              <w:t>.</w:t>
            </w:r>
            <w:r w:rsidR="001403D7" w:rsidRPr="002535BD">
              <w:rPr>
                <w:rFonts w:ascii="宋体" w:hAnsi="宋体"/>
                <w:szCs w:val="21"/>
                <w:u w:val="single"/>
              </w:rPr>
              <w:t>11</w:t>
            </w:r>
            <w:r w:rsidR="001403D7" w:rsidRPr="002535BD">
              <w:rPr>
                <w:rFonts w:ascii="宋体" w:hAnsi="宋体" w:hint="eastAsia"/>
                <w:szCs w:val="21"/>
                <w:u w:val="single"/>
              </w:rPr>
              <w:t>的规定。</w:t>
            </w:r>
          </w:p>
          <w:p w14:paraId="2B61B9C0" w14:textId="2E01E549" w:rsidR="001403D7" w:rsidRPr="002535BD" w:rsidRDefault="001403D7" w:rsidP="00F2741C">
            <w:pPr>
              <w:tabs>
                <w:tab w:val="left" w:leader="middleDot" w:pos="9008"/>
              </w:tabs>
              <w:autoSpaceDE w:val="0"/>
              <w:autoSpaceDN w:val="0"/>
              <w:adjustRightInd w:val="0"/>
              <w:jc w:val="center"/>
              <w:rPr>
                <w:rFonts w:ascii="黑体" w:eastAsia="黑体" w:hAnsi="宋体"/>
                <w:sz w:val="18"/>
                <w:szCs w:val="18"/>
                <w:u w:val="single"/>
              </w:rPr>
            </w:pPr>
            <w:r w:rsidRPr="002535BD">
              <w:rPr>
                <w:rFonts w:ascii="黑体" w:eastAsia="黑体" w:hAnsi="宋体" w:hint="eastAsia"/>
                <w:sz w:val="18"/>
                <w:szCs w:val="18"/>
                <w:u w:val="single"/>
              </w:rPr>
              <w:t>表</w:t>
            </w:r>
            <w:r w:rsidR="00BE2A0D" w:rsidRPr="002535BD">
              <w:rPr>
                <w:rFonts w:ascii="黑体" w:eastAsia="黑体" w:hAnsi="宋体" w:hint="eastAsia"/>
                <w:sz w:val="18"/>
                <w:szCs w:val="18"/>
                <w:u w:val="single"/>
              </w:rPr>
              <w:t>9</w:t>
            </w:r>
            <w:r w:rsidRPr="002535BD">
              <w:rPr>
                <w:rFonts w:eastAsia="黑体"/>
                <w:b/>
                <w:sz w:val="18"/>
                <w:szCs w:val="18"/>
                <w:u w:val="single"/>
              </w:rPr>
              <w:t>.1.11</w:t>
            </w:r>
            <w:r w:rsidRPr="002535BD">
              <w:rPr>
                <w:rFonts w:ascii="黑体" w:eastAsia="黑体" w:hAnsi="宋体" w:hint="eastAsia"/>
                <w:sz w:val="18"/>
                <w:szCs w:val="18"/>
                <w:u w:val="single"/>
              </w:rPr>
              <w:t xml:space="preserve">  固定件安装数量、间距和长度要求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1784"/>
              <w:gridCol w:w="4425"/>
            </w:tblGrid>
            <w:tr w:rsidR="002535BD" w:rsidRPr="002535BD" w14:paraId="330E290F" w14:textId="77777777" w:rsidTr="002E2711">
              <w:trPr>
                <w:trHeight w:val="315"/>
              </w:trPr>
              <w:tc>
                <w:tcPr>
                  <w:tcW w:w="566" w:type="pct"/>
                </w:tcPr>
                <w:p w14:paraId="5F1FBC63" w14:textId="77777777" w:rsidR="001403D7" w:rsidRPr="002535BD" w:rsidRDefault="001403D7" w:rsidP="00F2741C">
                  <w:pPr>
                    <w:tabs>
                      <w:tab w:val="left" w:pos="360"/>
                      <w:tab w:val="left" w:pos="540"/>
                      <w:tab w:val="left" w:pos="720"/>
                    </w:tabs>
                    <w:jc w:val="center"/>
                    <w:rPr>
                      <w:rFonts w:ascii="宋体" w:hAnsi="宋体"/>
                      <w:sz w:val="15"/>
                      <w:szCs w:val="15"/>
                      <w:u w:val="single"/>
                    </w:rPr>
                  </w:pPr>
                  <w:r w:rsidRPr="002535BD">
                    <w:rPr>
                      <w:rFonts w:ascii="宋体" w:hAnsi="宋体" w:hint="eastAsia"/>
                      <w:sz w:val="15"/>
                      <w:szCs w:val="15"/>
                      <w:u w:val="single"/>
                    </w:rPr>
                    <w:t>检查项目</w:t>
                  </w:r>
                </w:p>
              </w:tc>
              <w:tc>
                <w:tcPr>
                  <w:tcW w:w="1274" w:type="pct"/>
                </w:tcPr>
                <w:p w14:paraId="5F8B004C" w14:textId="77777777" w:rsidR="001403D7" w:rsidRPr="002535BD" w:rsidRDefault="001403D7" w:rsidP="00F2741C">
                  <w:pPr>
                    <w:tabs>
                      <w:tab w:val="left" w:pos="360"/>
                      <w:tab w:val="left" w:pos="540"/>
                      <w:tab w:val="left" w:pos="720"/>
                    </w:tabs>
                    <w:jc w:val="center"/>
                    <w:rPr>
                      <w:rFonts w:ascii="宋体" w:hAnsi="宋体"/>
                      <w:sz w:val="15"/>
                      <w:szCs w:val="15"/>
                      <w:u w:val="single"/>
                    </w:rPr>
                  </w:pPr>
                  <w:r w:rsidRPr="002535BD">
                    <w:rPr>
                      <w:rFonts w:ascii="宋体" w:hAnsi="宋体" w:hint="eastAsia"/>
                      <w:sz w:val="15"/>
                      <w:szCs w:val="15"/>
                      <w:u w:val="single"/>
                    </w:rPr>
                    <w:t>绝热</w:t>
                  </w:r>
                  <w:proofErr w:type="gramStart"/>
                  <w:r w:rsidRPr="002535BD">
                    <w:rPr>
                      <w:rFonts w:ascii="宋体" w:hAnsi="宋体" w:hint="eastAsia"/>
                      <w:sz w:val="15"/>
                      <w:szCs w:val="15"/>
                      <w:u w:val="single"/>
                    </w:rPr>
                    <w:t>层材料</w:t>
                  </w:r>
                  <w:proofErr w:type="gramEnd"/>
                  <w:r w:rsidRPr="002535BD">
                    <w:rPr>
                      <w:rFonts w:ascii="宋体" w:hAnsi="宋体" w:hint="eastAsia"/>
                      <w:sz w:val="15"/>
                      <w:szCs w:val="15"/>
                      <w:u w:val="single"/>
                    </w:rPr>
                    <w:t>类型</w:t>
                  </w:r>
                </w:p>
              </w:tc>
              <w:tc>
                <w:tcPr>
                  <w:tcW w:w="3160" w:type="pct"/>
                </w:tcPr>
                <w:p w14:paraId="729757BF" w14:textId="77777777" w:rsidR="001403D7" w:rsidRPr="002535BD" w:rsidRDefault="001403D7" w:rsidP="00F2741C">
                  <w:pPr>
                    <w:tabs>
                      <w:tab w:val="left" w:pos="360"/>
                      <w:tab w:val="left" w:pos="540"/>
                      <w:tab w:val="left" w:pos="720"/>
                    </w:tabs>
                    <w:jc w:val="center"/>
                    <w:rPr>
                      <w:rFonts w:ascii="宋体" w:hAnsi="宋体"/>
                      <w:sz w:val="15"/>
                      <w:szCs w:val="15"/>
                      <w:u w:val="single"/>
                    </w:rPr>
                  </w:pPr>
                  <w:r w:rsidRPr="002535BD">
                    <w:rPr>
                      <w:rFonts w:ascii="宋体" w:hAnsi="宋体" w:hint="eastAsia"/>
                      <w:sz w:val="15"/>
                      <w:szCs w:val="15"/>
                      <w:u w:val="single"/>
                    </w:rPr>
                    <w:t>安装要求</w:t>
                  </w:r>
                </w:p>
              </w:tc>
            </w:tr>
            <w:tr w:rsidR="002535BD" w:rsidRPr="002535BD" w14:paraId="432C58D5" w14:textId="77777777" w:rsidTr="002E2711">
              <w:trPr>
                <w:cantSplit/>
                <w:trHeight w:val="315"/>
              </w:trPr>
              <w:tc>
                <w:tcPr>
                  <w:tcW w:w="566" w:type="pct"/>
                  <w:vAlign w:val="center"/>
                </w:tcPr>
                <w:p w14:paraId="4149E2DD" w14:textId="77777777" w:rsidR="001403D7" w:rsidRPr="002535BD" w:rsidRDefault="001403D7" w:rsidP="00F2741C">
                  <w:pPr>
                    <w:tabs>
                      <w:tab w:val="left" w:pos="360"/>
                      <w:tab w:val="left" w:pos="540"/>
                      <w:tab w:val="left" w:pos="720"/>
                    </w:tabs>
                    <w:jc w:val="center"/>
                    <w:rPr>
                      <w:rFonts w:ascii="宋体" w:hAnsi="宋体"/>
                      <w:sz w:val="15"/>
                      <w:szCs w:val="15"/>
                      <w:u w:val="single"/>
                    </w:rPr>
                  </w:pPr>
                  <w:r w:rsidRPr="002535BD">
                    <w:rPr>
                      <w:rFonts w:ascii="宋体" w:hAnsi="宋体" w:hint="eastAsia"/>
                      <w:sz w:val="15"/>
                      <w:szCs w:val="15"/>
                      <w:u w:val="single"/>
                    </w:rPr>
                    <w:t>安装数量</w:t>
                  </w:r>
                </w:p>
              </w:tc>
              <w:tc>
                <w:tcPr>
                  <w:tcW w:w="1274" w:type="pct"/>
                  <w:vAlign w:val="center"/>
                </w:tcPr>
                <w:p w14:paraId="4A911DE3" w14:textId="77777777" w:rsidR="001403D7" w:rsidRPr="002535BD" w:rsidRDefault="001403D7" w:rsidP="00F2741C">
                  <w:pPr>
                    <w:tabs>
                      <w:tab w:val="left" w:pos="360"/>
                      <w:tab w:val="left" w:pos="540"/>
                      <w:tab w:val="left" w:pos="720"/>
                    </w:tabs>
                    <w:jc w:val="center"/>
                    <w:rPr>
                      <w:rFonts w:ascii="宋体" w:hAnsi="宋体"/>
                      <w:sz w:val="15"/>
                      <w:szCs w:val="15"/>
                      <w:u w:val="single"/>
                    </w:rPr>
                  </w:pPr>
                  <w:r w:rsidRPr="002535BD">
                    <w:rPr>
                      <w:rFonts w:ascii="宋体" w:hAnsi="宋体" w:hint="eastAsia"/>
                      <w:sz w:val="15"/>
                      <w:szCs w:val="15"/>
                      <w:u w:val="single"/>
                    </w:rPr>
                    <w:t>硬质、半硬质、软质材料及制品</w:t>
                  </w:r>
                </w:p>
              </w:tc>
              <w:tc>
                <w:tcPr>
                  <w:tcW w:w="3160" w:type="pct"/>
                  <w:vAlign w:val="center"/>
                </w:tcPr>
                <w:p w14:paraId="3C3472FE" w14:textId="77777777" w:rsidR="001403D7" w:rsidRPr="002535BD" w:rsidRDefault="001403D7" w:rsidP="00F2741C">
                  <w:pPr>
                    <w:rPr>
                      <w:rFonts w:ascii="宋体" w:hAnsi="宋体"/>
                      <w:sz w:val="15"/>
                      <w:szCs w:val="15"/>
                      <w:u w:val="single"/>
                    </w:rPr>
                  </w:pPr>
                  <w:r w:rsidRPr="002535BD">
                    <w:rPr>
                      <w:rFonts w:ascii="宋体" w:hAnsi="宋体" w:hint="eastAsia"/>
                      <w:sz w:val="15"/>
                      <w:szCs w:val="15"/>
                      <w:u w:val="single"/>
                    </w:rPr>
                    <w:t>底部不宜少于9个，侧面不宜少于6个。</w:t>
                  </w:r>
                </w:p>
              </w:tc>
            </w:tr>
            <w:tr w:rsidR="002535BD" w:rsidRPr="002535BD" w14:paraId="3911A59F" w14:textId="77777777" w:rsidTr="002E2711">
              <w:trPr>
                <w:cantSplit/>
                <w:trHeight w:val="315"/>
              </w:trPr>
              <w:tc>
                <w:tcPr>
                  <w:tcW w:w="566" w:type="pct"/>
                  <w:vMerge w:val="restart"/>
                  <w:vAlign w:val="center"/>
                </w:tcPr>
                <w:p w14:paraId="1758C610" w14:textId="77777777" w:rsidR="001403D7" w:rsidRPr="002535BD" w:rsidRDefault="001403D7" w:rsidP="00F2741C">
                  <w:pPr>
                    <w:tabs>
                      <w:tab w:val="left" w:pos="360"/>
                      <w:tab w:val="left" w:pos="540"/>
                      <w:tab w:val="left" w:pos="720"/>
                    </w:tabs>
                    <w:jc w:val="center"/>
                    <w:rPr>
                      <w:rFonts w:ascii="宋体" w:hAnsi="宋体"/>
                      <w:sz w:val="15"/>
                      <w:szCs w:val="15"/>
                      <w:u w:val="single"/>
                    </w:rPr>
                  </w:pPr>
                  <w:r w:rsidRPr="002535BD">
                    <w:rPr>
                      <w:rFonts w:ascii="宋体" w:hAnsi="宋体" w:hint="eastAsia"/>
                      <w:sz w:val="15"/>
                      <w:szCs w:val="15"/>
                      <w:u w:val="single"/>
                    </w:rPr>
                    <w:t>安装间距</w:t>
                  </w:r>
                </w:p>
              </w:tc>
              <w:tc>
                <w:tcPr>
                  <w:tcW w:w="1274" w:type="pct"/>
                  <w:vAlign w:val="center"/>
                </w:tcPr>
                <w:p w14:paraId="43B30FC1" w14:textId="77777777" w:rsidR="001403D7" w:rsidRPr="002535BD" w:rsidRDefault="001403D7" w:rsidP="00F2741C">
                  <w:pPr>
                    <w:tabs>
                      <w:tab w:val="left" w:pos="360"/>
                      <w:tab w:val="left" w:pos="540"/>
                      <w:tab w:val="left" w:pos="720"/>
                    </w:tabs>
                    <w:jc w:val="center"/>
                    <w:rPr>
                      <w:rFonts w:ascii="宋体" w:hAnsi="宋体"/>
                      <w:sz w:val="15"/>
                      <w:szCs w:val="15"/>
                      <w:u w:val="single"/>
                    </w:rPr>
                  </w:pPr>
                  <w:r w:rsidRPr="002535BD">
                    <w:rPr>
                      <w:rFonts w:ascii="宋体" w:hAnsi="宋体" w:hint="eastAsia"/>
                      <w:sz w:val="15"/>
                      <w:szCs w:val="15"/>
                      <w:u w:val="single"/>
                    </w:rPr>
                    <w:t>硬质材料及制品</w:t>
                  </w:r>
                </w:p>
              </w:tc>
              <w:tc>
                <w:tcPr>
                  <w:tcW w:w="3160" w:type="pct"/>
                  <w:vAlign w:val="center"/>
                </w:tcPr>
                <w:p w14:paraId="477044F1" w14:textId="77777777" w:rsidR="001403D7" w:rsidRPr="002535BD" w:rsidRDefault="001403D7" w:rsidP="00F2741C">
                  <w:pPr>
                    <w:rPr>
                      <w:rFonts w:ascii="宋体" w:hAnsi="宋体"/>
                      <w:sz w:val="15"/>
                      <w:szCs w:val="15"/>
                      <w:u w:val="single"/>
                    </w:rPr>
                  </w:pPr>
                  <w:r w:rsidRPr="002535BD">
                    <w:rPr>
                      <w:rFonts w:ascii="宋体" w:hAnsi="宋体" w:hint="eastAsia"/>
                      <w:sz w:val="15"/>
                      <w:szCs w:val="15"/>
                      <w:u w:val="single"/>
                    </w:rPr>
                    <w:t>3</w:t>
                  </w:r>
                  <w:r w:rsidRPr="002535BD">
                    <w:rPr>
                      <w:rFonts w:ascii="宋体" w:hAnsi="宋体"/>
                      <w:sz w:val="15"/>
                      <w:szCs w:val="15"/>
                      <w:u w:val="single"/>
                    </w:rPr>
                    <w:t>00mm</w:t>
                  </w:r>
                  <w:r w:rsidRPr="002535BD">
                    <w:rPr>
                      <w:rFonts w:ascii="微软雅黑" w:eastAsia="微软雅黑" w:hAnsi="微软雅黑" w:hint="eastAsia"/>
                      <w:sz w:val="15"/>
                      <w:szCs w:val="15"/>
                      <w:u w:val="single"/>
                    </w:rPr>
                    <w:t>～</w:t>
                  </w:r>
                  <w:r w:rsidRPr="002535BD">
                    <w:rPr>
                      <w:rFonts w:ascii="宋体" w:hAnsi="宋体"/>
                      <w:sz w:val="15"/>
                      <w:szCs w:val="15"/>
                      <w:u w:val="single"/>
                    </w:rPr>
                    <w:t>600mm</w:t>
                  </w:r>
                  <w:r w:rsidRPr="002535BD">
                    <w:rPr>
                      <w:rFonts w:ascii="宋体" w:hAnsi="宋体" w:hint="eastAsia"/>
                      <w:sz w:val="15"/>
                      <w:szCs w:val="15"/>
                      <w:u w:val="single"/>
                    </w:rPr>
                    <w:t>，设置在绝热制品的拼缝处。</w:t>
                  </w:r>
                </w:p>
              </w:tc>
            </w:tr>
            <w:tr w:rsidR="002535BD" w:rsidRPr="002535BD" w14:paraId="53D5AFED" w14:textId="77777777" w:rsidTr="002E2711">
              <w:trPr>
                <w:cantSplit/>
                <w:trHeight w:val="315"/>
              </w:trPr>
              <w:tc>
                <w:tcPr>
                  <w:tcW w:w="566" w:type="pct"/>
                  <w:vMerge/>
                  <w:vAlign w:val="center"/>
                </w:tcPr>
                <w:p w14:paraId="750B96F5" w14:textId="77777777" w:rsidR="001403D7" w:rsidRPr="002535BD" w:rsidRDefault="001403D7" w:rsidP="00F2741C">
                  <w:pPr>
                    <w:tabs>
                      <w:tab w:val="left" w:pos="360"/>
                      <w:tab w:val="left" w:pos="540"/>
                      <w:tab w:val="left" w:pos="720"/>
                    </w:tabs>
                    <w:jc w:val="center"/>
                    <w:rPr>
                      <w:rFonts w:ascii="宋体" w:hAnsi="宋体"/>
                      <w:sz w:val="15"/>
                      <w:szCs w:val="15"/>
                      <w:u w:val="single"/>
                    </w:rPr>
                  </w:pPr>
                </w:p>
              </w:tc>
              <w:tc>
                <w:tcPr>
                  <w:tcW w:w="1274" w:type="pct"/>
                  <w:vAlign w:val="center"/>
                </w:tcPr>
                <w:p w14:paraId="58AB18CF" w14:textId="77777777" w:rsidR="001403D7" w:rsidRPr="002535BD" w:rsidRDefault="001403D7" w:rsidP="00F2741C">
                  <w:pPr>
                    <w:tabs>
                      <w:tab w:val="left" w:pos="360"/>
                      <w:tab w:val="left" w:pos="540"/>
                      <w:tab w:val="left" w:pos="720"/>
                    </w:tabs>
                    <w:jc w:val="center"/>
                    <w:rPr>
                      <w:rFonts w:ascii="宋体" w:hAnsi="宋体"/>
                      <w:sz w:val="15"/>
                      <w:szCs w:val="15"/>
                      <w:u w:val="single"/>
                    </w:rPr>
                  </w:pPr>
                  <w:r w:rsidRPr="002535BD">
                    <w:rPr>
                      <w:rFonts w:ascii="宋体" w:hAnsi="宋体" w:hint="eastAsia"/>
                      <w:sz w:val="15"/>
                      <w:szCs w:val="15"/>
                      <w:u w:val="single"/>
                    </w:rPr>
                    <w:t>半硬质、软质材料及制品</w:t>
                  </w:r>
                </w:p>
              </w:tc>
              <w:tc>
                <w:tcPr>
                  <w:tcW w:w="3160" w:type="pct"/>
                  <w:vAlign w:val="center"/>
                </w:tcPr>
                <w:p w14:paraId="36E394F1" w14:textId="77777777" w:rsidR="001403D7" w:rsidRPr="002535BD" w:rsidRDefault="001403D7" w:rsidP="00F2741C">
                  <w:pPr>
                    <w:rPr>
                      <w:rFonts w:ascii="宋体" w:hAnsi="宋体"/>
                      <w:sz w:val="15"/>
                      <w:szCs w:val="15"/>
                      <w:u w:val="single"/>
                    </w:rPr>
                  </w:pPr>
                  <w:r w:rsidRPr="002535BD">
                    <w:rPr>
                      <w:rFonts w:ascii="宋体" w:hAnsi="宋体" w:hint="eastAsia"/>
                      <w:sz w:val="15"/>
                      <w:szCs w:val="15"/>
                      <w:u w:val="single"/>
                    </w:rPr>
                    <w:t>不宜大于3</w:t>
                  </w:r>
                  <w:r w:rsidRPr="002535BD">
                    <w:rPr>
                      <w:rFonts w:ascii="宋体" w:hAnsi="宋体"/>
                      <w:sz w:val="15"/>
                      <w:szCs w:val="15"/>
                      <w:u w:val="single"/>
                    </w:rPr>
                    <w:t>50mm</w:t>
                  </w:r>
                  <w:r w:rsidRPr="002535BD">
                    <w:rPr>
                      <w:rFonts w:ascii="宋体" w:hAnsi="宋体" w:hint="eastAsia"/>
                      <w:sz w:val="15"/>
                      <w:szCs w:val="15"/>
                      <w:u w:val="single"/>
                    </w:rPr>
                    <w:t>。</w:t>
                  </w:r>
                </w:p>
              </w:tc>
            </w:tr>
            <w:tr w:rsidR="002535BD" w:rsidRPr="002535BD" w14:paraId="1896CFE3" w14:textId="77777777" w:rsidTr="002E2711">
              <w:trPr>
                <w:cantSplit/>
                <w:trHeight w:val="315"/>
              </w:trPr>
              <w:tc>
                <w:tcPr>
                  <w:tcW w:w="566" w:type="pct"/>
                  <w:vMerge w:val="restart"/>
                  <w:vAlign w:val="center"/>
                </w:tcPr>
                <w:p w14:paraId="47CAF0C9" w14:textId="77777777" w:rsidR="001403D7" w:rsidRPr="002535BD" w:rsidRDefault="001403D7" w:rsidP="00F2741C">
                  <w:pPr>
                    <w:tabs>
                      <w:tab w:val="left" w:pos="360"/>
                      <w:tab w:val="left" w:pos="540"/>
                      <w:tab w:val="left" w:pos="720"/>
                    </w:tabs>
                    <w:jc w:val="center"/>
                    <w:rPr>
                      <w:rFonts w:ascii="宋体" w:hAnsi="宋体"/>
                      <w:sz w:val="15"/>
                      <w:szCs w:val="15"/>
                      <w:u w:val="single"/>
                    </w:rPr>
                  </w:pPr>
                  <w:r w:rsidRPr="002535BD">
                    <w:rPr>
                      <w:rFonts w:ascii="宋体" w:hAnsi="宋体" w:hint="eastAsia"/>
                      <w:sz w:val="15"/>
                      <w:szCs w:val="15"/>
                      <w:u w:val="single"/>
                    </w:rPr>
                    <w:t>安装长度</w:t>
                  </w:r>
                </w:p>
              </w:tc>
              <w:tc>
                <w:tcPr>
                  <w:tcW w:w="1274" w:type="pct"/>
                  <w:vAlign w:val="center"/>
                </w:tcPr>
                <w:p w14:paraId="4F84391E" w14:textId="77777777" w:rsidR="001403D7" w:rsidRPr="002535BD" w:rsidRDefault="001403D7" w:rsidP="00F2741C">
                  <w:pPr>
                    <w:tabs>
                      <w:tab w:val="left" w:pos="360"/>
                      <w:tab w:val="left" w:pos="540"/>
                      <w:tab w:val="left" w:pos="720"/>
                    </w:tabs>
                    <w:jc w:val="center"/>
                    <w:rPr>
                      <w:rFonts w:ascii="宋体" w:hAnsi="宋体"/>
                      <w:sz w:val="15"/>
                      <w:szCs w:val="15"/>
                      <w:u w:val="single"/>
                    </w:rPr>
                  </w:pPr>
                  <w:r w:rsidRPr="002535BD">
                    <w:rPr>
                      <w:rFonts w:ascii="宋体" w:hAnsi="宋体" w:hint="eastAsia"/>
                      <w:sz w:val="15"/>
                      <w:szCs w:val="15"/>
                      <w:u w:val="single"/>
                    </w:rPr>
                    <w:t>硬质绝热材料及制品</w:t>
                  </w:r>
                </w:p>
              </w:tc>
              <w:tc>
                <w:tcPr>
                  <w:tcW w:w="3160" w:type="pct"/>
                  <w:vAlign w:val="center"/>
                </w:tcPr>
                <w:p w14:paraId="1E901588" w14:textId="77777777" w:rsidR="001403D7" w:rsidRPr="002535BD" w:rsidRDefault="001403D7" w:rsidP="00F2741C">
                  <w:pPr>
                    <w:rPr>
                      <w:rFonts w:ascii="宋体" w:hAnsi="宋体"/>
                      <w:sz w:val="15"/>
                      <w:szCs w:val="15"/>
                      <w:u w:val="single"/>
                    </w:rPr>
                  </w:pPr>
                  <w:r w:rsidRPr="002535BD">
                    <w:rPr>
                      <w:rFonts w:ascii="宋体" w:hAnsi="宋体" w:hint="eastAsia"/>
                      <w:sz w:val="15"/>
                      <w:szCs w:val="15"/>
                      <w:u w:val="single"/>
                    </w:rPr>
                    <w:t>固定件的长度应小于绝热层厚度10mm，但不得小于20mm。</w:t>
                  </w:r>
                </w:p>
              </w:tc>
            </w:tr>
            <w:tr w:rsidR="002535BD" w:rsidRPr="002535BD" w14:paraId="2FD0A753" w14:textId="77777777" w:rsidTr="002E2711">
              <w:trPr>
                <w:cantSplit/>
                <w:trHeight w:val="144"/>
              </w:trPr>
              <w:tc>
                <w:tcPr>
                  <w:tcW w:w="566" w:type="pct"/>
                  <w:vMerge/>
                  <w:vAlign w:val="center"/>
                </w:tcPr>
                <w:p w14:paraId="6CB1E3E5" w14:textId="77777777" w:rsidR="001403D7" w:rsidRPr="002535BD" w:rsidRDefault="001403D7" w:rsidP="00F2741C">
                  <w:pPr>
                    <w:tabs>
                      <w:tab w:val="left" w:pos="360"/>
                      <w:tab w:val="left" w:pos="540"/>
                      <w:tab w:val="left" w:pos="720"/>
                    </w:tabs>
                    <w:jc w:val="center"/>
                    <w:rPr>
                      <w:rFonts w:ascii="宋体" w:hAnsi="宋体"/>
                      <w:b/>
                      <w:bCs/>
                      <w:sz w:val="15"/>
                      <w:szCs w:val="15"/>
                      <w:u w:val="single"/>
                    </w:rPr>
                  </w:pPr>
                </w:p>
              </w:tc>
              <w:tc>
                <w:tcPr>
                  <w:tcW w:w="1274" w:type="pct"/>
                  <w:vAlign w:val="center"/>
                </w:tcPr>
                <w:p w14:paraId="7F80BD60" w14:textId="77777777" w:rsidR="001403D7" w:rsidRPr="002535BD" w:rsidRDefault="001403D7" w:rsidP="00F2741C">
                  <w:pPr>
                    <w:tabs>
                      <w:tab w:val="left" w:pos="360"/>
                      <w:tab w:val="left" w:pos="540"/>
                      <w:tab w:val="left" w:pos="720"/>
                    </w:tabs>
                    <w:jc w:val="center"/>
                    <w:rPr>
                      <w:rFonts w:ascii="宋体" w:hAnsi="宋体"/>
                      <w:sz w:val="15"/>
                      <w:szCs w:val="15"/>
                      <w:u w:val="single"/>
                    </w:rPr>
                  </w:pPr>
                  <w:r w:rsidRPr="002535BD">
                    <w:rPr>
                      <w:rFonts w:ascii="宋体" w:hAnsi="宋体" w:hint="eastAsia"/>
                      <w:sz w:val="15"/>
                      <w:szCs w:val="15"/>
                      <w:u w:val="single"/>
                    </w:rPr>
                    <w:t>半硬质及软质绝热材料及制品</w:t>
                  </w:r>
                </w:p>
              </w:tc>
              <w:tc>
                <w:tcPr>
                  <w:tcW w:w="3160" w:type="pct"/>
                  <w:vAlign w:val="center"/>
                </w:tcPr>
                <w:p w14:paraId="08EE0F61" w14:textId="77777777" w:rsidR="001403D7" w:rsidRPr="002535BD" w:rsidRDefault="001403D7" w:rsidP="00F2741C">
                  <w:pPr>
                    <w:rPr>
                      <w:rFonts w:ascii="宋体" w:hAnsi="宋体"/>
                      <w:sz w:val="15"/>
                      <w:szCs w:val="15"/>
                      <w:u w:val="single"/>
                    </w:rPr>
                  </w:pPr>
                  <w:r w:rsidRPr="002535BD">
                    <w:rPr>
                      <w:rFonts w:ascii="宋体" w:hAnsi="宋体" w:hint="eastAsia"/>
                      <w:sz w:val="15"/>
                      <w:szCs w:val="15"/>
                      <w:u w:val="single"/>
                    </w:rPr>
                    <w:t>固定件的长度宜小于绝热层厚度10mm，但不得小于20mm；超过绝热层部分应进行折弯处理。</w:t>
                  </w:r>
                </w:p>
              </w:tc>
            </w:tr>
          </w:tbl>
          <w:p w14:paraId="72AFDFA2" w14:textId="77777777" w:rsidR="001403D7" w:rsidRPr="002535BD" w:rsidRDefault="001403D7" w:rsidP="00C04070">
            <w:pPr>
              <w:ind w:firstLineChars="200" w:firstLine="420"/>
              <w:rPr>
                <w:rFonts w:ascii="宋体" w:hAnsi="宋体"/>
                <w:szCs w:val="21"/>
                <w:u w:val="single"/>
              </w:rPr>
            </w:pPr>
            <w:r w:rsidRPr="002535BD">
              <w:rPr>
                <w:rFonts w:ascii="宋体" w:hAnsi="宋体" w:hint="eastAsia"/>
                <w:szCs w:val="21"/>
                <w:u w:val="single"/>
              </w:rPr>
              <w:t>检查方法：观察和尺量检查</w:t>
            </w:r>
          </w:p>
        </w:tc>
      </w:tr>
      <w:tr w:rsidR="002535BD" w:rsidRPr="002535BD" w14:paraId="31E3ABE5" w14:textId="77777777" w:rsidTr="002E2711">
        <w:trPr>
          <w:trHeight w:hRule="exact" w:val="4536"/>
          <w:jc w:val="center"/>
        </w:trPr>
        <w:tc>
          <w:tcPr>
            <w:tcW w:w="2500" w:type="pct"/>
            <w:vAlign w:val="center"/>
          </w:tcPr>
          <w:p w14:paraId="44F98B8A" w14:textId="77777777" w:rsidR="001403D7" w:rsidRPr="002535BD" w:rsidRDefault="001403D7" w:rsidP="00F2741C">
            <w:pPr>
              <w:rPr>
                <w:rFonts w:ascii="宋体" w:hAnsi="宋体"/>
                <w:szCs w:val="21"/>
              </w:rPr>
            </w:pPr>
          </w:p>
        </w:tc>
        <w:tc>
          <w:tcPr>
            <w:tcW w:w="2500" w:type="pct"/>
          </w:tcPr>
          <w:p w14:paraId="346B0AA5" w14:textId="2EF885CB" w:rsidR="001403D7" w:rsidRPr="002535BD" w:rsidRDefault="00C04070" w:rsidP="00F2741C">
            <w:pPr>
              <w:rPr>
                <w:rFonts w:ascii="宋体" w:hAnsi="宋体"/>
                <w:szCs w:val="21"/>
                <w:u w:val="single"/>
              </w:rPr>
            </w:pPr>
            <w:r w:rsidRPr="002535BD">
              <w:rPr>
                <w:rFonts w:ascii="宋体" w:hAnsi="宋体"/>
                <w:szCs w:val="21"/>
                <w:u w:val="single"/>
              </w:rPr>
              <w:t>9</w:t>
            </w:r>
            <w:r w:rsidR="001403D7" w:rsidRPr="002535BD">
              <w:rPr>
                <w:rFonts w:ascii="宋体" w:hAnsi="宋体"/>
                <w:szCs w:val="21"/>
                <w:u w:val="single"/>
              </w:rPr>
              <w:t>.1.12</w:t>
            </w:r>
            <w:r w:rsidR="00BE2A0D" w:rsidRPr="002535BD">
              <w:rPr>
                <w:rFonts w:ascii="宋体" w:hAnsi="宋体"/>
                <w:szCs w:val="21"/>
                <w:u w:val="single"/>
              </w:rPr>
              <w:t xml:space="preserve"> </w:t>
            </w:r>
            <w:r w:rsidR="001403D7" w:rsidRPr="002535BD">
              <w:rPr>
                <w:rFonts w:ascii="宋体" w:hAnsi="宋体" w:hint="eastAsia"/>
                <w:szCs w:val="21"/>
                <w:u w:val="single"/>
              </w:rPr>
              <w:t>支承件的安装间距和宽度应符合设计文件规定，当设计文件无规定时，支承件安装间距及安装宽度应符合表</w:t>
            </w:r>
            <w:r w:rsidR="00BE2A0D" w:rsidRPr="002535BD">
              <w:rPr>
                <w:rFonts w:ascii="宋体" w:hAnsi="宋体" w:hint="eastAsia"/>
                <w:szCs w:val="21"/>
                <w:u w:val="single"/>
              </w:rPr>
              <w:t>9</w:t>
            </w:r>
            <w:r w:rsidR="001403D7" w:rsidRPr="002535BD">
              <w:rPr>
                <w:rFonts w:ascii="宋体" w:hAnsi="宋体" w:hint="eastAsia"/>
                <w:szCs w:val="21"/>
                <w:u w:val="single"/>
              </w:rPr>
              <w:t>.</w:t>
            </w:r>
            <w:r w:rsidR="001403D7" w:rsidRPr="002535BD">
              <w:rPr>
                <w:rFonts w:ascii="宋体" w:hAnsi="宋体"/>
                <w:szCs w:val="21"/>
                <w:u w:val="single"/>
              </w:rPr>
              <w:t>1</w:t>
            </w:r>
            <w:r w:rsidR="001403D7" w:rsidRPr="002535BD">
              <w:rPr>
                <w:rFonts w:ascii="宋体" w:hAnsi="宋体" w:hint="eastAsia"/>
                <w:szCs w:val="21"/>
                <w:u w:val="single"/>
              </w:rPr>
              <w:t>.</w:t>
            </w:r>
            <w:r w:rsidR="001403D7" w:rsidRPr="002535BD">
              <w:rPr>
                <w:rFonts w:ascii="宋体" w:hAnsi="宋体"/>
                <w:szCs w:val="21"/>
                <w:u w:val="single"/>
              </w:rPr>
              <w:t>12</w:t>
            </w:r>
            <w:r w:rsidR="001403D7" w:rsidRPr="002535BD">
              <w:rPr>
                <w:rFonts w:ascii="宋体" w:hAnsi="宋体" w:hint="eastAsia"/>
                <w:szCs w:val="21"/>
                <w:u w:val="single"/>
              </w:rPr>
              <w:t>的规定。</w:t>
            </w:r>
          </w:p>
          <w:p w14:paraId="098429CC" w14:textId="005B5817" w:rsidR="001403D7" w:rsidRPr="002535BD" w:rsidRDefault="001403D7" w:rsidP="00F2741C">
            <w:pPr>
              <w:tabs>
                <w:tab w:val="left" w:leader="middleDot" w:pos="9008"/>
              </w:tabs>
              <w:autoSpaceDE w:val="0"/>
              <w:autoSpaceDN w:val="0"/>
              <w:adjustRightInd w:val="0"/>
              <w:jc w:val="center"/>
              <w:rPr>
                <w:rFonts w:ascii="黑体" w:eastAsia="黑体" w:hAnsi="宋体"/>
                <w:sz w:val="18"/>
                <w:szCs w:val="18"/>
                <w:u w:val="single"/>
              </w:rPr>
            </w:pPr>
            <w:r w:rsidRPr="002535BD">
              <w:rPr>
                <w:rFonts w:ascii="黑体" w:eastAsia="黑体" w:hAnsi="宋体" w:hint="eastAsia"/>
                <w:sz w:val="18"/>
                <w:szCs w:val="18"/>
                <w:u w:val="single"/>
              </w:rPr>
              <w:t>表</w:t>
            </w:r>
            <w:r w:rsidR="00BE2A0D" w:rsidRPr="002535BD">
              <w:rPr>
                <w:rFonts w:ascii="黑体" w:eastAsia="黑体" w:hAnsi="宋体" w:hint="eastAsia"/>
                <w:sz w:val="18"/>
                <w:szCs w:val="18"/>
                <w:u w:val="single"/>
              </w:rPr>
              <w:t>9</w:t>
            </w:r>
            <w:r w:rsidRPr="002535BD">
              <w:rPr>
                <w:rFonts w:eastAsia="黑体"/>
                <w:b/>
                <w:sz w:val="18"/>
                <w:szCs w:val="18"/>
                <w:u w:val="single"/>
              </w:rPr>
              <w:t>.1.12</w:t>
            </w:r>
            <w:r w:rsidRPr="002535BD">
              <w:rPr>
                <w:rFonts w:ascii="黑体" w:eastAsia="黑体" w:hAnsi="宋体" w:hint="eastAsia"/>
                <w:sz w:val="18"/>
                <w:szCs w:val="18"/>
                <w:u w:val="single"/>
              </w:rPr>
              <w:t xml:space="preserve">  支承件安装间距及宽度要求</w:t>
            </w:r>
          </w:p>
          <w:tbl>
            <w:tblPr>
              <w:tblW w:w="70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0"/>
              <w:gridCol w:w="1560"/>
              <w:gridCol w:w="4225"/>
            </w:tblGrid>
            <w:tr w:rsidR="002535BD" w:rsidRPr="002535BD" w14:paraId="4F6113F0" w14:textId="77777777" w:rsidTr="002E2711">
              <w:trPr>
                <w:trHeight w:val="305"/>
              </w:trPr>
              <w:tc>
                <w:tcPr>
                  <w:tcW w:w="917" w:type="pct"/>
                  <w:vAlign w:val="center"/>
                </w:tcPr>
                <w:p w14:paraId="2E442006" w14:textId="77777777" w:rsidR="001403D7" w:rsidRPr="002535BD" w:rsidRDefault="001403D7" w:rsidP="002E2711">
                  <w:pPr>
                    <w:tabs>
                      <w:tab w:val="left" w:pos="360"/>
                      <w:tab w:val="left" w:pos="540"/>
                      <w:tab w:val="left" w:pos="720"/>
                    </w:tabs>
                    <w:jc w:val="center"/>
                    <w:rPr>
                      <w:rFonts w:asciiTheme="minorEastAsia" w:eastAsiaTheme="minorEastAsia" w:hAnsiTheme="minorEastAsia"/>
                      <w:sz w:val="15"/>
                      <w:szCs w:val="15"/>
                      <w:u w:val="single"/>
                    </w:rPr>
                  </w:pPr>
                  <w:r w:rsidRPr="002535BD">
                    <w:rPr>
                      <w:rFonts w:asciiTheme="minorEastAsia" w:eastAsiaTheme="minorEastAsia" w:hAnsiTheme="minorEastAsia" w:hint="eastAsia"/>
                      <w:sz w:val="15"/>
                      <w:szCs w:val="15"/>
                      <w:u w:val="single"/>
                    </w:rPr>
                    <w:t>检查项目</w:t>
                  </w:r>
                </w:p>
              </w:tc>
              <w:tc>
                <w:tcPr>
                  <w:tcW w:w="1101" w:type="pct"/>
                  <w:vAlign w:val="center"/>
                </w:tcPr>
                <w:p w14:paraId="068D4067" w14:textId="77777777" w:rsidR="001403D7" w:rsidRPr="002535BD" w:rsidRDefault="001403D7" w:rsidP="002E2711">
                  <w:pPr>
                    <w:tabs>
                      <w:tab w:val="left" w:pos="360"/>
                      <w:tab w:val="left" w:pos="540"/>
                      <w:tab w:val="left" w:pos="720"/>
                    </w:tabs>
                    <w:jc w:val="center"/>
                    <w:rPr>
                      <w:rFonts w:asciiTheme="minorEastAsia" w:eastAsiaTheme="minorEastAsia" w:hAnsiTheme="minorEastAsia"/>
                      <w:sz w:val="15"/>
                      <w:szCs w:val="15"/>
                      <w:u w:val="single"/>
                    </w:rPr>
                  </w:pPr>
                  <w:r w:rsidRPr="002535BD">
                    <w:rPr>
                      <w:rFonts w:asciiTheme="minorEastAsia" w:eastAsiaTheme="minorEastAsia" w:hAnsiTheme="minorEastAsia" w:hint="eastAsia"/>
                      <w:sz w:val="15"/>
                      <w:szCs w:val="15"/>
                      <w:u w:val="single"/>
                    </w:rPr>
                    <w:t>绝热</w:t>
                  </w:r>
                  <w:proofErr w:type="gramStart"/>
                  <w:r w:rsidRPr="002535BD">
                    <w:rPr>
                      <w:rFonts w:asciiTheme="minorEastAsia" w:eastAsiaTheme="minorEastAsia" w:hAnsiTheme="minorEastAsia" w:hint="eastAsia"/>
                      <w:sz w:val="15"/>
                      <w:szCs w:val="15"/>
                      <w:u w:val="single"/>
                    </w:rPr>
                    <w:t>层类型</w:t>
                  </w:r>
                  <w:proofErr w:type="gramEnd"/>
                </w:p>
              </w:tc>
              <w:tc>
                <w:tcPr>
                  <w:tcW w:w="2982" w:type="pct"/>
                  <w:vAlign w:val="center"/>
                </w:tcPr>
                <w:p w14:paraId="73EC6810" w14:textId="77777777" w:rsidR="001403D7" w:rsidRPr="002535BD" w:rsidRDefault="001403D7" w:rsidP="002E2711">
                  <w:pPr>
                    <w:tabs>
                      <w:tab w:val="left" w:pos="360"/>
                      <w:tab w:val="left" w:pos="540"/>
                      <w:tab w:val="left" w:pos="720"/>
                    </w:tabs>
                    <w:jc w:val="center"/>
                    <w:rPr>
                      <w:rFonts w:asciiTheme="minorEastAsia" w:eastAsiaTheme="minorEastAsia" w:hAnsiTheme="minorEastAsia"/>
                      <w:sz w:val="15"/>
                      <w:szCs w:val="15"/>
                      <w:u w:val="single"/>
                    </w:rPr>
                  </w:pPr>
                  <w:r w:rsidRPr="002535BD">
                    <w:rPr>
                      <w:rFonts w:asciiTheme="minorEastAsia" w:eastAsiaTheme="minorEastAsia" w:hAnsiTheme="minorEastAsia" w:hint="eastAsia"/>
                      <w:sz w:val="15"/>
                      <w:szCs w:val="15"/>
                      <w:u w:val="single"/>
                    </w:rPr>
                    <w:t>支承件的安装要求</w:t>
                  </w:r>
                </w:p>
              </w:tc>
            </w:tr>
            <w:tr w:rsidR="002535BD" w:rsidRPr="002535BD" w14:paraId="2B5607C2" w14:textId="77777777" w:rsidTr="002E2711">
              <w:trPr>
                <w:cantSplit/>
                <w:trHeight w:val="305"/>
              </w:trPr>
              <w:tc>
                <w:tcPr>
                  <w:tcW w:w="917" w:type="pct"/>
                  <w:vMerge w:val="restart"/>
                  <w:vAlign w:val="center"/>
                </w:tcPr>
                <w:p w14:paraId="5A46CE34" w14:textId="77777777" w:rsidR="001403D7" w:rsidRPr="002535BD" w:rsidRDefault="001403D7" w:rsidP="002E2711">
                  <w:pPr>
                    <w:jc w:val="center"/>
                    <w:rPr>
                      <w:rFonts w:asciiTheme="minorEastAsia" w:eastAsiaTheme="minorEastAsia" w:hAnsiTheme="minorEastAsia"/>
                      <w:sz w:val="15"/>
                      <w:szCs w:val="15"/>
                      <w:u w:val="single"/>
                    </w:rPr>
                  </w:pPr>
                  <w:r w:rsidRPr="002535BD">
                    <w:rPr>
                      <w:rFonts w:asciiTheme="minorEastAsia" w:eastAsiaTheme="minorEastAsia" w:hAnsiTheme="minorEastAsia" w:hint="eastAsia"/>
                      <w:sz w:val="15"/>
                      <w:szCs w:val="15"/>
                      <w:u w:val="single"/>
                    </w:rPr>
                    <w:t>绝热支承件安装间距</w:t>
                  </w:r>
                </w:p>
              </w:tc>
              <w:tc>
                <w:tcPr>
                  <w:tcW w:w="1101" w:type="pct"/>
                  <w:vMerge w:val="restart"/>
                  <w:vAlign w:val="center"/>
                </w:tcPr>
                <w:p w14:paraId="69618FEF" w14:textId="77777777" w:rsidR="001403D7" w:rsidRPr="002535BD" w:rsidRDefault="001403D7" w:rsidP="002E2711">
                  <w:pPr>
                    <w:tabs>
                      <w:tab w:val="left" w:pos="360"/>
                      <w:tab w:val="left" w:pos="540"/>
                      <w:tab w:val="left" w:pos="720"/>
                    </w:tabs>
                    <w:jc w:val="center"/>
                    <w:rPr>
                      <w:rFonts w:asciiTheme="minorEastAsia" w:eastAsiaTheme="minorEastAsia" w:hAnsiTheme="minorEastAsia"/>
                      <w:sz w:val="15"/>
                      <w:szCs w:val="15"/>
                      <w:u w:val="single"/>
                    </w:rPr>
                  </w:pPr>
                  <w:r w:rsidRPr="002535BD">
                    <w:rPr>
                      <w:rFonts w:asciiTheme="minorEastAsia" w:eastAsiaTheme="minorEastAsia" w:hAnsiTheme="minorEastAsia" w:hint="eastAsia"/>
                      <w:sz w:val="15"/>
                      <w:szCs w:val="15"/>
                      <w:u w:val="single"/>
                    </w:rPr>
                    <w:t>硬质、半硬质保温层</w:t>
                  </w:r>
                </w:p>
              </w:tc>
              <w:tc>
                <w:tcPr>
                  <w:tcW w:w="2982" w:type="pct"/>
                  <w:vAlign w:val="center"/>
                </w:tcPr>
                <w:p w14:paraId="5EDBA501" w14:textId="77777777" w:rsidR="001403D7" w:rsidRPr="002535BD" w:rsidRDefault="001403D7" w:rsidP="002E2711">
                  <w:pPr>
                    <w:rPr>
                      <w:rFonts w:asciiTheme="minorEastAsia" w:eastAsiaTheme="minorEastAsia" w:hAnsiTheme="minorEastAsia"/>
                      <w:sz w:val="15"/>
                      <w:szCs w:val="15"/>
                      <w:u w:val="single"/>
                    </w:rPr>
                  </w:pPr>
                  <w:r w:rsidRPr="002535BD">
                    <w:rPr>
                      <w:rFonts w:asciiTheme="minorEastAsia" w:eastAsiaTheme="minorEastAsia" w:hAnsiTheme="minorEastAsia"/>
                      <w:sz w:val="15"/>
                      <w:szCs w:val="15"/>
                      <w:u w:val="single"/>
                    </w:rPr>
                    <w:t>设备</w:t>
                  </w:r>
                  <w:r w:rsidRPr="002535BD">
                    <w:rPr>
                      <w:rFonts w:asciiTheme="minorEastAsia" w:eastAsiaTheme="minorEastAsia" w:hAnsiTheme="minorEastAsia" w:hint="eastAsia"/>
                      <w:sz w:val="15"/>
                      <w:szCs w:val="15"/>
                      <w:u w:val="single"/>
                    </w:rPr>
                    <w:t>平壁面</w:t>
                  </w:r>
                  <w:r w:rsidRPr="002535BD">
                    <w:rPr>
                      <w:rFonts w:asciiTheme="minorEastAsia" w:eastAsiaTheme="minorEastAsia" w:hAnsiTheme="minorEastAsia"/>
                      <w:sz w:val="15"/>
                      <w:szCs w:val="15"/>
                      <w:u w:val="single"/>
                    </w:rPr>
                    <w:t>安装间距</w:t>
                  </w:r>
                  <w:r w:rsidRPr="002535BD">
                    <w:rPr>
                      <w:rFonts w:asciiTheme="minorEastAsia" w:eastAsiaTheme="minorEastAsia" w:hAnsiTheme="minorEastAsia" w:hint="eastAsia"/>
                      <w:sz w:val="15"/>
                      <w:szCs w:val="15"/>
                      <w:u w:val="single"/>
                    </w:rPr>
                    <w:t>宜为</w:t>
                  </w:r>
                  <w:r w:rsidRPr="002535BD">
                    <w:rPr>
                      <w:rFonts w:asciiTheme="minorEastAsia" w:eastAsiaTheme="minorEastAsia" w:hAnsiTheme="minorEastAsia"/>
                      <w:sz w:val="15"/>
                      <w:szCs w:val="15"/>
                      <w:u w:val="single"/>
                    </w:rPr>
                    <w:t>1.5m～2m</w:t>
                  </w:r>
                  <w:r w:rsidRPr="002535BD">
                    <w:rPr>
                      <w:rFonts w:asciiTheme="minorEastAsia" w:eastAsiaTheme="minorEastAsia" w:hAnsiTheme="minorEastAsia" w:hint="eastAsia"/>
                      <w:sz w:val="15"/>
                      <w:szCs w:val="15"/>
                      <w:u w:val="single"/>
                    </w:rPr>
                    <w:t>。</w:t>
                  </w:r>
                </w:p>
              </w:tc>
            </w:tr>
            <w:tr w:rsidR="002535BD" w:rsidRPr="002535BD" w14:paraId="0127604C" w14:textId="77777777" w:rsidTr="002E2711">
              <w:trPr>
                <w:cantSplit/>
                <w:trHeight w:val="146"/>
              </w:trPr>
              <w:tc>
                <w:tcPr>
                  <w:tcW w:w="917" w:type="pct"/>
                  <w:vMerge/>
                  <w:vAlign w:val="center"/>
                </w:tcPr>
                <w:p w14:paraId="1E7462A3" w14:textId="77777777" w:rsidR="001403D7" w:rsidRPr="002535BD" w:rsidRDefault="001403D7" w:rsidP="002E2711">
                  <w:pPr>
                    <w:jc w:val="center"/>
                    <w:rPr>
                      <w:rFonts w:asciiTheme="minorEastAsia" w:eastAsiaTheme="minorEastAsia" w:hAnsiTheme="minorEastAsia"/>
                      <w:sz w:val="15"/>
                      <w:szCs w:val="15"/>
                      <w:u w:val="single"/>
                    </w:rPr>
                  </w:pPr>
                </w:p>
              </w:tc>
              <w:tc>
                <w:tcPr>
                  <w:tcW w:w="1101" w:type="pct"/>
                  <w:vMerge/>
                  <w:vAlign w:val="center"/>
                </w:tcPr>
                <w:p w14:paraId="71F8D3CA" w14:textId="77777777" w:rsidR="001403D7" w:rsidRPr="002535BD" w:rsidRDefault="001403D7" w:rsidP="002E2711">
                  <w:pPr>
                    <w:tabs>
                      <w:tab w:val="left" w:pos="360"/>
                      <w:tab w:val="left" w:pos="540"/>
                      <w:tab w:val="left" w:pos="720"/>
                    </w:tabs>
                    <w:jc w:val="center"/>
                    <w:rPr>
                      <w:rFonts w:asciiTheme="minorEastAsia" w:eastAsiaTheme="minorEastAsia" w:hAnsiTheme="minorEastAsia"/>
                      <w:sz w:val="15"/>
                      <w:szCs w:val="15"/>
                      <w:u w:val="single"/>
                    </w:rPr>
                  </w:pPr>
                </w:p>
              </w:tc>
              <w:tc>
                <w:tcPr>
                  <w:tcW w:w="2982" w:type="pct"/>
                  <w:vAlign w:val="center"/>
                </w:tcPr>
                <w:p w14:paraId="71E1DEA5" w14:textId="77777777" w:rsidR="001403D7" w:rsidRPr="002535BD" w:rsidRDefault="001403D7" w:rsidP="002E2711">
                  <w:pPr>
                    <w:rPr>
                      <w:rFonts w:asciiTheme="minorEastAsia" w:eastAsiaTheme="minorEastAsia" w:hAnsiTheme="minorEastAsia"/>
                      <w:sz w:val="15"/>
                      <w:szCs w:val="15"/>
                      <w:u w:val="single"/>
                    </w:rPr>
                  </w:pPr>
                  <w:r w:rsidRPr="002535BD">
                    <w:rPr>
                      <w:rFonts w:asciiTheme="minorEastAsia" w:eastAsiaTheme="minorEastAsia" w:hAnsiTheme="minorEastAsia" w:hint="eastAsia"/>
                      <w:sz w:val="15"/>
                      <w:szCs w:val="15"/>
                      <w:u w:val="single"/>
                    </w:rPr>
                    <w:t>立式</w:t>
                  </w:r>
                  <w:r w:rsidRPr="002535BD">
                    <w:rPr>
                      <w:rFonts w:asciiTheme="minorEastAsia" w:eastAsiaTheme="minorEastAsia" w:hAnsiTheme="minorEastAsia"/>
                      <w:sz w:val="15"/>
                      <w:szCs w:val="15"/>
                      <w:u w:val="single"/>
                    </w:rPr>
                    <w:t>圆形设备和</w:t>
                  </w:r>
                  <w:r w:rsidRPr="002535BD">
                    <w:rPr>
                      <w:rFonts w:asciiTheme="minorEastAsia" w:eastAsiaTheme="minorEastAsia" w:hAnsiTheme="minorEastAsia" w:hint="eastAsia"/>
                      <w:sz w:val="15"/>
                      <w:szCs w:val="15"/>
                      <w:u w:val="single"/>
                    </w:rPr>
                    <w:t>垂直</w:t>
                  </w:r>
                  <w:r w:rsidRPr="002535BD">
                    <w:rPr>
                      <w:rFonts w:asciiTheme="minorEastAsia" w:eastAsiaTheme="minorEastAsia" w:hAnsiTheme="minorEastAsia"/>
                      <w:sz w:val="15"/>
                      <w:szCs w:val="15"/>
                      <w:u w:val="single"/>
                    </w:rPr>
                    <w:t>管道安装间距</w:t>
                  </w:r>
                  <w:r w:rsidRPr="002535BD">
                    <w:rPr>
                      <w:rFonts w:asciiTheme="minorEastAsia" w:eastAsiaTheme="minorEastAsia" w:hAnsiTheme="minorEastAsia" w:hint="eastAsia"/>
                      <w:sz w:val="15"/>
                      <w:szCs w:val="15"/>
                      <w:u w:val="single"/>
                    </w:rPr>
                    <w:t>宜为：设计温度≥3</w:t>
                  </w:r>
                  <w:r w:rsidRPr="002535BD">
                    <w:rPr>
                      <w:rFonts w:asciiTheme="minorEastAsia" w:eastAsiaTheme="minorEastAsia" w:hAnsiTheme="minorEastAsia"/>
                      <w:sz w:val="15"/>
                      <w:szCs w:val="15"/>
                      <w:u w:val="single"/>
                    </w:rPr>
                    <w:t>50</w:t>
                  </w:r>
                  <w:r w:rsidRPr="002535BD">
                    <w:rPr>
                      <w:rFonts w:asciiTheme="minorEastAsia" w:eastAsiaTheme="minorEastAsia" w:hAnsiTheme="minorEastAsia" w:hint="eastAsia"/>
                      <w:sz w:val="15"/>
                      <w:szCs w:val="15"/>
                      <w:u w:val="single"/>
                    </w:rPr>
                    <w:t>℃时为</w:t>
                  </w:r>
                  <w:r w:rsidRPr="002535BD">
                    <w:rPr>
                      <w:rFonts w:asciiTheme="minorEastAsia" w:eastAsiaTheme="minorEastAsia" w:hAnsiTheme="minorEastAsia"/>
                      <w:sz w:val="15"/>
                      <w:szCs w:val="15"/>
                      <w:u w:val="single"/>
                    </w:rPr>
                    <w:t>2m～3m，</w:t>
                  </w:r>
                  <w:r w:rsidRPr="002535BD">
                    <w:rPr>
                      <w:rFonts w:asciiTheme="minorEastAsia" w:eastAsiaTheme="minorEastAsia" w:hAnsiTheme="minorEastAsia" w:hint="eastAsia"/>
                      <w:sz w:val="15"/>
                      <w:szCs w:val="15"/>
                      <w:u w:val="single"/>
                    </w:rPr>
                    <w:t>设计温度＜3</w:t>
                  </w:r>
                  <w:r w:rsidRPr="002535BD">
                    <w:rPr>
                      <w:rFonts w:asciiTheme="minorEastAsia" w:eastAsiaTheme="minorEastAsia" w:hAnsiTheme="minorEastAsia"/>
                      <w:sz w:val="15"/>
                      <w:szCs w:val="15"/>
                      <w:u w:val="single"/>
                    </w:rPr>
                    <w:t>50</w:t>
                  </w:r>
                  <w:r w:rsidRPr="002535BD">
                    <w:rPr>
                      <w:rFonts w:asciiTheme="minorEastAsia" w:eastAsiaTheme="minorEastAsia" w:hAnsiTheme="minorEastAsia" w:hint="eastAsia"/>
                      <w:sz w:val="15"/>
                      <w:szCs w:val="15"/>
                      <w:u w:val="single"/>
                    </w:rPr>
                    <w:t>℃时</w:t>
                  </w:r>
                  <w:r w:rsidRPr="002535BD">
                    <w:rPr>
                      <w:rFonts w:asciiTheme="minorEastAsia" w:eastAsiaTheme="minorEastAsia" w:hAnsiTheme="minorEastAsia"/>
                      <w:sz w:val="15"/>
                      <w:szCs w:val="15"/>
                      <w:u w:val="single"/>
                    </w:rPr>
                    <w:t>为3m～5m</w:t>
                  </w:r>
                  <w:r w:rsidRPr="002535BD">
                    <w:rPr>
                      <w:rFonts w:asciiTheme="minorEastAsia" w:eastAsiaTheme="minorEastAsia" w:hAnsiTheme="minorEastAsia" w:hint="eastAsia"/>
                      <w:sz w:val="15"/>
                      <w:szCs w:val="15"/>
                      <w:u w:val="single"/>
                    </w:rPr>
                    <w:t>。</w:t>
                  </w:r>
                </w:p>
              </w:tc>
            </w:tr>
            <w:tr w:rsidR="002535BD" w:rsidRPr="002535BD" w14:paraId="0A8E7B10" w14:textId="77777777" w:rsidTr="002E2711">
              <w:trPr>
                <w:cantSplit/>
                <w:trHeight w:val="471"/>
              </w:trPr>
              <w:tc>
                <w:tcPr>
                  <w:tcW w:w="917" w:type="pct"/>
                  <w:vMerge/>
                  <w:vAlign w:val="center"/>
                </w:tcPr>
                <w:p w14:paraId="5EA5FCEE" w14:textId="77777777" w:rsidR="001403D7" w:rsidRPr="002535BD" w:rsidRDefault="001403D7" w:rsidP="002E2711">
                  <w:pPr>
                    <w:jc w:val="center"/>
                    <w:rPr>
                      <w:rFonts w:asciiTheme="minorEastAsia" w:eastAsiaTheme="minorEastAsia" w:hAnsiTheme="minorEastAsia"/>
                      <w:sz w:val="15"/>
                      <w:szCs w:val="15"/>
                      <w:u w:val="single"/>
                    </w:rPr>
                  </w:pPr>
                </w:p>
              </w:tc>
              <w:tc>
                <w:tcPr>
                  <w:tcW w:w="1101" w:type="pct"/>
                  <w:vMerge/>
                  <w:vAlign w:val="center"/>
                </w:tcPr>
                <w:p w14:paraId="20E50E94" w14:textId="77777777" w:rsidR="001403D7" w:rsidRPr="002535BD" w:rsidRDefault="001403D7" w:rsidP="002E2711">
                  <w:pPr>
                    <w:tabs>
                      <w:tab w:val="left" w:pos="360"/>
                      <w:tab w:val="left" w:pos="540"/>
                      <w:tab w:val="left" w:pos="720"/>
                    </w:tabs>
                    <w:jc w:val="center"/>
                    <w:rPr>
                      <w:rFonts w:asciiTheme="minorEastAsia" w:eastAsiaTheme="minorEastAsia" w:hAnsiTheme="minorEastAsia"/>
                      <w:sz w:val="15"/>
                      <w:szCs w:val="15"/>
                      <w:u w:val="single"/>
                    </w:rPr>
                  </w:pPr>
                </w:p>
              </w:tc>
              <w:tc>
                <w:tcPr>
                  <w:tcW w:w="2982" w:type="pct"/>
                  <w:vAlign w:val="center"/>
                </w:tcPr>
                <w:p w14:paraId="0E6D1A16" w14:textId="77777777" w:rsidR="001403D7" w:rsidRPr="002535BD" w:rsidRDefault="001403D7" w:rsidP="002E2711">
                  <w:pPr>
                    <w:rPr>
                      <w:rFonts w:asciiTheme="minorEastAsia" w:eastAsiaTheme="minorEastAsia" w:hAnsiTheme="minorEastAsia"/>
                      <w:sz w:val="15"/>
                      <w:szCs w:val="15"/>
                      <w:u w:val="single"/>
                    </w:rPr>
                  </w:pPr>
                  <w:r w:rsidRPr="002535BD">
                    <w:rPr>
                      <w:rFonts w:asciiTheme="minorEastAsia" w:eastAsiaTheme="minorEastAsia" w:hAnsiTheme="minorEastAsia"/>
                      <w:sz w:val="15"/>
                      <w:szCs w:val="15"/>
                      <w:u w:val="single"/>
                    </w:rPr>
                    <w:t>储罐安装间距不</w:t>
                  </w:r>
                  <w:r w:rsidRPr="002535BD">
                    <w:rPr>
                      <w:rFonts w:asciiTheme="minorEastAsia" w:eastAsiaTheme="minorEastAsia" w:hAnsiTheme="minorEastAsia" w:hint="eastAsia"/>
                      <w:sz w:val="15"/>
                      <w:szCs w:val="15"/>
                      <w:u w:val="single"/>
                    </w:rPr>
                    <w:t>宜</w:t>
                  </w:r>
                  <w:r w:rsidRPr="002535BD">
                    <w:rPr>
                      <w:rFonts w:asciiTheme="minorEastAsia" w:eastAsiaTheme="minorEastAsia" w:hAnsiTheme="minorEastAsia"/>
                      <w:sz w:val="15"/>
                      <w:szCs w:val="15"/>
                      <w:u w:val="single"/>
                    </w:rPr>
                    <w:t>大于1m</w:t>
                  </w:r>
                  <w:r w:rsidRPr="002535BD">
                    <w:rPr>
                      <w:rFonts w:asciiTheme="minorEastAsia" w:eastAsiaTheme="minorEastAsia" w:hAnsiTheme="minorEastAsia" w:hint="eastAsia"/>
                      <w:sz w:val="15"/>
                      <w:szCs w:val="15"/>
                      <w:u w:val="single"/>
                    </w:rPr>
                    <w:t>。</w:t>
                  </w:r>
                </w:p>
              </w:tc>
            </w:tr>
            <w:tr w:rsidR="002535BD" w:rsidRPr="002535BD" w14:paraId="09B1E8E7" w14:textId="77777777" w:rsidTr="002E2711">
              <w:trPr>
                <w:cantSplit/>
                <w:trHeight w:val="407"/>
              </w:trPr>
              <w:tc>
                <w:tcPr>
                  <w:tcW w:w="917" w:type="pct"/>
                  <w:vMerge/>
                  <w:vAlign w:val="center"/>
                </w:tcPr>
                <w:p w14:paraId="1713C9B7" w14:textId="77777777" w:rsidR="001403D7" w:rsidRPr="002535BD" w:rsidRDefault="001403D7" w:rsidP="002E2711">
                  <w:pPr>
                    <w:jc w:val="center"/>
                    <w:rPr>
                      <w:rFonts w:asciiTheme="minorEastAsia" w:eastAsiaTheme="minorEastAsia" w:hAnsiTheme="minorEastAsia"/>
                      <w:sz w:val="15"/>
                      <w:szCs w:val="15"/>
                      <w:u w:val="single"/>
                    </w:rPr>
                  </w:pPr>
                </w:p>
              </w:tc>
              <w:tc>
                <w:tcPr>
                  <w:tcW w:w="1101" w:type="pct"/>
                  <w:vAlign w:val="center"/>
                </w:tcPr>
                <w:p w14:paraId="6D2E2E18" w14:textId="77777777" w:rsidR="001403D7" w:rsidRPr="002535BD" w:rsidRDefault="001403D7" w:rsidP="002E2711">
                  <w:pPr>
                    <w:tabs>
                      <w:tab w:val="left" w:pos="360"/>
                      <w:tab w:val="left" w:pos="540"/>
                      <w:tab w:val="left" w:pos="720"/>
                    </w:tabs>
                    <w:jc w:val="center"/>
                    <w:rPr>
                      <w:rFonts w:asciiTheme="minorEastAsia" w:eastAsiaTheme="minorEastAsia" w:hAnsiTheme="minorEastAsia"/>
                      <w:sz w:val="15"/>
                      <w:szCs w:val="15"/>
                      <w:u w:val="single"/>
                    </w:rPr>
                  </w:pPr>
                  <w:r w:rsidRPr="002535BD">
                    <w:rPr>
                      <w:rFonts w:asciiTheme="minorEastAsia" w:eastAsiaTheme="minorEastAsia" w:hAnsiTheme="minorEastAsia" w:hint="eastAsia"/>
                      <w:sz w:val="15"/>
                      <w:szCs w:val="15"/>
                      <w:u w:val="single"/>
                    </w:rPr>
                    <w:t>硬质、半硬质保冷层</w:t>
                  </w:r>
                </w:p>
              </w:tc>
              <w:tc>
                <w:tcPr>
                  <w:tcW w:w="2982" w:type="pct"/>
                  <w:vAlign w:val="center"/>
                </w:tcPr>
                <w:p w14:paraId="1FAB4CE6" w14:textId="77777777" w:rsidR="001403D7" w:rsidRPr="002535BD" w:rsidRDefault="001403D7" w:rsidP="002E2711">
                  <w:pPr>
                    <w:rPr>
                      <w:rFonts w:asciiTheme="minorEastAsia" w:eastAsiaTheme="minorEastAsia" w:hAnsiTheme="minorEastAsia"/>
                      <w:sz w:val="15"/>
                      <w:szCs w:val="15"/>
                      <w:u w:val="single"/>
                    </w:rPr>
                  </w:pPr>
                  <w:r w:rsidRPr="002535BD">
                    <w:rPr>
                      <w:rFonts w:asciiTheme="minorEastAsia" w:eastAsiaTheme="minorEastAsia" w:hAnsiTheme="minorEastAsia" w:hint="eastAsia"/>
                      <w:sz w:val="15"/>
                      <w:szCs w:val="15"/>
                      <w:u w:val="single"/>
                    </w:rPr>
                    <w:t>立式</w:t>
                  </w:r>
                  <w:r w:rsidRPr="002535BD">
                    <w:rPr>
                      <w:rFonts w:asciiTheme="minorEastAsia" w:eastAsiaTheme="minorEastAsia" w:hAnsiTheme="minorEastAsia"/>
                      <w:sz w:val="15"/>
                      <w:szCs w:val="15"/>
                      <w:u w:val="single"/>
                    </w:rPr>
                    <w:t>设备和</w:t>
                  </w:r>
                  <w:r w:rsidRPr="002535BD">
                    <w:rPr>
                      <w:rFonts w:asciiTheme="minorEastAsia" w:eastAsiaTheme="minorEastAsia" w:hAnsiTheme="minorEastAsia" w:hint="eastAsia"/>
                      <w:sz w:val="15"/>
                      <w:szCs w:val="15"/>
                      <w:u w:val="single"/>
                    </w:rPr>
                    <w:t>垂直</w:t>
                  </w:r>
                  <w:r w:rsidRPr="002535BD">
                    <w:rPr>
                      <w:rFonts w:asciiTheme="minorEastAsia" w:eastAsiaTheme="minorEastAsia" w:hAnsiTheme="minorEastAsia"/>
                      <w:sz w:val="15"/>
                      <w:szCs w:val="15"/>
                      <w:u w:val="single"/>
                    </w:rPr>
                    <w:t>管道安装间距不得大于5m</w:t>
                  </w:r>
                  <w:r w:rsidRPr="002535BD">
                    <w:rPr>
                      <w:rFonts w:asciiTheme="minorEastAsia" w:eastAsiaTheme="minorEastAsia" w:hAnsiTheme="minorEastAsia" w:hint="eastAsia"/>
                      <w:sz w:val="15"/>
                      <w:szCs w:val="15"/>
                      <w:u w:val="single"/>
                    </w:rPr>
                    <w:t>。</w:t>
                  </w:r>
                </w:p>
              </w:tc>
            </w:tr>
            <w:tr w:rsidR="002535BD" w:rsidRPr="002535BD" w14:paraId="6A884703" w14:textId="77777777" w:rsidTr="002E2711">
              <w:trPr>
                <w:cantSplit/>
                <w:trHeight w:val="146"/>
              </w:trPr>
              <w:tc>
                <w:tcPr>
                  <w:tcW w:w="917" w:type="pct"/>
                  <w:vMerge/>
                  <w:vAlign w:val="center"/>
                </w:tcPr>
                <w:p w14:paraId="09409520" w14:textId="77777777" w:rsidR="001403D7" w:rsidRPr="002535BD" w:rsidRDefault="001403D7" w:rsidP="002E2711">
                  <w:pPr>
                    <w:jc w:val="center"/>
                    <w:rPr>
                      <w:rFonts w:asciiTheme="minorEastAsia" w:eastAsiaTheme="minorEastAsia" w:hAnsiTheme="minorEastAsia"/>
                      <w:sz w:val="15"/>
                      <w:szCs w:val="15"/>
                      <w:u w:val="single"/>
                    </w:rPr>
                  </w:pPr>
                </w:p>
              </w:tc>
              <w:tc>
                <w:tcPr>
                  <w:tcW w:w="1101" w:type="pct"/>
                  <w:vAlign w:val="center"/>
                </w:tcPr>
                <w:p w14:paraId="0DA5B0BD" w14:textId="77777777" w:rsidR="001403D7" w:rsidRPr="002535BD" w:rsidRDefault="001403D7" w:rsidP="002E2711">
                  <w:pPr>
                    <w:tabs>
                      <w:tab w:val="left" w:pos="360"/>
                      <w:tab w:val="left" w:pos="540"/>
                      <w:tab w:val="left" w:pos="720"/>
                    </w:tabs>
                    <w:jc w:val="center"/>
                    <w:rPr>
                      <w:rFonts w:asciiTheme="minorEastAsia" w:eastAsiaTheme="minorEastAsia" w:hAnsiTheme="minorEastAsia"/>
                      <w:sz w:val="15"/>
                      <w:szCs w:val="15"/>
                      <w:u w:val="single"/>
                    </w:rPr>
                  </w:pPr>
                  <w:r w:rsidRPr="002535BD">
                    <w:rPr>
                      <w:rFonts w:asciiTheme="minorEastAsia" w:eastAsiaTheme="minorEastAsia" w:hAnsiTheme="minorEastAsia" w:hint="eastAsia"/>
                      <w:sz w:val="15"/>
                      <w:szCs w:val="15"/>
                      <w:u w:val="single"/>
                    </w:rPr>
                    <w:t>软质绝热层</w:t>
                  </w:r>
                </w:p>
              </w:tc>
              <w:tc>
                <w:tcPr>
                  <w:tcW w:w="2982" w:type="pct"/>
                  <w:vAlign w:val="center"/>
                </w:tcPr>
                <w:p w14:paraId="2879FA69" w14:textId="77777777" w:rsidR="001403D7" w:rsidRPr="002535BD" w:rsidRDefault="001403D7" w:rsidP="002E2711">
                  <w:pPr>
                    <w:rPr>
                      <w:rFonts w:asciiTheme="minorEastAsia" w:eastAsiaTheme="minorEastAsia" w:hAnsiTheme="minorEastAsia"/>
                      <w:sz w:val="15"/>
                      <w:szCs w:val="15"/>
                      <w:u w:val="single"/>
                    </w:rPr>
                  </w:pPr>
                  <w:r w:rsidRPr="002535BD">
                    <w:rPr>
                      <w:rFonts w:asciiTheme="minorEastAsia" w:eastAsiaTheme="minorEastAsia" w:hAnsiTheme="minorEastAsia" w:hint="eastAsia"/>
                      <w:sz w:val="15"/>
                      <w:szCs w:val="15"/>
                      <w:u w:val="single"/>
                    </w:rPr>
                    <w:t>立式设备和垂直管道安装间距宜为0.5m～1m之间。</w:t>
                  </w:r>
                </w:p>
              </w:tc>
            </w:tr>
            <w:tr w:rsidR="002535BD" w:rsidRPr="002535BD" w14:paraId="34956D13" w14:textId="77777777" w:rsidTr="002E2711">
              <w:trPr>
                <w:cantSplit/>
                <w:trHeight w:val="600"/>
              </w:trPr>
              <w:tc>
                <w:tcPr>
                  <w:tcW w:w="917" w:type="pct"/>
                  <w:vAlign w:val="center"/>
                </w:tcPr>
                <w:p w14:paraId="09193920" w14:textId="77777777" w:rsidR="001403D7" w:rsidRPr="002535BD" w:rsidRDefault="001403D7" w:rsidP="002E2711">
                  <w:pPr>
                    <w:jc w:val="center"/>
                    <w:rPr>
                      <w:rFonts w:asciiTheme="minorEastAsia" w:eastAsiaTheme="minorEastAsia" w:hAnsiTheme="minorEastAsia"/>
                      <w:sz w:val="15"/>
                      <w:szCs w:val="15"/>
                      <w:u w:val="single"/>
                    </w:rPr>
                  </w:pPr>
                  <w:r w:rsidRPr="002535BD">
                    <w:rPr>
                      <w:rFonts w:asciiTheme="minorEastAsia" w:eastAsiaTheme="minorEastAsia" w:hAnsiTheme="minorEastAsia" w:hint="eastAsia"/>
                      <w:sz w:val="15"/>
                      <w:szCs w:val="15"/>
                      <w:u w:val="single"/>
                    </w:rPr>
                    <w:t>绝热支承件安装宽度</w:t>
                  </w:r>
                </w:p>
              </w:tc>
              <w:tc>
                <w:tcPr>
                  <w:tcW w:w="1101" w:type="pct"/>
                  <w:vAlign w:val="center"/>
                </w:tcPr>
                <w:p w14:paraId="27B13DD8" w14:textId="77777777" w:rsidR="001403D7" w:rsidRPr="002535BD" w:rsidRDefault="001403D7" w:rsidP="002E2711">
                  <w:pPr>
                    <w:tabs>
                      <w:tab w:val="left" w:pos="360"/>
                      <w:tab w:val="left" w:pos="540"/>
                      <w:tab w:val="left" w:pos="720"/>
                    </w:tabs>
                    <w:jc w:val="center"/>
                    <w:rPr>
                      <w:rFonts w:asciiTheme="minorEastAsia" w:eastAsiaTheme="minorEastAsia" w:hAnsiTheme="minorEastAsia"/>
                      <w:sz w:val="15"/>
                      <w:szCs w:val="15"/>
                      <w:u w:val="single"/>
                    </w:rPr>
                  </w:pPr>
                  <w:r w:rsidRPr="002535BD">
                    <w:rPr>
                      <w:rFonts w:asciiTheme="minorEastAsia" w:eastAsiaTheme="minorEastAsia" w:hAnsiTheme="minorEastAsia" w:hint="eastAsia"/>
                      <w:sz w:val="15"/>
                      <w:szCs w:val="15"/>
                      <w:u w:val="single"/>
                    </w:rPr>
                    <w:t>硬质/半硬质/软质</w:t>
                  </w:r>
                </w:p>
              </w:tc>
              <w:tc>
                <w:tcPr>
                  <w:tcW w:w="2982" w:type="pct"/>
                  <w:vAlign w:val="center"/>
                </w:tcPr>
                <w:p w14:paraId="559E4A4E" w14:textId="77777777" w:rsidR="001403D7" w:rsidRPr="002535BD" w:rsidRDefault="001403D7" w:rsidP="002E2711">
                  <w:pPr>
                    <w:rPr>
                      <w:rFonts w:asciiTheme="minorEastAsia" w:eastAsiaTheme="minorEastAsia" w:hAnsiTheme="minorEastAsia"/>
                      <w:sz w:val="15"/>
                      <w:szCs w:val="15"/>
                      <w:u w:val="single"/>
                    </w:rPr>
                  </w:pPr>
                  <w:r w:rsidRPr="002535BD">
                    <w:rPr>
                      <w:rFonts w:asciiTheme="minorEastAsia" w:eastAsiaTheme="minorEastAsia" w:hAnsiTheme="minorEastAsia"/>
                      <w:sz w:val="15"/>
                      <w:szCs w:val="15"/>
                      <w:u w:val="single"/>
                    </w:rPr>
                    <w:t>支承件的宽度与结构应小于保冷层厚度10mm，但最小不得小于20mm</w:t>
                  </w:r>
                  <w:r w:rsidRPr="002535BD">
                    <w:rPr>
                      <w:rFonts w:asciiTheme="minorEastAsia" w:eastAsiaTheme="minorEastAsia" w:hAnsiTheme="minorEastAsia" w:hint="eastAsia"/>
                      <w:sz w:val="15"/>
                      <w:szCs w:val="15"/>
                      <w:u w:val="single"/>
                    </w:rPr>
                    <w:t>。</w:t>
                  </w:r>
                </w:p>
              </w:tc>
            </w:tr>
          </w:tbl>
          <w:p w14:paraId="63864A77" w14:textId="77777777" w:rsidR="001403D7" w:rsidRPr="002535BD" w:rsidRDefault="001403D7" w:rsidP="00C04070">
            <w:pPr>
              <w:ind w:firstLineChars="200" w:firstLine="420"/>
              <w:rPr>
                <w:rFonts w:ascii="宋体" w:hAnsi="宋体"/>
                <w:szCs w:val="21"/>
                <w:u w:val="single"/>
              </w:rPr>
            </w:pPr>
            <w:r w:rsidRPr="002535BD">
              <w:rPr>
                <w:rFonts w:ascii="宋体" w:hAnsi="宋体" w:hint="eastAsia"/>
                <w:szCs w:val="21"/>
                <w:u w:val="single"/>
              </w:rPr>
              <w:t>检查方法：观察和尺量检查</w:t>
            </w:r>
          </w:p>
        </w:tc>
      </w:tr>
      <w:tr w:rsidR="002535BD" w:rsidRPr="002535BD" w14:paraId="534461C6" w14:textId="77777777" w:rsidTr="00C04070">
        <w:trPr>
          <w:trHeight w:val="4194"/>
          <w:jc w:val="center"/>
        </w:trPr>
        <w:tc>
          <w:tcPr>
            <w:tcW w:w="2500" w:type="pct"/>
            <w:vAlign w:val="center"/>
          </w:tcPr>
          <w:p w14:paraId="064642EB" w14:textId="77777777" w:rsidR="001403D7" w:rsidRPr="002535BD" w:rsidRDefault="001403D7" w:rsidP="00F2741C">
            <w:pPr>
              <w:rPr>
                <w:rFonts w:ascii="宋体" w:hAnsi="宋体"/>
                <w:szCs w:val="21"/>
              </w:rPr>
            </w:pPr>
          </w:p>
        </w:tc>
        <w:tc>
          <w:tcPr>
            <w:tcW w:w="2500" w:type="pct"/>
          </w:tcPr>
          <w:p w14:paraId="5081D2DD" w14:textId="7114D69F" w:rsidR="001403D7" w:rsidRPr="002535BD" w:rsidRDefault="00C04070" w:rsidP="00F2741C">
            <w:pPr>
              <w:rPr>
                <w:rFonts w:ascii="宋体" w:hAnsi="宋体"/>
                <w:szCs w:val="21"/>
                <w:u w:val="single"/>
              </w:rPr>
            </w:pPr>
            <w:r w:rsidRPr="002535BD">
              <w:rPr>
                <w:rFonts w:ascii="宋体" w:hAnsi="宋体"/>
                <w:szCs w:val="21"/>
                <w:u w:val="single"/>
              </w:rPr>
              <w:t>9</w:t>
            </w:r>
            <w:r w:rsidR="001403D7" w:rsidRPr="002535BD">
              <w:rPr>
                <w:rFonts w:ascii="宋体" w:hAnsi="宋体" w:hint="eastAsia"/>
                <w:szCs w:val="21"/>
                <w:u w:val="single"/>
              </w:rPr>
              <w:t>.</w:t>
            </w:r>
            <w:r w:rsidR="001403D7" w:rsidRPr="002535BD">
              <w:rPr>
                <w:rFonts w:ascii="宋体" w:hAnsi="宋体"/>
                <w:szCs w:val="21"/>
                <w:u w:val="single"/>
              </w:rPr>
              <w:t>1.13</w:t>
            </w:r>
            <w:r w:rsidR="001403D7" w:rsidRPr="002535BD">
              <w:rPr>
                <w:rFonts w:ascii="宋体" w:hAnsi="宋体" w:hint="eastAsia"/>
                <w:szCs w:val="21"/>
                <w:u w:val="single"/>
              </w:rPr>
              <w:t>法兰、阀门、弯头与设备</w:t>
            </w:r>
            <w:proofErr w:type="gramStart"/>
            <w:r w:rsidR="001403D7" w:rsidRPr="002535BD">
              <w:rPr>
                <w:rFonts w:ascii="宋体" w:hAnsi="宋体" w:hint="eastAsia"/>
                <w:szCs w:val="21"/>
                <w:u w:val="single"/>
              </w:rPr>
              <w:t>裙</w:t>
            </w:r>
            <w:proofErr w:type="gramEnd"/>
            <w:r w:rsidR="001403D7" w:rsidRPr="002535BD">
              <w:rPr>
                <w:rFonts w:ascii="宋体" w:hAnsi="宋体" w:hint="eastAsia"/>
                <w:szCs w:val="21"/>
                <w:u w:val="single"/>
              </w:rPr>
              <w:t>座处支承件的安装位置与间距应符合表</w:t>
            </w:r>
            <w:r w:rsidRPr="002535BD">
              <w:rPr>
                <w:rFonts w:ascii="宋体" w:hAnsi="宋体"/>
                <w:szCs w:val="21"/>
                <w:u w:val="single"/>
              </w:rPr>
              <w:t>9</w:t>
            </w:r>
            <w:r w:rsidR="001403D7" w:rsidRPr="002535BD">
              <w:rPr>
                <w:rFonts w:ascii="宋体" w:hAnsi="宋体"/>
                <w:szCs w:val="21"/>
                <w:u w:val="single"/>
              </w:rPr>
              <w:t>.1.13</w:t>
            </w:r>
            <w:r w:rsidR="001403D7" w:rsidRPr="002535BD">
              <w:rPr>
                <w:rFonts w:ascii="宋体" w:hAnsi="宋体" w:hint="eastAsia"/>
                <w:szCs w:val="21"/>
                <w:u w:val="single"/>
              </w:rPr>
              <w:t>的规定。</w:t>
            </w:r>
          </w:p>
          <w:p w14:paraId="1F83498B" w14:textId="2F0CAC89" w:rsidR="001403D7" w:rsidRPr="002535BD" w:rsidRDefault="001403D7" w:rsidP="00F2741C">
            <w:pPr>
              <w:tabs>
                <w:tab w:val="left" w:leader="middleDot" w:pos="9008"/>
              </w:tabs>
              <w:autoSpaceDE w:val="0"/>
              <w:autoSpaceDN w:val="0"/>
              <w:adjustRightInd w:val="0"/>
              <w:jc w:val="center"/>
              <w:rPr>
                <w:rFonts w:ascii="黑体" w:eastAsia="黑体" w:hAnsi="宋体"/>
                <w:sz w:val="18"/>
                <w:szCs w:val="18"/>
                <w:u w:val="single"/>
              </w:rPr>
            </w:pPr>
            <w:r w:rsidRPr="002535BD">
              <w:rPr>
                <w:rFonts w:ascii="黑体" w:eastAsia="黑体" w:hAnsi="宋体" w:hint="eastAsia"/>
                <w:sz w:val="18"/>
                <w:szCs w:val="18"/>
                <w:u w:val="single"/>
              </w:rPr>
              <w:t>表</w:t>
            </w:r>
            <w:r w:rsidR="00BE2A0D" w:rsidRPr="002535BD">
              <w:rPr>
                <w:rFonts w:ascii="黑体" w:eastAsia="黑体" w:hAnsi="宋体" w:hint="eastAsia"/>
                <w:sz w:val="18"/>
                <w:szCs w:val="18"/>
                <w:u w:val="single"/>
              </w:rPr>
              <w:t>9</w:t>
            </w:r>
            <w:r w:rsidRPr="002535BD">
              <w:rPr>
                <w:rFonts w:eastAsia="黑体"/>
                <w:b/>
                <w:sz w:val="18"/>
                <w:szCs w:val="18"/>
                <w:u w:val="single"/>
              </w:rPr>
              <w:t>.1.13</w:t>
            </w:r>
            <w:r w:rsidRPr="002535BD">
              <w:rPr>
                <w:rFonts w:ascii="黑体" w:eastAsia="黑体" w:hAnsi="宋体" w:hint="eastAsia"/>
                <w:sz w:val="18"/>
                <w:szCs w:val="18"/>
                <w:u w:val="single"/>
              </w:rPr>
              <w:t xml:space="preserve">  法兰、阀门、弯头与设备</w:t>
            </w:r>
            <w:proofErr w:type="gramStart"/>
            <w:r w:rsidRPr="002535BD">
              <w:rPr>
                <w:rFonts w:ascii="黑体" w:eastAsia="黑体" w:hAnsi="宋体" w:hint="eastAsia"/>
                <w:sz w:val="18"/>
                <w:szCs w:val="18"/>
                <w:u w:val="single"/>
              </w:rPr>
              <w:t>裙</w:t>
            </w:r>
            <w:proofErr w:type="gramEnd"/>
            <w:r w:rsidRPr="002535BD">
              <w:rPr>
                <w:rFonts w:ascii="黑体" w:eastAsia="黑体" w:hAnsi="宋体" w:hint="eastAsia"/>
                <w:sz w:val="18"/>
                <w:szCs w:val="18"/>
                <w:u w:val="single"/>
              </w:rPr>
              <w:t>座处支承件的安装位置与间距</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66"/>
              <w:gridCol w:w="1875"/>
              <w:gridCol w:w="3460"/>
            </w:tblGrid>
            <w:tr w:rsidR="002535BD" w:rsidRPr="002535BD" w14:paraId="46498A4D" w14:textId="77777777" w:rsidTr="00F2741C">
              <w:trPr>
                <w:trHeight w:val="315"/>
              </w:trPr>
              <w:tc>
                <w:tcPr>
                  <w:tcW w:w="2529" w:type="pct"/>
                  <w:gridSpan w:val="2"/>
                </w:tcPr>
                <w:p w14:paraId="0AA92A7F" w14:textId="77777777" w:rsidR="001403D7" w:rsidRPr="002535BD" w:rsidRDefault="001403D7" w:rsidP="00F2741C">
                  <w:pPr>
                    <w:tabs>
                      <w:tab w:val="left" w:pos="360"/>
                      <w:tab w:val="left" w:pos="540"/>
                      <w:tab w:val="left" w:pos="720"/>
                    </w:tabs>
                    <w:jc w:val="center"/>
                    <w:rPr>
                      <w:rFonts w:ascii="宋体" w:hAnsi="宋体"/>
                      <w:sz w:val="15"/>
                      <w:szCs w:val="15"/>
                      <w:u w:val="single"/>
                    </w:rPr>
                  </w:pPr>
                  <w:r w:rsidRPr="002535BD">
                    <w:rPr>
                      <w:rFonts w:ascii="宋体" w:hAnsi="宋体" w:hint="eastAsia"/>
                      <w:sz w:val="15"/>
                      <w:szCs w:val="15"/>
                      <w:u w:val="single"/>
                    </w:rPr>
                    <w:t>检查项目</w:t>
                  </w:r>
                </w:p>
              </w:tc>
              <w:tc>
                <w:tcPr>
                  <w:tcW w:w="2471" w:type="pct"/>
                </w:tcPr>
                <w:p w14:paraId="16D00B2D" w14:textId="77777777" w:rsidR="001403D7" w:rsidRPr="002535BD" w:rsidRDefault="001403D7" w:rsidP="00F2741C">
                  <w:pPr>
                    <w:tabs>
                      <w:tab w:val="left" w:pos="360"/>
                      <w:tab w:val="left" w:pos="540"/>
                      <w:tab w:val="left" w:pos="720"/>
                    </w:tabs>
                    <w:jc w:val="center"/>
                    <w:rPr>
                      <w:rFonts w:ascii="宋体" w:hAnsi="宋体"/>
                      <w:sz w:val="15"/>
                      <w:szCs w:val="15"/>
                      <w:u w:val="single"/>
                    </w:rPr>
                  </w:pPr>
                  <w:r w:rsidRPr="002535BD">
                    <w:rPr>
                      <w:rFonts w:ascii="宋体" w:hAnsi="宋体" w:hint="eastAsia"/>
                      <w:sz w:val="15"/>
                      <w:szCs w:val="15"/>
                      <w:u w:val="single"/>
                    </w:rPr>
                    <w:t>安装要求</w:t>
                  </w:r>
                </w:p>
              </w:tc>
            </w:tr>
            <w:tr w:rsidR="002535BD" w:rsidRPr="002535BD" w14:paraId="282C596B" w14:textId="77777777" w:rsidTr="00F2741C">
              <w:trPr>
                <w:cantSplit/>
                <w:trHeight w:val="315"/>
              </w:trPr>
              <w:tc>
                <w:tcPr>
                  <w:tcW w:w="1190" w:type="pct"/>
                  <w:vMerge w:val="restart"/>
                  <w:vAlign w:val="center"/>
                </w:tcPr>
                <w:p w14:paraId="0E4B745B" w14:textId="77777777" w:rsidR="001403D7" w:rsidRPr="002535BD" w:rsidRDefault="001403D7" w:rsidP="00F2741C">
                  <w:pPr>
                    <w:tabs>
                      <w:tab w:val="left" w:pos="360"/>
                      <w:tab w:val="left" w:pos="540"/>
                      <w:tab w:val="left" w:pos="720"/>
                    </w:tabs>
                    <w:jc w:val="center"/>
                    <w:rPr>
                      <w:rFonts w:ascii="宋体" w:hAnsi="宋体"/>
                      <w:sz w:val="15"/>
                      <w:szCs w:val="15"/>
                      <w:u w:val="single"/>
                    </w:rPr>
                  </w:pPr>
                  <w:r w:rsidRPr="002535BD">
                    <w:rPr>
                      <w:rFonts w:ascii="宋体" w:hAnsi="宋体" w:hint="eastAsia"/>
                      <w:sz w:val="15"/>
                      <w:szCs w:val="15"/>
                      <w:u w:val="single"/>
                    </w:rPr>
                    <w:t>绝热支承件安装位置与距离</w:t>
                  </w:r>
                </w:p>
              </w:tc>
              <w:tc>
                <w:tcPr>
                  <w:tcW w:w="1339" w:type="pct"/>
                  <w:vAlign w:val="center"/>
                </w:tcPr>
                <w:p w14:paraId="7FBB8C5D" w14:textId="77777777" w:rsidR="001403D7" w:rsidRPr="002535BD" w:rsidRDefault="001403D7" w:rsidP="00F2741C">
                  <w:pPr>
                    <w:jc w:val="center"/>
                    <w:rPr>
                      <w:rFonts w:ascii="宋体" w:hAnsi="宋体"/>
                      <w:sz w:val="15"/>
                      <w:szCs w:val="15"/>
                      <w:u w:val="single"/>
                    </w:rPr>
                  </w:pPr>
                  <w:r w:rsidRPr="002535BD">
                    <w:rPr>
                      <w:rFonts w:ascii="宋体" w:hAnsi="宋体" w:hint="eastAsia"/>
                      <w:sz w:val="15"/>
                      <w:szCs w:val="15"/>
                      <w:u w:val="single"/>
                    </w:rPr>
                    <w:t>法兰、阀门</w:t>
                  </w:r>
                </w:p>
              </w:tc>
              <w:tc>
                <w:tcPr>
                  <w:tcW w:w="2471" w:type="pct"/>
                  <w:vAlign w:val="center"/>
                </w:tcPr>
                <w:p w14:paraId="5904CCA9" w14:textId="77777777" w:rsidR="001403D7" w:rsidRPr="002535BD" w:rsidRDefault="001403D7" w:rsidP="00F2741C">
                  <w:pPr>
                    <w:rPr>
                      <w:rFonts w:ascii="宋体" w:hAnsi="宋体"/>
                      <w:sz w:val="15"/>
                      <w:szCs w:val="15"/>
                      <w:u w:val="single"/>
                    </w:rPr>
                  </w:pPr>
                  <w:r w:rsidRPr="002535BD">
                    <w:rPr>
                      <w:rFonts w:ascii="宋体" w:hAnsi="宋体" w:hint="eastAsia"/>
                      <w:sz w:val="15"/>
                      <w:szCs w:val="15"/>
                      <w:u w:val="single"/>
                    </w:rPr>
                    <w:t>安装在法兰、阀门上方，与法兰、阀门的距离应大于螺栓拆卸距离。</w:t>
                  </w:r>
                </w:p>
              </w:tc>
            </w:tr>
            <w:tr w:rsidR="002535BD" w:rsidRPr="002535BD" w14:paraId="3B28F463" w14:textId="77777777" w:rsidTr="00F2741C">
              <w:trPr>
                <w:cantSplit/>
                <w:trHeight w:val="315"/>
              </w:trPr>
              <w:tc>
                <w:tcPr>
                  <w:tcW w:w="1190" w:type="pct"/>
                  <w:vMerge/>
                  <w:vAlign w:val="center"/>
                </w:tcPr>
                <w:p w14:paraId="486F3889" w14:textId="77777777" w:rsidR="001403D7" w:rsidRPr="002535BD" w:rsidRDefault="001403D7" w:rsidP="00F2741C">
                  <w:pPr>
                    <w:tabs>
                      <w:tab w:val="left" w:pos="360"/>
                      <w:tab w:val="left" w:pos="540"/>
                      <w:tab w:val="left" w:pos="720"/>
                    </w:tabs>
                    <w:jc w:val="center"/>
                    <w:rPr>
                      <w:rFonts w:ascii="宋体" w:hAnsi="宋体"/>
                      <w:sz w:val="15"/>
                      <w:szCs w:val="15"/>
                      <w:u w:val="single"/>
                    </w:rPr>
                  </w:pPr>
                </w:p>
              </w:tc>
              <w:tc>
                <w:tcPr>
                  <w:tcW w:w="1339" w:type="pct"/>
                  <w:vAlign w:val="center"/>
                </w:tcPr>
                <w:p w14:paraId="6DD8B15D" w14:textId="77777777" w:rsidR="001403D7" w:rsidRPr="002535BD" w:rsidRDefault="001403D7" w:rsidP="00F2741C">
                  <w:pPr>
                    <w:jc w:val="center"/>
                    <w:rPr>
                      <w:rFonts w:ascii="宋体" w:hAnsi="宋体"/>
                      <w:sz w:val="15"/>
                      <w:szCs w:val="15"/>
                      <w:u w:val="single"/>
                    </w:rPr>
                  </w:pPr>
                  <w:r w:rsidRPr="002535BD">
                    <w:rPr>
                      <w:rFonts w:ascii="宋体" w:hAnsi="宋体" w:hint="eastAsia"/>
                      <w:sz w:val="15"/>
                      <w:szCs w:val="15"/>
                      <w:u w:val="single"/>
                    </w:rPr>
                    <w:t>弯头或三通部位</w:t>
                  </w:r>
                </w:p>
              </w:tc>
              <w:tc>
                <w:tcPr>
                  <w:tcW w:w="2471" w:type="pct"/>
                  <w:vAlign w:val="center"/>
                </w:tcPr>
                <w:p w14:paraId="2D193592" w14:textId="77777777" w:rsidR="001403D7" w:rsidRPr="002535BD" w:rsidRDefault="001403D7" w:rsidP="00F2741C">
                  <w:pPr>
                    <w:rPr>
                      <w:rFonts w:ascii="宋体" w:hAnsi="宋体"/>
                      <w:sz w:val="15"/>
                      <w:szCs w:val="15"/>
                      <w:u w:val="single"/>
                    </w:rPr>
                  </w:pPr>
                  <w:r w:rsidRPr="002535BD">
                    <w:rPr>
                      <w:rFonts w:ascii="宋体" w:hAnsi="宋体" w:hint="eastAsia"/>
                      <w:sz w:val="15"/>
                      <w:szCs w:val="15"/>
                      <w:u w:val="single"/>
                    </w:rPr>
                    <w:t>安装在弯头或三通上方，与弯头、三通的焊缝距离不应小于3</w:t>
                  </w:r>
                  <w:r w:rsidRPr="002535BD">
                    <w:rPr>
                      <w:rFonts w:ascii="宋体" w:hAnsi="宋体"/>
                      <w:sz w:val="15"/>
                      <w:szCs w:val="15"/>
                      <w:u w:val="single"/>
                    </w:rPr>
                    <w:t>00mm</w:t>
                  </w:r>
                  <w:r w:rsidRPr="002535BD">
                    <w:rPr>
                      <w:rFonts w:ascii="宋体" w:hAnsi="宋体" w:hint="eastAsia"/>
                      <w:sz w:val="15"/>
                      <w:szCs w:val="15"/>
                      <w:u w:val="single"/>
                    </w:rPr>
                    <w:t>。</w:t>
                  </w:r>
                </w:p>
              </w:tc>
            </w:tr>
            <w:tr w:rsidR="002535BD" w:rsidRPr="002535BD" w14:paraId="57ED577D" w14:textId="77777777" w:rsidTr="00F2741C">
              <w:trPr>
                <w:cantSplit/>
                <w:trHeight w:val="315"/>
              </w:trPr>
              <w:tc>
                <w:tcPr>
                  <w:tcW w:w="1190" w:type="pct"/>
                  <w:vMerge/>
                  <w:vAlign w:val="center"/>
                </w:tcPr>
                <w:p w14:paraId="2D344558" w14:textId="77777777" w:rsidR="001403D7" w:rsidRPr="002535BD" w:rsidRDefault="001403D7" w:rsidP="00F2741C">
                  <w:pPr>
                    <w:tabs>
                      <w:tab w:val="left" w:pos="360"/>
                      <w:tab w:val="left" w:pos="540"/>
                      <w:tab w:val="left" w:pos="720"/>
                    </w:tabs>
                    <w:jc w:val="center"/>
                    <w:rPr>
                      <w:rFonts w:ascii="宋体" w:hAnsi="宋体"/>
                      <w:sz w:val="15"/>
                      <w:szCs w:val="15"/>
                      <w:u w:val="single"/>
                    </w:rPr>
                  </w:pPr>
                </w:p>
              </w:tc>
              <w:tc>
                <w:tcPr>
                  <w:tcW w:w="1339" w:type="pct"/>
                  <w:vAlign w:val="center"/>
                </w:tcPr>
                <w:p w14:paraId="49551078" w14:textId="77777777" w:rsidR="001403D7" w:rsidRPr="002535BD" w:rsidRDefault="001403D7" w:rsidP="00F2741C">
                  <w:pPr>
                    <w:jc w:val="center"/>
                    <w:rPr>
                      <w:rFonts w:ascii="宋体" w:hAnsi="宋体"/>
                      <w:sz w:val="15"/>
                      <w:szCs w:val="15"/>
                      <w:u w:val="single"/>
                    </w:rPr>
                  </w:pPr>
                  <w:proofErr w:type="gramStart"/>
                  <w:r w:rsidRPr="002535BD">
                    <w:rPr>
                      <w:rFonts w:ascii="宋体" w:hAnsi="宋体" w:hint="eastAsia"/>
                      <w:sz w:val="15"/>
                      <w:szCs w:val="15"/>
                      <w:u w:val="single"/>
                    </w:rPr>
                    <w:t>设备裙座</w:t>
                  </w:r>
                  <w:proofErr w:type="gramEnd"/>
                </w:p>
              </w:tc>
              <w:tc>
                <w:tcPr>
                  <w:tcW w:w="2471" w:type="pct"/>
                  <w:vAlign w:val="center"/>
                </w:tcPr>
                <w:p w14:paraId="5F659AB7" w14:textId="77777777" w:rsidR="001403D7" w:rsidRPr="002535BD" w:rsidRDefault="001403D7" w:rsidP="00F2741C">
                  <w:pPr>
                    <w:rPr>
                      <w:rFonts w:ascii="宋体" w:hAnsi="宋体"/>
                      <w:sz w:val="15"/>
                      <w:szCs w:val="15"/>
                      <w:u w:val="single"/>
                    </w:rPr>
                  </w:pPr>
                  <w:r w:rsidRPr="002535BD">
                    <w:rPr>
                      <w:rFonts w:ascii="宋体" w:hAnsi="宋体" w:hint="eastAsia"/>
                      <w:sz w:val="15"/>
                      <w:szCs w:val="15"/>
                      <w:u w:val="single"/>
                    </w:rPr>
                    <w:t>安装在</w:t>
                  </w:r>
                  <w:proofErr w:type="gramStart"/>
                  <w:r w:rsidRPr="002535BD">
                    <w:rPr>
                      <w:rFonts w:ascii="宋体" w:hAnsi="宋体" w:hint="eastAsia"/>
                      <w:sz w:val="15"/>
                      <w:szCs w:val="15"/>
                      <w:u w:val="single"/>
                    </w:rPr>
                    <w:t>裙座项</w:t>
                  </w:r>
                  <w:proofErr w:type="gramEnd"/>
                  <w:r w:rsidRPr="002535BD">
                    <w:rPr>
                      <w:rFonts w:ascii="宋体" w:hAnsi="宋体" w:hint="eastAsia"/>
                      <w:sz w:val="15"/>
                      <w:szCs w:val="15"/>
                      <w:u w:val="single"/>
                    </w:rPr>
                    <w:t>部下方的内外筒壁上，保温时支承</w:t>
                  </w:r>
                  <w:proofErr w:type="gramStart"/>
                  <w:r w:rsidRPr="002535BD">
                    <w:rPr>
                      <w:rFonts w:ascii="宋体" w:hAnsi="宋体" w:hint="eastAsia"/>
                      <w:sz w:val="15"/>
                      <w:szCs w:val="15"/>
                      <w:u w:val="single"/>
                    </w:rPr>
                    <w:t>件距裙座</w:t>
                  </w:r>
                  <w:proofErr w:type="gramEnd"/>
                  <w:r w:rsidRPr="002535BD">
                    <w:rPr>
                      <w:rFonts w:ascii="宋体" w:hAnsi="宋体" w:hint="eastAsia"/>
                      <w:sz w:val="15"/>
                      <w:szCs w:val="15"/>
                      <w:u w:val="single"/>
                    </w:rPr>
                    <w:t>顶部的距离不应小于本体绝热层厚度的1倍；保冷时支承</w:t>
                  </w:r>
                  <w:proofErr w:type="gramStart"/>
                  <w:r w:rsidRPr="002535BD">
                    <w:rPr>
                      <w:rFonts w:ascii="宋体" w:hAnsi="宋体" w:hint="eastAsia"/>
                      <w:sz w:val="15"/>
                      <w:szCs w:val="15"/>
                      <w:u w:val="single"/>
                    </w:rPr>
                    <w:t>件距裙座</w:t>
                  </w:r>
                  <w:proofErr w:type="gramEnd"/>
                  <w:r w:rsidRPr="002535BD">
                    <w:rPr>
                      <w:rFonts w:ascii="宋体" w:hAnsi="宋体" w:hint="eastAsia"/>
                      <w:sz w:val="15"/>
                      <w:szCs w:val="15"/>
                      <w:u w:val="single"/>
                    </w:rPr>
                    <w:t>顶部的距离不应小于本体绝热层厚度的</w:t>
                  </w:r>
                  <w:r w:rsidRPr="002535BD">
                    <w:rPr>
                      <w:rFonts w:ascii="宋体" w:hAnsi="宋体"/>
                      <w:sz w:val="15"/>
                      <w:szCs w:val="15"/>
                      <w:u w:val="single"/>
                    </w:rPr>
                    <w:t>4</w:t>
                  </w:r>
                  <w:r w:rsidRPr="002535BD">
                    <w:rPr>
                      <w:rFonts w:ascii="宋体" w:hAnsi="宋体" w:hint="eastAsia"/>
                      <w:sz w:val="15"/>
                      <w:szCs w:val="15"/>
                      <w:u w:val="single"/>
                    </w:rPr>
                    <w:t>倍。</w:t>
                  </w:r>
                </w:p>
              </w:tc>
            </w:tr>
          </w:tbl>
          <w:p w14:paraId="47423DA9" w14:textId="77777777" w:rsidR="001403D7" w:rsidRPr="002535BD" w:rsidRDefault="001403D7" w:rsidP="00C04070">
            <w:pPr>
              <w:ind w:firstLineChars="200" w:firstLine="420"/>
              <w:rPr>
                <w:rFonts w:ascii="宋体" w:hAnsi="宋体"/>
                <w:szCs w:val="21"/>
                <w:u w:val="single"/>
              </w:rPr>
            </w:pPr>
            <w:r w:rsidRPr="002535BD">
              <w:rPr>
                <w:rFonts w:ascii="宋体" w:hAnsi="宋体" w:hint="eastAsia"/>
                <w:szCs w:val="21"/>
                <w:u w:val="single"/>
              </w:rPr>
              <w:t>检查</w:t>
            </w:r>
            <w:r w:rsidRPr="002535BD">
              <w:rPr>
                <w:rFonts w:ascii="宋体" w:hAnsi="宋体" w:hint="eastAsia"/>
                <w:szCs w:val="21"/>
              </w:rPr>
              <w:t>方法</w:t>
            </w:r>
            <w:r w:rsidRPr="002535BD">
              <w:rPr>
                <w:rFonts w:ascii="宋体" w:hAnsi="宋体" w:hint="eastAsia"/>
                <w:szCs w:val="21"/>
                <w:u w:val="single"/>
              </w:rPr>
              <w:t>：观察和尺量检查</w:t>
            </w:r>
          </w:p>
        </w:tc>
      </w:tr>
      <w:tr w:rsidR="002535BD" w:rsidRPr="002535BD" w14:paraId="1C127402" w14:textId="77777777" w:rsidTr="00C04070">
        <w:trPr>
          <w:trHeight w:val="965"/>
          <w:jc w:val="center"/>
        </w:trPr>
        <w:tc>
          <w:tcPr>
            <w:tcW w:w="2500" w:type="pct"/>
            <w:vAlign w:val="center"/>
          </w:tcPr>
          <w:p w14:paraId="0167B98F" w14:textId="77777777" w:rsidR="001403D7" w:rsidRPr="002535BD" w:rsidRDefault="001403D7" w:rsidP="00F2741C">
            <w:pPr>
              <w:rPr>
                <w:rFonts w:ascii="宋体" w:hAnsi="宋体"/>
                <w:szCs w:val="21"/>
              </w:rPr>
            </w:pPr>
          </w:p>
        </w:tc>
        <w:tc>
          <w:tcPr>
            <w:tcW w:w="2500" w:type="pct"/>
          </w:tcPr>
          <w:p w14:paraId="03464126" w14:textId="4ED74E78" w:rsidR="001403D7" w:rsidRPr="002535BD" w:rsidRDefault="00C04070" w:rsidP="00F2741C">
            <w:pPr>
              <w:rPr>
                <w:rFonts w:ascii="宋体" w:hAnsi="宋体"/>
                <w:szCs w:val="21"/>
                <w:u w:val="single"/>
              </w:rPr>
            </w:pPr>
            <w:r w:rsidRPr="002535BD">
              <w:rPr>
                <w:rFonts w:ascii="宋体" w:hAnsi="宋体"/>
                <w:szCs w:val="21"/>
                <w:u w:val="single"/>
              </w:rPr>
              <w:t>9</w:t>
            </w:r>
            <w:r w:rsidR="001403D7" w:rsidRPr="002535BD">
              <w:rPr>
                <w:rFonts w:ascii="宋体" w:hAnsi="宋体"/>
                <w:szCs w:val="21"/>
                <w:u w:val="single"/>
              </w:rPr>
              <w:t>.1.14</w:t>
            </w:r>
            <w:r w:rsidR="00BE2A0D" w:rsidRPr="002535BD">
              <w:rPr>
                <w:rFonts w:ascii="宋体" w:hAnsi="宋体"/>
                <w:szCs w:val="21"/>
                <w:u w:val="single"/>
              </w:rPr>
              <w:t xml:space="preserve"> </w:t>
            </w:r>
            <w:r w:rsidR="001403D7" w:rsidRPr="002535BD">
              <w:rPr>
                <w:rFonts w:ascii="宋体" w:hAnsi="宋体" w:hint="eastAsia"/>
                <w:szCs w:val="21"/>
                <w:u w:val="single"/>
              </w:rPr>
              <w:t>固定件、支承件与设备和管道的焊缝间距应符合设计及相关规定的规定。</w:t>
            </w:r>
          </w:p>
          <w:p w14:paraId="393E0A00" w14:textId="77777777" w:rsidR="001403D7" w:rsidRPr="002535BD" w:rsidRDefault="001403D7" w:rsidP="00C04070">
            <w:pPr>
              <w:ind w:firstLineChars="200" w:firstLine="420"/>
              <w:rPr>
                <w:rFonts w:ascii="宋体" w:hAnsi="宋体"/>
                <w:szCs w:val="21"/>
                <w:u w:val="single"/>
              </w:rPr>
            </w:pPr>
            <w:r w:rsidRPr="002535BD">
              <w:rPr>
                <w:rFonts w:ascii="宋体" w:hAnsi="宋体" w:hint="eastAsia"/>
                <w:szCs w:val="21"/>
                <w:u w:val="single"/>
              </w:rPr>
              <w:t>检查方法：观察和尺量检查。</w:t>
            </w:r>
          </w:p>
        </w:tc>
      </w:tr>
      <w:tr w:rsidR="002535BD" w:rsidRPr="002535BD" w14:paraId="598A1A1F" w14:textId="77777777" w:rsidTr="002E2711">
        <w:trPr>
          <w:trHeight w:val="412"/>
          <w:jc w:val="center"/>
        </w:trPr>
        <w:tc>
          <w:tcPr>
            <w:tcW w:w="2500" w:type="pct"/>
            <w:vAlign w:val="center"/>
          </w:tcPr>
          <w:p w14:paraId="0AF93F54" w14:textId="77777777" w:rsidR="001403D7" w:rsidRPr="002535BD" w:rsidRDefault="001403D7" w:rsidP="00F2741C">
            <w:pPr>
              <w:rPr>
                <w:rFonts w:ascii="宋体" w:hAnsi="宋体"/>
                <w:szCs w:val="21"/>
              </w:rPr>
            </w:pPr>
          </w:p>
        </w:tc>
        <w:tc>
          <w:tcPr>
            <w:tcW w:w="2500" w:type="pct"/>
            <w:vAlign w:val="center"/>
          </w:tcPr>
          <w:p w14:paraId="16FF41C0" w14:textId="409F8103" w:rsidR="001403D7" w:rsidRPr="002535BD" w:rsidRDefault="00C04070" w:rsidP="00F2741C">
            <w:pPr>
              <w:jc w:val="center"/>
              <w:rPr>
                <w:rFonts w:ascii="宋体" w:hAnsi="宋体"/>
                <w:b/>
                <w:szCs w:val="21"/>
                <w:u w:val="single"/>
              </w:rPr>
            </w:pPr>
            <w:r w:rsidRPr="002535BD">
              <w:rPr>
                <w:rFonts w:ascii="宋体" w:hAnsi="宋体"/>
                <w:b/>
                <w:szCs w:val="21"/>
                <w:u w:val="single"/>
              </w:rPr>
              <w:t>9</w:t>
            </w:r>
            <w:r w:rsidR="001403D7" w:rsidRPr="002535BD">
              <w:rPr>
                <w:rFonts w:ascii="宋体" w:hAnsi="宋体"/>
                <w:b/>
                <w:szCs w:val="21"/>
                <w:u w:val="single"/>
              </w:rPr>
              <w:t>.2</w:t>
            </w:r>
            <w:r w:rsidR="001403D7" w:rsidRPr="002535BD">
              <w:rPr>
                <w:rFonts w:ascii="宋体" w:hAnsi="宋体" w:hint="eastAsia"/>
                <w:b/>
                <w:szCs w:val="21"/>
                <w:u w:val="single"/>
              </w:rPr>
              <w:t>检查要求和检查数量</w:t>
            </w:r>
          </w:p>
        </w:tc>
      </w:tr>
      <w:tr w:rsidR="002535BD" w:rsidRPr="002535BD" w14:paraId="2C8B4547" w14:textId="77777777" w:rsidTr="002E2711">
        <w:trPr>
          <w:trHeight w:val="417"/>
          <w:jc w:val="center"/>
        </w:trPr>
        <w:tc>
          <w:tcPr>
            <w:tcW w:w="2500" w:type="pct"/>
            <w:vAlign w:val="center"/>
          </w:tcPr>
          <w:p w14:paraId="2218FA05" w14:textId="77777777" w:rsidR="001403D7" w:rsidRPr="002535BD" w:rsidRDefault="001403D7" w:rsidP="00F2741C">
            <w:pPr>
              <w:rPr>
                <w:rFonts w:ascii="宋体" w:hAnsi="宋体"/>
                <w:szCs w:val="21"/>
              </w:rPr>
            </w:pPr>
          </w:p>
        </w:tc>
        <w:tc>
          <w:tcPr>
            <w:tcW w:w="2500" w:type="pct"/>
            <w:vAlign w:val="center"/>
          </w:tcPr>
          <w:p w14:paraId="333C54BA" w14:textId="34EA1F72" w:rsidR="001403D7" w:rsidRPr="002535BD" w:rsidRDefault="00C04070" w:rsidP="00F2741C">
            <w:pPr>
              <w:rPr>
                <w:rFonts w:ascii="宋体" w:hAnsi="宋体"/>
                <w:szCs w:val="21"/>
                <w:u w:val="single"/>
              </w:rPr>
            </w:pPr>
            <w:r w:rsidRPr="002535BD">
              <w:rPr>
                <w:rFonts w:ascii="宋体" w:hAnsi="宋体"/>
                <w:szCs w:val="21"/>
                <w:u w:val="single"/>
              </w:rPr>
              <w:t>9</w:t>
            </w:r>
            <w:r w:rsidR="001403D7" w:rsidRPr="002535BD">
              <w:rPr>
                <w:rFonts w:ascii="宋体" w:hAnsi="宋体"/>
                <w:szCs w:val="21"/>
                <w:u w:val="single"/>
              </w:rPr>
              <w:t>.2.1</w:t>
            </w:r>
            <w:r w:rsidR="00BE2A0D" w:rsidRPr="002535BD">
              <w:rPr>
                <w:rFonts w:ascii="宋体" w:hAnsi="宋体"/>
                <w:szCs w:val="21"/>
                <w:u w:val="single"/>
              </w:rPr>
              <w:t xml:space="preserve"> </w:t>
            </w:r>
            <w:r w:rsidR="001403D7" w:rsidRPr="002535BD">
              <w:rPr>
                <w:rFonts w:ascii="宋体" w:hAnsi="宋体" w:hint="eastAsia"/>
                <w:szCs w:val="21"/>
                <w:u w:val="single"/>
              </w:rPr>
              <w:t>绝热固定件、支承件的施工质量检查应按检验批进行。</w:t>
            </w:r>
          </w:p>
        </w:tc>
      </w:tr>
      <w:tr w:rsidR="002535BD" w:rsidRPr="002535BD" w14:paraId="60B75C17" w14:textId="77777777" w:rsidTr="002E2711">
        <w:trPr>
          <w:trHeight w:val="409"/>
          <w:jc w:val="center"/>
        </w:trPr>
        <w:tc>
          <w:tcPr>
            <w:tcW w:w="2500" w:type="pct"/>
            <w:vAlign w:val="center"/>
          </w:tcPr>
          <w:p w14:paraId="75ED893C" w14:textId="77777777" w:rsidR="001403D7" w:rsidRPr="002535BD" w:rsidRDefault="001403D7" w:rsidP="00F2741C">
            <w:pPr>
              <w:rPr>
                <w:rFonts w:ascii="宋体" w:hAnsi="宋体"/>
                <w:szCs w:val="21"/>
              </w:rPr>
            </w:pPr>
          </w:p>
        </w:tc>
        <w:tc>
          <w:tcPr>
            <w:tcW w:w="2500" w:type="pct"/>
            <w:vAlign w:val="center"/>
          </w:tcPr>
          <w:p w14:paraId="34B6B7D6" w14:textId="14C527B1" w:rsidR="001403D7" w:rsidRPr="002535BD" w:rsidRDefault="00C04070" w:rsidP="00F2741C">
            <w:pPr>
              <w:rPr>
                <w:rFonts w:ascii="宋体" w:hAnsi="宋体"/>
                <w:szCs w:val="21"/>
                <w:u w:val="single"/>
              </w:rPr>
            </w:pPr>
            <w:r w:rsidRPr="002535BD">
              <w:rPr>
                <w:rFonts w:ascii="宋体" w:hAnsi="宋体"/>
                <w:szCs w:val="21"/>
                <w:u w:val="single"/>
              </w:rPr>
              <w:t>9</w:t>
            </w:r>
            <w:r w:rsidR="001403D7" w:rsidRPr="002535BD">
              <w:rPr>
                <w:rFonts w:ascii="宋体" w:hAnsi="宋体" w:hint="eastAsia"/>
                <w:szCs w:val="21"/>
                <w:u w:val="single"/>
              </w:rPr>
              <w:t>.</w:t>
            </w:r>
            <w:r w:rsidR="001403D7" w:rsidRPr="002535BD">
              <w:rPr>
                <w:rFonts w:ascii="宋体" w:hAnsi="宋体"/>
                <w:szCs w:val="21"/>
                <w:u w:val="single"/>
              </w:rPr>
              <w:t>2.2</w:t>
            </w:r>
            <w:r w:rsidR="00BE2A0D" w:rsidRPr="002535BD">
              <w:rPr>
                <w:rFonts w:ascii="宋体" w:hAnsi="宋体"/>
                <w:szCs w:val="21"/>
                <w:u w:val="single"/>
              </w:rPr>
              <w:t xml:space="preserve"> </w:t>
            </w:r>
            <w:r w:rsidR="001403D7" w:rsidRPr="002535BD">
              <w:rPr>
                <w:rFonts w:ascii="宋体" w:hAnsi="宋体" w:hint="eastAsia"/>
                <w:szCs w:val="21"/>
                <w:u w:val="single"/>
              </w:rPr>
              <w:t>绝热固定件、支承件的每一个检验批均应检查。</w:t>
            </w:r>
          </w:p>
        </w:tc>
      </w:tr>
      <w:tr w:rsidR="002535BD" w:rsidRPr="002535BD" w14:paraId="7B1B2BEF" w14:textId="77777777" w:rsidTr="00F2741C">
        <w:trPr>
          <w:jc w:val="center"/>
        </w:trPr>
        <w:tc>
          <w:tcPr>
            <w:tcW w:w="2500" w:type="pct"/>
            <w:vAlign w:val="center"/>
          </w:tcPr>
          <w:p w14:paraId="7554C5E7" w14:textId="77777777" w:rsidR="001403D7" w:rsidRPr="002535BD" w:rsidRDefault="001403D7" w:rsidP="00F2741C">
            <w:pPr>
              <w:rPr>
                <w:rFonts w:ascii="宋体" w:hAnsi="宋体"/>
                <w:szCs w:val="21"/>
              </w:rPr>
            </w:pPr>
          </w:p>
        </w:tc>
        <w:tc>
          <w:tcPr>
            <w:tcW w:w="2500" w:type="pct"/>
            <w:vAlign w:val="center"/>
          </w:tcPr>
          <w:p w14:paraId="5039302B" w14:textId="6A906B85" w:rsidR="001403D7" w:rsidRPr="002535BD" w:rsidRDefault="00C04070" w:rsidP="00F2741C">
            <w:pPr>
              <w:rPr>
                <w:rFonts w:ascii="宋体" w:hAnsi="宋体"/>
                <w:szCs w:val="21"/>
                <w:u w:val="single"/>
              </w:rPr>
            </w:pPr>
            <w:r w:rsidRPr="002535BD">
              <w:rPr>
                <w:rFonts w:ascii="宋体" w:hAnsi="宋体"/>
                <w:szCs w:val="21"/>
                <w:u w:val="single"/>
              </w:rPr>
              <w:t>9</w:t>
            </w:r>
            <w:r w:rsidR="001403D7" w:rsidRPr="002535BD">
              <w:rPr>
                <w:rFonts w:ascii="宋体" w:hAnsi="宋体"/>
                <w:szCs w:val="21"/>
                <w:u w:val="single"/>
              </w:rPr>
              <w:t>.2.3</w:t>
            </w:r>
            <w:r w:rsidR="00BE2A0D" w:rsidRPr="002535BD">
              <w:rPr>
                <w:rFonts w:ascii="宋体" w:hAnsi="宋体"/>
                <w:szCs w:val="21"/>
                <w:u w:val="single"/>
              </w:rPr>
              <w:t xml:space="preserve"> </w:t>
            </w:r>
            <w:r w:rsidR="001403D7" w:rsidRPr="002535BD">
              <w:rPr>
                <w:rFonts w:ascii="宋体" w:hAnsi="宋体" w:hint="eastAsia"/>
                <w:szCs w:val="21"/>
                <w:u w:val="single"/>
              </w:rPr>
              <w:t>每一个检验批的检查点数应符合下列规定：</w:t>
            </w:r>
          </w:p>
          <w:p w14:paraId="3CF9C833" w14:textId="77777777" w:rsidR="001403D7" w:rsidRPr="002535BD" w:rsidRDefault="001403D7" w:rsidP="00BE2A0D">
            <w:pPr>
              <w:ind w:firstLineChars="200" w:firstLine="420"/>
              <w:rPr>
                <w:rFonts w:ascii="宋体" w:hAnsi="宋体"/>
                <w:szCs w:val="21"/>
                <w:u w:val="single"/>
              </w:rPr>
            </w:pPr>
            <w:r w:rsidRPr="002535BD">
              <w:rPr>
                <w:rFonts w:ascii="宋体" w:hAnsi="宋体" w:hint="eastAsia"/>
                <w:szCs w:val="21"/>
                <w:u w:val="single"/>
              </w:rPr>
              <w:t>1</w:t>
            </w:r>
            <w:r w:rsidRPr="002535BD">
              <w:rPr>
                <w:rFonts w:ascii="宋体" w:hAnsi="宋体"/>
                <w:szCs w:val="21"/>
                <w:u w:val="single"/>
              </w:rPr>
              <w:t xml:space="preserve">  </w:t>
            </w:r>
            <w:r w:rsidRPr="002535BD">
              <w:rPr>
                <w:rFonts w:ascii="宋体" w:hAnsi="宋体" w:hint="eastAsia"/>
                <w:szCs w:val="21"/>
                <w:u w:val="single"/>
              </w:rPr>
              <w:t>设备以单台（套）为一个检查点；</w:t>
            </w:r>
          </w:p>
          <w:p w14:paraId="5582198D" w14:textId="77777777" w:rsidR="001403D7" w:rsidRPr="002535BD" w:rsidRDefault="001403D7" w:rsidP="00BE2A0D">
            <w:pPr>
              <w:ind w:firstLineChars="200" w:firstLine="420"/>
              <w:rPr>
                <w:rFonts w:ascii="宋体" w:hAnsi="宋体"/>
                <w:szCs w:val="21"/>
                <w:u w:val="single"/>
              </w:rPr>
            </w:pPr>
            <w:r w:rsidRPr="002535BD">
              <w:rPr>
                <w:rFonts w:ascii="宋体" w:hAnsi="宋体"/>
                <w:szCs w:val="21"/>
                <w:u w:val="single"/>
              </w:rPr>
              <w:t xml:space="preserve">2  </w:t>
            </w:r>
            <w:r w:rsidRPr="002535BD">
              <w:rPr>
                <w:rFonts w:ascii="宋体" w:hAnsi="宋体" w:hint="eastAsia"/>
                <w:szCs w:val="21"/>
                <w:u w:val="single"/>
              </w:rPr>
              <w:t>管道以介质、压力等级相同的管道为一个检查点。</w:t>
            </w:r>
          </w:p>
        </w:tc>
      </w:tr>
      <w:tr w:rsidR="002535BD" w:rsidRPr="002535BD" w14:paraId="2A5B5716" w14:textId="77777777" w:rsidTr="00F2741C">
        <w:trPr>
          <w:jc w:val="center"/>
        </w:trPr>
        <w:tc>
          <w:tcPr>
            <w:tcW w:w="2500" w:type="pct"/>
            <w:vAlign w:val="center"/>
          </w:tcPr>
          <w:p w14:paraId="5C715760" w14:textId="77777777" w:rsidR="001403D7" w:rsidRPr="002535BD" w:rsidRDefault="001403D7" w:rsidP="00F2741C">
            <w:pPr>
              <w:rPr>
                <w:rFonts w:ascii="宋体" w:hAnsi="宋体"/>
                <w:szCs w:val="21"/>
              </w:rPr>
            </w:pPr>
          </w:p>
        </w:tc>
        <w:tc>
          <w:tcPr>
            <w:tcW w:w="2500" w:type="pct"/>
            <w:vAlign w:val="center"/>
          </w:tcPr>
          <w:p w14:paraId="186A3166" w14:textId="77777777" w:rsidR="001403D7" w:rsidRPr="002535BD" w:rsidRDefault="00C04070" w:rsidP="00F2741C">
            <w:pPr>
              <w:rPr>
                <w:rFonts w:ascii="宋体" w:hAnsi="宋体"/>
                <w:szCs w:val="21"/>
                <w:u w:val="single"/>
              </w:rPr>
            </w:pPr>
            <w:r w:rsidRPr="002535BD">
              <w:rPr>
                <w:rFonts w:ascii="宋体" w:hAnsi="宋体"/>
                <w:szCs w:val="21"/>
                <w:u w:val="single"/>
              </w:rPr>
              <w:t>9</w:t>
            </w:r>
            <w:r w:rsidR="001403D7" w:rsidRPr="002535BD">
              <w:rPr>
                <w:rFonts w:ascii="宋体" w:hAnsi="宋体" w:hint="eastAsia"/>
                <w:szCs w:val="21"/>
                <w:u w:val="single"/>
              </w:rPr>
              <w:t>.</w:t>
            </w:r>
            <w:r w:rsidR="001403D7" w:rsidRPr="002535BD">
              <w:rPr>
                <w:rFonts w:ascii="宋体" w:hAnsi="宋体"/>
                <w:szCs w:val="21"/>
                <w:u w:val="single"/>
              </w:rPr>
              <w:t>2</w:t>
            </w:r>
            <w:r w:rsidR="001403D7" w:rsidRPr="002535BD">
              <w:rPr>
                <w:rFonts w:ascii="宋体" w:hAnsi="宋体" w:hint="eastAsia"/>
                <w:szCs w:val="21"/>
                <w:u w:val="single"/>
              </w:rPr>
              <w:t>.</w:t>
            </w:r>
            <w:r w:rsidR="001403D7" w:rsidRPr="002535BD">
              <w:rPr>
                <w:rFonts w:ascii="宋体" w:hAnsi="宋体"/>
                <w:szCs w:val="21"/>
                <w:u w:val="single"/>
              </w:rPr>
              <w:t>4</w:t>
            </w:r>
            <w:r w:rsidR="001403D7" w:rsidRPr="002535BD">
              <w:rPr>
                <w:rFonts w:ascii="宋体" w:hAnsi="宋体" w:hint="eastAsia"/>
                <w:szCs w:val="21"/>
                <w:u w:val="single"/>
              </w:rPr>
              <w:t>每一检查点检查应不少于3处，出现不合格项时，应在该处附近加倍检查；若仍不合格，应认定该检查点为不合格。</w:t>
            </w:r>
          </w:p>
          <w:p w14:paraId="0331D8EB" w14:textId="485E574B" w:rsidR="002E2711" w:rsidRPr="002535BD" w:rsidRDefault="002E2711" w:rsidP="00F2741C">
            <w:pPr>
              <w:rPr>
                <w:rFonts w:ascii="宋体" w:hAnsi="宋体"/>
                <w:szCs w:val="21"/>
                <w:u w:val="single"/>
              </w:rPr>
            </w:pPr>
          </w:p>
        </w:tc>
      </w:tr>
      <w:tr w:rsidR="002535BD" w:rsidRPr="002535BD" w14:paraId="38AE6006" w14:textId="77777777" w:rsidTr="002E2711">
        <w:trPr>
          <w:trHeight w:val="8731"/>
          <w:jc w:val="center"/>
        </w:trPr>
        <w:tc>
          <w:tcPr>
            <w:tcW w:w="2500" w:type="pct"/>
          </w:tcPr>
          <w:p w14:paraId="6676E31C" w14:textId="77777777" w:rsidR="00F45430" w:rsidRPr="002535BD" w:rsidRDefault="00F45430" w:rsidP="002E2711">
            <w:pPr>
              <w:jc w:val="center"/>
              <w:rPr>
                <w:rFonts w:ascii="宋体" w:hAnsi="宋体"/>
                <w:sz w:val="24"/>
              </w:rPr>
            </w:pPr>
            <w:r w:rsidRPr="002535BD">
              <w:rPr>
                <w:rFonts w:ascii="宋体" w:hAnsi="宋体" w:hint="eastAsia"/>
                <w:sz w:val="24"/>
              </w:rPr>
              <w:lastRenderedPageBreak/>
              <w:t>附录</w:t>
            </w:r>
            <w:r w:rsidRPr="002535BD">
              <w:rPr>
                <w:rFonts w:ascii="宋体" w:hAnsi="宋体"/>
                <w:sz w:val="24"/>
              </w:rPr>
              <w:t xml:space="preserve">A  </w:t>
            </w:r>
            <w:r w:rsidRPr="002535BD">
              <w:rPr>
                <w:rFonts w:ascii="宋体" w:hAnsi="宋体" w:hint="eastAsia"/>
                <w:sz w:val="24"/>
              </w:rPr>
              <w:t>隐蔽工程记录</w:t>
            </w:r>
          </w:p>
          <w:p w14:paraId="2FB84530" w14:textId="77777777" w:rsidR="002E2711" w:rsidRPr="002535BD" w:rsidRDefault="002E2711" w:rsidP="002E2711">
            <w:pPr>
              <w:jc w:val="center"/>
              <w:rPr>
                <w:rFonts w:ascii="宋体" w:hAnsi="宋体"/>
                <w:sz w:val="24"/>
              </w:rPr>
            </w:pPr>
          </w:p>
          <w:p w14:paraId="79F397C3" w14:textId="77777777" w:rsidR="00F45430" w:rsidRPr="002535BD" w:rsidRDefault="00F45430" w:rsidP="002E2711">
            <w:pPr>
              <w:tabs>
                <w:tab w:val="left" w:pos="3828"/>
              </w:tabs>
              <w:jc w:val="center"/>
              <w:rPr>
                <w:rFonts w:ascii="黑体" w:eastAsia="黑体"/>
                <w:sz w:val="18"/>
                <w:szCs w:val="18"/>
              </w:rPr>
            </w:pPr>
            <w:r w:rsidRPr="002535BD">
              <w:rPr>
                <w:rFonts w:ascii="黑体" w:eastAsia="黑体" w:hint="eastAsia"/>
                <w:sz w:val="18"/>
                <w:szCs w:val="18"/>
              </w:rPr>
              <w:t xml:space="preserve">表A  </w:t>
            </w:r>
            <w:r w:rsidRPr="002535BD">
              <w:rPr>
                <w:rFonts w:ascii="黑体" w:eastAsia="黑体" w:hint="eastAsia"/>
                <w:szCs w:val="21"/>
              </w:rPr>
              <w:t>隐蔽工程</w:t>
            </w:r>
            <w:r w:rsidRPr="002535BD">
              <w:rPr>
                <w:rFonts w:ascii="黑体" w:eastAsia="黑体" w:hint="eastAsia"/>
                <w:sz w:val="18"/>
                <w:szCs w:val="18"/>
              </w:rPr>
              <w:t>记录</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29"/>
              <w:gridCol w:w="1255"/>
              <w:gridCol w:w="860"/>
              <w:gridCol w:w="1425"/>
              <w:gridCol w:w="144"/>
              <w:gridCol w:w="2288"/>
            </w:tblGrid>
            <w:tr w:rsidR="002535BD" w:rsidRPr="002535BD" w14:paraId="4104E7CF" w14:textId="77777777" w:rsidTr="00F2741C">
              <w:trPr>
                <w:trHeight w:val="467"/>
                <w:jc w:val="center"/>
              </w:trPr>
              <w:tc>
                <w:tcPr>
                  <w:tcW w:w="735" w:type="pct"/>
                  <w:vAlign w:val="center"/>
                </w:tcPr>
                <w:p w14:paraId="111217F1" w14:textId="77777777" w:rsidR="00F45430" w:rsidRPr="002535BD" w:rsidRDefault="00F45430" w:rsidP="00F2741C">
                  <w:pPr>
                    <w:jc w:val="center"/>
                    <w:rPr>
                      <w:rFonts w:ascii="宋体" w:hAnsi="宋体"/>
                      <w:sz w:val="15"/>
                      <w:szCs w:val="15"/>
                    </w:rPr>
                  </w:pPr>
                  <w:r w:rsidRPr="002535BD">
                    <w:rPr>
                      <w:rFonts w:ascii="宋体" w:hAnsi="宋体" w:hint="eastAsia"/>
                      <w:sz w:val="15"/>
                      <w:szCs w:val="15"/>
                    </w:rPr>
                    <w:t>工程名称</w:t>
                  </w:r>
                </w:p>
              </w:tc>
              <w:tc>
                <w:tcPr>
                  <w:tcW w:w="1510" w:type="pct"/>
                  <w:gridSpan w:val="2"/>
                </w:tcPr>
                <w:p w14:paraId="7E2D3504" w14:textId="77777777" w:rsidR="00F45430" w:rsidRPr="002535BD" w:rsidRDefault="00F45430" w:rsidP="00F2741C">
                  <w:pPr>
                    <w:rPr>
                      <w:rFonts w:ascii="宋体" w:eastAsia="黑体" w:hAnsi="宋体"/>
                      <w:b/>
                      <w:sz w:val="15"/>
                      <w:szCs w:val="15"/>
                    </w:rPr>
                  </w:pPr>
                </w:p>
              </w:tc>
              <w:tc>
                <w:tcPr>
                  <w:tcW w:w="1121" w:type="pct"/>
                  <w:gridSpan w:val="2"/>
                  <w:vAlign w:val="center"/>
                </w:tcPr>
                <w:p w14:paraId="2757CAB3" w14:textId="77777777" w:rsidR="00F45430" w:rsidRPr="002535BD" w:rsidRDefault="00F45430" w:rsidP="00F2741C">
                  <w:pPr>
                    <w:jc w:val="center"/>
                    <w:rPr>
                      <w:rFonts w:ascii="宋体" w:hAnsi="宋体"/>
                      <w:sz w:val="15"/>
                      <w:szCs w:val="15"/>
                    </w:rPr>
                  </w:pPr>
                  <w:r w:rsidRPr="002535BD">
                    <w:rPr>
                      <w:rFonts w:ascii="宋体" w:hAnsi="宋体" w:hint="eastAsia"/>
                      <w:sz w:val="15"/>
                      <w:szCs w:val="15"/>
                    </w:rPr>
                    <w:t>分部分项名称</w:t>
                  </w:r>
                </w:p>
              </w:tc>
              <w:tc>
                <w:tcPr>
                  <w:tcW w:w="1634" w:type="pct"/>
                </w:tcPr>
                <w:p w14:paraId="6E07EC66" w14:textId="77777777" w:rsidR="00F45430" w:rsidRPr="002535BD" w:rsidRDefault="00F45430" w:rsidP="00F2741C">
                  <w:pPr>
                    <w:rPr>
                      <w:rFonts w:ascii="宋体" w:eastAsia="黑体" w:hAnsi="宋体"/>
                      <w:b/>
                      <w:sz w:val="15"/>
                      <w:szCs w:val="15"/>
                    </w:rPr>
                  </w:pPr>
                </w:p>
              </w:tc>
            </w:tr>
            <w:tr w:rsidR="002535BD" w:rsidRPr="002535BD" w14:paraId="588C1765" w14:textId="77777777" w:rsidTr="00F2741C">
              <w:trPr>
                <w:trHeight w:val="459"/>
                <w:jc w:val="center"/>
              </w:trPr>
              <w:tc>
                <w:tcPr>
                  <w:tcW w:w="735" w:type="pct"/>
                  <w:vAlign w:val="center"/>
                </w:tcPr>
                <w:p w14:paraId="743DD99F" w14:textId="77777777" w:rsidR="00F45430" w:rsidRPr="002535BD" w:rsidRDefault="00F45430" w:rsidP="00F2741C">
                  <w:pPr>
                    <w:jc w:val="center"/>
                    <w:rPr>
                      <w:rFonts w:ascii="宋体" w:hAnsi="宋体"/>
                      <w:sz w:val="15"/>
                      <w:szCs w:val="15"/>
                    </w:rPr>
                  </w:pPr>
                  <w:r w:rsidRPr="002535BD">
                    <w:rPr>
                      <w:rFonts w:ascii="宋体" w:hAnsi="宋体" w:hint="eastAsia"/>
                      <w:sz w:val="15"/>
                      <w:szCs w:val="15"/>
                    </w:rPr>
                    <w:t>图   号</w:t>
                  </w:r>
                </w:p>
              </w:tc>
              <w:tc>
                <w:tcPr>
                  <w:tcW w:w="1510" w:type="pct"/>
                  <w:gridSpan w:val="2"/>
                </w:tcPr>
                <w:p w14:paraId="03D29869" w14:textId="77777777" w:rsidR="00F45430" w:rsidRPr="002535BD" w:rsidRDefault="00F45430" w:rsidP="00F2741C">
                  <w:pPr>
                    <w:ind w:leftChars="-51" w:left="-107"/>
                    <w:rPr>
                      <w:rFonts w:ascii="宋体" w:eastAsia="黑体" w:hAnsi="宋体"/>
                      <w:b/>
                      <w:sz w:val="15"/>
                      <w:szCs w:val="15"/>
                    </w:rPr>
                  </w:pPr>
                </w:p>
              </w:tc>
              <w:tc>
                <w:tcPr>
                  <w:tcW w:w="1121" w:type="pct"/>
                  <w:gridSpan w:val="2"/>
                  <w:vAlign w:val="center"/>
                </w:tcPr>
                <w:p w14:paraId="412D9A22" w14:textId="77777777" w:rsidR="00F45430" w:rsidRPr="002535BD" w:rsidRDefault="00F45430" w:rsidP="00F2741C">
                  <w:pPr>
                    <w:jc w:val="center"/>
                    <w:rPr>
                      <w:rFonts w:ascii="宋体" w:hAnsi="宋体"/>
                      <w:sz w:val="15"/>
                      <w:szCs w:val="15"/>
                    </w:rPr>
                  </w:pPr>
                  <w:r w:rsidRPr="002535BD">
                    <w:rPr>
                      <w:rFonts w:ascii="宋体" w:hAnsi="宋体" w:hint="eastAsia"/>
                      <w:sz w:val="15"/>
                      <w:szCs w:val="15"/>
                    </w:rPr>
                    <w:t>隐 蔽 日 期</w:t>
                  </w:r>
                </w:p>
              </w:tc>
              <w:tc>
                <w:tcPr>
                  <w:tcW w:w="1634" w:type="pct"/>
                </w:tcPr>
                <w:p w14:paraId="0D7EE7B7" w14:textId="77777777" w:rsidR="00F45430" w:rsidRPr="002535BD" w:rsidRDefault="00F45430" w:rsidP="00F2741C">
                  <w:pPr>
                    <w:rPr>
                      <w:rFonts w:ascii="宋体" w:eastAsia="黑体" w:hAnsi="宋体"/>
                      <w:b/>
                      <w:sz w:val="15"/>
                      <w:szCs w:val="15"/>
                    </w:rPr>
                  </w:pPr>
                </w:p>
              </w:tc>
            </w:tr>
            <w:tr w:rsidR="002535BD" w:rsidRPr="002535BD" w14:paraId="0DC662F3" w14:textId="77777777" w:rsidTr="00F2741C">
              <w:trPr>
                <w:trHeight w:val="1561"/>
                <w:jc w:val="center"/>
              </w:trPr>
              <w:tc>
                <w:tcPr>
                  <w:tcW w:w="735" w:type="pct"/>
                  <w:vAlign w:val="center"/>
                </w:tcPr>
                <w:p w14:paraId="116A5536" w14:textId="77777777" w:rsidR="00F45430" w:rsidRPr="002535BD" w:rsidRDefault="00F45430" w:rsidP="00F2741C">
                  <w:pPr>
                    <w:ind w:leftChars="34" w:left="71"/>
                    <w:jc w:val="center"/>
                    <w:rPr>
                      <w:rFonts w:ascii="宋体" w:hAnsi="宋体"/>
                      <w:sz w:val="15"/>
                      <w:szCs w:val="15"/>
                    </w:rPr>
                  </w:pPr>
                  <w:proofErr w:type="gramStart"/>
                  <w:r w:rsidRPr="002535BD">
                    <w:rPr>
                      <w:rFonts w:ascii="宋体" w:hAnsi="宋体" w:hint="eastAsia"/>
                      <w:sz w:val="15"/>
                      <w:szCs w:val="15"/>
                    </w:rPr>
                    <w:t>隐</w:t>
                  </w:r>
                  <w:proofErr w:type="gramEnd"/>
                </w:p>
                <w:p w14:paraId="3753B217" w14:textId="77777777" w:rsidR="00F45430" w:rsidRPr="002535BD" w:rsidRDefault="00F45430" w:rsidP="00F2741C">
                  <w:pPr>
                    <w:ind w:leftChars="34" w:left="71"/>
                    <w:jc w:val="center"/>
                    <w:rPr>
                      <w:rFonts w:ascii="宋体" w:hAnsi="宋体"/>
                      <w:sz w:val="15"/>
                      <w:szCs w:val="15"/>
                    </w:rPr>
                  </w:pPr>
                  <w:proofErr w:type="gramStart"/>
                  <w:r w:rsidRPr="002535BD">
                    <w:rPr>
                      <w:rFonts w:ascii="宋体" w:hAnsi="宋体" w:hint="eastAsia"/>
                      <w:sz w:val="15"/>
                      <w:szCs w:val="15"/>
                    </w:rPr>
                    <w:t>蔽</w:t>
                  </w:r>
                  <w:proofErr w:type="gramEnd"/>
                </w:p>
                <w:p w14:paraId="20E3DC0C" w14:textId="77777777" w:rsidR="00F45430" w:rsidRPr="002535BD" w:rsidRDefault="00F45430" w:rsidP="00F2741C">
                  <w:pPr>
                    <w:ind w:leftChars="34" w:left="71"/>
                    <w:jc w:val="center"/>
                    <w:rPr>
                      <w:rFonts w:ascii="宋体" w:hAnsi="宋体"/>
                      <w:sz w:val="15"/>
                      <w:szCs w:val="15"/>
                    </w:rPr>
                  </w:pPr>
                  <w:r w:rsidRPr="002535BD">
                    <w:rPr>
                      <w:rFonts w:ascii="宋体" w:hAnsi="宋体" w:hint="eastAsia"/>
                      <w:sz w:val="15"/>
                      <w:szCs w:val="15"/>
                    </w:rPr>
                    <w:t>内</w:t>
                  </w:r>
                </w:p>
                <w:p w14:paraId="607D7AF8" w14:textId="77777777" w:rsidR="00F45430" w:rsidRPr="002535BD" w:rsidRDefault="00F45430" w:rsidP="00F2741C">
                  <w:pPr>
                    <w:ind w:leftChars="34" w:left="71"/>
                    <w:jc w:val="center"/>
                    <w:rPr>
                      <w:rFonts w:ascii="宋体" w:hAnsi="宋体"/>
                      <w:sz w:val="15"/>
                      <w:szCs w:val="15"/>
                    </w:rPr>
                  </w:pPr>
                  <w:r w:rsidRPr="002535BD">
                    <w:rPr>
                      <w:rFonts w:ascii="宋体" w:hAnsi="宋体" w:hint="eastAsia"/>
                      <w:sz w:val="15"/>
                      <w:szCs w:val="15"/>
                    </w:rPr>
                    <w:t>容</w:t>
                  </w:r>
                </w:p>
              </w:tc>
              <w:tc>
                <w:tcPr>
                  <w:tcW w:w="4265" w:type="pct"/>
                  <w:gridSpan w:val="5"/>
                </w:tcPr>
                <w:p w14:paraId="48E3684A" w14:textId="77777777" w:rsidR="00F45430" w:rsidRPr="002535BD" w:rsidRDefault="00F45430" w:rsidP="00F2741C">
                  <w:pPr>
                    <w:widowControl/>
                    <w:jc w:val="left"/>
                    <w:rPr>
                      <w:rFonts w:ascii="宋体" w:eastAsia="黑体" w:hAnsi="宋体"/>
                      <w:b/>
                      <w:sz w:val="15"/>
                      <w:szCs w:val="15"/>
                    </w:rPr>
                  </w:pPr>
                </w:p>
                <w:p w14:paraId="5724C3CF" w14:textId="77777777" w:rsidR="00F45430" w:rsidRPr="002535BD" w:rsidRDefault="00F45430" w:rsidP="00F2741C">
                  <w:pPr>
                    <w:widowControl/>
                    <w:jc w:val="left"/>
                    <w:rPr>
                      <w:rFonts w:ascii="宋体" w:eastAsia="黑体" w:hAnsi="宋体"/>
                      <w:b/>
                      <w:sz w:val="15"/>
                      <w:szCs w:val="15"/>
                    </w:rPr>
                  </w:pPr>
                </w:p>
                <w:p w14:paraId="3878CFBD" w14:textId="77777777" w:rsidR="00F45430" w:rsidRPr="002535BD" w:rsidRDefault="00F45430" w:rsidP="00F2741C">
                  <w:pPr>
                    <w:rPr>
                      <w:rFonts w:ascii="宋体" w:eastAsia="黑体" w:hAnsi="宋体"/>
                      <w:b/>
                      <w:sz w:val="15"/>
                      <w:szCs w:val="15"/>
                    </w:rPr>
                  </w:pPr>
                </w:p>
              </w:tc>
            </w:tr>
            <w:tr w:rsidR="002535BD" w:rsidRPr="002535BD" w14:paraId="6F7F955E" w14:textId="77777777" w:rsidTr="00F2741C">
              <w:trPr>
                <w:trHeight w:val="1714"/>
                <w:jc w:val="center"/>
              </w:trPr>
              <w:tc>
                <w:tcPr>
                  <w:tcW w:w="735" w:type="pct"/>
                  <w:vAlign w:val="center"/>
                </w:tcPr>
                <w:p w14:paraId="0ECEBD3A" w14:textId="77777777" w:rsidR="00F45430" w:rsidRPr="002535BD" w:rsidRDefault="00F45430" w:rsidP="00F2741C">
                  <w:pPr>
                    <w:ind w:leftChars="34" w:left="71"/>
                    <w:jc w:val="center"/>
                    <w:rPr>
                      <w:rFonts w:ascii="宋体" w:hAnsi="宋体"/>
                      <w:sz w:val="15"/>
                      <w:szCs w:val="15"/>
                    </w:rPr>
                  </w:pPr>
                  <w:r w:rsidRPr="002535BD">
                    <w:rPr>
                      <w:rFonts w:ascii="宋体" w:hAnsi="宋体" w:hint="eastAsia"/>
                      <w:sz w:val="15"/>
                      <w:szCs w:val="15"/>
                    </w:rPr>
                    <w:t>简</w:t>
                  </w:r>
                </w:p>
                <w:p w14:paraId="2C3E0F59" w14:textId="77777777" w:rsidR="00F45430" w:rsidRPr="002535BD" w:rsidRDefault="00F45430" w:rsidP="00F2741C">
                  <w:pPr>
                    <w:ind w:leftChars="34" w:left="71"/>
                    <w:jc w:val="center"/>
                    <w:rPr>
                      <w:rFonts w:ascii="宋体" w:hAnsi="宋体"/>
                      <w:sz w:val="15"/>
                      <w:szCs w:val="15"/>
                    </w:rPr>
                  </w:pPr>
                  <w:r w:rsidRPr="002535BD">
                    <w:rPr>
                      <w:rFonts w:ascii="宋体" w:hAnsi="宋体" w:hint="eastAsia"/>
                      <w:sz w:val="15"/>
                      <w:szCs w:val="15"/>
                    </w:rPr>
                    <w:t>图</w:t>
                  </w:r>
                </w:p>
                <w:p w14:paraId="63DF826D" w14:textId="77777777" w:rsidR="00F45430" w:rsidRPr="002535BD" w:rsidRDefault="00F45430" w:rsidP="00F2741C">
                  <w:pPr>
                    <w:ind w:leftChars="34" w:left="71"/>
                    <w:jc w:val="center"/>
                    <w:rPr>
                      <w:rFonts w:ascii="宋体" w:hAnsi="宋体"/>
                      <w:sz w:val="15"/>
                      <w:szCs w:val="15"/>
                    </w:rPr>
                  </w:pPr>
                  <w:r w:rsidRPr="002535BD">
                    <w:rPr>
                      <w:rFonts w:ascii="宋体" w:hAnsi="宋体" w:hint="eastAsia"/>
                      <w:sz w:val="15"/>
                      <w:szCs w:val="15"/>
                    </w:rPr>
                    <w:t>或</w:t>
                  </w:r>
                </w:p>
                <w:p w14:paraId="109B792D" w14:textId="77777777" w:rsidR="00F45430" w:rsidRPr="002535BD" w:rsidRDefault="00F45430" w:rsidP="00F2741C">
                  <w:pPr>
                    <w:ind w:leftChars="34" w:left="71"/>
                    <w:jc w:val="center"/>
                    <w:rPr>
                      <w:rFonts w:ascii="宋体" w:hAnsi="宋体"/>
                      <w:sz w:val="15"/>
                      <w:szCs w:val="15"/>
                    </w:rPr>
                  </w:pPr>
                  <w:r w:rsidRPr="002535BD">
                    <w:rPr>
                      <w:rFonts w:ascii="宋体" w:hAnsi="宋体" w:hint="eastAsia"/>
                      <w:sz w:val="15"/>
                      <w:szCs w:val="15"/>
                    </w:rPr>
                    <w:t>说</w:t>
                  </w:r>
                </w:p>
                <w:p w14:paraId="37846434" w14:textId="77777777" w:rsidR="00F45430" w:rsidRPr="002535BD" w:rsidRDefault="00F45430" w:rsidP="00F2741C">
                  <w:pPr>
                    <w:ind w:leftChars="34" w:left="71"/>
                    <w:jc w:val="center"/>
                    <w:rPr>
                      <w:rFonts w:ascii="宋体" w:hAnsi="宋体"/>
                      <w:sz w:val="15"/>
                      <w:szCs w:val="15"/>
                    </w:rPr>
                  </w:pPr>
                  <w:r w:rsidRPr="002535BD">
                    <w:rPr>
                      <w:rFonts w:ascii="宋体" w:hAnsi="宋体" w:hint="eastAsia"/>
                      <w:sz w:val="15"/>
                      <w:szCs w:val="15"/>
                    </w:rPr>
                    <w:t>明</w:t>
                  </w:r>
                </w:p>
              </w:tc>
              <w:tc>
                <w:tcPr>
                  <w:tcW w:w="4265" w:type="pct"/>
                  <w:gridSpan w:val="5"/>
                </w:tcPr>
                <w:p w14:paraId="6D04E2D9" w14:textId="77777777" w:rsidR="00F45430" w:rsidRPr="002535BD" w:rsidRDefault="00F45430" w:rsidP="00F2741C">
                  <w:pPr>
                    <w:ind w:leftChars="171" w:left="359"/>
                    <w:rPr>
                      <w:rFonts w:ascii="宋体" w:eastAsia="黑体" w:hAnsi="宋体"/>
                      <w:b/>
                      <w:sz w:val="15"/>
                      <w:szCs w:val="15"/>
                    </w:rPr>
                  </w:pPr>
                </w:p>
              </w:tc>
            </w:tr>
            <w:tr w:rsidR="002535BD" w:rsidRPr="002535BD" w14:paraId="6B70A845" w14:textId="77777777" w:rsidTr="00F2741C">
              <w:trPr>
                <w:trHeight w:val="661"/>
                <w:jc w:val="center"/>
              </w:trPr>
              <w:tc>
                <w:tcPr>
                  <w:tcW w:w="735" w:type="pct"/>
                  <w:vAlign w:val="center"/>
                </w:tcPr>
                <w:p w14:paraId="0C921EC7" w14:textId="77777777" w:rsidR="00F45430" w:rsidRPr="002535BD" w:rsidRDefault="00F45430" w:rsidP="00F2741C">
                  <w:pPr>
                    <w:rPr>
                      <w:rFonts w:ascii="宋体" w:hAnsi="宋体"/>
                      <w:sz w:val="15"/>
                      <w:szCs w:val="15"/>
                    </w:rPr>
                  </w:pPr>
                  <w:r w:rsidRPr="002535BD">
                    <w:rPr>
                      <w:rFonts w:ascii="宋体" w:hAnsi="宋体" w:hint="eastAsia"/>
                      <w:sz w:val="15"/>
                      <w:szCs w:val="15"/>
                    </w:rPr>
                    <w:t>检查意见</w:t>
                  </w:r>
                </w:p>
              </w:tc>
              <w:tc>
                <w:tcPr>
                  <w:tcW w:w="4265" w:type="pct"/>
                  <w:gridSpan w:val="5"/>
                </w:tcPr>
                <w:p w14:paraId="5CB373DC" w14:textId="77777777" w:rsidR="00F45430" w:rsidRPr="002535BD" w:rsidRDefault="00F45430" w:rsidP="00F2741C">
                  <w:pPr>
                    <w:ind w:leftChars="171" w:left="359"/>
                    <w:rPr>
                      <w:rFonts w:ascii="宋体" w:hAnsi="宋体"/>
                      <w:b/>
                      <w:bCs/>
                      <w:sz w:val="15"/>
                      <w:szCs w:val="15"/>
                    </w:rPr>
                  </w:pPr>
                </w:p>
              </w:tc>
            </w:tr>
            <w:tr w:rsidR="002535BD" w:rsidRPr="002535BD" w14:paraId="72C7DD62" w14:textId="77777777" w:rsidTr="002E2711">
              <w:trPr>
                <w:trHeight w:val="2411"/>
                <w:jc w:val="center"/>
              </w:trPr>
              <w:tc>
                <w:tcPr>
                  <w:tcW w:w="1631" w:type="pct"/>
                  <w:gridSpan w:val="2"/>
                </w:tcPr>
                <w:p w14:paraId="2EC2AAE6" w14:textId="77777777" w:rsidR="002E2711" w:rsidRPr="002535BD" w:rsidRDefault="00F45430" w:rsidP="002E2711">
                  <w:pPr>
                    <w:ind w:firstLineChars="100" w:firstLine="150"/>
                    <w:rPr>
                      <w:rFonts w:ascii="宋体" w:hAnsi="宋体"/>
                      <w:sz w:val="15"/>
                      <w:szCs w:val="15"/>
                      <w:bdr w:val="single" w:sz="4" w:space="0" w:color="auto"/>
                    </w:rPr>
                  </w:pPr>
                  <w:r w:rsidRPr="002535BD">
                    <w:rPr>
                      <w:rFonts w:ascii="宋体" w:hAnsi="宋体" w:hint="eastAsia"/>
                      <w:sz w:val="15"/>
                      <w:szCs w:val="15"/>
                      <w:bdr w:val="single" w:sz="4" w:space="0" w:color="auto"/>
                    </w:rPr>
                    <w:t>建设单位（或总承包）</w:t>
                  </w:r>
                </w:p>
                <w:p w14:paraId="4571146C" w14:textId="09AF8D0C" w:rsidR="00F45430" w:rsidRPr="002535BD" w:rsidRDefault="00F45430" w:rsidP="002E2711">
                  <w:pPr>
                    <w:ind w:firstLineChars="100" w:firstLine="150"/>
                    <w:rPr>
                      <w:rFonts w:ascii="宋体" w:hAnsi="宋体"/>
                      <w:sz w:val="15"/>
                      <w:szCs w:val="15"/>
                      <w:bdr w:val="single" w:sz="4" w:space="0" w:color="auto"/>
                    </w:rPr>
                  </w:pPr>
                  <w:r w:rsidRPr="002535BD">
                    <w:rPr>
                      <w:rFonts w:ascii="宋体" w:hAnsi="宋体" w:hint="eastAsia"/>
                      <w:sz w:val="15"/>
                      <w:szCs w:val="15"/>
                      <w:bdr w:val="single" w:sz="4" w:space="0" w:color="auto"/>
                    </w:rPr>
                    <w:t>代表：</w:t>
                  </w:r>
                </w:p>
                <w:p w14:paraId="1E294941" w14:textId="77777777" w:rsidR="00F45430" w:rsidRPr="002535BD" w:rsidRDefault="00F45430" w:rsidP="00F2741C">
                  <w:pPr>
                    <w:rPr>
                      <w:rFonts w:ascii="宋体" w:hAnsi="宋体"/>
                      <w:b/>
                      <w:bCs/>
                      <w:sz w:val="15"/>
                      <w:szCs w:val="15"/>
                      <w:bdr w:val="single" w:sz="4" w:space="0" w:color="auto"/>
                    </w:rPr>
                  </w:pPr>
                </w:p>
                <w:p w14:paraId="30EC0A2C" w14:textId="77777777" w:rsidR="00F45430" w:rsidRPr="002535BD" w:rsidRDefault="00F45430" w:rsidP="00F2741C">
                  <w:pPr>
                    <w:rPr>
                      <w:rFonts w:ascii="宋体" w:hAnsi="宋体"/>
                      <w:sz w:val="15"/>
                      <w:szCs w:val="15"/>
                      <w:bdr w:val="single" w:sz="4" w:space="0" w:color="auto"/>
                    </w:rPr>
                  </w:pPr>
                </w:p>
                <w:p w14:paraId="6A4EFF5E" w14:textId="77777777" w:rsidR="00F45430" w:rsidRPr="002535BD" w:rsidRDefault="00F45430" w:rsidP="00F2741C">
                  <w:pPr>
                    <w:rPr>
                      <w:rFonts w:ascii="宋体" w:hAnsi="宋体"/>
                      <w:b/>
                      <w:bCs/>
                      <w:sz w:val="15"/>
                      <w:szCs w:val="15"/>
                      <w:bdr w:val="single" w:sz="4" w:space="0" w:color="auto"/>
                    </w:rPr>
                  </w:pPr>
                </w:p>
                <w:p w14:paraId="45AEBB3C" w14:textId="77777777" w:rsidR="002E2711" w:rsidRPr="002535BD" w:rsidRDefault="002E2711" w:rsidP="00F2741C">
                  <w:pPr>
                    <w:rPr>
                      <w:rFonts w:ascii="宋体" w:hAnsi="宋体"/>
                      <w:b/>
                      <w:bCs/>
                      <w:sz w:val="15"/>
                      <w:szCs w:val="15"/>
                      <w:bdr w:val="single" w:sz="4" w:space="0" w:color="auto"/>
                    </w:rPr>
                  </w:pPr>
                </w:p>
                <w:p w14:paraId="73A79AA1" w14:textId="77777777" w:rsidR="00F45430" w:rsidRPr="002535BD" w:rsidRDefault="00F45430" w:rsidP="002E2711">
                  <w:pPr>
                    <w:ind w:right="300"/>
                    <w:jc w:val="right"/>
                    <w:rPr>
                      <w:rFonts w:ascii="宋体" w:hAnsi="宋体"/>
                      <w:sz w:val="15"/>
                      <w:szCs w:val="15"/>
                      <w:bdr w:val="single" w:sz="4" w:space="0" w:color="auto"/>
                    </w:rPr>
                  </w:pPr>
                  <w:r w:rsidRPr="002535BD">
                    <w:rPr>
                      <w:rFonts w:ascii="宋体" w:hAnsi="宋体" w:hint="eastAsia"/>
                      <w:sz w:val="15"/>
                      <w:szCs w:val="15"/>
                      <w:bdr w:val="single" w:sz="4" w:space="0" w:color="auto"/>
                    </w:rPr>
                    <w:t xml:space="preserve">    年   月   日</w:t>
                  </w:r>
                </w:p>
              </w:tc>
              <w:tc>
                <w:tcPr>
                  <w:tcW w:w="1632" w:type="pct"/>
                  <w:gridSpan w:val="2"/>
                </w:tcPr>
                <w:p w14:paraId="7FE3F863" w14:textId="77777777" w:rsidR="00F45430" w:rsidRPr="002535BD" w:rsidRDefault="00F45430" w:rsidP="00F2741C">
                  <w:pPr>
                    <w:rPr>
                      <w:rFonts w:ascii="宋体" w:hAnsi="宋体"/>
                      <w:sz w:val="15"/>
                      <w:szCs w:val="15"/>
                      <w:bdr w:val="single" w:sz="4" w:space="0" w:color="auto"/>
                    </w:rPr>
                  </w:pPr>
                  <w:r w:rsidRPr="002535BD">
                    <w:rPr>
                      <w:rFonts w:ascii="宋体" w:hAnsi="宋体" w:hint="eastAsia"/>
                      <w:sz w:val="15"/>
                      <w:szCs w:val="15"/>
                      <w:bdr w:val="single" w:sz="4" w:space="0" w:color="auto"/>
                    </w:rPr>
                    <w:t>监理单位代表：</w:t>
                  </w:r>
                </w:p>
                <w:p w14:paraId="67BCEF5D" w14:textId="77777777" w:rsidR="00F45430" w:rsidRPr="002535BD" w:rsidRDefault="00F45430" w:rsidP="00F2741C">
                  <w:pPr>
                    <w:rPr>
                      <w:rFonts w:ascii="宋体" w:hAnsi="宋体"/>
                      <w:b/>
                      <w:bCs/>
                      <w:sz w:val="15"/>
                      <w:szCs w:val="15"/>
                      <w:bdr w:val="single" w:sz="4" w:space="0" w:color="auto"/>
                    </w:rPr>
                  </w:pPr>
                </w:p>
                <w:p w14:paraId="5637B74C" w14:textId="77777777" w:rsidR="00F45430" w:rsidRPr="002535BD" w:rsidRDefault="00F45430" w:rsidP="00F2741C">
                  <w:pPr>
                    <w:rPr>
                      <w:rFonts w:ascii="宋体" w:hAnsi="宋体"/>
                      <w:b/>
                      <w:bCs/>
                      <w:sz w:val="15"/>
                      <w:szCs w:val="15"/>
                      <w:bdr w:val="single" w:sz="4" w:space="0" w:color="auto"/>
                    </w:rPr>
                  </w:pPr>
                </w:p>
                <w:p w14:paraId="327FC9C2" w14:textId="77777777" w:rsidR="00F45430" w:rsidRPr="002535BD" w:rsidRDefault="00F45430" w:rsidP="00F2741C">
                  <w:pPr>
                    <w:rPr>
                      <w:rFonts w:ascii="宋体" w:hAnsi="宋体"/>
                      <w:sz w:val="15"/>
                      <w:szCs w:val="15"/>
                      <w:bdr w:val="single" w:sz="4" w:space="0" w:color="auto"/>
                    </w:rPr>
                  </w:pPr>
                </w:p>
                <w:p w14:paraId="6A91B4A5" w14:textId="77777777" w:rsidR="002E2711" w:rsidRPr="002535BD" w:rsidRDefault="002E2711" w:rsidP="00F2741C">
                  <w:pPr>
                    <w:rPr>
                      <w:rFonts w:ascii="宋体" w:hAnsi="宋体"/>
                      <w:sz w:val="15"/>
                      <w:szCs w:val="15"/>
                      <w:bdr w:val="single" w:sz="4" w:space="0" w:color="auto"/>
                    </w:rPr>
                  </w:pPr>
                </w:p>
                <w:p w14:paraId="6B6BE793" w14:textId="77777777" w:rsidR="00F45430" w:rsidRPr="002535BD" w:rsidRDefault="00F45430" w:rsidP="00F2741C">
                  <w:pPr>
                    <w:rPr>
                      <w:rFonts w:ascii="宋体" w:hAnsi="宋体"/>
                      <w:b/>
                      <w:bCs/>
                      <w:sz w:val="15"/>
                      <w:szCs w:val="15"/>
                      <w:bdr w:val="single" w:sz="4" w:space="0" w:color="auto"/>
                    </w:rPr>
                  </w:pPr>
                </w:p>
                <w:p w14:paraId="259FD2E9" w14:textId="77777777" w:rsidR="00F45430" w:rsidRPr="002535BD" w:rsidRDefault="00F45430" w:rsidP="002E2711">
                  <w:pPr>
                    <w:ind w:right="300"/>
                    <w:jc w:val="right"/>
                    <w:rPr>
                      <w:rFonts w:ascii="宋体" w:hAnsi="宋体"/>
                      <w:sz w:val="15"/>
                      <w:szCs w:val="15"/>
                      <w:bdr w:val="single" w:sz="4" w:space="0" w:color="auto"/>
                    </w:rPr>
                  </w:pPr>
                  <w:r w:rsidRPr="002535BD">
                    <w:rPr>
                      <w:rFonts w:ascii="宋体" w:hAnsi="宋体" w:hint="eastAsia"/>
                      <w:sz w:val="15"/>
                      <w:szCs w:val="15"/>
                      <w:bdr w:val="single" w:sz="4" w:space="0" w:color="auto"/>
                    </w:rPr>
                    <w:t xml:space="preserve">    年   月   日</w:t>
                  </w:r>
                </w:p>
              </w:tc>
              <w:tc>
                <w:tcPr>
                  <w:tcW w:w="1737" w:type="pct"/>
                  <w:gridSpan w:val="2"/>
                </w:tcPr>
                <w:p w14:paraId="7F6B0CAF" w14:textId="77777777" w:rsidR="00F45430" w:rsidRPr="002535BD" w:rsidRDefault="00F45430" w:rsidP="00F2741C">
                  <w:pPr>
                    <w:rPr>
                      <w:rFonts w:ascii="宋体" w:hAnsi="宋体"/>
                      <w:sz w:val="15"/>
                      <w:szCs w:val="15"/>
                      <w:bdr w:val="single" w:sz="4" w:space="0" w:color="auto"/>
                    </w:rPr>
                  </w:pPr>
                  <w:r w:rsidRPr="002535BD">
                    <w:rPr>
                      <w:rFonts w:ascii="宋体" w:hAnsi="宋体" w:hint="eastAsia"/>
                      <w:sz w:val="15"/>
                      <w:szCs w:val="15"/>
                      <w:bdr w:val="single" w:sz="4" w:space="0" w:color="auto"/>
                    </w:rPr>
                    <w:t>施工单位代表：</w:t>
                  </w:r>
                </w:p>
                <w:p w14:paraId="48D27FD3" w14:textId="77777777" w:rsidR="00F45430" w:rsidRPr="002535BD" w:rsidRDefault="00F45430" w:rsidP="00F2741C">
                  <w:pPr>
                    <w:rPr>
                      <w:rFonts w:ascii="宋体" w:hAnsi="宋体"/>
                      <w:b/>
                      <w:bCs/>
                      <w:sz w:val="15"/>
                      <w:szCs w:val="15"/>
                      <w:bdr w:val="single" w:sz="4" w:space="0" w:color="auto"/>
                    </w:rPr>
                  </w:pPr>
                </w:p>
                <w:p w14:paraId="4E7E8B02" w14:textId="77777777" w:rsidR="00F45430" w:rsidRPr="002535BD" w:rsidRDefault="00F45430" w:rsidP="00F2741C">
                  <w:pPr>
                    <w:rPr>
                      <w:rFonts w:ascii="宋体" w:hAnsi="宋体"/>
                      <w:sz w:val="15"/>
                      <w:szCs w:val="15"/>
                      <w:bdr w:val="single" w:sz="4" w:space="0" w:color="auto"/>
                    </w:rPr>
                  </w:pPr>
                </w:p>
                <w:p w14:paraId="67A79EE5" w14:textId="77777777" w:rsidR="00F45430" w:rsidRPr="002535BD" w:rsidRDefault="00F45430" w:rsidP="00F2741C">
                  <w:pPr>
                    <w:rPr>
                      <w:rFonts w:ascii="宋体" w:hAnsi="宋体"/>
                      <w:b/>
                      <w:bCs/>
                      <w:sz w:val="15"/>
                      <w:szCs w:val="15"/>
                      <w:bdr w:val="single" w:sz="4" w:space="0" w:color="auto"/>
                    </w:rPr>
                  </w:pPr>
                </w:p>
                <w:p w14:paraId="2487A8DC" w14:textId="77777777" w:rsidR="00F45430" w:rsidRPr="002535BD" w:rsidRDefault="00F45430" w:rsidP="00F2741C">
                  <w:pPr>
                    <w:rPr>
                      <w:rFonts w:ascii="宋体" w:hAnsi="宋体"/>
                      <w:b/>
                      <w:bCs/>
                      <w:sz w:val="15"/>
                      <w:szCs w:val="15"/>
                      <w:bdr w:val="single" w:sz="4" w:space="0" w:color="auto"/>
                    </w:rPr>
                  </w:pPr>
                </w:p>
                <w:p w14:paraId="186BA89F" w14:textId="77777777" w:rsidR="002E2711" w:rsidRPr="002535BD" w:rsidRDefault="002E2711" w:rsidP="00F2741C">
                  <w:pPr>
                    <w:rPr>
                      <w:rFonts w:ascii="宋体" w:hAnsi="宋体"/>
                      <w:b/>
                      <w:bCs/>
                      <w:sz w:val="15"/>
                      <w:szCs w:val="15"/>
                      <w:bdr w:val="single" w:sz="4" w:space="0" w:color="auto"/>
                    </w:rPr>
                  </w:pPr>
                </w:p>
                <w:p w14:paraId="0365C875" w14:textId="77777777" w:rsidR="00F45430" w:rsidRPr="002535BD" w:rsidRDefault="00F45430" w:rsidP="002E2711">
                  <w:pPr>
                    <w:ind w:right="300"/>
                    <w:jc w:val="right"/>
                    <w:rPr>
                      <w:rFonts w:ascii="宋体" w:hAnsi="宋体"/>
                      <w:sz w:val="15"/>
                      <w:szCs w:val="15"/>
                      <w:bdr w:val="single" w:sz="4" w:space="0" w:color="auto"/>
                    </w:rPr>
                  </w:pPr>
                  <w:r w:rsidRPr="002535BD">
                    <w:rPr>
                      <w:rFonts w:ascii="宋体" w:hAnsi="宋体" w:hint="eastAsia"/>
                      <w:sz w:val="15"/>
                      <w:szCs w:val="15"/>
                      <w:bdr w:val="single" w:sz="4" w:space="0" w:color="auto"/>
                    </w:rPr>
                    <w:t xml:space="preserve">     年   月   日</w:t>
                  </w:r>
                </w:p>
              </w:tc>
            </w:tr>
          </w:tbl>
          <w:p w14:paraId="7884F13C" w14:textId="17F26CC9" w:rsidR="002E2711" w:rsidRPr="002535BD" w:rsidRDefault="00F45430" w:rsidP="002E2711">
            <w:pPr>
              <w:rPr>
                <w:rFonts w:ascii="宋体" w:hAnsi="宋体"/>
                <w:szCs w:val="21"/>
              </w:rPr>
            </w:pPr>
            <w:r w:rsidRPr="002535BD">
              <w:rPr>
                <w:rFonts w:ascii="宋体" w:hAnsi="宋体"/>
                <w:b/>
                <w:sz w:val="28"/>
                <w:szCs w:val="28"/>
              </w:rPr>
              <w:br w:type="page"/>
            </w:r>
          </w:p>
        </w:tc>
        <w:tc>
          <w:tcPr>
            <w:tcW w:w="2500" w:type="pct"/>
          </w:tcPr>
          <w:p w14:paraId="1F2775B9" w14:textId="77777777" w:rsidR="00F45430" w:rsidRPr="002535BD" w:rsidRDefault="00F45430" w:rsidP="002E2711">
            <w:pPr>
              <w:jc w:val="center"/>
              <w:rPr>
                <w:rFonts w:ascii="宋体" w:hAnsi="宋体"/>
                <w:sz w:val="24"/>
              </w:rPr>
            </w:pPr>
            <w:bookmarkStart w:id="67" w:name="_Toc258851016"/>
            <w:bookmarkStart w:id="68" w:name="_Toc149897217"/>
            <w:r w:rsidRPr="002535BD">
              <w:rPr>
                <w:rFonts w:ascii="宋体" w:hAnsi="宋体" w:hint="eastAsia"/>
                <w:sz w:val="24"/>
              </w:rPr>
              <w:t>附录A</w:t>
            </w:r>
            <w:r w:rsidRPr="002535BD">
              <w:rPr>
                <w:rFonts w:ascii="宋体" w:hAnsi="宋体"/>
                <w:sz w:val="24"/>
              </w:rPr>
              <w:t xml:space="preserve"> </w:t>
            </w:r>
            <w:r w:rsidRPr="002535BD">
              <w:rPr>
                <w:rFonts w:ascii="宋体" w:hAnsi="宋体" w:hint="eastAsia"/>
                <w:sz w:val="24"/>
              </w:rPr>
              <w:t>隐蔽工程记录</w:t>
            </w:r>
            <w:bookmarkEnd w:id="67"/>
            <w:bookmarkEnd w:id="68"/>
          </w:p>
          <w:p w14:paraId="63FA9701" w14:textId="77777777" w:rsidR="002E2711" w:rsidRPr="002535BD" w:rsidRDefault="002E2711" w:rsidP="002E2711">
            <w:pPr>
              <w:jc w:val="center"/>
              <w:rPr>
                <w:rFonts w:ascii="宋体" w:hAnsi="宋体"/>
                <w:sz w:val="24"/>
              </w:rPr>
            </w:pPr>
          </w:p>
          <w:p w14:paraId="47DBF57A" w14:textId="77777777" w:rsidR="00F45430" w:rsidRPr="002535BD" w:rsidRDefault="00F45430" w:rsidP="00F2741C">
            <w:pPr>
              <w:tabs>
                <w:tab w:val="left" w:pos="3828"/>
              </w:tabs>
              <w:jc w:val="center"/>
              <w:rPr>
                <w:rFonts w:ascii="黑体" w:eastAsia="黑体"/>
                <w:szCs w:val="21"/>
              </w:rPr>
            </w:pPr>
            <w:r w:rsidRPr="002535BD">
              <w:rPr>
                <w:rFonts w:ascii="黑体" w:eastAsia="黑体" w:hint="eastAsia"/>
                <w:szCs w:val="21"/>
              </w:rPr>
              <w:t>表A  隐蔽工程记录</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29"/>
              <w:gridCol w:w="1255"/>
              <w:gridCol w:w="1217"/>
              <w:gridCol w:w="1068"/>
              <w:gridCol w:w="274"/>
              <w:gridCol w:w="2158"/>
            </w:tblGrid>
            <w:tr w:rsidR="002535BD" w:rsidRPr="002535BD" w14:paraId="4C00B249" w14:textId="77777777" w:rsidTr="002E2711">
              <w:trPr>
                <w:trHeight w:val="567"/>
                <w:jc w:val="center"/>
              </w:trPr>
              <w:tc>
                <w:tcPr>
                  <w:tcW w:w="735" w:type="pct"/>
                  <w:vAlign w:val="center"/>
                </w:tcPr>
                <w:p w14:paraId="5C6516CB" w14:textId="77777777" w:rsidR="00F45430" w:rsidRPr="002535BD" w:rsidRDefault="00F45430" w:rsidP="00F2741C">
                  <w:pPr>
                    <w:jc w:val="center"/>
                    <w:rPr>
                      <w:rFonts w:ascii="宋体" w:hAnsi="宋体"/>
                      <w:sz w:val="18"/>
                      <w:szCs w:val="18"/>
                    </w:rPr>
                  </w:pPr>
                  <w:r w:rsidRPr="002535BD">
                    <w:rPr>
                      <w:rFonts w:ascii="宋体" w:hAnsi="宋体" w:hint="eastAsia"/>
                      <w:sz w:val="18"/>
                      <w:szCs w:val="18"/>
                    </w:rPr>
                    <w:t>工程名称</w:t>
                  </w:r>
                </w:p>
              </w:tc>
              <w:tc>
                <w:tcPr>
                  <w:tcW w:w="1765" w:type="pct"/>
                  <w:gridSpan w:val="2"/>
                </w:tcPr>
                <w:p w14:paraId="2D2862E8" w14:textId="77777777" w:rsidR="00F45430" w:rsidRPr="002535BD" w:rsidRDefault="00F45430" w:rsidP="00F2741C">
                  <w:pPr>
                    <w:rPr>
                      <w:rFonts w:ascii="宋体" w:eastAsia="黑体" w:hAnsi="宋体"/>
                      <w:b/>
                      <w:sz w:val="18"/>
                      <w:szCs w:val="18"/>
                    </w:rPr>
                  </w:pPr>
                </w:p>
              </w:tc>
              <w:tc>
                <w:tcPr>
                  <w:tcW w:w="959" w:type="pct"/>
                  <w:gridSpan w:val="2"/>
                  <w:vAlign w:val="center"/>
                </w:tcPr>
                <w:p w14:paraId="01672D1C" w14:textId="77777777" w:rsidR="00F45430" w:rsidRPr="002535BD" w:rsidRDefault="00F45430" w:rsidP="00F2741C">
                  <w:pPr>
                    <w:jc w:val="center"/>
                    <w:rPr>
                      <w:rFonts w:ascii="宋体" w:hAnsi="宋体"/>
                      <w:sz w:val="18"/>
                      <w:szCs w:val="18"/>
                    </w:rPr>
                  </w:pPr>
                  <w:r w:rsidRPr="002535BD">
                    <w:rPr>
                      <w:rFonts w:ascii="宋体" w:hAnsi="宋体" w:hint="eastAsia"/>
                      <w:sz w:val="18"/>
                      <w:szCs w:val="18"/>
                    </w:rPr>
                    <w:t>分部分项名称</w:t>
                  </w:r>
                </w:p>
              </w:tc>
              <w:tc>
                <w:tcPr>
                  <w:tcW w:w="1540" w:type="pct"/>
                </w:tcPr>
                <w:p w14:paraId="6E3A41F1" w14:textId="77777777" w:rsidR="00F45430" w:rsidRPr="002535BD" w:rsidRDefault="00F45430" w:rsidP="00F2741C">
                  <w:pPr>
                    <w:rPr>
                      <w:rFonts w:ascii="宋体" w:eastAsia="黑体" w:hAnsi="宋体"/>
                      <w:b/>
                      <w:sz w:val="18"/>
                      <w:szCs w:val="18"/>
                    </w:rPr>
                  </w:pPr>
                </w:p>
              </w:tc>
            </w:tr>
            <w:tr w:rsidR="002535BD" w:rsidRPr="002535BD" w14:paraId="3AFD7BF3" w14:textId="77777777" w:rsidTr="002E2711">
              <w:trPr>
                <w:trHeight w:val="567"/>
                <w:jc w:val="center"/>
              </w:trPr>
              <w:tc>
                <w:tcPr>
                  <w:tcW w:w="735" w:type="pct"/>
                  <w:vAlign w:val="center"/>
                </w:tcPr>
                <w:p w14:paraId="51C489F0" w14:textId="77777777" w:rsidR="00F45430" w:rsidRPr="002535BD" w:rsidRDefault="00F45430" w:rsidP="00F2741C">
                  <w:pPr>
                    <w:jc w:val="center"/>
                    <w:rPr>
                      <w:rFonts w:ascii="宋体" w:hAnsi="宋体"/>
                      <w:sz w:val="18"/>
                      <w:szCs w:val="18"/>
                    </w:rPr>
                  </w:pPr>
                  <w:r w:rsidRPr="002535BD">
                    <w:rPr>
                      <w:rFonts w:ascii="宋体" w:hAnsi="宋体" w:hint="eastAsia"/>
                      <w:sz w:val="18"/>
                      <w:szCs w:val="18"/>
                    </w:rPr>
                    <w:t>图   号</w:t>
                  </w:r>
                </w:p>
              </w:tc>
              <w:tc>
                <w:tcPr>
                  <w:tcW w:w="1765" w:type="pct"/>
                  <w:gridSpan w:val="2"/>
                </w:tcPr>
                <w:p w14:paraId="7BEC99D8" w14:textId="77777777" w:rsidR="00F45430" w:rsidRPr="002535BD" w:rsidRDefault="00F45430" w:rsidP="00F2741C">
                  <w:pPr>
                    <w:ind w:leftChars="-51" w:left="-107"/>
                    <w:rPr>
                      <w:rFonts w:ascii="宋体" w:eastAsia="黑体" w:hAnsi="宋体"/>
                      <w:b/>
                      <w:sz w:val="18"/>
                      <w:szCs w:val="18"/>
                    </w:rPr>
                  </w:pPr>
                </w:p>
              </w:tc>
              <w:tc>
                <w:tcPr>
                  <w:tcW w:w="959" w:type="pct"/>
                  <w:gridSpan w:val="2"/>
                  <w:vAlign w:val="center"/>
                </w:tcPr>
                <w:p w14:paraId="3ED6F59F" w14:textId="77777777" w:rsidR="00F45430" w:rsidRPr="002535BD" w:rsidRDefault="00F45430" w:rsidP="00F2741C">
                  <w:pPr>
                    <w:jc w:val="center"/>
                    <w:rPr>
                      <w:rFonts w:ascii="宋体" w:hAnsi="宋体"/>
                      <w:sz w:val="18"/>
                      <w:szCs w:val="18"/>
                    </w:rPr>
                  </w:pPr>
                  <w:r w:rsidRPr="002535BD">
                    <w:rPr>
                      <w:rFonts w:ascii="宋体" w:hAnsi="宋体" w:hint="eastAsia"/>
                      <w:sz w:val="18"/>
                      <w:szCs w:val="18"/>
                    </w:rPr>
                    <w:t>隐 蔽 日 期</w:t>
                  </w:r>
                </w:p>
              </w:tc>
              <w:tc>
                <w:tcPr>
                  <w:tcW w:w="1540" w:type="pct"/>
                </w:tcPr>
                <w:p w14:paraId="57999BDE" w14:textId="77777777" w:rsidR="00F45430" w:rsidRPr="002535BD" w:rsidRDefault="00F45430" w:rsidP="00F2741C">
                  <w:pPr>
                    <w:rPr>
                      <w:rFonts w:ascii="宋体" w:eastAsia="黑体" w:hAnsi="宋体"/>
                      <w:b/>
                      <w:sz w:val="18"/>
                      <w:szCs w:val="18"/>
                    </w:rPr>
                  </w:pPr>
                </w:p>
              </w:tc>
            </w:tr>
            <w:tr w:rsidR="002535BD" w:rsidRPr="002535BD" w14:paraId="0870F45F" w14:textId="77777777" w:rsidTr="00F2741C">
              <w:trPr>
                <w:trHeight w:val="1561"/>
                <w:jc w:val="center"/>
              </w:trPr>
              <w:tc>
                <w:tcPr>
                  <w:tcW w:w="735" w:type="pct"/>
                  <w:vAlign w:val="center"/>
                </w:tcPr>
                <w:p w14:paraId="2988ED20" w14:textId="77777777" w:rsidR="00F45430" w:rsidRPr="002535BD" w:rsidRDefault="00F45430" w:rsidP="00F2741C">
                  <w:pPr>
                    <w:ind w:leftChars="34" w:left="71"/>
                    <w:jc w:val="center"/>
                    <w:rPr>
                      <w:rFonts w:ascii="宋体" w:hAnsi="宋体"/>
                      <w:sz w:val="18"/>
                      <w:szCs w:val="18"/>
                    </w:rPr>
                  </w:pPr>
                  <w:proofErr w:type="gramStart"/>
                  <w:r w:rsidRPr="002535BD">
                    <w:rPr>
                      <w:rFonts w:ascii="宋体" w:hAnsi="宋体" w:hint="eastAsia"/>
                      <w:sz w:val="18"/>
                      <w:szCs w:val="18"/>
                    </w:rPr>
                    <w:t>隐</w:t>
                  </w:r>
                  <w:proofErr w:type="gramEnd"/>
                </w:p>
                <w:p w14:paraId="04FDA1EC" w14:textId="77777777" w:rsidR="00F45430" w:rsidRPr="002535BD" w:rsidRDefault="00F45430" w:rsidP="00F2741C">
                  <w:pPr>
                    <w:ind w:leftChars="34" w:left="71"/>
                    <w:jc w:val="center"/>
                    <w:rPr>
                      <w:rFonts w:ascii="宋体" w:hAnsi="宋体"/>
                      <w:sz w:val="18"/>
                      <w:szCs w:val="18"/>
                    </w:rPr>
                  </w:pPr>
                  <w:proofErr w:type="gramStart"/>
                  <w:r w:rsidRPr="002535BD">
                    <w:rPr>
                      <w:rFonts w:ascii="宋体" w:hAnsi="宋体" w:hint="eastAsia"/>
                      <w:sz w:val="18"/>
                      <w:szCs w:val="18"/>
                    </w:rPr>
                    <w:t>蔽</w:t>
                  </w:r>
                  <w:proofErr w:type="gramEnd"/>
                </w:p>
                <w:p w14:paraId="11397E2E" w14:textId="77777777" w:rsidR="00F45430" w:rsidRPr="002535BD" w:rsidRDefault="00F45430" w:rsidP="00F2741C">
                  <w:pPr>
                    <w:ind w:leftChars="34" w:left="71"/>
                    <w:jc w:val="center"/>
                    <w:rPr>
                      <w:rFonts w:ascii="宋体" w:hAnsi="宋体"/>
                      <w:sz w:val="18"/>
                      <w:szCs w:val="18"/>
                    </w:rPr>
                  </w:pPr>
                  <w:r w:rsidRPr="002535BD">
                    <w:rPr>
                      <w:rFonts w:ascii="宋体" w:hAnsi="宋体" w:hint="eastAsia"/>
                      <w:sz w:val="18"/>
                      <w:szCs w:val="18"/>
                    </w:rPr>
                    <w:t>内</w:t>
                  </w:r>
                </w:p>
                <w:p w14:paraId="65AA5AF6" w14:textId="77777777" w:rsidR="00F45430" w:rsidRPr="002535BD" w:rsidRDefault="00F45430" w:rsidP="00F2741C">
                  <w:pPr>
                    <w:ind w:leftChars="34" w:left="71"/>
                    <w:jc w:val="center"/>
                    <w:rPr>
                      <w:rFonts w:ascii="宋体" w:hAnsi="宋体"/>
                      <w:sz w:val="18"/>
                      <w:szCs w:val="18"/>
                    </w:rPr>
                  </w:pPr>
                  <w:r w:rsidRPr="002535BD">
                    <w:rPr>
                      <w:rFonts w:ascii="宋体" w:hAnsi="宋体" w:hint="eastAsia"/>
                      <w:sz w:val="18"/>
                      <w:szCs w:val="18"/>
                    </w:rPr>
                    <w:t>容</w:t>
                  </w:r>
                </w:p>
              </w:tc>
              <w:tc>
                <w:tcPr>
                  <w:tcW w:w="4265" w:type="pct"/>
                  <w:gridSpan w:val="5"/>
                </w:tcPr>
                <w:p w14:paraId="53708EAB" w14:textId="77777777" w:rsidR="00F45430" w:rsidRPr="002535BD" w:rsidRDefault="00F45430" w:rsidP="00F2741C">
                  <w:pPr>
                    <w:widowControl/>
                    <w:jc w:val="left"/>
                    <w:rPr>
                      <w:rFonts w:ascii="宋体" w:eastAsia="黑体" w:hAnsi="宋体"/>
                      <w:b/>
                      <w:sz w:val="18"/>
                      <w:szCs w:val="18"/>
                    </w:rPr>
                  </w:pPr>
                </w:p>
                <w:p w14:paraId="201E2744" w14:textId="77777777" w:rsidR="00F45430" w:rsidRPr="002535BD" w:rsidRDefault="00F45430" w:rsidP="00F2741C">
                  <w:pPr>
                    <w:widowControl/>
                    <w:jc w:val="left"/>
                    <w:rPr>
                      <w:rFonts w:ascii="宋体" w:eastAsia="黑体" w:hAnsi="宋体"/>
                      <w:b/>
                      <w:sz w:val="18"/>
                      <w:szCs w:val="18"/>
                    </w:rPr>
                  </w:pPr>
                </w:p>
                <w:p w14:paraId="3FD519D2" w14:textId="77777777" w:rsidR="00F45430" w:rsidRPr="002535BD" w:rsidRDefault="00F45430" w:rsidP="00F2741C">
                  <w:pPr>
                    <w:widowControl/>
                    <w:jc w:val="left"/>
                    <w:rPr>
                      <w:rFonts w:ascii="宋体" w:eastAsia="黑体" w:hAnsi="宋体"/>
                      <w:b/>
                      <w:sz w:val="18"/>
                      <w:szCs w:val="18"/>
                    </w:rPr>
                  </w:pPr>
                </w:p>
                <w:p w14:paraId="6D4C5704" w14:textId="77777777" w:rsidR="00F45430" w:rsidRPr="002535BD" w:rsidRDefault="00F45430" w:rsidP="00F2741C">
                  <w:pPr>
                    <w:widowControl/>
                    <w:jc w:val="left"/>
                    <w:rPr>
                      <w:rFonts w:ascii="宋体" w:eastAsia="黑体" w:hAnsi="宋体"/>
                      <w:b/>
                      <w:sz w:val="18"/>
                      <w:szCs w:val="18"/>
                    </w:rPr>
                  </w:pPr>
                </w:p>
                <w:p w14:paraId="24B32A78" w14:textId="77777777" w:rsidR="00F45430" w:rsidRPr="002535BD" w:rsidRDefault="00F45430" w:rsidP="00F2741C">
                  <w:pPr>
                    <w:rPr>
                      <w:rFonts w:ascii="宋体" w:eastAsia="黑体" w:hAnsi="宋体"/>
                      <w:b/>
                      <w:sz w:val="18"/>
                      <w:szCs w:val="18"/>
                    </w:rPr>
                  </w:pPr>
                </w:p>
              </w:tc>
            </w:tr>
            <w:tr w:rsidR="002535BD" w:rsidRPr="002535BD" w14:paraId="71736117" w14:textId="77777777" w:rsidTr="00F2741C">
              <w:trPr>
                <w:trHeight w:val="1714"/>
                <w:jc w:val="center"/>
              </w:trPr>
              <w:tc>
                <w:tcPr>
                  <w:tcW w:w="735" w:type="pct"/>
                  <w:vAlign w:val="center"/>
                </w:tcPr>
                <w:p w14:paraId="705B8B85" w14:textId="77777777" w:rsidR="00F45430" w:rsidRPr="002535BD" w:rsidRDefault="00F45430" w:rsidP="00F2741C">
                  <w:pPr>
                    <w:ind w:leftChars="34" w:left="71"/>
                    <w:jc w:val="center"/>
                    <w:rPr>
                      <w:rFonts w:ascii="宋体" w:hAnsi="宋体"/>
                      <w:sz w:val="18"/>
                      <w:szCs w:val="18"/>
                    </w:rPr>
                  </w:pPr>
                  <w:r w:rsidRPr="002535BD">
                    <w:rPr>
                      <w:rFonts w:ascii="宋体" w:hAnsi="宋体" w:hint="eastAsia"/>
                      <w:sz w:val="18"/>
                      <w:szCs w:val="18"/>
                    </w:rPr>
                    <w:t>简</w:t>
                  </w:r>
                </w:p>
                <w:p w14:paraId="03045133" w14:textId="77777777" w:rsidR="00F45430" w:rsidRPr="002535BD" w:rsidRDefault="00F45430" w:rsidP="00F2741C">
                  <w:pPr>
                    <w:ind w:leftChars="34" w:left="71"/>
                    <w:jc w:val="center"/>
                    <w:rPr>
                      <w:rFonts w:ascii="宋体" w:hAnsi="宋体"/>
                      <w:sz w:val="18"/>
                      <w:szCs w:val="18"/>
                    </w:rPr>
                  </w:pPr>
                  <w:r w:rsidRPr="002535BD">
                    <w:rPr>
                      <w:rFonts w:ascii="宋体" w:hAnsi="宋体" w:hint="eastAsia"/>
                      <w:sz w:val="18"/>
                      <w:szCs w:val="18"/>
                    </w:rPr>
                    <w:t>图</w:t>
                  </w:r>
                </w:p>
                <w:p w14:paraId="57ABC9F2" w14:textId="77777777" w:rsidR="00F45430" w:rsidRPr="002535BD" w:rsidRDefault="00F45430" w:rsidP="00F2741C">
                  <w:pPr>
                    <w:ind w:leftChars="34" w:left="71"/>
                    <w:jc w:val="center"/>
                    <w:rPr>
                      <w:rFonts w:ascii="宋体" w:hAnsi="宋体"/>
                      <w:sz w:val="18"/>
                      <w:szCs w:val="18"/>
                    </w:rPr>
                  </w:pPr>
                  <w:r w:rsidRPr="002535BD">
                    <w:rPr>
                      <w:rFonts w:ascii="宋体" w:hAnsi="宋体" w:hint="eastAsia"/>
                      <w:sz w:val="18"/>
                      <w:szCs w:val="18"/>
                    </w:rPr>
                    <w:t>或</w:t>
                  </w:r>
                </w:p>
                <w:p w14:paraId="746F4080" w14:textId="77777777" w:rsidR="00F45430" w:rsidRPr="002535BD" w:rsidRDefault="00F45430" w:rsidP="00F2741C">
                  <w:pPr>
                    <w:ind w:leftChars="34" w:left="71"/>
                    <w:jc w:val="center"/>
                    <w:rPr>
                      <w:rFonts w:ascii="宋体" w:hAnsi="宋体"/>
                      <w:sz w:val="18"/>
                      <w:szCs w:val="18"/>
                    </w:rPr>
                  </w:pPr>
                  <w:r w:rsidRPr="002535BD">
                    <w:rPr>
                      <w:rFonts w:ascii="宋体" w:hAnsi="宋体" w:hint="eastAsia"/>
                      <w:sz w:val="18"/>
                      <w:szCs w:val="18"/>
                    </w:rPr>
                    <w:t>说</w:t>
                  </w:r>
                </w:p>
                <w:p w14:paraId="6B0A5B72" w14:textId="77777777" w:rsidR="00F45430" w:rsidRPr="002535BD" w:rsidRDefault="00F45430" w:rsidP="00F2741C">
                  <w:pPr>
                    <w:ind w:leftChars="34" w:left="71"/>
                    <w:jc w:val="center"/>
                    <w:rPr>
                      <w:rFonts w:ascii="宋体" w:hAnsi="宋体"/>
                      <w:sz w:val="18"/>
                      <w:szCs w:val="18"/>
                    </w:rPr>
                  </w:pPr>
                  <w:r w:rsidRPr="002535BD">
                    <w:rPr>
                      <w:rFonts w:ascii="宋体" w:hAnsi="宋体" w:hint="eastAsia"/>
                      <w:sz w:val="18"/>
                      <w:szCs w:val="18"/>
                    </w:rPr>
                    <w:t>明</w:t>
                  </w:r>
                </w:p>
              </w:tc>
              <w:tc>
                <w:tcPr>
                  <w:tcW w:w="4265" w:type="pct"/>
                  <w:gridSpan w:val="5"/>
                </w:tcPr>
                <w:p w14:paraId="07630274" w14:textId="77777777" w:rsidR="00F45430" w:rsidRPr="002535BD" w:rsidRDefault="00F45430" w:rsidP="00F2741C">
                  <w:pPr>
                    <w:rPr>
                      <w:rFonts w:ascii="宋体" w:eastAsia="黑体" w:hAnsi="宋体"/>
                      <w:b/>
                      <w:sz w:val="18"/>
                      <w:szCs w:val="18"/>
                    </w:rPr>
                  </w:pPr>
                </w:p>
                <w:p w14:paraId="7C61CE1D" w14:textId="77777777" w:rsidR="00F45430" w:rsidRPr="002535BD" w:rsidRDefault="00F45430" w:rsidP="00F2741C">
                  <w:pPr>
                    <w:rPr>
                      <w:rFonts w:ascii="宋体" w:eastAsia="黑体" w:hAnsi="宋体"/>
                      <w:b/>
                      <w:sz w:val="18"/>
                      <w:szCs w:val="18"/>
                    </w:rPr>
                  </w:pPr>
                </w:p>
                <w:p w14:paraId="4F2D34A8" w14:textId="77777777" w:rsidR="00F45430" w:rsidRPr="002535BD" w:rsidRDefault="00F45430" w:rsidP="00F2741C">
                  <w:pPr>
                    <w:rPr>
                      <w:rFonts w:ascii="宋体" w:eastAsia="黑体" w:hAnsi="宋体"/>
                      <w:b/>
                      <w:sz w:val="18"/>
                      <w:szCs w:val="18"/>
                    </w:rPr>
                  </w:pPr>
                </w:p>
                <w:p w14:paraId="1449F045" w14:textId="77777777" w:rsidR="00F45430" w:rsidRPr="002535BD" w:rsidRDefault="00F45430" w:rsidP="00F2741C">
                  <w:pPr>
                    <w:rPr>
                      <w:rFonts w:ascii="宋体" w:eastAsia="黑体" w:hAnsi="宋体"/>
                      <w:b/>
                      <w:sz w:val="18"/>
                      <w:szCs w:val="18"/>
                    </w:rPr>
                  </w:pPr>
                </w:p>
                <w:p w14:paraId="7393355F" w14:textId="77777777" w:rsidR="00F45430" w:rsidRPr="002535BD" w:rsidRDefault="00F45430" w:rsidP="00F2741C">
                  <w:pPr>
                    <w:rPr>
                      <w:rFonts w:ascii="宋体" w:eastAsia="黑体" w:hAnsi="宋体"/>
                      <w:b/>
                      <w:sz w:val="18"/>
                      <w:szCs w:val="18"/>
                    </w:rPr>
                  </w:pPr>
                </w:p>
              </w:tc>
            </w:tr>
            <w:tr w:rsidR="002535BD" w:rsidRPr="002535BD" w14:paraId="7BE4448D" w14:textId="77777777" w:rsidTr="00F2741C">
              <w:trPr>
                <w:trHeight w:val="661"/>
                <w:jc w:val="center"/>
              </w:trPr>
              <w:tc>
                <w:tcPr>
                  <w:tcW w:w="735" w:type="pct"/>
                  <w:vAlign w:val="center"/>
                </w:tcPr>
                <w:p w14:paraId="726098A1" w14:textId="77777777" w:rsidR="00F45430" w:rsidRPr="002535BD" w:rsidRDefault="00F45430" w:rsidP="00F2741C">
                  <w:pPr>
                    <w:jc w:val="center"/>
                    <w:rPr>
                      <w:rFonts w:ascii="宋体" w:hAnsi="宋体"/>
                      <w:sz w:val="18"/>
                      <w:szCs w:val="18"/>
                    </w:rPr>
                  </w:pPr>
                  <w:r w:rsidRPr="002535BD">
                    <w:rPr>
                      <w:rFonts w:ascii="宋体" w:hAnsi="宋体" w:hint="eastAsia"/>
                      <w:sz w:val="18"/>
                      <w:szCs w:val="18"/>
                    </w:rPr>
                    <w:t>检查意见</w:t>
                  </w:r>
                </w:p>
              </w:tc>
              <w:tc>
                <w:tcPr>
                  <w:tcW w:w="4265" w:type="pct"/>
                  <w:gridSpan w:val="5"/>
                </w:tcPr>
                <w:p w14:paraId="7ECC3A44" w14:textId="77777777" w:rsidR="00F45430" w:rsidRPr="002535BD" w:rsidRDefault="00F45430" w:rsidP="00F2741C">
                  <w:pPr>
                    <w:ind w:leftChars="171" w:left="359"/>
                    <w:rPr>
                      <w:rFonts w:ascii="宋体" w:hAnsi="宋体"/>
                      <w:b/>
                      <w:bCs/>
                      <w:sz w:val="18"/>
                      <w:szCs w:val="18"/>
                    </w:rPr>
                  </w:pPr>
                </w:p>
              </w:tc>
            </w:tr>
            <w:tr w:rsidR="002535BD" w:rsidRPr="002535BD" w14:paraId="31026230" w14:textId="77777777" w:rsidTr="00F2741C">
              <w:trPr>
                <w:trHeight w:val="402"/>
                <w:jc w:val="center"/>
              </w:trPr>
              <w:tc>
                <w:tcPr>
                  <w:tcW w:w="1631" w:type="pct"/>
                  <w:gridSpan w:val="2"/>
                </w:tcPr>
                <w:p w14:paraId="7F26CD2E" w14:textId="77777777" w:rsidR="00F45430" w:rsidRPr="002535BD" w:rsidRDefault="00F45430" w:rsidP="00F2741C">
                  <w:pPr>
                    <w:ind w:firstLineChars="100" w:firstLine="180"/>
                    <w:jc w:val="center"/>
                    <w:rPr>
                      <w:rFonts w:ascii="宋体" w:hAnsi="宋体"/>
                      <w:sz w:val="18"/>
                      <w:szCs w:val="18"/>
                      <w:u w:val="single"/>
                    </w:rPr>
                  </w:pPr>
                  <w:r w:rsidRPr="002535BD">
                    <w:rPr>
                      <w:rFonts w:ascii="宋体" w:hAnsi="宋体" w:hint="eastAsia"/>
                      <w:sz w:val="18"/>
                      <w:szCs w:val="18"/>
                      <w:u w:val="single"/>
                    </w:rPr>
                    <w:t>建设/监理单位</w:t>
                  </w:r>
                </w:p>
              </w:tc>
              <w:tc>
                <w:tcPr>
                  <w:tcW w:w="1632" w:type="pct"/>
                  <w:gridSpan w:val="2"/>
                </w:tcPr>
                <w:p w14:paraId="0E9A5693" w14:textId="77777777" w:rsidR="00F45430" w:rsidRPr="002535BD" w:rsidRDefault="00F45430" w:rsidP="00F2741C">
                  <w:pPr>
                    <w:jc w:val="center"/>
                    <w:rPr>
                      <w:rFonts w:ascii="宋体" w:hAnsi="宋体"/>
                      <w:sz w:val="18"/>
                      <w:szCs w:val="18"/>
                      <w:u w:val="single"/>
                    </w:rPr>
                  </w:pPr>
                  <w:r w:rsidRPr="002535BD">
                    <w:rPr>
                      <w:rFonts w:ascii="宋体" w:hAnsi="宋体" w:hint="eastAsia"/>
                      <w:sz w:val="18"/>
                      <w:szCs w:val="18"/>
                      <w:u w:val="single"/>
                    </w:rPr>
                    <w:t>总承包单位</w:t>
                  </w:r>
                </w:p>
              </w:tc>
              <w:tc>
                <w:tcPr>
                  <w:tcW w:w="1737" w:type="pct"/>
                  <w:gridSpan w:val="2"/>
                </w:tcPr>
                <w:p w14:paraId="51F7F86E" w14:textId="77777777" w:rsidR="00F45430" w:rsidRPr="002535BD" w:rsidRDefault="00F45430" w:rsidP="00F2741C">
                  <w:pPr>
                    <w:jc w:val="center"/>
                    <w:rPr>
                      <w:rFonts w:ascii="宋体" w:hAnsi="宋体"/>
                      <w:sz w:val="18"/>
                      <w:szCs w:val="18"/>
                      <w:u w:val="single"/>
                    </w:rPr>
                  </w:pPr>
                  <w:r w:rsidRPr="002535BD">
                    <w:rPr>
                      <w:rFonts w:ascii="宋体" w:hAnsi="宋体" w:hint="eastAsia"/>
                      <w:sz w:val="18"/>
                      <w:szCs w:val="18"/>
                      <w:u w:val="single"/>
                    </w:rPr>
                    <w:t>施工单位</w:t>
                  </w:r>
                </w:p>
              </w:tc>
            </w:tr>
            <w:tr w:rsidR="002535BD" w:rsidRPr="002535BD" w14:paraId="03A26FAA" w14:textId="77777777" w:rsidTr="00F2741C">
              <w:trPr>
                <w:trHeight w:val="1758"/>
                <w:jc w:val="center"/>
              </w:trPr>
              <w:tc>
                <w:tcPr>
                  <w:tcW w:w="1631" w:type="pct"/>
                  <w:gridSpan w:val="2"/>
                </w:tcPr>
                <w:p w14:paraId="437D9731" w14:textId="77777777" w:rsidR="00F45430" w:rsidRPr="002535BD" w:rsidRDefault="00F45430" w:rsidP="00F2741C">
                  <w:pPr>
                    <w:rPr>
                      <w:rFonts w:ascii="宋体" w:hAnsi="宋体"/>
                      <w:b/>
                      <w:bCs/>
                      <w:sz w:val="18"/>
                      <w:szCs w:val="18"/>
                      <w:u w:val="single"/>
                    </w:rPr>
                  </w:pPr>
                  <w:r w:rsidRPr="002535BD">
                    <w:rPr>
                      <w:rFonts w:ascii="宋体" w:hAnsi="宋体" w:hint="eastAsia"/>
                      <w:sz w:val="18"/>
                      <w:szCs w:val="18"/>
                      <w:u w:val="single"/>
                    </w:rPr>
                    <w:t>专业工程师：</w:t>
                  </w:r>
                </w:p>
                <w:p w14:paraId="441DFEC7" w14:textId="77777777" w:rsidR="00F45430" w:rsidRPr="002535BD" w:rsidRDefault="00F45430" w:rsidP="00F2741C">
                  <w:pPr>
                    <w:rPr>
                      <w:rFonts w:ascii="宋体" w:hAnsi="宋体"/>
                      <w:b/>
                      <w:bCs/>
                      <w:sz w:val="18"/>
                      <w:szCs w:val="18"/>
                      <w:u w:val="single"/>
                    </w:rPr>
                  </w:pPr>
                </w:p>
                <w:p w14:paraId="4DC3F92D" w14:textId="77777777" w:rsidR="00F45430" w:rsidRPr="002535BD" w:rsidRDefault="00F45430" w:rsidP="00F2741C">
                  <w:pPr>
                    <w:ind w:rightChars="200" w:right="420"/>
                    <w:jc w:val="right"/>
                    <w:rPr>
                      <w:rFonts w:ascii="宋体" w:hAnsi="宋体"/>
                      <w:sz w:val="18"/>
                      <w:szCs w:val="18"/>
                      <w:u w:val="single"/>
                    </w:rPr>
                  </w:pPr>
                  <w:r w:rsidRPr="002535BD">
                    <w:rPr>
                      <w:rFonts w:ascii="宋体" w:hAnsi="宋体" w:hint="eastAsia"/>
                      <w:sz w:val="18"/>
                      <w:szCs w:val="18"/>
                      <w:u w:val="single"/>
                    </w:rPr>
                    <w:t xml:space="preserve">    </w:t>
                  </w:r>
                </w:p>
                <w:p w14:paraId="723B07DD" w14:textId="77777777" w:rsidR="00F45430" w:rsidRPr="002535BD" w:rsidRDefault="00F45430" w:rsidP="00F2741C">
                  <w:pPr>
                    <w:jc w:val="right"/>
                    <w:rPr>
                      <w:rFonts w:ascii="宋体" w:hAnsi="宋体"/>
                      <w:sz w:val="18"/>
                      <w:szCs w:val="18"/>
                      <w:u w:val="single"/>
                    </w:rPr>
                  </w:pPr>
                </w:p>
                <w:p w14:paraId="5DA9A54A" w14:textId="77777777" w:rsidR="00F45430" w:rsidRPr="002535BD" w:rsidRDefault="00F45430" w:rsidP="00F2741C">
                  <w:pPr>
                    <w:jc w:val="right"/>
                    <w:rPr>
                      <w:rFonts w:ascii="宋体" w:hAnsi="宋体"/>
                      <w:sz w:val="18"/>
                      <w:szCs w:val="18"/>
                      <w:u w:val="single"/>
                    </w:rPr>
                  </w:pPr>
                  <w:r w:rsidRPr="002535BD">
                    <w:rPr>
                      <w:rFonts w:ascii="宋体" w:hAnsi="宋体" w:hint="eastAsia"/>
                      <w:sz w:val="18"/>
                      <w:szCs w:val="18"/>
                      <w:u w:val="single"/>
                    </w:rPr>
                    <w:t>年   月   日</w:t>
                  </w:r>
                </w:p>
              </w:tc>
              <w:tc>
                <w:tcPr>
                  <w:tcW w:w="1632" w:type="pct"/>
                  <w:gridSpan w:val="2"/>
                </w:tcPr>
                <w:p w14:paraId="5036F966" w14:textId="77777777" w:rsidR="00F45430" w:rsidRPr="002535BD" w:rsidRDefault="00F45430" w:rsidP="00F2741C">
                  <w:pPr>
                    <w:jc w:val="right"/>
                    <w:rPr>
                      <w:rFonts w:ascii="宋体" w:hAnsi="宋体"/>
                      <w:sz w:val="18"/>
                      <w:szCs w:val="18"/>
                      <w:u w:val="single"/>
                    </w:rPr>
                  </w:pPr>
                  <w:r w:rsidRPr="002535BD">
                    <w:rPr>
                      <w:rFonts w:ascii="宋体" w:hAnsi="宋体" w:hint="eastAsia"/>
                      <w:sz w:val="18"/>
                      <w:szCs w:val="18"/>
                      <w:u w:val="single"/>
                    </w:rPr>
                    <w:t>专业工程师：</w:t>
                  </w:r>
                </w:p>
                <w:p w14:paraId="680A9F03" w14:textId="77777777" w:rsidR="00F45430" w:rsidRPr="002535BD" w:rsidRDefault="00F45430" w:rsidP="00F2741C">
                  <w:pPr>
                    <w:jc w:val="right"/>
                    <w:rPr>
                      <w:rFonts w:ascii="宋体" w:hAnsi="宋体"/>
                      <w:sz w:val="18"/>
                      <w:szCs w:val="18"/>
                      <w:u w:val="single"/>
                    </w:rPr>
                  </w:pPr>
                </w:p>
                <w:p w14:paraId="7A831193" w14:textId="77777777" w:rsidR="00F45430" w:rsidRPr="002535BD" w:rsidRDefault="00F45430" w:rsidP="00F2741C">
                  <w:pPr>
                    <w:jc w:val="right"/>
                    <w:rPr>
                      <w:rFonts w:ascii="宋体" w:hAnsi="宋体"/>
                      <w:sz w:val="18"/>
                      <w:szCs w:val="18"/>
                      <w:u w:val="single"/>
                    </w:rPr>
                  </w:pPr>
                </w:p>
                <w:p w14:paraId="11462C4A" w14:textId="77777777" w:rsidR="00F45430" w:rsidRPr="002535BD" w:rsidRDefault="00F45430" w:rsidP="00F2741C">
                  <w:pPr>
                    <w:jc w:val="center"/>
                    <w:rPr>
                      <w:rFonts w:ascii="宋体" w:hAnsi="宋体"/>
                      <w:sz w:val="18"/>
                      <w:szCs w:val="18"/>
                      <w:u w:val="single"/>
                    </w:rPr>
                  </w:pPr>
                </w:p>
                <w:p w14:paraId="4C1DDE56" w14:textId="77777777" w:rsidR="00F45430" w:rsidRPr="002535BD" w:rsidRDefault="00F45430" w:rsidP="00F2741C">
                  <w:pPr>
                    <w:jc w:val="center"/>
                    <w:rPr>
                      <w:rFonts w:ascii="宋体" w:hAnsi="宋体"/>
                      <w:sz w:val="18"/>
                      <w:szCs w:val="18"/>
                      <w:u w:val="single"/>
                    </w:rPr>
                  </w:pPr>
                  <w:r w:rsidRPr="002535BD">
                    <w:rPr>
                      <w:rFonts w:ascii="宋体" w:hAnsi="宋体" w:hint="eastAsia"/>
                      <w:sz w:val="18"/>
                      <w:szCs w:val="18"/>
                      <w:u w:val="single"/>
                    </w:rPr>
                    <w:t>年   月   日</w:t>
                  </w:r>
                </w:p>
              </w:tc>
              <w:tc>
                <w:tcPr>
                  <w:tcW w:w="1737" w:type="pct"/>
                  <w:gridSpan w:val="2"/>
                </w:tcPr>
                <w:p w14:paraId="30E75FB6" w14:textId="77777777" w:rsidR="00F45430" w:rsidRPr="002535BD" w:rsidRDefault="00F45430" w:rsidP="002E2711">
                  <w:pPr>
                    <w:jc w:val="left"/>
                    <w:rPr>
                      <w:rFonts w:ascii="宋体" w:hAnsi="宋体"/>
                      <w:sz w:val="18"/>
                      <w:szCs w:val="18"/>
                      <w:u w:val="single"/>
                    </w:rPr>
                  </w:pPr>
                  <w:r w:rsidRPr="002535BD">
                    <w:rPr>
                      <w:rFonts w:ascii="宋体" w:hAnsi="宋体" w:hint="eastAsia"/>
                      <w:sz w:val="18"/>
                      <w:szCs w:val="18"/>
                      <w:u w:val="single"/>
                    </w:rPr>
                    <w:t>质量检查员：</w:t>
                  </w:r>
                </w:p>
                <w:p w14:paraId="374F941F" w14:textId="77777777" w:rsidR="00F45430" w:rsidRPr="002535BD" w:rsidRDefault="00F45430" w:rsidP="002E2711">
                  <w:pPr>
                    <w:jc w:val="left"/>
                    <w:rPr>
                      <w:rFonts w:ascii="宋体" w:hAnsi="宋体"/>
                      <w:sz w:val="18"/>
                      <w:szCs w:val="18"/>
                      <w:u w:val="single"/>
                    </w:rPr>
                  </w:pPr>
                </w:p>
                <w:p w14:paraId="02F23C49" w14:textId="77777777" w:rsidR="00F45430" w:rsidRPr="002535BD" w:rsidRDefault="00F45430" w:rsidP="002E2711">
                  <w:pPr>
                    <w:jc w:val="left"/>
                    <w:rPr>
                      <w:rFonts w:ascii="宋体" w:hAnsi="宋体"/>
                      <w:sz w:val="18"/>
                      <w:szCs w:val="18"/>
                      <w:u w:val="single"/>
                    </w:rPr>
                  </w:pPr>
                  <w:r w:rsidRPr="002535BD">
                    <w:rPr>
                      <w:rFonts w:ascii="宋体" w:hAnsi="宋体" w:hint="eastAsia"/>
                      <w:sz w:val="18"/>
                      <w:szCs w:val="18"/>
                      <w:u w:val="single"/>
                    </w:rPr>
                    <w:t>专业工程师：</w:t>
                  </w:r>
                </w:p>
                <w:p w14:paraId="21FF79E3" w14:textId="77777777" w:rsidR="00F45430" w:rsidRPr="002535BD" w:rsidRDefault="00F45430" w:rsidP="00F2741C">
                  <w:pPr>
                    <w:jc w:val="center"/>
                    <w:rPr>
                      <w:rFonts w:ascii="宋体" w:hAnsi="宋体"/>
                      <w:sz w:val="18"/>
                      <w:szCs w:val="18"/>
                      <w:u w:val="single"/>
                    </w:rPr>
                  </w:pPr>
                </w:p>
                <w:p w14:paraId="60F3CA3D" w14:textId="76FAA899" w:rsidR="00F45430" w:rsidRPr="002535BD" w:rsidRDefault="002E2711" w:rsidP="00F2741C">
                  <w:pPr>
                    <w:jc w:val="center"/>
                    <w:rPr>
                      <w:rFonts w:ascii="宋体" w:hAnsi="宋体"/>
                      <w:sz w:val="18"/>
                      <w:szCs w:val="18"/>
                      <w:u w:val="single"/>
                    </w:rPr>
                  </w:pPr>
                  <w:r w:rsidRPr="002535BD">
                    <w:rPr>
                      <w:rFonts w:ascii="宋体" w:hAnsi="宋体" w:hint="eastAsia"/>
                      <w:sz w:val="18"/>
                      <w:szCs w:val="18"/>
                    </w:rPr>
                    <w:t xml:space="preserve"> </w:t>
                  </w:r>
                  <w:r w:rsidRPr="002535BD">
                    <w:rPr>
                      <w:rFonts w:ascii="宋体" w:hAnsi="宋体"/>
                      <w:sz w:val="18"/>
                      <w:szCs w:val="18"/>
                    </w:rPr>
                    <w:t xml:space="preserve"> </w:t>
                  </w:r>
                  <w:r w:rsidRPr="002535BD">
                    <w:rPr>
                      <w:rFonts w:ascii="宋体" w:hAnsi="宋体"/>
                      <w:sz w:val="18"/>
                      <w:szCs w:val="18"/>
                      <w:u w:val="single"/>
                    </w:rPr>
                    <w:t xml:space="preserve"> </w:t>
                  </w:r>
                  <w:r w:rsidR="00F45430" w:rsidRPr="002535BD">
                    <w:rPr>
                      <w:rFonts w:ascii="宋体" w:hAnsi="宋体" w:hint="eastAsia"/>
                      <w:sz w:val="18"/>
                      <w:szCs w:val="18"/>
                      <w:u w:val="single"/>
                    </w:rPr>
                    <w:t>年   月   日</w:t>
                  </w:r>
                </w:p>
              </w:tc>
            </w:tr>
          </w:tbl>
          <w:p w14:paraId="09A276A5" w14:textId="77777777" w:rsidR="00F45430" w:rsidRPr="002535BD" w:rsidRDefault="00F45430" w:rsidP="00F2741C">
            <w:pPr>
              <w:rPr>
                <w:rFonts w:ascii="宋体" w:hAnsi="宋体"/>
                <w:szCs w:val="21"/>
              </w:rPr>
            </w:pPr>
          </w:p>
        </w:tc>
      </w:tr>
      <w:tr w:rsidR="002535BD" w:rsidRPr="002535BD" w14:paraId="783FFDFE" w14:textId="77777777" w:rsidTr="002E2711">
        <w:trPr>
          <w:jc w:val="center"/>
        </w:trPr>
        <w:tc>
          <w:tcPr>
            <w:tcW w:w="2500" w:type="pct"/>
          </w:tcPr>
          <w:p w14:paraId="14A695FB" w14:textId="77777777" w:rsidR="00F45430" w:rsidRPr="002535BD" w:rsidRDefault="00F45430" w:rsidP="002E2711">
            <w:pPr>
              <w:jc w:val="center"/>
              <w:rPr>
                <w:rFonts w:ascii="宋体" w:hAnsi="宋体"/>
                <w:sz w:val="24"/>
              </w:rPr>
            </w:pPr>
            <w:bookmarkStart w:id="69" w:name="_Toc258851017"/>
            <w:r w:rsidRPr="002535BD">
              <w:rPr>
                <w:rFonts w:ascii="宋体" w:hAnsi="宋体" w:hint="eastAsia"/>
                <w:sz w:val="24"/>
              </w:rPr>
              <w:lastRenderedPageBreak/>
              <w:t>附录</w:t>
            </w:r>
            <w:r w:rsidRPr="002535BD">
              <w:rPr>
                <w:rFonts w:ascii="宋体" w:hAnsi="宋体"/>
                <w:sz w:val="24"/>
              </w:rPr>
              <w:t>B</w:t>
            </w:r>
            <w:r w:rsidRPr="002535BD">
              <w:rPr>
                <w:rFonts w:ascii="宋体" w:hAnsi="宋体" w:hint="eastAsia"/>
                <w:sz w:val="24"/>
              </w:rPr>
              <w:t xml:space="preserve">  检验批质量验收记录表</w:t>
            </w:r>
            <w:bookmarkEnd w:id="69"/>
          </w:p>
          <w:p w14:paraId="55D482D1" w14:textId="1BD5F8A2" w:rsidR="00F45430" w:rsidRPr="002535BD" w:rsidRDefault="00F45430" w:rsidP="00F2741C">
            <w:pPr>
              <w:tabs>
                <w:tab w:val="left" w:pos="3828"/>
              </w:tabs>
              <w:jc w:val="center"/>
              <w:rPr>
                <w:rFonts w:ascii="黑体" w:eastAsia="黑体"/>
                <w:sz w:val="18"/>
                <w:szCs w:val="18"/>
              </w:rPr>
            </w:pPr>
            <w:r w:rsidRPr="002535BD">
              <w:rPr>
                <w:rFonts w:ascii="黑体" w:eastAsia="黑体" w:hint="eastAsia"/>
                <w:sz w:val="18"/>
                <w:szCs w:val="18"/>
              </w:rPr>
              <w:t>表B  检验批质量验收记录表</w:t>
            </w:r>
          </w:p>
          <w:tbl>
            <w:tblPr>
              <w:tblW w:w="6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
              <w:gridCol w:w="428"/>
              <w:gridCol w:w="80"/>
              <w:gridCol w:w="480"/>
              <w:gridCol w:w="291"/>
              <w:gridCol w:w="263"/>
              <w:gridCol w:w="294"/>
              <w:gridCol w:w="146"/>
              <w:gridCol w:w="141"/>
              <w:gridCol w:w="275"/>
              <w:gridCol w:w="281"/>
              <w:gridCol w:w="273"/>
              <w:gridCol w:w="245"/>
              <w:gridCol w:w="70"/>
              <w:gridCol w:w="169"/>
              <w:gridCol w:w="253"/>
              <w:gridCol w:w="290"/>
              <w:gridCol w:w="993"/>
              <w:gridCol w:w="1269"/>
            </w:tblGrid>
            <w:tr w:rsidR="002535BD" w:rsidRPr="002535BD" w14:paraId="09AE3A57" w14:textId="77777777" w:rsidTr="00942601">
              <w:trPr>
                <w:cantSplit/>
                <w:trHeight w:val="242"/>
                <w:jc w:val="center"/>
              </w:trPr>
              <w:tc>
                <w:tcPr>
                  <w:tcW w:w="1013" w:type="pct"/>
                  <w:gridSpan w:val="4"/>
                  <w:tcBorders>
                    <w:top w:val="single" w:sz="12" w:space="0" w:color="auto"/>
                    <w:left w:val="single" w:sz="12" w:space="0" w:color="auto"/>
                  </w:tcBorders>
                  <w:tcMar>
                    <w:left w:w="0" w:type="dxa"/>
                    <w:right w:w="0" w:type="dxa"/>
                  </w:tcMar>
                  <w:vAlign w:val="center"/>
                </w:tcPr>
                <w:p w14:paraId="54AB7473" w14:textId="77777777" w:rsidR="00F45430" w:rsidRPr="002535BD" w:rsidRDefault="00F45430" w:rsidP="00942601">
                  <w:pPr>
                    <w:adjustRightInd w:val="0"/>
                    <w:snapToGrid w:val="0"/>
                    <w:jc w:val="center"/>
                    <w:rPr>
                      <w:rFonts w:ascii="宋体" w:hAnsi="宋体"/>
                      <w:w w:val="80"/>
                      <w:sz w:val="15"/>
                      <w:szCs w:val="15"/>
                      <w:bdr w:val="single" w:sz="4" w:space="0" w:color="auto"/>
                    </w:rPr>
                  </w:pPr>
                  <w:r w:rsidRPr="002535BD">
                    <w:rPr>
                      <w:rFonts w:ascii="宋体" w:hAnsi="宋体" w:hint="eastAsia"/>
                      <w:sz w:val="15"/>
                      <w:szCs w:val="15"/>
                      <w:bdr w:val="single" w:sz="4" w:space="0" w:color="auto"/>
                    </w:rPr>
                    <w:t>单位工程名称</w:t>
                  </w:r>
                </w:p>
              </w:tc>
              <w:tc>
                <w:tcPr>
                  <w:tcW w:w="3987" w:type="pct"/>
                  <w:gridSpan w:val="15"/>
                  <w:tcBorders>
                    <w:top w:val="single" w:sz="12" w:space="0" w:color="auto"/>
                    <w:right w:val="single" w:sz="12" w:space="0" w:color="auto"/>
                  </w:tcBorders>
                  <w:tcMar>
                    <w:left w:w="0" w:type="dxa"/>
                    <w:right w:w="0" w:type="dxa"/>
                  </w:tcMar>
                  <w:vAlign w:val="center"/>
                </w:tcPr>
                <w:p w14:paraId="509F4887" w14:textId="77777777" w:rsidR="00F45430" w:rsidRPr="002535BD" w:rsidRDefault="00F45430" w:rsidP="00942601">
                  <w:pPr>
                    <w:adjustRightInd w:val="0"/>
                    <w:snapToGrid w:val="0"/>
                    <w:jc w:val="center"/>
                    <w:rPr>
                      <w:rFonts w:ascii="宋体" w:hAnsi="宋体"/>
                      <w:w w:val="80"/>
                      <w:sz w:val="15"/>
                      <w:szCs w:val="15"/>
                      <w:bdr w:val="single" w:sz="4" w:space="0" w:color="auto"/>
                    </w:rPr>
                  </w:pPr>
                </w:p>
              </w:tc>
            </w:tr>
            <w:tr w:rsidR="002535BD" w:rsidRPr="002535BD" w14:paraId="5CADD174" w14:textId="77777777" w:rsidTr="00942601">
              <w:trPr>
                <w:cantSplit/>
                <w:trHeight w:val="239"/>
                <w:jc w:val="center"/>
              </w:trPr>
              <w:tc>
                <w:tcPr>
                  <w:tcW w:w="1013" w:type="pct"/>
                  <w:gridSpan w:val="4"/>
                  <w:tcBorders>
                    <w:left w:val="single" w:sz="12" w:space="0" w:color="auto"/>
                  </w:tcBorders>
                  <w:tcMar>
                    <w:left w:w="0" w:type="dxa"/>
                    <w:right w:w="0" w:type="dxa"/>
                  </w:tcMar>
                  <w:vAlign w:val="center"/>
                </w:tcPr>
                <w:p w14:paraId="7C00C02B" w14:textId="77777777" w:rsidR="00F45430" w:rsidRPr="002535BD" w:rsidRDefault="00F45430" w:rsidP="00942601">
                  <w:pPr>
                    <w:adjustRightInd w:val="0"/>
                    <w:snapToGrid w:val="0"/>
                    <w:jc w:val="center"/>
                    <w:rPr>
                      <w:rFonts w:ascii="宋体" w:hAnsi="宋体"/>
                      <w:w w:val="80"/>
                      <w:sz w:val="15"/>
                      <w:szCs w:val="15"/>
                    </w:rPr>
                  </w:pPr>
                  <w:r w:rsidRPr="002535BD">
                    <w:rPr>
                      <w:rFonts w:ascii="宋体" w:hAnsi="宋体" w:hint="eastAsia"/>
                      <w:sz w:val="15"/>
                      <w:szCs w:val="15"/>
                    </w:rPr>
                    <w:t>分项工程名称</w:t>
                  </w:r>
                </w:p>
              </w:tc>
              <w:tc>
                <w:tcPr>
                  <w:tcW w:w="2270" w:type="pct"/>
                  <w:gridSpan w:val="13"/>
                  <w:tcMar>
                    <w:left w:w="0" w:type="dxa"/>
                    <w:right w:w="0" w:type="dxa"/>
                  </w:tcMar>
                  <w:vAlign w:val="center"/>
                </w:tcPr>
                <w:p w14:paraId="43D92409" w14:textId="77777777" w:rsidR="00F45430" w:rsidRPr="002535BD" w:rsidRDefault="00F45430" w:rsidP="00942601">
                  <w:pPr>
                    <w:adjustRightInd w:val="0"/>
                    <w:snapToGrid w:val="0"/>
                    <w:jc w:val="center"/>
                    <w:rPr>
                      <w:rFonts w:ascii="宋体" w:hAnsi="宋体"/>
                      <w:w w:val="80"/>
                      <w:sz w:val="15"/>
                      <w:szCs w:val="15"/>
                    </w:rPr>
                  </w:pPr>
                </w:p>
              </w:tc>
              <w:tc>
                <w:tcPr>
                  <w:tcW w:w="754" w:type="pct"/>
                  <w:tcMar>
                    <w:left w:w="0" w:type="dxa"/>
                    <w:right w:w="0" w:type="dxa"/>
                  </w:tcMar>
                  <w:vAlign w:val="center"/>
                </w:tcPr>
                <w:p w14:paraId="7C485531" w14:textId="77777777" w:rsidR="00F45430" w:rsidRPr="002535BD" w:rsidRDefault="00F45430" w:rsidP="00942601">
                  <w:pPr>
                    <w:adjustRightInd w:val="0"/>
                    <w:snapToGrid w:val="0"/>
                    <w:ind w:leftChars="34" w:left="71"/>
                    <w:jc w:val="center"/>
                    <w:rPr>
                      <w:rFonts w:ascii="宋体" w:hAnsi="宋体"/>
                      <w:sz w:val="15"/>
                      <w:szCs w:val="15"/>
                    </w:rPr>
                  </w:pPr>
                  <w:r w:rsidRPr="002535BD">
                    <w:rPr>
                      <w:rFonts w:ascii="宋体" w:hAnsi="宋体" w:hint="eastAsia"/>
                      <w:sz w:val="15"/>
                      <w:szCs w:val="15"/>
                    </w:rPr>
                    <w:t>验收部位</w:t>
                  </w:r>
                </w:p>
              </w:tc>
              <w:tc>
                <w:tcPr>
                  <w:tcW w:w="963" w:type="pct"/>
                  <w:tcBorders>
                    <w:right w:val="single" w:sz="12" w:space="0" w:color="auto"/>
                  </w:tcBorders>
                  <w:tcMar>
                    <w:left w:w="0" w:type="dxa"/>
                    <w:right w:w="0" w:type="dxa"/>
                  </w:tcMar>
                  <w:vAlign w:val="center"/>
                </w:tcPr>
                <w:p w14:paraId="7DF93687" w14:textId="77777777" w:rsidR="00F45430" w:rsidRPr="002535BD" w:rsidRDefault="00F45430" w:rsidP="00942601">
                  <w:pPr>
                    <w:adjustRightInd w:val="0"/>
                    <w:snapToGrid w:val="0"/>
                    <w:jc w:val="center"/>
                    <w:rPr>
                      <w:rFonts w:ascii="宋体" w:hAnsi="宋体"/>
                      <w:w w:val="80"/>
                      <w:sz w:val="15"/>
                      <w:szCs w:val="15"/>
                    </w:rPr>
                  </w:pPr>
                </w:p>
              </w:tc>
            </w:tr>
            <w:tr w:rsidR="002535BD" w:rsidRPr="002535BD" w14:paraId="50C040ED" w14:textId="77777777" w:rsidTr="00942601">
              <w:trPr>
                <w:cantSplit/>
                <w:trHeight w:val="229"/>
                <w:jc w:val="center"/>
              </w:trPr>
              <w:tc>
                <w:tcPr>
                  <w:tcW w:w="1013" w:type="pct"/>
                  <w:gridSpan w:val="4"/>
                  <w:tcBorders>
                    <w:left w:val="single" w:sz="12" w:space="0" w:color="auto"/>
                  </w:tcBorders>
                  <w:tcMar>
                    <w:left w:w="0" w:type="dxa"/>
                    <w:right w:w="0" w:type="dxa"/>
                  </w:tcMar>
                  <w:vAlign w:val="center"/>
                </w:tcPr>
                <w:p w14:paraId="13492516" w14:textId="77777777" w:rsidR="00F45430" w:rsidRPr="002535BD" w:rsidRDefault="00F45430" w:rsidP="00942601">
                  <w:pPr>
                    <w:adjustRightInd w:val="0"/>
                    <w:snapToGrid w:val="0"/>
                    <w:jc w:val="center"/>
                    <w:rPr>
                      <w:rFonts w:ascii="宋体" w:hAnsi="宋体"/>
                      <w:w w:val="80"/>
                      <w:sz w:val="15"/>
                      <w:szCs w:val="15"/>
                      <w:bdr w:val="single" w:sz="4" w:space="0" w:color="auto"/>
                    </w:rPr>
                  </w:pPr>
                  <w:r w:rsidRPr="002535BD">
                    <w:rPr>
                      <w:rFonts w:ascii="宋体" w:hAnsi="宋体" w:hint="eastAsia"/>
                      <w:sz w:val="15"/>
                      <w:szCs w:val="15"/>
                      <w:bdr w:val="single" w:sz="4" w:space="0" w:color="auto"/>
                    </w:rPr>
                    <w:t>施工单位</w:t>
                  </w:r>
                </w:p>
              </w:tc>
              <w:tc>
                <w:tcPr>
                  <w:tcW w:w="755" w:type="pct"/>
                  <w:gridSpan w:val="4"/>
                  <w:tcMar>
                    <w:left w:w="0" w:type="dxa"/>
                    <w:right w:w="0" w:type="dxa"/>
                  </w:tcMar>
                  <w:vAlign w:val="center"/>
                </w:tcPr>
                <w:p w14:paraId="78207D94" w14:textId="77777777" w:rsidR="00F45430" w:rsidRPr="002535BD" w:rsidRDefault="00F45430" w:rsidP="00942601">
                  <w:pPr>
                    <w:adjustRightInd w:val="0"/>
                    <w:snapToGrid w:val="0"/>
                    <w:jc w:val="center"/>
                    <w:rPr>
                      <w:rFonts w:ascii="宋体" w:hAnsi="宋体"/>
                      <w:w w:val="80"/>
                      <w:sz w:val="15"/>
                      <w:szCs w:val="15"/>
                      <w:bdr w:val="single" w:sz="4" w:space="0" w:color="auto"/>
                    </w:rPr>
                  </w:pPr>
                </w:p>
              </w:tc>
              <w:tc>
                <w:tcPr>
                  <w:tcW w:w="975" w:type="pct"/>
                  <w:gridSpan w:val="6"/>
                  <w:vAlign w:val="center"/>
                </w:tcPr>
                <w:p w14:paraId="117E86A3" w14:textId="77777777" w:rsidR="00F45430" w:rsidRPr="002535BD" w:rsidRDefault="00F45430" w:rsidP="00942601">
                  <w:pPr>
                    <w:adjustRightInd w:val="0"/>
                    <w:snapToGrid w:val="0"/>
                    <w:jc w:val="center"/>
                    <w:rPr>
                      <w:rFonts w:ascii="宋体" w:hAnsi="宋体"/>
                      <w:w w:val="80"/>
                      <w:sz w:val="15"/>
                      <w:szCs w:val="15"/>
                      <w:bdr w:val="single" w:sz="4" w:space="0" w:color="auto"/>
                    </w:rPr>
                  </w:pPr>
                  <w:r w:rsidRPr="002535BD">
                    <w:rPr>
                      <w:rFonts w:ascii="宋体" w:hAnsi="宋体" w:hint="eastAsia"/>
                      <w:sz w:val="15"/>
                      <w:szCs w:val="15"/>
                      <w:bdr w:val="single" w:sz="4" w:space="0" w:color="auto"/>
                    </w:rPr>
                    <w:t>分项技术负责</w:t>
                  </w:r>
                </w:p>
              </w:tc>
              <w:tc>
                <w:tcPr>
                  <w:tcW w:w="540" w:type="pct"/>
                  <w:gridSpan w:val="3"/>
                  <w:vAlign w:val="center"/>
                </w:tcPr>
                <w:p w14:paraId="3DFFD609" w14:textId="77777777" w:rsidR="00F45430" w:rsidRPr="002535BD" w:rsidRDefault="00F45430" w:rsidP="00942601">
                  <w:pPr>
                    <w:adjustRightInd w:val="0"/>
                    <w:snapToGrid w:val="0"/>
                    <w:jc w:val="center"/>
                    <w:rPr>
                      <w:rFonts w:ascii="宋体" w:hAnsi="宋体"/>
                      <w:w w:val="80"/>
                      <w:sz w:val="15"/>
                      <w:szCs w:val="15"/>
                      <w:bdr w:val="single" w:sz="4" w:space="0" w:color="auto"/>
                    </w:rPr>
                  </w:pPr>
                </w:p>
              </w:tc>
              <w:tc>
                <w:tcPr>
                  <w:tcW w:w="754" w:type="pct"/>
                  <w:tcMar>
                    <w:left w:w="0" w:type="dxa"/>
                    <w:right w:w="0" w:type="dxa"/>
                  </w:tcMar>
                  <w:vAlign w:val="center"/>
                </w:tcPr>
                <w:p w14:paraId="1AC2E14D" w14:textId="77777777" w:rsidR="00F45430" w:rsidRPr="002535BD" w:rsidRDefault="00F45430" w:rsidP="00942601">
                  <w:pPr>
                    <w:adjustRightInd w:val="0"/>
                    <w:snapToGrid w:val="0"/>
                    <w:ind w:leftChars="34" w:left="71"/>
                    <w:jc w:val="center"/>
                    <w:rPr>
                      <w:rFonts w:ascii="宋体" w:hAnsi="宋体"/>
                      <w:sz w:val="15"/>
                      <w:szCs w:val="15"/>
                      <w:bdr w:val="single" w:sz="4" w:space="0" w:color="auto"/>
                    </w:rPr>
                  </w:pPr>
                  <w:r w:rsidRPr="002535BD">
                    <w:rPr>
                      <w:rFonts w:ascii="宋体" w:hAnsi="宋体" w:hint="eastAsia"/>
                      <w:sz w:val="15"/>
                      <w:szCs w:val="15"/>
                      <w:bdr w:val="single" w:sz="4" w:space="0" w:color="auto"/>
                    </w:rPr>
                    <w:t>项目经理</w:t>
                  </w:r>
                </w:p>
              </w:tc>
              <w:tc>
                <w:tcPr>
                  <w:tcW w:w="963" w:type="pct"/>
                  <w:tcBorders>
                    <w:right w:val="single" w:sz="12" w:space="0" w:color="auto"/>
                  </w:tcBorders>
                  <w:tcMar>
                    <w:left w:w="0" w:type="dxa"/>
                    <w:right w:w="0" w:type="dxa"/>
                  </w:tcMar>
                  <w:vAlign w:val="center"/>
                </w:tcPr>
                <w:p w14:paraId="414A0C22" w14:textId="77777777" w:rsidR="00F45430" w:rsidRPr="002535BD" w:rsidRDefault="00F45430" w:rsidP="00942601">
                  <w:pPr>
                    <w:adjustRightInd w:val="0"/>
                    <w:snapToGrid w:val="0"/>
                    <w:jc w:val="center"/>
                    <w:rPr>
                      <w:rFonts w:ascii="宋体" w:hAnsi="宋体"/>
                      <w:w w:val="80"/>
                      <w:sz w:val="15"/>
                      <w:szCs w:val="15"/>
                    </w:rPr>
                  </w:pPr>
                </w:p>
              </w:tc>
            </w:tr>
            <w:tr w:rsidR="002535BD" w:rsidRPr="002535BD" w14:paraId="5D812709" w14:textId="77777777" w:rsidTr="00942601">
              <w:trPr>
                <w:cantSplit/>
                <w:trHeight w:val="251"/>
                <w:jc w:val="center"/>
              </w:trPr>
              <w:tc>
                <w:tcPr>
                  <w:tcW w:w="1013" w:type="pct"/>
                  <w:gridSpan w:val="4"/>
                  <w:tcBorders>
                    <w:left w:val="single" w:sz="12" w:space="0" w:color="auto"/>
                  </w:tcBorders>
                  <w:tcMar>
                    <w:left w:w="0" w:type="dxa"/>
                    <w:right w:w="0" w:type="dxa"/>
                  </w:tcMar>
                  <w:vAlign w:val="center"/>
                </w:tcPr>
                <w:p w14:paraId="7A87B65C" w14:textId="77777777" w:rsidR="00F45430" w:rsidRPr="002535BD" w:rsidRDefault="00F45430" w:rsidP="00942601">
                  <w:pPr>
                    <w:adjustRightInd w:val="0"/>
                    <w:snapToGrid w:val="0"/>
                    <w:jc w:val="center"/>
                    <w:rPr>
                      <w:rFonts w:ascii="宋体" w:hAnsi="宋体"/>
                      <w:w w:val="80"/>
                      <w:sz w:val="15"/>
                      <w:szCs w:val="15"/>
                      <w:bdr w:val="single" w:sz="4" w:space="0" w:color="auto"/>
                    </w:rPr>
                  </w:pPr>
                  <w:r w:rsidRPr="002535BD">
                    <w:rPr>
                      <w:rFonts w:ascii="宋体" w:hAnsi="宋体" w:hint="eastAsia"/>
                      <w:sz w:val="15"/>
                      <w:szCs w:val="15"/>
                      <w:bdr w:val="single" w:sz="4" w:space="0" w:color="auto"/>
                    </w:rPr>
                    <w:t>分包单位</w:t>
                  </w:r>
                </w:p>
              </w:tc>
              <w:tc>
                <w:tcPr>
                  <w:tcW w:w="755" w:type="pct"/>
                  <w:gridSpan w:val="4"/>
                  <w:tcMar>
                    <w:left w:w="0" w:type="dxa"/>
                    <w:right w:w="0" w:type="dxa"/>
                  </w:tcMar>
                  <w:vAlign w:val="center"/>
                </w:tcPr>
                <w:p w14:paraId="436BE7B3" w14:textId="77777777" w:rsidR="00F45430" w:rsidRPr="002535BD" w:rsidRDefault="00F45430" w:rsidP="00942601">
                  <w:pPr>
                    <w:adjustRightInd w:val="0"/>
                    <w:snapToGrid w:val="0"/>
                    <w:jc w:val="center"/>
                    <w:rPr>
                      <w:rFonts w:ascii="宋体" w:hAnsi="宋体"/>
                      <w:w w:val="80"/>
                      <w:sz w:val="15"/>
                      <w:szCs w:val="15"/>
                      <w:bdr w:val="single" w:sz="4" w:space="0" w:color="auto"/>
                    </w:rPr>
                  </w:pPr>
                </w:p>
              </w:tc>
              <w:tc>
                <w:tcPr>
                  <w:tcW w:w="975" w:type="pct"/>
                  <w:gridSpan w:val="6"/>
                  <w:vAlign w:val="center"/>
                </w:tcPr>
                <w:p w14:paraId="1DA496AC" w14:textId="77777777" w:rsidR="00F45430" w:rsidRPr="002535BD" w:rsidRDefault="00F45430" w:rsidP="00942601">
                  <w:pPr>
                    <w:adjustRightInd w:val="0"/>
                    <w:snapToGrid w:val="0"/>
                    <w:jc w:val="center"/>
                    <w:rPr>
                      <w:rFonts w:ascii="宋体" w:hAnsi="宋体"/>
                      <w:w w:val="80"/>
                      <w:sz w:val="15"/>
                      <w:szCs w:val="15"/>
                      <w:bdr w:val="single" w:sz="4" w:space="0" w:color="auto"/>
                    </w:rPr>
                  </w:pPr>
                  <w:r w:rsidRPr="002535BD">
                    <w:rPr>
                      <w:rFonts w:ascii="宋体" w:hAnsi="宋体" w:hint="eastAsia"/>
                      <w:sz w:val="15"/>
                      <w:szCs w:val="15"/>
                      <w:bdr w:val="single" w:sz="4" w:space="0" w:color="auto"/>
                    </w:rPr>
                    <w:t>施工班组长</w:t>
                  </w:r>
                </w:p>
              </w:tc>
              <w:tc>
                <w:tcPr>
                  <w:tcW w:w="540" w:type="pct"/>
                  <w:gridSpan w:val="3"/>
                  <w:vAlign w:val="center"/>
                </w:tcPr>
                <w:p w14:paraId="4E34F364" w14:textId="77777777" w:rsidR="00F45430" w:rsidRPr="002535BD" w:rsidRDefault="00F45430" w:rsidP="00942601">
                  <w:pPr>
                    <w:adjustRightInd w:val="0"/>
                    <w:snapToGrid w:val="0"/>
                    <w:jc w:val="center"/>
                    <w:rPr>
                      <w:rFonts w:ascii="宋体" w:hAnsi="宋体"/>
                      <w:w w:val="80"/>
                      <w:sz w:val="15"/>
                      <w:szCs w:val="15"/>
                      <w:bdr w:val="single" w:sz="4" w:space="0" w:color="auto"/>
                    </w:rPr>
                  </w:pPr>
                </w:p>
              </w:tc>
              <w:tc>
                <w:tcPr>
                  <w:tcW w:w="754" w:type="pct"/>
                  <w:tcMar>
                    <w:left w:w="0" w:type="dxa"/>
                    <w:right w:w="0" w:type="dxa"/>
                  </w:tcMar>
                  <w:vAlign w:val="center"/>
                </w:tcPr>
                <w:p w14:paraId="606A11ED" w14:textId="77777777" w:rsidR="00F45430" w:rsidRPr="002535BD" w:rsidRDefault="00F45430" w:rsidP="00942601">
                  <w:pPr>
                    <w:adjustRightInd w:val="0"/>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分包项目经理</w:t>
                  </w:r>
                </w:p>
              </w:tc>
              <w:tc>
                <w:tcPr>
                  <w:tcW w:w="963" w:type="pct"/>
                  <w:tcBorders>
                    <w:right w:val="single" w:sz="12" w:space="0" w:color="auto"/>
                  </w:tcBorders>
                  <w:tcMar>
                    <w:left w:w="0" w:type="dxa"/>
                    <w:right w:w="0" w:type="dxa"/>
                  </w:tcMar>
                  <w:vAlign w:val="center"/>
                </w:tcPr>
                <w:p w14:paraId="603E9FB1" w14:textId="77777777" w:rsidR="00F45430" w:rsidRPr="002535BD" w:rsidRDefault="00F45430" w:rsidP="00942601">
                  <w:pPr>
                    <w:adjustRightInd w:val="0"/>
                    <w:snapToGrid w:val="0"/>
                    <w:jc w:val="center"/>
                    <w:rPr>
                      <w:rFonts w:ascii="宋体" w:hAnsi="宋体"/>
                      <w:w w:val="80"/>
                      <w:sz w:val="15"/>
                      <w:szCs w:val="15"/>
                    </w:rPr>
                  </w:pPr>
                </w:p>
              </w:tc>
            </w:tr>
            <w:tr w:rsidR="002535BD" w:rsidRPr="002535BD" w14:paraId="1B113A47" w14:textId="77777777" w:rsidTr="00942601">
              <w:trPr>
                <w:cantSplit/>
                <w:trHeight w:val="425"/>
                <w:jc w:val="center"/>
              </w:trPr>
              <w:tc>
                <w:tcPr>
                  <w:tcW w:w="1013" w:type="pct"/>
                  <w:gridSpan w:val="4"/>
                  <w:tcBorders>
                    <w:left w:val="single" w:sz="12" w:space="0" w:color="auto"/>
                  </w:tcBorders>
                  <w:tcMar>
                    <w:left w:w="0" w:type="dxa"/>
                    <w:right w:w="0" w:type="dxa"/>
                  </w:tcMar>
                  <w:vAlign w:val="center"/>
                </w:tcPr>
                <w:p w14:paraId="3EC36707" w14:textId="77777777" w:rsidR="00F45430" w:rsidRPr="002535BD" w:rsidRDefault="00F45430" w:rsidP="00942601">
                  <w:pPr>
                    <w:adjustRightInd w:val="0"/>
                    <w:snapToGrid w:val="0"/>
                    <w:spacing w:line="240" w:lineRule="atLeast"/>
                    <w:jc w:val="center"/>
                    <w:rPr>
                      <w:rFonts w:ascii="宋体" w:hAnsi="宋体"/>
                      <w:sz w:val="15"/>
                      <w:szCs w:val="15"/>
                    </w:rPr>
                  </w:pPr>
                  <w:r w:rsidRPr="002535BD">
                    <w:rPr>
                      <w:rFonts w:ascii="宋体" w:hAnsi="宋体" w:hint="eastAsia"/>
                      <w:sz w:val="15"/>
                      <w:szCs w:val="15"/>
                    </w:rPr>
                    <w:t>施工</w:t>
                  </w:r>
                  <w:r w:rsidRPr="002535BD">
                    <w:rPr>
                      <w:rFonts w:ascii="宋体" w:hAnsi="宋体" w:hint="eastAsia"/>
                      <w:sz w:val="15"/>
                      <w:szCs w:val="15"/>
                      <w:bdr w:val="single" w:sz="4" w:space="0" w:color="auto"/>
                    </w:rPr>
                    <w:t>执行</w:t>
                  </w:r>
                  <w:r w:rsidRPr="002535BD">
                    <w:rPr>
                      <w:rFonts w:ascii="宋体" w:hAnsi="宋体" w:hint="eastAsia"/>
                      <w:sz w:val="15"/>
                      <w:szCs w:val="15"/>
                    </w:rPr>
                    <w:t>标准</w:t>
                  </w:r>
                </w:p>
                <w:p w14:paraId="69543A74" w14:textId="77777777" w:rsidR="00F45430" w:rsidRPr="002535BD" w:rsidRDefault="00F45430" w:rsidP="00942601">
                  <w:pPr>
                    <w:adjustRightInd w:val="0"/>
                    <w:snapToGrid w:val="0"/>
                    <w:spacing w:line="240" w:lineRule="atLeast"/>
                    <w:jc w:val="center"/>
                    <w:rPr>
                      <w:rFonts w:ascii="宋体" w:hAnsi="宋体"/>
                      <w:w w:val="80"/>
                      <w:sz w:val="15"/>
                      <w:szCs w:val="15"/>
                    </w:rPr>
                  </w:pPr>
                  <w:r w:rsidRPr="002535BD">
                    <w:rPr>
                      <w:rFonts w:ascii="宋体" w:hAnsi="宋体" w:hint="eastAsia"/>
                      <w:sz w:val="15"/>
                      <w:szCs w:val="15"/>
                    </w:rPr>
                    <w:t>名称及编号</w:t>
                  </w:r>
                </w:p>
              </w:tc>
              <w:tc>
                <w:tcPr>
                  <w:tcW w:w="3987" w:type="pct"/>
                  <w:gridSpan w:val="15"/>
                  <w:tcBorders>
                    <w:right w:val="single" w:sz="12" w:space="0" w:color="auto"/>
                  </w:tcBorders>
                  <w:tcMar>
                    <w:left w:w="0" w:type="dxa"/>
                    <w:right w:w="0" w:type="dxa"/>
                  </w:tcMar>
                  <w:vAlign w:val="center"/>
                </w:tcPr>
                <w:p w14:paraId="5F5355D8" w14:textId="77777777" w:rsidR="00F45430" w:rsidRPr="002535BD" w:rsidRDefault="00F45430" w:rsidP="00942601">
                  <w:pPr>
                    <w:adjustRightInd w:val="0"/>
                    <w:snapToGrid w:val="0"/>
                    <w:jc w:val="center"/>
                    <w:rPr>
                      <w:rFonts w:ascii="宋体" w:hAnsi="宋体"/>
                      <w:w w:val="80"/>
                      <w:sz w:val="15"/>
                      <w:szCs w:val="15"/>
                    </w:rPr>
                  </w:pPr>
                </w:p>
              </w:tc>
            </w:tr>
            <w:tr w:rsidR="002535BD" w:rsidRPr="002535BD" w14:paraId="1B81CFDE" w14:textId="77777777" w:rsidTr="00942601">
              <w:trPr>
                <w:cantSplit/>
                <w:trHeight w:val="415"/>
                <w:jc w:val="center"/>
              </w:trPr>
              <w:tc>
                <w:tcPr>
                  <w:tcW w:w="1013" w:type="pct"/>
                  <w:gridSpan w:val="4"/>
                  <w:tcBorders>
                    <w:left w:val="single" w:sz="12" w:space="0" w:color="auto"/>
                  </w:tcBorders>
                  <w:vAlign w:val="center"/>
                </w:tcPr>
                <w:p w14:paraId="7EF58477" w14:textId="77777777" w:rsidR="00F45430" w:rsidRPr="002535BD" w:rsidRDefault="00F45430" w:rsidP="00942601">
                  <w:pPr>
                    <w:adjustRightInd w:val="0"/>
                    <w:snapToGrid w:val="0"/>
                    <w:ind w:leftChars="34" w:left="71"/>
                    <w:jc w:val="center"/>
                    <w:rPr>
                      <w:rFonts w:ascii="宋体" w:hAnsi="宋体"/>
                      <w:sz w:val="15"/>
                      <w:szCs w:val="15"/>
                    </w:rPr>
                  </w:pPr>
                  <w:r w:rsidRPr="002535BD">
                    <w:rPr>
                      <w:rFonts w:ascii="宋体" w:hAnsi="宋体" w:hint="eastAsia"/>
                      <w:sz w:val="15"/>
                      <w:szCs w:val="15"/>
                    </w:rPr>
                    <w:t>施工质量验收规范规定</w:t>
                  </w:r>
                </w:p>
              </w:tc>
              <w:tc>
                <w:tcPr>
                  <w:tcW w:w="2050" w:type="pct"/>
                  <w:gridSpan w:val="12"/>
                  <w:vAlign w:val="center"/>
                </w:tcPr>
                <w:p w14:paraId="2BE7BECB" w14:textId="77777777" w:rsidR="00F45430" w:rsidRPr="002535BD" w:rsidRDefault="00F45430" w:rsidP="00942601">
                  <w:pPr>
                    <w:adjustRightInd w:val="0"/>
                    <w:snapToGrid w:val="0"/>
                    <w:ind w:leftChars="34" w:left="71"/>
                    <w:jc w:val="center"/>
                    <w:rPr>
                      <w:rFonts w:ascii="宋体" w:hAnsi="宋体"/>
                      <w:sz w:val="15"/>
                      <w:szCs w:val="15"/>
                    </w:rPr>
                  </w:pPr>
                  <w:r w:rsidRPr="002535BD">
                    <w:rPr>
                      <w:rFonts w:ascii="宋体" w:hAnsi="宋体" w:hint="eastAsia"/>
                      <w:sz w:val="15"/>
                      <w:szCs w:val="15"/>
                    </w:rPr>
                    <w:t>施工单位检查记录</w:t>
                  </w:r>
                </w:p>
              </w:tc>
              <w:tc>
                <w:tcPr>
                  <w:tcW w:w="1937" w:type="pct"/>
                  <w:gridSpan w:val="3"/>
                  <w:tcBorders>
                    <w:right w:val="single" w:sz="12" w:space="0" w:color="auto"/>
                  </w:tcBorders>
                </w:tcPr>
                <w:p w14:paraId="748F4B6F" w14:textId="77777777" w:rsidR="00F45430" w:rsidRPr="002535BD" w:rsidRDefault="00F45430" w:rsidP="00942601">
                  <w:pPr>
                    <w:adjustRightInd w:val="0"/>
                    <w:snapToGrid w:val="0"/>
                    <w:jc w:val="center"/>
                    <w:rPr>
                      <w:rFonts w:ascii="宋体" w:hAnsi="宋体"/>
                      <w:sz w:val="15"/>
                      <w:szCs w:val="15"/>
                    </w:rPr>
                  </w:pPr>
                  <w:r w:rsidRPr="002535BD">
                    <w:rPr>
                      <w:rFonts w:ascii="宋体" w:hAnsi="宋体" w:hint="eastAsia"/>
                      <w:sz w:val="15"/>
                      <w:szCs w:val="15"/>
                    </w:rPr>
                    <w:t>监理（建设）</w:t>
                  </w:r>
                </w:p>
                <w:p w14:paraId="384DCB6C" w14:textId="77777777" w:rsidR="00F45430" w:rsidRPr="002535BD" w:rsidRDefault="00F45430" w:rsidP="00942601">
                  <w:pPr>
                    <w:adjustRightInd w:val="0"/>
                    <w:snapToGrid w:val="0"/>
                    <w:jc w:val="center"/>
                    <w:rPr>
                      <w:rFonts w:ascii="宋体" w:hAnsi="宋体"/>
                      <w:sz w:val="15"/>
                      <w:szCs w:val="15"/>
                    </w:rPr>
                  </w:pPr>
                  <w:r w:rsidRPr="002535BD">
                    <w:rPr>
                      <w:rFonts w:ascii="宋体" w:hAnsi="宋体" w:hint="eastAsia"/>
                      <w:sz w:val="15"/>
                      <w:szCs w:val="15"/>
                    </w:rPr>
                    <w:t>单位验收记录</w:t>
                  </w:r>
                </w:p>
              </w:tc>
            </w:tr>
            <w:tr w:rsidR="002535BD" w:rsidRPr="002535BD" w14:paraId="1EA45F66" w14:textId="77777777" w:rsidTr="00942601">
              <w:trPr>
                <w:cantSplit/>
                <w:trHeight w:val="239"/>
                <w:jc w:val="center"/>
              </w:trPr>
              <w:tc>
                <w:tcPr>
                  <w:tcW w:w="263" w:type="pct"/>
                  <w:vMerge w:val="restart"/>
                  <w:tcBorders>
                    <w:left w:val="single" w:sz="12" w:space="0" w:color="auto"/>
                    <w:right w:val="single" w:sz="4" w:space="0" w:color="auto"/>
                  </w:tcBorders>
                  <w:vAlign w:val="center"/>
                </w:tcPr>
                <w:p w14:paraId="5E10451F" w14:textId="77777777" w:rsidR="00F45430" w:rsidRPr="002535BD" w:rsidRDefault="00F45430" w:rsidP="00942601">
                  <w:pPr>
                    <w:adjustRightInd w:val="0"/>
                    <w:snapToGrid w:val="0"/>
                    <w:jc w:val="center"/>
                    <w:rPr>
                      <w:rFonts w:ascii="宋体" w:hAnsi="宋体"/>
                      <w:sz w:val="15"/>
                      <w:szCs w:val="15"/>
                    </w:rPr>
                  </w:pPr>
                  <w:r w:rsidRPr="002535BD">
                    <w:rPr>
                      <w:rFonts w:ascii="宋体" w:hAnsi="宋体" w:hint="eastAsia"/>
                      <w:sz w:val="15"/>
                      <w:szCs w:val="15"/>
                    </w:rPr>
                    <w:t>主</w:t>
                  </w:r>
                </w:p>
                <w:p w14:paraId="3138AF6C" w14:textId="77777777" w:rsidR="00F45430" w:rsidRPr="002535BD" w:rsidRDefault="00F45430" w:rsidP="00942601">
                  <w:pPr>
                    <w:adjustRightInd w:val="0"/>
                    <w:snapToGrid w:val="0"/>
                    <w:jc w:val="center"/>
                    <w:rPr>
                      <w:rFonts w:ascii="宋体" w:hAnsi="宋体"/>
                      <w:sz w:val="15"/>
                      <w:szCs w:val="15"/>
                    </w:rPr>
                  </w:pPr>
                  <w:r w:rsidRPr="002535BD">
                    <w:rPr>
                      <w:rFonts w:ascii="宋体" w:hAnsi="宋体" w:hint="eastAsia"/>
                      <w:sz w:val="15"/>
                      <w:szCs w:val="15"/>
                    </w:rPr>
                    <w:t>控</w:t>
                  </w:r>
                </w:p>
                <w:p w14:paraId="66AE910F" w14:textId="77777777" w:rsidR="00F45430" w:rsidRPr="002535BD" w:rsidRDefault="00F45430" w:rsidP="00942601">
                  <w:pPr>
                    <w:adjustRightInd w:val="0"/>
                    <w:snapToGrid w:val="0"/>
                    <w:jc w:val="center"/>
                    <w:rPr>
                      <w:rFonts w:ascii="宋体" w:hAnsi="宋体"/>
                      <w:sz w:val="15"/>
                      <w:szCs w:val="15"/>
                    </w:rPr>
                  </w:pPr>
                  <w:r w:rsidRPr="002535BD">
                    <w:rPr>
                      <w:rFonts w:ascii="宋体" w:hAnsi="宋体" w:hint="eastAsia"/>
                      <w:sz w:val="15"/>
                      <w:szCs w:val="15"/>
                    </w:rPr>
                    <w:t>项</w:t>
                  </w:r>
                </w:p>
                <w:p w14:paraId="51FFC996" w14:textId="77777777" w:rsidR="00F45430" w:rsidRPr="002535BD" w:rsidRDefault="00F45430" w:rsidP="00942601">
                  <w:pPr>
                    <w:adjustRightInd w:val="0"/>
                    <w:snapToGrid w:val="0"/>
                    <w:jc w:val="center"/>
                    <w:rPr>
                      <w:rFonts w:ascii="宋体" w:hAnsi="宋体"/>
                      <w:sz w:val="15"/>
                      <w:szCs w:val="15"/>
                    </w:rPr>
                  </w:pPr>
                  <w:r w:rsidRPr="002535BD">
                    <w:rPr>
                      <w:rFonts w:ascii="宋体" w:hAnsi="宋体" w:hint="eastAsia"/>
                      <w:sz w:val="15"/>
                      <w:szCs w:val="15"/>
                    </w:rPr>
                    <w:t>目</w:t>
                  </w:r>
                </w:p>
              </w:tc>
              <w:tc>
                <w:tcPr>
                  <w:tcW w:w="325" w:type="pct"/>
                  <w:tcBorders>
                    <w:left w:val="single" w:sz="4" w:space="0" w:color="auto"/>
                  </w:tcBorders>
                  <w:vAlign w:val="center"/>
                </w:tcPr>
                <w:p w14:paraId="5CE550DD" w14:textId="77777777" w:rsidR="00F45430" w:rsidRPr="002535BD" w:rsidRDefault="00F45430" w:rsidP="00942601">
                  <w:pPr>
                    <w:adjustRightInd w:val="0"/>
                    <w:snapToGrid w:val="0"/>
                    <w:ind w:leftChars="-50" w:left="-105"/>
                    <w:jc w:val="center"/>
                    <w:rPr>
                      <w:w w:val="80"/>
                      <w:sz w:val="15"/>
                      <w:szCs w:val="15"/>
                    </w:rPr>
                  </w:pPr>
                  <w:r w:rsidRPr="002535BD">
                    <w:rPr>
                      <w:w w:val="80"/>
                      <w:sz w:val="15"/>
                      <w:szCs w:val="15"/>
                    </w:rPr>
                    <w:t>1</w:t>
                  </w:r>
                </w:p>
              </w:tc>
              <w:tc>
                <w:tcPr>
                  <w:tcW w:w="424" w:type="pct"/>
                  <w:gridSpan w:val="2"/>
                  <w:vAlign w:val="center"/>
                </w:tcPr>
                <w:p w14:paraId="645C122A" w14:textId="77777777" w:rsidR="00F45430" w:rsidRPr="002535BD" w:rsidRDefault="00F45430" w:rsidP="00942601">
                  <w:pPr>
                    <w:adjustRightInd w:val="0"/>
                    <w:snapToGrid w:val="0"/>
                    <w:jc w:val="center"/>
                    <w:rPr>
                      <w:rFonts w:ascii="宋体" w:hAnsi="宋体"/>
                      <w:w w:val="80"/>
                      <w:sz w:val="15"/>
                      <w:szCs w:val="15"/>
                    </w:rPr>
                  </w:pPr>
                </w:p>
              </w:tc>
              <w:tc>
                <w:tcPr>
                  <w:tcW w:w="2050" w:type="pct"/>
                  <w:gridSpan w:val="12"/>
                  <w:vAlign w:val="center"/>
                </w:tcPr>
                <w:p w14:paraId="3B31B3F8" w14:textId="77777777" w:rsidR="00F45430" w:rsidRPr="002535BD" w:rsidRDefault="00F45430" w:rsidP="00942601">
                  <w:pPr>
                    <w:adjustRightInd w:val="0"/>
                    <w:snapToGrid w:val="0"/>
                    <w:jc w:val="center"/>
                    <w:rPr>
                      <w:rFonts w:ascii="宋体" w:hAnsi="宋体"/>
                      <w:w w:val="80"/>
                      <w:sz w:val="15"/>
                      <w:szCs w:val="15"/>
                    </w:rPr>
                  </w:pPr>
                </w:p>
              </w:tc>
              <w:tc>
                <w:tcPr>
                  <w:tcW w:w="1937" w:type="pct"/>
                  <w:gridSpan w:val="3"/>
                  <w:vMerge w:val="restart"/>
                  <w:tcBorders>
                    <w:right w:val="single" w:sz="12" w:space="0" w:color="auto"/>
                  </w:tcBorders>
                  <w:vAlign w:val="center"/>
                </w:tcPr>
                <w:p w14:paraId="7CD1FB58" w14:textId="77777777" w:rsidR="00F45430" w:rsidRPr="002535BD" w:rsidRDefault="00F45430" w:rsidP="00942601">
                  <w:pPr>
                    <w:adjustRightInd w:val="0"/>
                    <w:snapToGrid w:val="0"/>
                    <w:jc w:val="center"/>
                    <w:rPr>
                      <w:rFonts w:ascii="宋体" w:hAnsi="宋体"/>
                      <w:w w:val="80"/>
                      <w:sz w:val="15"/>
                      <w:szCs w:val="15"/>
                    </w:rPr>
                  </w:pPr>
                </w:p>
              </w:tc>
            </w:tr>
            <w:tr w:rsidR="002535BD" w:rsidRPr="002535BD" w14:paraId="3B1AD9E5" w14:textId="77777777" w:rsidTr="00942601">
              <w:trPr>
                <w:cantSplit/>
                <w:trHeight w:val="211"/>
                <w:jc w:val="center"/>
              </w:trPr>
              <w:tc>
                <w:tcPr>
                  <w:tcW w:w="263" w:type="pct"/>
                  <w:vMerge/>
                  <w:tcBorders>
                    <w:left w:val="single" w:sz="12" w:space="0" w:color="auto"/>
                    <w:right w:val="single" w:sz="4" w:space="0" w:color="auto"/>
                  </w:tcBorders>
                  <w:vAlign w:val="center"/>
                </w:tcPr>
                <w:p w14:paraId="22EC8C6C" w14:textId="77777777" w:rsidR="00F45430" w:rsidRPr="002535BD" w:rsidRDefault="00F45430" w:rsidP="00942601">
                  <w:pPr>
                    <w:adjustRightInd w:val="0"/>
                    <w:snapToGrid w:val="0"/>
                    <w:jc w:val="center"/>
                    <w:rPr>
                      <w:rFonts w:ascii="宋体" w:hAnsi="宋体"/>
                      <w:w w:val="80"/>
                      <w:sz w:val="15"/>
                      <w:szCs w:val="15"/>
                    </w:rPr>
                  </w:pPr>
                </w:p>
              </w:tc>
              <w:tc>
                <w:tcPr>
                  <w:tcW w:w="325" w:type="pct"/>
                  <w:tcBorders>
                    <w:left w:val="single" w:sz="4" w:space="0" w:color="auto"/>
                  </w:tcBorders>
                  <w:vAlign w:val="center"/>
                </w:tcPr>
                <w:p w14:paraId="67D3BFD5" w14:textId="77777777" w:rsidR="00F45430" w:rsidRPr="002535BD" w:rsidRDefault="00F45430" w:rsidP="00942601">
                  <w:pPr>
                    <w:adjustRightInd w:val="0"/>
                    <w:snapToGrid w:val="0"/>
                    <w:ind w:leftChars="-50" w:left="-105"/>
                    <w:jc w:val="center"/>
                    <w:rPr>
                      <w:w w:val="80"/>
                      <w:sz w:val="15"/>
                      <w:szCs w:val="15"/>
                    </w:rPr>
                  </w:pPr>
                  <w:r w:rsidRPr="002535BD">
                    <w:rPr>
                      <w:w w:val="80"/>
                      <w:sz w:val="15"/>
                      <w:szCs w:val="15"/>
                    </w:rPr>
                    <w:t>2</w:t>
                  </w:r>
                </w:p>
              </w:tc>
              <w:tc>
                <w:tcPr>
                  <w:tcW w:w="424" w:type="pct"/>
                  <w:gridSpan w:val="2"/>
                  <w:vAlign w:val="center"/>
                </w:tcPr>
                <w:p w14:paraId="41733BD9" w14:textId="77777777" w:rsidR="00F45430" w:rsidRPr="002535BD" w:rsidRDefault="00F45430" w:rsidP="00942601">
                  <w:pPr>
                    <w:adjustRightInd w:val="0"/>
                    <w:snapToGrid w:val="0"/>
                    <w:jc w:val="center"/>
                    <w:rPr>
                      <w:rFonts w:ascii="宋体" w:hAnsi="宋体"/>
                      <w:w w:val="80"/>
                      <w:sz w:val="15"/>
                      <w:szCs w:val="15"/>
                    </w:rPr>
                  </w:pPr>
                </w:p>
              </w:tc>
              <w:tc>
                <w:tcPr>
                  <w:tcW w:w="2050" w:type="pct"/>
                  <w:gridSpan w:val="12"/>
                  <w:vAlign w:val="center"/>
                </w:tcPr>
                <w:p w14:paraId="7CCBDC21" w14:textId="77777777" w:rsidR="00F45430" w:rsidRPr="002535BD" w:rsidRDefault="00F45430" w:rsidP="00942601">
                  <w:pPr>
                    <w:adjustRightInd w:val="0"/>
                    <w:snapToGrid w:val="0"/>
                    <w:jc w:val="center"/>
                    <w:rPr>
                      <w:rFonts w:ascii="宋体" w:hAnsi="宋体"/>
                      <w:w w:val="80"/>
                      <w:sz w:val="15"/>
                      <w:szCs w:val="15"/>
                    </w:rPr>
                  </w:pPr>
                </w:p>
              </w:tc>
              <w:tc>
                <w:tcPr>
                  <w:tcW w:w="1937" w:type="pct"/>
                  <w:gridSpan w:val="3"/>
                  <w:vMerge/>
                  <w:tcBorders>
                    <w:right w:val="single" w:sz="12" w:space="0" w:color="auto"/>
                  </w:tcBorders>
                  <w:vAlign w:val="center"/>
                </w:tcPr>
                <w:p w14:paraId="33C8D833" w14:textId="77777777" w:rsidR="00F45430" w:rsidRPr="002535BD" w:rsidRDefault="00F45430" w:rsidP="00942601">
                  <w:pPr>
                    <w:adjustRightInd w:val="0"/>
                    <w:snapToGrid w:val="0"/>
                    <w:jc w:val="center"/>
                    <w:rPr>
                      <w:rFonts w:ascii="宋体" w:hAnsi="宋体"/>
                      <w:w w:val="80"/>
                      <w:sz w:val="15"/>
                      <w:szCs w:val="15"/>
                    </w:rPr>
                  </w:pPr>
                </w:p>
              </w:tc>
            </w:tr>
            <w:tr w:rsidR="002535BD" w:rsidRPr="002535BD" w14:paraId="0DAA3CBC" w14:textId="77777777" w:rsidTr="00942601">
              <w:trPr>
                <w:cantSplit/>
                <w:trHeight w:val="215"/>
                <w:jc w:val="center"/>
              </w:trPr>
              <w:tc>
                <w:tcPr>
                  <w:tcW w:w="263" w:type="pct"/>
                  <w:vMerge/>
                  <w:tcBorders>
                    <w:left w:val="single" w:sz="12" w:space="0" w:color="auto"/>
                    <w:right w:val="single" w:sz="4" w:space="0" w:color="auto"/>
                  </w:tcBorders>
                  <w:vAlign w:val="center"/>
                </w:tcPr>
                <w:p w14:paraId="1025F6F8" w14:textId="77777777" w:rsidR="00F45430" w:rsidRPr="002535BD" w:rsidRDefault="00F45430" w:rsidP="00942601">
                  <w:pPr>
                    <w:adjustRightInd w:val="0"/>
                    <w:snapToGrid w:val="0"/>
                    <w:jc w:val="center"/>
                    <w:rPr>
                      <w:rFonts w:ascii="宋体" w:hAnsi="宋体"/>
                      <w:w w:val="80"/>
                      <w:sz w:val="15"/>
                      <w:szCs w:val="15"/>
                    </w:rPr>
                  </w:pPr>
                </w:p>
              </w:tc>
              <w:tc>
                <w:tcPr>
                  <w:tcW w:w="325" w:type="pct"/>
                  <w:tcBorders>
                    <w:left w:val="single" w:sz="4" w:space="0" w:color="auto"/>
                  </w:tcBorders>
                  <w:vAlign w:val="center"/>
                </w:tcPr>
                <w:p w14:paraId="1B80343B" w14:textId="77777777" w:rsidR="00F45430" w:rsidRPr="002535BD" w:rsidRDefault="00F45430" w:rsidP="00942601">
                  <w:pPr>
                    <w:adjustRightInd w:val="0"/>
                    <w:snapToGrid w:val="0"/>
                    <w:ind w:leftChars="-50" w:left="-105"/>
                    <w:jc w:val="center"/>
                    <w:rPr>
                      <w:w w:val="80"/>
                      <w:sz w:val="15"/>
                      <w:szCs w:val="15"/>
                    </w:rPr>
                  </w:pPr>
                  <w:r w:rsidRPr="002535BD">
                    <w:rPr>
                      <w:w w:val="80"/>
                      <w:sz w:val="15"/>
                      <w:szCs w:val="15"/>
                    </w:rPr>
                    <w:t>3</w:t>
                  </w:r>
                </w:p>
              </w:tc>
              <w:tc>
                <w:tcPr>
                  <w:tcW w:w="424" w:type="pct"/>
                  <w:gridSpan w:val="2"/>
                  <w:vAlign w:val="center"/>
                </w:tcPr>
                <w:p w14:paraId="20606E63" w14:textId="77777777" w:rsidR="00F45430" w:rsidRPr="002535BD" w:rsidRDefault="00F45430" w:rsidP="00942601">
                  <w:pPr>
                    <w:adjustRightInd w:val="0"/>
                    <w:snapToGrid w:val="0"/>
                    <w:jc w:val="center"/>
                    <w:rPr>
                      <w:rFonts w:ascii="宋体" w:hAnsi="宋体"/>
                      <w:w w:val="80"/>
                      <w:sz w:val="15"/>
                      <w:szCs w:val="15"/>
                    </w:rPr>
                  </w:pPr>
                </w:p>
              </w:tc>
              <w:tc>
                <w:tcPr>
                  <w:tcW w:w="2050" w:type="pct"/>
                  <w:gridSpan w:val="12"/>
                  <w:vAlign w:val="center"/>
                </w:tcPr>
                <w:p w14:paraId="2E779339" w14:textId="77777777" w:rsidR="00F45430" w:rsidRPr="002535BD" w:rsidRDefault="00F45430" w:rsidP="00942601">
                  <w:pPr>
                    <w:adjustRightInd w:val="0"/>
                    <w:snapToGrid w:val="0"/>
                    <w:jc w:val="center"/>
                    <w:rPr>
                      <w:rFonts w:ascii="宋体" w:hAnsi="宋体"/>
                      <w:w w:val="80"/>
                      <w:sz w:val="15"/>
                      <w:szCs w:val="15"/>
                    </w:rPr>
                  </w:pPr>
                </w:p>
              </w:tc>
              <w:tc>
                <w:tcPr>
                  <w:tcW w:w="1937" w:type="pct"/>
                  <w:gridSpan w:val="3"/>
                  <w:vMerge/>
                  <w:tcBorders>
                    <w:right w:val="single" w:sz="12" w:space="0" w:color="auto"/>
                  </w:tcBorders>
                  <w:vAlign w:val="center"/>
                </w:tcPr>
                <w:p w14:paraId="3C57C195" w14:textId="77777777" w:rsidR="00F45430" w:rsidRPr="002535BD" w:rsidRDefault="00F45430" w:rsidP="00942601">
                  <w:pPr>
                    <w:adjustRightInd w:val="0"/>
                    <w:snapToGrid w:val="0"/>
                    <w:jc w:val="center"/>
                    <w:rPr>
                      <w:rFonts w:ascii="宋体" w:hAnsi="宋体"/>
                      <w:w w:val="80"/>
                      <w:sz w:val="15"/>
                      <w:szCs w:val="15"/>
                    </w:rPr>
                  </w:pPr>
                </w:p>
              </w:tc>
            </w:tr>
            <w:tr w:rsidR="002535BD" w:rsidRPr="002535BD" w14:paraId="17CF3D1F" w14:textId="77777777" w:rsidTr="00942601">
              <w:trPr>
                <w:cantSplit/>
                <w:trHeight w:val="201"/>
                <w:jc w:val="center"/>
              </w:trPr>
              <w:tc>
                <w:tcPr>
                  <w:tcW w:w="263" w:type="pct"/>
                  <w:vMerge/>
                  <w:tcBorders>
                    <w:left w:val="single" w:sz="12" w:space="0" w:color="auto"/>
                    <w:right w:val="single" w:sz="4" w:space="0" w:color="auto"/>
                  </w:tcBorders>
                  <w:vAlign w:val="center"/>
                </w:tcPr>
                <w:p w14:paraId="56E8B656" w14:textId="77777777" w:rsidR="00F45430" w:rsidRPr="002535BD" w:rsidRDefault="00F45430" w:rsidP="00942601">
                  <w:pPr>
                    <w:adjustRightInd w:val="0"/>
                    <w:snapToGrid w:val="0"/>
                    <w:jc w:val="center"/>
                    <w:rPr>
                      <w:rFonts w:ascii="宋体" w:hAnsi="宋体"/>
                      <w:w w:val="80"/>
                      <w:sz w:val="15"/>
                      <w:szCs w:val="15"/>
                    </w:rPr>
                  </w:pPr>
                </w:p>
              </w:tc>
              <w:tc>
                <w:tcPr>
                  <w:tcW w:w="325" w:type="pct"/>
                  <w:tcBorders>
                    <w:left w:val="single" w:sz="4" w:space="0" w:color="auto"/>
                  </w:tcBorders>
                  <w:vAlign w:val="center"/>
                </w:tcPr>
                <w:p w14:paraId="38A7EA5E" w14:textId="77777777" w:rsidR="00F45430" w:rsidRPr="002535BD" w:rsidRDefault="00F45430" w:rsidP="00942601">
                  <w:pPr>
                    <w:adjustRightInd w:val="0"/>
                    <w:snapToGrid w:val="0"/>
                    <w:ind w:leftChars="-50" w:left="-105"/>
                    <w:jc w:val="center"/>
                    <w:rPr>
                      <w:w w:val="80"/>
                      <w:sz w:val="15"/>
                      <w:szCs w:val="15"/>
                    </w:rPr>
                  </w:pPr>
                  <w:r w:rsidRPr="002535BD">
                    <w:rPr>
                      <w:w w:val="80"/>
                      <w:sz w:val="15"/>
                      <w:szCs w:val="15"/>
                    </w:rPr>
                    <w:t>4</w:t>
                  </w:r>
                </w:p>
              </w:tc>
              <w:tc>
                <w:tcPr>
                  <w:tcW w:w="424" w:type="pct"/>
                  <w:gridSpan w:val="2"/>
                  <w:vAlign w:val="center"/>
                </w:tcPr>
                <w:p w14:paraId="1CD6EBEC" w14:textId="77777777" w:rsidR="00F45430" w:rsidRPr="002535BD" w:rsidRDefault="00F45430" w:rsidP="00942601">
                  <w:pPr>
                    <w:adjustRightInd w:val="0"/>
                    <w:snapToGrid w:val="0"/>
                    <w:jc w:val="center"/>
                    <w:rPr>
                      <w:rFonts w:ascii="宋体" w:hAnsi="宋体"/>
                      <w:w w:val="80"/>
                      <w:sz w:val="15"/>
                      <w:szCs w:val="15"/>
                    </w:rPr>
                  </w:pPr>
                </w:p>
              </w:tc>
              <w:tc>
                <w:tcPr>
                  <w:tcW w:w="2050" w:type="pct"/>
                  <w:gridSpan w:val="12"/>
                  <w:vAlign w:val="center"/>
                </w:tcPr>
                <w:p w14:paraId="7C25730E" w14:textId="77777777" w:rsidR="00F45430" w:rsidRPr="002535BD" w:rsidRDefault="00F45430" w:rsidP="00942601">
                  <w:pPr>
                    <w:adjustRightInd w:val="0"/>
                    <w:snapToGrid w:val="0"/>
                    <w:jc w:val="center"/>
                    <w:rPr>
                      <w:rFonts w:ascii="宋体" w:hAnsi="宋体"/>
                      <w:w w:val="80"/>
                      <w:sz w:val="15"/>
                      <w:szCs w:val="15"/>
                    </w:rPr>
                  </w:pPr>
                </w:p>
              </w:tc>
              <w:tc>
                <w:tcPr>
                  <w:tcW w:w="1937" w:type="pct"/>
                  <w:gridSpan w:val="3"/>
                  <w:vMerge/>
                  <w:tcBorders>
                    <w:right w:val="single" w:sz="12" w:space="0" w:color="auto"/>
                  </w:tcBorders>
                  <w:vAlign w:val="center"/>
                </w:tcPr>
                <w:p w14:paraId="43BBD460" w14:textId="77777777" w:rsidR="00F45430" w:rsidRPr="002535BD" w:rsidRDefault="00F45430" w:rsidP="00942601">
                  <w:pPr>
                    <w:adjustRightInd w:val="0"/>
                    <w:snapToGrid w:val="0"/>
                    <w:jc w:val="center"/>
                    <w:rPr>
                      <w:rFonts w:ascii="宋体" w:hAnsi="宋体"/>
                      <w:w w:val="80"/>
                      <w:sz w:val="15"/>
                      <w:szCs w:val="15"/>
                    </w:rPr>
                  </w:pPr>
                </w:p>
              </w:tc>
            </w:tr>
            <w:tr w:rsidR="002535BD" w:rsidRPr="002535BD" w14:paraId="2E059FC8" w14:textId="77777777" w:rsidTr="00942601">
              <w:trPr>
                <w:cantSplit/>
                <w:trHeight w:val="138"/>
                <w:jc w:val="center"/>
              </w:trPr>
              <w:tc>
                <w:tcPr>
                  <w:tcW w:w="263" w:type="pct"/>
                  <w:vMerge w:val="restart"/>
                  <w:tcBorders>
                    <w:left w:val="single" w:sz="12" w:space="0" w:color="auto"/>
                    <w:right w:val="single" w:sz="4" w:space="0" w:color="auto"/>
                  </w:tcBorders>
                  <w:vAlign w:val="center"/>
                </w:tcPr>
                <w:p w14:paraId="38AA9CCE" w14:textId="02656038" w:rsidR="00F45430" w:rsidRPr="002535BD" w:rsidRDefault="00F45430" w:rsidP="00942601">
                  <w:pPr>
                    <w:adjustRightInd w:val="0"/>
                    <w:snapToGrid w:val="0"/>
                    <w:jc w:val="center"/>
                    <w:rPr>
                      <w:rFonts w:ascii="宋体" w:hAnsi="宋体"/>
                      <w:sz w:val="15"/>
                      <w:szCs w:val="15"/>
                    </w:rPr>
                  </w:pPr>
                  <w:r w:rsidRPr="002535BD">
                    <w:rPr>
                      <w:rFonts w:ascii="宋体" w:hAnsi="宋体" w:hint="eastAsia"/>
                      <w:sz w:val="15"/>
                      <w:szCs w:val="15"/>
                    </w:rPr>
                    <w:t>一</w:t>
                  </w:r>
                </w:p>
                <w:p w14:paraId="4FC96363" w14:textId="0628FF77" w:rsidR="00F45430" w:rsidRPr="002535BD" w:rsidRDefault="00F45430" w:rsidP="00942601">
                  <w:pPr>
                    <w:adjustRightInd w:val="0"/>
                    <w:snapToGrid w:val="0"/>
                    <w:jc w:val="center"/>
                    <w:rPr>
                      <w:rFonts w:ascii="宋体" w:hAnsi="宋体"/>
                      <w:sz w:val="15"/>
                      <w:szCs w:val="15"/>
                    </w:rPr>
                  </w:pPr>
                  <w:r w:rsidRPr="002535BD">
                    <w:rPr>
                      <w:rFonts w:ascii="宋体" w:hAnsi="宋体" w:hint="eastAsia"/>
                      <w:sz w:val="15"/>
                      <w:szCs w:val="15"/>
                    </w:rPr>
                    <w:t>般</w:t>
                  </w:r>
                </w:p>
                <w:p w14:paraId="42D402B4" w14:textId="6DDD37C5" w:rsidR="00F45430" w:rsidRPr="002535BD" w:rsidRDefault="00F45430" w:rsidP="00942601">
                  <w:pPr>
                    <w:adjustRightInd w:val="0"/>
                    <w:snapToGrid w:val="0"/>
                    <w:jc w:val="center"/>
                    <w:rPr>
                      <w:rFonts w:ascii="宋体" w:hAnsi="宋体"/>
                      <w:sz w:val="15"/>
                      <w:szCs w:val="15"/>
                    </w:rPr>
                  </w:pPr>
                  <w:r w:rsidRPr="002535BD">
                    <w:rPr>
                      <w:rFonts w:ascii="宋体" w:hAnsi="宋体" w:hint="eastAsia"/>
                      <w:sz w:val="15"/>
                      <w:szCs w:val="15"/>
                    </w:rPr>
                    <w:t>项</w:t>
                  </w:r>
                </w:p>
                <w:p w14:paraId="5A78892F" w14:textId="77777777" w:rsidR="00F45430" w:rsidRPr="002535BD" w:rsidRDefault="00F45430" w:rsidP="00942601">
                  <w:pPr>
                    <w:adjustRightInd w:val="0"/>
                    <w:snapToGrid w:val="0"/>
                    <w:jc w:val="center"/>
                    <w:rPr>
                      <w:rFonts w:ascii="宋体" w:hAnsi="宋体"/>
                      <w:w w:val="80"/>
                      <w:sz w:val="15"/>
                      <w:szCs w:val="15"/>
                    </w:rPr>
                  </w:pPr>
                  <w:r w:rsidRPr="002535BD">
                    <w:rPr>
                      <w:rFonts w:ascii="宋体" w:hAnsi="宋体" w:hint="eastAsia"/>
                      <w:sz w:val="15"/>
                      <w:szCs w:val="15"/>
                    </w:rPr>
                    <w:t>目</w:t>
                  </w:r>
                </w:p>
              </w:tc>
              <w:tc>
                <w:tcPr>
                  <w:tcW w:w="325" w:type="pct"/>
                  <w:tcBorders>
                    <w:left w:val="single" w:sz="4" w:space="0" w:color="auto"/>
                  </w:tcBorders>
                  <w:vAlign w:val="center"/>
                </w:tcPr>
                <w:p w14:paraId="5D33A916" w14:textId="77777777" w:rsidR="00F45430" w:rsidRPr="002535BD" w:rsidRDefault="00F45430" w:rsidP="00942601">
                  <w:pPr>
                    <w:adjustRightInd w:val="0"/>
                    <w:snapToGrid w:val="0"/>
                    <w:ind w:leftChars="-50" w:left="-105"/>
                    <w:jc w:val="center"/>
                    <w:rPr>
                      <w:rFonts w:ascii="宋体" w:hAnsi="宋体"/>
                      <w:sz w:val="15"/>
                      <w:szCs w:val="15"/>
                    </w:rPr>
                  </w:pPr>
                  <w:r w:rsidRPr="002535BD">
                    <w:rPr>
                      <w:w w:val="80"/>
                      <w:sz w:val="15"/>
                      <w:szCs w:val="15"/>
                    </w:rPr>
                    <w:t>1</w:t>
                  </w:r>
                </w:p>
              </w:tc>
              <w:tc>
                <w:tcPr>
                  <w:tcW w:w="424" w:type="pct"/>
                  <w:gridSpan w:val="2"/>
                  <w:tcBorders>
                    <w:left w:val="single" w:sz="4" w:space="0" w:color="auto"/>
                  </w:tcBorders>
                  <w:vAlign w:val="center"/>
                </w:tcPr>
                <w:p w14:paraId="21EAA91B" w14:textId="77777777" w:rsidR="00F45430" w:rsidRPr="002535BD" w:rsidRDefault="00F45430" w:rsidP="00942601">
                  <w:pPr>
                    <w:adjustRightInd w:val="0"/>
                    <w:snapToGrid w:val="0"/>
                    <w:ind w:leftChars="34" w:left="71"/>
                    <w:jc w:val="center"/>
                    <w:rPr>
                      <w:rFonts w:ascii="宋体" w:hAnsi="宋体"/>
                      <w:sz w:val="15"/>
                      <w:szCs w:val="15"/>
                    </w:rPr>
                  </w:pPr>
                </w:p>
              </w:tc>
              <w:tc>
                <w:tcPr>
                  <w:tcW w:w="221" w:type="pct"/>
                  <w:tcBorders>
                    <w:left w:val="single" w:sz="4" w:space="0" w:color="auto"/>
                  </w:tcBorders>
                  <w:shd w:val="clear" w:color="auto" w:fill="auto"/>
                  <w:vAlign w:val="center"/>
                </w:tcPr>
                <w:p w14:paraId="42662ACE" w14:textId="77777777" w:rsidR="00F45430" w:rsidRPr="002535BD" w:rsidRDefault="00F45430" w:rsidP="00942601">
                  <w:pPr>
                    <w:adjustRightInd w:val="0"/>
                    <w:snapToGrid w:val="0"/>
                    <w:ind w:leftChars="-47" w:left="-99"/>
                    <w:jc w:val="center"/>
                    <w:rPr>
                      <w:rFonts w:ascii="宋体" w:hAnsi="宋体"/>
                      <w:w w:val="80"/>
                      <w:sz w:val="15"/>
                      <w:szCs w:val="15"/>
                    </w:rPr>
                  </w:pPr>
                </w:p>
              </w:tc>
              <w:tc>
                <w:tcPr>
                  <w:tcW w:w="200" w:type="pct"/>
                  <w:tcBorders>
                    <w:left w:val="single" w:sz="4" w:space="0" w:color="auto"/>
                  </w:tcBorders>
                  <w:shd w:val="clear" w:color="auto" w:fill="auto"/>
                  <w:vAlign w:val="center"/>
                </w:tcPr>
                <w:p w14:paraId="6484EAF0" w14:textId="77777777" w:rsidR="00F45430" w:rsidRPr="002535BD" w:rsidRDefault="00F45430" w:rsidP="00942601">
                  <w:pPr>
                    <w:adjustRightInd w:val="0"/>
                    <w:snapToGrid w:val="0"/>
                    <w:ind w:left="30"/>
                    <w:jc w:val="center"/>
                    <w:rPr>
                      <w:rFonts w:ascii="宋体" w:hAnsi="宋体"/>
                      <w:w w:val="80"/>
                      <w:sz w:val="15"/>
                      <w:szCs w:val="15"/>
                    </w:rPr>
                  </w:pPr>
                </w:p>
              </w:tc>
              <w:tc>
                <w:tcPr>
                  <w:tcW w:w="223" w:type="pct"/>
                  <w:tcBorders>
                    <w:left w:val="single" w:sz="4" w:space="0" w:color="auto"/>
                  </w:tcBorders>
                  <w:shd w:val="clear" w:color="auto" w:fill="auto"/>
                  <w:vAlign w:val="center"/>
                </w:tcPr>
                <w:p w14:paraId="5A35EBAD" w14:textId="77777777" w:rsidR="00F45430" w:rsidRPr="002535BD" w:rsidRDefault="00F45430" w:rsidP="00942601">
                  <w:pPr>
                    <w:adjustRightInd w:val="0"/>
                    <w:snapToGrid w:val="0"/>
                    <w:ind w:left="30"/>
                    <w:jc w:val="center"/>
                    <w:rPr>
                      <w:rFonts w:ascii="宋体" w:hAnsi="宋体"/>
                      <w:w w:val="80"/>
                      <w:sz w:val="15"/>
                      <w:szCs w:val="15"/>
                    </w:rPr>
                  </w:pPr>
                </w:p>
              </w:tc>
              <w:tc>
                <w:tcPr>
                  <w:tcW w:w="218" w:type="pct"/>
                  <w:gridSpan w:val="2"/>
                  <w:tcBorders>
                    <w:left w:val="single" w:sz="4" w:space="0" w:color="auto"/>
                  </w:tcBorders>
                  <w:shd w:val="clear" w:color="auto" w:fill="auto"/>
                  <w:vAlign w:val="center"/>
                </w:tcPr>
                <w:p w14:paraId="619F3AAA" w14:textId="77777777" w:rsidR="00F45430" w:rsidRPr="002535BD" w:rsidRDefault="00F45430" w:rsidP="00942601">
                  <w:pPr>
                    <w:adjustRightInd w:val="0"/>
                    <w:snapToGrid w:val="0"/>
                    <w:ind w:left="30"/>
                    <w:jc w:val="center"/>
                    <w:rPr>
                      <w:rFonts w:ascii="宋体" w:hAnsi="宋体"/>
                      <w:w w:val="80"/>
                      <w:sz w:val="15"/>
                      <w:szCs w:val="15"/>
                    </w:rPr>
                  </w:pPr>
                </w:p>
              </w:tc>
              <w:tc>
                <w:tcPr>
                  <w:tcW w:w="209" w:type="pct"/>
                  <w:tcBorders>
                    <w:left w:val="single" w:sz="4" w:space="0" w:color="auto"/>
                  </w:tcBorders>
                  <w:shd w:val="clear" w:color="auto" w:fill="auto"/>
                  <w:vAlign w:val="center"/>
                </w:tcPr>
                <w:p w14:paraId="349A7E66" w14:textId="77777777" w:rsidR="00F45430" w:rsidRPr="002535BD" w:rsidRDefault="00F45430" w:rsidP="00942601">
                  <w:pPr>
                    <w:adjustRightInd w:val="0"/>
                    <w:snapToGrid w:val="0"/>
                    <w:ind w:left="30"/>
                    <w:jc w:val="center"/>
                    <w:rPr>
                      <w:rFonts w:ascii="宋体" w:hAnsi="宋体"/>
                      <w:w w:val="80"/>
                      <w:sz w:val="15"/>
                      <w:szCs w:val="15"/>
                    </w:rPr>
                  </w:pPr>
                </w:p>
              </w:tc>
              <w:tc>
                <w:tcPr>
                  <w:tcW w:w="213" w:type="pct"/>
                  <w:tcBorders>
                    <w:left w:val="single" w:sz="4" w:space="0" w:color="auto"/>
                  </w:tcBorders>
                  <w:shd w:val="clear" w:color="auto" w:fill="auto"/>
                  <w:vAlign w:val="center"/>
                </w:tcPr>
                <w:p w14:paraId="25EFE573" w14:textId="77777777" w:rsidR="00F45430" w:rsidRPr="002535BD" w:rsidRDefault="00F45430" w:rsidP="00942601">
                  <w:pPr>
                    <w:adjustRightInd w:val="0"/>
                    <w:snapToGrid w:val="0"/>
                    <w:ind w:left="30"/>
                    <w:jc w:val="center"/>
                    <w:rPr>
                      <w:rFonts w:ascii="宋体" w:hAnsi="宋体"/>
                      <w:w w:val="80"/>
                      <w:sz w:val="15"/>
                      <w:szCs w:val="15"/>
                    </w:rPr>
                  </w:pPr>
                </w:p>
              </w:tc>
              <w:tc>
                <w:tcPr>
                  <w:tcW w:w="207" w:type="pct"/>
                  <w:tcBorders>
                    <w:left w:val="single" w:sz="4" w:space="0" w:color="auto"/>
                  </w:tcBorders>
                  <w:shd w:val="clear" w:color="auto" w:fill="auto"/>
                  <w:vAlign w:val="center"/>
                </w:tcPr>
                <w:p w14:paraId="7F4230CF" w14:textId="77777777" w:rsidR="00F45430" w:rsidRPr="002535BD" w:rsidRDefault="00F45430" w:rsidP="00942601">
                  <w:pPr>
                    <w:adjustRightInd w:val="0"/>
                    <w:snapToGrid w:val="0"/>
                    <w:ind w:left="30"/>
                    <w:jc w:val="center"/>
                    <w:rPr>
                      <w:rFonts w:ascii="宋体" w:hAnsi="宋体"/>
                      <w:w w:val="80"/>
                      <w:sz w:val="15"/>
                      <w:szCs w:val="15"/>
                    </w:rPr>
                  </w:pPr>
                </w:p>
              </w:tc>
              <w:tc>
                <w:tcPr>
                  <w:tcW w:w="186" w:type="pct"/>
                  <w:tcBorders>
                    <w:left w:val="single" w:sz="4" w:space="0" w:color="auto"/>
                  </w:tcBorders>
                  <w:shd w:val="clear" w:color="auto" w:fill="auto"/>
                  <w:vAlign w:val="center"/>
                </w:tcPr>
                <w:p w14:paraId="295772B5" w14:textId="77777777" w:rsidR="00F45430" w:rsidRPr="002535BD" w:rsidRDefault="00F45430" w:rsidP="00942601">
                  <w:pPr>
                    <w:adjustRightInd w:val="0"/>
                    <w:snapToGrid w:val="0"/>
                    <w:ind w:left="30"/>
                    <w:jc w:val="center"/>
                    <w:rPr>
                      <w:rFonts w:ascii="宋体" w:hAnsi="宋体"/>
                      <w:w w:val="80"/>
                      <w:sz w:val="15"/>
                      <w:szCs w:val="15"/>
                    </w:rPr>
                  </w:pPr>
                </w:p>
              </w:tc>
              <w:tc>
                <w:tcPr>
                  <w:tcW w:w="181" w:type="pct"/>
                  <w:gridSpan w:val="2"/>
                  <w:tcBorders>
                    <w:left w:val="single" w:sz="4" w:space="0" w:color="auto"/>
                  </w:tcBorders>
                  <w:shd w:val="clear" w:color="auto" w:fill="auto"/>
                  <w:vAlign w:val="center"/>
                </w:tcPr>
                <w:p w14:paraId="1AD846D3" w14:textId="77777777" w:rsidR="00F45430" w:rsidRPr="002535BD" w:rsidRDefault="00F45430" w:rsidP="00942601">
                  <w:pPr>
                    <w:adjustRightInd w:val="0"/>
                    <w:snapToGrid w:val="0"/>
                    <w:ind w:left="30"/>
                    <w:jc w:val="center"/>
                    <w:rPr>
                      <w:rFonts w:ascii="宋体" w:hAnsi="宋体"/>
                      <w:w w:val="80"/>
                      <w:sz w:val="15"/>
                      <w:szCs w:val="15"/>
                    </w:rPr>
                  </w:pPr>
                </w:p>
              </w:tc>
              <w:tc>
                <w:tcPr>
                  <w:tcW w:w="192" w:type="pct"/>
                  <w:tcBorders>
                    <w:left w:val="single" w:sz="4" w:space="0" w:color="auto"/>
                  </w:tcBorders>
                  <w:shd w:val="clear" w:color="auto" w:fill="auto"/>
                  <w:vAlign w:val="center"/>
                </w:tcPr>
                <w:p w14:paraId="7621C18C" w14:textId="77777777" w:rsidR="00F45430" w:rsidRPr="002535BD" w:rsidRDefault="00F45430" w:rsidP="00942601">
                  <w:pPr>
                    <w:adjustRightInd w:val="0"/>
                    <w:snapToGrid w:val="0"/>
                    <w:ind w:left="30"/>
                    <w:jc w:val="center"/>
                    <w:rPr>
                      <w:rFonts w:ascii="宋体" w:hAnsi="宋体"/>
                      <w:w w:val="80"/>
                      <w:sz w:val="15"/>
                      <w:szCs w:val="15"/>
                    </w:rPr>
                  </w:pPr>
                </w:p>
              </w:tc>
              <w:tc>
                <w:tcPr>
                  <w:tcW w:w="1937" w:type="pct"/>
                  <w:gridSpan w:val="3"/>
                  <w:vMerge w:val="restart"/>
                  <w:tcBorders>
                    <w:left w:val="single" w:sz="4" w:space="0" w:color="auto"/>
                    <w:right w:val="single" w:sz="12" w:space="0" w:color="auto"/>
                  </w:tcBorders>
                  <w:vAlign w:val="center"/>
                </w:tcPr>
                <w:p w14:paraId="080B2135" w14:textId="76F7FC76" w:rsidR="00F45430" w:rsidRPr="002535BD" w:rsidRDefault="00942601" w:rsidP="00942601">
                  <w:pPr>
                    <w:adjustRightInd w:val="0"/>
                    <w:snapToGrid w:val="0"/>
                    <w:ind w:left="30"/>
                    <w:jc w:val="center"/>
                    <w:rPr>
                      <w:rFonts w:ascii="宋体" w:hAnsi="宋体"/>
                      <w:w w:val="80"/>
                      <w:sz w:val="15"/>
                      <w:szCs w:val="15"/>
                    </w:rPr>
                  </w:pPr>
                  <w:r w:rsidRPr="002535BD">
                    <w:rPr>
                      <w:rFonts w:ascii="宋体" w:hAnsi="宋体" w:hint="eastAsia"/>
                      <w:w w:val="80"/>
                      <w:sz w:val="15"/>
                      <w:szCs w:val="15"/>
                    </w:rPr>
                    <w:t>1</w:t>
                  </w:r>
                </w:p>
              </w:tc>
            </w:tr>
            <w:tr w:rsidR="002535BD" w:rsidRPr="002535BD" w14:paraId="7654BC63" w14:textId="77777777" w:rsidTr="00942601">
              <w:trPr>
                <w:cantSplit/>
                <w:trHeight w:val="70"/>
                <w:jc w:val="center"/>
              </w:trPr>
              <w:tc>
                <w:tcPr>
                  <w:tcW w:w="263" w:type="pct"/>
                  <w:vMerge/>
                  <w:tcBorders>
                    <w:left w:val="single" w:sz="12" w:space="0" w:color="auto"/>
                    <w:right w:val="single" w:sz="4" w:space="0" w:color="auto"/>
                  </w:tcBorders>
                </w:tcPr>
                <w:p w14:paraId="28CF97F8" w14:textId="77777777" w:rsidR="00F45430" w:rsidRPr="002535BD" w:rsidRDefault="00F45430" w:rsidP="00942601">
                  <w:pPr>
                    <w:adjustRightInd w:val="0"/>
                    <w:snapToGrid w:val="0"/>
                    <w:jc w:val="center"/>
                    <w:rPr>
                      <w:rFonts w:ascii="宋体" w:hAnsi="宋体"/>
                      <w:w w:val="80"/>
                      <w:sz w:val="15"/>
                      <w:szCs w:val="15"/>
                    </w:rPr>
                  </w:pPr>
                </w:p>
              </w:tc>
              <w:tc>
                <w:tcPr>
                  <w:tcW w:w="325" w:type="pct"/>
                  <w:tcBorders>
                    <w:left w:val="single" w:sz="4" w:space="0" w:color="auto"/>
                    <w:right w:val="single" w:sz="4" w:space="0" w:color="auto"/>
                  </w:tcBorders>
                  <w:vAlign w:val="center"/>
                </w:tcPr>
                <w:p w14:paraId="3F05D68B" w14:textId="77777777" w:rsidR="00F45430" w:rsidRPr="002535BD" w:rsidRDefault="00F45430" w:rsidP="00942601">
                  <w:pPr>
                    <w:adjustRightInd w:val="0"/>
                    <w:snapToGrid w:val="0"/>
                    <w:ind w:leftChars="-50" w:left="-105"/>
                    <w:jc w:val="center"/>
                    <w:rPr>
                      <w:w w:val="80"/>
                      <w:sz w:val="15"/>
                      <w:szCs w:val="15"/>
                    </w:rPr>
                  </w:pPr>
                  <w:r w:rsidRPr="002535BD">
                    <w:rPr>
                      <w:w w:val="80"/>
                      <w:sz w:val="15"/>
                      <w:szCs w:val="15"/>
                    </w:rPr>
                    <w:t>2</w:t>
                  </w:r>
                </w:p>
              </w:tc>
              <w:tc>
                <w:tcPr>
                  <w:tcW w:w="424" w:type="pct"/>
                  <w:gridSpan w:val="2"/>
                  <w:tcBorders>
                    <w:right w:val="single" w:sz="4" w:space="0" w:color="auto"/>
                  </w:tcBorders>
                  <w:vAlign w:val="center"/>
                </w:tcPr>
                <w:p w14:paraId="5E0456FB" w14:textId="77777777" w:rsidR="00F45430" w:rsidRPr="002535BD" w:rsidRDefault="00F45430" w:rsidP="00942601">
                  <w:pPr>
                    <w:adjustRightInd w:val="0"/>
                    <w:snapToGrid w:val="0"/>
                    <w:jc w:val="center"/>
                    <w:rPr>
                      <w:rFonts w:ascii="宋体" w:hAnsi="宋体"/>
                      <w:w w:val="80"/>
                      <w:sz w:val="15"/>
                      <w:szCs w:val="15"/>
                    </w:rPr>
                  </w:pPr>
                </w:p>
              </w:tc>
              <w:tc>
                <w:tcPr>
                  <w:tcW w:w="221" w:type="pct"/>
                  <w:tcBorders>
                    <w:left w:val="single" w:sz="4" w:space="0" w:color="auto"/>
                  </w:tcBorders>
                  <w:shd w:val="clear" w:color="auto" w:fill="auto"/>
                  <w:vAlign w:val="center"/>
                </w:tcPr>
                <w:p w14:paraId="6789B5C5" w14:textId="77777777" w:rsidR="00F45430" w:rsidRPr="002535BD" w:rsidRDefault="00F45430" w:rsidP="00942601">
                  <w:pPr>
                    <w:adjustRightInd w:val="0"/>
                    <w:snapToGrid w:val="0"/>
                    <w:ind w:leftChars="-47" w:left="-99"/>
                    <w:jc w:val="center"/>
                    <w:rPr>
                      <w:rFonts w:ascii="宋体" w:hAnsi="宋体"/>
                      <w:w w:val="80"/>
                      <w:sz w:val="15"/>
                      <w:szCs w:val="15"/>
                    </w:rPr>
                  </w:pPr>
                </w:p>
              </w:tc>
              <w:tc>
                <w:tcPr>
                  <w:tcW w:w="200" w:type="pct"/>
                  <w:tcBorders>
                    <w:left w:val="single" w:sz="4" w:space="0" w:color="auto"/>
                  </w:tcBorders>
                  <w:shd w:val="clear" w:color="auto" w:fill="auto"/>
                  <w:vAlign w:val="center"/>
                </w:tcPr>
                <w:p w14:paraId="290F378F" w14:textId="77777777" w:rsidR="00F45430" w:rsidRPr="002535BD" w:rsidRDefault="00F45430" w:rsidP="00942601">
                  <w:pPr>
                    <w:adjustRightInd w:val="0"/>
                    <w:snapToGrid w:val="0"/>
                    <w:jc w:val="center"/>
                    <w:rPr>
                      <w:rFonts w:ascii="宋体" w:hAnsi="宋体"/>
                      <w:w w:val="80"/>
                      <w:sz w:val="15"/>
                      <w:szCs w:val="15"/>
                    </w:rPr>
                  </w:pPr>
                </w:p>
              </w:tc>
              <w:tc>
                <w:tcPr>
                  <w:tcW w:w="223" w:type="pct"/>
                  <w:tcBorders>
                    <w:left w:val="single" w:sz="4" w:space="0" w:color="auto"/>
                  </w:tcBorders>
                  <w:shd w:val="clear" w:color="auto" w:fill="auto"/>
                  <w:vAlign w:val="center"/>
                </w:tcPr>
                <w:p w14:paraId="47D33F7E" w14:textId="77777777" w:rsidR="00F45430" w:rsidRPr="002535BD" w:rsidRDefault="00F45430" w:rsidP="00942601">
                  <w:pPr>
                    <w:adjustRightInd w:val="0"/>
                    <w:snapToGrid w:val="0"/>
                    <w:jc w:val="center"/>
                    <w:rPr>
                      <w:rFonts w:ascii="宋体" w:hAnsi="宋体"/>
                      <w:w w:val="80"/>
                      <w:sz w:val="15"/>
                      <w:szCs w:val="15"/>
                    </w:rPr>
                  </w:pPr>
                </w:p>
              </w:tc>
              <w:tc>
                <w:tcPr>
                  <w:tcW w:w="218" w:type="pct"/>
                  <w:gridSpan w:val="2"/>
                  <w:tcBorders>
                    <w:left w:val="single" w:sz="4" w:space="0" w:color="auto"/>
                  </w:tcBorders>
                  <w:shd w:val="clear" w:color="auto" w:fill="auto"/>
                  <w:vAlign w:val="center"/>
                </w:tcPr>
                <w:p w14:paraId="0E3796C0" w14:textId="77777777" w:rsidR="00F45430" w:rsidRPr="002535BD" w:rsidRDefault="00F45430" w:rsidP="00942601">
                  <w:pPr>
                    <w:adjustRightInd w:val="0"/>
                    <w:snapToGrid w:val="0"/>
                    <w:jc w:val="center"/>
                    <w:rPr>
                      <w:rFonts w:ascii="宋体" w:hAnsi="宋体"/>
                      <w:w w:val="80"/>
                      <w:sz w:val="15"/>
                      <w:szCs w:val="15"/>
                    </w:rPr>
                  </w:pPr>
                </w:p>
              </w:tc>
              <w:tc>
                <w:tcPr>
                  <w:tcW w:w="209" w:type="pct"/>
                  <w:tcBorders>
                    <w:left w:val="single" w:sz="4" w:space="0" w:color="auto"/>
                  </w:tcBorders>
                  <w:shd w:val="clear" w:color="auto" w:fill="auto"/>
                  <w:vAlign w:val="center"/>
                </w:tcPr>
                <w:p w14:paraId="059EEC4A" w14:textId="77777777" w:rsidR="00F45430" w:rsidRPr="002535BD" w:rsidRDefault="00F45430" w:rsidP="00942601">
                  <w:pPr>
                    <w:adjustRightInd w:val="0"/>
                    <w:snapToGrid w:val="0"/>
                    <w:jc w:val="center"/>
                    <w:rPr>
                      <w:rFonts w:ascii="宋体" w:hAnsi="宋体"/>
                      <w:w w:val="80"/>
                      <w:sz w:val="15"/>
                      <w:szCs w:val="15"/>
                    </w:rPr>
                  </w:pPr>
                </w:p>
              </w:tc>
              <w:tc>
                <w:tcPr>
                  <w:tcW w:w="213" w:type="pct"/>
                  <w:tcBorders>
                    <w:left w:val="single" w:sz="4" w:space="0" w:color="auto"/>
                  </w:tcBorders>
                  <w:shd w:val="clear" w:color="auto" w:fill="auto"/>
                  <w:vAlign w:val="center"/>
                </w:tcPr>
                <w:p w14:paraId="3CDB90A0" w14:textId="77777777" w:rsidR="00F45430" w:rsidRPr="002535BD" w:rsidRDefault="00F45430" w:rsidP="00942601">
                  <w:pPr>
                    <w:adjustRightInd w:val="0"/>
                    <w:snapToGrid w:val="0"/>
                    <w:jc w:val="center"/>
                    <w:rPr>
                      <w:rFonts w:ascii="宋体" w:hAnsi="宋体"/>
                      <w:w w:val="80"/>
                      <w:sz w:val="15"/>
                      <w:szCs w:val="15"/>
                    </w:rPr>
                  </w:pPr>
                </w:p>
              </w:tc>
              <w:tc>
                <w:tcPr>
                  <w:tcW w:w="207" w:type="pct"/>
                  <w:tcBorders>
                    <w:left w:val="single" w:sz="4" w:space="0" w:color="auto"/>
                  </w:tcBorders>
                  <w:shd w:val="clear" w:color="auto" w:fill="auto"/>
                  <w:vAlign w:val="center"/>
                </w:tcPr>
                <w:p w14:paraId="4E481760" w14:textId="77777777" w:rsidR="00F45430" w:rsidRPr="002535BD" w:rsidRDefault="00F45430" w:rsidP="00942601">
                  <w:pPr>
                    <w:adjustRightInd w:val="0"/>
                    <w:snapToGrid w:val="0"/>
                    <w:jc w:val="center"/>
                    <w:rPr>
                      <w:rFonts w:ascii="宋体" w:hAnsi="宋体"/>
                      <w:w w:val="80"/>
                      <w:sz w:val="15"/>
                      <w:szCs w:val="15"/>
                    </w:rPr>
                  </w:pPr>
                </w:p>
              </w:tc>
              <w:tc>
                <w:tcPr>
                  <w:tcW w:w="186" w:type="pct"/>
                  <w:tcBorders>
                    <w:left w:val="single" w:sz="4" w:space="0" w:color="auto"/>
                  </w:tcBorders>
                  <w:shd w:val="clear" w:color="auto" w:fill="auto"/>
                  <w:vAlign w:val="center"/>
                </w:tcPr>
                <w:p w14:paraId="3EB5A221" w14:textId="77777777" w:rsidR="00F45430" w:rsidRPr="002535BD" w:rsidRDefault="00F45430" w:rsidP="00942601">
                  <w:pPr>
                    <w:adjustRightInd w:val="0"/>
                    <w:snapToGrid w:val="0"/>
                    <w:jc w:val="center"/>
                    <w:rPr>
                      <w:rFonts w:ascii="宋体" w:hAnsi="宋体"/>
                      <w:w w:val="80"/>
                      <w:sz w:val="15"/>
                      <w:szCs w:val="15"/>
                    </w:rPr>
                  </w:pPr>
                </w:p>
              </w:tc>
              <w:tc>
                <w:tcPr>
                  <w:tcW w:w="181" w:type="pct"/>
                  <w:gridSpan w:val="2"/>
                  <w:tcBorders>
                    <w:left w:val="single" w:sz="4" w:space="0" w:color="auto"/>
                  </w:tcBorders>
                  <w:shd w:val="clear" w:color="auto" w:fill="auto"/>
                  <w:vAlign w:val="center"/>
                </w:tcPr>
                <w:p w14:paraId="5919A72D" w14:textId="77777777" w:rsidR="00F45430" w:rsidRPr="002535BD" w:rsidRDefault="00F45430" w:rsidP="00942601">
                  <w:pPr>
                    <w:adjustRightInd w:val="0"/>
                    <w:snapToGrid w:val="0"/>
                    <w:jc w:val="center"/>
                    <w:rPr>
                      <w:rFonts w:ascii="宋体" w:hAnsi="宋体"/>
                      <w:w w:val="80"/>
                      <w:sz w:val="15"/>
                      <w:szCs w:val="15"/>
                    </w:rPr>
                  </w:pPr>
                </w:p>
              </w:tc>
              <w:tc>
                <w:tcPr>
                  <w:tcW w:w="192" w:type="pct"/>
                  <w:tcBorders>
                    <w:left w:val="single" w:sz="4" w:space="0" w:color="auto"/>
                    <w:right w:val="single" w:sz="4" w:space="0" w:color="auto"/>
                  </w:tcBorders>
                  <w:shd w:val="clear" w:color="auto" w:fill="auto"/>
                  <w:vAlign w:val="center"/>
                </w:tcPr>
                <w:p w14:paraId="482F455C" w14:textId="77777777" w:rsidR="00F45430" w:rsidRPr="002535BD" w:rsidRDefault="00F45430" w:rsidP="00942601">
                  <w:pPr>
                    <w:adjustRightInd w:val="0"/>
                    <w:snapToGrid w:val="0"/>
                    <w:jc w:val="center"/>
                    <w:rPr>
                      <w:rFonts w:ascii="宋体" w:hAnsi="宋体"/>
                      <w:w w:val="80"/>
                      <w:sz w:val="15"/>
                      <w:szCs w:val="15"/>
                    </w:rPr>
                  </w:pPr>
                </w:p>
              </w:tc>
              <w:tc>
                <w:tcPr>
                  <w:tcW w:w="1937" w:type="pct"/>
                  <w:gridSpan w:val="3"/>
                  <w:vMerge/>
                  <w:tcBorders>
                    <w:left w:val="single" w:sz="4" w:space="0" w:color="auto"/>
                    <w:right w:val="single" w:sz="12" w:space="0" w:color="auto"/>
                  </w:tcBorders>
                </w:tcPr>
                <w:p w14:paraId="5884B65C" w14:textId="77777777" w:rsidR="00F45430" w:rsidRPr="002535BD" w:rsidRDefault="00F45430" w:rsidP="00942601">
                  <w:pPr>
                    <w:adjustRightInd w:val="0"/>
                    <w:snapToGrid w:val="0"/>
                    <w:jc w:val="center"/>
                    <w:rPr>
                      <w:rFonts w:ascii="宋体" w:hAnsi="宋体"/>
                      <w:w w:val="80"/>
                      <w:sz w:val="15"/>
                      <w:szCs w:val="15"/>
                    </w:rPr>
                  </w:pPr>
                </w:p>
              </w:tc>
            </w:tr>
            <w:tr w:rsidR="002535BD" w:rsidRPr="002535BD" w14:paraId="7D4EADD2" w14:textId="77777777" w:rsidTr="00942601">
              <w:trPr>
                <w:cantSplit/>
                <w:trHeight w:val="143"/>
                <w:jc w:val="center"/>
              </w:trPr>
              <w:tc>
                <w:tcPr>
                  <w:tcW w:w="263" w:type="pct"/>
                  <w:vMerge/>
                  <w:tcBorders>
                    <w:left w:val="single" w:sz="12" w:space="0" w:color="auto"/>
                    <w:right w:val="single" w:sz="4" w:space="0" w:color="auto"/>
                  </w:tcBorders>
                </w:tcPr>
                <w:p w14:paraId="2BCC216B" w14:textId="77777777" w:rsidR="00F45430" w:rsidRPr="002535BD" w:rsidRDefault="00F45430" w:rsidP="00942601">
                  <w:pPr>
                    <w:adjustRightInd w:val="0"/>
                    <w:snapToGrid w:val="0"/>
                    <w:jc w:val="center"/>
                    <w:rPr>
                      <w:rFonts w:ascii="宋体" w:hAnsi="宋体"/>
                      <w:w w:val="80"/>
                      <w:sz w:val="15"/>
                      <w:szCs w:val="15"/>
                    </w:rPr>
                  </w:pPr>
                </w:p>
              </w:tc>
              <w:tc>
                <w:tcPr>
                  <w:tcW w:w="325" w:type="pct"/>
                  <w:tcBorders>
                    <w:left w:val="single" w:sz="4" w:space="0" w:color="auto"/>
                    <w:right w:val="single" w:sz="4" w:space="0" w:color="auto"/>
                  </w:tcBorders>
                  <w:vAlign w:val="center"/>
                </w:tcPr>
                <w:p w14:paraId="512ADEA9" w14:textId="77777777" w:rsidR="00F45430" w:rsidRPr="002535BD" w:rsidRDefault="00F45430" w:rsidP="00942601">
                  <w:pPr>
                    <w:adjustRightInd w:val="0"/>
                    <w:snapToGrid w:val="0"/>
                    <w:ind w:leftChars="-50" w:left="-105"/>
                    <w:jc w:val="center"/>
                    <w:rPr>
                      <w:w w:val="80"/>
                      <w:sz w:val="15"/>
                      <w:szCs w:val="15"/>
                    </w:rPr>
                  </w:pPr>
                  <w:r w:rsidRPr="002535BD">
                    <w:rPr>
                      <w:w w:val="80"/>
                      <w:sz w:val="15"/>
                      <w:szCs w:val="15"/>
                    </w:rPr>
                    <w:t>3</w:t>
                  </w:r>
                </w:p>
              </w:tc>
              <w:tc>
                <w:tcPr>
                  <w:tcW w:w="424" w:type="pct"/>
                  <w:gridSpan w:val="2"/>
                  <w:tcBorders>
                    <w:right w:val="single" w:sz="4" w:space="0" w:color="auto"/>
                  </w:tcBorders>
                  <w:vAlign w:val="center"/>
                </w:tcPr>
                <w:p w14:paraId="74ACDC99" w14:textId="77777777" w:rsidR="00F45430" w:rsidRPr="002535BD" w:rsidRDefault="00F45430" w:rsidP="00942601">
                  <w:pPr>
                    <w:adjustRightInd w:val="0"/>
                    <w:snapToGrid w:val="0"/>
                    <w:jc w:val="center"/>
                    <w:rPr>
                      <w:rFonts w:ascii="宋体" w:hAnsi="宋体"/>
                      <w:w w:val="80"/>
                      <w:sz w:val="15"/>
                      <w:szCs w:val="15"/>
                    </w:rPr>
                  </w:pPr>
                </w:p>
              </w:tc>
              <w:tc>
                <w:tcPr>
                  <w:tcW w:w="221" w:type="pct"/>
                  <w:tcBorders>
                    <w:left w:val="single" w:sz="4" w:space="0" w:color="auto"/>
                  </w:tcBorders>
                  <w:shd w:val="clear" w:color="auto" w:fill="auto"/>
                  <w:vAlign w:val="center"/>
                </w:tcPr>
                <w:p w14:paraId="2697C64E" w14:textId="77777777" w:rsidR="00F45430" w:rsidRPr="002535BD" w:rsidRDefault="00F45430" w:rsidP="00942601">
                  <w:pPr>
                    <w:adjustRightInd w:val="0"/>
                    <w:snapToGrid w:val="0"/>
                    <w:ind w:leftChars="-47" w:left="-99"/>
                    <w:jc w:val="center"/>
                    <w:rPr>
                      <w:rFonts w:ascii="宋体" w:hAnsi="宋体"/>
                      <w:w w:val="80"/>
                      <w:sz w:val="15"/>
                      <w:szCs w:val="15"/>
                    </w:rPr>
                  </w:pPr>
                </w:p>
              </w:tc>
              <w:tc>
                <w:tcPr>
                  <w:tcW w:w="200" w:type="pct"/>
                  <w:tcBorders>
                    <w:left w:val="single" w:sz="4" w:space="0" w:color="auto"/>
                  </w:tcBorders>
                  <w:shd w:val="clear" w:color="auto" w:fill="auto"/>
                  <w:vAlign w:val="center"/>
                </w:tcPr>
                <w:p w14:paraId="279F6765" w14:textId="77777777" w:rsidR="00F45430" w:rsidRPr="002535BD" w:rsidRDefault="00F45430" w:rsidP="00942601">
                  <w:pPr>
                    <w:adjustRightInd w:val="0"/>
                    <w:snapToGrid w:val="0"/>
                    <w:jc w:val="center"/>
                    <w:rPr>
                      <w:rFonts w:ascii="宋体" w:hAnsi="宋体"/>
                      <w:w w:val="80"/>
                      <w:sz w:val="15"/>
                      <w:szCs w:val="15"/>
                    </w:rPr>
                  </w:pPr>
                </w:p>
              </w:tc>
              <w:tc>
                <w:tcPr>
                  <w:tcW w:w="223" w:type="pct"/>
                  <w:tcBorders>
                    <w:left w:val="single" w:sz="4" w:space="0" w:color="auto"/>
                  </w:tcBorders>
                  <w:shd w:val="clear" w:color="auto" w:fill="auto"/>
                  <w:vAlign w:val="center"/>
                </w:tcPr>
                <w:p w14:paraId="294E44FD" w14:textId="77777777" w:rsidR="00F45430" w:rsidRPr="002535BD" w:rsidRDefault="00F45430" w:rsidP="00942601">
                  <w:pPr>
                    <w:adjustRightInd w:val="0"/>
                    <w:snapToGrid w:val="0"/>
                    <w:jc w:val="center"/>
                    <w:rPr>
                      <w:rFonts w:ascii="宋体" w:hAnsi="宋体"/>
                      <w:w w:val="80"/>
                      <w:sz w:val="15"/>
                      <w:szCs w:val="15"/>
                    </w:rPr>
                  </w:pPr>
                </w:p>
              </w:tc>
              <w:tc>
                <w:tcPr>
                  <w:tcW w:w="218" w:type="pct"/>
                  <w:gridSpan w:val="2"/>
                  <w:tcBorders>
                    <w:left w:val="single" w:sz="4" w:space="0" w:color="auto"/>
                  </w:tcBorders>
                  <w:shd w:val="clear" w:color="auto" w:fill="auto"/>
                  <w:vAlign w:val="center"/>
                </w:tcPr>
                <w:p w14:paraId="3AB979B3" w14:textId="77777777" w:rsidR="00F45430" w:rsidRPr="002535BD" w:rsidRDefault="00F45430" w:rsidP="00942601">
                  <w:pPr>
                    <w:adjustRightInd w:val="0"/>
                    <w:snapToGrid w:val="0"/>
                    <w:jc w:val="center"/>
                    <w:rPr>
                      <w:rFonts w:ascii="宋体" w:hAnsi="宋体"/>
                      <w:w w:val="80"/>
                      <w:sz w:val="15"/>
                      <w:szCs w:val="15"/>
                    </w:rPr>
                  </w:pPr>
                </w:p>
              </w:tc>
              <w:tc>
                <w:tcPr>
                  <w:tcW w:w="209" w:type="pct"/>
                  <w:tcBorders>
                    <w:left w:val="single" w:sz="4" w:space="0" w:color="auto"/>
                  </w:tcBorders>
                  <w:shd w:val="clear" w:color="auto" w:fill="auto"/>
                  <w:vAlign w:val="center"/>
                </w:tcPr>
                <w:p w14:paraId="787E8F0E" w14:textId="77777777" w:rsidR="00F45430" w:rsidRPr="002535BD" w:rsidRDefault="00F45430" w:rsidP="00942601">
                  <w:pPr>
                    <w:adjustRightInd w:val="0"/>
                    <w:snapToGrid w:val="0"/>
                    <w:jc w:val="center"/>
                    <w:rPr>
                      <w:rFonts w:ascii="宋体" w:hAnsi="宋体"/>
                      <w:w w:val="80"/>
                      <w:sz w:val="15"/>
                      <w:szCs w:val="15"/>
                    </w:rPr>
                  </w:pPr>
                </w:p>
              </w:tc>
              <w:tc>
                <w:tcPr>
                  <w:tcW w:w="213" w:type="pct"/>
                  <w:tcBorders>
                    <w:left w:val="single" w:sz="4" w:space="0" w:color="auto"/>
                  </w:tcBorders>
                  <w:shd w:val="clear" w:color="auto" w:fill="auto"/>
                  <w:vAlign w:val="center"/>
                </w:tcPr>
                <w:p w14:paraId="2A4313C8" w14:textId="77777777" w:rsidR="00F45430" w:rsidRPr="002535BD" w:rsidRDefault="00F45430" w:rsidP="00942601">
                  <w:pPr>
                    <w:adjustRightInd w:val="0"/>
                    <w:snapToGrid w:val="0"/>
                    <w:jc w:val="center"/>
                    <w:rPr>
                      <w:rFonts w:ascii="宋体" w:hAnsi="宋体"/>
                      <w:w w:val="80"/>
                      <w:sz w:val="15"/>
                      <w:szCs w:val="15"/>
                    </w:rPr>
                  </w:pPr>
                </w:p>
              </w:tc>
              <w:tc>
                <w:tcPr>
                  <w:tcW w:w="207" w:type="pct"/>
                  <w:tcBorders>
                    <w:left w:val="single" w:sz="4" w:space="0" w:color="auto"/>
                  </w:tcBorders>
                  <w:shd w:val="clear" w:color="auto" w:fill="auto"/>
                  <w:vAlign w:val="center"/>
                </w:tcPr>
                <w:p w14:paraId="6A5AB7B2" w14:textId="77777777" w:rsidR="00F45430" w:rsidRPr="002535BD" w:rsidRDefault="00F45430" w:rsidP="00942601">
                  <w:pPr>
                    <w:adjustRightInd w:val="0"/>
                    <w:snapToGrid w:val="0"/>
                    <w:jc w:val="center"/>
                    <w:rPr>
                      <w:rFonts w:ascii="宋体" w:hAnsi="宋体"/>
                      <w:w w:val="80"/>
                      <w:sz w:val="15"/>
                      <w:szCs w:val="15"/>
                    </w:rPr>
                  </w:pPr>
                </w:p>
              </w:tc>
              <w:tc>
                <w:tcPr>
                  <w:tcW w:w="186" w:type="pct"/>
                  <w:tcBorders>
                    <w:left w:val="single" w:sz="4" w:space="0" w:color="auto"/>
                  </w:tcBorders>
                  <w:shd w:val="clear" w:color="auto" w:fill="auto"/>
                  <w:vAlign w:val="center"/>
                </w:tcPr>
                <w:p w14:paraId="354611EA" w14:textId="77777777" w:rsidR="00F45430" w:rsidRPr="002535BD" w:rsidRDefault="00F45430" w:rsidP="00942601">
                  <w:pPr>
                    <w:adjustRightInd w:val="0"/>
                    <w:snapToGrid w:val="0"/>
                    <w:jc w:val="center"/>
                    <w:rPr>
                      <w:rFonts w:ascii="宋体" w:hAnsi="宋体"/>
                      <w:w w:val="80"/>
                      <w:sz w:val="15"/>
                      <w:szCs w:val="15"/>
                    </w:rPr>
                  </w:pPr>
                </w:p>
              </w:tc>
              <w:tc>
                <w:tcPr>
                  <w:tcW w:w="181" w:type="pct"/>
                  <w:gridSpan w:val="2"/>
                  <w:tcBorders>
                    <w:left w:val="single" w:sz="4" w:space="0" w:color="auto"/>
                  </w:tcBorders>
                  <w:shd w:val="clear" w:color="auto" w:fill="auto"/>
                  <w:vAlign w:val="center"/>
                </w:tcPr>
                <w:p w14:paraId="5C2A0736" w14:textId="77777777" w:rsidR="00F45430" w:rsidRPr="002535BD" w:rsidRDefault="00F45430" w:rsidP="00942601">
                  <w:pPr>
                    <w:adjustRightInd w:val="0"/>
                    <w:snapToGrid w:val="0"/>
                    <w:jc w:val="center"/>
                    <w:rPr>
                      <w:rFonts w:ascii="宋体" w:hAnsi="宋体"/>
                      <w:w w:val="80"/>
                      <w:sz w:val="15"/>
                      <w:szCs w:val="15"/>
                    </w:rPr>
                  </w:pPr>
                </w:p>
              </w:tc>
              <w:tc>
                <w:tcPr>
                  <w:tcW w:w="192" w:type="pct"/>
                  <w:tcBorders>
                    <w:left w:val="single" w:sz="4" w:space="0" w:color="auto"/>
                    <w:right w:val="single" w:sz="4" w:space="0" w:color="auto"/>
                  </w:tcBorders>
                  <w:shd w:val="clear" w:color="auto" w:fill="auto"/>
                  <w:vAlign w:val="center"/>
                </w:tcPr>
                <w:p w14:paraId="53638E37" w14:textId="77777777" w:rsidR="00F45430" w:rsidRPr="002535BD" w:rsidRDefault="00F45430" w:rsidP="00942601">
                  <w:pPr>
                    <w:adjustRightInd w:val="0"/>
                    <w:snapToGrid w:val="0"/>
                    <w:jc w:val="center"/>
                    <w:rPr>
                      <w:rFonts w:ascii="宋体" w:hAnsi="宋体"/>
                      <w:w w:val="80"/>
                      <w:sz w:val="15"/>
                      <w:szCs w:val="15"/>
                    </w:rPr>
                  </w:pPr>
                </w:p>
              </w:tc>
              <w:tc>
                <w:tcPr>
                  <w:tcW w:w="1937" w:type="pct"/>
                  <w:gridSpan w:val="3"/>
                  <w:vMerge/>
                  <w:tcBorders>
                    <w:left w:val="single" w:sz="4" w:space="0" w:color="auto"/>
                    <w:right w:val="single" w:sz="12" w:space="0" w:color="auto"/>
                  </w:tcBorders>
                </w:tcPr>
                <w:p w14:paraId="2D53A787" w14:textId="77777777" w:rsidR="00F45430" w:rsidRPr="002535BD" w:rsidRDefault="00F45430" w:rsidP="00942601">
                  <w:pPr>
                    <w:adjustRightInd w:val="0"/>
                    <w:snapToGrid w:val="0"/>
                    <w:jc w:val="center"/>
                    <w:rPr>
                      <w:rFonts w:ascii="宋体" w:hAnsi="宋体"/>
                      <w:w w:val="80"/>
                      <w:sz w:val="15"/>
                      <w:szCs w:val="15"/>
                    </w:rPr>
                  </w:pPr>
                </w:p>
              </w:tc>
            </w:tr>
            <w:tr w:rsidR="002535BD" w:rsidRPr="002535BD" w14:paraId="5EBE4D4D" w14:textId="77777777" w:rsidTr="00942601">
              <w:trPr>
                <w:cantSplit/>
                <w:trHeight w:val="90"/>
                <w:jc w:val="center"/>
              </w:trPr>
              <w:tc>
                <w:tcPr>
                  <w:tcW w:w="263" w:type="pct"/>
                  <w:vMerge/>
                  <w:tcBorders>
                    <w:left w:val="single" w:sz="12" w:space="0" w:color="auto"/>
                    <w:right w:val="single" w:sz="4" w:space="0" w:color="auto"/>
                  </w:tcBorders>
                </w:tcPr>
                <w:p w14:paraId="4E6F51F1" w14:textId="77777777" w:rsidR="00F45430" w:rsidRPr="002535BD" w:rsidRDefault="00F45430" w:rsidP="00942601">
                  <w:pPr>
                    <w:adjustRightInd w:val="0"/>
                    <w:snapToGrid w:val="0"/>
                    <w:jc w:val="center"/>
                    <w:rPr>
                      <w:rFonts w:ascii="宋体" w:hAnsi="宋体"/>
                      <w:w w:val="80"/>
                      <w:sz w:val="15"/>
                      <w:szCs w:val="15"/>
                    </w:rPr>
                  </w:pPr>
                </w:p>
              </w:tc>
              <w:tc>
                <w:tcPr>
                  <w:tcW w:w="325" w:type="pct"/>
                  <w:tcBorders>
                    <w:left w:val="single" w:sz="4" w:space="0" w:color="auto"/>
                    <w:right w:val="single" w:sz="4" w:space="0" w:color="auto"/>
                  </w:tcBorders>
                  <w:vAlign w:val="center"/>
                </w:tcPr>
                <w:p w14:paraId="1FA75FBF" w14:textId="77777777" w:rsidR="00F45430" w:rsidRPr="002535BD" w:rsidRDefault="00F45430" w:rsidP="00942601">
                  <w:pPr>
                    <w:adjustRightInd w:val="0"/>
                    <w:snapToGrid w:val="0"/>
                    <w:ind w:leftChars="-50" w:left="-105"/>
                    <w:jc w:val="center"/>
                    <w:rPr>
                      <w:w w:val="80"/>
                      <w:sz w:val="15"/>
                      <w:szCs w:val="15"/>
                    </w:rPr>
                  </w:pPr>
                  <w:r w:rsidRPr="002535BD">
                    <w:rPr>
                      <w:w w:val="80"/>
                      <w:sz w:val="15"/>
                      <w:szCs w:val="15"/>
                    </w:rPr>
                    <w:t>4</w:t>
                  </w:r>
                </w:p>
              </w:tc>
              <w:tc>
                <w:tcPr>
                  <w:tcW w:w="424" w:type="pct"/>
                  <w:gridSpan w:val="2"/>
                  <w:tcBorders>
                    <w:right w:val="single" w:sz="4" w:space="0" w:color="auto"/>
                  </w:tcBorders>
                  <w:vAlign w:val="center"/>
                </w:tcPr>
                <w:p w14:paraId="7310EA04" w14:textId="77777777" w:rsidR="00F45430" w:rsidRPr="002535BD" w:rsidRDefault="00F45430" w:rsidP="00942601">
                  <w:pPr>
                    <w:adjustRightInd w:val="0"/>
                    <w:snapToGrid w:val="0"/>
                    <w:jc w:val="center"/>
                    <w:rPr>
                      <w:rFonts w:ascii="宋体" w:hAnsi="宋体"/>
                      <w:w w:val="80"/>
                      <w:sz w:val="15"/>
                      <w:szCs w:val="15"/>
                    </w:rPr>
                  </w:pPr>
                </w:p>
              </w:tc>
              <w:tc>
                <w:tcPr>
                  <w:tcW w:w="221" w:type="pct"/>
                  <w:tcBorders>
                    <w:left w:val="single" w:sz="4" w:space="0" w:color="auto"/>
                  </w:tcBorders>
                  <w:shd w:val="clear" w:color="auto" w:fill="auto"/>
                  <w:vAlign w:val="center"/>
                </w:tcPr>
                <w:p w14:paraId="6AEE8E2B" w14:textId="77777777" w:rsidR="00F45430" w:rsidRPr="002535BD" w:rsidRDefault="00F45430" w:rsidP="00942601">
                  <w:pPr>
                    <w:adjustRightInd w:val="0"/>
                    <w:snapToGrid w:val="0"/>
                    <w:ind w:leftChars="-47" w:left="-99"/>
                    <w:jc w:val="center"/>
                    <w:rPr>
                      <w:rFonts w:ascii="宋体" w:hAnsi="宋体"/>
                      <w:w w:val="80"/>
                      <w:sz w:val="15"/>
                      <w:szCs w:val="15"/>
                    </w:rPr>
                  </w:pPr>
                </w:p>
              </w:tc>
              <w:tc>
                <w:tcPr>
                  <w:tcW w:w="200" w:type="pct"/>
                  <w:tcBorders>
                    <w:left w:val="single" w:sz="4" w:space="0" w:color="auto"/>
                  </w:tcBorders>
                  <w:shd w:val="clear" w:color="auto" w:fill="auto"/>
                  <w:vAlign w:val="center"/>
                </w:tcPr>
                <w:p w14:paraId="5CD0E50E" w14:textId="77777777" w:rsidR="00F45430" w:rsidRPr="002535BD" w:rsidRDefault="00F45430" w:rsidP="00942601">
                  <w:pPr>
                    <w:adjustRightInd w:val="0"/>
                    <w:snapToGrid w:val="0"/>
                    <w:jc w:val="center"/>
                    <w:rPr>
                      <w:rFonts w:ascii="宋体" w:hAnsi="宋体"/>
                      <w:w w:val="80"/>
                      <w:sz w:val="15"/>
                      <w:szCs w:val="15"/>
                    </w:rPr>
                  </w:pPr>
                </w:p>
              </w:tc>
              <w:tc>
                <w:tcPr>
                  <w:tcW w:w="223" w:type="pct"/>
                  <w:tcBorders>
                    <w:left w:val="single" w:sz="4" w:space="0" w:color="auto"/>
                  </w:tcBorders>
                  <w:shd w:val="clear" w:color="auto" w:fill="auto"/>
                  <w:vAlign w:val="center"/>
                </w:tcPr>
                <w:p w14:paraId="54F03768" w14:textId="77777777" w:rsidR="00F45430" w:rsidRPr="002535BD" w:rsidRDefault="00F45430" w:rsidP="00942601">
                  <w:pPr>
                    <w:adjustRightInd w:val="0"/>
                    <w:snapToGrid w:val="0"/>
                    <w:jc w:val="center"/>
                    <w:rPr>
                      <w:rFonts w:ascii="宋体" w:hAnsi="宋体"/>
                      <w:w w:val="80"/>
                      <w:sz w:val="15"/>
                      <w:szCs w:val="15"/>
                    </w:rPr>
                  </w:pPr>
                </w:p>
              </w:tc>
              <w:tc>
                <w:tcPr>
                  <w:tcW w:w="218" w:type="pct"/>
                  <w:gridSpan w:val="2"/>
                  <w:tcBorders>
                    <w:left w:val="single" w:sz="4" w:space="0" w:color="auto"/>
                  </w:tcBorders>
                  <w:shd w:val="clear" w:color="auto" w:fill="auto"/>
                  <w:vAlign w:val="center"/>
                </w:tcPr>
                <w:p w14:paraId="1E8A6B26" w14:textId="77777777" w:rsidR="00F45430" w:rsidRPr="002535BD" w:rsidRDefault="00F45430" w:rsidP="00942601">
                  <w:pPr>
                    <w:adjustRightInd w:val="0"/>
                    <w:snapToGrid w:val="0"/>
                    <w:jc w:val="center"/>
                    <w:rPr>
                      <w:rFonts w:ascii="宋体" w:hAnsi="宋体"/>
                      <w:w w:val="80"/>
                      <w:sz w:val="15"/>
                      <w:szCs w:val="15"/>
                    </w:rPr>
                  </w:pPr>
                </w:p>
              </w:tc>
              <w:tc>
                <w:tcPr>
                  <w:tcW w:w="209" w:type="pct"/>
                  <w:tcBorders>
                    <w:left w:val="single" w:sz="4" w:space="0" w:color="auto"/>
                  </w:tcBorders>
                  <w:shd w:val="clear" w:color="auto" w:fill="auto"/>
                  <w:vAlign w:val="center"/>
                </w:tcPr>
                <w:p w14:paraId="3F3D4687" w14:textId="77777777" w:rsidR="00F45430" w:rsidRPr="002535BD" w:rsidRDefault="00F45430" w:rsidP="00942601">
                  <w:pPr>
                    <w:adjustRightInd w:val="0"/>
                    <w:snapToGrid w:val="0"/>
                    <w:jc w:val="center"/>
                    <w:rPr>
                      <w:rFonts w:ascii="宋体" w:hAnsi="宋体"/>
                      <w:w w:val="80"/>
                      <w:sz w:val="15"/>
                      <w:szCs w:val="15"/>
                    </w:rPr>
                  </w:pPr>
                </w:p>
              </w:tc>
              <w:tc>
                <w:tcPr>
                  <w:tcW w:w="213" w:type="pct"/>
                  <w:tcBorders>
                    <w:left w:val="single" w:sz="4" w:space="0" w:color="auto"/>
                  </w:tcBorders>
                  <w:shd w:val="clear" w:color="auto" w:fill="auto"/>
                  <w:vAlign w:val="center"/>
                </w:tcPr>
                <w:p w14:paraId="2CC78BF3" w14:textId="77777777" w:rsidR="00F45430" w:rsidRPr="002535BD" w:rsidRDefault="00F45430" w:rsidP="00942601">
                  <w:pPr>
                    <w:adjustRightInd w:val="0"/>
                    <w:snapToGrid w:val="0"/>
                    <w:jc w:val="center"/>
                    <w:rPr>
                      <w:rFonts w:ascii="宋体" w:hAnsi="宋体"/>
                      <w:w w:val="80"/>
                      <w:sz w:val="15"/>
                      <w:szCs w:val="15"/>
                    </w:rPr>
                  </w:pPr>
                </w:p>
              </w:tc>
              <w:tc>
                <w:tcPr>
                  <w:tcW w:w="207" w:type="pct"/>
                  <w:tcBorders>
                    <w:left w:val="single" w:sz="4" w:space="0" w:color="auto"/>
                  </w:tcBorders>
                  <w:shd w:val="clear" w:color="auto" w:fill="auto"/>
                  <w:vAlign w:val="center"/>
                </w:tcPr>
                <w:p w14:paraId="7E50BA1F" w14:textId="77777777" w:rsidR="00F45430" w:rsidRPr="002535BD" w:rsidRDefault="00F45430" w:rsidP="00942601">
                  <w:pPr>
                    <w:adjustRightInd w:val="0"/>
                    <w:snapToGrid w:val="0"/>
                    <w:jc w:val="center"/>
                    <w:rPr>
                      <w:rFonts w:ascii="宋体" w:hAnsi="宋体"/>
                      <w:w w:val="80"/>
                      <w:sz w:val="15"/>
                      <w:szCs w:val="15"/>
                    </w:rPr>
                  </w:pPr>
                </w:p>
              </w:tc>
              <w:tc>
                <w:tcPr>
                  <w:tcW w:w="186" w:type="pct"/>
                  <w:tcBorders>
                    <w:left w:val="single" w:sz="4" w:space="0" w:color="auto"/>
                  </w:tcBorders>
                  <w:shd w:val="clear" w:color="auto" w:fill="auto"/>
                  <w:vAlign w:val="center"/>
                </w:tcPr>
                <w:p w14:paraId="7A013716" w14:textId="77777777" w:rsidR="00F45430" w:rsidRPr="002535BD" w:rsidRDefault="00F45430" w:rsidP="00942601">
                  <w:pPr>
                    <w:adjustRightInd w:val="0"/>
                    <w:snapToGrid w:val="0"/>
                    <w:jc w:val="center"/>
                    <w:rPr>
                      <w:rFonts w:ascii="宋体" w:hAnsi="宋体"/>
                      <w:w w:val="80"/>
                      <w:sz w:val="15"/>
                      <w:szCs w:val="15"/>
                    </w:rPr>
                  </w:pPr>
                </w:p>
              </w:tc>
              <w:tc>
                <w:tcPr>
                  <w:tcW w:w="181" w:type="pct"/>
                  <w:gridSpan w:val="2"/>
                  <w:tcBorders>
                    <w:left w:val="single" w:sz="4" w:space="0" w:color="auto"/>
                  </w:tcBorders>
                  <w:shd w:val="clear" w:color="auto" w:fill="auto"/>
                  <w:vAlign w:val="center"/>
                </w:tcPr>
                <w:p w14:paraId="1BAB42B4" w14:textId="77777777" w:rsidR="00F45430" w:rsidRPr="002535BD" w:rsidRDefault="00F45430" w:rsidP="00942601">
                  <w:pPr>
                    <w:adjustRightInd w:val="0"/>
                    <w:snapToGrid w:val="0"/>
                    <w:jc w:val="center"/>
                    <w:rPr>
                      <w:rFonts w:ascii="宋体" w:hAnsi="宋体"/>
                      <w:w w:val="80"/>
                      <w:sz w:val="15"/>
                      <w:szCs w:val="15"/>
                    </w:rPr>
                  </w:pPr>
                </w:p>
              </w:tc>
              <w:tc>
                <w:tcPr>
                  <w:tcW w:w="192" w:type="pct"/>
                  <w:tcBorders>
                    <w:left w:val="single" w:sz="4" w:space="0" w:color="auto"/>
                    <w:right w:val="single" w:sz="4" w:space="0" w:color="auto"/>
                  </w:tcBorders>
                  <w:shd w:val="clear" w:color="auto" w:fill="auto"/>
                  <w:vAlign w:val="center"/>
                </w:tcPr>
                <w:p w14:paraId="142AA2AC" w14:textId="77777777" w:rsidR="00F45430" w:rsidRPr="002535BD" w:rsidRDefault="00F45430" w:rsidP="00942601">
                  <w:pPr>
                    <w:adjustRightInd w:val="0"/>
                    <w:snapToGrid w:val="0"/>
                    <w:jc w:val="center"/>
                    <w:rPr>
                      <w:rFonts w:ascii="宋体" w:hAnsi="宋体"/>
                      <w:w w:val="80"/>
                      <w:sz w:val="15"/>
                      <w:szCs w:val="15"/>
                    </w:rPr>
                  </w:pPr>
                </w:p>
              </w:tc>
              <w:tc>
                <w:tcPr>
                  <w:tcW w:w="1937" w:type="pct"/>
                  <w:gridSpan w:val="3"/>
                  <w:vMerge/>
                  <w:tcBorders>
                    <w:left w:val="single" w:sz="4" w:space="0" w:color="auto"/>
                    <w:right w:val="single" w:sz="12" w:space="0" w:color="auto"/>
                  </w:tcBorders>
                </w:tcPr>
                <w:p w14:paraId="42AF6B90" w14:textId="77777777" w:rsidR="00F45430" w:rsidRPr="002535BD" w:rsidRDefault="00F45430" w:rsidP="00942601">
                  <w:pPr>
                    <w:adjustRightInd w:val="0"/>
                    <w:snapToGrid w:val="0"/>
                    <w:jc w:val="center"/>
                    <w:rPr>
                      <w:rFonts w:ascii="宋体" w:hAnsi="宋体"/>
                      <w:w w:val="80"/>
                      <w:sz w:val="15"/>
                      <w:szCs w:val="15"/>
                    </w:rPr>
                  </w:pPr>
                </w:p>
              </w:tc>
            </w:tr>
            <w:tr w:rsidR="002535BD" w:rsidRPr="002535BD" w14:paraId="6A86C6E9" w14:textId="77777777" w:rsidTr="00942601">
              <w:trPr>
                <w:cantSplit/>
                <w:trHeight w:val="70"/>
                <w:jc w:val="center"/>
              </w:trPr>
              <w:tc>
                <w:tcPr>
                  <w:tcW w:w="263" w:type="pct"/>
                  <w:vMerge/>
                  <w:tcBorders>
                    <w:left w:val="single" w:sz="12" w:space="0" w:color="auto"/>
                    <w:right w:val="single" w:sz="4" w:space="0" w:color="auto"/>
                  </w:tcBorders>
                </w:tcPr>
                <w:p w14:paraId="45A86295" w14:textId="77777777" w:rsidR="00F45430" w:rsidRPr="002535BD" w:rsidRDefault="00F45430" w:rsidP="00942601">
                  <w:pPr>
                    <w:adjustRightInd w:val="0"/>
                    <w:snapToGrid w:val="0"/>
                    <w:jc w:val="center"/>
                    <w:rPr>
                      <w:rFonts w:ascii="宋体" w:hAnsi="宋体"/>
                      <w:w w:val="80"/>
                      <w:sz w:val="15"/>
                      <w:szCs w:val="15"/>
                    </w:rPr>
                  </w:pPr>
                </w:p>
              </w:tc>
              <w:tc>
                <w:tcPr>
                  <w:tcW w:w="325" w:type="pct"/>
                  <w:tcBorders>
                    <w:left w:val="single" w:sz="4" w:space="0" w:color="auto"/>
                    <w:right w:val="single" w:sz="4" w:space="0" w:color="auto"/>
                  </w:tcBorders>
                  <w:vAlign w:val="center"/>
                </w:tcPr>
                <w:p w14:paraId="67DABF46" w14:textId="77777777" w:rsidR="00F45430" w:rsidRPr="002535BD" w:rsidRDefault="00F45430" w:rsidP="00942601">
                  <w:pPr>
                    <w:adjustRightInd w:val="0"/>
                    <w:snapToGrid w:val="0"/>
                    <w:ind w:leftChars="-50" w:left="-105"/>
                    <w:jc w:val="center"/>
                    <w:rPr>
                      <w:w w:val="80"/>
                      <w:sz w:val="15"/>
                      <w:szCs w:val="15"/>
                    </w:rPr>
                  </w:pPr>
                  <w:r w:rsidRPr="002535BD">
                    <w:rPr>
                      <w:w w:val="80"/>
                      <w:sz w:val="15"/>
                      <w:szCs w:val="15"/>
                    </w:rPr>
                    <w:t>6</w:t>
                  </w:r>
                </w:p>
              </w:tc>
              <w:tc>
                <w:tcPr>
                  <w:tcW w:w="424" w:type="pct"/>
                  <w:gridSpan w:val="2"/>
                  <w:tcBorders>
                    <w:right w:val="single" w:sz="4" w:space="0" w:color="auto"/>
                  </w:tcBorders>
                  <w:vAlign w:val="center"/>
                </w:tcPr>
                <w:p w14:paraId="4DE8D5C4" w14:textId="77777777" w:rsidR="00F45430" w:rsidRPr="002535BD" w:rsidRDefault="00F45430" w:rsidP="00942601">
                  <w:pPr>
                    <w:adjustRightInd w:val="0"/>
                    <w:snapToGrid w:val="0"/>
                    <w:jc w:val="center"/>
                    <w:rPr>
                      <w:rFonts w:ascii="宋体" w:hAnsi="宋体"/>
                      <w:w w:val="80"/>
                      <w:sz w:val="15"/>
                      <w:szCs w:val="15"/>
                    </w:rPr>
                  </w:pPr>
                </w:p>
              </w:tc>
              <w:tc>
                <w:tcPr>
                  <w:tcW w:w="221" w:type="pct"/>
                  <w:tcBorders>
                    <w:left w:val="single" w:sz="4" w:space="0" w:color="auto"/>
                  </w:tcBorders>
                  <w:shd w:val="clear" w:color="auto" w:fill="auto"/>
                  <w:vAlign w:val="center"/>
                </w:tcPr>
                <w:p w14:paraId="785DAB46" w14:textId="77777777" w:rsidR="00F45430" w:rsidRPr="002535BD" w:rsidRDefault="00F45430" w:rsidP="00942601">
                  <w:pPr>
                    <w:adjustRightInd w:val="0"/>
                    <w:snapToGrid w:val="0"/>
                    <w:ind w:leftChars="-47" w:left="-99"/>
                    <w:jc w:val="center"/>
                    <w:rPr>
                      <w:rFonts w:ascii="宋体" w:hAnsi="宋体"/>
                      <w:w w:val="80"/>
                      <w:sz w:val="15"/>
                      <w:szCs w:val="15"/>
                    </w:rPr>
                  </w:pPr>
                </w:p>
              </w:tc>
              <w:tc>
                <w:tcPr>
                  <w:tcW w:w="200" w:type="pct"/>
                  <w:tcBorders>
                    <w:left w:val="single" w:sz="4" w:space="0" w:color="auto"/>
                  </w:tcBorders>
                  <w:shd w:val="clear" w:color="auto" w:fill="auto"/>
                  <w:vAlign w:val="center"/>
                </w:tcPr>
                <w:p w14:paraId="3C808BEC" w14:textId="77777777" w:rsidR="00F45430" w:rsidRPr="002535BD" w:rsidRDefault="00F45430" w:rsidP="00942601">
                  <w:pPr>
                    <w:adjustRightInd w:val="0"/>
                    <w:snapToGrid w:val="0"/>
                    <w:jc w:val="center"/>
                    <w:rPr>
                      <w:rFonts w:ascii="宋体" w:hAnsi="宋体"/>
                      <w:w w:val="80"/>
                      <w:sz w:val="15"/>
                      <w:szCs w:val="15"/>
                    </w:rPr>
                  </w:pPr>
                </w:p>
              </w:tc>
              <w:tc>
                <w:tcPr>
                  <w:tcW w:w="223" w:type="pct"/>
                  <w:tcBorders>
                    <w:left w:val="single" w:sz="4" w:space="0" w:color="auto"/>
                  </w:tcBorders>
                  <w:shd w:val="clear" w:color="auto" w:fill="auto"/>
                  <w:vAlign w:val="center"/>
                </w:tcPr>
                <w:p w14:paraId="2A84C15D" w14:textId="77777777" w:rsidR="00F45430" w:rsidRPr="002535BD" w:rsidRDefault="00F45430" w:rsidP="00942601">
                  <w:pPr>
                    <w:adjustRightInd w:val="0"/>
                    <w:snapToGrid w:val="0"/>
                    <w:jc w:val="center"/>
                    <w:rPr>
                      <w:rFonts w:ascii="宋体" w:hAnsi="宋体"/>
                      <w:w w:val="80"/>
                      <w:sz w:val="15"/>
                      <w:szCs w:val="15"/>
                    </w:rPr>
                  </w:pPr>
                </w:p>
              </w:tc>
              <w:tc>
                <w:tcPr>
                  <w:tcW w:w="218" w:type="pct"/>
                  <w:gridSpan w:val="2"/>
                  <w:tcBorders>
                    <w:left w:val="single" w:sz="4" w:space="0" w:color="auto"/>
                  </w:tcBorders>
                  <w:shd w:val="clear" w:color="auto" w:fill="auto"/>
                  <w:vAlign w:val="center"/>
                </w:tcPr>
                <w:p w14:paraId="41FAE474" w14:textId="77777777" w:rsidR="00F45430" w:rsidRPr="002535BD" w:rsidRDefault="00F45430" w:rsidP="00942601">
                  <w:pPr>
                    <w:adjustRightInd w:val="0"/>
                    <w:snapToGrid w:val="0"/>
                    <w:jc w:val="center"/>
                    <w:rPr>
                      <w:rFonts w:ascii="宋体" w:hAnsi="宋体"/>
                      <w:w w:val="80"/>
                      <w:sz w:val="15"/>
                      <w:szCs w:val="15"/>
                    </w:rPr>
                  </w:pPr>
                </w:p>
              </w:tc>
              <w:tc>
                <w:tcPr>
                  <w:tcW w:w="209" w:type="pct"/>
                  <w:tcBorders>
                    <w:left w:val="single" w:sz="4" w:space="0" w:color="auto"/>
                  </w:tcBorders>
                  <w:shd w:val="clear" w:color="auto" w:fill="auto"/>
                  <w:vAlign w:val="center"/>
                </w:tcPr>
                <w:p w14:paraId="511AFD8C" w14:textId="77777777" w:rsidR="00F45430" w:rsidRPr="002535BD" w:rsidRDefault="00F45430" w:rsidP="00942601">
                  <w:pPr>
                    <w:adjustRightInd w:val="0"/>
                    <w:snapToGrid w:val="0"/>
                    <w:jc w:val="center"/>
                    <w:rPr>
                      <w:rFonts w:ascii="宋体" w:hAnsi="宋体"/>
                      <w:w w:val="80"/>
                      <w:sz w:val="15"/>
                      <w:szCs w:val="15"/>
                    </w:rPr>
                  </w:pPr>
                </w:p>
              </w:tc>
              <w:tc>
                <w:tcPr>
                  <w:tcW w:w="213" w:type="pct"/>
                  <w:tcBorders>
                    <w:left w:val="single" w:sz="4" w:space="0" w:color="auto"/>
                  </w:tcBorders>
                  <w:shd w:val="clear" w:color="auto" w:fill="auto"/>
                  <w:vAlign w:val="center"/>
                </w:tcPr>
                <w:p w14:paraId="137DC1AC" w14:textId="77777777" w:rsidR="00F45430" w:rsidRPr="002535BD" w:rsidRDefault="00F45430" w:rsidP="00942601">
                  <w:pPr>
                    <w:adjustRightInd w:val="0"/>
                    <w:snapToGrid w:val="0"/>
                    <w:jc w:val="center"/>
                    <w:rPr>
                      <w:rFonts w:ascii="宋体" w:hAnsi="宋体"/>
                      <w:w w:val="80"/>
                      <w:sz w:val="15"/>
                      <w:szCs w:val="15"/>
                    </w:rPr>
                  </w:pPr>
                </w:p>
              </w:tc>
              <w:tc>
                <w:tcPr>
                  <w:tcW w:w="207" w:type="pct"/>
                  <w:tcBorders>
                    <w:left w:val="single" w:sz="4" w:space="0" w:color="auto"/>
                  </w:tcBorders>
                  <w:shd w:val="clear" w:color="auto" w:fill="auto"/>
                  <w:vAlign w:val="center"/>
                </w:tcPr>
                <w:p w14:paraId="5A7BA6D8" w14:textId="77777777" w:rsidR="00F45430" w:rsidRPr="002535BD" w:rsidRDefault="00F45430" w:rsidP="00942601">
                  <w:pPr>
                    <w:adjustRightInd w:val="0"/>
                    <w:snapToGrid w:val="0"/>
                    <w:jc w:val="center"/>
                    <w:rPr>
                      <w:rFonts w:ascii="宋体" w:hAnsi="宋体"/>
                      <w:w w:val="80"/>
                      <w:sz w:val="15"/>
                      <w:szCs w:val="15"/>
                    </w:rPr>
                  </w:pPr>
                </w:p>
              </w:tc>
              <w:tc>
                <w:tcPr>
                  <w:tcW w:w="186" w:type="pct"/>
                  <w:tcBorders>
                    <w:left w:val="single" w:sz="4" w:space="0" w:color="auto"/>
                  </w:tcBorders>
                  <w:shd w:val="clear" w:color="auto" w:fill="auto"/>
                  <w:vAlign w:val="center"/>
                </w:tcPr>
                <w:p w14:paraId="54BC919F" w14:textId="77777777" w:rsidR="00F45430" w:rsidRPr="002535BD" w:rsidRDefault="00F45430" w:rsidP="00942601">
                  <w:pPr>
                    <w:adjustRightInd w:val="0"/>
                    <w:snapToGrid w:val="0"/>
                    <w:jc w:val="center"/>
                    <w:rPr>
                      <w:rFonts w:ascii="宋体" w:hAnsi="宋体"/>
                      <w:w w:val="80"/>
                      <w:sz w:val="15"/>
                      <w:szCs w:val="15"/>
                    </w:rPr>
                  </w:pPr>
                </w:p>
              </w:tc>
              <w:tc>
                <w:tcPr>
                  <w:tcW w:w="181" w:type="pct"/>
                  <w:gridSpan w:val="2"/>
                  <w:tcBorders>
                    <w:left w:val="single" w:sz="4" w:space="0" w:color="auto"/>
                  </w:tcBorders>
                  <w:shd w:val="clear" w:color="auto" w:fill="auto"/>
                  <w:vAlign w:val="center"/>
                </w:tcPr>
                <w:p w14:paraId="612B62D7" w14:textId="77777777" w:rsidR="00F45430" w:rsidRPr="002535BD" w:rsidRDefault="00F45430" w:rsidP="00942601">
                  <w:pPr>
                    <w:adjustRightInd w:val="0"/>
                    <w:snapToGrid w:val="0"/>
                    <w:jc w:val="center"/>
                    <w:rPr>
                      <w:rFonts w:ascii="宋体" w:hAnsi="宋体"/>
                      <w:w w:val="80"/>
                      <w:sz w:val="15"/>
                      <w:szCs w:val="15"/>
                    </w:rPr>
                  </w:pPr>
                </w:p>
              </w:tc>
              <w:tc>
                <w:tcPr>
                  <w:tcW w:w="192" w:type="pct"/>
                  <w:tcBorders>
                    <w:left w:val="single" w:sz="4" w:space="0" w:color="auto"/>
                    <w:right w:val="single" w:sz="4" w:space="0" w:color="auto"/>
                  </w:tcBorders>
                  <w:shd w:val="clear" w:color="auto" w:fill="auto"/>
                  <w:vAlign w:val="center"/>
                </w:tcPr>
                <w:p w14:paraId="587BC964" w14:textId="77777777" w:rsidR="00F45430" w:rsidRPr="002535BD" w:rsidRDefault="00F45430" w:rsidP="00942601">
                  <w:pPr>
                    <w:adjustRightInd w:val="0"/>
                    <w:snapToGrid w:val="0"/>
                    <w:jc w:val="center"/>
                    <w:rPr>
                      <w:rFonts w:ascii="宋体" w:hAnsi="宋体"/>
                      <w:w w:val="80"/>
                      <w:sz w:val="15"/>
                      <w:szCs w:val="15"/>
                    </w:rPr>
                  </w:pPr>
                </w:p>
              </w:tc>
              <w:tc>
                <w:tcPr>
                  <w:tcW w:w="1937" w:type="pct"/>
                  <w:gridSpan w:val="3"/>
                  <w:vMerge/>
                  <w:tcBorders>
                    <w:left w:val="single" w:sz="4" w:space="0" w:color="auto"/>
                    <w:right w:val="single" w:sz="12" w:space="0" w:color="auto"/>
                  </w:tcBorders>
                </w:tcPr>
                <w:p w14:paraId="1FE9E1C3" w14:textId="77777777" w:rsidR="00F45430" w:rsidRPr="002535BD" w:rsidRDefault="00F45430" w:rsidP="00942601">
                  <w:pPr>
                    <w:adjustRightInd w:val="0"/>
                    <w:snapToGrid w:val="0"/>
                    <w:jc w:val="center"/>
                    <w:rPr>
                      <w:rFonts w:ascii="宋体" w:hAnsi="宋体"/>
                      <w:w w:val="80"/>
                      <w:sz w:val="15"/>
                      <w:szCs w:val="15"/>
                    </w:rPr>
                  </w:pPr>
                </w:p>
              </w:tc>
            </w:tr>
            <w:tr w:rsidR="002535BD" w:rsidRPr="002535BD" w14:paraId="1C7B4731" w14:textId="77777777" w:rsidTr="00942601">
              <w:trPr>
                <w:cantSplit/>
                <w:trHeight w:val="155"/>
                <w:jc w:val="center"/>
              </w:trPr>
              <w:tc>
                <w:tcPr>
                  <w:tcW w:w="263" w:type="pct"/>
                  <w:vMerge/>
                  <w:tcBorders>
                    <w:left w:val="single" w:sz="12" w:space="0" w:color="auto"/>
                    <w:right w:val="single" w:sz="4" w:space="0" w:color="auto"/>
                  </w:tcBorders>
                </w:tcPr>
                <w:p w14:paraId="4F89C703" w14:textId="77777777" w:rsidR="00F45430" w:rsidRPr="002535BD" w:rsidRDefault="00F45430" w:rsidP="00942601">
                  <w:pPr>
                    <w:adjustRightInd w:val="0"/>
                    <w:snapToGrid w:val="0"/>
                    <w:jc w:val="center"/>
                    <w:rPr>
                      <w:rFonts w:ascii="宋体" w:hAnsi="宋体"/>
                      <w:w w:val="80"/>
                      <w:sz w:val="15"/>
                      <w:szCs w:val="15"/>
                    </w:rPr>
                  </w:pPr>
                </w:p>
              </w:tc>
              <w:tc>
                <w:tcPr>
                  <w:tcW w:w="325" w:type="pct"/>
                  <w:tcBorders>
                    <w:left w:val="single" w:sz="4" w:space="0" w:color="auto"/>
                  </w:tcBorders>
                  <w:vAlign w:val="center"/>
                </w:tcPr>
                <w:p w14:paraId="73A4AD48" w14:textId="77777777" w:rsidR="00F45430" w:rsidRPr="002535BD" w:rsidRDefault="00F45430" w:rsidP="00942601">
                  <w:pPr>
                    <w:adjustRightInd w:val="0"/>
                    <w:snapToGrid w:val="0"/>
                    <w:ind w:leftChars="-50" w:left="-105"/>
                    <w:jc w:val="center"/>
                    <w:rPr>
                      <w:w w:val="80"/>
                      <w:sz w:val="15"/>
                      <w:szCs w:val="15"/>
                    </w:rPr>
                  </w:pPr>
                  <w:r w:rsidRPr="002535BD">
                    <w:rPr>
                      <w:w w:val="80"/>
                      <w:sz w:val="15"/>
                      <w:szCs w:val="15"/>
                    </w:rPr>
                    <w:t>7</w:t>
                  </w:r>
                </w:p>
              </w:tc>
              <w:tc>
                <w:tcPr>
                  <w:tcW w:w="424" w:type="pct"/>
                  <w:gridSpan w:val="2"/>
                  <w:vAlign w:val="center"/>
                </w:tcPr>
                <w:p w14:paraId="0F989247" w14:textId="77777777" w:rsidR="00F45430" w:rsidRPr="002535BD" w:rsidRDefault="00F45430" w:rsidP="00942601">
                  <w:pPr>
                    <w:adjustRightInd w:val="0"/>
                    <w:snapToGrid w:val="0"/>
                    <w:jc w:val="center"/>
                    <w:rPr>
                      <w:rFonts w:ascii="宋体" w:hAnsi="宋体"/>
                      <w:w w:val="80"/>
                      <w:sz w:val="15"/>
                      <w:szCs w:val="15"/>
                    </w:rPr>
                  </w:pPr>
                </w:p>
              </w:tc>
              <w:tc>
                <w:tcPr>
                  <w:tcW w:w="221" w:type="pct"/>
                  <w:tcBorders>
                    <w:right w:val="single" w:sz="4" w:space="0" w:color="auto"/>
                  </w:tcBorders>
                  <w:shd w:val="clear" w:color="auto" w:fill="auto"/>
                  <w:vAlign w:val="center"/>
                </w:tcPr>
                <w:p w14:paraId="6B306FA7" w14:textId="77777777" w:rsidR="00F45430" w:rsidRPr="002535BD" w:rsidRDefault="00F45430" w:rsidP="00942601">
                  <w:pPr>
                    <w:adjustRightInd w:val="0"/>
                    <w:snapToGrid w:val="0"/>
                    <w:ind w:leftChars="-47" w:left="-99"/>
                    <w:jc w:val="center"/>
                    <w:rPr>
                      <w:rFonts w:ascii="宋体" w:hAnsi="宋体"/>
                      <w:w w:val="80"/>
                      <w:sz w:val="15"/>
                      <w:szCs w:val="15"/>
                    </w:rPr>
                  </w:pPr>
                </w:p>
              </w:tc>
              <w:tc>
                <w:tcPr>
                  <w:tcW w:w="200" w:type="pct"/>
                  <w:tcBorders>
                    <w:right w:val="single" w:sz="4" w:space="0" w:color="auto"/>
                  </w:tcBorders>
                  <w:shd w:val="clear" w:color="auto" w:fill="auto"/>
                  <w:vAlign w:val="center"/>
                </w:tcPr>
                <w:p w14:paraId="3C384CE9" w14:textId="77777777" w:rsidR="00F45430" w:rsidRPr="002535BD" w:rsidRDefault="00F45430" w:rsidP="00942601">
                  <w:pPr>
                    <w:adjustRightInd w:val="0"/>
                    <w:snapToGrid w:val="0"/>
                    <w:jc w:val="center"/>
                    <w:rPr>
                      <w:rFonts w:ascii="宋体" w:hAnsi="宋体"/>
                      <w:w w:val="80"/>
                      <w:sz w:val="15"/>
                      <w:szCs w:val="15"/>
                    </w:rPr>
                  </w:pPr>
                </w:p>
              </w:tc>
              <w:tc>
                <w:tcPr>
                  <w:tcW w:w="223" w:type="pct"/>
                  <w:tcBorders>
                    <w:right w:val="single" w:sz="4" w:space="0" w:color="auto"/>
                  </w:tcBorders>
                  <w:shd w:val="clear" w:color="auto" w:fill="auto"/>
                  <w:vAlign w:val="center"/>
                </w:tcPr>
                <w:p w14:paraId="56EB4835" w14:textId="77777777" w:rsidR="00F45430" w:rsidRPr="002535BD" w:rsidRDefault="00F45430" w:rsidP="00942601">
                  <w:pPr>
                    <w:adjustRightInd w:val="0"/>
                    <w:snapToGrid w:val="0"/>
                    <w:jc w:val="center"/>
                    <w:rPr>
                      <w:rFonts w:ascii="宋体" w:hAnsi="宋体"/>
                      <w:w w:val="80"/>
                      <w:sz w:val="15"/>
                      <w:szCs w:val="15"/>
                    </w:rPr>
                  </w:pPr>
                </w:p>
              </w:tc>
              <w:tc>
                <w:tcPr>
                  <w:tcW w:w="218" w:type="pct"/>
                  <w:gridSpan w:val="2"/>
                  <w:tcBorders>
                    <w:right w:val="single" w:sz="4" w:space="0" w:color="auto"/>
                  </w:tcBorders>
                  <w:shd w:val="clear" w:color="auto" w:fill="auto"/>
                  <w:vAlign w:val="center"/>
                </w:tcPr>
                <w:p w14:paraId="1B3DF09F" w14:textId="77777777" w:rsidR="00F45430" w:rsidRPr="002535BD" w:rsidRDefault="00F45430" w:rsidP="00942601">
                  <w:pPr>
                    <w:adjustRightInd w:val="0"/>
                    <w:snapToGrid w:val="0"/>
                    <w:jc w:val="center"/>
                    <w:rPr>
                      <w:rFonts w:ascii="宋体" w:hAnsi="宋体"/>
                      <w:w w:val="80"/>
                      <w:sz w:val="15"/>
                      <w:szCs w:val="15"/>
                    </w:rPr>
                  </w:pPr>
                </w:p>
              </w:tc>
              <w:tc>
                <w:tcPr>
                  <w:tcW w:w="209" w:type="pct"/>
                  <w:tcBorders>
                    <w:right w:val="single" w:sz="4" w:space="0" w:color="auto"/>
                  </w:tcBorders>
                  <w:shd w:val="clear" w:color="auto" w:fill="auto"/>
                  <w:vAlign w:val="center"/>
                </w:tcPr>
                <w:p w14:paraId="3244D5A9" w14:textId="77777777" w:rsidR="00F45430" w:rsidRPr="002535BD" w:rsidRDefault="00F45430" w:rsidP="00942601">
                  <w:pPr>
                    <w:adjustRightInd w:val="0"/>
                    <w:snapToGrid w:val="0"/>
                    <w:jc w:val="center"/>
                    <w:rPr>
                      <w:rFonts w:ascii="宋体" w:hAnsi="宋体"/>
                      <w:w w:val="80"/>
                      <w:sz w:val="15"/>
                      <w:szCs w:val="15"/>
                    </w:rPr>
                  </w:pPr>
                </w:p>
              </w:tc>
              <w:tc>
                <w:tcPr>
                  <w:tcW w:w="213" w:type="pct"/>
                  <w:tcBorders>
                    <w:right w:val="single" w:sz="4" w:space="0" w:color="auto"/>
                  </w:tcBorders>
                  <w:shd w:val="clear" w:color="auto" w:fill="auto"/>
                  <w:vAlign w:val="center"/>
                </w:tcPr>
                <w:p w14:paraId="15C57C54" w14:textId="77777777" w:rsidR="00F45430" w:rsidRPr="002535BD" w:rsidRDefault="00F45430" w:rsidP="00942601">
                  <w:pPr>
                    <w:adjustRightInd w:val="0"/>
                    <w:snapToGrid w:val="0"/>
                    <w:jc w:val="center"/>
                    <w:rPr>
                      <w:rFonts w:ascii="宋体" w:hAnsi="宋体"/>
                      <w:w w:val="80"/>
                      <w:sz w:val="15"/>
                      <w:szCs w:val="15"/>
                    </w:rPr>
                  </w:pPr>
                </w:p>
              </w:tc>
              <w:tc>
                <w:tcPr>
                  <w:tcW w:w="207" w:type="pct"/>
                  <w:tcBorders>
                    <w:right w:val="single" w:sz="4" w:space="0" w:color="auto"/>
                  </w:tcBorders>
                  <w:shd w:val="clear" w:color="auto" w:fill="auto"/>
                  <w:vAlign w:val="center"/>
                </w:tcPr>
                <w:p w14:paraId="543F6460" w14:textId="77777777" w:rsidR="00F45430" w:rsidRPr="002535BD" w:rsidRDefault="00F45430" w:rsidP="00942601">
                  <w:pPr>
                    <w:adjustRightInd w:val="0"/>
                    <w:snapToGrid w:val="0"/>
                    <w:jc w:val="center"/>
                    <w:rPr>
                      <w:rFonts w:ascii="宋体" w:hAnsi="宋体"/>
                      <w:w w:val="80"/>
                      <w:sz w:val="15"/>
                      <w:szCs w:val="15"/>
                    </w:rPr>
                  </w:pPr>
                </w:p>
              </w:tc>
              <w:tc>
                <w:tcPr>
                  <w:tcW w:w="186" w:type="pct"/>
                  <w:tcBorders>
                    <w:right w:val="single" w:sz="4" w:space="0" w:color="auto"/>
                  </w:tcBorders>
                  <w:shd w:val="clear" w:color="auto" w:fill="auto"/>
                  <w:vAlign w:val="center"/>
                </w:tcPr>
                <w:p w14:paraId="1EFAAA1E" w14:textId="77777777" w:rsidR="00F45430" w:rsidRPr="002535BD" w:rsidRDefault="00F45430" w:rsidP="00942601">
                  <w:pPr>
                    <w:adjustRightInd w:val="0"/>
                    <w:snapToGrid w:val="0"/>
                    <w:jc w:val="center"/>
                    <w:rPr>
                      <w:rFonts w:ascii="宋体" w:hAnsi="宋体"/>
                      <w:w w:val="80"/>
                      <w:sz w:val="15"/>
                      <w:szCs w:val="15"/>
                    </w:rPr>
                  </w:pPr>
                </w:p>
              </w:tc>
              <w:tc>
                <w:tcPr>
                  <w:tcW w:w="181" w:type="pct"/>
                  <w:gridSpan w:val="2"/>
                  <w:tcBorders>
                    <w:right w:val="single" w:sz="4" w:space="0" w:color="auto"/>
                  </w:tcBorders>
                  <w:shd w:val="clear" w:color="auto" w:fill="auto"/>
                  <w:vAlign w:val="center"/>
                </w:tcPr>
                <w:p w14:paraId="115D0250" w14:textId="77777777" w:rsidR="00F45430" w:rsidRPr="002535BD" w:rsidRDefault="00F45430" w:rsidP="00942601">
                  <w:pPr>
                    <w:adjustRightInd w:val="0"/>
                    <w:snapToGrid w:val="0"/>
                    <w:jc w:val="center"/>
                    <w:rPr>
                      <w:rFonts w:ascii="宋体" w:hAnsi="宋体"/>
                      <w:w w:val="80"/>
                      <w:sz w:val="15"/>
                      <w:szCs w:val="15"/>
                    </w:rPr>
                  </w:pPr>
                </w:p>
              </w:tc>
              <w:tc>
                <w:tcPr>
                  <w:tcW w:w="192" w:type="pct"/>
                  <w:tcBorders>
                    <w:bottom w:val="nil"/>
                    <w:right w:val="single" w:sz="4" w:space="0" w:color="auto"/>
                  </w:tcBorders>
                  <w:shd w:val="clear" w:color="auto" w:fill="auto"/>
                  <w:vAlign w:val="center"/>
                </w:tcPr>
                <w:p w14:paraId="382E807E" w14:textId="77777777" w:rsidR="00F45430" w:rsidRPr="002535BD" w:rsidRDefault="00F45430" w:rsidP="00942601">
                  <w:pPr>
                    <w:adjustRightInd w:val="0"/>
                    <w:snapToGrid w:val="0"/>
                    <w:jc w:val="center"/>
                    <w:rPr>
                      <w:rFonts w:ascii="宋体" w:hAnsi="宋体"/>
                      <w:w w:val="80"/>
                      <w:sz w:val="15"/>
                      <w:szCs w:val="15"/>
                    </w:rPr>
                  </w:pPr>
                </w:p>
              </w:tc>
              <w:tc>
                <w:tcPr>
                  <w:tcW w:w="1937" w:type="pct"/>
                  <w:gridSpan w:val="3"/>
                  <w:vMerge/>
                  <w:tcBorders>
                    <w:left w:val="single" w:sz="4" w:space="0" w:color="auto"/>
                    <w:right w:val="single" w:sz="12" w:space="0" w:color="auto"/>
                  </w:tcBorders>
                </w:tcPr>
                <w:p w14:paraId="6B043BE9" w14:textId="77777777" w:rsidR="00F45430" w:rsidRPr="002535BD" w:rsidRDefault="00F45430" w:rsidP="00942601">
                  <w:pPr>
                    <w:adjustRightInd w:val="0"/>
                    <w:snapToGrid w:val="0"/>
                    <w:jc w:val="center"/>
                    <w:rPr>
                      <w:rFonts w:ascii="宋体" w:hAnsi="宋体"/>
                      <w:w w:val="80"/>
                      <w:sz w:val="15"/>
                      <w:szCs w:val="15"/>
                    </w:rPr>
                  </w:pPr>
                </w:p>
              </w:tc>
            </w:tr>
            <w:tr w:rsidR="002535BD" w:rsidRPr="002535BD" w14:paraId="52A23415" w14:textId="77777777" w:rsidTr="00942601">
              <w:trPr>
                <w:cantSplit/>
                <w:trHeight w:val="221"/>
                <w:jc w:val="center"/>
              </w:trPr>
              <w:tc>
                <w:tcPr>
                  <w:tcW w:w="263" w:type="pct"/>
                  <w:vMerge w:val="restart"/>
                  <w:tcBorders>
                    <w:left w:val="single" w:sz="12" w:space="0" w:color="auto"/>
                  </w:tcBorders>
                  <w:vAlign w:val="center"/>
                </w:tcPr>
                <w:p w14:paraId="4066EBDB" w14:textId="77777777" w:rsidR="00F45430" w:rsidRPr="002535BD" w:rsidRDefault="00F45430" w:rsidP="00942601">
                  <w:pPr>
                    <w:adjustRightInd w:val="0"/>
                    <w:snapToGrid w:val="0"/>
                    <w:rPr>
                      <w:rFonts w:ascii="宋体" w:hAnsi="宋体"/>
                      <w:sz w:val="15"/>
                      <w:szCs w:val="15"/>
                    </w:rPr>
                  </w:pPr>
                  <w:r w:rsidRPr="002535BD">
                    <w:rPr>
                      <w:rFonts w:ascii="宋体" w:hAnsi="宋体" w:hint="eastAsia"/>
                      <w:sz w:val="15"/>
                      <w:szCs w:val="15"/>
                    </w:rPr>
                    <w:t>检</w:t>
                  </w:r>
                </w:p>
                <w:p w14:paraId="47730E38" w14:textId="77777777" w:rsidR="00F45430" w:rsidRPr="002535BD" w:rsidRDefault="00F45430" w:rsidP="00942601">
                  <w:pPr>
                    <w:adjustRightInd w:val="0"/>
                    <w:snapToGrid w:val="0"/>
                    <w:rPr>
                      <w:rFonts w:ascii="宋体" w:hAnsi="宋体"/>
                      <w:sz w:val="15"/>
                      <w:szCs w:val="15"/>
                    </w:rPr>
                  </w:pPr>
                  <w:r w:rsidRPr="002535BD">
                    <w:rPr>
                      <w:rFonts w:ascii="宋体" w:hAnsi="宋体" w:hint="eastAsia"/>
                      <w:sz w:val="15"/>
                      <w:szCs w:val="15"/>
                    </w:rPr>
                    <w:t>查</w:t>
                  </w:r>
                </w:p>
                <w:p w14:paraId="23F55622" w14:textId="77777777" w:rsidR="00F45430" w:rsidRPr="002535BD" w:rsidRDefault="00F45430" w:rsidP="00942601">
                  <w:pPr>
                    <w:adjustRightInd w:val="0"/>
                    <w:snapToGrid w:val="0"/>
                    <w:rPr>
                      <w:rFonts w:ascii="宋体" w:hAnsi="宋体"/>
                      <w:sz w:val="15"/>
                      <w:szCs w:val="15"/>
                    </w:rPr>
                  </w:pPr>
                  <w:r w:rsidRPr="002535BD">
                    <w:rPr>
                      <w:rFonts w:ascii="宋体" w:hAnsi="宋体" w:hint="eastAsia"/>
                      <w:sz w:val="15"/>
                      <w:szCs w:val="15"/>
                    </w:rPr>
                    <w:t>结</w:t>
                  </w:r>
                </w:p>
                <w:p w14:paraId="15F61D63" w14:textId="77777777" w:rsidR="00F45430" w:rsidRPr="002535BD" w:rsidRDefault="00F45430" w:rsidP="00942601">
                  <w:pPr>
                    <w:adjustRightInd w:val="0"/>
                    <w:snapToGrid w:val="0"/>
                    <w:rPr>
                      <w:rFonts w:ascii="宋体" w:hAnsi="宋体"/>
                      <w:sz w:val="15"/>
                      <w:szCs w:val="15"/>
                    </w:rPr>
                  </w:pPr>
                  <w:r w:rsidRPr="002535BD">
                    <w:rPr>
                      <w:rFonts w:ascii="宋体" w:hAnsi="宋体" w:hint="eastAsia"/>
                      <w:sz w:val="15"/>
                      <w:szCs w:val="15"/>
                    </w:rPr>
                    <w:t>果</w:t>
                  </w:r>
                </w:p>
              </w:tc>
              <w:tc>
                <w:tcPr>
                  <w:tcW w:w="749" w:type="pct"/>
                  <w:gridSpan w:val="3"/>
                  <w:vAlign w:val="center"/>
                </w:tcPr>
                <w:p w14:paraId="1DD219F0" w14:textId="77777777" w:rsidR="00F45430" w:rsidRPr="002535BD" w:rsidRDefault="00F45430" w:rsidP="00942601">
                  <w:pPr>
                    <w:adjustRightInd w:val="0"/>
                    <w:snapToGrid w:val="0"/>
                    <w:ind w:leftChars="34" w:left="71"/>
                    <w:jc w:val="center"/>
                    <w:rPr>
                      <w:rFonts w:ascii="宋体" w:hAnsi="宋体"/>
                      <w:sz w:val="15"/>
                      <w:szCs w:val="15"/>
                    </w:rPr>
                  </w:pPr>
                  <w:r w:rsidRPr="002535BD">
                    <w:rPr>
                      <w:rFonts w:ascii="宋体" w:hAnsi="宋体" w:hint="eastAsia"/>
                      <w:sz w:val="15"/>
                      <w:szCs w:val="15"/>
                    </w:rPr>
                    <w:t>主控项目</w:t>
                  </w:r>
                </w:p>
              </w:tc>
              <w:tc>
                <w:tcPr>
                  <w:tcW w:w="2050" w:type="pct"/>
                  <w:gridSpan w:val="12"/>
                  <w:vAlign w:val="center"/>
                </w:tcPr>
                <w:p w14:paraId="2039BDCB" w14:textId="77777777" w:rsidR="00F45430" w:rsidRPr="002535BD" w:rsidRDefault="00F45430" w:rsidP="00942601">
                  <w:pPr>
                    <w:adjustRightInd w:val="0"/>
                    <w:snapToGrid w:val="0"/>
                    <w:rPr>
                      <w:rFonts w:ascii="宋体" w:hAnsi="宋体"/>
                      <w:w w:val="80"/>
                      <w:sz w:val="15"/>
                      <w:szCs w:val="15"/>
                    </w:rPr>
                  </w:pPr>
                </w:p>
              </w:tc>
              <w:tc>
                <w:tcPr>
                  <w:tcW w:w="1937" w:type="pct"/>
                  <w:gridSpan w:val="3"/>
                  <w:tcBorders>
                    <w:right w:val="single" w:sz="12" w:space="0" w:color="auto"/>
                  </w:tcBorders>
                  <w:vAlign w:val="center"/>
                </w:tcPr>
                <w:p w14:paraId="6232D1A9" w14:textId="77777777" w:rsidR="00F45430" w:rsidRPr="002535BD" w:rsidRDefault="00F45430" w:rsidP="00942601">
                  <w:pPr>
                    <w:adjustRightInd w:val="0"/>
                    <w:snapToGrid w:val="0"/>
                    <w:jc w:val="center"/>
                    <w:rPr>
                      <w:rFonts w:ascii="宋体" w:hAnsi="宋体"/>
                      <w:w w:val="80"/>
                      <w:sz w:val="15"/>
                      <w:szCs w:val="15"/>
                    </w:rPr>
                  </w:pPr>
                </w:p>
              </w:tc>
            </w:tr>
            <w:tr w:rsidR="002535BD" w:rsidRPr="002535BD" w14:paraId="0974E2CD" w14:textId="77777777" w:rsidTr="00942601">
              <w:trPr>
                <w:cantSplit/>
                <w:trHeight w:val="311"/>
                <w:jc w:val="center"/>
              </w:trPr>
              <w:tc>
                <w:tcPr>
                  <w:tcW w:w="263" w:type="pct"/>
                  <w:vMerge/>
                  <w:tcBorders>
                    <w:left w:val="single" w:sz="12" w:space="0" w:color="auto"/>
                  </w:tcBorders>
                </w:tcPr>
                <w:p w14:paraId="33B4F4DA" w14:textId="77777777" w:rsidR="00F45430" w:rsidRPr="002535BD" w:rsidRDefault="00F45430" w:rsidP="00942601">
                  <w:pPr>
                    <w:adjustRightInd w:val="0"/>
                    <w:snapToGrid w:val="0"/>
                    <w:ind w:leftChars="34" w:left="71"/>
                    <w:jc w:val="center"/>
                    <w:rPr>
                      <w:rFonts w:ascii="宋体" w:hAnsi="宋体"/>
                      <w:sz w:val="15"/>
                      <w:szCs w:val="15"/>
                    </w:rPr>
                  </w:pPr>
                </w:p>
              </w:tc>
              <w:tc>
                <w:tcPr>
                  <w:tcW w:w="386" w:type="pct"/>
                  <w:gridSpan w:val="2"/>
                  <w:vMerge w:val="restart"/>
                  <w:tcMar>
                    <w:left w:w="28" w:type="dxa"/>
                    <w:right w:w="28" w:type="dxa"/>
                  </w:tcMar>
                  <w:vAlign w:val="center"/>
                </w:tcPr>
                <w:p w14:paraId="40222643" w14:textId="77777777" w:rsidR="00F45430" w:rsidRPr="002535BD" w:rsidRDefault="00F45430" w:rsidP="00942601">
                  <w:pPr>
                    <w:adjustRightInd w:val="0"/>
                    <w:snapToGrid w:val="0"/>
                    <w:ind w:leftChars="34" w:left="71"/>
                    <w:jc w:val="left"/>
                    <w:rPr>
                      <w:rFonts w:ascii="宋体" w:hAnsi="宋体"/>
                      <w:sz w:val="15"/>
                      <w:szCs w:val="15"/>
                    </w:rPr>
                  </w:pPr>
                  <w:r w:rsidRPr="002535BD">
                    <w:rPr>
                      <w:rFonts w:ascii="宋体" w:hAnsi="宋体" w:hint="eastAsia"/>
                      <w:sz w:val="15"/>
                      <w:szCs w:val="15"/>
                    </w:rPr>
                    <w:t>一般项目</w:t>
                  </w:r>
                </w:p>
              </w:tc>
              <w:tc>
                <w:tcPr>
                  <w:tcW w:w="363" w:type="pct"/>
                  <w:vAlign w:val="center"/>
                </w:tcPr>
                <w:p w14:paraId="7922B4B9" w14:textId="77777777" w:rsidR="00F45430" w:rsidRPr="002535BD" w:rsidRDefault="00F45430" w:rsidP="00942601">
                  <w:pPr>
                    <w:adjustRightInd w:val="0"/>
                    <w:snapToGrid w:val="0"/>
                    <w:jc w:val="center"/>
                    <w:rPr>
                      <w:rFonts w:ascii="宋体" w:hAnsi="宋体"/>
                      <w:sz w:val="15"/>
                      <w:szCs w:val="15"/>
                    </w:rPr>
                  </w:pPr>
                  <w:r w:rsidRPr="002535BD">
                    <w:rPr>
                      <w:rFonts w:ascii="宋体" w:hAnsi="宋体" w:hint="eastAsia"/>
                      <w:sz w:val="15"/>
                      <w:szCs w:val="15"/>
                    </w:rPr>
                    <w:t>检查项目</w:t>
                  </w:r>
                </w:p>
              </w:tc>
              <w:tc>
                <w:tcPr>
                  <w:tcW w:w="2050" w:type="pct"/>
                  <w:gridSpan w:val="12"/>
                  <w:vAlign w:val="center"/>
                </w:tcPr>
                <w:p w14:paraId="437C1BFC" w14:textId="77777777" w:rsidR="00F45430" w:rsidRPr="002535BD" w:rsidRDefault="00F45430" w:rsidP="00942601">
                  <w:pPr>
                    <w:adjustRightInd w:val="0"/>
                    <w:snapToGrid w:val="0"/>
                    <w:ind w:leftChars="34" w:left="71"/>
                    <w:jc w:val="center"/>
                    <w:rPr>
                      <w:rFonts w:ascii="宋体" w:hAnsi="宋体"/>
                      <w:sz w:val="15"/>
                      <w:szCs w:val="15"/>
                    </w:rPr>
                  </w:pPr>
                  <w:r w:rsidRPr="002535BD">
                    <w:rPr>
                      <w:rFonts w:ascii="宋体" w:hAnsi="宋体" w:hint="eastAsia"/>
                      <w:sz w:val="15"/>
                      <w:szCs w:val="15"/>
                    </w:rPr>
                    <w:t>检查    项，其中合格    项，</w:t>
                  </w:r>
                </w:p>
                <w:p w14:paraId="0B4A7947" w14:textId="77777777" w:rsidR="00F45430" w:rsidRPr="002535BD" w:rsidRDefault="00F45430" w:rsidP="00942601">
                  <w:pPr>
                    <w:adjustRightInd w:val="0"/>
                    <w:snapToGrid w:val="0"/>
                    <w:ind w:leftChars="34" w:left="71"/>
                    <w:jc w:val="center"/>
                    <w:rPr>
                      <w:rFonts w:ascii="宋体" w:hAnsi="宋体"/>
                      <w:w w:val="80"/>
                      <w:sz w:val="15"/>
                      <w:szCs w:val="15"/>
                    </w:rPr>
                  </w:pPr>
                  <w:r w:rsidRPr="002535BD">
                    <w:rPr>
                      <w:rFonts w:ascii="宋体" w:hAnsi="宋体" w:hint="eastAsia"/>
                      <w:sz w:val="15"/>
                      <w:szCs w:val="15"/>
                    </w:rPr>
                    <w:t>合格率    %</w:t>
                  </w:r>
                </w:p>
              </w:tc>
              <w:tc>
                <w:tcPr>
                  <w:tcW w:w="1937" w:type="pct"/>
                  <w:gridSpan w:val="3"/>
                  <w:tcBorders>
                    <w:right w:val="single" w:sz="12" w:space="0" w:color="auto"/>
                  </w:tcBorders>
                </w:tcPr>
                <w:p w14:paraId="431B4D65" w14:textId="77777777" w:rsidR="00F45430" w:rsidRPr="002535BD" w:rsidRDefault="00F45430" w:rsidP="00942601">
                  <w:pPr>
                    <w:adjustRightInd w:val="0"/>
                    <w:snapToGrid w:val="0"/>
                    <w:rPr>
                      <w:rFonts w:ascii="宋体" w:hAnsi="宋体"/>
                      <w:w w:val="80"/>
                      <w:sz w:val="15"/>
                      <w:szCs w:val="15"/>
                    </w:rPr>
                  </w:pPr>
                </w:p>
              </w:tc>
            </w:tr>
            <w:tr w:rsidR="002535BD" w:rsidRPr="002535BD" w14:paraId="5D24BBC8" w14:textId="77777777" w:rsidTr="00942601">
              <w:trPr>
                <w:cantSplit/>
                <w:trHeight w:val="215"/>
                <w:jc w:val="center"/>
              </w:trPr>
              <w:tc>
                <w:tcPr>
                  <w:tcW w:w="263" w:type="pct"/>
                  <w:vMerge/>
                  <w:tcBorders>
                    <w:left w:val="single" w:sz="12" w:space="0" w:color="auto"/>
                    <w:bottom w:val="single" w:sz="4" w:space="0" w:color="auto"/>
                  </w:tcBorders>
                </w:tcPr>
                <w:p w14:paraId="642D9468" w14:textId="77777777" w:rsidR="00F45430" w:rsidRPr="002535BD" w:rsidRDefault="00F45430" w:rsidP="00942601">
                  <w:pPr>
                    <w:adjustRightInd w:val="0"/>
                    <w:snapToGrid w:val="0"/>
                    <w:ind w:leftChars="34" w:left="71"/>
                    <w:jc w:val="center"/>
                    <w:rPr>
                      <w:rFonts w:ascii="宋体" w:hAnsi="宋体"/>
                      <w:sz w:val="15"/>
                      <w:szCs w:val="15"/>
                    </w:rPr>
                  </w:pPr>
                </w:p>
              </w:tc>
              <w:tc>
                <w:tcPr>
                  <w:tcW w:w="386" w:type="pct"/>
                  <w:gridSpan w:val="2"/>
                  <w:vMerge/>
                  <w:tcBorders>
                    <w:bottom w:val="single" w:sz="4" w:space="0" w:color="auto"/>
                  </w:tcBorders>
                  <w:vAlign w:val="center"/>
                </w:tcPr>
                <w:p w14:paraId="43A353FD" w14:textId="77777777" w:rsidR="00F45430" w:rsidRPr="002535BD" w:rsidRDefault="00F45430" w:rsidP="00942601">
                  <w:pPr>
                    <w:adjustRightInd w:val="0"/>
                    <w:snapToGrid w:val="0"/>
                    <w:ind w:leftChars="34" w:left="71"/>
                    <w:jc w:val="center"/>
                    <w:rPr>
                      <w:rFonts w:ascii="宋体" w:hAnsi="宋体"/>
                      <w:sz w:val="15"/>
                      <w:szCs w:val="15"/>
                    </w:rPr>
                  </w:pPr>
                </w:p>
              </w:tc>
              <w:tc>
                <w:tcPr>
                  <w:tcW w:w="363" w:type="pct"/>
                  <w:tcBorders>
                    <w:bottom w:val="single" w:sz="4" w:space="0" w:color="auto"/>
                  </w:tcBorders>
                  <w:vAlign w:val="center"/>
                </w:tcPr>
                <w:p w14:paraId="6BD9F490" w14:textId="77777777" w:rsidR="00F45430" w:rsidRPr="002535BD" w:rsidRDefault="00F45430" w:rsidP="00942601">
                  <w:pPr>
                    <w:adjustRightInd w:val="0"/>
                    <w:snapToGrid w:val="0"/>
                    <w:jc w:val="center"/>
                    <w:rPr>
                      <w:rFonts w:ascii="宋体" w:hAnsi="宋体"/>
                      <w:sz w:val="15"/>
                      <w:szCs w:val="15"/>
                    </w:rPr>
                  </w:pPr>
                  <w:r w:rsidRPr="002535BD">
                    <w:rPr>
                      <w:rFonts w:ascii="宋体" w:hAnsi="宋体" w:hint="eastAsia"/>
                      <w:sz w:val="15"/>
                      <w:szCs w:val="15"/>
                    </w:rPr>
                    <w:t>其它</w:t>
                  </w:r>
                </w:p>
              </w:tc>
              <w:tc>
                <w:tcPr>
                  <w:tcW w:w="2050" w:type="pct"/>
                  <w:gridSpan w:val="12"/>
                  <w:tcBorders>
                    <w:bottom w:val="single" w:sz="4" w:space="0" w:color="auto"/>
                  </w:tcBorders>
                  <w:vAlign w:val="center"/>
                </w:tcPr>
                <w:p w14:paraId="2388287B" w14:textId="77777777" w:rsidR="00F45430" w:rsidRPr="002535BD" w:rsidRDefault="00F45430" w:rsidP="00942601">
                  <w:pPr>
                    <w:adjustRightInd w:val="0"/>
                    <w:snapToGrid w:val="0"/>
                    <w:rPr>
                      <w:rFonts w:ascii="宋体" w:hAnsi="宋体"/>
                      <w:w w:val="80"/>
                      <w:sz w:val="15"/>
                      <w:szCs w:val="15"/>
                    </w:rPr>
                  </w:pPr>
                </w:p>
              </w:tc>
              <w:tc>
                <w:tcPr>
                  <w:tcW w:w="1937" w:type="pct"/>
                  <w:gridSpan w:val="3"/>
                  <w:tcBorders>
                    <w:bottom w:val="single" w:sz="4" w:space="0" w:color="auto"/>
                    <w:right w:val="single" w:sz="12" w:space="0" w:color="auto"/>
                  </w:tcBorders>
                </w:tcPr>
                <w:p w14:paraId="3985CD60" w14:textId="77777777" w:rsidR="00F45430" w:rsidRPr="002535BD" w:rsidRDefault="00F45430" w:rsidP="00942601">
                  <w:pPr>
                    <w:adjustRightInd w:val="0"/>
                    <w:snapToGrid w:val="0"/>
                    <w:jc w:val="center"/>
                    <w:rPr>
                      <w:rFonts w:ascii="宋体" w:hAnsi="宋体"/>
                      <w:w w:val="80"/>
                      <w:sz w:val="15"/>
                      <w:szCs w:val="15"/>
                    </w:rPr>
                  </w:pPr>
                </w:p>
              </w:tc>
            </w:tr>
            <w:tr w:rsidR="002535BD" w:rsidRPr="002535BD" w14:paraId="6F87BED7" w14:textId="77777777" w:rsidTr="00EB42FB">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045"/>
                <w:jc w:val="center"/>
              </w:trPr>
              <w:tc>
                <w:tcPr>
                  <w:tcW w:w="1013" w:type="pct"/>
                  <w:gridSpan w:val="4"/>
                  <w:tcBorders>
                    <w:left w:val="single" w:sz="12" w:space="0" w:color="auto"/>
                    <w:bottom w:val="single" w:sz="4" w:space="0" w:color="auto"/>
                    <w:right w:val="single" w:sz="4" w:space="0" w:color="auto"/>
                  </w:tcBorders>
                  <w:vAlign w:val="center"/>
                </w:tcPr>
                <w:p w14:paraId="6544D4AD" w14:textId="77777777" w:rsidR="00F45430" w:rsidRPr="002535BD" w:rsidRDefault="00F45430" w:rsidP="00942601">
                  <w:pPr>
                    <w:adjustRightInd w:val="0"/>
                    <w:snapToGrid w:val="0"/>
                    <w:ind w:leftChars="34" w:left="71"/>
                    <w:jc w:val="center"/>
                    <w:rPr>
                      <w:rFonts w:ascii="宋体" w:hAnsi="宋体"/>
                      <w:sz w:val="15"/>
                      <w:szCs w:val="15"/>
                      <w:bdr w:val="single" w:sz="4" w:space="0" w:color="auto"/>
                    </w:rPr>
                  </w:pPr>
                  <w:r w:rsidRPr="002535BD">
                    <w:rPr>
                      <w:rFonts w:ascii="宋体" w:hAnsi="宋体" w:hint="eastAsia"/>
                      <w:sz w:val="15"/>
                      <w:szCs w:val="15"/>
                      <w:bdr w:val="single" w:sz="4" w:space="0" w:color="auto"/>
                    </w:rPr>
                    <w:t>施工单位检查结果</w:t>
                  </w:r>
                </w:p>
              </w:tc>
              <w:tc>
                <w:tcPr>
                  <w:tcW w:w="3987" w:type="pct"/>
                  <w:gridSpan w:val="15"/>
                  <w:tcBorders>
                    <w:bottom w:val="single" w:sz="4" w:space="0" w:color="auto"/>
                    <w:right w:val="single" w:sz="12" w:space="0" w:color="auto"/>
                  </w:tcBorders>
                </w:tcPr>
                <w:p w14:paraId="4CE0424F" w14:textId="77777777" w:rsidR="002E2711" w:rsidRPr="002535BD" w:rsidRDefault="002E2711" w:rsidP="00942601">
                  <w:pPr>
                    <w:adjustRightInd w:val="0"/>
                    <w:snapToGrid w:val="0"/>
                    <w:rPr>
                      <w:rFonts w:ascii="宋体" w:hAnsi="宋体"/>
                      <w:sz w:val="15"/>
                      <w:szCs w:val="15"/>
                      <w:bdr w:val="single" w:sz="4" w:space="0" w:color="auto"/>
                    </w:rPr>
                  </w:pPr>
                </w:p>
                <w:p w14:paraId="6B3D833B" w14:textId="77777777" w:rsidR="00942601" w:rsidRPr="002535BD" w:rsidRDefault="00F45430" w:rsidP="00942601">
                  <w:pPr>
                    <w:adjustRightInd w:val="0"/>
                    <w:snapToGrid w:val="0"/>
                    <w:rPr>
                      <w:rFonts w:ascii="宋体" w:hAnsi="宋体"/>
                      <w:sz w:val="15"/>
                      <w:szCs w:val="15"/>
                      <w:bdr w:val="single" w:sz="4" w:space="0" w:color="auto"/>
                    </w:rPr>
                  </w:pPr>
                  <w:r w:rsidRPr="002535BD">
                    <w:rPr>
                      <w:rFonts w:ascii="宋体" w:hAnsi="宋体" w:hint="eastAsia"/>
                      <w:sz w:val="15"/>
                      <w:szCs w:val="15"/>
                      <w:bdr w:val="single" w:sz="4" w:space="0" w:color="auto"/>
                    </w:rPr>
                    <w:t xml:space="preserve">项目专业质量检查员： </w:t>
                  </w:r>
                </w:p>
                <w:p w14:paraId="08970543" w14:textId="77777777" w:rsidR="00942601" w:rsidRPr="002535BD" w:rsidRDefault="00942601" w:rsidP="00942601">
                  <w:pPr>
                    <w:adjustRightInd w:val="0"/>
                    <w:snapToGrid w:val="0"/>
                    <w:rPr>
                      <w:rFonts w:ascii="宋体" w:hAnsi="宋体"/>
                      <w:sz w:val="15"/>
                      <w:szCs w:val="15"/>
                      <w:bdr w:val="single" w:sz="4" w:space="0" w:color="auto"/>
                    </w:rPr>
                  </w:pPr>
                </w:p>
                <w:p w14:paraId="43AD6EFD" w14:textId="31E06532" w:rsidR="00F45430" w:rsidRPr="002535BD" w:rsidRDefault="00F45430" w:rsidP="00942601">
                  <w:pPr>
                    <w:adjustRightInd w:val="0"/>
                    <w:snapToGrid w:val="0"/>
                    <w:jc w:val="right"/>
                    <w:rPr>
                      <w:rFonts w:ascii="宋体" w:hAnsi="宋体"/>
                      <w:sz w:val="15"/>
                      <w:szCs w:val="15"/>
                      <w:bdr w:val="single" w:sz="4" w:space="0" w:color="auto"/>
                    </w:rPr>
                  </w:pPr>
                  <w:r w:rsidRPr="002535BD">
                    <w:rPr>
                      <w:rFonts w:ascii="宋体" w:hAnsi="宋体" w:hint="eastAsia"/>
                      <w:sz w:val="15"/>
                      <w:szCs w:val="15"/>
                      <w:bdr w:val="single" w:sz="4" w:space="0" w:color="auto"/>
                    </w:rPr>
                    <w:t xml:space="preserve">         年   月   日</w:t>
                  </w:r>
                </w:p>
              </w:tc>
            </w:tr>
            <w:tr w:rsidR="002535BD" w:rsidRPr="002535BD" w14:paraId="1684E53E" w14:textId="77777777" w:rsidTr="00942601">
              <w:tblPrEx>
                <w:tblBorders>
                  <w:top w:val="none" w:sz="0" w:space="0" w:color="auto"/>
                  <w:bottom w:val="none" w:sz="0" w:space="0" w:color="auto"/>
                  <w:right w:val="none" w:sz="0" w:space="0" w:color="auto"/>
                  <w:insideH w:val="none" w:sz="0" w:space="0" w:color="auto"/>
                  <w:insideV w:val="none" w:sz="0" w:space="0" w:color="auto"/>
                </w:tblBorders>
              </w:tblPrEx>
              <w:trPr>
                <w:cantSplit/>
                <w:trHeight w:hRule="exact" w:val="1462"/>
                <w:jc w:val="center"/>
              </w:trPr>
              <w:tc>
                <w:tcPr>
                  <w:tcW w:w="1013" w:type="pct"/>
                  <w:gridSpan w:val="4"/>
                  <w:tcBorders>
                    <w:top w:val="single" w:sz="4" w:space="0" w:color="auto"/>
                    <w:left w:val="single" w:sz="12" w:space="0" w:color="auto"/>
                    <w:bottom w:val="single" w:sz="12" w:space="0" w:color="auto"/>
                    <w:right w:val="single" w:sz="4" w:space="0" w:color="auto"/>
                  </w:tcBorders>
                  <w:vAlign w:val="center"/>
                </w:tcPr>
                <w:p w14:paraId="3C7C4557" w14:textId="30BEB377" w:rsidR="00F45430" w:rsidRPr="002535BD" w:rsidRDefault="00F45430" w:rsidP="00942601">
                  <w:pPr>
                    <w:adjustRightInd w:val="0"/>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监理</w:t>
                  </w:r>
                  <w:r w:rsidR="002E2711" w:rsidRPr="002535BD">
                    <w:rPr>
                      <w:rFonts w:ascii="宋体" w:hAnsi="宋体" w:hint="eastAsia"/>
                      <w:sz w:val="15"/>
                      <w:szCs w:val="15"/>
                      <w:bdr w:val="single" w:sz="4" w:space="0" w:color="auto"/>
                    </w:rPr>
                    <w:t>(</w:t>
                  </w:r>
                  <w:r w:rsidRPr="002535BD">
                    <w:rPr>
                      <w:rFonts w:ascii="宋体" w:hAnsi="宋体" w:hint="eastAsia"/>
                      <w:sz w:val="15"/>
                      <w:szCs w:val="15"/>
                      <w:bdr w:val="single" w:sz="4" w:space="0" w:color="auto"/>
                    </w:rPr>
                    <w:t>建设</w:t>
                  </w:r>
                  <w:r w:rsidR="002E2711" w:rsidRPr="002535BD">
                    <w:rPr>
                      <w:rFonts w:ascii="宋体" w:hAnsi="宋体" w:hint="eastAsia"/>
                      <w:sz w:val="15"/>
                      <w:szCs w:val="15"/>
                      <w:bdr w:val="single" w:sz="4" w:space="0" w:color="auto"/>
                    </w:rPr>
                    <w:t>)</w:t>
                  </w:r>
                  <w:r w:rsidRPr="002535BD">
                    <w:rPr>
                      <w:rFonts w:ascii="宋体" w:hAnsi="宋体" w:hint="eastAsia"/>
                      <w:sz w:val="15"/>
                      <w:szCs w:val="15"/>
                      <w:bdr w:val="single" w:sz="4" w:space="0" w:color="auto"/>
                    </w:rPr>
                    <w:t>单位验收结论</w:t>
                  </w:r>
                </w:p>
              </w:tc>
              <w:tc>
                <w:tcPr>
                  <w:tcW w:w="3987" w:type="pct"/>
                  <w:gridSpan w:val="15"/>
                  <w:tcBorders>
                    <w:top w:val="single" w:sz="4" w:space="0" w:color="auto"/>
                    <w:bottom w:val="single" w:sz="12" w:space="0" w:color="auto"/>
                    <w:right w:val="single" w:sz="12" w:space="0" w:color="auto"/>
                  </w:tcBorders>
                </w:tcPr>
                <w:p w14:paraId="067CE9E2" w14:textId="77777777" w:rsidR="00F45430" w:rsidRPr="002535BD" w:rsidRDefault="00F45430" w:rsidP="00942601">
                  <w:pPr>
                    <w:adjustRightInd w:val="0"/>
                    <w:snapToGrid w:val="0"/>
                    <w:ind w:leftChars="34" w:left="71"/>
                    <w:rPr>
                      <w:rFonts w:ascii="宋体" w:hAnsi="宋体"/>
                      <w:sz w:val="15"/>
                      <w:szCs w:val="15"/>
                      <w:bdr w:val="single" w:sz="4" w:space="0" w:color="auto"/>
                    </w:rPr>
                  </w:pPr>
                </w:p>
                <w:p w14:paraId="447B89C2" w14:textId="77777777" w:rsidR="00EB42FB" w:rsidRPr="002535BD" w:rsidRDefault="00F45430" w:rsidP="00EB42FB">
                  <w:pPr>
                    <w:adjustRightInd w:val="0"/>
                    <w:snapToGrid w:val="0"/>
                    <w:ind w:leftChars="34" w:left="2246" w:hangingChars="1450" w:hanging="2175"/>
                    <w:rPr>
                      <w:rFonts w:ascii="宋体" w:hAnsi="宋体"/>
                      <w:sz w:val="15"/>
                      <w:szCs w:val="15"/>
                      <w:bdr w:val="single" w:sz="4" w:space="0" w:color="auto"/>
                    </w:rPr>
                  </w:pPr>
                  <w:r w:rsidRPr="002535BD">
                    <w:rPr>
                      <w:rFonts w:ascii="宋体" w:hAnsi="宋体" w:hint="eastAsia"/>
                      <w:sz w:val="15"/>
                      <w:szCs w:val="15"/>
                      <w:bdr w:val="single" w:sz="4" w:space="0" w:color="auto"/>
                    </w:rPr>
                    <w:t>监理工程师（建设单位项目专业技术负责人）：</w:t>
                  </w:r>
                </w:p>
                <w:p w14:paraId="64622C5E" w14:textId="77777777" w:rsidR="00EB42FB" w:rsidRPr="002535BD" w:rsidRDefault="00EB42FB" w:rsidP="00EB42FB">
                  <w:pPr>
                    <w:adjustRightInd w:val="0"/>
                    <w:snapToGrid w:val="0"/>
                    <w:ind w:leftChars="34" w:left="2246" w:hangingChars="1450" w:hanging="2175"/>
                    <w:rPr>
                      <w:rFonts w:ascii="宋体" w:hAnsi="宋体"/>
                      <w:sz w:val="15"/>
                      <w:szCs w:val="15"/>
                      <w:bdr w:val="single" w:sz="4" w:space="0" w:color="auto"/>
                    </w:rPr>
                  </w:pPr>
                </w:p>
                <w:p w14:paraId="186F9C40" w14:textId="77777777" w:rsidR="00EB42FB" w:rsidRPr="002535BD" w:rsidRDefault="00EB42FB" w:rsidP="00EB42FB">
                  <w:pPr>
                    <w:adjustRightInd w:val="0"/>
                    <w:snapToGrid w:val="0"/>
                    <w:ind w:leftChars="34" w:left="2246" w:hangingChars="1450" w:hanging="2175"/>
                    <w:rPr>
                      <w:rFonts w:ascii="宋体" w:hAnsi="宋体"/>
                      <w:sz w:val="15"/>
                      <w:szCs w:val="15"/>
                      <w:bdr w:val="single" w:sz="4" w:space="0" w:color="auto"/>
                    </w:rPr>
                  </w:pPr>
                </w:p>
                <w:p w14:paraId="0CAE51CD" w14:textId="5260BDE7" w:rsidR="00F45430" w:rsidRPr="002535BD" w:rsidRDefault="00F45430" w:rsidP="00EB42FB">
                  <w:pPr>
                    <w:adjustRightInd w:val="0"/>
                    <w:snapToGrid w:val="0"/>
                    <w:ind w:leftChars="34" w:left="2246" w:hangingChars="1450" w:hanging="2175"/>
                    <w:jc w:val="right"/>
                    <w:rPr>
                      <w:rFonts w:ascii="宋体" w:hAnsi="宋体"/>
                      <w:sz w:val="15"/>
                      <w:szCs w:val="15"/>
                      <w:bdr w:val="single" w:sz="4" w:space="0" w:color="auto"/>
                    </w:rPr>
                  </w:pPr>
                  <w:r w:rsidRPr="002535BD">
                    <w:rPr>
                      <w:rFonts w:ascii="宋体" w:hAnsi="宋体" w:hint="eastAsia"/>
                      <w:sz w:val="15"/>
                      <w:szCs w:val="15"/>
                    </w:rPr>
                    <w:t xml:space="preserve"> </w:t>
                  </w:r>
                  <w:r w:rsidRPr="002535BD">
                    <w:rPr>
                      <w:rFonts w:ascii="宋体" w:hAnsi="宋体" w:hint="eastAsia"/>
                      <w:sz w:val="15"/>
                      <w:szCs w:val="15"/>
                      <w:bdr w:val="single" w:sz="4" w:space="0" w:color="auto"/>
                    </w:rPr>
                    <w:t xml:space="preserve"> </w:t>
                  </w:r>
                  <w:r w:rsidR="00EB42FB" w:rsidRPr="002535BD">
                    <w:rPr>
                      <w:rFonts w:ascii="宋体" w:hAnsi="宋体"/>
                      <w:sz w:val="15"/>
                      <w:szCs w:val="15"/>
                      <w:bdr w:val="single" w:sz="4" w:space="0" w:color="auto"/>
                    </w:rPr>
                    <w:t xml:space="preserve">      </w:t>
                  </w:r>
                  <w:r w:rsidRPr="002535BD">
                    <w:rPr>
                      <w:rFonts w:ascii="宋体" w:hAnsi="宋体" w:hint="eastAsia"/>
                      <w:sz w:val="15"/>
                      <w:szCs w:val="15"/>
                      <w:bdr w:val="single" w:sz="4" w:space="0" w:color="auto"/>
                    </w:rPr>
                    <w:t>年   月   日</w:t>
                  </w:r>
                </w:p>
              </w:tc>
            </w:tr>
          </w:tbl>
          <w:p w14:paraId="035B2A3F" w14:textId="77777777" w:rsidR="00F45430" w:rsidRPr="002535BD" w:rsidRDefault="00F45430" w:rsidP="00F2741C">
            <w:pPr>
              <w:rPr>
                <w:rFonts w:ascii="宋体" w:hAnsi="宋体"/>
                <w:szCs w:val="21"/>
              </w:rPr>
            </w:pPr>
            <w:r w:rsidRPr="002535BD">
              <w:rPr>
                <w:rFonts w:ascii="黑体" w:eastAsia="黑体" w:hAnsi="Arial"/>
                <w:szCs w:val="20"/>
              </w:rPr>
              <w:br w:type="page"/>
            </w:r>
          </w:p>
        </w:tc>
        <w:tc>
          <w:tcPr>
            <w:tcW w:w="2500" w:type="pct"/>
            <w:vAlign w:val="center"/>
          </w:tcPr>
          <w:p w14:paraId="5B705CE2" w14:textId="77777777" w:rsidR="00F45430" w:rsidRPr="002535BD" w:rsidRDefault="00F45430" w:rsidP="002E2711">
            <w:pPr>
              <w:jc w:val="center"/>
              <w:rPr>
                <w:rFonts w:ascii="宋体" w:hAnsi="宋体"/>
                <w:sz w:val="24"/>
              </w:rPr>
            </w:pPr>
            <w:bookmarkStart w:id="70" w:name="_Toc123194957"/>
            <w:r w:rsidRPr="002535BD">
              <w:rPr>
                <w:rFonts w:ascii="宋体" w:hAnsi="宋体" w:hint="eastAsia"/>
                <w:sz w:val="24"/>
              </w:rPr>
              <w:t>附录</w:t>
            </w:r>
            <w:r w:rsidRPr="002535BD">
              <w:rPr>
                <w:rFonts w:ascii="宋体" w:hAnsi="宋体"/>
                <w:sz w:val="24"/>
              </w:rPr>
              <w:t>B</w:t>
            </w:r>
            <w:r w:rsidRPr="002535BD">
              <w:rPr>
                <w:rFonts w:ascii="宋体" w:hAnsi="宋体" w:hint="eastAsia"/>
                <w:sz w:val="24"/>
              </w:rPr>
              <w:t xml:space="preserve">  检验批质量验收记录表</w:t>
            </w:r>
            <w:bookmarkEnd w:id="70"/>
          </w:p>
          <w:p w14:paraId="00A82FD2" w14:textId="7AB02654" w:rsidR="00F45430" w:rsidRPr="002535BD" w:rsidRDefault="00F45430" w:rsidP="00F2741C">
            <w:pPr>
              <w:tabs>
                <w:tab w:val="left" w:pos="3828"/>
              </w:tabs>
              <w:jc w:val="center"/>
              <w:rPr>
                <w:rFonts w:ascii="黑体" w:eastAsia="黑体"/>
                <w:sz w:val="18"/>
                <w:szCs w:val="18"/>
              </w:rPr>
            </w:pPr>
            <w:r w:rsidRPr="002535BD">
              <w:rPr>
                <w:rFonts w:ascii="黑体" w:eastAsia="黑体" w:hint="eastAsia"/>
                <w:sz w:val="18"/>
                <w:szCs w:val="18"/>
              </w:rPr>
              <w:t>表B  检验批质量验收记录表</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
              <w:gridCol w:w="287"/>
              <w:gridCol w:w="140"/>
              <w:gridCol w:w="710"/>
              <w:gridCol w:w="115"/>
              <w:gridCol w:w="306"/>
              <w:gridCol w:w="427"/>
              <w:gridCol w:w="79"/>
              <w:gridCol w:w="347"/>
              <w:gridCol w:w="424"/>
              <w:gridCol w:w="388"/>
              <w:gridCol w:w="35"/>
              <w:gridCol w:w="266"/>
              <w:gridCol w:w="19"/>
              <w:gridCol w:w="426"/>
              <w:gridCol w:w="284"/>
              <w:gridCol w:w="110"/>
              <w:gridCol w:w="172"/>
              <w:gridCol w:w="299"/>
              <w:gridCol w:w="994"/>
              <w:gridCol w:w="799"/>
            </w:tblGrid>
            <w:tr w:rsidR="002535BD" w:rsidRPr="002535BD" w14:paraId="4A4D8160" w14:textId="77777777" w:rsidTr="00386E09">
              <w:trPr>
                <w:cantSplit/>
                <w:trHeight w:val="262"/>
                <w:jc w:val="center"/>
              </w:trPr>
              <w:tc>
                <w:tcPr>
                  <w:tcW w:w="1123" w:type="pct"/>
                  <w:gridSpan w:val="5"/>
                  <w:tcBorders>
                    <w:top w:val="single" w:sz="12" w:space="0" w:color="auto"/>
                    <w:left w:val="single" w:sz="12" w:space="0" w:color="auto"/>
                  </w:tcBorders>
                  <w:tcMar>
                    <w:left w:w="28" w:type="dxa"/>
                    <w:right w:w="28" w:type="dxa"/>
                  </w:tcMar>
                  <w:vAlign w:val="center"/>
                </w:tcPr>
                <w:p w14:paraId="4F3F41B0" w14:textId="77777777" w:rsidR="00F45430" w:rsidRPr="002535BD" w:rsidRDefault="00F45430" w:rsidP="00386E09">
                  <w:pPr>
                    <w:snapToGrid w:val="0"/>
                    <w:jc w:val="center"/>
                    <w:rPr>
                      <w:rFonts w:ascii="宋体" w:hAnsi="宋体"/>
                      <w:w w:val="80"/>
                      <w:sz w:val="15"/>
                      <w:szCs w:val="15"/>
                      <w:u w:val="single"/>
                    </w:rPr>
                  </w:pPr>
                  <w:r w:rsidRPr="002535BD">
                    <w:rPr>
                      <w:rFonts w:ascii="宋体" w:hAnsi="宋体" w:hint="eastAsia"/>
                      <w:sz w:val="15"/>
                      <w:szCs w:val="15"/>
                      <w:u w:val="single"/>
                    </w:rPr>
                    <w:t>单位工程名称</w:t>
                  </w:r>
                </w:p>
              </w:tc>
              <w:tc>
                <w:tcPr>
                  <w:tcW w:w="1422" w:type="pct"/>
                  <w:gridSpan w:val="6"/>
                  <w:tcBorders>
                    <w:top w:val="single" w:sz="12" w:space="0" w:color="auto"/>
                    <w:right w:val="single" w:sz="4" w:space="0" w:color="auto"/>
                  </w:tcBorders>
                  <w:tcMar>
                    <w:left w:w="28" w:type="dxa"/>
                    <w:right w:w="28" w:type="dxa"/>
                  </w:tcMar>
                  <w:vAlign w:val="center"/>
                </w:tcPr>
                <w:p w14:paraId="48C7D1D5" w14:textId="77777777" w:rsidR="00F45430" w:rsidRPr="002535BD" w:rsidRDefault="00F45430" w:rsidP="00386E09">
                  <w:pPr>
                    <w:snapToGrid w:val="0"/>
                    <w:jc w:val="center"/>
                    <w:rPr>
                      <w:rFonts w:ascii="宋体" w:hAnsi="宋体"/>
                      <w:w w:val="80"/>
                      <w:sz w:val="15"/>
                      <w:szCs w:val="15"/>
                      <w:u w:val="single"/>
                    </w:rPr>
                  </w:pPr>
                </w:p>
              </w:tc>
              <w:tc>
                <w:tcPr>
                  <w:tcW w:w="1161" w:type="pct"/>
                  <w:gridSpan w:val="8"/>
                  <w:tcBorders>
                    <w:top w:val="single" w:sz="12" w:space="0" w:color="auto"/>
                    <w:left w:val="single" w:sz="4" w:space="0" w:color="auto"/>
                    <w:right w:val="single" w:sz="4" w:space="0" w:color="auto"/>
                  </w:tcBorders>
                  <w:tcMar>
                    <w:left w:w="28" w:type="dxa"/>
                    <w:right w:w="28" w:type="dxa"/>
                  </w:tcMar>
                  <w:vAlign w:val="center"/>
                </w:tcPr>
                <w:p w14:paraId="34C9B5F7" w14:textId="77777777" w:rsidR="00F45430" w:rsidRPr="002535BD" w:rsidRDefault="00F45430" w:rsidP="00386E09">
                  <w:pPr>
                    <w:snapToGrid w:val="0"/>
                    <w:jc w:val="center"/>
                    <w:rPr>
                      <w:rFonts w:ascii="宋体" w:hAnsi="宋体"/>
                      <w:w w:val="80"/>
                      <w:sz w:val="15"/>
                      <w:szCs w:val="15"/>
                      <w:u w:val="single"/>
                    </w:rPr>
                  </w:pPr>
                  <w:r w:rsidRPr="002535BD">
                    <w:rPr>
                      <w:rFonts w:ascii="宋体" w:hAnsi="宋体" w:hint="eastAsia"/>
                      <w:sz w:val="15"/>
                      <w:szCs w:val="15"/>
                      <w:u w:val="single"/>
                    </w:rPr>
                    <w:t>分部工程名称</w:t>
                  </w:r>
                </w:p>
              </w:tc>
              <w:tc>
                <w:tcPr>
                  <w:tcW w:w="1294" w:type="pct"/>
                  <w:gridSpan w:val="2"/>
                  <w:tcBorders>
                    <w:top w:val="single" w:sz="12" w:space="0" w:color="auto"/>
                    <w:left w:val="single" w:sz="4" w:space="0" w:color="auto"/>
                    <w:right w:val="single" w:sz="12" w:space="0" w:color="auto"/>
                  </w:tcBorders>
                  <w:tcMar>
                    <w:left w:w="28" w:type="dxa"/>
                    <w:right w:w="28" w:type="dxa"/>
                  </w:tcMar>
                  <w:vAlign w:val="center"/>
                </w:tcPr>
                <w:p w14:paraId="3956998D" w14:textId="77777777" w:rsidR="00F45430" w:rsidRPr="002535BD" w:rsidRDefault="00F45430" w:rsidP="00386E09">
                  <w:pPr>
                    <w:snapToGrid w:val="0"/>
                    <w:jc w:val="center"/>
                    <w:rPr>
                      <w:rFonts w:ascii="宋体" w:hAnsi="宋体"/>
                      <w:w w:val="80"/>
                      <w:sz w:val="15"/>
                      <w:szCs w:val="15"/>
                    </w:rPr>
                  </w:pPr>
                </w:p>
              </w:tc>
            </w:tr>
            <w:tr w:rsidR="002535BD" w:rsidRPr="002535BD" w14:paraId="298ADA28" w14:textId="77777777" w:rsidTr="00EB42FB">
              <w:trPr>
                <w:cantSplit/>
                <w:trHeight w:val="258"/>
                <w:jc w:val="center"/>
              </w:trPr>
              <w:tc>
                <w:tcPr>
                  <w:tcW w:w="1123" w:type="pct"/>
                  <w:gridSpan w:val="5"/>
                  <w:tcBorders>
                    <w:left w:val="single" w:sz="12" w:space="0" w:color="auto"/>
                  </w:tcBorders>
                  <w:tcMar>
                    <w:left w:w="28" w:type="dxa"/>
                    <w:right w:w="28" w:type="dxa"/>
                  </w:tcMar>
                  <w:vAlign w:val="center"/>
                </w:tcPr>
                <w:p w14:paraId="1A6920D6" w14:textId="77777777" w:rsidR="00F45430" w:rsidRPr="002535BD" w:rsidRDefault="00F45430" w:rsidP="00386E09">
                  <w:pPr>
                    <w:snapToGrid w:val="0"/>
                    <w:jc w:val="center"/>
                    <w:rPr>
                      <w:rFonts w:ascii="宋体" w:hAnsi="宋体"/>
                      <w:w w:val="80"/>
                      <w:sz w:val="15"/>
                      <w:szCs w:val="15"/>
                    </w:rPr>
                  </w:pPr>
                  <w:r w:rsidRPr="002535BD">
                    <w:rPr>
                      <w:rFonts w:ascii="宋体" w:hAnsi="宋体" w:hint="eastAsia"/>
                      <w:sz w:val="15"/>
                      <w:szCs w:val="15"/>
                    </w:rPr>
                    <w:t>分项工程名称</w:t>
                  </w:r>
                </w:p>
              </w:tc>
              <w:tc>
                <w:tcPr>
                  <w:tcW w:w="2244" w:type="pct"/>
                  <w:gridSpan w:val="12"/>
                  <w:tcMar>
                    <w:left w:w="28" w:type="dxa"/>
                    <w:right w:w="28" w:type="dxa"/>
                  </w:tcMar>
                  <w:vAlign w:val="center"/>
                </w:tcPr>
                <w:p w14:paraId="4E1D66DE" w14:textId="77777777" w:rsidR="00F45430" w:rsidRPr="002535BD" w:rsidRDefault="00F45430" w:rsidP="00386E09">
                  <w:pPr>
                    <w:snapToGrid w:val="0"/>
                    <w:jc w:val="center"/>
                    <w:rPr>
                      <w:rFonts w:ascii="宋体" w:hAnsi="宋体"/>
                      <w:w w:val="80"/>
                      <w:sz w:val="15"/>
                      <w:szCs w:val="15"/>
                    </w:rPr>
                  </w:pPr>
                </w:p>
              </w:tc>
              <w:tc>
                <w:tcPr>
                  <w:tcW w:w="1057" w:type="pct"/>
                  <w:gridSpan w:val="3"/>
                  <w:tcMar>
                    <w:left w:w="28" w:type="dxa"/>
                    <w:right w:w="28" w:type="dxa"/>
                  </w:tcMar>
                  <w:vAlign w:val="center"/>
                </w:tcPr>
                <w:p w14:paraId="5900242B" w14:textId="77777777" w:rsidR="00F45430" w:rsidRPr="002535BD" w:rsidRDefault="00F45430" w:rsidP="00386E09">
                  <w:pPr>
                    <w:snapToGrid w:val="0"/>
                    <w:ind w:leftChars="34" w:left="71"/>
                    <w:jc w:val="center"/>
                    <w:rPr>
                      <w:rFonts w:ascii="宋体" w:hAnsi="宋体"/>
                      <w:sz w:val="15"/>
                      <w:szCs w:val="15"/>
                    </w:rPr>
                  </w:pPr>
                  <w:r w:rsidRPr="002535BD">
                    <w:rPr>
                      <w:rFonts w:ascii="宋体" w:hAnsi="宋体" w:hint="eastAsia"/>
                      <w:sz w:val="15"/>
                      <w:szCs w:val="15"/>
                    </w:rPr>
                    <w:t>验收部位</w:t>
                  </w:r>
                </w:p>
              </w:tc>
              <w:tc>
                <w:tcPr>
                  <w:tcW w:w="576" w:type="pct"/>
                  <w:tcBorders>
                    <w:right w:val="single" w:sz="12" w:space="0" w:color="auto"/>
                  </w:tcBorders>
                  <w:tcMar>
                    <w:left w:w="28" w:type="dxa"/>
                    <w:right w:w="28" w:type="dxa"/>
                  </w:tcMar>
                  <w:vAlign w:val="center"/>
                </w:tcPr>
                <w:p w14:paraId="7578776F" w14:textId="77777777" w:rsidR="00F45430" w:rsidRPr="002535BD" w:rsidRDefault="00F45430" w:rsidP="00386E09">
                  <w:pPr>
                    <w:snapToGrid w:val="0"/>
                    <w:jc w:val="center"/>
                    <w:rPr>
                      <w:rFonts w:ascii="宋体" w:hAnsi="宋体"/>
                      <w:w w:val="80"/>
                      <w:sz w:val="15"/>
                      <w:szCs w:val="15"/>
                    </w:rPr>
                  </w:pPr>
                </w:p>
              </w:tc>
            </w:tr>
            <w:tr w:rsidR="002535BD" w:rsidRPr="002535BD" w14:paraId="020A19C3" w14:textId="77777777" w:rsidTr="00386E09">
              <w:trPr>
                <w:cantSplit/>
                <w:trHeight w:val="191"/>
                <w:jc w:val="center"/>
              </w:trPr>
              <w:tc>
                <w:tcPr>
                  <w:tcW w:w="1123" w:type="pct"/>
                  <w:gridSpan w:val="5"/>
                  <w:tcBorders>
                    <w:left w:val="single" w:sz="12" w:space="0" w:color="auto"/>
                  </w:tcBorders>
                  <w:tcMar>
                    <w:left w:w="28" w:type="dxa"/>
                    <w:right w:w="28" w:type="dxa"/>
                  </w:tcMar>
                  <w:vAlign w:val="center"/>
                </w:tcPr>
                <w:p w14:paraId="4EDFFBAF" w14:textId="77777777" w:rsidR="00F45430" w:rsidRPr="002535BD" w:rsidRDefault="00F45430" w:rsidP="00386E09">
                  <w:pPr>
                    <w:snapToGrid w:val="0"/>
                    <w:jc w:val="center"/>
                    <w:rPr>
                      <w:rFonts w:ascii="宋体" w:hAnsi="宋体"/>
                      <w:sz w:val="15"/>
                      <w:szCs w:val="15"/>
                      <w:u w:val="single"/>
                    </w:rPr>
                  </w:pPr>
                  <w:r w:rsidRPr="002535BD">
                    <w:rPr>
                      <w:rFonts w:ascii="宋体" w:hAnsi="宋体" w:hint="eastAsia"/>
                      <w:sz w:val="15"/>
                      <w:szCs w:val="15"/>
                      <w:u w:val="single"/>
                    </w:rPr>
                    <w:t>总承包单位</w:t>
                  </w:r>
                </w:p>
              </w:tc>
              <w:tc>
                <w:tcPr>
                  <w:tcW w:w="586" w:type="pct"/>
                  <w:gridSpan w:val="3"/>
                  <w:tcMar>
                    <w:left w:w="28" w:type="dxa"/>
                    <w:right w:w="28" w:type="dxa"/>
                  </w:tcMar>
                  <w:vAlign w:val="center"/>
                </w:tcPr>
                <w:p w14:paraId="01C74989" w14:textId="77777777" w:rsidR="00F45430" w:rsidRPr="002535BD" w:rsidRDefault="00F45430" w:rsidP="00386E09">
                  <w:pPr>
                    <w:snapToGrid w:val="0"/>
                    <w:jc w:val="center"/>
                    <w:rPr>
                      <w:rFonts w:ascii="宋体" w:hAnsi="宋体"/>
                      <w:w w:val="80"/>
                      <w:sz w:val="15"/>
                      <w:szCs w:val="15"/>
                      <w:u w:val="single"/>
                    </w:rPr>
                  </w:pPr>
                </w:p>
              </w:tc>
              <w:tc>
                <w:tcPr>
                  <w:tcW w:w="1053" w:type="pct"/>
                  <w:gridSpan w:val="5"/>
                  <w:tcMar>
                    <w:left w:w="28" w:type="dxa"/>
                    <w:right w:w="28" w:type="dxa"/>
                  </w:tcMar>
                  <w:vAlign w:val="center"/>
                </w:tcPr>
                <w:p w14:paraId="555CC1E5" w14:textId="77777777" w:rsidR="00F45430" w:rsidRPr="002535BD" w:rsidRDefault="00F45430" w:rsidP="00386E09">
                  <w:pPr>
                    <w:snapToGrid w:val="0"/>
                    <w:jc w:val="center"/>
                    <w:rPr>
                      <w:rFonts w:ascii="宋体" w:hAnsi="宋体"/>
                      <w:sz w:val="15"/>
                      <w:szCs w:val="15"/>
                      <w:u w:val="single"/>
                    </w:rPr>
                  </w:pPr>
                  <w:r w:rsidRPr="002535BD">
                    <w:rPr>
                      <w:rFonts w:ascii="宋体" w:hAnsi="宋体" w:hint="eastAsia"/>
                      <w:sz w:val="15"/>
                      <w:szCs w:val="15"/>
                      <w:u w:val="single"/>
                    </w:rPr>
                    <w:t>项目技术负责人</w:t>
                  </w:r>
                </w:p>
              </w:tc>
              <w:tc>
                <w:tcPr>
                  <w:tcW w:w="605" w:type="pct"/>
                  <w:gridSpan w:val="4"/>
                  <w:tcMar>
                    <w:left w:w="28" w:type="dxa"/>
                    <w:right w:w="28" w:type="dxa"/>
                  </w:tcMar>
                  <w:vAlign w:val="center"/>
                </w:tcPr>
                <w:p w14:paraId="62873FB7" w14:textId="77777777" w:rsidR="00F45430" w:rsidRPr="002535BD" w:rsidRDefault="00F45430" w:rsidP="00386E09">
                  <w:pPr>
                    <w:snapToGrid w:val="0"/>
                    <w:jc w:val="center"/>
                    <w:rPr>
                      <w:rFonts w:ascii="宋体" w:hAnsi="宋体"/>
                      <w:w w:val="80"/>
                      <w:sz w:val="15"/>
                      <w:szCs w:val="15"/>
                      <w:u w:val="single"/>
                    </w:rPr>
                  </w:pPr>
                </w:p>
              </w:tc>
              <w:tc>
                <w:tcPr>
                  <w:tcW w:w="1057" w:type="pct"/>
                  <w:gridSpan w:val="3"/>
                  <w:tcMar>
                    <w:left w:w="28" w:type="dxa"/>
                    <w:right w:w="28" w:type="dxa"/>
                  </w:tcMar>
                  <w:vAlign w:val="center"/>
                </w:tcPr>
                <w:p w14:paraId="79A431EF" w14:textId="77777777" w:rsidR="00F45430" w:rsidRPr="002535BD" w:rsidRDefault="00F45430" w:rsidP="00386E09">
                  <w:pPr>
                    <w:snapToGrid w:val="0"/>
                    <w:ind w:leftChars="34" w:left="71"/>
                    <w:jc w:val="center"/>
                    <w:rPr>
                      <w:rFonts w:ascii="宋体" w:hAnsi="宋体"/>
                      <w:sz w:val="15"/>
                      <w:szCs w:val="15"/>
                      <w:u w:val="single"/>
                    </w:rPr>
                  </w:pPr>
                  <w:r w:rsidRPr="002535BD">
                    <w:rPr>
                      <w:rFonts w:ascii="宋体" w:hAnsi="宋体" w:hint="eastAsia"/>
                      <w:sz w:val="15"/>
                      <w:szCs w:val="15"/>
                      <w:u w:val="single"/>
                    </w:rPr>
                    <w:t>项目负责人</w:t>
                  </w:r>
                </w:p>
              </w:tc>
              <w:tc>
                <w:tcPr>
                  <w:tcW w:w="576" w:type="pct"/>
                  <w:tcBorders>
                    <w:right w:val="single" w:sz="12" w:space="0" w:color="auto"/>
                  </w:tcBorders>
                  <w:tcMar>
                    <w:left w:w="28" w:type="dxa"/>
                    <w:right w:w="28" w:type="dxa"/>
                  </w:tcMar>
                  <w:vAlign w:val="center"/>
                </w:tcPr>
                <w:p w14:paraId="2B1C9197" w14:textId="77777777" w:rsidR="00F45430" w:rsidRPr="002535BD" w:rsidRDefault="00F45430" w:rsidP="00386E09">
                  <w:pPr>
                    <w:snapToGrid w:val="0"/>
                    <w:jc w:val="center"/>
                    <w:rPr>
                      <w:rFonts w:ascii="宋体" w:hAnsi="宋体"/>
                      <w:w w:val="80"/>
                      <w:sz w:val="15"/>
                      <w:szCs w:val="15"/>
                    </w:rPr>
                  </w:pPr>
                </w:p>
              </w:tc>
            </w:tr>
            <w:tr w:rsidR="002535BD" w:rsidRPr="002535BD" w14:paraId="6B83FF97" w14:textId="77777777" w:rsidTr="00386E09">
              <w:trPr>
                <w:cantSplit/>
                <w:trHeight w:val="253"/>
                <w:jc w:val="center"/>
              </w:trPr>
              <w:tc>
                <w:tcPr>
                  <w:tcW w:w="1123" w:type="pct"/>
                  <w:gridSpan w:val="5"/>
                  <w:tcBorders>
                    <w:left w:val="single" w:sz="12" w:space="0" w:color="auto"/>
                  </w:tcBorders>
                  <w:tcMar>
                    <w:left w:w="28" w:type="dxa"/>
                    <w:right w:w="28" w:type="dxa"/>
                  </w:tcMar>
                  <w:vAlign w:val="center"/>
                </w:tcPr>
                <w:p w14:paraId="588B0164" w14:textId="77777777" w:rsidR="00F45430" w:rsidRPr="002535BD" w:rsidRDefault="00F45430" w:rsidP="00386E09">
                  <w:pPr>
                    <w:snapToGrid w:val="0"/>
                    <w:jc w:val="center"/>
                    <w:rPr>
                      <w:rFonts w:ascii="宋体" w:hAnsi="宋体"/>
                      <w:w w:val="80"/>
                      <w:sz w:val="15"/>
                      <w:szCs w:val="15"/>
                      <w:u w:val="single"/>
                    </w:rPr>
                  </w:pPr>
                  <w:r w:rsidRPr="002535BD">
                    <w:rPr>
                      <w:rFonts w:ascii="宋体" w:hAnsi="宋体" w:hint="eastAsia"/>
                      <w:sz w:val="15"/>
                      <w:szCs w:val="15"/>
                      <w:u w:val="single"/>
                    </w:rPr>
                    <w:t>施工单位</w:t>
                  </w:r>
                </w:p>
              </w:tc>
              <w:tc>
                <w:tcPr>
                  <w:tcW w:w="586" w:type="pct"/>
                  <w:gridSpan w:val="3"/>
                  <w:tcMar>
                    <w:left w:w="28" w:type="dxa"/>
                    <w:right w:w="28" w:type="dxa"/>
                  </w:tcMar>
                  <w:vAlign w:val="center"/>
                </w:tcPr>
                <w:p w14:paraId="67C131F8" w14:textId="77777777" w:rsidR="00F45430" w:rsidRPr="002535BD" w:rsidRDefault="00F45430" w:rsidP="00386E09">
                  <w:pPr>
                    <w:snapToGrid w:val="0"/>
                    <w:jc w:val="center"/>
                    <w:rPr>
                      <w:rFonts w:ascii="宋体" w:hAnsi="宋体"/>
                      <w:w w:val="80"/>
                      <w:sz w:val="15"/>
                      <w:szCs w:val="15"/>
                      <w:u w:val="single"/>
                    </w:rPr>
                  </w:pPr>
                </w:p>
              </w:tc>
              <w:tc>
                <w:tcPr>
                  <w:tcW w:w="1053" w:type="pct"/>
                  <w:gridSpan w:val="5"/>
                  <w:tcMar>
                    <w:left w:w="28" w:type="dxa"/>
                    <w:right w:w="28" w:type="dxa"/>
                  </w:tcMar>
                  <w:vAlign w:val="center"/>
                </w:tcPr>
                <w:p w14:paraId="79A6E35D" w14:textId="77777777" w:rsidR="00F45430" w:rsidRPr="002535BD" w:rsidRDefault="00F45430" w:rsidP="00386E09">
                  <w:pPr>
                    <w:snapToGrid w:val="0"/>
                    <w:jc w:val="center"/>
                    <w:rPr>
                      <w:rFonts w:ascii="宋体" w:hAnsi="宋体"/>
                      <w:w w:val="80"/>
                      <w:sz w:val="15"/>
                      <w:szCs w:val="15"/>
                      <w:u w:val="single"/>
                    </w:rPr>
                  </w:pPr>
                  <w:r w:rsidRPr="002535BD">
                    <w:rPr>
                      <w:rFonts w:ascii="宋体" w:hAnsi="宋体" w:hint="eastAsia"/>
                      <w:sz w:val="15"/>
                      <w:szCs w:val="15"/>
                      <w:u w:val="single"/>
                    </w:rPr>
                    <w:t>项目技术负责人</w:t>
                  </w:r>
                </w:p>
              </w:tc>
              <w:tc>
                <w:tcPr>
                  <w:tcW w:w="605" w:type="pct"/>
                  <w:gridSpan w:val="4"/>
                  <w:tcMar>
                    <w:left w:w="28" w:type="dxa"/>
                    <w:right w:w="28" w:type="dxa"/>
                  </w:tcMar>
                  <w:vAlign w:val="center"/>
                </w:tcPr>
                <w:p w14:paraId="126D52AF" w14:textId="77777777" w:rsidR="00F45430" w:rsidRPr="002535BD" w:rsidRDefault="00F45430" w:rsidP="00386E09">
                  <w:pPr>
                    <w:snapToGrid w:val="0"/>
                    <w:jc w:val="center"/>
                    <w:rPr>
                      <w:rFonts w:ascii="宋体" w:hAnsi="宋体"/>
                      <w:w w:val="80"/>
                      <w:sz w:val="15"/>
                      <w:szCs w:val="15"/>
                      <w:u w:val="single"/>
                    </w:rPr>
                  </w:pPr>
                </w:p>
              </w:tc>
              <w:tc>
                <w:tcPr>
                  <w:tcW w:w="1057" w:type="pct"/>
                  <w:gridSpan w:val="3"/>
                  <w:tcMar>
                    <w:left w:w="28" w:type="dxa"/>
                    <w:right w:w="28" w:type="dxa"/>
                  </w:tcMar>
                  <w:vAlign w:val="center"/>
                </w:tcPr>
                <w:p w14:paraId="0709CCA2" w14:textId="77777777" w:rsidR="00F45430" w:rsidRPr="002535BD" w:rsidRDefault="00F45430" w:rsidP="00386E09">
                  <w:pPr>
                    <w:snapToGrid w:val="0"/>
                    <w:ind w:leftChars="34" w:left="71"/>
                    <w:jc w:val="center"/>
                    <w:rPr>
                      <w:rFonts w:ascii="宋体" w:hAnsi="宋体"/>
                      <w:sz w:val="15"/>
                      <w:szCs w:val="15"/>
                      <w:u w:val="single"/>
                    </w:rPr>
                  </w:pPr>
                  <w:r w:rsidRPr="002535BD">
                    <w:rPr>
                      <w:rFonts w:ascii="宋体" w:hAnsi="宋体" w:hint="eastAsia"/>
                      <w:sz w:val="15"/>
                      <w:szCs w:val="15"/>
                      <w:u w:val="single"/>
                    </w:rPr>
                    <w:t>项目负责人</w:t>
                  </w:r>
                </w:p>
              </w:tc>
              <w:tc>
                <w:tcPr>
                  <w:tcW w:w="576" w:type="pct"/>
                  <w:tcBorders>
                    <w:right w:val="single" w:sz="12" w:space="0" w:color="auto"/>
                  </w:tcBorders>
                  <w:tcMar>
                    <w:left w:w="28" w:type="dxa"/>
                    <w:right w:w="28" w:type="dxa"/>
                  </w:tcMar>
                  <w:vAlign w:val="center"/>
                </w:tcPr>
                <w:p w14:paraId="1DFC1A27" w14:textId="77777777" w:rsidR="00F45430" w:rsidRPr="002535BD" w:rsidRDefault="00F45430" w:rsidP="00386E09">
                  <w:pPr>
                    <w:snapToGrid w:val="0"/>
                    <w:jc w:val="center"/>
                    <w:rPr>
                      <w:rFonts w:ascii="宋体" w:hAnsi="宋体"/>
                      <w:w w:val="80"/>
                      <w:sz w:val="15"/>
                      <w:szCs w:val="15"/>
                    </w:rPr>
                  </w:pPr>
                </w:p>
              </w:tc>
            </w:tr>
            <w:tr w:rsidR="002535BD" w:rsidRPr="002535BD" w14:paraId="46217704" w14:textId="77777777" w:rsidTr="00386E09">
              <w:trPr>
                <w:cantSplit/>
                <w:trHeight w:val="217"/>
                <w:jc w:val="center"/>
              </w:trPr>
              <w:tc>
                <w:tcPr>
                  <w:tcW w:w="1123" w:type="pct"/>
                  <w:gridSpan w:val="5"/>
                  <w:tcBorders>
                    <w:left w:val="single" w:sz="12" w:space="0" w:color="auto"/>
                  </w:tcBorders>
                  <w:tcMar>
                    <w:left w:w="28" w:type="dxa"/>
                    <w:right w:w="28" w:type="dxa"/>
                  </w:tcMar>
                  <w:vAlign w:val="center"/>
                </w:tcPr>
                <w:p w14:paraId="41F13140" w14:textId="77777777" w:rsidR="00F45430" w:rsidRPr="002535BD" w:rsidRDefault="00F45430" w:rsidP="00386E09">
                  <w:pPr>
                    <w:snapToGrid w:val="0"/>
                    <w:jc w:val="center"/>
                    <w:rPr>
                      <w:rFonts w:ascii="宋体" w:hAnsi="宋体"/>
                      <w:w w:val="80"/>
                      <w:sz w:val="15"/>
                      <w:szCs w:val="15"/>
                      <w:u w:val="single"/>
                    </w:rPr>
                  </w:pPr>
                  <w:r w:rsidRPr="002535BD">
                    <w:rPr>
                      <w:rFonts w:ascii="宋体" w:hAnsi="宋体" w:hint="eastAsia"/>
                      <w:sz w:val="15"/>
                      <w:szCs w:val="15"/>
                      <w:u w:val="single"/>
                    </w:rPr>
                    <w:t>分包单位</w:t>
                  </w:r>
                </w:p>
              </w:tc>
              <w:tc>
                <w:tcPr>
                  <w:tcW w:w="586" w:type="pct"/>
                  <w:gridSpan w:val="3"/>
                  <w:tcMar>
                    <w:left w:w="28" w:type="dxa"/>
                    <w:right w:w="28" w:type="dxa"/>
                  </w:tcMar>
                  <w:vAlign w:val="center"/>
                </w:tcPr>
                <w:p w14:paraId="5CFB4595" w14:textId="77777777" w:rsidR="00F45430" w:rsidRPr="002535BD" w:rsidRDefault="00F45430" w:rsidP="00386E09">
                  <w:pPr>
                    <w:snapToGrid w:val="0"/>
                    <w:jc w:val="center"/>
                    <w:rPr>
                      <w:rFonts w:ascii="宋体" w:hAnsi="宋体"/>
                      <w:w w:val="80"/>
                      <w:sz w:val="15"/>
                      <w:szCs w:val="15"/>
                      <w:u w:val="single"/>
                    </w:rPr>
                  </w:pPr>
                </w:p>
              </w:tc>
              <w:tc>
                <w:tcPr>
                  <w:tcW w:w="1053" w:type="pct"/>
                  <w:gridSpan w:val="5"/>
                  <w:tcMar>
                    <w:left w:w="28" w:type="dxa"/>
                    <w:right w:w="28" w:type="dxa"/>
                  </w:tcMar>
                  <w:vAlign w:val="center"/>
                </w:tcPr>
                <w:p w14:paraId="2EA93D19" w14:textId="77777777" w:rsidR="00F45430" w:rsidRPr="002535BD" w:rsidRDefault="00F45430" w:rsidP="00386E09">
                  <w:pPr>
                    <w:snapToGrid w:val="0"/>
                    <w:jc w:val="center"/>
                    <w:rPr>
                      <w:rFonts w:ascii="宋体" w:hAnsi="宋体"/>
                      <w:w w:val="80"/>
                      <w:sz w:val="15"/>
                      <w:szCs w:val="15"/>
                      <w:u w:val="single"/>
                    </w:rPr>
                  </w:pPr>
                  <w:r w:rsidRPr="002535BD">
                    <w:rPr>
                      <w:rFonts w:ascii="宋体" w:hAnsi="宋体" w:hint="eastAsia"/>
                      <w:sz w:val="15"/>
                      <w:szCs w:val="15"/>
                      <w:u w:val="single"/>
                    </w:rPr>
                    <w:t>分包单位施工班组长</w:t>
                  </w:r>
                </w:p>
              </w:tc>
              <w:tc>
                <w:tcPr>
                  <w:tcW w:w="605" w:type="pct"/>
                  <w:gridSpan w:val="4"/>
                  <w:tcMar>
                    <w:left w:w="28" w:type="dxa"/>
                    <w:right w:w="28" w:type="dxa"/>
                  </w:tcMar>
                  <w:vAlign w:val="center"/>
                </w:tcPr>
                <w:p w14:paraId="2D99A500" w14:textId="77777777" w:rsidR="00F45430" w:rsidRPr="002535BD" w:rsidRDefault="00F45430" w:rsidP="00386E09">
                  <w:pPr>
                    <w:snapToGrid w:val="0"/>
                    <w:jc w:val="center"/>
                    <w:rPr>
                      <w:rFonts w:ascii="宋体" w:hAnsi="宋体"/>
                      <w:w w:val="80"/>
                      <w:sz w:val="15"/>
                      <w:szCs w:val="15"/>
                      <w:u w:val="single"/>
                    </w:rPr>
                  </w:pPr>
                </w:p>
              </w:tc>
              <w:tc>
                <w:tcPr>
                  <w:tcW w:w="1057" w:type="pct"/>
                  <w:gridSpan w:val="3"/>
                  <w:tcMar>
                    <w:left w:w="28" w:type="dxa"/>
                    <w:right w:w="28" w:type="dxa"/>
                  </w:tcMar>
                  <w:vAlign w:val="center"/>
                </w:tcPr>
                <w:p w14:paraId="7A5BBE53" w14:textId="77777777" w:rsidR="00F45430" w:rsidRPr="002535BD" w:rsidRDefault="00F45430" w:rsidP="00386E09">
                  <w:pPr>
                    <w:snapToGrid w:val="0"/>
                    <w:jc w:val="center"/>
                    <w:rPr>
                      <w:rFonts w:ascii="宋体" w:hAnsi="宋体"/>
                      <w:sz w:val="15"/>
                      <w:szCs w:val="15"/>
                      <w:u w:val="single"/>
                    </w:rPr>
                  </w:pPr>
                  <w:r w:rsidRPr="002535BD">
                    <w:rPr>
                      <w:rFonts w:ascii="宋体" w:hAnsi="宋体" w:hint="eastAsia"/>
                      <w:sz w:val="15"/>
                      <w:szCs w:val="15"/>
                      <w:u w:val="single"/>
                    </w:rPr>
                    <w:t>分包单位项目负责人</w:t>
                  </w:r>
                </w:p>
              </w:tc>
              <w:tc>
                <w:tcPr>
                  <w:tcW w:w="576" w:type="pct"/>
                  <w:tcBorders>
                    <w:right w:val="single" w:sz="12" w:space="0" w:color="auto"/>
                  </w:tcBorders>
                  <w:tcMar>
                    <w:left w:w="28" w:type="dxa"/>
                    <w:right w:w="28" w:type="dxa"/>
                  </w:tcMar>
                  <w:vAlign w:val="center"/>
                </w:tcPr>
                <w:p w14:paraId="2CA16160" w14:textId="77777777" w:rsidR="00F45430" w:rsidRPr="002535BD" w:rsidRDefault="00F45430" w:rsidP="00386E09">
                  <w:pPr>
                    <w:snapToGrid w:val="0"/>
                    <w:jc w:val="center"/>
                    <w:rPr>
                      <w:rFonts w:ascii="宋体" w:hAnsi="宋体"/>
                      <w:w w:val="80"/>
                      <w:sz w:val="15"/>
                      <w:szCs w:val="15"/>
                    </w:rPr>
                  </w:pPr>
                </w:p>
              </w:tc>
            </w:tr>
            <w:tr w:rsidR="002535BD" w:rsidRPr="002535BD" w14:paraId="4B054CE0" w14:textId="77777777" w:rsidTr="00386E09">
              <w:trPr>
                <w:cantSplit/>
                <w:trHeight w:val="335"/>
                <w:jc w:val="center"/>
              </w:trPr>
              <w:tc>
                <w:tcPr>
                  <w:tcW w:w="1123" w:type="pct"/>
                  <w:gridSpan w:val="5"/>
                  <w:tcBorders>
                    <w:left w:val="single" w:sz="12" w:space="0" w:color="auto"/>
                  </w:tcBorders>
                  <w:tcMar>
                    <w:left w:w="28" w:type="dxa"/>
                    <w:right w:w="28" w:type="dxa"/>
                  </w:tcMar>
                  <w:vAlign w:val="center"/>
                </w:tcPr>
                <w:p w14:paraId="0167A530" w14:textId="77777777" w:rsidR="00386E09" w:rsidRPr="002535BD" w:rsidRDefault="00F45430" w:rsidP="00386E09">
                  <w:pPr>
                    <w:snapToGrid w:val="0"/>
                    <w:jc w:val="center"/>
                    <w:rPr>
                      <w:rFonts w:ascii="宋体" w:hAnsi="宋体"/>
                      <w:sz w:val="15"/>
                      <w:szCs w:val="15"/>
                    </w:rPr>
                  </w:pPr>
                  <w:r w:rsidRPr="002535BD">
                    <w:rPr>
                      <w:rFonts w:ascii="宋体" w:hAnsi="宋体" w:hint="eastAsia"/>
                      <w:sz w:val="15"/>
                      <w:szCs w:val="15"/>
                    </w:rPr>
                    <w:t>施工</w:t>
                  </w:r>
                  <w:r w:rsidRPr="002535BD">
                    <w:rPr>
                      <w:rFonts w:ascii="宋体" w:hAnsi="宋体" w:hint="eastAsia"/>
                      <w:sz w:val="15"/>
                      <w:szCs w:val="15"/>
                      <w:u w:val="single"/>
                    </w:rPr>
                    <w:t>验收</w:t>
                  </w:r>
                  <w:r w:rsidRPr="002535BD">
                    <w:rPr>
                      <w:rFonts w:ascii="宋体" w:hAnsi="宋体" w:hint="eastAsia"/>
                      <w:sz w:val="15"/>
                      <w:szCs w:val="15"/>
                    </w:rPr>
                    <w:t>标准</w:t>
                  </w:r>
                </w:p>
                <w:p w14:paraId="0CDFB7D0" w14:textId="0038C668" w:rsidR="00F45430" w:rsidRPr="002535BD" w:rsidRDefault="00F45430" w:rsidP="00386E09">
                  <w:pPr>
                    <w:snapToGrid w:val="0"/>
                    <w:jc w:val="center"/>
                    <w:rPr>
                      <w:rFonts w:ascii="宋体" w:hAnsi="宋体"/>
                      <w:w w:val="80"/>
                      <w:sz w:val="15"/>
                      <w:szCs w:val="15"/>
                    </w:rPr>
                  </w:pPr>
                  <w:r w:rsidRPr="002535BD">
                    <w:rPr>
                      <w:rFonts w:ascii="宋体" w:hAnsi="宋体" w:hint="eastAsia"/>
                      <w:sz w:val="15"/>
                      <w:szCs w:val="15"/>
                    </w:rPr>
                    <w:t>名称及编号</w:t>
                  </w:r>
                </w:p>
              </w:tc>
              <w:tc>
                <w:tcPr>
                  <w:tcW w:w="3877" w:type="pct"/>
                  <w:gridSpan w:val="16"/>
                  <w:tcBorders>
                    <w:right w:val="single" w:sz="12" w:space="0" w:color="auto"/>
                  </w:tcBorders>
                  <w:tcMar>
                    <w:left w:w="28" w:type="dxa"/>
                    <w:right w:w="28" w:type="dxa"/>
                  </w:tcMar>
                  <w:vAlign w:val="center"/>
                </w:tcPr>
                <w:p w14:paraId="7D9B547D" w14:textId="77777777" w:rsidR="00F45430" w:rsidRPr="002535BD" w:rsidRDefault="00F45430" w:rsidP="00386E09">
                  <w:pPr>
                    <w:snapToGrid w:val="0"/>
                    <w:jc w:val="center"/>
                    <w:rPr>
                      <w:rFonts w:ascii="宋体" w:hAnsi="宋体"/>
                      <w:w w:val="80"/>
                      <w:sz w:val="15"/>
                      <w:szCs w:val="15"/>
                    </w:rPr>
                  </w:pPr>
                </w:p>
              </w:tc>
            </w:tr>
            <w:tr w:rsidR="002535BD" w:rsidRPr="002535BD" w14:paraId="545967CB" w14:textId="77777777" w:rsidTr="00386E09">
              <w:trPr>
                <w:cantSplit/>
                <w:trHeight w:val="355"/>
                <w:jc w:val="center"/>
              </w:trPr>
              <w:tc>
                <w:tcPr>
                  <w:tcW w:w="1040" w:type="pct"/>
                  <w:gridSpan w:val="4"/>
                  <w:tcBorders>
                    <w:left w:val="single" w:sz="12" w:space="0" w:color="auto"/>
                  </w:tcBorders>
                  <w:tcMar>
                    <w:left w:w="28" w:type="dxa"/>
                    <w:right w:w="28" w:type="dxa"/>
                  </w:tcMar>
                  <w:vAlign w:val="center"/>
                </w:tcPr>
                <w:p w14:paraId="256304D1" w14:textId="77777777" w:rsidR="00F45430" w:rsidRPr="002535BD" w:rsidRDefault="00F45430" w:rsidP="00386E09">
                  <w:pPr>
                    <w:snapToGrid w:val="0"/>
                    <w:ind w:leftChars="34" w:left="71"/>
                    <w:jc w:val="center"/>
                    <w:rPr>
                      <w:rFonts w:ascii="宋体" w:hAnsi="宋体"/>
                      <w:sz w:val="15"/>
                      <w:szCs w:val="15"/>
                    </w:rPr>
                  </w:pPr>
                  <w:r w:rsidRPr="002535BD">
                    <w:rPr>
                      <w:rFonts w:ascii="宋体" w:hAnsi="宋体" w:hint="eastAsia"/>
                      <w:sz w:val="15"/>
                      <w:szCs w:val="15"/>
                    </w:rPr>
                    <w:t>施工质量验收规范规定</w:t>
                  </w:r>
                </w:p>
              </w:tc>
              <w:tc>
                <w:tcPr>
                  <w:tcW w:w="2666" w:type="pct"/>
                  <w:gridSpan w:val="15"/>
                  <w:tcMar>
                    <w:left w:w="28" w:type="dxa"/>
                    <w:right w:w="28" w:type="dxa"/>
                  </w:tcMar>
                  <w:vAlign w:val="center"/>
                </w:tcPr>
                <w:p w14:paraId="62BC9ECA" w14:textId="77777777" w:rsidR="00F45430" w:rsidRPr="002535BD" w:rsidRDefault="00F45430" w:rsidP="00386E09">
                  <w:pPr>
                    <w:snapToGrid w:val="0"/>
                    <w:ind w:leftChars="34" w:left="71"/>
                    <w:jc w:val="center"/>
                    <w:rPr>
                      <w:rFonts w:ascii="宋体" w:hAnsi="宋体"/>
                      <w:sz w:val="15"/>
                      <w:szCs w:val="15"/>
                    </w:rPr>
                  </w:pPr>
                  <w:r w:rsidRPr="002535BD">
                    <w:rPr>
                      <w:rFonts w:ascii="宋体" w:hAnsi="宋体" w:hint="eastAsia"/>
                      <w:sz w:val="15"/>
                      <w:szCs w:val="15"/>
                    </w:rPr>
                    <w:t>施工单位检查记录</w:t>
                  </w:r>
                </w:p>
              </w:tc>
              <w:tc>
                <w:tcPr>
                  <w:tcW w:w="1294" w:type="pct"/>
                  <w:gridSpan w:val="2"/>
                  <w:tcBorders>
                    <w:right w:val="single" w:sz="12" w:space="0" w:color="auto"/>
                  </w:tcBorders>
                  <w:tcMar>
                    <w:left w:w="28" w:type="dxa"/>
                    <w:right w:w="28" w:type="dxa"/>
                  </w:tcMar>
                </w:tcPr>
                <w:p w14:paraId="7924958E" w14:textId="77777777" w:rsidR="00F45430" w:rsidRPr="002535BD" w:rsidRDefault="00F45430" w:rsidP="00386E09">
                  <w:pPr>
                    <w:snapToGrid w:val="0"/>
                    <w:jc w:val="center"/>
                    <w:rPr>
                      <w:rFonts w:ascii="宋体" w:hAnsi="宋体"/>
                      <w:sz w:val="15"/>
                      <w:szCs w:val="15"/>
                    </w:rPr>
                  </w:pPr>
                  <w:r w:rsidRPr="002535BD">
                    <w:rPr>
                      <w:rFonts w:ascii="宋体" w:hAnsi="宋体" w:hint="eastAsia"/>
                      <w:sz w:val="15"/>
                      <w:szCs w:val="15"/>
                    </w:rPr>
                    <w:t>监理（建设）</w:t>
                  </w:r>
                </w:p>
                <w:p w14:paraId="0B8A5130" w14:textId="77777777" w:rsidR="00F45430" w:rsidRPr="002535BD" w:rsidRDefault="00F45430" w:rsidP="00386E09">
                  <w:pPr>
                    <w:snapToGrid w:val="0"/>
                    <w:jc w:val="center"/>
                    <w:rPr>
                      <w:rFonts w:ascii="宋体" w:hAnsi="宋体"/>
                      <w:sz w:val="15"/>
                      <w:szCs w:val="15"/>
                    </w:rPr>
                  </w:pPr>
                  <w:r w:rsidRPr="002535BD">
                    <w:rPr>
                      <w:rFonts w:ascii="宋体" w:hAnsi="宋体" w:hint="eastAsia"/>
                      <w:sz w:val="15"/>
                      <w:szCs w:val="15"/>
                    </w:rPr>
                    <w:t>单位验收记录</w:t>
                  </w:r>
                </w:p>
              </w:tc>
            </w:tr>
            <w:tr w:rsidR="002535BD" w:rsidRPr="002535BD" w14:paraId="5025AD01" w14:textId="77777777" w:rsidTr="00386E09">
              <w:trPr>
                <w:cantSplit/>
                <w:trHeight w:val="173"/>
                <w:jc w:val="center"/>
              </w:trPr>
              <w:tc>
                <w:tcPr>
                  <w:tcW w:w="220" w:type="pct"/>
                  <w:vMerge w:val="restart"/>
                  <w:tcBorders>
                    <w:left w:val="single" w:sz="12" w:space="0" w:color="auto"/>
                    <w:right w:val="single" w:sz="4" w:space="0" w:color="auto"/>
                  </w:tcBorders>
                  <w:tcMar>
                    <w:left w:w="28" w:type="dxa"/>
                    <w:right w:w="28" w:type="dxa"/>
                  </w:tcMar>
                  <w:vAlign w:val="center"/>
                </w:tcPr>
                <w:p w14:paraId="04EFA9EC" w14:textId="77777777" w:rsidR="00F45430" w:rsidRPr="002535BD" w:rsidRDefault="00F45430" w:rsidP="00386E09">
                  <w:pPr>
                    <w:snapToGrid w:val="0"/>
                    <w:rPr>
                      <w:rFonts w:ascii="宋体" w:hAnsi="宋体"/>
                      <w:sz w:val="15"/>
                      <w:szCs w:val="15"/>
                    </w:rPr>
                  </w:pPr>
                  <w:r w:rsidRPr="002535BD">
                    <w:rPr>
                      <w:rFonts w:ascii="宋体" w:hAnsi="宋体" w:hint="eastAsia"/>
                      <w:sz w:val="15"/>
                      <w:szCs w:val="15"/>
                    </w:rPr>
                    <w:t>主</w:t>
                  </w:r>
                </w:p>
                <w:p w14:paraId="795667AC" w14:textId="77777777" w:rsidR="00F45430" w:rsidRPr="002535BD" w:rsidRDefault="00F45430" w:rsidP="00386E09">
                  <w:pPr>
                    <w:snapToGrid w:val="0"/>
                    <w:rPr>
                      <w:rFonts w:ascii="宋体" w:hAnsi="宋体"/>
                      <w:sz w:val="15"/>
                      <w:szCs w:val="15"/>
                    </w:rPr>
                  </w:pPr>
                  <w:r w:rsidRPr="002535BD">
                    <w:rPr>
                      <w:rFonts w:ascii="宋体" w:hAnsi="宋体" w:hint="eastAsia"/>
                      <w:sz w:val="15"/>
                      <w:szCs w:val="15"/>
                    </w:rPr>
                    <w:t>控</w:t>
                  </w:r>
                </w:p>
                <w:p w14:paraId="02D42062" w14:textId="77777777" w:rsidR="00F45430" w:rsidRPr="002535BD" w:rsidRDefault="00F45430" w:rsidP="00386E09">
                  <w:pPr>
                    <w:snapToGrid w:val="0"/>
                    <w:rPr>
                      <w:rFonts w:ascii="宋体" w:hAnsi="宋体"/>
                      <w:sz w:val="15"/>
                      <w:szCs w:val="15"/>
                    </w:rPr>
                  </w:pPr>
                  <w:r w:rsidRPr="002535BD">
                    <w:rPr>
                      <w:rFonts w:ascii="宋体" w:hAnsi="宋体" w:hint="eastAsia"/>
                      <w:sz w:val="15"/>
                      <w:szCs w:val="15"/>
                    </w:rPr>
                    <w:t>项</w:t>
                  </w:r>
                </w:p>
                <w:p w14:paraId="1EEAFC7C" w14:textId="77777777" w:rsidR="00F45430" w:rsidRPr="002535BD" w:rsidRDefault="00F45430" w:rsidP="00386E09">
                  <w:pPr>
                    <w:snapToGrid w:val="0"/>
                    <w:rPr>
                      <w:rFonts w:ascii="宋体" w:hAnsi="宋体"/>
                      <w:sz w:val="15"/>
                      <w:szCs w:val="15"/>
                    </w:rPr>
                  </w:pPr>
                  <w:r w:rsidRPr="002535BD">
                    <w:rPr>
                      <w:rFonts w:ascii="宋体" w:hAnsi="宋体" w:hint="eastAsia"/>
                      <w:sz w:val="15"/>
                      <w:szCs w:val="15"/>
                    </w:rPr>
                    <w:t>目</w:t>
                  </w:r>
                </w:p>
              </w:tc>
              <w:tc>
                <w:tcPr>
                  <w:tcW w:w="207" w:type="pct"/>
                  <w:tcBorders>
                    <w:left w:val="single" w:sz="4" w:space="0" w:color="auto"/>
                  </w:tcBorders>
                  <w:tcMar>
                    <w:left w:w="28" w:type="dxa"/>
                    <w:right w:w="28" w:type="dxa"/>
                  </w:tcMar>
                  <w:vAlign w:val="center"/>
                </w:tcPr>
                <w:p w14:paraId="37E4F352" w14:textId="77777777" w:rsidR="00F45430" w:rsidRPr="002535BD" w:rsidRDefault="00F45430" w:rsidP="00386E09">
                  <w:pPr>
                    <w:snapToGrid w:val="0"/>
                    <w:jc w:val="center"/>
                    <w:rPr>
                      <w:w w:val="80"/>
                      <w:sz w:val="15"/>
                      <w:szCs w:val="15"/>
                    </w:rPr>
                  </w:pPr>
                  <w:r w:rsidRPr="002535BD">
                    <w:rPr>
                      <w:w w:val="80"/>
                      <w:sz w:val="15"/>
                      <w:szCs w:val="15"/>
                    </w:rPr>
                    <w:t>1</w:t>
                  </w:r>
                </w:p>
              </w:tc>
              <w:tc>
                <w:tcPr>
                  <w:tcW w:w="613" w:type="pct"/>
                  <w:gridSpan w:val="2"/>
                  <w:tcMar>
                    <w:left w:w="28" w:type="dxa"/>
                    <w:right w:w="28" w:type="dxa"/>
                  </w:tcMar>
                  <w:vAlign w:val="center"/>
                </w:tcPr>
                <w:p w14:paraId="65576C33" w14:textId="77777777" w:rsidR="00F45430" w:rsidRPr="002535BD" w:rsidRDefault="00F45430" w:rsidP="00386E09">
                  <w:pPr>
                    <w:snapToGrid w:val="0"/>
                    <w:jc w:val="center"/>
                    <w:rPr>
                      <w:rFonts w:ascii="宋体" w:hAnsi="宋体"/>
                      <w:w w:val="80"/>
                      <w:sz w:val="15"/>
                      <w:szCs w:val="15"/>
                    </w:rPr>
                  </w:pPr>
                </w:p>
              </w:tc>
              <w:tc>
                <w:tcPr>
                  <w:tcW w:w="2666" w:type="pct"/>
                  <w:gridSpan w:val="15"/>
                  <w:tcMar>
                    <w:left w:w="28" w:type="dxa"/>
                    <w:right w:w="28" w:type="dxa"/>
                  </w:tcMar>
                  <w:vAlign w:val="center"/>
                </w:tcPr>
                <w:p w14:paraId="65DED171" w14:textId="77777777" w:rsidR="00F45430" w:rsidRPr="002535BD" w:rsidRDefault="00F45430" w:rsidP="00386E09">
                  <w:pPr>
                    <w:snapToGrid w:val="0"/>
                    <w:jc w:val="center"/>
                    <w:rPr>
                      <w:rFonts w:ascii="宋体" w:hAnsi="宋体"/>
                      <w:w w:val="80"/>
                      <w:sz w:val="15"/>
                      <w:szCs w:val="15"/>
                    </w:rPr>
                  </w:pPr>
                </w:p>
              </w:tc>
              <w:tc>
                <w:tcPr>
                  <w:tcW w:w="1294" w:type="pct"/>
                  <w:gridSpan w:val="2"/>
                  <w:vMerge w:val="restart"/>
                  <w:tcBorders>
                    <w:right w:val="single" w:sz="12" w:space="0" w:color="auto"/>
                  </w:tcBorders>
                  <w:tcMar>
                    <w:left w:w="28" w:type="dxa"/>
                    <w:right w:w="28" w:type="dxa"/>
                  </w:tcMar>
                  <w:vAlign w:val="center"/>
                </w:tcPr>
                <w:p w14:paraId="3015D1FD" w14:textId="77777777" w:rsidR="00F45430" w:rsidRPr="002535BD" w:rsidRDefault="00F45430" w:rsidP="00386E09">
                  <w:pPr>
                    <w:snapToGrid w:val="0"/>
                    <w:jc w:val="center"/>
                    <w:rPr>
                      <w:rFonts w:ascii="宋体" w:hAnsi="宋体"/>
                      <w:w w:val="80"/>
                      <w:sz w:val="15"/>
                      <w:szCs w:val="15"/>
                    </w:rPr>
                  </w:pPr>
                </w:p>
              </w:tc>
            </w:tr>
            <w:tr w:rsidR="002535BD" w:rsidRPr="002535BD" w14:paraId="68CFC345" w14:textId="77777777" w:rsidTr="00386E09">
              <w:trPr>
                <w:cantSplit/>
                <w:trHeight w:val="171"/>
                <w:jc w:val="center"/>
              </w:trPr>
              <w:tc>
                <w:tcPr>
                  <w:tcW w:w="220" w:type="pct"/>
                  <w:vMerge/>
                  <w:tcBorders>
                    <w:left w:val="single" w:sz="12" w:space="0" w:color="auto"/>
                    <w:right w:val="single" w:sz="4" w:space="0" w:color="auto"/>
                  </w:tcBorders>
                  <w:tcMar>
                    <w:left w:w="28" w:type="dxa"/>
                    <w:right w:w="28" w:type="dxa"/>
                  </w:tcMar>
                  <w:vAlign w:val="center"/>
                </w:tcPr>
                <w:p w14:paraId="506ACDE3" w14:textId="77777777" w:rsidR="00F45430" w:rsidRPr="002535BD" w:rsidRDefault="00F45430" w:rsidP="00386E09">
                  <w:pPr>
                    <w:snapToGrid w:val="0"/>
                    <w:jc w:val="center"/>
                    <w:rPr>
                      <w:rFonts w:ascii="宋体" w:hAnsi="宋体"/>
                      <w:w w:val="80"/>
                      <w:sz w:val="15"/>
                      <w:szCs w:val="15"/>
                    </w:rPr>
                  </w:pPr>
                </w:p>
              </w:tc>
              <w:tc>
                <w:tcPr>
                  <w:tcW w:w="207" w:type="pct"/>
                  <w:tcBorders>
                    <w:left w:val="single" w:sz="4" w:space="0" w:color="auto"/>
                  </w:tcBorders>
                  <w:tcMar>
                    <w:left w:w="28" w:type="dxa"/>
                    <w:right w:w="28" w:type="dxa"/>
                  </w:tcMar>
                  <w:vAlign w:val="center"/>
                </w:tcPr>
                <w:p w14:paraId="2C696518" w14:textId="77777777" w:rsidR="00F45430" w:rsidRPr="002535BD" w:rsidRDefault="00F45430" w:rsidP="00386E09">
                  <w:pPr>
                    <w:snapToGrid w:val="0"/>
                    <w:jc w:val="center"/>
                    <w:rPr>
                      <w:w w:val="80"/>
                      <w:sz w:val="15"/>
                      <w:szCs w:val="15"/>
                    </w:rPr>
                  </w:pPr>
                  <w:r w:rsidRPr="002535BD">
                    <w:rPr>
                      <w:w w:val="80"/>
                      <w:sz w:val="15"/>
                      <w:szCs w:val="15"/>
                    </w:rPr>
                    <w:t>2</w:t>
                  </w:r>
                </w:p>
              </w:tc>
              <w:tc>
                <w:tcPr>
                  <w:tcW w:w="613" w:type="pct"/>
                  <w:gridSpan w:val="2"/>
                  <w:tcMar>
                    <w:left w:w="28" w:type="dxa"/>
                    <w:right w:w="28" w:type="dxa"/>
                  </w:tcMar>
                  <w:vAlign w:val="center"/>
                </w:tcPr>
                <w:p w14:paraId="62580536" w14:textId="77777777" w:rsidR="00F45430" w:rsidRPr="002535BD" w:rsidRDefault="00F45430" w:rsidP="00386E09">
                  <w:pPr>
                    <w:snapToGrid w:val="0"/>
                    <w:jc w:val="center"/>
                    <w:rPr>
                      <w:rFonts w:ascii="宋体" w:hAnsi="宋体"/>
                      <w:w w:val="80"/>
                      <w:sz w:val="15"/>
                      <w:szCs w:val="15"/>
                    </w:rPr>
                  </w:pPr>
                </w:p>
              </w:tc>
              <w:tc>
                <w:tcPr>
                  <w:tcW w:w="2666" w:type="pct"/>
                  <w:gridSpan w:val="15"/>
                  <w:tcMar>
                    <w:left w:w="28" w:type="dxa"/>
                    <w:right w:w="28" w:type="dxa"/>
                  </w:tcMar>
                  <w:vAlign w:val="center"/>
                </w:tcPr>
                <w:p w14:paraId="65CCCAFF" w14:textId="77777777" w:rsidR="00F45430" w:rsidRPr="002535BD" w:rsidRDefault="00F45430" w:rsidP="00386E09">
                  <w:pPr>
                    <w:snapToGrid w:val="0"/>
                    <w:jc w:val="center"/>
                    <w:rPr>
                      <w:rFonts w:ascii="宋体" w:hAnsi="宋体"/>
                      <w:w w:val="80"/>
                      <w:sz w:val="15"/>
                      <w:szCs w:val="15"/>
                    </w:rPr>
                  </w:pPr>
                </w:p>
              </w:tc>
              <w:tc>
                <w:tcPr>
                  <w:tcW w:w="1294" w:type="pct"/>
                  <w:gridSpan w:val="2"/>
                  <w:vMerge/>
                  <w:tcBorders>
                    <w:right w:val="single" w:sz="12" w:space="0" w:color="auto"/>
                  </w:tcBorders>
                  <w:tcMar>
                    <w:left w:w="28" w:type="dxa"/>
                    <w:right w:w="28" w:type="dxa"/>
                  </w:tcMar>
                  <w:vAlign w:val="center"/>
                </w:tcPr>
                <w:p w14:paraId="7C94856E" w14:textId="77777777" w:rsidR="00F45430" w:rsidRPr="002535BD" w:rsidRDefault="00F45430" w:rsidP="00386E09">
                  <w:pPr>
                    <w:snapToGrid w:val="0"/>
                    <w:jc w:val="center"/>
                    <w:rPr>
                      <w:rFonts w:ascii="宋体" w:hAnsi="宋体"/>
                      <w:w w:val="80"/>
                      <w:sz w:val="15"/>
                      <w:szCs w:val="15"/>
                    </w:rPr>
                  </w:pPr>
                </w:p>
              </w:tc>
            </w:tr>
            <w:tr w:rsidR="002535BD" w:rsidRPr="002535BD" w14:paraId="1F555FDE" w14:textId="77777777" w:rsidTr="00386E09">
              <w:trPr>
                <w:cantSplit/>
                <w:trHeight w:val="147"/>
                <w:jc w:val="center"/>
              </w:trPr>
              <w:tc>
                <w:tcPr>
                  <w:tcW w:w="220" w:type="pct"/>
                  <w:vMerge/>
                  <w:tcBorders>
                    <w:left w:val="single" w:sz="12" w:space="0" w:color="auto"/>
                    <w:right w:val="single" w:sz="4" w:space="0" w:color="auto"/>
                  </w:tcBorders>
                  <w:tcMar>
                    <w:left w:w="28" w:type="dxa"/>
                    <w:right w:w="28" w:type="dxa"/>
                  </w:tcMar>
                  <w:vAlign w:val="center"/>
                </w:tcPr>
                <w:p w14:paraId="05832714" w14:textId="77777777" w:rsidR="00F45430" w:rsidRPr="002535BD" w:rsidRDefault="00F45430" w:rsidP="00386E09">
                  <w:pPr>
                    <w:snapToGrid w:val="0"/>
                    <w:jc w:val="center"/>
                    <w:rPr>
                      <w:rFonts w:ascii="宋体" w:hAnsi="宋体"/>
                      <w:w w:val="80"/>
                      <w:sz w:val="15"/>
                      <w:szCs w:val="15"/>
                    </w:rPr>
                  </w:pPr>
                </w:p>
              </w:tc>
              <w:tc>
                <w:tcPr>
                  <w:tcW w:w="207" w:type="pct"/>
                  <w:tcBorders>
                    <w:left w:val="single" w:sz="4" w:space="0" w:color="auto"/>
                  </w:tcBorders>
                  <w:tcMar>
                    <w:left w:w="28" w:type="dxa"/>
                    <w:right w:w="28" w:type="dxa"/>
                  </w:tcMar>
                  <w:vAlign w:val="center"/>
                </w:tcPr>
                <w:p w14:paraId="137EEB28" w14:textId="77777777" w:rsidR="00F45430" w:rsidRPr="002535BD" w:rsidRDefault="00F45430" w:rsidP="00386E09">
                  <w:pPr>
                    <w:snapToGrid w:val="0"/>
                    <w:jc w:val="center"/>
                    <w:rPr>
                      <w:w w:val="80"/>
                      <w:sz w:val="15"/>
                      <w:szCs w:val="15"/>
                    </w:rPr>
                  </w:pPr>
                  <w:r w:rsidRPr="002535BD">
                    <w:rPr>
                      <w:w w:val="80"/>
                      <w:sz w:val="15"/>
                      <w:szCs w:val="15"/>
                    </w:rPr>
                    <w:t>3</w:t>
                  </w:r>
                </w:p>
              </w:tc>
              <w:tc>
                <w:tcPr>
                  <w:tcW w:w="613" w:type="pct"/>
                  <w:gridSpan w:val="2"/>
                  <w:tcMar>
                    <w:left w:w="28" w:type="dxa"/>
                    <w:right w:w="28" w:type="dxa"/>
                  </w:tcMar>
                  <w:vAlign w:val="center"/>
                </w:tcPr>
                <w:p w14:paraId="07101C8D" w14:textId="77777777" w:rsidR="00F45430" w:rsidRPr="002535BD" w:rsidRDefault="00F45430" w:rsidP="00386E09">
                  <w:pPr>
                    <w:snapToGrid w:val="0"/>
                    <w:jc w:val="center"/>
                    <w:rPr>
                      <w:rFonts w:ascii="宋体" w:hAnsi="宋体"/>
                      <w:w w:val="80"/>
                      <w:sz w:val="15"/>
                      <w:szCs w:val="15"/>
                    </w:rPr>
                  </w:pPr>
                </w:p>
              </w:tc>
              <w:tc>
                <w:tcPr>
                  <w:tcW w:w="2666" w:type="pct"/>
                  <w:gridSpan w:val="15"/>
                  <w:tcMar>
                    <w:left w:w="28" w:type="dxa"/>
                    <w:right w:w="28" w:type="dxa"/>
                  </w:tcMar>
                  <w:vAlign w:val="center"/>
                </w:tcPr>
                <w:p w14:paraId="1023F77C" w14:textId="77777777" w:rsidR="00F45430" w:rsidRPr="002535BD" w:rsidRDefault="00F45430" w:rsidP="00386E09">
                  <w:pPr>
                    <w:snapToGrid w:val="0"/>
                    <w:jc w:val="center"/>
                    <w:rPr>
                      <w:rFonts w:ascii="宋体" w:hAnsi="宋体"/>
                      <w:w w:val="80"/>
                      <w:sz w:val="15"/>
                      <w:szCs w:val="15"/>
                    </w:rPr>
                  </w:pPr>
                </w:p>
              </w:tc>
              <w:tc>
                <w:tcPr>
                  <w:tcW w:w="1294" w:type="pct"/>
                  <w:gridSpan w:val="2"/>
                  <w:vMerge/>
                  <w:tcBorders>
                    <w:right w:val="single" w:sz="12" w:space="0" w:color="auto"/>
                  </w:tcBorders>
                  <w:tcMar>
                    <w:left w:w="28" w:type="dxa"/>
                    <w:right w:w="28" w:type="dxa"/>
                  </w:tcMar>
                  <w:vAlign w:val="center"/>
                </w:tcPr>
                <w:p w14:paraId="4EDA149B" w14:textId="77777777" w:rsidR="00F45430" w:rsidRPr="002535BD" w:rsidRDefault="00F45430" w:rsidP="00386E09">
                  <w:pPr>
                    <w:snapToGrid w:val="0"/>
                    <w:jc w:val="center"/>
                    <w:rPr>
                      <w:rFonts w:ascii="宋体" w:hAnsi="宋体"/>
                      <w:w w:val="80"/>
                      <w:sz w:val="15"/>
                      <w:szCs w:val="15"/>
                    </w:rPr>
                  </w:pPr>
                </w:p>
              </w:tc>
            </w:tr>
            <w:tr w:rsidR="002535BD" w:rsidRPr="002535BD" w14:paraId="2BDED3DE" w14:textId="77777777" w:rsidTr="00386E09">
              <w:trPr>
                <w:cantSplit/>
                <w:trHeight w:val="96"/>
                <w:jc w:val="center"/>
              </w:trPr>
              <w:tc>
                <w:tcPr>
                  <w:tcW w:w="220" w:type="pct"/>
                  <w:vMerge/>
                  <w:tcBorders>
                    <w:left w:val="single" w:sz="12" w:space="0" w:color="auto"/>
                    <w:right w:val="single" w:sz="4" w:space="0" w:color="auto"/>
                  </w:tcBorders>
                  <w:tcMar>
                    <w:left w:w="28" w:type="dxa"/>
                    <w:right w:w="28" w:type="dxa"/>
                  </w:tcMar>
                  <w:vAlign w:val="center"/>
                </w:tcPr>
                <w:p w14:paraId="294B8E28" w14:textId="77777777" w:rsidR="00F45430" w:rsidRPr="002535BD" w:rsidRDefault="00F45430" w:rsidP="00386E09">
                  <w:pPr>
                    <w:snapToGrid w:val="0"/>
                    <w:jc w:val="center"/>
                    <w:rPr>
                      <w:rFonts w:ascii="宋体" w:hAnsi="宋体"/>
                      <w:w w:val="80"/>
                      <w:sz w:val="15"/>
                      <w:szCs w:val="15"/>
                    </w:rPr>
                  </w:pPr>
                </w:p>
              </w:tc>
              <w:tc>
                <w:tcPr>
                  <w:tcW w:w="207" w:type="pct"/>
                  <w:tcBorders>
                    <w:left w:val="single" w:sz="4" w:space="0" w:color="auto"/>
                  </w:tcBorders>
                  <w:tcMar>
                    <w:left w:w="28" w:type="dxa"/>
                    <w:right w:w="28" w:type="dxa"/>
                  </w:tcMar>
                  <w:vAlign w:val="center"/>
                </w:tcPr>
                <w:p w14:paraId="52996B72" w14:textId="77777777" w:rsidR="00F45430" w:rsidRPr="002535BD" w:rsidRDefault="00F45430" w:rsidP="00386E09">
                  <w:pPr>
                    <w:snapToGrid w:val="0"/>
                    <w:jc w:val="center"/>
                    <w:rPr>
                      <w:w w:val="80"/>
                      <w:sz w:val="15"/>
                      <w:szCs w:val="15"/>
                    </w:rPr>
                  </w:pPr>
                  <w:r w:rsidRPr="002535BD">
                    <w:rPr>
                      <w:w w:val="80"/>
                      <w:sz w:val="15"/>
                      <w:szCs w:val="15"/>
                    </w:rPr>
                    <w:t>4</w:t>
                  </w:r>
                </w:p>
              </w:tc>
              <w:tc>
                <w:tcPr>
                  <w:tcW w:w="613" w:type="pct"/>
                  <w:gridSpan w:val="2"/>
                  <w:tcMar>
                    <w:left w:w="28" w:type="dxa"/>
                    <w:right w:w="28" w:type="dxa"/>
                  </w:tcMar>
                  <w:vAlign w:val="center"/>
                </w:tcPr>
                <w:p w14:paraId="62BBE93A" w14:textId="77777777" w:rsidR="00F45430" w:rsidRPr="002535BD" w:rsidRDefault="00F45430" w:rsidP="00386E09">
                  <w:pPr>
                    <w:snapToGrid w:val="0"/>
                    <w:jc w:val="center"/>
                    <w:rPr>
                      <w:rFonts w:ascii="宋体" w:hAnsi="宋体"/>
                      <w:w w:val="80"/>
                      <w:sz w:val="15"/>
                      <w:szCs w:val="15"/>
                    </w:rPr>
                  </w:pPr>
                </w:p>
              </w:tc>
              <w:tc>
                <w:tcPr>
                  <w:tcW w:w="2666" w:type="pct"/>
                  <w:gridSpan w:val="15"/>
                  <w:tcMar>
                    <w:left w:w="28" w:type="dxa"/>
                    <w:right w:w="28" w:type="dxa"/>
                  </w:tcMar>
                  <w:vAlign w:val="center"/>
                </w:tcPr>
                <w:p w14:paraId="5DEF36BA" w14:textId="77777777" w:rsidR="00F45430" w:rsidRPr="002535BD" w:rsidRDefault="00F45430" w:rsidP="00386E09">
                  <w:pPr>
                    <w:snapToGrid w:val="0"/>
                    <w:jc w:val="center"/>
                    <w:rPr>
                      <w:rFonts w:ascii="宋体" w:hAnsi="宋体"/>
                      <w:w w:val="80"/>
                      <w:sz w:val="15"/>
                      <w:szCs w:val="15"/>
                    </w:rPr>
                  </w:pPr>
                </w:p>
              </w:tc>
              <w:tc>
                <w:tcPr>
                  <w:tcW w:w="1294" w:type="pct"/>
                  <w:gridSpan w:val="2"/>
                  <w:vMerge/>
                  <w:tcBorders>
                    <w:right w:val="single" w:sz="12" w:space="0" w:color="auto"/>
                  </w:tcBorders>
                  <w:tcMar>
                    <w:left w:w="28" w:type="dxa"/>
                    <w:right w:w="28" w:type="dxa"/>
                  </w:tcMar>
                  <w:vAlign w:val="center"/>
                </w:tcPr>
                <w:p w14:paraId="3D13638C" w14:textId="77777777" w:rsidR="00F45430" w:rsidRPr="002535BD" w:rsidRDefault="00F45430" w:rsidP="00386E09">
                  <w:pPr>
                    <w:snapToGrid w:val="0"/>
                    <w:jc w:val="center"/>
                    <w:rPr>
                      <w:rFonts w:ascii="宋体" w:hAnsi="宋体"/>
                      <w:w w:val="80"/>
                      <w:sz w:val="15"/>
                      <w:szCs w:val="15"/>
                    </w:rPr>
                  </w:pPr>
                </w:p>
              </w:tc>
            </w:tr>
            <w:tr w:rsidR="002535BD" w:rsidRPr="002535BD" w14:paraId="44941C4D" w14:textId="77777777" w:rsidTr="00386E09">
              <w:trPr>
                <w:cantSplit/>
                <w:trHeight w:val="301"/>
                <w:jc w:val="center"/>
              </w:trPr>
              <w:tc>
                <w:tcPr>
                  <w:tcW w:w="220" w:type="pct"/>
                  <w:vMerge w:val="restart"/>
                  <w:tcBorders>
                    <w:left w:val="single" w:sz="12" w:space="0" w:color="auto"/>
                    <w:right w:val="single" w:sz="4" w:space="0" w:color="auto"/>
                  </w:tcBorders>
                  <w:tcMar>
                    <w:left w:w="28" w:type="dxa"/>
                    <w:right w:w="28" w:type="dxa"/>
                  </w:tcMar>
                </w:tcPr>
                <w:p w14:paraId="1E72B59B" w14:textId="77777777" w:rsidR="00F45430" w:rsidRPr="002535BD" w:rsidRDefault="00F45430" w:rsidP="00386E09">
                  <w:pPr>
                    <w:snapToGrid w:val="0"/>
                    <w:rPr>
                      <w:rFonts w:ascii="宋体" w:hAnsi="宋体"/>
                      <w:sz w:val="15"/>
                      <w:szCs w:val="15"/>
                    </w:rPr>
                  </w:pPr>
                </w:p>
                <w:p w14:paraId="31ADB980" w14:textId="77777777" w:rsidR="00F45430" w:rsidRPr="002535BD" w:rsidRDefault="00F45430" w:rsidP="00386E09">
                  <w:pPr>
                    <w:snapToGrid w:val="0"/>
                    <w:rPr>
                      <w:rFonts w:ascii="宋体" w:hAnsi="宋体"/>
                      <w:sz w:val="15"/>
                      <w:szCs w:val="15"/>
                    </w:rPr>
                  </w:pPr>
                  <w:r w:rsidRPr="002535BD">
                    <w:rPr>
                      <w:rFonts w:ascii="宋体" w:hAnsi="宋体" w:hint="eastAsia"/>
                      <w:sz w:val="15"/>
                      <w:szCs w:val="15"/>
                    </w:rPr>
                    <w:t>一</w:t>
                  </w:r>
                </w:p>
                <w:p w14:paraId="70B23432" w14:textId="77777777" w:rsidR="00F45430" w:rsidRPr="002535BD" w:rsidRDefault="00F45430" w:rsidP="00386E09">
                  <w:pPr>
                    <w:snapToGrid w:val="0"/>
                    <w:rPr>
                      <w:rFonts w:ascii="宋体" w:hAnsi="宋体"/>
                      <w:sz w:val="15"/>
                      <w:szCs w:val="15"/>
                    </w:rPr>
                  </w:pPr>
                  <w:r w:rsidRPr="002535BD">
                    <w:rPr>
                      <w:rFonts w:ascii="宋体" w:hAnsi="宋体" w:hint="eastAsia"/>
                      <w:sz w:val="15"/>
                      <w:szCs w:val="15"/>
                    </w:rPr>
                    <w:t>般</w:t>
                  </w:r>
                </w:p>
                <w:p w14:paraId="7F89540D" w14:textId="77777777" w:rsidR="00F45430" w:rsidRPr="002535BD" w:rsidRDefault="00F45430" w:rsidP="00386E09">
                  <w:pPr>
                    <w:snapToGrid w:val="0"/>
                    <w:rPr>
                      <w:rFonts w:ascii="宋体" w:hAnsi="宋体"/>
                      <w:sz w:val="15"/>
                      <w:szCs w:val="15"/>
                    </w:rPr>
                  </w:pPr>
                  <w:r w:rsidRPr="002535BD">
                    <w:rPr>
                      <w:rFonts w:ascii="宋体" w:hAnsi="宋体" w:hint="eastAsia"/>
                      <w:sz w:val="15"/>
                      <w:szCs w:val="15"/>
                    </w:rPr>
                    <w:t>项</w:t>
                  </w:r>
                </w:p>
                <w:p w14:paraId="526A7A85" w14:textId="77777777" w:rsidR="00F45430" w:rsidRPr="002535BD" w:rsidRDefault="00F45430" w:rsidP="00386E09">
                  <w:pPr>
                    <w:snapToGrid w:val="0"/>
                    <w:rPr>
                      <w:rFonts w:ascii="宋体" w:hAnsi="宋体"/>
                      <w:w w:val="80"/>
                      <w:sz w:val="15"/>
                      <w:szCs w:val="15"/>
                    </w:rPr>
                  </w:pPr>
                  <w:r w:rsidRPr="002535BD">
                    <w:rPr>
                      <w:rFonts w:ascii="宋体" w:hAnsi="宋体" w:hint="eastAsia"/>
                      <w:sz w:val="15"/>
                      <w:szCs w:val="15"/>
                    </w:rPr>
                    <w:t>目</w:t>
                  </w:r>
                </w:p>
              </w:tc>
              <w:tc>
                <w:tcPr>
                  <w:tcW w:w="207" w:type="pct"/>
                  <w:tcBorders>
                    <w:left w:val="single" w:sz="4" w:space="0" w:color="auto"/>
                    <w:right w:val="single" w:sz="4" w:space="0" w:color="auto"/>
                  </w:tcBorders>
                  <w:tcMar>
                    <w:left w:w="28" w:type="dxa"/>
                    <w:right w:w="28" w:type="dxa"/>
                  </w:tcMar>
                  <w:vAlign w:val="center"/>
                </w:tcPr>
                <w:p w14:paraId="59EB2DA3" w14:textId="77777777" w:rsidR="00F45430" w:rsidRPr="002535BD" w:rsidRDefault="00F45430" w:rsidP="00386E09">
                  <w:pPr>
                    <w:snapToGrid w:val="0"/>
                    <w:jc w:val="center"/>
                    <w:rPr>
                      <w:w w:val="80"/>
                      <w:sz w:val="15"/>
                      <w:szCs w:val="15"/>
                    </w:rPr>
                  </w:pPr>
                  <w:r w:rsidRPr="002535BD">
                    <w:rPr>
                      <w:w w:val="80"/>
                      <w:sz w:val="15"/>
                      <w:szCs w:val="15"/>
                    </w:rPr>
                    <w:t>1</w:t>
                  </w:r>
                </w:p>
              </w:tc>
              <w:tc>
                <w:tcPr>
                  <w:tcW w:w="613" w:type="pct"/>
                  <w:gridSpan w:val="2"/>
                  <w:tcBorders>
                    <w:right w:val="single" w:sz="4" w:space="0" w:color="auto"/>
                  </w:tcBorders>
                  <w:tcMar>
                    <w:left w:w="28" w:type="dxa"/>
                    <w:right w:w="28" w:type="dxa"/>
                  </w:tcMar>
                  <w:vAlign w:val="center"/>
                </w:tcPr>
                <w:p w14:paraId="2E42A094" w14:textId="77777777" w:rsidR="00F45430" w:rsidRPr="002535BD" w:rsidRDefault="00F45430" w:rsidP="00386E09">
                  <w:pPr>
                    <w:snapToGrid w:val="0"/>
                    <w:jc w:val="center"/>
                    <w:rPr>
                      <w:rFonts w:ascii="宋体" w:hAnsi="宋体"/>
                      <w:w w:val="80"/>
                      <w:sz w:val="15"/>
                      <w:szCs w:val="15"/>
                    </w:rPr>
                  </w:pPr>
                </w:p>
              </w:tc>
              <w:tc>
                <w:tcPr>
                  <w:tcW w:w="304" w:type="pct"/>
                  <w:gridSpan w:val="2"/>
                  <w:tcBorders>
                    <w:left w:val="single" w:sz="4" w:space="0" w:color="auto"/>
                  </w:tcBorders>
                  <w:shd w:val="clear" w:color="auto" w:fill="auto"/>
                  <w:tcMar>
                    <w:left w:w="28" w:type="dxa"/>
                    <w:right w:w="28" w:type="dxa"/>
                  </w:tcMar>
                  <w:vAlign w:val="center"/>
                </w:tcPr>
                <w:p w14:paraId="4D1729DA" w14:textId="77777777" w:rsidR="00F45430" w:rsidRPr="002535BD" w:rsidRDefault="00F45430" w:rsidP="00386E09">
                  <w:pPr>
                    <w:snapToGrid w:val="0"/>
                    <w:jc w:val="center"/>
                    <w:rPr>
                      <w:rFonts w:ascii="宋体" w:hAnsi="宋体"/>
                      <w:w w:val="80"/>
                      <w:sz w:val="15"/>
                      <w:szCs w:val="15"/>
                    </w:rPr>
                  </w:pPr>
                </w:p>
              </w:tc>
              <w:tc>
                <w:tcPr>
                  <w:tcW w:w="308" w:type="pct"/>
                  <w:tcBorders>
                    <w:left w:val="single" w:sz="4" w:space="0" w:color="auto"/>
                  </w:tcBorders>
                  <w:shd w:val="clear" w:color="auto" w:fill="auto"/>
                  <w:tcMar>
                    <w:left w:w="28" w:type="dxa"/>
                    <w:right w:w="28" w:type="dxa"/>
                  </w:tcMar>
                  <w:vAlign w:val="center"/>
                </w:tcPr>
                <w:p w14:paraId="0CAD731B" w14:textId="77777777" w:rsidR="00F45430" w:rsidRPr="002535BD" w:rsidRDefault="00F45430" w:rsidP="00386E09">
                  <w:pPr>
                    <w:snapToGrid w:val="0"/>
                    <w:jc w:val="center"/>
                    <w:rPr>
                      <w:rFonts w:ascii="宋体" w:hAnsi="宋体"/>
                      <w:w w:val="80"/>
                      <w:sz w:val="15"/>
                      <w:szCs w:val="15"/>
                    </w:rPr>
                  </w:pPr>
                </w:p>
              </w:tc>
              <w:tc>
                <w:tcPr>
                  <w:tcW w:w="307" w:type="pct"/>
                  <w:gridSpan w:val="2"/>
                  <w:tcBorders>
                    <w:left w:val="single" w:sz="4" w:space="0" w:color="auto"/>
                  </w:tcBorders>
                  <w:shd w:val="clear" w:color="auto" w:fill="auto"/>
                  <w:tcMar>
                    <w:left w:w="28" w:type="dxa"/>
                    <w:right w:w="28" w:type="dxa"/>
                  </w:tcMar>
                  <w:vAlign w:val="center"/>
                </w:tcPr>
                <w:p w14:paraId="75257D4A" w14:textId="77777777" w:rsidR="00F45430" w:rsidRPr="002535BD" w:rsidRDefault="00F45430" w:rsidP="00386E09">
                  <w:pPr>
                    <w:snapToGrid w:val="0"/>
                    <w:jc w:val="center"/>
                    <w:rPr>
                      <w:rFonts w:ascii="宋体" w:hAnsi="宋体"/>
                      <w:w w:val="80"/>
                      <w:sz w:val="15"/>
                      <w:szCs w:val="15"/>
                    </w:rPr>
                  </w:pPr>
                </w:p>
              </w:tc>
              <w:tc>
                <w:tcPr>
                  <w:tcW w:w="306" w:type="pct"/>
                  <w:tcBorders>
                    <w:left w:val="single" w:sz="4" w:space="0" w:color="auto"/>
                  </w:tcBorders>
                  <w:shd w:val="clear" w:color="auto" w:fill="auto"/>
                  <w:tcMar>
                    <w:left w:w="28" w:type="dxa"/>
                    <w:right w:w="28" w:type="dxa"/>
                  </w:tcMar>
                  <w:vAlign w:val="center"/>
                </w:tcPr>
                <w:p w14:paraId="3A447FB6" w14:textId="77777777" w:rsidR="00F45430" w:rsidRPr="002535BD" w:rsidRDefault="00F45430" w:rsidP="00386E09">
                  <w:pPr>
                    <w:snapToGrid w:val="0"/>
                    <w:jc w:val="center"/>
                    <w:rPr>
                      <w:rFonts w:ascii="宋体" w:hAnsi="宋体"/>
                      <w:w w:val="80"/>
                      <w:sz w:val="15"/>
                      <w:szCs w:val="15"/>
                    </w:rPr>
                  </w:pPr>
                </w:p>
              </w:tc>
              <w:tc>
                <w:tcPr>
                  <w:tcW w:w="305" w:type="pct"/>
                  <w:gridSpan w:val="2"/>
                  <w:tcBorders>
                    <w:left w:val="single" w:sz="4" w:space="0" w:color="auto"/>
                  </w:tcBorders>
                  <w:shd w:val="clear" w:color="auto" w:fill="auto"/>
                  <w:tcMar>
                    <w:left w:w="28" w:type="dxa"/>
                    <w:right w:w="28" w:type="dxa"/>
                  </w:tcMar>
                  <w:vAlign w:val="center"/>
                </w:tcPr>
                <w:p w14:paraId="70E43E75" w14:textId="77777777" w:rsidR="00F45430" w:rsidRPr="002535BD" w:rsidRDefault="00F45430" w:rsidP="00386E09">
                  <w:pPr>
                    <w:snapToGrid w:val="0"/>
                    <w:jc w:val="center"/>
                    <w:rPr>
                      <w:rFonts w:ascii="宋体" w:hAnsi="宋体"/>
                      <w:w w:val="80"/>
                      <w:sz w:val="15"/>
                      <w:szCs w:val="15"/>
                    </w:rPr>
                  </w:pPr>
                </w:p>
              </w:tc>
              <w:tc>
                <w:tcPr>
                  <w:tcW w:w="206" w:type="pct"/>
                  <w:gridSpan w:val="2"/>
                  <w:tcBorders>
                    <w:left w:val="single" w:sz="4" w:space="0" w:color="auto"/>
                  </w:tcBorders>
                  <w:shd w:val="clear" w:color="auto" w:fill="auto"/>
                  <w:tcMar>
                    <w:left w:w="28" w:type="dxa"/>
                    <w:right w:w="28" w:type="dxa"/>
                  </w:tcMar>
                  <w:vAlign w:val="center"/>
                </w:tcPr>
                <w:p w14:paraId="7F3D0A6F" w14:textId="77777777" w:rsidR="00F45430" w:rsidRPr="002535BD" w:rsidRDefault="00F45430" w:rsidP="00386E09">
                  <w:pPr>
                    <w:snapToGrid w:val="0"/>
                    <w:jc w:val="center"/>
                    <w:rPr>
                      <w:rFonts w:ascii="宋体" w:hAnsi="宋体"/>
                      <w:w w:val="80"/>
                      <w:sz w:val="15"/>
                      <w:szCs w:val="15"/>
                    </w:rPr>
                  </w:pPr>
                </w:p>
              </w:tc>
              <w:tc>
                <w:tcPr>
                  <w:tcW w:w="307" w:type="pct"/>
                  <w:tcBorders>
                    <w:left w:val="single" w:sz="4" w:space="0" w:color="auto"/>
                  </w:tcBorders>
                  <w:shd w:val="clear" w:color="auto" w:fill="auto"/>
                  <w:tcMar>
                    <w:left w:w="28" w:type="dxa"/>
                    <w:right w:w="28" w:type="dxa"/>
                  </w:tcMar>
                  <w:vAlign w:val="center"/>
                </w:tcPr>
                <w:p w14:paraId="63C62EF2" w14:textId="77777777" w:rsidR="00F45430" w:rsidRPr="002535BD" w:rsidRDefault="00F45430" w:rsidP="00386E09">
                  <w:pPr>
                    <w:snapToGrid w:val="0"/>
                    <w:jc w:val="center"/>
                    <w:rPr>
                      <w:rFonts w:ascii="宋体" w:hAnsi="宋体"/>
                      <w:w w:val="80"/>
                      <w:sz w:val="15"/>
                      <w:szCs w:val="15"/>
                    </w:rPr>
                  </w:pPr>
                </w:p>
              </w:tc>
              <w:tc>
                <w:tcPr>
                  <w:tcW w:w="205" w:type="pct"/>
                  <w:tcBorders>
                    <w:left w:val="single" w:sz="4" w:space="0" w:color="auto"/>
                  </w:tcBorders>
                  <w:shd w:val="clear" w:color="auto" w:fill="auto"/>
                  <w:tcMar>
                    <w:left w:w="28" w:type="dxa"/>
                    <w:right w:w="28" w:type="dxa"/>
                  </w:tcMar>
                  <w:vAlign w:val="center"/>
                </w:tcPr>
                <w:p w14:paraId="4503E609" w14:textId="77777777" w:rsidR="00F45430" w:rsidRPr="002535BD" w:rsidRDefault="00F45430" w:rsidP="00386E09">
                  <w:pPr>
                    <w:snapToGrid w:val="0"/>
                    <w:jc w:val="center"/>
                    <w:rPr>
                      <w:rFonts w:ascii="宋体" w:hAnsi="宋体"/>
                      <w:w w:val="80"/>
                      <w:sz w:val="15"/>
                      <w:szCs w:val="15"/>
                    </w:rPr>
                  </w:pPr>
                </w:p>
              </w:tc>
              <w:tc>
                <w:tcPr>
                  <w:tcW w:w="203" w:type="pct"/>
                  <w:gridSpan w:val="2"/>
                  <w:tcBorders>
                    <w:left w:val="single" w:sz="4" w:space="0" w:color="auto"/>
                  </w:tcBorders>
                  <w:shd w:val="clear" w:color="auto" w:fill="auto"/>
                  <w:tcMar>
                    <w:left w:w="28" w:type="dxa"/>
                    <w:right w:w="28" w:type="dxa"/>
                  </w:tcMar>
                  <w:vAlign w:val="center"/>
                </w:tcPr>
                <w:p w14:paraId="419CC53B" w14:textId="77777777" w:rsidR="00F45430" w:rsidRPr="002535BD" w:rsidRDefault="00F45430" w:rsidP="00386E09">
                  <w:pPr>
                    <w:snapToGrid w:val="0"/>
                    <w:jc w:val="center"/>
                    <w:rPr>
                      <w:rFonts w:ascii="宋体" w:hAnsi="宋体"/>
                      <w:w w:val="80"/>
                      <w:sz w:val="15"/>
                      <w:szCs w:val="15"/>
                    </w:rPr>
                  </w:pPr>
                </w:p>
              </w:tc>
              <w:tc>
                <w:tcPr>
                  <w:tcW w:w="216" w:type="pct"/>
                  <w:tcBorders>
                    <w:left w:val="single" w:sz="4" w:space="0" w:color="auto"/>
                    <w:right w:val="single" w:sz="4" w:space="0" w:color="auto"/>
                  </w:tcBorders>
                  <w:shd w:val="clear" w:color="auto" w:fill="auto"/>
                  <w:tcMar>
                    <w:left w:w="28" w:type="dxa"/>
                    <w:right w:w="28" w:type="dxa"/>
                  </w:tcMar>
                  <w:vAlign w:val="center"/>
                </w:tcPr>
                <w:p w14:paraId="364739BB" w14:textId="77777777" w:rsidR="00F45430" w:rsidRPr="002535BD" w:rsidRDefault="00F45430" w:rsidP="00386E09">
                  <w:pPr>
                    <w:snapToGrid w:val="0"/>
                    <w:jc w:val="center"/>
                    <w:rPr>
                      <w:rFonts w:ascii="宋体" w:hAnsi="宋体"/>
                      <w:w w:val="80"/>
                      <w:sz w:val="15"/>
                      <w:szCs w:val="15"/>
                    </w:rPr>
                  </w:pPr>
                </w:p>
              </w:tc>
              <w:tc>
                <w:tcPr>
                  <w:tcW w:w="1294" w:type="pct"/>
                  <w:gridSpan w:val="2"/>
                  <w:vMerge/>
                  <w:tcBorders>
                    <w:left w:val="single" w:sz="4" w:space="0" w:color="auto"/>
                    <w:right w:val="single" w:sz="12" w:space="0" w:color="auto"/>
                  </w:tcBorders>
                  <w:tcMar>
                    <w:left w:w="28" w:type="dxa"/>
                    <w:right w:w="28" w:type="dxa"/>
                  </w:tcMar>
                </w:tcPr>
                <w:p w14:paraId="657E97D8" w14:textId="77777777" w:rsidR="00F45430" w:rsidRPr="002535BD" w:rsidRDefault="00F45430" w:rsidP="00386E09">
                  <w:pPr>
                    <w:snapToGrid w:val="0"/>
                    <w:jc w:val="center"/>
                    <w:rPr>
                      <w:rFonts w:ascii="宋体" w:hAnsi="宋体"/>
                      <w:w w:val="80"/>
                      <w:sz w:val="15"/>
                      <w:szCs w:val="15"/>
                    </w:rPr>
                  </w:pPr>
                </w:p>
              </w:tc>
            </w:tr>
            <w:tr w:rsidR="002535BD" w:rsidRPr="002535BD" w14:paraId="7D966858" w14:textId="77777777" w:rsidTr="00386E09">
              <w:trPr>
                <w:cantSplit/>
                <w:trHeight w:val="207"/>
                <w:jc w:val="center"/>
              </w:trPr>
              <w:tc>
                <w:tcPr>
                  <w:tcW w:w="220" w:type="pct"/>
                  <w:vMerge/>
                  <w:tcBorders>
                    <w:left w:val="single" w:sz="12" w:space="0" w:color="auto"/>
                    <w:right w:val="single" w:sz="4" w:space="0" w:color="auto"/>
                  </w:tcBorders>
                  <w:tcMar>
                    <w:left w:w="28" w:type="dxa"/>
                    <w:right w:w="28" w:type="dxa"/>
                  </w:tcMar>
                </w:tcPr>
                <w:p w14:paraId="010E7FDB" w14:textId="77777777" w:rsidR="00F45430" w:rsidRPr="002535BD" w:rsidRDefault="00F45430" w:rsidP="00386E09">
                  <w:pPr>
                    <w:snapToGrid w:val="0"/>
                    <w:jc w:val="center"/>
                    <w:rPr>
                      <w:rFonts w:ascii="宋体" w:hAnsi="宋体"/>
                      <w:w w:val="80"/>
                      <w:sz w:val="15"/>
                      <w:szCs w:val="15"/>
                    </w:rPr>
                  </w:pPr>
                </w:p>
              </w:tc>
              <w:tc>
                <w:tcPr>
                  <w:tcW w:w="207" w:type="pct"/>
                  <w:tcBorders>
                    <w:left w:val="single" w:sz="4" w:space="0" w:color="auto"/>
                    <w:right w:val="single" w:sz="4" w:space="0" w:color="auto"/>
                  </w:tcBorders>
                  <w:tcMar>
                    <w:left w:w="28" w:type="dxa"/>
                    <w:right w:w="28" w:type="dxa"/>
                  </w:tcMar>
                  <w:vAlign w:val="center"/>
                </w:tcPr>
                <w:p w14:paraId="244BABC8" w14:textId="77777777" w:rsidR="00F45430" w:rsidRPr="002535BD" w:rsidRDefault="00F45430" w:rsidP="00386E09">
                  <w:pPr>
                    <w:snapToGrid w:val="0"/>
                    <w:jc w:val="center"/>
                    <w:rPr>
                      <w:w w:val="80"/>
                      <w:sz w:val="15"/>
                      <w:szCs w:val="15"/>
                    </w:rPr>
                  </w:pPr>
                  <w:r w:rsidRPr="002535BD">
                    <w:rPr>
                      <w:w w:val="80"/>
                      <w:sz w:val="15"/>
                      <w:szCs w:val="15"/>
                    </w:rPr>
                    <w:t>2</w:t>
                  </w:r>
                </w:p>
              </w:tc>
              <w:tc>
                <w:tcPr>
                  <w:tcW w:w="613" w:type="pct"/>
                  <w:gridSpan w:val="2"/>
                  <w:tcBorders>
                    <w:right w:val="single" w:sz="4" w:space="0" w:color="auto"/>
                  </w:tcBorders>
                  <w:tcMar>
                    <w:left w:w="28" w:type="dxa"/>
                    <w:right w:w="28" w:type="dxa"/>
                  </w:tcMar>
                  <w:vAlign w:val="center"/>
                </w:tcPr>
                <w:p w14:paraId="0609EC7B" w14:textId="77777777" w:rsidR="00F45430" w:rsidRPr="002535BD" w:rsidRDefault="00F45430" w:rsidP="00386E09">
                  <w:pPr>
                    <w:snapToGrid w:val="0"/>
                    <w:jc w:val="center"/>
                    <w:rPr>
                      <w:rFonts w:ascii="宋体" w:hAnsi="宋体"/>
                      <w:w w:val="80"/>
                      <w:sz w:val="15"/>
                      <w:szCs w:val="15"/>
                    </w:rPr>
                  </w:pPr>
                </w:p>
              </w:tc>
              <w:tc>
                <w:tcPr>
                  <w:tcW w:w="304" w:type="pct"/>
                  <w:gridSpan w:val="2"/>
                  <w:tcBorders>
                    <w:left w:val="single" w:sz="4" w:space="0" w:color="auto"/>
                  </w:tcBorders>
                  <w:shd w:val="clear" w:color="auto" w:fill="auto"/>
                  <w:tcMar>
                    <w:left w:w="28" w:type="dxa"/>
                    <w:right w:w="28" w:type="dxa"/>
                  </w:tcMar>
                  <w:vAlign w:val="center"/>
                </w:tcPr>
                <w:p w14:paraId="45C1DAFA" w14:textId="77777777" w:rsidR="00F45430" w:rsidRPr="002535BD" w:rsidRDefault="00F45430" w:rsidP="00386E09">
                  <w:pPr>
                    <w:snapToGrid w:val="0"/>
                    <w:jc w:val="center"/>
                    <w:rPr>
                      <w:rFonts w:ascii="宋体" w:hAnsi="宋体"/>
                      <w:w w:val="80"/>
                      <w:sz w:val="15"/>
                      <w:szCs w:val="15"/>
                    </w:rPr>
                  </w:pPr>
                </w:p>
              </w:tc>
              <w:tc>
                <w:tcPr>
                  <w:tcW w:w="308" w:type="pct"/>
                  <w:tcBorders>
                    <w:left w:val="single" w:sz="4" w:space="0" w:color="auto"/>
                  </w:tcBorders>
                  <w:shd w:val="clear" w:color="auto" w:fill="auto"/>
                  <w:tcMar>
                    <w:left w:w="28" w:type="dxa"/>
                    <w:right w:w="28" w:type="dxa"/>
                  </w:tcMar>
                  <w:vAlign w:val="center"/>
                </w:tcPr>
                <w:p w14:paraId="38FA7210" w14:textId="77777777" w:rsidR="00F45430" w:rsidRPr="002535BD" w:rsidRDefault="00F45430" w:rsidP="00386E09">
                  <w:pPr>
                    <w:snapToGrid w:val="0"/>
                    <w:jc w:val="center"/>
                    <w:rPr>
                      <w:rFonts w:ascii="宋体" w:hAnsi="宋体"/>
                      <w:w w:val="80"/>
                      <w:sz w:val="15"/>
                      <w:szCs w:val="15"/>
                    </w:rPr>
                  </w:pPr>
                </w:p>
              </w:tc>
              <w:tc>
                <w:tcPr>
                  <w:tcW w:w="307" w:type="pct"/>
                  <w:gridSpan w:val="2"/>
                  <w:tcBorders>
                    <w:left w:val="single" w:sz="4" w:space="0" w:color="auto"/>
                  </w:tcBorders>
                  <w:shd w:val="clear" w:color="auto" w:fill="auto"/>
                  <w:tcMar>
                    <w:left w:w="28" w:type="dxa"/>
                    <w:right w:w="28" w:type="dxa"/>
                  </w:tcMar>
                  <w:vAlign w:val="center"/>
                </w:tcPr>
                <w:p w14:paraId="7AF6ABAC" w14:textId="77777777" w:rsidR="00F45430" w:rsidRPr="002535BD" w:rsidRDefault="00F45430" w:rsidP="00386E09">
                  <w:pPr>
                    <w:snapToGrid w:val="0"/>
                    <w:jc w:val="center"/>
                    <w:rPr>
                      <w:rFonts w:ascii="宋体" w:hAnsi="宋体"/>
                      <w:w w:val="80"/>
                      <w:sz w:val="15"/>
                      <w:szCs w:val="15"/>
                    </w:rPr>
                  </w:pPr>
                </w:p>
              </w:tc>
              <w:tc>
                <w:tcPr>
                  <w:tcW w:w="306" w:type="pct"/>
                  <w:tcBorders>
                    <w:left w:val="single" w:sz="4" w:space="0" w:color="auto"/>
                  </w:tcBorders>
                  <w:shd w:val="clear" w:color="auto" w:fill="auto"/>
                  <w:tcMar>
                    <w:left w:w="28" w:type="dxa"/>
                    <w:right w:w="28" w:type="dxa"/>
                  </w:tcMar>
                  <w:vAlign w:val="center"/>
                </w:tcPr>
                <w:p w14:paraId="6424D9D9" w14:textId="77777777" w:rsidR="00F45430" w:rsidRPr="002535BD" w:rsidRDefault="00F45430" w:rsidP="00386E09">
                  <w:pPr>
                    <w:snapToGrid w:val="0"/>
                    <w:jc w:val="center"/>
                    <w:rPr>
                      <w:rFonts w:ascii="宋体" w:hAnsi="宋体"/>
                      <w:w w:val="80"/>
                      <w:sz w:val="15"/>
                      <w:szCs w:val="15"/>
                    </w:rPr>
                  </w:pPr>
                </w:p>
              </w:tc>
              <w:tc>
                <w:tcPr>
                  <w:tcW w:w="305" w:type="pct"/>
                  <w:gridSpan w:val="2"/>
                  <w:tcBorders>
                    <w:left w:val="single" w:sz="4" w:space="0" w:color="auto"/>
                  </w:tcBorders>
                  <w:shd w:val="clear" w:color="auto" w:fill="auto"/>
                  <w:tcMar>
                    <w:left w:w="28" w:type="dxa"/>
                    <w:right w:w="28" w:type="dxa"/>
                  </w:tcMar>
                  <w:vAlign w:val="center"/>
                </w:tcPr>
                <w:p w14:paraId="74C6371D" w14:textId="77777777" w:rsidR="00F45430" w:rsidRPr="002535BD" w:rsidRDefault="00F45430" w:rsidP="00386E09">
                  <w:pPr>
                    <w:snapToGrid w:val="0"/>
                    <w:jc w:val="center"/>
                    <w:rPr>
                      <w:rFonts w:ascii="宋体" w:hAnsi="宋体"/>
                      <w:w w:val="80"/>
                      <w:sz w:val="15"/>
                      <w:szCs w:val="15"/>
                    </w:rPr>
                  </w:pPr>
                </w:p>
              </w:tc>
              <w:tc>
                <w:tcPr>
                  <w:tcW w:w="206" w:type="pct"/>
                  <w:gridSpan w:val="2"/>
                  <w:tcBorders>
                    <w:left w:val="single" w:sz="4" w:space="0" w:color="auto"/>
                  </w:tcBorders>
                  <w:shd w:val="clear" w:color="auto" w:fill="auto"/>
                  <w:tcMar>
                    <w:left w:w="28" w:type="dxa"/>
                    <w:right w:w="28" w:type="dxa"/>
                  </w:tcMar>
                  <w:vAlign w:val="center"/>
                </w:tcPr>
                <w:p w14:paraId="733D5934" w14:textId="77777777" w:rsidR="00F45430" w:rsidRPr="002535BD" w:rsidRDefault="00F45430" w:rsidP="00386E09">
                  <w:pPr>
                    <w:snapToGrid w:val="0"/>
                    <w:jc w:val="center"/>
                    <w:rPr>
                      <w:rFonts w:ascii="宋体" w:hAnsi="宋体"/>
                      <w:w w:val="80"/>
                      <w:sz w:val="15"/>
                      <w:szCs w:val="15"/>
                    </w:rPr>
                  </w:pPr>
                </w:p>
              </w:tc>
              <w:tc>
                <w:tcPr>
                  <w:tcW w:w="307" w:type="pct"/>
                  <w:tcBorders>
                    <w:left w:val="single" w:sz="4" w:space="0" w:color="auto"/>
                  </w:tcBorders>
                  <w:shd w:val="clear" w:color="auto" w:fill="auto"/>
                  <w:tcMar>
                    <w:left w:w="28" w:type="dxa"/>
                    <w:right w:w="28" w:type="dxa"/>
                  </w:tcMar>
                  <w:vAlign w:val="center"/>
                </w:tcPr>
                <w:p w14:paraId="139421E5" w14:textId="77777777" w:rsidR="00F45430" w:rsidRPr="002535BD" w:rsidRDefault="00F45430" w:rsidP="00386E09">
                  <w:pPr>
                    <w:snapToGrid w:val="0"/>
                    <w:jc w:val="center"/>
                    <w:rPr>
                      <w:rFonts w:ascii="宋体" w:hAnsi="宋体"/>
                      <w:w w:val="80"/>
                      <w:sz w:val="15"/>
                      <w:szCs w:val="15"/>
                    </w:rPr>
                  </w:pPr>
                </w:p>
              </w:tc>
              <w:tc>
                <w:tcPr>
                  <w:tcW w:w="205" w:type="pct"/>
                  <w:tcBorders>
                    <w:left w:val="single" w:sz="4" w:space="0" w:color="auto"/>
                  </w:tcBorders>
                  <w:shd w:val="clear" w:color="auto" w:fill="auto"/>
                  <w:tcMar>
                    <w:left w:w="28" w:type="dxa"/>
                    <w:right w:w="28" w:type="dxa"/>
                  </w:tcMar>
                  <w:vAlign w:val="center"/>
                </w:tcPr>
                <w:p w14:paraId="34E5075D" w14:textId="77777777" w:rsidR="00F45430" w:rsidRPr="002535BD" w:rsidRDefault="00F45430" w:rsidP="00386E09">
                  <w:pPr>
                    <w:snapToGrid w:val="0"/>
                    <w:jc w:val="center"/>
                    <w:rPr>
                      <w:rFonts w:ascii="宋体" w:hAnsi="宋体"/>
                      <w:w w:val="80"/>
                      <w:sz w:val="15"/>
                      <w:szCs w:val="15"/>
                    </w:rPr>
                  </w:pPr>
                </w:p>
              </w:tc>
              <w:tc>
                <w:tcPr>
                  <w:tcW w:w="203" w:type="pct"/>
                  <w:gridSpan w:val="2"/>
                  <w:tcBorders>
                    <w:left w:val="single" w:sz="4" w:space="0" w:color="auto"/>
                  </w:tcBorders>
                  <w:shd w:val="clear" w:color="auto" w:fill="auto"/>
                  <w:tcMar>
                    <w:left w:w="28" w:type="dxa"/>
                    <w:right w:w="28" w:type="dxa"/>
                  </w:tcMar>
                  <w:vAlign w:val="center"/>
                </w:tcPr>
                <w:p w14:paraId="515844F7" w14:textId="77777777" w:rsidR="00F45430" w:rsidRPr="002535BD" w:rsidRDefault="00F45430" w:rsidP="00386E09">
                  <w:pPr>
                    <w:snapToGrid w:val="0"/>
                    <w:jc w:val="center"/>
                    <w:rPr>
                      <w:rFonts w:ascii="宋体" w:hAnsi="宋体"/>
                      <w:w w:val="80"/>
                      <w:sz w:val="15"/>
                      <w:szCs w:val="15"/>
                    </w:rPr>
                  </w:pPr>
                </w:p>
              </w:tc>
              <w:tc>
                <w:tcPr>
                  <w:tcW w:w="216" w:type="pct"/>
                  <w:tcBorders>
                    <w:left w:val="single" w:sz="4" w:space="0" w:color="auto"/>
                    <w:right w:val="single" w:sz="4" w:space="0" w:color="auto"/>
                  </w:tcBorders>
                  <w:shd w:val="clear" w:color="auto" w:fill="auto"/>
                  <w:tcMar>
                    <w:left w:w="28" w:type="dxa"/>
                    <w:right w:w="28" w:type="dxa"/>
                  </w:tcMar>
                  <w:vAlign w:val="center"/>
                </w:tcPr>
                <w:p w14:paraId="425A8AD3" w14:textId="77777777" w:rsidR="00F45430" w:rsidRPr="002535BD" w:rsidRDefault="00F45430" w:rsidP="00386E09">
                  <w:pPr>
                    <w:snapToGrid w:val="0"/>
                    <w:jc w:val="center"/>
                    <w:rPr>
                      <w:rFonts w:ascii="宋体" w:hAnsi="宋体"/>
                      <w:w w:val="80"/>
                      <w:sz w:val="15"/>
                      <w:szCs w:val="15"/>
                    </w:rPr>
                  </w:pPr>
                </w:p>
              </w:tc>
              <w:tc>
                <w:tcPr>
                  <w:tcW w:w="1294" w:type="pct"/>
                  <w:gridSpan w:val="2"/>
                  <w:vMerge/>
                  <w:tcBorders>
                    <w:left w:val="single" w:sz="4" w:space="0" w:color="auto"/>
                    <w:right w:val="single" w:sz="12" w:space="0" w:color="auto"/>
                  </w:tcBorders>
                  <w:tcMar>
                    <w:left w:w="28" w:type="dxa"/>
                    <w:right w:w="28" w:type="dxa"/>
                  </w:tcMar>
                </w:tcPr>
                <w:p w14:paraId="268CAB5A" w14:textId="77777777" w:rsidR="00F45430" w:rsidRPr="002535BD" w:rsidRDefault="00F45430" w:rsidP="00386E09">
                  <w:pPr>
                    <w:snapToGrid w:val="0"/>
                    <w:jc w:val="center"/>
                    <w:rPr>
                      <w:rFonts w:ascii="宋体" w:hAnsi="宋体"/>
                      <w:w w:val="80"/>
                      <w:sz w:val="15"/>
                      <w:szCs w:val="15"/>
                    </w:rPr>
                  </w:pPr>
                </w:p>
              </w:tc>
            </w:tr>
            <w:tr w:rsidR="002535BD" w:rsidRPr="002535BD" w14:paraId="65E7D726" w14:textId="77777777" w:rsidTr="00386E09">
              <w:trPr>
                <w:cantSplit/>
                <w:trHeight w:val="255"/>
                <w:jc w:val="center"/>
              </w:trPr>
              <w:tc>
                <w:tcPr>
                  <w:tcW w:w="220" w:type="pct"/>
                  <w:vMerge/>
                  <w:tcBorders>
                    <w:left w:val="single" w:sz="12" w:space="0" w:color="auto"/>
                    <w:right w:val="single" w:sz="4" w:space="0" w:color="auto"/>
                  </w:tcBorders>
                  <w:tcMar>
                    <w:left w:w="28" w:type="dxa"/>
                    <w:right w:w="28" w:type="dxa"/>
                  </w:tcMar>
                </w:tcPr>
                <w:p w14:paraId="0E2DF135" w14:textId="77777777" w:rsidR="00F45430" w:rsidRPr="002535BD" w:rsidRDefault="00F45430" w:rsidP="00386E09">
                  <w:pPr>
                    <w:snapToGrid w:val="0"/>
                    <w:jc w:val="center"/>
                    <w:rPr>
                      <w:rFonts w:ascii="宋体" w:hAnsi="宋体"/>
                      <w:w w:val="80"/>
                      <w:sz w:val="15"/>
                      <w:szCs w:val="15"/>
                    </w:rPr>
                  </w:pPr>
                </w:p>
              </w:tc>
              <w:tc>
                <w:tcPr>
                  <w:tcW w:w="207" w:type="pct"/>
                  <w:tcBorders>
                    <w:left w:val="single" w:sz="4" w:space="0" w:color="auto"/>
                    <w:right w:val="single" w:sz="4" w:space="0" w:color="auto"/>
                  </w:tcBorders>
                  <w:tcMar>
                    <w:left w:w="28" w:type="dxa"/>
                    <w:right w:w="28" w:type="dxa"/>
                  </w:tcMar>
                  <w:vAlign w:val="center"/>
                </w:tcPr>
                <w:p w14:paraId="138B2DD6" w14:textId="77777777" w:rsidR="00F45430" w:rsidRPr="002535BD" w:rsidRDefault="00F45430" w:rsidP="00386E09">
                  <w:pPr>
                    <w:snapToGrid w:val="0"/>
                    <w:jc w:val="center"/>
                    <w:rPr>
                      <w:w w:val="80"/>
                      <w:sz w:val="15"/>
                      <w:szCs w:val="15"/>
                    </w:rPr>
                  </w:pPr>
                  <w:r w:rsidRPr="002535BD">
                    <w:rPr>
                      <w:w w:val="80"/>
                      <w:sz w:val="15"/>
                      <w:szCs w:val="15"/>
                    </w:rPr>
                    <w:t>3</w:t>
                  </w:r>
                </w:p>
              </w:tc>
              <w:tc>
                <w:tcPr>
                  <w:tcW w:w="613" w:type="pct"/>
                  <w:gridSpan w:val="2"/>
                  <w:tcBorders>
                    <w:right w:val="single" w:sz="4" w:space="0" w:color="auto"/>
                  </w:tcBorders>
                  <w:tcMar>
                    <w:left w:w="28" w:type="dxa"/>
                    <w:right w:w="28" w:type="dxa"/>
                  </w:tcMar>
                  <w:vAlign w:val="center"/>
                </w:tcPr>
                <w:p w14:paraId="5D6A2B54" w14:textId="77777777" w:rsidR="00F45430" w:rsidRPr="002535BD" w:rsidRDefault="00F45430" w:rsidP="00386E09">
                  <w:pPr>
                    <w:snapToGrid w:val="0"/>
                    <w:jc w:val="center"/>
                    <w:rPr>
                      <w:rFonts w:ascii="宋体" w:hAnsi="宋体"/>
                      <w:w w:val="80"/>
                      <w:sz w:val="15"/>
                      <w:szCs w:val="15"/>
                    </w:rPr>
                  </w:pPr>
                </w:p>
              </w:tc>
              <w:tc>
                <w:tcPr>
                  <w:tcW w:w="304" w:type="pct"/>
                  <w:gridSpan w:val="2"/>
                  <w:tcBorders>
                    <w:left w:val="single" w:sz="4" w:space="0" w:color="auto"/>
                  </w:tcBorders>
                  <w:shd w:val="clear" w:color="auto" w:fill="auto"/>
                  <w:tcMar>
                    <w:left w:w="28" w:type="dxa"/>
                    <w:right w:w="28" w:type="dxa"/>
                  </w:tcMar>
                  <w:vAlign w:val="center"/>
                </w:tcPr>
                <w:p w14:paraId="4D0D2562" w14:textId="77777777" w:rsidR="00F45430" w:rsidRPr="002535BD" w:rsidRDefault="00F45430" w:rsidP="00386E09">
                  <w:pPr>
                    <w:snapToGrid w:val="0"/>
                    <w:jc w:val="center"/>
                    <w:rPr>
                      <w:rFonts w:ascii="宋体" w:hAnsi="宋体"/>
                      <w:w w:val="80"/>
                      <w:sz w:val="15"/>
                      <w:szCs w:val="15"/>
                    </w:rPr>
                  </w:pPr>
                </w:p>
              </w:tc>
              <w:tc>
                <w:tcPr>
                  <w:tcW w:w="308" w:type="pct"/>
                  <w:tcBorders>
                    <w:left w:val="single" w:sz="4" w:space="0" w:color="auto"/>
                  </w:tcBorders>
                  <w:shd w:val="clear" w:color="auto" w:fill="auto"/>
                  <w:tcMar>
                    <w:left w:w="28" w:type="dxa"/>
                    <w:right w:w="28" w:type="dxa"/>
                  </w:tcMar>
                  <w:vAlign w:val="center"/>
                </w:tcPr>
                <w:p w14:paraId="0C6001B6" w14:textId="77777777" w:rsidR="00F45430" w:rsidRPr="002535BD" w:rsidRDefault="00F45430" w:rsidP="00386E09">
                  <w:pPr>
                    <w:snapToGrid w:val="0"/>
                    <w:jc w:val="center"/>
                    <w:rPr>
                      <w:rFonts w:ascii="宋体" w:hAnsi="宋体"/>
                      <w:w w:val="80"/>
                      <w:sz w:val="15"/>
                      <w:szCs w:val="15"/>
                    </w:rPr>
                  </w:pPr>
                </w:p>
              </w:tc>
              <w:tc>
                <w:tcPr>
                  <w:tcW w:w="307" w:type="pct"/>
                  <w:gridSpan w:val="2"/>
                  <w:tcBorders>
                    <w:left w:val="single" w:sz="4" w:space="0" w:color="auto"/>
                  </w:tcBorders>
                  <w:shd w:val="clear" w:color="auto" w:fill="auto"/>
                  <w:tcMar>
                    <w:left w:w="28" w:type="dxa"/>
                    <w:right w:w="28" w:type="dxa"/>
                  </w:tcMar>
                  <w:vAlign w:val="center"/>
                </w:tcPr>
                <w:p w14:paraId="5A2E662D" w14:textId="77777777" w:rsidR="00F45430" w:rsidRPr="002535BD" w:rsidRDefault="00F45430" w:rsidP="00386E09">
                  <w:pPr>
                    <w:snapToGrid w:val="0"/>
                    <w:jc w:val="center"/>
                    <w:rPr>
                      <w:rFonts w:ascii="宋体" w:hAnsi="宋体"/>
                      <w:w w:val="80"/>
                      <w:sz w:val="15"/>
                      <w:szCs w:val="15"/>
                    </w:rPr>
                  </w:pPr>
                </w:p>
              </w:tc>
              <w:tc>
                <w:tcPr>
                  <w:tcW w:w="306" w:type="pct"/>
                  <w:tcBorders>
                    <w:left w:val="single" w:sz="4" w:space="0" w:color="auto"/>
                  </w:tcBorders>
                  <w:shd w:val="clear" w:color="auto" w:fill="auto"/>
                  <w:tcMar>
                    <w:left w:w="28" w:type="dxa"/>
                    <w:right w:w="28" w:type="dxa"/>
                  </w:tcMar>
                  <w:vAlign w:val="center"/>
                </w:tcPr>
                <w:p w14:paraId="4112BBFE" w14:textId="77777777" w:rsidR="00F45430" w:rsidRPr="002535BD" w:rsidRDefault="00F45430" w:rsidP="00386E09">
                  <w:pPr>
                    <w:snapToGrid w:val="0"/>
                    <w:jc w:val="center"/>
                    <w:rPr>
                      <w:rFonts w:ascii="宋体" w:hAnsi="宋体"/>
                      <w:w w:val="80"/>
                      <w:sz w:val="15"/>
                      <w:szCs w:val="15"/>
                    </w:rPr>
                  </w:pPr>
                </w:p>
              </w:tc>
              <w:tc>
                <w:tcPr>
                  <w:tcW w:w="305" w:type="pct"/>
                  <w:gridSpan w:val="2"/>
                  <w:tcBorders>
                    <w:left w:val="single" w:sz="4" w:space="0" w:color="auto"/>
                  </w:tcBorders>
                  <w:shd w:val="clear" w:color="auto" w:fill="auto"/>
                  <w:tcMar>
                    <w:left w:w="28" w:type="dxa"/>
                    <w:right w:w="28" w:type="dxa"/>
                  </w:tcMar>
                  <w:vAlign w:val="center"/>
                </w:tcPr>
                <w:p w14:paraId="06C2CB7B" w14:textId="77777777" w:rsidR="00F45430" w:rsidRPr="002535BD" w:rsidRDefault="00F45430" w:rsidP="00386E09">
                  <w:pPr>
                    <w:snapToGrid w:val="0"/>
                    <w:jc w:val="center"/>
                    <w:rPr>
                      <w:rFonts w:ascii="宋体" w:hAnsi="宋体"/>
                      <w:w w:val="80"/>
                      <w:sz w:val="15"/>
                      <w:szCs w:val="15"/>
                    </w:rPr>
                  </w:pPr>
                </w:p>
              </w:tc>
              <w:tc>
                <w:tcPr>
                  <w:tcW w:w="206" w:type="pct"/>
                  <w:gridSpan w:val="2"/>
                  <w:tcBorders>
                    <w:left w:val="single" w:sz="4" w:space="0" w:color="auto"/>
                  </w:tcBorders>
                  <w:shd w:val="clear" w:color="auto" w:fill="auto"/>
                  <w:tcMar>
                    <w:left w:w="28" w:type="dxa"/>
                    <w:right w:w="28" w:type="dxa"/>
                  </w:tcMar>
                  <w:vAlign w:val="center"/>
                </w:tcPr>
                <w:p w14:paraId="7A04D6BE" w14:textId="77777777" w:rsidR="00F45430" w:rsidRPr="002535BD" w:rsidRDefault="00F45430" w:rsidP="00386E09">
                  <w:pPr>
                    <w:snapToGrid w:val="0"/>
                    <w:jc w:val="center"/>
                    <w:rPr>
                      <w:rFonts w:ascii="宋体" w:hAnsi="宋体"/>
                      <w:w w:val="80"/>
                      <w:sz w:val="15"/>
                      <w:szCs w:val="15"/>
                    </w:rPr>
                  </w:pPr>
                </w:p>
              </w:tc>
              <w:tc>
                <w:tcPr>
                  <w:tcW w:w="307" w:type="pct"/>
                  <w:tcBorders>
                    <w:left w:val="single" w:sz="4" w:space="0" w:color="auto"/>
                  </w:tcBorders>
                  <w:shd w:val="clear" w:color="auto" w:fill="auto"/>
                  <w:tcMar>
                    <w:left w:w="28" w:type="dxa"/>
                    <w:right w:w="28" w:type="dxa"/>
                  </w:tcMar>
                  <w:vAlign w:val="center"/>
                </w:tcPr>
                <w:p w14:paraId="26AF258B" w14:textId="77777777" w:rsidR="00F45430" w:rsidRPr="002535BD" w:rsidRDefault="00F45430" w:rsidP="00386E09">
                  <w:pPr>
                    <w:snapToGrid w:val="0"/>
                    <w:jc w:val="center"/>
                    <w:rPr>
                      <w:rFonts w:ascii="宋体" w:hAnsi="宋体"/>
                      <w:w w:val="80"/>
                      <w:sz w:val="15"/>
                      <w:szCs w:val="15"/>
                    </w:rPr>
                  </w:pPr>
                </w:p>
              </w:tc>
              <w:tc>
                <w:tcPr>
                  <w:tcW w:w="205" w:type="pct"/>
                  <w:tcBorders>
                    <w:left w:val="single" w:sz="4" w:space="0" w:color="auto"/>
                  </w:tcBorders>
                  <w:shd w:val="clear" w:color="auto" w:fill="auto"/>
                  <w:tcMar>
                    <w:left w:w="28" w:type="dxa"/>
                    <w:right w:w="28" w:type="dxa"/>
                  </w:tcMar>
                  <w:vAlign w:val="center"/>
                </w:tcPr>
                <w:p w14:paraId="28401C57" w14:textId="77777777" w:rsidR="00F45430" w:rsidRPr="002535BD" w:rsidRDefault="00F45430" w:rsidP="00386E09">
                  <w:pPr>
                    <w:snapToGrid w:val="0"/>
                    <w:jc w:val="center"/>
                    <w:rPr>
                      <w:rFonts w:ascii="宋体" w:hAnsi="宋体"/>
                      <w:w w:val="80"/>
                      <w:sz w:val="15"/>
                      <w:szCs w:val="15"/>
                    </w:rPr>
                  </w:pPr>
                </w:p>
              </w:tc>
              <w:tc>
                <w:tcPr>
                  <w:tcW w:w="203" w:type="pct"/>
                  <w:gridSpan w:val="2"/>
                  <w:tcBorders>
                    <w:left w:val="single" w:sz="4" w:space="0" w:color="auto"/>
                  </w:tcBorders>
                  <w:shd w:val="clear" w:color="auto" w:fill="auto"/>
                  <w:tcMar>
                    <w:left w:w="28" w:type="dxa"/>
                    <w:right w:w="28" w:type="dxa"/>
                  </w:tcMar>
                  <w:vAlign w:val="center"/>
                </w:tcPr>
                <w:p w14:paraId="3E8BFD16" w14:textId="77777777" w:rsidR="00F45430" w:rsidRPr="002535BD" w:rsidRDefault="00F45430" w:rsidP="00386E09">
                  <w:pPr>
                    <w:snapToGrid w:val="0"/>
                    <w:jc w:val="center"/>
                    <w:rPr>
                      <w:rFonts w:ascii="宋体" w:hAnsi="宋体"/>
                      <w:w w:val="80"/>
                      <w:sz w:val="15"/>
                      <w:szCs w:val="15"/>
                    </w:rPr>
                  </w:pPr>
                </w:p>
              </w:tc>
              <w:tc>
                <w:tcPr>
                  <w:tcW w:w="216" w:type="pct"/>
                  <w:tcBorders>
                    <w:left w:val="single" w:sz="4" w:space="0" w:color="auto"/>
                    <w:right w:val="single" w:sz="4" w:space="0" w:color="auto"/>
                  </w:tcBorders>
                  <w:shd w:val="clear" w:color="auto" w:fill="auto"/>
                  <w:tcMar>
                    <w:left w:w="28" w:type="dxa"/>
                    <w:right w:w="28" w:type="dxa"/>
                  </w:tcMar>
                  <w:vAlign w:val="center"/>
                </w:tcPr>
                <w:p w14:paraId="1B7919C6" w14:textId="77777777" w:rsidR="00F45430" w:rsidRPr="002535BD" w:rsidRDefault="00F45430" w:rsidP="00386E09">
                  <w:pPr>
                    <w:snapToGrid w:val="0"/>
                    <w:jc w:val="center"/>
                    <w:rPr>
                      <w:rFonts w:ascii="宋体" w:hAnsi="宋体"/>
                      <w:w w:val="80"/>
                      <w:sz w:val="15"/>
                      <w:szCs w:val="15"/>
                    </w:rPr>
                  </w:pPr>
                </w:p>
              </w:tc>
              <w:tc>
                <w:tcPr>
                  <w:tcW w:w="1294" w:type="pct"/>
                  <w:gridSpan w:val="2"/>
                  <w:vMerge/>
                  <w:tcBorders>
                    <w:left w:val="single" w:sz="4" w:space="0" w:color="auto"/>
                    <w:right w:val="single" w:sz="12" w:space="0" w:color="auto"/>
                  </w:tcBorders>
                  <w:tcMar>
                    <w:left w:w="28" w:type="dxa"/>
                    <w:right w:w="28" w:type="dxa"/>
                  </w:tcMar>
                </w:tcPr>
                <w:p w14:paraId="0FDE802C" w14:textId="77777777" w:rsidR="00F45430" w:rsidRPr="002535BD" w:rsidRDefault="00F45430" w:rsidP="00386E09">
                  <w:pPr>
                    <w:snapToGrid w:val="0"/>
                    <w:jc w:val="center"/>
                    <w:rPr>
                      <w:rFonts w:ascii="宋体" w:hAnsi="宋体"/>
                      <w:w w:val="80"/>
                      <w:sz w:val="15"/>
                      <w:szCs w:val="15"/>
                    </w:rPr>
                  </w:pPr>
                </w:p>
              </w:tc>
            </w:tr>
            <w:tr w:rsidR="002535BD" w:rsidRPr="002535BD" w14:paraId="40931F79" w14:textId="77777777" w:rsidTr="00386E09">
              <w:trPr>
                <w:cantSplit/>
                <w:trHeight w:val="161"/>
                <w:jc w:val="center"/>
              </w:trPr>
              <w:tc>
                <w:tcPr>
                  <w:tcW w:w="220" w:type="pct"/>
                  <w:vMerge/>
                  <w:tcBorders>
                    <w:left w:val="single" w:sz="12" w:space="0" w:color="auto"/>
                    <w:right w:val="single" w:sz="4" w:space="0" w:color="auto"/>
                  </w:tcBorders>
                  <w:tcMar>
                    <w:left w:w="28" w:type="dxa"/>
                    <w:right w:w="28" w:type="dxa"/>
                  </w:tcMar>
                </w:tcPr>
                <w:p w14:paraId="0A35AB5E" w14:textId="77777777" w:rsidR="00F45430" w:rsidRPr="002535BD" w:rsidRDefault="00F45430" w:rsidP="00386E09">
                  <w:pPr>
                    <w:snapToGrid w:val="0"/>
                    <w:jc w:val="center"/>
                    <w:rPr>
                      <w:rFonts w:ascii="宋体" w:hAnsi="宋体"/>
                      <w:w w:val="80"/>
                      <w:sz w:val="15"/>
                      <w:szCs w:val="15"/>
                    </w:rPr>
                  </w:pPr>
                </w:p>
              </w:tc>
              <w:tc>
                <w:tcPr>
                  <w:tcW w:w="207" w:type="pct"/>
                  <w:tcBorders>
                    <w:left w:val="single" w:sz="4" w:space="0" w:color="auto"/>
                    <w:right w:val="single" w:sz="4" w:space="0" w:color="auto"/>
                  </w:tcBorders>
                  <w:tcMar>
                    <w:left w:w="28" w:type="dxa"/>
                    <w:right w:w="28" w:type="dxa"/>
                  </w:tcMar>
                  <w:vAlign w:val="center"/>
                </w:tcPr>
                <w:p w14:paraId="47FBF177" w14:textId="77777777" w:rsidR="00F45430" w:rsidRPr="002535BD" w:rsidRDefault="00F45430" w:rsidP="00386E09">
                  <w:pPr>
                    <w:snapToGrid w:val="0"/>
                    <w:jc w:val="center"/>
                    <w:rPr>
                      <w:w w:val="80"/>
                      <w:sz w:val="15"/>
                      <w:szCs w:val="15"/>
                    </w:rPr>
                  </w:pPr>
                  <w:r w:rsidRPr="002535BD">
                    <w:rPr>
                      <w:w w:val="80"/>
                      <w:sz w:val="15"/>
                      <w:szCs w:val="15"/>
                    </w:rPr>
                    <w:t>4</w:t>
                  </w:r>
                </w:p>
              </w:tc>
              <w:tc>
                <w:tcPr>
                  <w:tcW w:w="613" w:type="pct"/>
                  <w:gridSpan w:val="2"/>
                  <w:tcBorders>
                    <w:right w:val="single" w:sz="4" w:space="0" w:color="auto"/>
                  </w:tcBorders>
                  <w:tcMar>
                    <w:left w:w="28" w:type="dxa"/>
                    <w:right w:w="28" w:type="dxa"/>
                  </w:tcMar>
                  <w:vAlign w:val="center"/>
                </w:tcPr>
                <w:p w14:paraId="276B448A" w14:textId="77777777" w:rsidR="00F45430" w:rsidRPr="002535BD" w:rsidRDefault="00F45430" w:rsidP="00386E09">
                  <w:pPr>
                    <w:snapToGrid w:val="0"/>
                    <w:jc w:val="center"/>
                    <w:rPr>
                      <w:rFonts w:ascii="宋体" w:hAnsi="宋体"/>
                      <w:w w:val="80"/>
                      <w:sz w:val="15"/>
                      <w:szCs w:val="15"/>
                    </w:rPr>
                  </w:pPr>
                </w:p>
              </w:tc>
              <w:tc>
                <w:tcPr>
                  <w:tcW w:w="304" w:type="pct"/>
                  <w:gridSpan w:val="2"/>
                  <w:tcBorders>
                    <w:left w:val="single" w:sz="4" w:space="0" w:color="auto"/>
                  </w:tcBorders>
                  <w:shd w:val="clear" w:color="auto" w:fill="auto"/>
                  <w:tcMar>
                    <w:left w:w="28" w:type="dxa"/>
                    <w:right w:w="28" w:type="dxa"/>
                  </w:tcMar>
                  <w:vAlign w:val="center"/>
                </w:tcPr>
                <w:p w14:paraId="59312199" w14:textId="77777777" w:rsidR="00F45430" w:rsidRPr="002535BD" w:rsidRDefault="00F45430" w:rsidP="00386E09">
                  <w:pPr>
                    <w:snapToGrid w:val="0"/>
                    <w:jc w:val="center"/>
                    <w:rPr>
                      <w:rFonts w:ascii="宋体" w:hAnsi="宋体"/>
                      <w:w w:val="80"/>
                      <w:sz w:val="15"/>
                      <w:szCs w:val="15"/>
                    </w:rPr>
                  </w:pPr>
                </w:p>
              </w:tc>
              <w:tc>
                <w:tcPr>
                  <w:tcW w:w="308" w:type="pct"/>
                  <w:tcBorders>
                    <w:left w:val="single" w:sz="4" w:space="0" w:color="auto"/>
                  </w:tcBorders>
                  <w:shd w:val="clear" w:color="auto" w:fill="auto"/>
                  <w:tcMar>
                    <w:left w:w="28" w:type="dxa"/>
                    <w:right w:w="28" w:type="dxa"/>
                  </w:tcMar>
                  <w:vAlign w:val="center"/>
                </w:tcPr>
                <w:p w14:paraId="4CE2BEA7" w14:textId="77777777" w:rsidR="00F45430" w:rsidRPr="002535BD" w:rsidRDefault="00F45430" w:rsidP="00386E09">
                  <w:pPr>
                    <w:snapToGrid w:val="0"/>
                    <w:jc w:val="center"/>
                    <w:rPr>
                      <w:rFonts w:ascii="宋体" w:hAnsi="宋体"/>
                      <w:w w:val="80"/>
                      <w:sz w:val="15"/>
                      <w:szCs w:val="15"/>
                    </w:rPr>
                  </w:pPr>
                </w:p>
              </w:tc>
              <w:tc>
                <w:tcPr>
                  <w:tcW w:w="307" w:type="pct"/>
                  <w:gridSpan w:val="2"/>
                  <w:tcBorders>
                    <w:left w:val="single" w:sz="4" w:space="0" w:color="auto"/>
                  </w:tcBorders>
                  <w:shd w:val="clear" w:color="auto" w:fill="auto"/>
                  <w:tcMar>
                    <w:left w:w="28" w:type="dxa"/>
                    <w:right w:w="28" w:type="dxa"/>
                  </w:tcMar>
                  <w:vAlign w:val="center"/>
                </w:tcPr>
                <w:p w14:paraId="31B8DEDE" w14:textId="77777777" w:rsidR="00F45430" w:rsidRPr="002535BD" w:rsidRDefault="00F45430" w:rsidP="00386E09">
                  <w:pPr>
                    <w:snapToGrid w:val="0"/>
                    <w:jc w:val="center"/>
                    <w:rPr>
                      <w:rFonts w:ascii="宋体" w:hAnsi="宋体"/>
                      <w:w w:val="80"/>
                      <w:sz w:val="15"/>
                      <w:szCs w:val="15"/>
                    </w:rPr>
                  </w:pPr>
                </w:p>
              </w:tc>
              <w:tc>
                <w:tcPr>
                  <w:tcW w:w="306" w:type="pct"/>
                  <w:tcBorders>
                    <w:left w:val="single" w:sz="4" w:space="0" w:color="auto"/>
                  </w:tcBorders>
                  <w:shd w:val="clear" w:color="auto" w:fill="auto"/>
                  <w:tcMar>
                    <w:left w:w="28" w:type="dxa"/>
                    <w:right w:w="28" w:type="dxa"/>
                  </w:tcMar>
                  <w:vAlign w:val="center"/>
                </w:tcPr>
                <w:p w14:paraId="1C4AA818" w14:textId="77777777" w:rsidR="00F45430" w:rsidRPr="002535BD" w:rsidRDefault="00F45430" w:rsidP="00386E09">
                  <w:pPr>
                    <w:snapToGrid w:val="0"/>
                    <w:jc w:val="center"/>
                    <w:rPr>
                      <w:rFonts w:ascii="宋体" w:hAnsi="宋体"/>
                      <w:w w:val="80"/>
                      <w:sz w:val="15"/>
                      <w:szCs w:val="15"/>
                    </w:rPr>
                  </w:pPr>
                </w:p>
              </w:tc>
              <w:tc>
                <w:tcPr>
                  <w:tcW w:w="305" w:type="pct"/>
                  <w:gridSpan w:val="2"/>
                  <w:tcBorders>
                    <w:left w:val="single" w:sz="4" w:space="0" w:color="auto"/>
                  </w:tcBorders>
                  <w:shd w:val="clear" w:color="auto" w:fill="auto"/>
                  <w:tcMar>
                    <w:left w:w="28" w:type="dxa"/>
                    <w:right w:w="28" w:type="dxa"/>
                  </w:tcMar>
                  <w:vAlign w:val="center"/>
                </w:tcPr>
                <w:p w14:paraId="771F5218" w14:textId="77777777" w:rsidR="00F45430" w:rsidRPr="002535BD" w:rsidRDefault="00F45430" w:rsidP="00386E09">
                  <w:pPr>
                    <w:snapToGrid w:val="0"/>
                    <w:jc w:val="center"/>
                    <w:rPr>
                      <w:rFonts w:ascii="宋体" w:hAnsi="宋体"/>
                      <w:w w:val="80"/>
                      <w:sz w:val="15"/>
                      <w:szCs w:val="15"/>
                    </w:rPr>
                  </w:pPr>
                </w:p>
              </w:tc>
              <w:tc>
                <w:tcPr>
                  <w:tcW w:w="206" w:type="pct"/>
                  <w:gridSpan w:val="2"/>
                  <w:tcBorders>
                    <w:left w:val="single" w:sz="4" w:space="0" w:color="auto"/>
                  </w:tcBorders>
                  <w:shd w:val="clear" w:color="auto" w:fill="auto"/>
                  <w:tcMar>
                    <w:left w:w="28" w:type="dxa"/>
                    <w:right w:w="28" w:type="dxa"/>
                  </w:tcMar>
                  <w:vAlign w:val="center"/>
                </w:tcPr>
                <w:p w14:paraId="079D5776" w14:textId="77777777" w:rsidR="00F45430" w:rsidRPr="002535BD" w:rsidRDefault="00F45430" w:rsidP="00386E09">
                  <w:pPr>
                    <w:snapToGrid w:val="0"/>
                    <w:jc w:val="center"/>
                    <w:rPr>
                      <w:rFonts w:ascii="宋体" w:hAnsi="宋体"/>
                      <w:w w:val="80"/>
                      <w:sz w:val="15"/>
                      <w:szCs w:val="15"/>
                    </w:rPr>
                  </w:pPr>
                </w:p>
              </w:tc>
              <w:tc>
                <w:tcPr>
                  <w:tcW w:w="307" w:type="pct"/>
                  <w:tcBorders>
                    <w:left w:val="single" w:sz="4" w:space="0" w:color="auto"/>
                  </w:tcBorders>
                  <w:shd w:val="clear" w:color="auto" w:fill="auto"/>
                  <w:tcMar>
                    <w:left w:w="28" w:type="dxa"/>
                    <w:right w:w="28" w:type="dxa"/>
                  </w:tcMar>
                  <w:vAlign w:val="center"/>
                </w:tcPr>
                <w:p w14:paraId="3A30FD58" w14:textId="77777777" w:rsidR="00F45430" w:rsidRPr="002535BD" w:rsidRDefault="00F45430" w:rsidP="00386E09">
                  <w:pPr>
                    <w:snapToGrid w:val="0"/>
                    <w:jc w:val="center"/>
                    <w:rPr>
                      <w:rFonts w:ascii="宋体" w:hAnsi="宋体"/>
                      <w:w w:val="80"/>
                      <w:sz w:val="15"/>
                      <w:szCs w:val="15"/>
                    </w:rPr>
                  </w:pPr>
                </w:p>
              </w:tc>
              <w:tc>
                <w:tcPr>
                  <w:tcW w:w="205" w:type="pct"/>
                  <w:tcBorders>
                    <w:left w:val="single" w:sz="4" w:space="0" w:color="auto"/>
                  </w:tcBorders>
                  <w:shd w:val="clear" w:color="auto" w:fill="auto"/>
                  <w:tcMar>
                    <w:left w:w="28" w:type="dxa"/>
                    <w:right w:w="28" w:type="dxa"/>
                  </w:tcMar>
                  <w:vAlign w:val="center"/>
                </w:tcPr>
                <w:p w14:paraId="0473EAA5" w14:textId="77777777" w:rsidR="00F45430" w:rsidRPr="002535BD" w:rsidRDefault="00F45430" w:rsidP="00386E09">
                  <w:pPr>
                    <w:snapToGrid w:val="0"/>
                    <w:jc w:val="center"/>
                    <w:rPr>
                      <w:rFonts w:ascii="宋体" w:hAnsi="宋体"/>
                      <w:w w:val="80"/>
                      <w:sz w:val="15"/>
                      <w:szCs w:val="15"/>
                    </w:rPr>
                  </w:pPr>
                </w:p>
              </w:tc>
              <w:tc>
                <w:tcPr>
                  <w:tcW w:w="203" w:type="pct"/>
                  <w:gridSpan w:val="2"/>
                  <w:tcBorders>
                    <w:left w:val="single" w:sz="4" w:space="0" w:color="auto"/>
                  </w:tcBorders>
                  <w:shd w:val="clear" w:color="auto" w:fill="auto"/>
                  <w:tcMar>
                    <w:left w:w="28" w:type="dxa"/>
                    <w:right w:w="28" w:type="dxa"/>
                  </w:tcMar>
                  <w:vAlign w:val="center"/>
                </w:tcPr>
                <w:p w14:paraId="6DFD6EF7" w14:textId="77777777" w:rsidR="00F45430" w:rsidRPr="002535BD" w:rsidRDefault="00F45430" w:rsidP="00386E09">
                  <w:pPr>
                    <w:snapToGrid w:val="0"/>
                    <w:jc w:val="center"/>
                    <w:rPr>
                      <w:rFonts w:ascii="宋体" w:hAnsi="宋体"/>
                      <w:w w:val="80"/>
                      <w:sz w:val="15"/>
                      <w:szCs w:val="15"/>
                    </w:rPr>
                  </w:pPr>
                </w:p>
              </w:tc>
              <w:tc>
                <w:tcPr>
                  <w:tcW w:w="216" w:type="pct"/>
                  <w:tcBorders>
                    <w:left w:val="single" w:sz="4" w:space="0" w:color="auto"/>
                    <w:right w:val="single" w:sz="4" w:space="0" w:color="auto"/>
                  </w:tcBorders>
                  <w:shd w:val="clear" w:color="auto" w:fill="auto"/>
                  <w:tcMar>
                    <w:left w:w="28" w:type="dxa"/>
                    <w:right w:w="28" w:type="dxa"/>
                  </w:tcMar>
                  <w:vAlign w:val="center"/>
                </w:tcPr>
                <w:p w14:paraId="2E96EE52" w14:textId="77777777" w:rsidR="00F45430" w:rsidRPr="002535BD" w:rsidRDefault="00F45430" w:rsidP="00386E09">
                  <w:pPr>
                    <w:snapToGrid w:val="0"/>
                    <w:jc w:val="center"/>
                    <w:rPr>
                      <w:rFonts w:ascii="宋体" w:hAnsi="宋体"/>
                      <w:w w:val="80"/>
                      <w:sz w:val="15"/>
                      <w:szCs w:val="15"/>
                    </w:rPr>
                  </w:pPr>
                </w:p>
              </w:tc>
              <w:tc>
                <w:tcPr>
                  <w:tcW w:w="1294" w:type="pct"/>
                  <w:gridSpan w:val="2"/>
                  <w:vMerge/>
                  <w:tcBorders>
                    <w:left w:val="single" w:sz="4" w:space="0" w:color="auto"/>
                    <w:right w:val="single" w:sz="12" w:space="0" w:color="auto"/>
                  </w:tcBorders>
                  <w:tcMar>
                    <w:left w:w="28" w:type="dxa"/>
                    <w:right w:w="28" w:type="dxa"/>
                  </w:tcMar>
                </w:tcPr>
                <w:p w14:paraId="6F418B8A" w14:textId="77777777" w:rsidR="00F45430" w:rsidRPr="002535BD" w:rsidRDefault="00F45430" w:rsidP="00386E09">
                  <w:pPr>
                    <w:snapToGrid w:val="0"/>
                    <w:jc w:val="center"/>
                    <w:rPr>
                      <w:rFonts w:ascii="宋体" w:hAnsi="宋体"/>
                      <w:w w:val="80"/>
                      <w:sz w:val="15"/>
                      <w:szCs w:val="15"/>
                    </w:rPr>
                  </w:pPr>
                </w:p>
              </w:tc>
            </w:tr>
            <w:tr w:rsidR="002535BD" w:rsidRPr="002535BD" w14:paraId="61FE24FC" w14:textId="77777777" w:rsidTr="00386E09">
              <w:trPr>
                <w:cantSplit/>
                <w:trHeight w:val="210"/>
                <w:jc w:val="center"/>
              </w:trPr>
              <w:tc>
                <w:tcPr>
                  <w:tcW w:w="220" w:type="pct"/>
                  <w:vMerge/>
                  <w:tcBorders>
                    <w:left w:val="single" w:sz="12" w:space="0" w:color="auto"/>
                    <w:right w:val="single" w:sz="4" w:space="0" w:color="auto"/>
                  </w:tcBorders>
                  <w:tcMar>
                    <w:left w:w="28" w:type="dxa"/>
                    <w:right w:w="28" w:type="dxa"/>
                  </w:tcMar>
                </w:tcPr>
                <w:p w14:paraId="672B45FD" w14:textId="77777777" w:rsidR="00F45430" w:rsidRPr="002535BD" w:rsidRDefault="00F45430" w:rsidP="00386E09">
                  <w:pPr>
                    <w:snapToGrid w:val="0"/>
                    <w:jc w:val="center"/>
                    <w:rPr>
                      <w:rFonts w:ascii="宋体" w:hAnsi="宋体"/>
                      <w:w w:val="80"/>
                      <w:sz w:val="15"/>
                      <w:szCs w:val="15"/>
                    </w:rPr>
                  </w:pPr>
                </w:p>
              </w:tc>
              <w:tc>
                <w:tcPr>
                  <w:tcW w:w="207" w:type="pct"/>
                  <w:tcBorders>
                    <w:left w:val="single" w:sz="4" w:space="0" w:color="auto"/>
                  </w:tcBorders>
                  <w:tcMar>
                    <w:left w:w="28" w:type="dxa"/>
                    <w:right w:w="28" w:type="dxa"/>
                  </w:tcMar>
                  <w:vAlign w:val="center"/>
                </w:tcPr>
                <w:p w14:paraId="0228DD5F" w14:textId="77777777" w:rsidR="00F45430" w:rsidRPr="002535BD" w:rsidRDefault="00F45430" w:rsidP="00386E09">
                  <w:pPr>
                    <w:snapToGrid w:val="0"/>
                    <w:jc w:val="center"/>
                    <w:rPr>
                      <w:w w:val="80"/>
                      <w:sz w:val="15"/>
                      <w:szCs w:val="15"/>
                    </w:rPr>
                  </w:pPr>
                  <w:r w:rsidRPr="002535BD">
                    <w:rPr>
                      <w:w w:val="80"/>
                      <w:sz w:val="15"/>
                      <w:szCs w:val="15"/>
                    </w:rPr>
                    <w:t>6</w:t>
                  </w:r>
                </w:p>
              </w:tc>
              <w:tc>
                <w:tcPr>
                  <w:tcW w:w="613" w:type="pct"/>
                  <w:gridSpan w:val="2"/>
                  <w:tcMar>
                    <w:left w:w="28" w:type="dxa"/>
                    <w:right w:w="28" w:type="dxa"/>
                  </w:tcMar>
                  <w:vAlign w:val="center"/>
                </w:tcPr>
                <w:p w14:paraId="74C12C8C" w14:textId="77777777" w:rsidR="00F45430" w:rsidRPr="002535BD" w:rsidRDefault="00F45430" w:rsidP="00386E09">
                  <w:pPr>
                    <w:snapToGrid w:val="0"/>
                    <w:jc w:val="center"/>
                    <w:rPr>
                      <w:rFonts w:ascii="宋体" w:hAnsi="宋体"/>
                      <w:w w:val="80"/>
                      <w:sz w:val="15"/>
                      <w:szCs w:val="15"/>
                    </w:rPr>
                  </w:pPr>
                </w:p>
              </w:tc>
              <w:tc>
                <w:tcPr>
                  <w:tcW w:w="304" w:type="pct"/>
                  <w:gridSpan w:val="2"/>
                  <w:tcBorders>
                    <w:right w:val="single" w:sz="4" w:space="0" w:color="auto"/>
                  </w:tcBorders>
                  <w:shd w:val="clear" w:color="auto" w:fill="auto"/>
                  <w:tcMar>
                    <w:left w:w="28" w:type="dxa"/>
                    <w:right w:w="28" w:type="dxa"/>
                  </w:tcMar>
                  <w:vAlign w:val="center"/>
                </w:tcPr>
                <w:p w14:paraId="31D6E90E" w14:textId="77777777" w:rsidR="00F45430" w:rsidRPr="002535BD" w:rsidRDefault="00F45430" w:rsidP="00386E09">
                  <w:pPr>
                    <w:snapToGrid w:val="0"/>
                    <w:jc w:val="center"/>
                    <w:rPr>
                      <w:rFonts w:ascii="宋体" w:hAnsi="宋体"/>
                      <w:w w:val="80"/>
                      <w:sz w:val="15"/>
                      <w:szCs w:val="15"/>
                    </w:rPr>
                  </w:pPr>
                </w:p>
              </w:tc>
              <w:tc>
                <w:tcPr>
                  <w:tcW w:w="308" w:type="pct"/>
                  <w:tcBorders>
                    <w:right w:val="single" w:sz="4" w:space="0" w:color="auto"/>
                  </w:tcBorders>
                  <w:shd w:val="clear" w:color="auto" w:fill="auto"/>
                  <w:tcMar>
                    <w:left w:w="28" w:type="dxa"/>
                    <w:right w:w="28" w:type="dxa"/>
                  </w:tcMar>
                  <w:vAlign w:val="center"/>
                </w:tcPr>
                <w:p w14:paraId="1CB781C0" w14:textId="77777777" w:rsidR="00F45430" w:rsidRPr="002535BD" w:rsidRDefault="00F45430" w:rsidP="00386E09">
                  <w:pPr>
                    <w:snapToGrid w:val="0"/>
                    <w:jc w:val="center"/>
                    <w:rPr>
                      <w:rFonts w:ascii="宋体" w:hAnsi="宋体"/>
                      <w:w w:val="80"/>
                      <w:sz w:val="15"/>
                      <w:szCs w:val="15"/>
                    </w:rPr>
                  </w:pPr>
                </w:p>
              </w:tc>
              <w:tc>
                <w:tcPr>
                  <w:tcW w:w="307" w:type="pct"/>
                  <w:gridSpan w:val="2"/>
                  <w:tcBorders>
                    <w:right w:val="single" w:sz="4" w:space="0" w:color="auto"/>
                  </w:tcBorders>
                  <w:shd w:val="clear" w:color="auto" w:fill="auto"/>
                  <w:tcMar>
                    <w:left w:w="28" w:type="dxa"/>
                    <w:right w:w="28" w:type="dxa"/>
                  </w:tcMar>
                  <w:vAlign w:val="center"/>
                </w:tcPr>
                <w:p w14:paraId="46F9570D" w14:textId="77777777" w:rsidR="00F45430" w:rsidRPr="002535BD" w:rsidRDefault="00F45430" w:rsidP="00386E09">
                  <w:pPr>
                    <w:snapToGrid w:val="0"/>
                    <w:jc w:val="center"/>
                    <w:rPr>
                      <w:rFonts w:ascii="宋体" w:hAnsi="宋体"/>
                      <w:w w:val="80"/>
                      <w:sz w:val="15"/>
                      <w:szCs w:val="15"/>
                    </w:rPr>
                  </w:pPr>
                </w:p>
              </w:tc>
              <w:tc>
                <w:tcPr>
                  <w:tcW w:w="306" w:type="pct"/>
                  <w:tcBorders>
                    <w:right w:val="single" w:sz="4" w:space="0" w:color="auto"/>
                  </w:tcBorders>
                  <w:shd w:val="clear" w:color="auto" w:fill="auto"/>
                  <w:tcMar>
                    <w:left w:w="28" w:type="dxa"/>
                    <w:right w:w="28" w:type="dxa"/>
                  </w:tcMar>
                  <w:vAlign w:val="center"/>
                </w:tcPr>
                <w:p w14:paraId="668D5F51" w14:textId="77777777" w:rsidR="00F45430" w:rsidRPr="002535BD" w:rsidRDefault="00F45430" w:rsidP="00386E09">
                  <w:pPr>
                    <w:snapToGrid w:val="0"/>
                    <w:jc w:val="center"/>
                    <w:rPr>
                      <w:rFonts w:ascii="宋体" w:hAnsi="宋体"/>
                      <w:w w:val="80"/>
                      <w:sz w:val="15"/>
                      <w:szCs w:val="15"/>
                    </w:rPr>
                  </w:pPr>
                </w:p>
              </w:tc>
              <w:tc>
                <w:tcPr>
                  <w:tcW w:w="305" w:type="pct"/>
                  <w:gridSpan w:val="2"/>
                  <w:tcBorders>
                    <w:right w:val="single" w:sz="4" w:space="0" w:color="auto"/>
                  </w:tcBorders>
                  <w:shd w:val="clear" w:color="auto" w:fill="auto"/>
                  <w:tcMar>
                    <w:left w:w="28" w:type="dxa"/>
                    <w:right w:w="28" w:type="dxa"/>
                  </w:tcMar>
                  <w:vAlign w:val="center"/>
                </w:tcPr>
                <w:p w14:paraId="588E9F36" w14:textId="77777777" w:rsidR="00F45430" w:rsidRPr="002535BD" w:rsidRDefault="00F45430" w:rsidP="00386E09">
                  <w:pPr>
                    <w:snapToGrid w:val="0"/>
                    <w:jc w:val="center"/>
                    <w:rPr>
                      <w:rFonts w:ascii="宋体" w:hAnsi="宋体"/>
                      <w:w w:val="80"/>
                      <w:sz w:val="15"/>
                      <w:szCs w:val="15"/>
                    </w:rPr>
                  </w:pPr>
                </w:p>
              </w:tc>
              <w:tc>
                <w:tcPr>
                  <w:tcW w:w="206" w:type="pct"/>
                  <w:gridSpan w:val="2"/>
                  <w:tcBorders>
                    <w:right w:val="single" w:sz="4" w:space="0" w:color="auto"/>
                  </w:tcBorders>
                  <w:shd w:val="clear" w:color="auto" w:fill="auto"/>
                  <w:tcMar>
                    <w:left w:w="28" w:type="dxa"/>
                    <w:right w:w="28" w:type="dxa"/>
                  </w:tcMar>
                  <w:vAlign w:val="center"/>
                </w:tcPr>
                <w:p w14:paraId="727EACF6" w14:textId="77777777" w:rsidR="00F45430" w:rsidRPr="002535BD" w:rsidRDefault="00F45430" w:rsidP="00386E09">
                  <w:pPr>
                    <w:snapToGrid w:val="0"/>
                    <w:jc w:val="center"/>
                    <w:rPr>
                      <w:rFonts w:ascii="宋体" w:hAnsi="宋体"/>
                      <w:w w:val="80"/>
                      <w:sz w:val="15"/>
                      <w:szCs w:val="15"/>
                    </w:rPr>
                  </w:pPr>
                </w:p>
              </w:tc>
              <w:tc>
                <w:tcPr>
                  <w:tcW w:w="307" w:type="pct"/>
                  <w:tcBorders>
                    <w:right w:val="single" w:sz="4" w:space="0" w:color="auto"/>
                  </w:tcBorders>
                  <w:shd w:val="clear" w:color="auto" w:fill="auto"/>
                  <w:tcMar>
                    <w:left w:w="28" w:type="dxa"/>
                    <w:right w:w="28" w:type="dxa"/>
                  </w:tcMar>
                  <w:vAlign w:val="center"/>
                </w:tcPr>
                <w:p w14:paraId="00BE4B1D" w14:textId="77777777" w:rsidR="00F45430" w:rsidRPr="002535BD" w:rsidRDefault="00F45430" w:rsidP="00386E09">
                  <w:pPr>
                    <w:snapToGrid w:val="0"/>
                    <w:jc w:val="center"/>
                    <w:rPr>
                      <w:rFonts w:ascii="宋体" w:hAnsi="宋体"/>
                      <w:w w:val="80"/>
                      <w:sz w:val="15"/>
                      <w:szCs w:val="15"/>
                    </w:rPr>
                  </w:pPr>
                </w:p>
              </w:tc>
              <w:tc>
                <w:tcPr>
                  <w:tcW w:w="205" w:type="pct"/>
                  <w:tcBorders>
                    <w:right w:val="single" w:sz="4" w:space="0" w:color="auto"/>
                  </w:tcBorders>
                  <w:shd w:val="clear" w:color="auto" w:fill="auto"/>
                  <w:tcMar>
                    <w:left w:w="28" w:type="dxa"/>
                    <w:right w:w="28" w:type="dxa"/>
                  </w:tcMar>
                  <w:vAlign w:val="center"/>
                </w:tcPr>
                <w:p w14:paraId="1F5440D3" w14:textId="77777777" w:rsidR="00F45430" w:rsidRPr="002535BD" w:rsidRDefault="00F45430" w:rsidP="00386E09">
                  <w:pPr>
                    <w:snapToGrid w:val="0"/>
                    <w:jc w:val="center"/>
                    <w:rPr>
                      <w:rFonts w:ascii="宋体" w:hAnsi="宋体"/>
                      <w:w w:val="80"/>
                      <w:sz w:val="15"/>
                      <w:szCs w:val="15"/>
                    </w:rPr>
                  </w:pPr>
                </w:p>
              </w:tc>
              <w:tc>
                <w:tcPr>
                  <w:tcW w:w="203" w:type="pct"/>
                  <w:gridSpan w:val="2"/>
                  <w:tcBorders>
                    <w:right w:val="single" w:sz="4" w:space="0" w:color="auto"/>
                  </w:tcBorders>
                  <w:shd w:val="clear" w:color="auto" w:fill="auto"/>
                  <w:tcMar>
                    <w:left w:w="28" w:type="dxa"/>
                    <w:right w:w="28" w:type="dxa"/>
                  </w:tcMar>
                  <w:vAlign w:val="center"/>
                </w:tcPr>
                <w:p w14:paraId="7E479559" w14:textId="77777777" w:rsidR="00F45430" w:rsidRPr="002535BD" w:rsidRDefault="00F45430" w:rsidP="00386E09">
                  <w:pPr>
                    <w:snapToGrid w:val="0"/>
                    <w:jc w:val="center"/>
                    <w:rPr>
                      <w:rFonts w:ascii="宋体" w:hAnsi="宋体"/>
                      <w:w w:val="80"/>
                      <w:sz w:val="15"/>
                      <w:szCs w:val="15"/>
                    </w:rPr>
                  </w:pPr>
                </w:p>
              </w:tc>
              <w:tc>
                <w:tcPr>
                  <w:tcW w:w="216" w:type="pct"/>
                  <w:tcBorders>
                    <w:bottom w:val="nil"/>
                    <w:right w:val="single" w:sz="4" w:space="0" w:color="auto"/>
                  </w:tcBorders>
                  <w:shd w:val="clear" w:color="auto" w:fill="auto"/>
                  <w:tcMar>
                    <w:left w:w="28" w:type="dxa"/>
                    <w:right w:w="28" w:type="dxa"/>
                  </w:tcMar>
                  <w:vAlign w:val="center"/>
                </w:tcPr>
                <w:p w14:paraId="1B39739A" w14:textId="77777777" w:rsidR="00F45430" w:rsidRPr="002535BD" w:rsidRDefault="00F45430" w:rsidP="00386E09">
                  <w:pPr>
                    <w:snapToGrid w:val="0"/>
                    <w:jc w:val="center"/>
                    <w:rPr>
                      <w:rFonts w:ascii="宋体" w:hAnsi="宋体"/>
                      <w:w w:val="80"/>
                      <w:sz w:val="15"/>
                      <w:szCs w:val="15"/>
                    </w:rPr>
                  </w:pPr>
                </w:p>
              </w:tc>
              <w:tc>
                <w:tcPr>
                  <w:tcW w:w="1294" w:type="pct"/>
                  <w:gridSpan w:val="2"/>
                  <w:vMerge/>
                  <w:tcBorders>
                    <w:left w:val="single" w:sz="4" w:space="0" w:color="auto"/>
                    <w:right w:val="single" w:sz="12" w:space="0" w:color="auto"/>
                  </w:tcBorders>
                  <w:tcMar>
                    <w:left w:w="28" w:type="dxa"/>
                    <w:right w:w="28" w:type="dxa"/>
                  </w:tcMar>
                </w:tcPr>
                <w:p w14:paraId="0614AB59" w14:textId="77777777" w:rsidR="00F45430" w:rsidRPr="002535BD" w:rsidRDefault="00F45430" w:rsidP="00386E09">
                  <w:pPr>
                    <w:snapToGrid w:val="0"/>
                    <w:jc w:val="center"/>
                    <w:rPr>
                      <w:rFonts w:ascii="宋体" w:hAnsi="宋体"/>
                      <w:w w:val="80"/>
                      <w:sz w:val="15"/>
                      <w:szCs w:val="15"/>
                    </w:rPr>
                  </w:pPr>
                </w:p>
              </w:tc>
            </w:tr>
            <w:tr w:rsidR="002535BD" w:rsidRPr="002535BD" w14:paraId="384DF276" w14:textId="77777777" w:rsidTr="00386E09">
              <w:trPr>
                <w:cantSplit/>
                <w:trHeight w:val="165"/>
                <w:jc w:val="center"/>
              </w:trPr>
              <w:tc>
                <w:tcPr>
                  <w:tcW w:w="220" w:type="pct"/>
                  <w:vMerge/>
                  <w:tcBorders>
                    <w:left w:val="single" w:sz="12" w:space="0" w:color="auto"/>
                    <w:right w:val="single" w:sz="4" w:space="0" w:color="auto"/>
                  </w:tcBorders>
                  <w:tcMar>
                    <w:left w:w="28" w:type="dxa"/>
                    <w:right w:w="28" w:type="dxa"/>
                  </w:tcMar>
                  <w:vAlign w:val="center"/>
                </w:tcPr>
                <w:p w14:paraId="6DDDC577" w14:textId="77777777" w:rsidR="00F45430" w:rsidRPr="002535BD" w:rsidRDefault="00F45430" w:rsidP="00386E09">
                  <w:pPr>
                    <w:snapToGrid w:val="0"/>
                    <w:jc w:val="center"/>
                    <w:rPr>
                      <w:rFonts w:ascii="宋体" w:hAnsi="宋体"/>
                      <w:w w:val="80"/>
                      <w:sz w:val="15"/>
                      <w:szCs w:val="15"/>
                    </w:rPr>
                  </w:pPr>
                </w:p>
              </w:tc>
              <w:tc>
                <w:tcPr>
                  <w:tcW w:w="207" w:type="pct"/>
                  <w:tcBorders>
                    <w:left w:val="single" w:sz="4" w:space="0" w:color="auto"/>
                  </w:tcBorders>
                  <w:tcMar>
                    <w:left w:w="28" w:type="dxa"/>
                    <w:right w:w="28" w:type="dxa"/>
                  </w:tcMar>
                  <w:vAlign w:val="center"/>
                </w:tcPr>
                <w:p w14:paraId="6FED51FA" w14:textId="77777777" w:rsidR="00F45430" w:rsidRPr="002535BD" w:rsidRDefault="00F45430" w:rsidP="00386E09">
                  <w:pPr>
                    <w:snapToGrid w:val="0"/>
                    <w:jc w:val="center"/>
                    <w:rPr>
                      <w:w w:val="80"/>
                      <w:sz w:val="15"/>
                      <w:szCs w:val="15"/>
                    </w:rPr>
                  </w:pPr>
                  <w:r w:rsidRPr="002535BD">
                    <w:rPr>
                      <w:w w:val="80"/>
                      <w:sz w:val="15"/>
                      <w:szCs w:val="15"/>
                    </w:rPr>
                    <w:t>7</w:t>
                  </w:r>
                </w:p>
              </w:tc>
              <w:tc>
                <w:tcPr>
                  <w:tcW w:w="613" w:type="pct"/>
                  <w:gridSpan w:val="2"/>
                  <w:tcMar>
                    <w:left w:w="28" w:type="dxa"/>
                    <w:right w:w="28" w:type="dxa"/>
                  </w:tcMar>
                  <w:vAlign w:val="center"/>
                </w:tcPr>
                <w:p w14:paraId="7E6EC573" w14:textId="77777777" w:rsidR="00F45430" w:rsidRPr="002535BD" w:rsidRDefault="00F45430" w:rsidP="00386E09">
                  <w:pPr>
                    <w:snapToGrid w:val="0"/>
                    <w:jc w:val="center"/>
                    <w:rPr>
                      <w:rFonts w:ascii="宋体" w:hAnsi="宋体"/>
                      <w:w w:val="80"/>
                      <w:sz w:val="15"/>
                      <w:szCs w:val="15"/>
                    </w:rPr>
                  </w:pPr>
                </w:p>
              </w:tc>
              <w:tc>
                <w:tcPr>
                  <w:tcW w:w="304" w:type="pct"/>
                  <w:gridSpan w:val="2"/>
                  <w:tcMar>
                    <w:left w:w="28" w:type="dxa"/>
                    <w:right w:w="28" w:type="dxa"/>
                  </w:tcMar>
                  <w:vAlign w:val="center"/>
                </w:tcPr>
                <w:p w14:paraId="7A99C0B0" w14:textId="77777777" w:rsidR="00F45430" w:rsidRPr="002535BD" w:rsidRDefault="00F45430" w:rsidP="00386E09">
                  <w:pPr>
                    <w:snapToGrid w:val="0"/>
                    <w:jc w:val="center"/>
                    <w:rPr>
                      <w:rFonts w:ascii="宋体" w:hAnsi="宋体"/>
                      <w:w w:val="80"/>
                      <w:sz w:val="15"/>
                      <w:szCs w:val="15"/>
                    </w:rPr>
                  </w:pPr>
                </w:p>
              </w:tc>
              <w:tc>
                <w:tcPr>
                  <w:tcW w:w="308" w:type="pct"/>
                  <w:tcMar>
                    <w:left w:w="28" w:type="dxa"/>
                    <w:right w:w="28" w:type="dxa"/>
                  </w:tcMar>
                  <w:vAlign w:val="center"/>
                </w:tcPr>
                <w:p w14:paraId="77822023" w14:textId="77777777" w:rsidR="00F45430" w:rsidRPr="002535BD" w:rsidRDefault="00F45430" w:rsidP="00386E09">
                  <w:pPr>
                    <w:snapToGrid w:val="0"/>
                    <w:jc w:val="center"/>
                    <w:rPr>
                      <w:rFonts w:ascii="宋体" w:hAnsi="宋体"/>
                      <w:w w:val="80"/>
                      <w:sz w:val="15"/>
                      <w:szCs w:val="15"/>
                    </w:rPr>
                  </w:pPr>
                </w:p>
              </w:tc>
              <w:tc>
                <w:tcPr>
                  <w:tcW w:w="307" w:type="pct"/>
                  <w:gridSpan w:val="2"/>
                  <w:tcMar>
                    <w:left w:w="28" w:type="dxa"/>
                    <w:right w:w="28" w:type="dxa"/>
                  </w:tcMar>
                  <w:vAlign w:val="center"/>
                </w:tcPr>
                <w:p w14:paraId="5617D6D3" w14:textId="77777777" w:rsidR="00F45430" w:rsidRPr="002535BD" w:rsidRDefault="00F45430" w:rsidP="00386E09">
                  <w:pPr>
                    <w:snapToGrid w:val="0"/>
                    <w:jc w:val="center"/>
                    <w:rPr>
                      <w:rFonts w:ascii="宋体" w:hAnsi="宋体"/>
                      <w:w w:val="80"/>
                      <w:sz w:val="15"/>
                      <w:szCs w:val="15"/>
                    </w:rPr>
                  </w:pPr>
                </w:p>
              </w:tc>
              <w:tc>
                <w:tcPr>
                  <w:tcW w:w="306" w:type="pct"/>
                  <w:tcMar>
                    <w:left w:w="28" w:type="dxa"/>
                    <w:right w:w="28" w:type="dxa"/>
                  </w:tcMar>
                  <w:vAlign w:val="center"/>
                </w:tcPr>
                <w:p w14:paraId="6B993D15" w14:textId="77777777" w:rsidR="00F45430" w:rsidRPr="002535BD" w:rsidRDefault="00F45430" w:rsidP="00386E09">
                  <w:pPr>
                    <w:snapToGrid w:val="0"/>
                    <w:jc w:val="center"/>
                    <w:rPr>
                      <w:rFonts w:ascii="宋体" w:hAnsi="宋体"/>
                      <w:w w:val="80"/>
                      <w:sz w:val="15"/>
                      <w:szCs w:val="15"/>
                    </w:rPr>
                  </w:pPr>
                </w:p>
              </w:tc>
              <w:tc>
                <w:tcPr>
                  <w:tcW w:w="305" w:type="pct"/>
                  <w:gridSpan w:val="2"/>
                  <w:tcMar>
                    <w:left w:w="28" w:type="dxa"/>
                    <w:right w:w="28" w:type="dxa"/>
                  </w:tcMar>
                  <w:vAlign w:val="center"/>
                </w:tcPr>
                <w:p w14:paraId="70C94610" w14:textId="77777777" w:rsidR="00F45430" w:rsidRPr="002535BD" w:rsidRDefault="00F45430" w:rsidP="00386E09">
                  <w:pPr>
                    <w:snapToGrid w:val="0"/>
                    <w:jc w:val="center"/>
                    <w:rPr>
                      <w:rFonts w:ascii="宋体" w:hAnsi="宋体"/>
                      <w:w w:val="80"/>
                      <w:sz w:val="15"/>
                      <w:szCs w:val="15"/>
                    </w:rPr>
                  </w:pPr>
                </w:p>
              </w:tc>
              <w:tc>
                <w:tcPr>
                  <w:tcW w:w="206" w:type="pct"/>
                  <w:gridSpan w:val="2"/>
                  <w:tcMar>
                    <w:left w:w="28" w:type="dxa"/>
                    <w:right w:w="28" w:type="dxa"/>
                  </w:tcMar>
                  <w:vAlign w:val="center"/>
                </w:tcPr>
                <w:p w14:paraId="7491C254" w14:textId="77777777" w:rsidR="00F45430" w:rsidRPr="002535BD" w:rsidRDefault="00F45430" w:rsidP="00386E09">
                  <w:pPr>
                    <w:snapToGrid w:val="0"/>
                    <w:jc w:val="center"/>
                    <w:rPr>
                      <w:rFonts w:ascii="宋体" w:hAnsi="宋体"/>
                      <w:w w:val="80"/>
                      <w:sz w:val="15"/>
                      <w:szCs w:val="15"/>
                    </w:rPr>
                  </w:pPr>
                </w:p>
              </w:tc>
              <w:tc>
                <w:tcPr>
                  <w:tcW w:w="307" w:type="pct"/>
                  <w:tcMar>
                    <w:left w:w="28" w:type="dxa"/>
                    <w:right w:w="28" w:type="dxa"/>
                  </w:tcMar>
                  <w:vAlign w:val="center"/>
                </w:tcPr>
                <w:p w14:paraId="16D90DB9" w14:textId="77777777" w:rsidR="00F45430" w:rsidRPr="002535BD" w:rsidRDefault="00F45430" w:rsidP="00386E09">
                  <w:pPr>
                    <w:snapToGrid w:val="0"/>
                    <w:jc w:val="center"/>
                    <w:rPr>
                      <w:rFonts w:ascii="宋体" w:hAnsi="宋体"/>
                      <w:w w:val="80"/>
                      <w:sz w:val="15"/>
                      <w:szCs w:val="15"/>
                    </w:rPr>
                  </w:pPr>
                </w:p>
              </w:tc>
              <w:tc>
                <w:tcPr>
                  <w:tcW w:w="205" w:type="pct"/>
                  <w:tcMar>
                    <w:left w:w="28" w:type="dxa"/>
                    <w:right w:w="28" w:type="dxa"/>
                  </w:tcMar>
                  <w:vAlign w:val="center"/>
                </w:tcPr>
                <w:p w14:paraId="1FF039C4" w14:textId="77777777" w:rsidR="00F45430" w:rsidRPr="002535BD" w:rsidRDefault="00F45430" w:rsidP="00386E09">
                  <w:pPr>
                    <w:snapToGrid w:val="0"/>
                    <w:jc w:val="center"/>
                    <w:rPr>
                      <w:rFonts w:ascii="宋体" w:hAnsi="宋体"/>
                      <w:w w:val="80"/>
                      <w:sz w:val="15"/>
                      <w:szCs w:val="15"/>
                    </w:rPr>
                  </w:pPr>
                </w:p>
              </w:tc>
              <w:tc>
                <w:tcPr>
                  <w:tcW w:w="203" w:type="pct"/>
                  <w:gridSpan w:val="2"/>
                  <w:tcMar>
                    <w:left w:w="28" w:type="dxa"/>
                    <w:right w:w="28" w:type="dxa"/>
                  </w:tcMar>
                  <w:vAlign w:val="center"/>
                </w:tcPr>
                <w:p w14:paraId="5DE4D996" w14:textId="77777777" w:rsidR="00F45430" w:rsidRPr="002535BD" w:rsidRDefault="00F45430" w:rsidP="00386E09">
                  <w:pPr>
                    <w:snapToGrid w:val="0"/>
                    <w:jc w:val="center"/>
                    <w:rPr>
                      <w:rFonts w:ascii="宋体" w:hAnsi="宋体"/>
                      <w:w w:val="80"/>
                      <w:sz w:val="15"/>
                      <w:szCs w:val="15"/>
                    </w:rPr>
                  </w:pPr>
                </w:p>
              </w:tc>
              <w:tc>
                <w:tcPr>
                  <w:tcW w:w="216" w:type="pct"/>
                  <w:tcBorders>
                    <w:right w:val="single" w:sz="4" w:space="0" w:color="auto"/>
                  </w:tcBorders>
                  <w:tcMar>
                    <w:left w:w="28" w:type="dxa"/>
                    <w:right w:w="28" w:type="dxa"/>
                  </w:tcMar>
                  <w:vAlign w:val="center"/>
                </w:tcPr>
                <w:p w14:paraId="2F7C30FA" w14:textId="77777777" w:rsidR="00F45430" w:rsidRPr="002535BD" w:rsidRDefault="00F45430" w:rsidP="00386E09">
                  <w:pPr>
                    <w:snapToGrid w:val="0"/>
                    <w:jc w:val="center"/>
                    <w:rPr>
                      <w:rFonts w:ascii="宋体" w:hAnsi="宋体"/>
                      <w:w w:val="80"/>
                      <w:sz w:val="15"/>
                      <w:szCs w:val="15"/>
                    </w:rPr>
                  </w:pPr>
                </w:p>
              </w:tc>
              <w:tc>
                <w:tcPr>
                  <w:tcW w:w="1294" w:type="pct"/>
                  <w:gridSpan w:val="2"/>
                  <w:vMerge/>
                  <w:tcBorders>
                    <w:left w:val="single" w:sz="4" w:space="0" w:color="auto"/>
                    <w:right w:val="single" w:sz="12" w:space="0" w:color="auto"/>
                  </w:tcBorders>
                  <w:tcMar>
                    <w:left w:w="28" w:type="dxa"/>
                    <w:right w:w="28" w:type="dxa"/>
                  </w:tcMar>
                  <w:vAlign w:val="center"/>
                </w:tcPr>
                <w:p w14:paraId="4A6FA65C" w14:textId="77777777" w:rsidR="00F45430" w:rsidRPr="002535BD" w:rsidRDefault="00F45430" w:rsidP="00386E09">
                  <w:pPr>
                    <w:snapToGrid w:val="0"/>
                    <w:jc w:val="center"/>
                    <w:rPr>
                      <w:rFonts w:ascii="宋体" w:hAnsi="宋体"/>
                      <w:w w:val="80"/>
                      <w:sz w:val="15"/>
                      <w:szCs w:val="15"/>
                    </w:rPr>
                  </w:pPr>
                </w:p>
              </w:tc>
            </w:tr>
            <w:tr w:rsidR="002535BD" w:rsidRPr="002535BD" w14:paraId="7A463841" w14:textId="77777777" w:rsidTr="00942601">
              <w:trPr>
                <w:cantSplit/>
                <w:trHeight w:val="195"/>
                <w:jc w:val="center"/>
              </w:trPr>
              <w:tc>
                <w:tcPr>
                  <w:tcW w:w="220" w:type="pct"/>
                  <w:vMerge w:val="restart"/>
                  <w:tcBorders>
                    <w:left w:val="single" w:sz="12" w:space="0" w:color="auto"/>
                  </w:tcBorders>
                  <w:tcMar>
                    <w:left w:w="28" w:type="dxa"/>
                    <w:right w:w="28" w:type="dxa"/>
                  </w:tcMar>
                  <w:vAlign w:val="center"/>
                </w:tcPr>
                <w:p w14:paraId="215B66F2" w14:textId="77777777" w:rsidR="00F45430" w:rsidRPr="002535BD" w:rsidRDefault="00F45430" w:rsidP="00386E09">
                  <w:pPr>
                    <w:snapToGrid w:val="0"/>
                    <w:rPr>
                      <w:rFonts w:ascii="宋体" w:hAnsi="宋体"/>
                      <w:sz w:val="15"/>
                      <w:szCs w:val="15"/>
                    </w:rPr>
                  </w:pPr>
                  <w:r w:rsidRPr="002535BD">
                    <w:rPr>
                      <w:rFonts w:ascii="宋体" w:hAnsi="宋体" w:hint="eastAsia"/>
                      <w:sz w:val="15"/>
                      <w:szCs w:val="15"/>
                    </w:rPr>
                    <w:t>检</w:t>
                  </w:r>
                </w:p>
                <w:p w14:paraId="4A890FBB" w14:textId="77777777" w:rsidR="00F45430" w:rsidRPr="002535BD" w:rsidRDefault="00F45430" w:rsidP="00386E09">
                  <w:pPr>
                    <w:snapToGrid w:val="0"/>
                    <w:rPr>
                      <w:rFonts w:ascii="宋体" w:hAnsi="宋体"/>
                      <w:sz w:val="15"/>
                      <w:szCs w:val="15"/>
                    </w:rPr>
                  </w:pPr>
                  <w:r w:rsidRPr="002535BD">
                    <w:rPr>
                      <w:rFonts w:ascii="宋体" w:hAnsi="宋体" w:hint="eastAsia"/>
                      <w:sz w:val="15"/>
                      <w:szCs w:val="15"/>
                    </w:rPr>
                    <w:t>查</w:t>
                  </w:r>
                </w:p>
                <w:p w14:paraId="072D4D28" w14:textId="77777777" w:rsidR="00F45430" w:rsidRPr="002535BD" w:rsidRDefault="00F45430" w:rsidP="00386E09">
                  <w:pPr>
                    <w:snapToGrid w:val="0"/>
                    <w:rPr>
                      <w:rFonts w:ascii="宋体" w:hAnsi="宋体"/>
                      <w:sz w:val="15"/>
                      <w:szCs w:val="15"/>
                    </w:rPr>
                  </w:pPr>
                  <w:r w:rsidRPr="002535BD">
                    <w:rPr>
                      <w:rFonts w:ascii="宋体" w:hAnsi="宋体" w:hint="eastAsia"/>
                      <w:sz w:val="15"/>
                      <w:szCs w:val="15"/>
                    </w:rPr>
                    <w:t>结</w:t>
                  </w:r>
                </w:p>
                <w:p w14:paraId="6FF5B14C" w14:textId="77777777" w:rsidR="00F45430" w:rsidRPr="002535BD" w:rsidRDefault="00F45430" w:rsidP="00386E09">
                  <w:pPr>
                    <w:snapToGrid w:val="0"/>
                    <w:rPr>
                      <w:rFonts w:ascii="宋体" w:hAnsi="宋体"/>
                      <w:sz w:val="15"/>
                      <w:szCs w:val="15"/>
                    </w:rPr>
                  </w:pPr>
                  <w:r w:rsidRPr="002535BD">
                    <w:rPr>
                      <w:rFonts w:ascii="宋体" w:hAnsi="宋体" w:hint="eastAsia"/>
                      <w:sz w:val="15"/>
                      <w:szCs w:val="15"/>
                    </w:rPr>
                    <w:t>果</w:t>
                  </w:r>
                </w:p>
              </w:tc>
              <w:tc>
                <w:tcPr>
                  <w:tcW w:w="820" w:type="pct"/>
                  <w:gridSpan w:val="3"/>
                  <w:tcMar>
                    <w:left w:w="28" w:type="dxa"/>
                    <w:right w:w="28" w:type="dxa"/>
                  </w:tcMar>
                  <w:vAlign w:val="center"/>
                </w:tcPr>
                <w:p w14:paraId="3F9FB289" w14:textId="77777777" w:rsidR="00F45430" w:rsidRPr="002535BD" w:rsidRDefault="00F45430" w:rsidP="00386E09">
                  <w:pPr>
                    <w:snapToGrid w:val="0"/>
                    <w:ind w:leftChars="34" w:left="71"/>
                    <w:jc w:val="center"/>
                    <w:rPr>
                      <w:rFonts w:ascii="宋体" w:hAnsi="宋体"/>
                      <w:sz w:val="15"/>
                      <w:szCs w:val="15"/>
                    </w:rPr>
                  </w:pPr>
                  <w:r w:rsidRPr="002535BD">
                    <w:rPr>
                      <w:rFonts w:ascii="宋体" w:hAnsi="宋体" w:hint="eastAsia"/>
                      <w:sz w:val="15"/>
                      <w:szCs w:val="15"/>
                    </w:rPr>
                    <w:t>主控项目</w:t>
                  </w:r>
                </w:p>
              </w:tc>
              <w:tc>
                <w:tcPr>
                  <w:tcW w:w="2666" w:type="pct"/>
                  <w:gridSpan w:val="15"/>
                  <w:tcMar>
                    <w:left w:w="28" w:type="dxa"/>
                    <w:right w:w="28" w:type="dxa"/>
                  </w:tcMar>
                  <w:vAlign w:val="center"/>
                </w:tcPr>
                <w:p w14:paraId="6C910A68" w14:textId="77777777" w:rsidR="00F45430" w:rsidRPr="002535BD" w:rsidRDefault="00F45430" w:rsidP="00386E09">
                  <w:pPr>
                    <w:snapToGrid w:val="0"/>
                    <w:rPr>
                      <w:rFonts w:ascii="宋体" w:hAnsi="宋体"/>
                      <w:w w:val="80"/>
                      <w:sz w:val="15"/>
                      <w:szCs w:val="15"/>
                    </w:rPr>
                  </w:pPr>
                </w:p>
              </w:tc>
              <w:tc>
                <w:tcPr>
                  <w:tcW w:w="1294" w:type="pct"/>
                  <w:gridSpan w:val="2"/>
                  <w:tcBorders>
                    <w:right w:val="single" w:sz="12" w:space="0" w:color="auto"/>
                  </w:tcBorders>
                  <w:tcMar>
                    <w:left w:w="28" w:type="dxa"/>
                    <w:right w:w="28" w:type="dxa"/>
                  </w:tcMar>
                  <w:vAlign w:val="center"/>
                </w:tcPr>
                <w:p w14:paraId="1349336A" w14:textId="77777777" w:rsidR="00F45430" w:rsidRPr="002535BD" w:rsidRDefault="00F45430" w:rsidP="00386E09">
                  <w:pPr>
                    <w:snapToGrid w:val="0"/>
                    <w:jc w:val="center"/>
                    <w:rPr>
                      <w:rFonts w:ascii="宋体" w:hAnsi="宋体"/>
                      <w:w w:val="80"/>
                      <w:sz w:val="15"/>
                      <w:szCs w:val="15"/>
                    </w:rPr>
                  </w:pPr>
                </w:p>
              </w:tc>
            </w:tr>
            <w:tr w:rsidR="002535BD" w:rsidRPr="002535BD" w14:paraId="7D7AF7E6" w14:textId="77777777" w:rsidTr="00942601">
              <w:trPr>
                <w:cantSplit/>
                <w:trHeight w:val="283"/>
                <w:jc w:val="center"/>
              </w:trPr>
              <w:tc>
                <w:tcPr>
                  <w:tcW w:w="220" w:type="pct"/>
                  <w:vMerge/>
                  <w:tcBorders>
                    <w:left w:val="single" w:sz="12" w:space="0" w:color="auto"/>
                  </w:tcBorders>
                  <w:tcMar>
                    <w:left w:w="28" w:type="dxa"/>
                    <w:right w:w="28" w:type="dxa"/>
                  </w:tcMar>
                </w:tcPr>
                <w:p w14:paraId="72E91224" w14:textId="77777777" w:rsidR="00F45430" w:rsidRPr="002535BD" w:rsidRDefault="00F45430" w:rsidP="00386E09">
                  <w:pPr>
                    <w:snapToGrid w:val="0"/>
                    <w:ind w:leftChars="34" w:left="71"/>
                    <w:jc w:val="center"/>
                    <w:rPr>
                      <w:rFonts w:ascii="宋体" w:hAnsi="宋体"/>
                      <w:sz w:val="15"/>
                      <w:szCs w:val="15"/>
                    </w:rPr>
                  </w:pPr>
                </w:p>
              </w:tc>
              <w:tc>
                <w:tcPr>
                  <w:tcW w:w="308" w:type="pct"/>
                  <w:gridSpan w:val="2"/>
                  <w:vMerge w:val="restart"/>
                  <w:tcMar>
                    <w:left w:w="28" w:type="dxa"/>
                    <w:right w:w="28" w:type="dxa"/>
                  </w:tcMar>
                  <w:vAlign w:val="center"/>
                </w:tcPr>
                <w:p w14:paraId="7269EB15" w14:textId="77777777" w:rsidR="00F45430" w:rsidRPr="002535BD" w:rsidRDefault="00F45430" w:rsidP="00386E09">
                  <w:pPr>
                    <w:snapToGrid w:val="0"/>
                    <w:ind w:leftChars="-14" w:left="-29"/>
                    <w:jc w:val="center"/>
                    <w:rPr>
                      <w:rFonts w:ascii="宋体" w:hAnsi="宋体"/>
                      <w:sz w:val="15"/>
                      <w:szCs w:val="15"/>
                    </w:rPr>
                  </w:pPr>
                  <w:r w:rsidRPr="002535BD">
                    <w:rPr>
                      <w:rFonts w:ascii="宋体" w:hAnsi="宋体" w:hint="eastAsia"/>
                      <w:sz w:val="15"/>
                      <w:szCs w:val="15"/>
                    </w:rPr>
                    <w:t>一般</w:t>
                  </w:r>
                </w:p>
                <w:p w14:paraId="646C7625" w14:textId="77777777" w:rsidR="00F45430" w:rsidRPr="002535BD" w:rsidRDefault="00F45430" w:rsidP="00386E09">
                  <w:pPr>
                    <w:snapToGrid w:val="0"/>
                    <w:ind w:leftChars="-14" w:left="-29"/>
                    <w:jc w:val="center"/>
                    <w:rPr>
                      <w:rFonts w:ascii="宋体" w:hAnsi="宋体"/>
                      <w:sz w:val="15"/>
                      <w:szCs w:val="15"/>
                    </w:rPr>
                  </w:pPr>
                  <w:r w:rsidRPr="002535BD">
                    <w:rPr>
                      <w:rFonts w:ascii="宋体" w:hAnsi="宋体" w:hint="eastAsia"/>
                      <w:sz w:val="15"/>
                      <w:szCs w:val="15"/>
                    </w:rPr>
                    <w:t>项目</w:t>
                  </w:r>
                </w:p>
              </w:tc>
              <w:tc>
                <w:tcPr>
                  <w:tcW w:w="512" w:type="pct"/>
                  <w:tcMar>
                    <w:left w:w="28" w:type="dxa"/>
                    <w:right w:w="28" w:type="dxa"/>
                  </w:tcMar>
                  <w:vAlign w:val="center"/>
                </w:tcPr>
                <w:p w14:paraId="2FFD4A7A" w14:textId="77777777" w:rsidR="00F45430" w:rsidRPr="002535BD" w:rsidRDefault="00F45430" w:rsidP="00386E09">
                  <w:pPr>
                    <w:snapToGrid w:val="0"/>
                    <w:jc w:val="center"/>
                    <w:rPr>
                      <w:rFonts w:ascii="宋体" w:hAnsi="宋体"/>
                      <w:sz w:val="15"/>
                      <w:szCs w:val="15"/>
                    </w:rPr>
                  </w:pPr>
                  <w:r w:rsidRPr="002535BD">
                    <w:rPr>
                      <w:rFonts w:ascii="宋体" w:hAnsi="宋体" w:hint="eastAsia"/>
                      <w:sz w:val="15"/>
                      <w:szCs w:val="15"/>
                    </w:rPr>
                    <w:t>检查项目</w:t>
                  </w:r>
                </w:p>
              </w:tc>
              <w:tc>
                <w:tcPr>
                  <w:tcW w:w="2666" w:type="pct"/>
                  <w:gridSpan w:val="15"/>
                  <w:tcMar>
                    <w:left w:w="28" w:type="dxa"/>
                    <w:right w:w="28" w:type="dxa"/>
                  </w:tcMar>
                  <w:vAlign w:val="center"/>
                </w:tcPr>
                <w:p w14:paraId="737A3DE8" w14:textId="7EB56EFA" w:rsidR="00F45430" w:rsidRPr="002535BD" w:rsidRDefault="00F45430" w:rsidP="00386E09">
                  <w:pPr>
                    <w:snapToGrid w:val="0"/>
                    <w:rPr>
                      <w:rFonts w:ascii="宋体" w:hAnsi="宋体"/>
                      <w:w w:val="80"/>
                      <w:sz w:val="15"/>
                      <w:szCs w:val="15"/>
                    </w:rPr>
                  </w:pPr>
                  <w:r w:rsidRPr="002535BD">
                    <w:rPr>
                      <w:rFonts w:ascii="宋体" w:hAnsi="宋体" w:hint="eastAsia"/>
                      <w:sz w:val="15"/>
                      <w:szCs w:val="15"/>
                    </w:rPr>
                    <w:t>检查  项，其中合格    项，合格率    %</w:t>
                  </w:r>
                </w:p>
              </w:tc>
              <w:tc>
                <w:tcPr>
                  <w:tcW w:w="1294" w:type="pct"/>
                  <w:gridSpan w:val="2"/>
                  <w:tcBorders>
                    <w:right w:val="single" w:sz="12" w:space="0" w:color="auto"/>
                  </w:tcBorders>
                  <w:tcMar>
                    <w:left w:w="28" w:type="dxa"/>
                    <w:right w:w="28" w:type="dxa"/>
                  </w:tcMar>
                </w:tcPr>
                <w:p w14:paraId="33A5DF79" w14:textId="77777777" w:rsidR="00F45430" w:rsidRPr="002535BD" w:rsidRDefault="00F45430" w:rsidP="00386E09">
                  <w:pPr>
                    <w:snapToGrid w:val="0"/>
                    <w:rPr>
                      <w:rFonts w:ascii="宋体" w:hAnsi="宋体"/>
                      <w:w w:val="80"/>
                      <w:sz w:val="15"/>
                      <w:szCs w:val="15"/>
                    </w:rPr>
                  </w:pPr>
                </w:p>
              </w:tc>
            </w:tr>
            <w:tr w:rsidR="002535BD" w:rsidRPr="002535BD" w14:paraId="20F09AE6" w14:textId="77777777" w:rsidTr="00EB42FB">
              <w:trPr>
                <w:cantSplit/>
                <w:trHeight w:val="237"/>
                <w:jc w:val="center"/>
              </w:trPr>
              <w:tc>
                <w:tcPr>
                  <w:tcW w:w="220" w:type="pct"/>
                  <w:vMerge/>
                  <w:tcBorders>
                    <w:left w:val="single" w:sz="12" w:space="0" w:color="auto"/>
                    <w:bottom w:val="single" w:sz="4" w:space="0" w:color="auto"/>
                  </w:tcBorders>
                  <w:tcMar>
                    <w:left w:w="28" w:type="dxa"/>
                    <w:right w:w="28" w:type="dxa"/>
                  </w:tcMar>
                </w:tcPr>
                <w:p w14:paraId="718535AD" w14:textId="77777777" w:rsidR="00F45430" w:rsidRPr="002535BD" w:rsidRDefault="00F45430" w:rsidP="00386E09">
                  <w:pPr>
                    <w:snapToGrid w:val="0"/>
                    <w:ind w:leftChars="34" w:left="71"/>
                    <w:jc w:val="center"/>
                    <w:rPr>
                      <w:rFonts w:ascii="宋体" w:hAnsi="宋体"/>
                      <w:sz w:val="15"/>
                      <w:szCs w:val="15"/>
                    </w:rPr>
                  </w:pPr>
                </w:p>
              </w:tc>
              <w:tc>
                <w:tcPr>
                  <w:tcW w:w="308" w:type="pct"/>
                  <w:gridSpan w:val="2"/>
                  <w:vMerge/>
                  <w:tcBorders>
                    <w:bottom w:val="single" w:sz="4" w:space="0" w:color="auto"/>
                  </w:tcBorders>
                  <w:tcMar>
                    <w:left w:w="28" w:type="dxa"/>
                    <w:right w:w="28" w:type="dxa"/>
                  </w:tcMar>
                  <w:vAlign w:val="center"/>
                </w:tcPr>
                <w:p w14:paraId="1E692942" w14:textId="77777777" w:rsidR="00F45430" w:rsidRPr="002535BD" w:rsidRDefault="00F45430" w:rsidP="00386E09">
                  <w:pPr>
                    <w:snapToGrid w:val="0"/>
                    <w:ind w:leftChars="34" w:left="71"/>
                    <w:jc w:val="center"/>
                    <w:rPr>
                      <w:rFonts w:ascii="宋体" w:hAnsi="宋体"/>
                      <w:sz w:val="15"/>
                      <w:szCs w:val="15"/>
                    </w:rPr>
                  </w:pPr>
                </w:p>
              </w:tc>
              <w:tc>
                <w:tcPr>
                  <w:tcW w:w="512" w:type="pct"/>
                  <w:tcBorders>
                    <w:bottom w:val="single" w:sz="4" w:space="0" w:color="auto"/>
                  </w:tcBorders>
                  <w:tcMar>
                    <w:left w:w="28" w:type="dxa"/>
                    <w:right w:w="28" w:type="dxa"/>
                  </w:tcMar>
                  <w:vAlign w:val="center"/>
                </w:tcPr>
                <w:p w14:paraId="436082BF" w14:textId="77777777" w:rsidR="00F45430" w:rsidRPr="002535BD" w:rsidRDefault="00F45430" w:rsidP="00386E09">
                  <w:pPr>
                    <w:snapToGrid w:val="0"/>
                    <w:jc w:val="center"/>
                    <w:rPr>
                      <w:rFonts w:ascii="宋体" w:hAnsi="宋体"/>
                      <w:sz w:val="15"/>
                      <w:szCs w:val="15"/>
                    </w:rPr>
                  </w:pPr>
                  <w:r w:rsidRPr="002535BD">
                    <w:rPr>
                      <w:rFonts w:ascii="宋体" w:hAnsi="宋体" w:hint="eastAsia"/>
                      <w:sz w:val="15"/>
                      <w:szCs w:val="15"/>
                    </w:rPr>
                    <w:t>其它</w:t>
                  </w:r>
                </w:p>
              </w:tc>
              <w:tc>
                <w:tcPr>
                  <w:tcW w:w="2666" w:type="pct"/>
                  <w:gridSpan w:val="15"/>
                  <w:tcBorders>
                    <w:bottom w:val="single" w:sz="4" w:space="0" w:color="auto"/>
                  </w:tcBorders>
                  <w:tcMar>
                    <w:left w:w="28" w:type="dxa"/>
                    <w:right w:w="28" w:type="dxa"/>
                  </w:tcMar>
                  <w:vAlign w:val="center"/>
                </w:tcPr>
                <w:p w14:paraId="6884B4F2" w14:textId="77777777" w:rsidR="00F45430" w:rsidRPr="002535BD" w:rsidRDefault="00F45430" w:rsidP="00386E09">
                  <w:pPr>
                    <w:snapToGrid w:val="0"/>
                    <w:rPr>
                      <w:rFonts w:ascii="宋体" w:hAnsi="宋体"/>
                      <w:w w:val="80"/>
                      <w:sz w:val="15"/>
                      <w:szCs w:val="15"/>
                    </w:rPr>
                  </w:pPr>
                </w:p>
              </w:tc>
              <w:tc>
                <w:tcPr>
                  <w:tcW w:w="1294" w:type="pct"/>
                  <w:gridSpan w:val="2"/>
                  <w:tcBorders>
                    <w:bottom w:val="single" w:sz="4" w:space="0" w:color="auto"/>
                    <w:right w:val="single" w:sz="12" w:space="0" w:color="auto"/>
                  </w:tcBorders>
                  <w:tcMar>
                    <w:left w:w="28" w:type="dxa"/>
                    <w:right w:w="28" w:type="dxa"/>
                  </w:tcMar>
                </w:tcPr>
                <w:p w14:paraId="461EA6C5" w14:textId="77777777" w:rsidR="00F45430" w:rsidRPr="002535BD" w:rsidRDefault="00F45430" w:rsidP="00386E09">
                  <w:pPr>
                    <w:snapToGrid w:val="0"/>
                    <w:jc w:val="center"/>
                    <w:rPr>
                      <w:rFonts w:ascii="宋体" w:hAnsi="宋体"/>
                      <w:w w:val="80"/>
                      <w:sz w:val="15"/>
                      <w:szCs w:val="15"/>
                    </w:rPr>
                  </w:pPr>
                </w:p>
              </w:tc>
            </w:tr>
            <w:tr w:rsidR="002535BD" w:rsidRPr="002535BD" w14:paraId="058A5066" w14:textId="77777777" w:rsidTr="00386E09">
              <w:tblPrEx>
                <w:tblBorders>
                  <w:top w:val="none" w:sz="0" w:space="0" w:color="auto"/>
                  <w:bottom w:val="none" w:sz="0" w:space="0" w:color="auto"/>
                  <w:right w:val="none" w:sz="0" w:space="0" w:color="auto"/>
                  <w:insideH w:val="none" w:sz="0" w:space="0" w:color="auto"/>
                  <w:insideV w:val="none" w:sz="0" w:space="0" w:color="auto"/>
                </w:tblBorders>
              </w:tblPrEx>
              <w:trPr>
                <w:cantSplit/>
                <w:trHeight w:val="748"/>
                <w:jc w:val="center"/>
              </w:trPr>
              <w:tc>
                <w:tcPr>
                  <w:tcW w:w="1040" w:type="pct"/>
                  <w:gridSpan w:val="4"/>
                  <w:tcBorders>
                    <w:left w:val="single" w:sz="12" w:space="0" w:color="auto"/>
                    <w:bottom w:val="single" w:sz="4" w:space="0" w:color="auto"/>
                    <w:right w:val="single" w:sz="4" w:space="0" w:color="auto"/>
                  </w:tcBorders>
                  <w:tcMar>
                    <w:left w:w="28" w:type="dxa"/>
                    <w:right w:w="28" w:type="dxa"/>
                  </w:tcMar>
                  <w:vAlign w:val="center"/>
                </w:tcPr>
                <w:p w14:paraId="49734065" w14:textId="77777777" w:rsidR="00F45430" w:rsidRPr="002535BD" w:rsidRDefault="00F45430" w:rsidP="00386E09">
                  <w:pPr>
                    <w:snapToGrid w:val="0"/>
                    <w:ind w:leftChars="34" w:left="71"/>
                    <w:jc w:val="center"/>
                    <w:rPr>
                      <w:rFonts w:ascii="宋体" w:hAnsi="宋体"/>
                      <w:sz w:val="15"/>
                      <w:szCs w:val="15"/>
                      <w:u w:val="single"/>
                    </w:rPr>
                  </w:pPr>
                  <w:r w:rsidRPr="002535BD">
                    <w:rPr>
                      <w:rFonts w:ascii="宋体" w:hAnsi="宋体" w:hint="eastAsia"/>
                      <w:sz w:val="15"/>
                      <w:szCs w:val="15"/>
                      <w:u w:val="single"/>
                    </w:rPr>
                    <w:t>施工单位检查结果</w:t>
                  </w:r>
                </w:p>
              </w:tc>
              <w:tc>
                <w:tcPr>
                  <w:tcW w:w="3960" w:type="pct"/>
                  <w:gridSpan w:val="17"/>
                  <w:tcBorders>
                    <w:bottom w:val="single" w:sz="4" w:space="0" w:color="auto"/>
                    <w:right w:val="single" w:sz="12" w:space="0" w:color="auto"/>
                  </w:tcBorders>
                  <w:tcMar>
                    <w:left w:w="28" w:type="dxa"/>
                    <w:right w:w="28" w:type="dxa"/>
                  </w:tcMar>
                  <w:vAlign w:val="center"/>
                </w:tcPr>
                <w:p w14:paraId="116B2EAA" w14:textId="77777777" w:rsidR="00EB42FB" w:rsidRPr="002535BD" w:rsidRDefault="00F45430" w:rsidP="00EB42FB">
                  <w:pPr>
                    <w:snapToGrid w:val="0"/>
                    <w:rPr>
                      <w:rFonts w:ascii="宋体" w:hAnsi="宋体"/>
                      <w:sz w:val="15"/>
                      <w:szCs w:val="15"/>
                      <w:u w:val="single"/>
                    </w:rPr>
                  </w:pPr>
                  <w:r w:rsidRPr="002535BD">
                    <w:rPr>
                      <w:rFonts w:ascii="宋体" w:hAnsi="宋体" w:hint="eastAsia"/>
                      <w:sz w:val="15"/>
                      <w:szCs w:val="15"/>
                      <w:u w:val="single"/>
                    </w:rPr>
                    <w:t>项目专业质量检查员：</w:t>
                  </w:r>
                </w:p>
                <w:p w14:paraId="46098094" w14:textId="77777777" w:rsidR="00EB42FB" w:rsidRPr="002535BD" w:rsidRDefault="00EB42FB" w:rsidP="00EB42FB">
                  <w:pPr>
                    <w:snapToGrid w:val="0"/>
                    <w:rPr>
                      <w:rFonts w:ascii="宋体" w:hAnsi="宋体"/>
                      <w:sz w:val="15"/>
                      <w:szCs w:val="15"/>
                      <w:u w:val="single"/>
                    </w:rPr>
                  </w:pPr>
                </w:p>
                <w:p w14:paraId="1666EC77" w14:textId="57E9F930" w:rsidR="00F45430" w:rsidRPr="002535BD" w:rsidRDefault="002E2711" w:rsidP="00EB42FB">
                  <w:pPr>
                    <w:snapToGrid w:val="0"/>
                    <w:jc w:val="right"/>
                    <w:rPr>
                      <w:rFonts w:ascii="宋体" w:hAnsi="宋体"/>
                      <w:sz w:val="15"/>
                      <w:szCs w:val="15"/>
                      <w:u w:val="single"/>
                    </w:rPr>
                  </w:pPr>
                  <w:r w:rsidRPr="002535BD">
                    <w:rPr>
                      <w:rFonts w:ascii="宋体" w:hAnsi="宋体"/>
                      <w:sz w:val="15"/>
                      <w:szCs w:val="15"/>
                      <w:u w:val="single"/>
                    </w:rPr>
                    <w:t xml:space="preserve">  </w:t>
                  </w:r>
                  <w:r w:rsidR="00F45430" w:rsidRPr="002535BD">
                    <w:rPr>
                      <w:rFonts w:ascii="宋体" w:hAnsi="宋体"/>
                      <w:sz w:val="15"/>
                      <w:szCs w:val="15"/>
                      <w:u w:val="single"/>
                    </w:rPr>
                    <w:t xml:space="preserve">   </w:t>
                  </w:r>
                  <w:r w:rsidR="00F45430" w:rsidRPr="002535BD">
                    <w:rPr>
                      <w:rFonts w:ascii="宋体" w:hAnsi="宋体" w:hint="eastAsia"/>
                      <w:sz w:val="15"/>
                      <w:szCs w:val="15"/>
                      <w:u w:val="single"/>
                    </w:rPr>
                    <w:t xml:space="preserve">年 </w:t>
                  </w:r>
                  <w:r w:rsidR="00F45430" w:rsidRPr="002535BD">
                    <w:rPr>
                      <w:rFonts w:ascii="宋体" w:hAnsi="宋体"/>
                      <w:sz w:val="15"/>
                      <w:szCs w:val="15"/>
                      <w:u w:val="single"/>
                    </w:rPr>
                    <w:t xml:space="preserve">  </w:t>
                  </w:r>
                  <w:r w:rsidR="00F45430" w:rsidRPr="002535BD">
                    <w:rPr>
                      <w:rFonts w:ascii="宋体" w:hAnsi="宋体" w:hint="eastAsia"/>
                      <w:sz w:val="15"/>
                      <w:szCs w:val="15"/>
                      <w:u w:val="single"/>
                    </w:rPr>
                    <w:t>月</w:t>
                  </w:r>
                  <w:r w:rsidR="00F45430" w:rsidRPr="002535BD">
                    <w:rPr>
                      <w:rFonts w:ascii="宋体" w:hAnsi="宋体"/>
                      <w:sz w:val="15"/>
                      <w:szCs w:val="15"/>
                      <w:u w:val="single"/>
                    </w:rPr>
                    <w:t xml:space="preserve">   </w:t>
                  </w:r>
                  <w:r w:rsidR="00F45430" w:rsidRPr="002535BD">
                    <w:rPr>
                      <w:rFonts w:ascii="宋体" w:hAnsi="宋体" w:hint="eastAsia"/>
                      <w:sz w:val="15"/>
                      <w:szCs w:val="15"/>
                      <w:u w:val="single"/>
                    </w:rPr>
                    <w:t>日</w:t>
                  </w:r>
                </w:p>
              </w:tc>
            </w:tr>
            <w:tr w:rsidR="002535BD" w:rsidRPr="002535BD" w14:paraId="4F2941FA" w14:textId="77777777" w:rsidTr="00386E09">
              <w:tblPrEx>
                <w:tblBorders>
                  <w:top w:val="none" w:sz="0" w:space="0" w:color="auto"/>
                  <w:bottom w:val="none" w:sz="0" w:space="0" w:color="auto"/>
                  <w:right w:val="none" w:sz="0" w:space="0" w:color="auto"/>
                  <w:insideH w:val="none" w:sz="0" w:space="0" w:color="auto"/>
                  <w:insideV w:val="none" w:sz="0" w:space="0" w:color="auto"/>
                </w:tblBorders>
              </w:tblPrEx>
              <w:trPr>
                <w:cantSplit/>
                <w:trHeight w:val="1021"/>
                <w:jc w:val="center"/>
              </w:trPr>
              <w:tc>
                <w:tcPr>
                  <w:tcW w:w="1040" w:type="pct"/>
                  <w:gridSpan w:val="4"/>
                  <w:tcBorders>
                    <w:left w:val="single" w:sz="12" w:space="0" w:color="auto"/>
                    <w:bottom w:val="single" w:sz="4" w:space="0" w:color="auto"/>
                    <w:right w:val="single" w:sz="4" w:space="0" w:color="auto"/>
                  </w:tcBorders>
                  <w:tcMar>
                    <w:left w:w="28" w:type="dxa"/>
                    <w:right w:w="28" w:type="dxa"/>
                  </w:tcMar>
                  <w:vAlign w:val="center"/>
                </w:tcPr>
                <w:p w14:paraId="263B1141" w14:textId="77777777" w:rsidR="00F45430" w:rsidRPr="002535BD" w:rsidRDefault="00F45430" w:rsidP="00386E09">
                  <w:pPr>
                    <w:snapToGrid w:val="0"/>
                    <w:ind w:leftChars="34" w:left="71"/>
                    <w:jc w:val="center"/>
                    <w:rPr>
                      <w:rFonts w:ascii="宋体" w:hAnsi="宋体"/>
                      <w:sz w:val="15"/>
                      <w:szCs w:val="15"/>
                      <w:u w:val="single"/>
                    </w:rPr>
                  </w:pPr>
                  <w:r w:rsidRPr="002535BD">
                    <w:rPr>
                      <w:rFonts w:ascii="宋体" w:hAnsi="宋体" w:hint="eastAsia"/>
                      <w:sz w:val="15"/>
                      <w:szCs w:val="15"/>
                      <w:u w:val="single"/>
                    </w:rPr>
                    <w:t>总承包单位检查结果</w:t>
                  </w:r>
                </w:p>
              </w:tc>
              <w:tc>
                <w:tcPr>
                  <w:tcW w:w="3960" w:type="pct"/>
                  <w:gridSpan w:val="17"/>
                  <w:tcBorders>
                    <w:bottom w:val="single" w:sz="4" w:space="0" w:color="auto"/>
                    <w:right w:val="single" w:sz="12" w:space="0" w:color="auto"/>
                  </w:tcBorders>
                  <w:tcMar>
                    <w:left w:w="28" w:type="dxa"/>
                    <w:right w:w="28" w:type="dxa"/>
                  </w:tcMar>
                  <w:vAlign w:val="center"/>
                </w:tcPr>
                <w:p w14:paraId="7A50E4E5" w14:textId="77777777" w:rsidR="00942601" w:rsidRPr="002535BD" w:rsidRDefault="00F45430" w:rsidP="00386E09">
                  <w:pPr>
                    <w:snapToGrid w:val="0"/>
                    <w:rPr>
                      <w:rFonts w:ascii="宋体" w:hAnsi="宋体"/>
                      <w:sz w:val="15"/>
                      <w:szCs w:val="15"/>
                      <w:u w:val="single"/>
                    </w:rPr>
                  </w:pPr>
                  <w:r w:rsidRPr="002535BD">
                    <w:rPr>
                      <w:rFonts w:ascii="宋体" w:hAnsi="宋体"/>
                      <w:sz w:val="15"/>
                      <w:szCs w:val="15"/>
                      <w:u w:val="single"/>
                    </w:rPr>
                    <w:t>项目专业工程师</w:t>
                  </w:r>
                  <w:r w:rsidRPr="002535BD">
                    <w:rPr>
                      <w:rFonts w:ascii="宋体" w:hAnsi="宋体" w:hint="eastAsia"/>
                      <w:sz w:val="15"/>
                      <w:szCs w:val="15"/>
                      <w:u w:val="single"/>
                    </w:rPr>
                    <w:t>：</w:t>
                  </w:r>
                </w:p>
                <w:p w14:paraId="5B6C3094" w14:textId="77777777" w:rsidR="00942601" w:rsidRPr="002535BD" w:rsidRDefault="00942601" w:rsidP="00942601">
                  <w:pPr>
                    <w:snapToGrid w:val="0"/>
                    <w:ind w:firstLineChars="2400" w:firstLine="3600"/>
                    <w:rPr>
                      <w:rFonts w:ascii="宋体" w:hAnsi="宋体"/>
                      <w:sz w:val="15"/>
                      <w:szCs w:val="15"/>
                      <w:u w:val="single"/>
                    </w:rPr>
                  </w:pPr>
                </w:p>
                <w:p w14:paraId="3AFE7708" w14:textId="5274FA9B" w:rsidR="00F45430" w:rsidRPr="002535BD" w:rsidRDefault="00F45430" w:rsidP="00942601">
                  <w:pPr>
                    <w:snapToGrid w:val="0"/>
                    <w:ind w:rightChars="37" w:right="78" w:firstLineChars="2400" w:firstLine="3600"/>
                    <w:jc w:val="right"/>
                    <w:rPr>
                      <w:rFonts w:ascii="宋体" w:hAnsi="宋体"/>
                      <w:sz w:val="15"/>
                      <w:szCs w:val="15"/>
                      <w:u w:val="single"/>
                    </w:rPr>
                  </w:pPr>
                  <w:r w:rsidRPr="002535BD">
                    <w:rPr>
                      <w:rFonts w:ascii="宋体" w:hAnsi="宋体"/>
                      <w:sz w:val="15"/>
                      <w:szCs w:val="15"/>
                      <w:u w:val="single"/>
                    </w:rPr>
                    <w:t xml:space="preserve">    </w:t>
                  </w:r>
                  <w:r w:rsidRPr="002535BD">
                    <w:rPr>
                      <w:rFonts w:ascii="宋体" w:hAnsi="宋体" w:hint="eastAsia"/>
                      <w:sz w:val="15"/>
                      <w:szCs w:val="15"/>
                      <w:u w:val="single"/>
                    </w:rPr>
                    <w:t xml:space="preserve">  年   月 </w:t>
                  </w:r>
                  <w:r w:rsidRPr="002535BD">
                    <w:rPr>
                      <w:rFonts w:ascii="宋体" w:hAnsi="宋体"/>
                      <w:sz w:val="15"/>
                      <w:szCs w:val="15"/>
                      <w:u w:val="single"/>
                    </w:rPr>
                    <w:t xml:space="preserve">  </w:t>
                  </w:r>
                  <w:r w:rsidRPr="002535BD">
                    <w:rPr>
                      <w:rFonts w:ascii="宋体" w:hAnsi="宋体" w:hint="eastAsia"/>
                      <w:sz w:val="15"/>
                      <w:szCs w:val="15"/>
                      <w:u w:val="single"/>
                    </w:rPr>
                    <w:t xml:space="preserve">日 </w:t>
                  </w:r>
                </w:p>
              </w:tc>
            </w:tr>
            <w:tr w:rsidR="002535BD" w:rsidRPr="002535BD" w14:paraId="73538508" w14:textId="77777777" w:rsidTr="00386E09">
              <w:tblPrEx>
                <w:tblBorders>
                  <w:top w:val="none" w:sz="0" w:space="0" w:color="auto"/>
                  <w:bottom w:val="none" w:sz="0" w:space="0" w:color="auto"/>
                  <w:right w:val="none" w:sz="0" w:space="0" w:color="auto"/>
                  <w:insideH w:val="none" w:sz="0" w:space="0" w:color="auto"/>
                  <w:insideV w:val="none" w:sz="0" w:space="0" w:color="auto"/>
                </w:tblBorders>
              </w:tblPrEx>
              <w:trPr>
                <w:cantSplit/>
                <w:trHeight w:val="1262"/>
                <w:jc w:val="center"/>
              </w:trPr>
              <w:tc>
                <w:tcPr>
                  <w:tcW w:w="1040" w:type="pct"/>
                  <w:gridSpan w:val="4"/>
                  <w:tcBorders>
                    <w:top w:val="single" w:sz="4" w:space="0" w:color="auto"/>
                    <w:left w:val="single" w:sz="12" w:space="0" w:color="auto"/>
                    <w:bottom w:val="single" w:sz="12" w:space="0" w:color="auto"/>
                    <w:right w:val="single" w:sz="4" w:space="0" w:color="auto"/>
                  </w:tcBorders>
                  <w:tcMar>
                    <w:left w:w="28" w:type="dxa"/>
                    <w:right w:w="28" w:type="dxa"/>
                  </w:tcMar>
                  <w:vAlign w:val="center"/>
                </w:tcPr>
                <w:p w14:paraId="7CD4E603" w14:textId="77777777" w:rsidR="00F45430" w:rsidRPr="002535BD" w:rsidRDefault="00F45430" w:rsidP="00386E09">
                  <w:pPr>
                    <w:snapToGrid w:val="0"/>
                    <w:jc w:val="center"/>
                    <w:rPr>
                      <w:rFonts w:ascii="宋体" w:hAnsi="宋体"/>
                      <w:sz w:val="15"/>
                      <w:szCs w:val="15"/>
                      <w:u w:val="single"/>
                    </w:rPr>
                  </w:pPr>
                  <w:r w:rsidRPr="002535BD">
                    <w:rPr>
                      <w:rFonts w:ascii="宋体" w:hAnsi="宋体" w:hint="eastAsia"/>
                      <w:sz w:val="15"/>
                      <w:szCs w:val="15"/>
                      <w:u w:val="single"/>
                    </w:rPr>
                    <w:t>建设/监理单位</w:t>
                  </w:r>
                </w:p>
                <w:p w14:paraId="0E890B43" w14:textId="77777777" w:rsidR="00F45430" w:rsidRPr="002535BD" w:rsidRDefault="00F45430" w:rsidP="00386E09">
                  <w:pPr>
                    <w:snapToGrid w:val="0"/>
                    <w:jc w:val="center"/>
                    <w:rPr>
                      <w:rFonts w:ascii="宋体" w:hAnsi="宋体"/>
                      <w:sz w:val="15"/>
                      <w:szCs w:val="15"/>
                      <w:u w:val="single"/>
                    </w:rPr>
                  </w:pPr>
                  <w:r w:rsidRPr="002535BD">
                    <w:rPr>
                      <w:rFonts w:ascii="宋体" w:hAnsi="宋体" w:hint="eastAsia"/>
                      <w:sz w:val="15"/>
                      <w:szCs w:val="15"/>
                      <w:u w:val="single"/>
                    </w:rPr>
                    <w:t>验收结论</w:t>
                  </w:r>
                </w:p>
              </w:tc>
              <w:tc>
                <w:tcPr>
                  <w:tcW w:w="3960" w:type="pct"/>
                  <w:gridSpan w:val="17"/>
                  <w:tcBorders>
                    <w:top w:val="single" w:sz="4" w:space="0" w:color="auto"/>
                    <w:bottom w:val="single" w:sz="12" w:space="0" w:color="auto"/>
                    <w:right w:val="single" w:sz="12" w:space="0" w:color="auto"/>
                  </w:tcBorders>
                  <w:tcMar>
                    <w:left w:w="28" w:type="dxa"/>
                    <w:right w:w="28" w:type="dxa"/>
                  </w:tcMar>
                  <w:vAlign w:val="center"/>
                </w:tcPr>
                <w:p w14:paraId="4E8791A6" w14:textId="77777777" w:rsidR="00942601" w:rsidRPr="002535BD" w:rsidRDefault="00F45430" w:rsidP="00942601">
                  <w:pPr>
                    <w:snapToGrid w:val="0"/>
                    <w:ind w:right="750"/>
                    <w:rPr>
                      <w:rFonts w:ascii="宋体" w:hAnsi="宋体"/>
                      <w:sz w:val="15"/>
                      <w:szCs w:val="15"/>
                      <w:u w:val="single"/>
                    </w:rPr>
                  </w:pPr>
                  <w:r w:rsidRPr="002535BD">
                    <w:rPr>
                      <w:rFonts w:ascii="宋体" w:hAnsi="宋体" w:hint="eastAsia"/>
                      <w:sz w:val="15"/>
                      <w:szCs w:val="15"/>
                      <w:u w:val="single"/>
                    </w:rPr>
                    <w:t>监理工程师（建设单位项目专业技术负责人）：</w:t>
                  </w:r>
                </w:p>
                <w:p w14:paraId="01592BAA" w14:textId="77777777" w:rsidR="00942601" w:rsidRPr="002535BD" w:rsidRDefault="00942601" w:rsidP="00942601">
                  <w:pPr>
                    <w:snapToGrid w:val="0"/>
                    <w:ind w:right="750"/>
                    <w:rPr>
                      <w:rFonts w:ascii="宋体" w:hAnsi="宋体"/>
                      <w:sz w:val="15"/>
                      <w:szCs w:val="15"/>
                      <w:u w:val="single"/>
                    </w:rPr>
                  </w:pPr>
                </w:p>
                <w:p w14:paraId="1DE4F339" w14:textId="41EB77A1" w:rsidR="00F45430" w:rsidRPr="002535BD" w:rsidRDefault="00942601" w:rsidP="00942601">
                  <w:pPr>
                    <w:snapToGrid w:val="0"/>
                    <w:ind w:right="79"/>
                    <w:jc w:val="right"/>
                    <w:rPr>
                      <w:rFonts w:ascii="宋体" w:hAnsi="宋体"/>
                      <w:sz w:val="15"/>
                      <w:szCs w:val="15"/>
                      <w:u w:val="single"/>
                    </w:rPr>
                  </w:pPr>
                  <w:r w:rsidRPr="002535BD">
                    <w:rPr>
                      <w:rFonts w:ascii="宋体" w:hAnsi="宋体" w:hint="eastAsia"/>
                      <w:sz w:val="15"/>
                      <w:szCs w:val="15"/>
                      <w:u w:val="single"/>
                    </w:rPr>
                    <w:t xml:space="preserve"> </w:t>
                  </w:r>
                  <w:r w:rsidRPr="002535BD">
                    <w:rPr>
                      <w:rFonts w:ascii="宋体" w:hAnsi="宋体"/>
                      <w:sz w:val="15"/>
                      <w:szCs w:val="15"/>
                      <w:u w:val="single"/>
                    </w:rPr>
                    <w:t xml:space="preserve">    </w:t>
                  </w:r>
                  <w:r w:rsidR="00F45430" w:rsidRPr="002535BD">
                    <w:rPr>
                      <w:rFonts w:ascii="宋体" w:hAnsi="宋体" w:hint="eastAsia"/>
                      <w:sz w:val="15"/>
                      <w:szCs w:val="15"/>
                      <w:u w:val="single"/>
                    </w:rPr>
                    <w:t xml:space="preserve">年   月   日   </w:t>
                  </w:r>
                </w:p>
              </w:tc>
            </w:tr>
          </w:tbl>
          <w:p w14:paraId="66236E01" w14:textId="77777777" w:rsidR="00F45430" w:rsidRPr="002535BD" w:rsidRDefault="00F45430" w:rsidP="00F2741C">
            <w:pPr>
              <w:spacing w:beforeLines="50" w:before="156"/>
              <w:jc w:val="center"/>
              <w:rPr>
                <w:rFonts w:ascii="宋体" w:hAnsi="宋体"/>
                <w:sz w:val="28"/>
                <w:szCs w:val="28"/>
              </w:rPr>
            </w:pPr>
          </w:p>
        </w:tc>
      </w:tr>
      <w:tr w:rsidR="002535BD" w:rsidRPr="002535BD" w14:paraId="327D67DB" w14:textId="77777777" w:rsidTr="001227A3">
        <w:trPr>
          <w:trHeight w:val="3410"/>
          <w:jc w:val="center"/>
        </w:trPr>
        <w:tc>
          <w:tcPr>
            <w:tcW w:w="2500" w:type="pct"/>
            <w:tcBorders>
              <w:bottom w:val="single" w:sz="4" w:space="0" w:color="auto"/>
            </w:tcBorders>
          </w:tcPr>
          <w:p w14:paraId="49FFED1D" w14:textId="77777777" w:rsidR="00F45430" w:rsidRPr="002535BD" w:rsidRDefault="00F45430" w:rsidP="002E2711">
            <w:pPr>
              <w:jc w:val="center"/>
              <w:rPr>
                <w:rFonts w:ascii="宋体" w:hAnsi="宋体"/>
                <w:sz w:val="24"/>
              </w:rPr>
            </w:pPr>
            <w:r w:rsidRPr="002535BD">
              <w:rPr>
                <w:rFonts w:ascii="宋体" w:hAnsi="宋体" w:hint="eastAsia"/>
                <w:sz w:val="24"/>
              </w:rPr>
              <w:lastRenderedPageBreak/>
              <w:t>附录</w:t>
            </w:r>
            <w:r w:rsidRPr="002535BD">
              <w:rPr>
                <w:rFonts w:ascii="宋体" w:hAnsi="宋体"/>
                <w:sz w:val="24"/>
              </w:rPr>
              <w:t>C</w:t>
            </w:r>
            <w:r w:rsidRPr="002535BD">
              <w:rPr>
                <w:rFonts w:ascii="宋体" w:hAnsi="宋体" w:hint="eastAsia"/>
                <w:sz w:val="24"/>
              </w:rPr>
              <w:t xml:space="preserve">  分项工程质量验收记录表</w:t>
            </w:r>
          </w:p>
          <w:p w14:paraId="7A38447A" w14:textId="7D6D6D03" w:rsidR="00F45430" w:rsidRPr="002535BD" w:rsidRDefault="00F45430" w:rsidP="00F2741C">
            <w:pPr>
              <w:tabs>
                <w:tab w:val="left" w:pos="3828"/>
              </w:tabs>
              <w:jc w:val="center"/>
              <w:rPr>
                <w:rFonts w:ascii="黑体" w:eastAsia="黑体"/>
                <w:sz w:val="18"/>
                <w:szCs w:val="18"/>
              </w:rPr>
            </w:pPr>
            <w:r w:rsidRPr="002535BD">
              <w:rPr>
                <w:rFonts w:ascii="黑体" w:eastAsia="黑体" w:hint="eastAsia"/>
                <w:sz w:val="18"/>
                <w:szCs w:val="18"/>
              </w:rPr>
              <w:t>表C  分项工程质量验收记录表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941"/>
              <w:gridCol w:w="1206"/>
              <w:gridCol w:w="707"/>
              <w:gridCol w:w="793"/>
              <w:gridCol w:w="914"/>
              <w:gridCol w:w="1290"/>
              <w:gridCol w:w="763"/>
            </w:tblGrid>
            <w:tr w:rsidR="002535BD" w:rsidRPr="002535BD" w14:paraId="24E2A190" w14:textId="77777777" w:rsidTr="00EB42FB">
              <w:trPr>
                <w:cantSplit/>
                <w:trHeight w:val="205"/>
                <w:jc w:val="center"/>
              </w:trPr>
              <w:tc>
                <w:tcPr>
                  <w:tcW w:w="949" w:type="pct"/>
                  <w:gridSpan w:val="2"/>
                  <w:tcBorders>
                    <w:top w:val="single" w:sz="12" w:space="0" w:color="auto"/>
                    <w:left w:val="single" w:sz="12" w:space="0" w:color="auto"/>
                  </w:tcBorders>
                  <w:tcMar>
                    <w:top w:w="57" w:type="dxa"/>
                    <w:left w:w="28" w:type="dxa"/>
                    <w:bottom w:w="57" w:type="dxa"/>
                    <w:right w:w="28" w:type="dxa"/>
                  </w:tcMar>
                  <w:vAlign w:val="center"/>
                </w:tcPr>
                <w:p w14:paraId="5BA7FF72" w14:textId="77777777" w:rsidR="00F45430" w:rsidRPr="002535BD" w:rsidRDefault="00F45430" w:rsidP="00EB42FB">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单位工程名称</w:t>
                  </w:r>
                </w:p>
              </w:tc>
              <w:tc>
                <w:tcPr>
                  <w:tcW w:w="4051" w:type="pct"/>
                  <w:gridSpan w:val="6"/>
                  <w:tcBorders>
                    <w:top w:val="single" w:sz="12" w:space="0" w:color="auto"/>
                    <w:right w:val="single" w:sz="12" w:space="0" w:color="auto"/>
                  </w:tcBorders>
                  <w:tcMar>
                    <w:top w:w="57" w:type="dxa"/>
                    <w:left w:w="28" w:type="dxa"/>
                    <w:bottom w:w="57" w:type="dxa"/>
                    <w:right w:w="28" w:type="dxa"/>
                  </w:tcMar>
                  <w:vAlign w:val="center"/>
                </w:tcPr>
                <w:p w14:paraId="56FF8D75" w14:textId="77777777" w:rsidR="00F45430" w:rsidRPr="002535BD" w:rsidRDefault="00F45430" w:rsidP="00EB42FB">
                  <w:pPr>
                    <w:snapToGrid w:val="0"/>
                    <w:jc w:val="center"/>
                    <w:rPr>
                      <w:rFonts w:ascii="宋体" w:hAnsi="宋体"/>
                      <w:sz w:val="15"/>
                      <w:szCs w:val="15"/>
                      <w:bdr w:val="single" w:sz="4" w:space="0" w:color="auto"/>
                    </w:rPr>
                  </w:pPr>
                </w:p>
              </w:tc>
            </w:tr>
            <w:tr w:rsidR="002535BD" w:rsidRPr="002535BD" w14:paraId="5434F694" w14:textId="77777777" w:rsidTr="00EB42FB">
              <w:trPr>
                <w:cantSplit/>
                <w:trHeight w:val="145"/>
                <w:jc w:val="center"/>
              </w:trPr>
              <w:tc>
                <w:tcPr>
                  <w:tcW w:w="949" w:type="pct"/>
                  <w:gridSpan w:val="2"/>
                  <w:tcBorders>
                    <w:left w:val="single" w:sz="12" w:space="0" w:color="auto"/>
                  </w:tcBorders>
                  <w:tcMar>
                    <w:top w:w="57" w:type="dxa"/>
                    <w:left w:w="28" w:type="dxa"/>
                    <w:bottom w:w="57" w:type="dxa"/>
                    <w:right w:w="28" w:type="dxa"/>
                  </w:tcMar>
                  <w:vAlign w:val="center"/>
                </w:tcPr>
                <w:p w14:paraId="255CE5E9" w14:textId="77777777" w:rsidR="00F45430" w:rsidRPr="002535BD" w:rsidRDefault="00F45430" w:rsidP="00EB42FB">
                  <w:pPr>
                    <w:snapToGrid w:val="0"/>
                    <w:jc w:val="center"/>
                    <w:rPr>
                      <w:rFonts w:ascii="宋体" w:hAnsi="宋体"/>
                      <w:sz w:val="15"/>
                      <w:szCs w:val="15"/>
                    </w:rPr>
                  </w:pPr>
                  <w:r w:rsidRPr="002535BD">
                    <w:rPr>
                      <w:rFonts w:ascii="宋体" w:hAnsi="宋体" w:hint="eastAsia"/>
                      <w:sz w:val="15"/>
                      <w:szCs w:val="15"/>
                    </w:rPr>
                    <w:t>分部工程名称</w:t>
                  </w:r>
                </w:p>
              </w:tc>
              <w:tc>
                <w:tcPr>
                  <w:tcW w:w="2585" w:type="pct"/>
                  <w:gridSpan w:val="4"/>
                  <w:tcMar>
                    <w:top w:w="57" w:type="dxa"/>
                    <w:left w:w="28" w:type="dxa"/>
                    <w:bottom w:w="57" w:type="dxa"/>
                    <w:right w:w="28" w:type="dxa"/>
                  </w:tcMar>
                  <w:vAlign w:val="center"/>
                </w:tcPr>
                <w:p w14:paraId="77ECD1E4" w14:textId="77777777" w:rsidR="00F45430" w:rsidRPr="002535BD" w:rsidRDefault="00F45430" w:rsidP="00EB42FB">
                  <w:pPr>
                    <w:snapToGrid w:val="0"/>
                    <w:jc w:val="center"/>
                    <w:rPr>
                      <w:rFonts w:ascii="宋体" w:hAnsi="宋体"/>
                      <w:sz w:val="15"/>
                      <w:szCs w:val="15"/>
                    </w:rPr>
                  </w:pPr>
                </w:p>
              </w:tc>
              <w:tc>
                <w:tcPr>
                  <w:tcW w:w="921" w:type="pct"/>
                  <w:tcMar>
                    <w:top w:w="57" w:type="dxa"/>
                    <w:left w:w="28" w:type="dxa"/>
                    <w:bottom w:w="57" w:type="dxa"/>
                    <w:right w:w="28" w:type="dxa"/>
                  </w:tcMar>
                  <w:vAlign w:val="center"/>
                </w:tcPr>
                <w:p w14:paraId="533D0526" w14:textId="77777777" w:rsidR="00F45430" w:rsidRPr="002535BD" w:rsidRDefault="00F45430" w:rsidP="00EB42FB">
                  <w:pPr>
                    <w:snapToGrid w:val="0"/>
                    <w:jc w:val="center"/>
                    <w:rPr>
                      <w:rFonts w:ascii="宋体" w:hAnsi="宋体"/>
                      <w:sz w:val="15"/>
                      <w:szCs w:val="15"/>
                    </w:rPr>
                  </w:pPr>
                  <w:r w:rsidRPr="002535BD">
                    <w:rPr>
                      <w:rFonts w:ascii="宋体" w:hAnsi="宋体" w:hint="eastAsia"/>
                      <w:sz w:val="15"/>
                      <w:szCs w:val="15"/>
                    </w:rPr>
                    <w:t>检验批数</w:t>
                  </w:r>
                </w:p>
              </w:tc>
              <w:tc>
                <w:tcPr>
                  <w:tcW w:w="544" w:type="pct"/>
                  <w:tcBorders>
                    <w:right w:val="single" w:sz="12" w:space="0" w:color="auto"/>
                  </w:tcBorders>
                  <w:tcMar>
                    <w:top w:w="57" w:type="dxa"/>
                    <w:left w:w="28" w:type="dxa"/>
                    <w:bottom w:w="57" w:type="dxa"/>
                    <w:right w:w="28" w:type="dxa"/>
                  </w:tcMar>
                  <w:vAlign w:val="center"/>
                </w:tcPr>
                <w:p w14:paraId="66FB5D3E" w14:textId="77777777" w:rsidR="00F45430" w:rsidRPr="002535BD" w:rsidRDefault="00F45430" w:rsidP="00EB42FB">
                  <w:pPr>
                    <w:snapToGrid w:val="0"/>
                    <w:jc w:val="center"/>
                    <w:rPr>
                      <w:rFonts w:ascii="宋体" w:hAnsi="宋体"/>
                      <w:sz w:val="15"/>
                      <w:szCs w:val="15"/>
                    </w:rPr>
                  </w:pPr>
                </w:p>
              </w:tc>
            </w:tr>
            <w:tr w:rsidR="002535BD" w:rsidRPr="002535BD" w14:paraId="3EE17E99" w14:textId="77777777" w:rsidTr="00EB42FB">
              <w:trPr>
                <w:cantSplit/>
                <w:trHeight w:val="120"/>
                <w:jc w:val="center"/>
              </w:trPr>
              <w:tc>
                <w:tcPr>
                  <w:tcW w:w="949" w:type="pct"/>
                  <w:gridSpan w:val="2"/>
                  <w:tcBorders>
                    <w:left w:val="single" w:sz="12" w:space="0" w:color="auto"/>
                  </w:tcBorders>
                  <w:tcMar>
                    <w:top w:w="57" w:type="dxa"/>
                    <w:left w:w="28" w:type="dxa"/>
                    <w:bottom w:w="57" w:type="dxa"/>
                    <w:right w:w="28" w:type="dxa"/>
                  </w:tcMar>
                  <w:vAlign w:val="center"/>
                </w:tcPr>
                <w:p w14:paraId="0EE46A8E" w14:textId="77777777" w:rsidR="00F45430" w:rsidRPr="002535BD" w:rsidRDefault="00F45430" w:rsidP="00EB42FB">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施工单位</w:t>
                  </w:r>
                </w:p>
              </w:tc>
              <w:tc>
                <w:tcPr>
                  <w:tcW w:w="861" w:type="pct"/>
                  <w:tcMar>
                    <w:top w:w="57" w:type="dxa"/>
                    <w:left w:w="28" w:type="dxa"/>
                    <w:bottom w:w="57" w:type="dxa"/>
                    <w:right w:w="28" w:type="dxa"/>
                  </w:tcMar>
                  <w:vAlign w:val="center"/>
                </w:tcPr>
                <w:p w14:paraId="6BD87471" w14:textId="77777777" w:rsidR="00F45430" w:rsidRPr="002535BD" w:rsidRDefault="00F45430" w:rsidP="00EB42FB">
                  <w:pPr>
                    <w:snapToGrid w:val="0"/>
                    <w:jc w:val="center"/>
                    <w:rPr>
                      <w:rFonts w:ascii="宋体" w:hAnsi="宋体"/>
                      <w:sz w:val="15"/>
                      <w:szCs w:val="15"/>
                      <w:bdr w:val="single" w:sz="4" w:space="0" w:color="auto"/>
                    </w:rPr>
                  </w:pPr>
                </w:p>
              </w:tc>
              <w:tc>
                <w:tcPr>
                  <w:tcW w:w="1071" w:type="pct"/>
                  <w:gridSpan w:val="2"/>
                  <w:tcMar>
                    <w:top w:w="57" w:type="dxa"/>
                    <w:left w:w="28" w:type="dxa"/>
                    <w:bottom w:w="57" w:type="dxa"/>
                    <w:right w:w="28" w:type="dxa"/>
                  </w:tcMar>
                  <w:vAlign w:val="center"/>
                </w:tcPr>
                <w:p w14:paraId="69F80F5B" w14:textId="77777777" w:rsidR="00F45430" w:rsidRPr="002535BD" w:rsidRDefault="00F45430" w:rsidP="00EB42FB">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项目技术负责人</w:t>
                  </w:r>
                </w:p>
              </w:tc>
              <w:tc>
                <w:tcPr>
                  <w:tcW w:w="653" w:type="pct"/>
                  <w:tcMar>
                    <w:top w:w="57" w:type="dxa"/>
                    <w:left w:w="28" w:type="dxa"/>
                    <w:bottom w:w="57" w:type="dxa"/>
                    <w:right w:w="28" w:type="dxa"/>
                  </w:tcMar>
                  <w:vAlign w:val="center"/>
                </w:tcPr>
                <w:p w14:paraId="6C71FD15" w14:textId="77777777" w:rsidR="00F45430" w:rsidRPr="002535BD" w:rsidRDefault="00F45430" w:rsidP="00EB42FB">
                  <w:pPr>
                    <w:snapToGrid w:val="0"/>
                    <w:jc w:val="center"/>
                    <w:rPr>
                      <w:rFonts w:ascii="宋体" w:hAnsi="宋体"/>
                      <w:sz w:val="15"/>
                      <w:szCs w:val="15"/>
                      <w:bdr w:val="single" w:sz="4" w:space="0" w:color="auto"/>
                    </w:rPr>
                  </w:pPr>
                </w:p>
              </w:tc>
              <w:tc>
                <w:tcPr>
                  <w:tcW w:w="921" w:type="pct"/>
                  <w:tcMar>
                    <w:top w:w="57" w:type="dxa"/>
                    <w:left w:w="28" w:type="dxa"/>
                    <w:bottom w:w="57" w:type="dxa"/>
                    <w:right w:w="28" w:type="dxa"/>
                  </w:tcMar>
                  <w:vAlign w:val="center"/>
                </w:tcPr>
                <w:p w14:paraId="6C070576" w14:textId="77777777" w:rsidR="00F45430" w:rsidRPr="002535BD" w:rsidRDefault="00F45430" w:rsidP="00EB42FB">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项目经理</w:t>
                  </w:r>
                </w:p>
              </w:tc>
              <w:tc>
                <w:tcPr>
                  <w:tcW w:w="544" w:type="pct"/>
                  <w:tcBorders>
                    <w:right w:val="single" w:sz="12" w:space="0" w:color="auto"/>
                  </w:tcBorders>
                  <w:tcMar>
                    <w:top w:w="57" w:type="dxa"/>
                    <w:left w:w="28" w:type="dxa"/>
                    <w:bottom w:w="57" w:type="dxa"/>
                    <w:right w:w="28" w:type="dxa"/>
                  </w:tcMar>
                  <w:vAlign w:val="center"/>
                </w:tcPr>
                <w:p w14:paraId="6469835D" w14:textId="77777777" w:rsidR="00F45430" w:rsidRPr="002535BD" w:rsidRDefault="00F45430" w:rsidP="00EB42FB">
                  <w:pPr>
                    <w:snapToGrid w:val="0"/>
                    <w:jc w:val="center"/>
                    <w:rPr>
                      <w:rFonts w:ascii="宋体" w:hAnsi="宋体"/>
                      <w:b/>
                      <w:sz w:val="15"/>
                      <w:szCs w:val="15"/>
                    </w:rPr>
                  </w:pPr>
                </w:p>
              </w:tc>
            </w:tr>
            <w:tr w:rsidR="002535BD" w:rsidRPr="002535BD" w14:paraId="4E5D834A" w14:textId="77777777" w:rsidTr="00EB42FB">
              <w:trPr>
                <w:cantSplit/>
                <w:trHeight w:val="197"/>
                <w:jc w:val="center"/>
              </w:trPr>
              <w:tc>
                <w:tcPr>
                  <w:tcW w:w="949" w:type="pct"/>
                  <w:gridSpan w:val="2"/>
                  <w:tcBorders>
                    <w:left w:val="single" w:sz="12" w:space="0" w:color="auto"/>
                  </w:tcBorders>
                  <w:tcMar>
                    <w:top w:w="57" w:type="dxa"/>
                    <w:left w:w="28" w:type="dxa"/>
                    <w:bottom w:w="57" w:type="dxa"/>
                    <w:right w:w="28" w:type="dxa"/>
                  </w:tcMar>
                  <w:vAlign w:val="center"/>
                </w:tcPr>
                <w:p w14:paraId="6BC27810" w14:textId="77777777" w:rsidR="00F45430" w:rsidRPr="002535BD" w:rsidRDefault="00F45430" w:rsidP="00EB42FB">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分包单位</w:t>
                  </w:r>
                </w:p>
              </w:tc>
              <w:tc>
                <w:tcPr>
                  <w:tcW w:w="861" w:type="pct"/>
                  <w:tcMar>
                    <w:top w:w="57" w:type="dxa"/>
                    <w:left w:w="28" w:type="dxa"/>
                    <w:bottom w:w="57" w:type="dxa"/>
                    <w:right w:w="28" w:type="dxa"/>
                  </w:tcMar>
                  <w:vAlign w:val="center"/>
                </w:tcPr>
                <w:p w14:paraId="1E84FEC4" w14:textId="77777777" w:rsidR="00F45430" w:rsidRPr="002535BD" w:rsidRDefault="00F45430" w:rsidP="00EB42FB">
                  <w:pPr>
                    <w:snapToGrid w:val="0"/>
                    <w:jc w:val="center"/>
                    <w:rPr>
                      <w:rFonts w:ascii="宋体" w:hAnsi="宋体"/>
                      <w:sz w:val="15"/>
                      <w:szCs w:val="15"/>
                      <w:bdr w:val="single" w:sz="4" w:space="0" w:color="auto"/>
                    </w:rPr>
                  </w:pPr>
                </w:p>
              </w:tc>
              <w:tc>
                <w:tcPr>
                  <w:tcW w:w="1071" w:type="pct"/>
                  <w:gridSpan w:val="2"/>
                  <w:tcMar>
                    <w:top w:w="57" w:type="dxa"/>
                    <w:left w:w="28" w:type="dxa"/>
                    <w:bottom w:w="57" w:type="dxa"/>
                    <w:right w:w="28" w:type="dxa"/>
                  </w:tcMar>
                  <w:vAlign w:val="center"/>
                </w:tcPr>
                <w:p w14:paraId="6F2E6FE7" w14:textId="77777777" w:rsidR="00F45430" w:rsidRPr="002535BD" w:rsidRDefault="00F45430" w:rsidP="00EB42FB">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分包单位负责人</w:t>
                  </w:r>
                </w:p>
              </w:tc>
              <w:tc>
                <w:tcPr>
                  <w:tcW w:w="653" w:type="pct"/>
                  <w:tcMar>
                    <w:top w:w="57" w:type="dxa"/>
                    <w:left w:w="28" w:type="dxa"/>
                    <w:bottom w:w="57" w:type="dxa"/>
                    <w:right w:w="28" w:type="dxa"/>
                  </w:tcMar>
                  <w:vAlign w:val="center"/>
                </w:tcPr>
                <w:p w14:paraId="6387F4CA" w14:textId="77777777" w:rsidR="00F45430" w:rsidRPr="002535BD" w:rsidRDefault="00F45430" w:rsidP="00EB42FB">
                  <w:pPr>
                    <w:snapToGrid w:val="0"/>
                    <w:jc w:val="center"/>
                    <w:rPr>
                      <w:rFonts w:ascii="宋体" w:hAnsi="宋体"/>
                      <w:sz w:val="15"/>
                      <w:szCs w:val="15"/>
                      <w:bdr w:val="single" w:sz="4" w:space="0" w:color="auto"/>
                    </w:rPr>
                  </w:pPr>
                </w:p>
              </w:tc>
              <w:tc>
                <w:tcPr>
                  <w:tcW w:w="921" w:type="pct"/>
                  <w:tcMar>
                    <w:top w:w="57" w:type="dxa"/>
                    <w:left w:w="28" w:type="dxa"/>
                    <w:bottom w:w="57" w:type="dxa"/>
                    <w:right w:w="28" w:type="dxa"/>
                  </w:tcMar>
                  <w:vAlign w:val="center"/>
                </w:tcPr>
                <w:p w14:paraId="71C6DD98" w14:textId="77777777" w:rsidR="00F45430" w:rsidRPr="002535BD" w:rsidRDefault="00F45430" w:rsidP="00EB42FB">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分包项目经理</w:t>
                  </w:r>
                </w:p>
              </w:tc>
              <w:tc>
                <w:tcPr>
                  <w:tcW w:w="544" w:type="pct"/>
                  <w:tcBorders>
                    <w:right w:val="single" w:sz="12" w:space="0" w:color="auto"/>
                  </w:tcBorders>
                  <w:tcMar>
                    <w:top w:w="57" w:type="dxa"/>
                    <w:left w:w="28" w:type="dxa"/>
                    <w:bottom w:w="57" w:type="dxa"/>
                    <w:right w:w="28" w:type="dxa"/>
                  </w:tcMar>
                  <w:vAlign w:val="center"/>
                </w:tcPr>
                <w:p w14:paraId="753005DA" w14:textId="77777777" w:rsidR="00F45430" w:rsidRPr="002535BD" w:rsidRDefault="00F45430" w:rsidP="00EB42FB">
                  <w:pPr>
                    <w:snapToGrid w:val="0"/>
                    <w:jc w:val="center"/>
                    <w:rPr>
                      <w:rFonts w:ascii="宋体" w:hAnsi="宋体"/>
                      <w:b/>
                      <w:sz w:val="15"/>
                      <w:szCs w:val="15"/>
                    </w:rPr>
                  </w:pPr>
                </w:p>
              </w:tc>
            </w:tr>
            <w:tr w:rsidR="002535BD" w:rsidRPr="002535BD" w14:paraId="2BFA4F8A" w14:textId="77777777" w:rsidTr="00EB42FB">
              <w:trPr>
                <w:cantSplit/>
                <w:trHeight w:val="300"/>
                <w:jc w:val="center"/>
              </w:trPr>
              <w:tc>
                <w:tcPr>
                  <w:tcW w:w="277" w:type="pct"/>
                  <w:tcBorders>
                    <w:left w:val="single" w:sz="12" w:space="0" w:color="auto"/>
                  </w:tcBorders>
                  <w:tcMar>
                    <w:top w:w="57" w:type="dxa"/>
                    <w:left w:w="0" w:type="dxa"/>
                    <w:bottom w:w="57" w:type="dxa"/>
                    <w:right w:w="0" w:type="dxa"/>
                  </w:tcMar>
                  <w:vAlign w:val="center"/>
                </w:tcPr>
                <w:p w14:paraId="517D74C5" w14:textId="402B2A35" w:rsidR="00F45430" w:rsidRPr="002535BD" w:rsidRDefault="00F45430" w:rsidP="00EB42FB">
                  <w:pPr>
                    <w:snapToGrid w:val="0"/>
                    <w:jc w:val="center"/>
                    <w:rPr>
                      <w:rFonts w:ascii="宋体" w:hAnsi="宋体"/>
                      <w:sz w:val="15"/>
                      <w:szCs w:val="15"/>
                    </w:rPr>
                  </w:pPr>
                  <w:r w:rsidRPr="002535BD">
                    <w:rPr>
                      <w:rFonts w:ascii="宋体" w:hAnsi="宋体" w:hint="eastAsia"/>
                      <w:sz w:val="15"/>
                      <w:szCs w:val="15"/>
                    </w:rPr>
                    <w:t>序号</w:t>
                  </w:r>
                </w:p>
              </w:tc>
              <w:tc>
                <w:tcPr>
                  <w:tcW w:w="1533" w:type="pct"/>
                  <w:gridSpan w:val="2"/>
                  <w:tcMar>
                    <w:top w:w="57" w:type="dxa"/>
                    <w:left w:w="0" w:type="dxa"/>
                    <w:bottom w:w="57" w:type="dxa"/>
                    <w:right w:w="0" w:type="dxa"/>
                  </w:tcMar>
                  <w:vAlign w:val="center"/>
                </w:tcPr>
                <w:p w14:paraId="54F59649" w14:textId="77777777" w:rsidR="00F45430" w:rsidRPr="002535BD" w:rsidRDefault="00F45430" w:rsidP="00EB42FB">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检验批部位、区段</w:t>
                  </w:r>
                </w:p>
              </w:tc>
              <w:tc>
                <w:tcPr>
                  <w:tcW w:w="1071" w:type="pct"/>
                  <w:gridSpan w:val="2"/>
                  <w:tcMar>
                    <w:top w:w="57" w:type="dxa"/>
                    <w:left w:w="0" w:type="dxa"/>
                    <w:bottom w:w="57" w:type="dxa"/>
                    <w:right w:w="0" w:type="dxa"/>
                  </w:tcMar>
                  <w:vAlign w:val="center"/>
                </w:tcPr>
                <w:p w14:paraId="6C84BDFA" w14:textId="27FEC58C" w:rsidR="00F45430" w:rsidRPr="002535BD" w:rsidRDefault="00F45430" w:rsidP="00EB42FB">
                  <w:pPr>
                    <w:snapToGrid w:val="0"/>
                    <w:jc w:val="center"/>
                    <w:rPr>
                      <w:rFonts w:ascii="宋体" w:hAnsi="宋体"/>
                      <w:sz w:val="15"/>
                      <w:szCs w:val="15"/>
                    </w:rPr>
                  </w:pPr>
                  <w:r w:rsidRPr="002535BD">
                    <w:rPr>
                      <w:rFonts w:ascii="宋体" w:hAnsi="宋体" w:hint="eastAsia"/>
                      <w:sz w:val="15"/>
                      <w:szCs w:val="15"/>
                    </w:rPr>
                    <w:t>施工单位检查结果</w:t>
                  </w:r>
                </w:p>
              </w:tc>
              <w:tc>
                <w:tcPr>
                  <w:tcW w:w="2118" w:type="pct"/>
                  <w:gridSpan w:val="3"/>
                  <w:tcBorders>
                    <w:right w:val="single" w:sz="12" w:space="0" w:color="auto"/>
                  </w:tcBorders>
                  <w:tcMar>
                    <w:top w:w="57" w:type="dxa"/>
                    <w:left w:w="0" w:type="dxa"/>
                    <w:bottom w:w="57" w:type="dxa"/>
                    <w:right w:w="0" w:type="dxa"/>
                  </w:tcMar>
                  <w:vAlign w:val="center"/>
                </w:tcPr>
                <w:p w14:paraId="3B78FFCE" w14:textId="77777777" w:rsidR="00F45430" w:rsidRPr="002535BD" w:rsidRDefault="00F45430" w:rsidP="00EB42FB">
                  <w:pPr>
                    <w:snapToGrid w:val="0"/>
                    <w:jc w:val="center"/>
                    <w:rPr>
                      <w:rFonts w:ascii="宋体" w:hAnsi="宋体"/>
                      <w:sz w:val="15"/>
                      <w:szCs w:val="15"/>
                    </w:rPr>
                  </w:pPr>
                  <w:r w:rsidRPr="002535BD">
                    <w:rPr>
                      <w:rFonts w:ascii="宋体" w:hAnsi="宋体" w:hint="eastAsia"/>
                      <w:sz w:val="15"/>
                      <w:szCs w:val="15"/>
                    </w:rPr>
                    <w:t>监理（建设）单位验收结论</w:t>
                  </w:r>
                </w:p>
              </w:tc>
            </w:tr>
            <w:tr w:rsidR="002535BD" w:rsidRPr="002535BD" w14:paraId="5B558952" w14:textId="77777777" w:rsidTr="00EB42FB">
              <w:trPr>
                <w:cantSplit/>
                <w:trHeight w:val="70"/>
                <w:jc w:val="center"/>
              </w:trPr>
              <w:tc>
                <w:tcPr>
                  <w:tcW w:w="277" w:type="pct"/>
                  <w:tcBorders>
                    <w:left w:val="single" w:sz="12" w:space="0" w:color="auto"/>
                  </w:tcBorders>
                  <w:tcMar>
                    <w:left w:w="0" w:type="dxa"/>
                    <w:right w:w="0" w:type="dxa"/>
                  </w:tcMar>
                  <w:vAlign w:val="center"/>
                </w:tcPr>
                <w:p w14:paraId="3CCA2279" w14:textId="77777777" w:rsidR="00F45430" w:rsidRPr="002535BD" w:rsidRDefault="00F45430" w:rsidP="00EB42FB">
                  <w:pPr>
                    <w:snapToGrid w:val="0"/>
                    <w:jc w:val="center"/>
                    <w:rPr>
                      <w:rFonts w:ascii="宋体" w:hAnsi="宋体"/>
                      <w:sz w:val="15"/>
                      <w:szCs w:val="15"/>
                    </w:rPr>
                  </w:pPr>
                </w:p>
              </w:tc>
              <w:tc>
                <w:tcPr>
                  <w:tcW w:w="1533" w:type="pct"/>
                  <w:gridSpan w:val="2"/>
                  <w:tcMar>
                    <w:left w:w="0" w:type="dxa"/>
                    <w:right w:w="0" w:type="dxa"/>
                  </w:tcMar>
                  <w:vAlign w:val="center"/>
                </w:tcPr>
                <w:p w14:paraId="31993E6B" w14:textId="77777777" w:rsidR="00F45430" w:rsidRPr="002535BD" w:rsidRDefault="00F45430" w:rsidP="00EB42FB">
                  <w:pPr>
                    <w:snapToGrid w:val="0"/>
                    <w:jc w:val="center"/>
                    <w:rPr>
                      <w:rFonts w:ascii="宋体" w:hAnsi="宋体"/>
                      <w:sz w:val="15"/>
                      <w:szCs w:val="15"/>
                    </w:rPr>
                  </w:pPr>
                </w:p>
              </w:tc>
              <w:tc>
                <w:tcPr>
                  <w:tcW w:w="1071" w:type="pct"/>
                  <w:gridSpan w:val="2"/>
                  <w:tcMar>
                    <w:left w:w="0" w:type="dxa"/>
                    <w:right w:w="0" w:type="dxa"/>
                  </w:tcMar>
                  <w:vAlign w:val="center"/>
                </w:tcPr>
                <w:p w14:paraId="5EFC6D21" w14:textId="77777777" w:rsidR="00F45430" w:rsidRPr="002535BD" w:rsidRDefault="00F45430" w:rsidP="00EB42FB">
                  <w:pPr>
                    <w:snapToGrid w:val="0"/>
                    <w:jc w:val="center"/>
                    <w:rPr>
                      <w:rFonts w:ascii="宋体" w:hAnsi="宋体"/>
                      <w:sz w:val="15"/>
                      <w:szCs w:val="15"/>
                    </w:rPr>
                  </w:pPr>
                </w:p>
              </w:tc>
              <w:tc>
                <w:tcPr>
                  <w:tcW w:w="2118" w:type="pct"/>
                  <w:gridSpan w:val="3"/>
                  <w:tcBorders>
                    <w:right w:val="single" w:sz="12" w:space="0" w:color="auto"/>
                  </w:tcBorders>
                  <w:tcMar>
                    <w:left w:w="0" w:type="dxa"/>
                    <w:right w:w="0" w:type="dxa"/>
                  </w:tcMar>
                  <w:vAlign w:val="center"/>
                </w:tcPr>
                <w:p w14:paraId="14F37829" w14:textId="77777777" w:rsidR="00F45430" w:rsidRPr="002535BD" w:rsidRDefault="00F45430" w:rsidP="00EB42FB">
                  <w:pPr>
                    <w:snapToGrid w:val="0"/>
                    <w:jc w:val="center"/>
                    <w:rPr>
                      <w:rFonts w:ascii="宋体" w:hAnsi="宋体"/>
                      <w:sz w:val="15"/>
                      <w:szCs w:val="15"/>
                    </w:rPr>
                  </w:pPr>
                </w:p>
              </w:tc>
            </w:tr>
            <w:tr w:rsidR="002535BD" w:rsidRPr="002535BD" w14:paraId="331E9C95" w14:textId="77777777" w:rsidTr="00EB42FB">
              <w:trPr>
                <w:cantSplit/>
                <w:trHeight w:val="183"/>
                <w:jc w:val="center"/>
              </w:trPr>
              <w:tc>
                <w:tcPr>
                  <w:tcW w:w="277" w:type="pct"/>
                  <w:tcBorders>
                    <w:left w:val="single" w:sz="12" w:space="0" w:color="auto"/>
                  </w:tcBorders>
                  <w:tcMar>
                    <w:left w:w="0" w:type="dxa"/>
                    <w:right w:w="0" w:type="dxa"/>
                  </w:tcMar>
                  <w:vAlign w:val="center"/>
                </w:tcPr>
                <w:p w14:paraId="7B81F31D" w14:textId="77777777" w:rsidR="00F45430" w:rsidRPr="002535BD" w:rsidRDefault="00F45430" w:rsidP="00EB42FB">
                  <w:pPr>
                    <w:snapToGrid w:val="0"/>
                    <w:jc w:val="center"/>
                    <w:rPr>
                      <w:rFonts w:ascii="宋体" w:hAnsi="宋体"/>
                      <w:sz w:val="15"/>
                      <w:szCs w:val="15"/>
                    </w:rPr>
                  </w:pPr>
                </w:p>
              </w:tc>
              <w:tc>
                <w:tcPr>
                  <w:tcW w:w="1533" w:type="pct"/>
                  <w:gridSpan w:val="2"/>
                  <w:tcMar>
                    <w:left w:w="0" w:type="dxa"/>
                    <w:right w:w="0" w:type="dxa"/>
                  </w:tcMar>
                  <w:vAlign w:val="center"/>
                </w:tcPr>
                <w:p w14:paraId="4358A80E" w14:textId="77777777" w:rsidR="00F45430" w:rsidRPr="002535BD" w:rsidRDefault="00F45430" w:rsidP="00EB42FB">
                  <w:pPr>
                    <w:snapToGrid w:val="0"/>
                    <w:jc w:val="center"/>
                    <w:rPr>
                      <w:rFonts w:ascii="宋体" w:hAnsi="宋体"/>
                      <w:sz w:val="15"/>
                      <w:szCs w:val="15"/>
                    </w:rPr>
                  </w:pPr>
                </w:p>
              </w:tc>
              <w:tc>
                <w:tcPr>
                  <w:tcW w:w="1071" w:type="pct"/>
                  <w:gridSpan w:val="2"/>
                  <w:tcMar>
                    <w:left w:w="0" w:type="dxa"/>
                    <w:right w:w="0" w:type="dxa"/>
                  </w:tcMar>
                  <w:vAlign w:val="center"/>
                </w:tcPr>
                <w:p w14:paraId="3B33F921" w14:textId="77777777" w:rsidR="00F45430" w:rsidRPr="002535BD" w:rsidRDefault="00F45430" w:rsidP="00EB42FB">
                  <w:pPr>
                    <w:snapToGrid w:val="0"/>
                    <w:jc w:val="center"/>
                    <w:rPr>
                      <w:rFonts w:ascii="宋体" w:hAnsi="宋体"/>
                      <w:sz w:val="15"/>
                      <w:szCs w:val="15"/>
                    </w:rPr>
                  </w:pPr>
                </w:p>
              </w:tc>
              <w:tc>
                <w:tcPr>
                  <w:tcW w:w="2118" w:type="pct"/>
                  <w:gridSpan w:val="3"/>
                  <w:tcBorders>
                    <w:right w:val="single" w:sz="12" w:space="0" w:color="auto"/>
                  </w:tcBorders>
                  <w:tcMar>
                    <w:left w:w="0" w:type="dxa"/>
                    <w:right w:w="0" w:type="dxa"/>
                  </w:tcMar>
                  <w:vAlign w:val="center"/>
                </w:tcPr>
                <w:p w14:paraId="53E92ADF" w14:textId="77777777" w:rsidR="00F45430" w:rsidRPr="002535BD" w:rsidRDefault="00F45430" w:rsidP="00EB42FB">
                  <w:pPr>
                    <w:snapToGrid w:val="0"/>
                    <w:jc w:val="center"/>
                    <w:rPr>
                      <w:rFonts w:ascii="宋体" w:hAnsi="宋体"/>
                      <w:sz w:val="15"/>
                      <w:szCs w:val="15"/>
                    </w:rPr>
                  </w:pPr>
                </w:p>
              </w:tc>
            </w:tr>
            <w:tr w:rsidR="002535BD" w:rsidRPr="002535BD" w14:paraId="21AAAFB2" w14:textId="77777777" w:rsidTr="00EB42FB">
              <w:trPr>
                <w:cantSplit/>
                <w:trHeight w:val="72"/>
                <w:jc w:val="center"/>
              </w:trPr>
              <w:tc>
                <w:tcPr>
                  <w:tcW w:w="277" w:type="pct"/>
                  <w:tcBorders>
                    <w:left w:val="single" w:sz="12" w:space="0" w:color="auto"/>
                  </w:tcBorders>
                  <w:tcMar>
                    <w:left w:w="0" w:type="dxa"/>
                    <w:right w:w="0" w:type="dxa"/>
                  </w:tcMar>
                  <w:vAlign w:val="center"/>
                </w:tcPr>
                <w:p w14:paraId="3869C55D" w14:textId="77777777" w:rsidR="00F45430" w:rsidRPr="002535BD" w:rsidRDefault="00F45430" w:rsidP="00EB42FB">
                  <w:pPr>
                    <w:snapToGrid w:val="0"/>
                    <w:jc w:val="center"/>
                    <w:rPr>
                      <w:rFonts w:ascii="宋体" w:hAnsi="宋体"/>
                      <w:sz w:val="15"/>
                      <w:szCs w:val="15"/>
                    </w:rPr>
                  </w:pPr>
                </w:p>
              </w:tc>
              <w:tc>
                <w:tcPr>
                  <w:tcW w:w="1533" w:type="pct"/>
                  <w:gridSpan w:val="2"/>
                  <w:tcMar>
                    <w:left w:w="0" w:type="dxa"/>
                    <w:right w:w="0" w:type="dxa"/>
                  </w:tcMar>
                  <w:vAlign w:val="center"/>
                </w:tcPr>
                <w:p w14:paraId="4CC55454" w14:textId="77777777" w:rsidR="00F45430" w:rsidRPr="002535BD" w:rsidRDefault="00F45430" w:rsidP="00EB42FB">
                  <w:pPr>
                    <w:snapToGrid w:val="0"/>
                    <w:jc w:val="center"/>
                    <w:rPr>
                      <w:rFonts w:ascii="宋体" w:hAnsi="宋体"/>
                      <w:sz w:val="15"/>
                      <w:szCs w:val="15"/>
                    </w:rPr>
                  </w:pPr>
                </w:p>
              </w:tc>
              <w:tc>
                <w:tcPr>
                  <w:tcW w:w="1071" w:type="pct"/>
                  <w:gridSpan w:val="2"/>
                  <w:tcMar>
                    <w:left w:w="0" w:type="dxa"/>
                    <w:right w:w="0" w:type="dxa"/>
                  </w:tcMar>
                  <w:vAlign w:val="center"/>
                </w:tcPr>
                <w:p w14:paraId="494108A9" w14:textId="77777777" w:rsidR="00F45430" w:rsidRPr="002535BD" w:rsidRDefault="00F45430" w:rsidP="00EB42FB">
                  <w:pPr>
                    <w:snapToGrid w:val="0"/>
                    <w:jc w:val="center"/>
                    <w:rPr>
                      <w:rFonts w:ascii="宋体" w:hAnsi="宋体"/>
                      <w:sz w:val="15"/>
                      <w:szCs w:val="15"/>
                    </w:rPr>
                  </w:pPr>
                </w:p>
              </w:tc>
              <w:tc>
                <w:tcPr>
                  <w:tcW w:w="2118" w:type="pct"/>
                  <w:gridSpan w:val="3"/>
                  <w:tcBorders>
                    <w:right w:val="single" w:sz="12" w:space="0" w:color="auto"/>
                  </w:tcBorders>
                  <w:tcMar>
                    <w:left w:w="0" w:type="dxa"/>
                    <w:right w:w="0" w:type="dxa"/>
                  </w:tcMar>
                  <w:vAlign w:val="center"/>
                </w:tcPr>
                <w:p w14:paraId="5EF615AE" w14:textId="77777777" w:rsidR="00F45430" w:rsidRPr="002535BD" w:rsidRDefault="00F45430" w:rsidP="00EB42FB">
                  <w:pPr>
                    <w:snapToGrid w:val="0"/>
                    <w:jc w:val="center"/>
                    <w:rPr>
                      <w:rFonts w:ascii="宋体" w:hAnsi="宋体"/>
                      <w:sz w:val="15"/>
                      <w:szCs w:val="15"/>
                    </w:rPr>
                  </w:pPr>
                </w:p>
              </w:tc>
            </w:tr>
            <w:tr w:rsidR="002535BD" w:rsidRPr="002535BD" w14:paraId="1DC45C09" w14:textId="77777777" w:rsidTr="00EB42FB">
              <w:trPr>
                <w:cantSplit/>
                <w:trHeight w:val="70"/>
                <w:jc w:val="center"/>
              </w:trPr>
              <w:tc>
                <w:tcPr>
                  <w:tcW w:w="277" w:type="pct"/>
                  <w:tcBorders>
                    <w:left w:val="single" w:sz="12" w:space="0" w:color="auto"/>
                  </w:tcBorders>
                  <w:tcMar>
                    <w:left w:w="0" w:type="dxa"/>
                    <w:right w:w="0" w:type="dxa"/>
                  </w:tcMar>
                  <w:vAlign w:val="center"/>
                </w:tcPr>
                <w:p w14:paraId="2C230054" w14:textId="77777777" w:rsidR="00F45430" w:rsidRPr="002535BD" w:rsidRDefault="00F45430" w:rsidP="00EB42FB">
                  <w:pPr>
                    <w:snapToGrid w:val="0"/>
                    <w:jc w:val="center"/>
                    <w:rPr>
                      <w:rFonts w:ascii="宋体" w:hAnsi="宋体"/>
                      <w:sz w:val="15"/>
                      <w:szCs w:val="15"/>
                    </w:rPr>
                  </w:pPr>
                </w:p>
              </w:tc>
              <w:tc>
                <w:tcPr>
                  <w:tcW w:w="1533" w:type="pct"/>
                  <w:gridSpan w:val="2"/>
                  <w:tcMar>
                    <w:left w:w="0" w:type="dxa"/>
                    <w:right w:w="0" w:type="dxa"/>
                  </w:tcMar>
                  <w:vAlign w:val="center"/>
                </w:tcPr>
                <w:p w14:paraId="55D066FD" w14:textId="77777777" w:rsidR="00F45430" w:rsidRPr="002535BD" w:rsidRDefault="00F45430" w:rsidP="00EB42FB">
                  <w:pPr>
                    <w:snapToGrid w:val="0"/>
                    <w:jc w:val="center"/>
                    <w:rPr>
                      <w:rFonts w:ascii="宋体" w:hAnsi="宋体"/>
                      <w:sz w:val="15"/>
                      <w:szCs w:val="15"/>
                    </w:rPr>
                  </w:pPr>
                </w:p>
              </w:tc>
              <w:tc>
                <w:tcPr>
                  <w:tcW w:w="1071" w:type="pct"/>
                  <w:gridSpan w:val="2"/>
                  <w:tcMar>
                    <w:left w:w="0" w:type="dxa"/>
                    <w:right w:w="0" w:type="dxa"/>
                  </w:tcMar>
                  <w:vAlign w:val="center"/>
                </w:tcPr>
                <w:p w14:paraId="370BD4E6" w14:textId="77777777" w:rsidR="00F45430" w:rsidRPr="002535BD" w:rsidRDefault="00F45430" w:rsidP="00EB42FB">
                  <w:pPr>
                    <w:snapToGrid w:val="0"/>
                    <w:jc w:val="center"/>
                    <w:rPr>
                      <w:rFonts w:ascii="宋体" w:hAnsi="宋体"/>
                      <w:sz w:val="15"/>
                      <w:szCs w:val="15"/>
                    </w:rPr>
                  </w:pPr>
                </w:p>
              </w:tc>
              <w:tc>
                <w:tcPr>
                  <w:tcW w:w="2118" w:type="pct"/>
                  <w:gridSpan w:val="3"/>
                  <w:tcBorders>
                    <w:right w:val="single" w:sz="12" w:space="0" w:color="auto"/>
                  </w:tcBorders>
                  <w:tcMar>
                    <w:left w:w="0" w:type="dxa"/>
                    <w:right w:w="0" w:type="dxa"/>
                  </w:tcMar>
                  <w:vAlign w:val="center"/>
                </w:tcPr>
                <w:p w14:paraId="5BF33EFD" w14:textId="77777777" w:rsidR="00F45430" w:rsidRPr="002535BD" w:rsidRDefault="00F45430" w:rsidP="00EB42FB">
                  <w:pPr>
                    <w:snapToGrid w:val="0"/>
                    <w:jc w:val="center"/>
                    <w:rPr>
                      <w:rFonts w:ascii="宋体" w:hAnsi="宋体"/>
                      <w:sz w:val="15"/>
                      <w:szCs w:val="15"/>
                    </w:rPr>
                  </w:pPr>
                </w:p>
              </w:tc>
            </w:tr>
            <w:tr w:rsidR="002535BD" w:rsidRPr="002535BD" w14:paraId="74350C6D" w14:textId="77777777" w:rsidTr="00EB42FB">
              <w:trPr>
                <w:cantSplit/>
                <w:trHeight w:val="105"/>
                <w:jc w:val="center"/>
              </w:trPr>
              <w:tc>
                <w:tcPr>
                  <w:tcW w:w="277" w:type="pct"/>
                  <w:tcBorders>
                    <w:left w:val="single" w:sz="12" w:space="0" w:color="auto"/>
                  </w:tcBorders>
                  <w:tcMar>
                    <w:left w:w="0" w:type="dxa"/>
                    <w:right w:w="0" w:type="dxa"/>
                  </w:tcMar>
                  <w:vAlign w:val="center"/>
                </w:tcPr>
                <w:p w14:paraId="110B7CDF" w14:textId="77777777" w:rsidR="00F45430" w:rsidRPr="002535BD" w:rsidRDefault="00F45430" w:rsidP="00EB42FB">
                  <w:pPr>
                    <w:snapToGrid w:val="0"/>
                    <w:jc w:val="center"/>
                    <w:rPr>
                      <w:rFonts w:ascii="宋体" w:hAnsi="宋体"/>
                      <w:sz w:val="15"/>
                      <w:szCs w:val="15"/>
                    </w:rPr>
                  </w:pPr>
                </w:p>
              </w:tc>
              <w:tc>
                <w:tcPr>
                  <w:tcW w:w="1533" w:type="pct"/>
                  <w:gridSpan w:val="2"/>
                  <w:tcMar>
                    <w:left w:w="0" w:type="dxa"/>
                    <w:right w:w="0" w:type="dxa"/>
                  </w:tcMar>
                  <w:vAlign w:val="center"/>
                </w:tcPr>
                <w:p w14:paraId="00C221F3" w14:textId="77777777" w:rsidR="00F45430" w:rsidRPr="002535BD" w:rsidRDefault="00F45430" w:rsidP="00EB42FB">
                  <w:pPr>
                    <w:snapToGrid w:val="0"/>
                    <w:jc w:val="center"/>
                    <w:rPr>
                      <w:rFonts w:ascii="宋体" w:hAnsi="宋体"/>
                      <w:sz w:val="15"/>
                      <w:szCs w:val="15"/>
                    </w:rPr>
                  </w:pPr>
                </w:p>
              </w:tc>
              <w:tc>
                <w:tcPr>
                  <w:tcW w:w="1071" w:type="pct"/>
                  <w:gridSpan w:val="2"/>
                  <w:tcMar>
                    <w:left w:w="0" w:type="dxa"/>
                    <w:right w:w="0" w:type="dxa"/>
                  </w:tcMar>
                  <w:vAlign w:val="center"/>
                </w:tcPr>
                <w:p w14:paraId="329D1DD4" w14:textId="77777777" w:rsidR="00F45430" w:rsidRPr="002535BD" w:rsidRDefault="00F45430" w:rsidP="00EB42FB">
                  <w:pPr>
                    <w:snapToGrid w:val="0"/>
                    <w:jc w:val="center"/>
                    <w:rPr>
                      <w:rFonts w:ascii="宋体" w:hAnsi="宋体"/>
                      <w:sz w:val="15"/>
                      <w:szCs w:val="15"/>
                    </w:rPr>
                  </w:pPr>
                </w:p>
              </w:tc>
              <w:tc>
                <w:tcPr>
                  <w:tcW w:w="2118" w:type="pct"/>
                  <w:gridSpan w:val="3"/>
                  <w:tcBorders>
                    <w:right w:val="single" w:sz="12" w:space="0" w:color="auto"/>
                  </w:tcBorders>
                  <w:tcMar>
                    <w:left w:w="0" w:type="dxa"/>
                    <w:right w:w="0" w:type="dxa"/>
                  </w:tcMar>
                  <w:vAlign w:val="center"/>
                </w:tcPr>
                <w:p w14:paraId="508E0A7C" w14:textId="77777777" w:rsidR="00F45430" w:rsidRPr="002535BD" w:rsidRDefault="00F45430" w:rsidP="00EB42FB">
                  <w:pPr>
                    <w:snapToGrid w:val="0"/>
                    <w:jc w:val="center"/>
                    <w:rPr>
                      <w:rFonts w:ascii="宋体" w:hAnsi="宋体"/>
                      <w:sz w:val="15"/>
                      <w:szCs w:val="15"/>
                    </w:rPr>
                  </w:pPr>
                </w:p>
              </w:tc>
            </w:tr>
            <w:tr w:rsidR="002535BD" w:rsidRPr="002535BD" w14:paraId="3118528A" w14:textId="77777777" w:rsidTr="00EB42FB">
              <w:trPr>
                <w:cantSplit/>
                <w:trHeight w:val="166"/>
                <w:jc w:val="center"/>
              </w:trPr>
              <w:tc>
                <w:tcPr>
                  <w:tcW w:w="277" w:type="pct"/>
                  <w:tcBorders>
                    <w:left w:val="single" w:sz="12" w:space="0" w:color="auto"/>
                  </w:tcBorders>
                  <w:tcMar>
                    <w:left w:w="0" w:type="dxa"/>
                    <w:right w:w="0" w:type="dxa"/>
                  </w:tcMar>
                  <w:vAlign w:val="center"/>
                </w:tcPr>
                <w:p w14:paraId="322A9DCC" w14:textId="77777777" w:rsidR="00F45430" w:rsidRPr="002535BD" w:rsidRDefault="00F45430" w:rsidP="00EB42FB">
                  <w:pPr>
                    <w:snapToGrid w:val="0"/>
                    <w:jc w:val="center"/>
                    <w:rPr>
                      <w:rFonts w:ascii="宋体" w:hAnsi="宋体"/>
                      <w:sz w:val="15"/>
                      <w:szCs w:val="15"/>
                    </w:rPr>
                  </w:pPr>
                </w:p>
              </w:tc>
              <w:tc>
                <w:tcPr>
                  <w:tcW w:w="1533" w:type="pct"/>
                  <w:gridSpan w:val="2"/>
                  <w:tcMar>
                    <w:left w:w="0" w:type="dxa"/>
                    <w:right w:w="0" w:type="dxa"/>
                  </w:tcMar>
                  <w:vAlign w:val="center"/>
                </w:tcPr>
                <w:p w14:paraId="27F459AD" w14:textId="77777777" w:rsidR="00F45430" w:rsidRPr="002535BD" w:rsidRDefault="00F45430" w:rsidP="00EB42FB">
                  <w:pPr>
                    <w:snapToGrid w:val="0"/>
                    <w:jc w:val="center"/>
                    <w:rPr>
                      <w:rFonts w:ascii="宋体" w:hAnsi="宋体"/>
                      <w:sz w:val="15"/>
                      <w:szCs w:val="15"/>
                    </w:rPr>
                  </w:pPr>
                </w:p>
              </w:tc>
              <w:tc>
                <w:tcPr>
                  <w:tcW w:w="1071" w:type="pct"/>
                  <w:gridSpan w:val="2"/>
                  <w:tcMar>
                    <w:left w:w="0" w:type="dxa"/>
                    <w:right w:w="0" w:type="dxa"/>
                  </w:tcMar>
                  <w:vAlign w:val="center"/>
                </w:tcPr>
                <w:p w14:paraId="64210F06" w14:textId="77777777" w:rsidR="00F45430" w:rsidRPr="002535BD" w:rsidRDefault="00F45430" w:rsidP="00EB42FB">
                  <w:pPr>
                    <w:snapToGrid w:val="0"/>
                    <w:jc w:val="center"/>
                    <w:rPr>
                      <w:rFonts w:ascii="宋体" w:hAnsi="宋体"/>
                      <w:sz w:val="15"/>
                      <w:szCs w:val="15"/>
                    </w:rPr>
                  </w:pPr>
                </w:p>
              </w:tc>
              <w:tc>
                <w:tcPr>
                  <w:tcW w:w="2118" w:type="pct"/>
                  <w:gridSpan w:val="3"/>
                  <w:tcBorders>
                    <w:right w:val="single" w:sz="12" w:space="0" w:color="auto"/>
                  </w:tcBorders>
                  <w:tcMar>
                    <w:left w:w="0" w:type="dxa"/>
                    <w:right w:w="0" w:type="dxa"/>
                  </w:tcMar>
                  <w:vAlign w:val="center"/>
                </w:tcPr>
                <w:p w14:paraId="634A3677" w14:textId="77777777" w:rsidR="00F45430" w:rsidRPr="002535BD" w:rsidRDefault="00F45430" w:rsidP="00EB42FB">
                  <w:pPr>
                    <w:snapToGrid w:val="0"/>
                    <w:jc w:val="center"/>
                    <w:rPr>
                      <w:rFonts w:ascii="宋体" w:hAnsi="宋体"/>
                      <w:sz w:val="15"/>
                      <w:szCs w:val="15"/>
                    </w:rPr>
                  </w:pPr>
                </w:p>
              </w:tc>
            </w:tr>
            <w:tr w:rsidR="002535BD" w:rsidRPr="002535BD" w14:paraId="42D99AD7" w14:textId="77777777" w:rsidTr="00EB42FB">
              <w:trPr>
                <w:cantSplit/>
                <w:trHeight w:val="129"/>
                <w:jc w:val="center"/>
              </w:trPr>
              <w:tc>
                <w:tcPr>
                  <w:tcW w:w="277" w:type="pct"/>
                  <w:tcBorders>
                    <w:left w:val="single" w:sz="12" w:space="0" w:color="auto"/>
                  </w:tcBorders>
                  <w:tcMar>
                    <w:left w:w="0" w:type="dxa"/>
                    <w:right w:w="0" w:type="dxa"/>
                  </w:tcMar>
                  <w:vAlign w:val="center"/>
                </w:tcPr>
                <w:p w14:paraId="0D2353C6" w14:textId="77777777" w:rsidR="00F45430" w:rsidRPr="002535BD" w:rsidRDefault="00F45430" w:rsidP="00EB42FB">
                  <w:pPr>
                    <w:snapToGrid w:val="0"/>
                    <w:jc w:val="center"/>
                    <w:rPr>
                      <w:rFonts w:ascii="宋体" w:hAnsi="宋体"/>
                      <w:sz w:val="15"/>
                      <w:szCs w:val="15"/>
                    </w:rPr>
                  </w:pPr>
                </w:p>
              </w:tc>
              <w:tc>
                <w:tcPr>
                  <w:tcW w:w="1533" w:type="pct"/>
                  <w:gridSpan w:val="2"/>
                  <w:tcMar>
                    <w:left w:w="0" w:type="dxa"/>
                    <w:right w:w="0" w:type="dxa"/>
                  </w:tcMar>
                  <w:vAlign w:val="center"/>
                </w:tcPr>
                <w:p w14:paraId="1F518C07" w14:textId="77777777" w:rsidR="00F45430" w:rsidRPr="002535BD" w:rsidRDefault="00F45430" w:rsidP="00EB42FB">
                  <w:pPr>
                    <w:snapToGrid w:val="0"/>
                    <w:jc w:val="center"/>
                    <w:rPr>
                      <w:rFonts w:ascii="宋体" w:hAnsi="宋体"/>
                      <w:sz w:val="15"/>
                      <w:szCs w:val="15"/>
                    </w:rPr>
                  </w:pPr>
                </w:p>
              </w:tc>
              <w:tc>
                <w:tcPr>
                  <w:tcW w:w="1071" w:type="pct"/>
                  <w:gridSpan w:val="2"/>
                  <w:tcMar>
                    <w:left w:w="0" w:type="dxa"/>
                    <w:right w:w="0" w:type="dxa"/>
                  </w:tcMar>
                  <w:vAlign w:val="center"/>
                </w:tcPr>
                <w:p w14:paraId="1675ABC2" w14:textId="77777777" w:rsidR="00F45430" w:rsidRPr="002535BD" w:rsidRDefault="00F45430" w:rsidP="00EB42FB">
                  <w:pPr>
                    <w:snapToGrid w:val="0"/>
                    <w:jc w:val="center"/>
                    <w:rPr>
                      <w:rFonts w:ascii="宋体" w:hAnsi="宋体"/>
                      <w:sz w:val="15"/>
                      <w:szCs w:val="15"/>
                    </w:rPr>
                  </w:pPr>
                </w:p>
              </w:tc>
              <w:tc>
                <w:tcPr>
                  <w:tcW w:w="2118" w:type="pct"/>
                  <w:gridSpan w:val="3"/>
                  <w:tcBorders>
                    <w:right w:val="single" w:sz="12" w:space="0" w:color="auto"/>
                  </w:tcBorders>
                  <w:tcMar>
                    <w:left w:w="0" w:type="dxa"/>
                    <w:right w:w="0" w:type="dxa"/>
                  </w:tcMar>
                  <w:vAlign w:val="center"/>
                </w:tcPr>
                <w:p w14:paraId="3B4AE255" w14:textId="77777777" w:rsidR="00F45430" w:rsidRPr="002535BD" w:rsidRDefault="00F45430" w:rsidP="00EB42FB">
                  <w:pPr>
                    <w:snapToGrid w:val="0"/>
                    <w:jc w:val="center"/>
                    <w:rPr>
                      <w:rFonts w:ascii="宋体" w:hAnsi="宋体"/>
                      <w:sz w:val="15"/>
                      <w:szCs w:val="15"/>
                    </w:rPr>
                  </w:pPr>
                </w:p>
              </w:tc>
            </w:tr>
            <w:tr w:rsidR="002535BD" w:rsidRPr="002535BD" w14:paraId="5F175EAB" w14:textId="77777777" w:rsidTr="00EB42FB">
              <w:trPr>
                <w:cantSplit/>
                <w:trHeight w:val="116"/>
                <w:jc w:val="center"/>
              </w:trPr>
              <w:tc>
                <w:tcPr>
                  <w:tcW w:w="277" w:type="pct"/>
                  <w:tcBorders>
                    <w:left w:val="single" w:sz="12" w:space="0" w:color="auto"/>
                  </w:tcBorders>
                  <w:tcMar>
                    <w:left w:w="0" w:type="dxa"/>
                    <w:right w:w="0" w:type="dxa"/>
                  </w:tcMar>
                  <w:vAlign w:val="center"/>
                </w:tcPr>
                <w:p w14:paraId="3115FA48" w14:textId="77777777" w:rsidR="00F45430" w:rsidRPr="002535BD" w:rsidRDefault="00F45430" w:rsidP="00EB42FB">
                  <w:pPr>
                    <w:snapToGrid w:val="0"/>
                    <w:jc w:val="center"/>
                    <w:rPr>
                      <w:rFonts w:ascii="宋体" w:hAnsi="宋体"/>
                      <w:sz w:val="15"/>
                      <w:szCs w:val="15"/>
                    </w:rPr>
                  </w:pPr>
                </w:p>
              </w:tc>
              <w:tc>
                <w:tcPr>
                  <w:tcW w:w="1533" w:type="pct"/>
                  <w:gridSpan w:val="2"/>
                  <w:tcMar>
                    <w:left w:w="0" w:type="dxa"/>
                    <w:right w:w="0" w:type="dxa"/>
                  </w:tcMar>
                  <w:vAlign w:val="center"/>
                </w:tcPr>
                <w:p w14:paraId="332F5D45" w14:textId="77777777" w:rsidR="00F45430" w:rsidRPr="002535BD" w:rsidRDefault="00F45430" w:rsidP="00EB42FB">
                  <w:pPr>
                    <w:snapToGrid w:val="0"/>
                    <w:jc w:val="center"/>
                    <w:rPr>
                      <w:rFonts w:ascii="宋体" w:hAnsi="宋体"/>
                      <w:sz w:val="15"/>
                      <w:szCs w:val="15"/>
                    </w:rPr>
                  </w:pPr>
                </w:p>
              </w:tc>
              <w:tc>
                <w:tcPr>
                  <w:tcW w:w="1071" w:type="pct"/>
                  <w:gridSpan w:val="2"/>
                  <w:tcMar>
                    <w:left w:w="0" w:type="dxa"/>
                    <w:right w:w="0" w:type="dxa"/>
                  </w:tcMar>
                  <w:vAlign w:val="center"/>
                </w:tcPr>
                <w:p w14:paraId="3B19F3FD" w14:textId="77777777" w:rsidR="00F45430" w:rsidRPr="002535BD" w:rsidRDefault="00F45430" w:rsidP="00EB42FB">
                  <w:pPr>
                    <w:snapToGrid w:val="0"/>
                    <w:jc w:val="center"/>
                    <w:rPr>
                      <w:rFonts w:ascii="宋体" w:hAnsi="宋体"/>
                      <w:sz w:val="15"/>
                      <w:szCs w:val="15"/>
                    </w:rPr>
                  </w:pPr>
                </w:p>
              </w:tc>
              <w:tc>
                <w:tcPr>
                  <w:tcW w:w="2118" w:type="pct"/>
                  <w:gridSpan w:val="3"/>
                  <w:tcBorders>
                    <w:right w:val="single" w:sz="12" w:space="0" w:color="auto"/>
                  </w:tcBorders>
                  <w:tcMar>
                    <w:left w:w="0" w:type="dxa"/>
                    <w:right w:w="0" w:type="dxa"/>
                  </w:tcMar>
                  <w:vAlign w:val="center"/>
                </w:tcPr>
                <w:p w14:paraId="6DB1F52B" w14:textId="77777777" w:rsidR="00F45430" w:rsidRPr="002535BD" w:rsidRDefault="00F45430" w:rsidP="00EB42FB">
                  <w:pPr>
                    <w:snapToGrid w:val="0"/>
                    <w:jc w:val="center"/>
                    <w:rPr>
                      <w:rFonts w:ascii="宋体" w:hAnsi="宋体"/>
                      <w:sz w:val="15"/>
                      <w:szCs w:val="15"/>
                    </w:rPr>
                  </w:pPr>
                </w:p>
              </w:tc>
            </w:tr>
            <w:tr w:rsidR="002535BD" w:rsidRPr="002535BD" w14:paraId="369B9740" w14:textId="77777777" w:rsidTr="00EB42FB">
              <w:trPr>
                <w:cantSplit/>
                <w:trHeight w:val="167"/>
                <w:jc w:val="center"/>
              </w:trPr>
              <w:tc>
                <w:tcPr>
                  <w:tcW w:w="277" w:type="pct"/>
                  <w:tcBorders>
                    <w:left w:val="single" w:sz="12" w:space="0" w:color="auto"/>
                  </w:tcBorders>
                  <w:tcMar>
                    <w:left w:w="0" w:type="dxa"/>
                    <w:right w:w="0" w:type="dxa"/>
                  </w:tcMar>
                  <w:vAlign w:val="center"/>
                </w:tcPr>
                <w:p w14:paraId="1E979D44" w14:textId="77777777" w:rsidR="00F45430" w:rsidRPr="002535BD" w:rsidRDefault="00F45430" w:rsidP="00EB42FB">
                  <w:pPr>
                    <w:snapToGrid w:val="0"/>
                    <w:jc w:val="center"/>
                    <w:rPr>
                      <w:rFonts w:ascii="宋体" w:hAnsi="宋体"/>
                      <w:sz w:val="15"/>
                      <w:szCs w:val="15"/>
                    </w:rPr>
                  </w:pPr>
                </w:p>
              </w:tc>
              <w:tc>
                <w:tcPr>
                  <w:tcW w:w="1533" w:type="pct"/>
                  <w:gridSpan w:val="2"/>
                  <w:tcMar>
                    <w:left w:w="0" w:type="dxa"/>
                    <w:right w:w="0" w:type="dxa"/>
                  </w:tcMar>
                  <w:vAlign w:val="center"/>
                </w:tcPr>
                <w:p w14:paraId="3978F6B2" w14:textId="77777777" w:rsidR="00F45430" w:rsidRPr="002535BD" w:rsidRDefault="00F45430" w:rsidP="00EB42FB">
                  <w:pPr>
                    <w:snapToGrid w:val="0"/>
                    <w:jc w:val="center"/>
                    <w:rPr>
                      <w:rFonts w:ascii="宋体" w:hAnsi="宋体"/>
                      <w:sz w:val="15"/>
                      <w:szCs w:val="15"/>
                    </w:rPr>
                  </w:pPr>
                </w:p>
              </w:tc>
              <w:tc>
                <w:tcPr>
                  <w:tcW w:w="1071" w:type="pct"/>
                  <w:gridSpan w:val="2"/>
                  <w:tcMar>
                    <w:left w:w="0" w:type="dxa"/>
                    <w:right w:w="0" w:type="dxa"/>
                  </w:tcMar>
                  <w:vAlign w:val="center"/>
                </w:tcPr>
                <w:p w14:paraId="709CDEF5" w14:textId="77777777" w:rsidR="00F45430" w:rsidRPr="002535BD" w:rsidRDefault="00F45430" w:rsidP="00EB42FB">
                  <w:pPr>
                    <w:snapToGrid w:val="0"/>
                    <w:jc w:val="center"/>
                    <w:rPr>
                      <w:rFonts w:ascii="宋体" w:hAnsi="宋体"/>
                      <w:sz w:val="15"/>
                      <w:szCs w:val="15"/>
                    </w:rPr>
                  </w:pPr>
                </w:p>
              </w:tc>
              <w:tc>
                <w:tcPr>
                  <w:tcW w:w="2118" w:type="pct"/>
                  <w:gridSpan w:val="3"/>
                  <w:tcBorders>
                    <w:right w:val="single" w:sz="12" w:space="0" w:color="auto"/>
                  </w:tcBorders>
                  <w:tcMar>
                    <w:left w:w="0" w:type="dxa"/>
                    <w:right w:w="0" w:type="dxa"/>
                  </w:tcMar>
                  <w:vAlign w:val="center"/>
                </w:tcPr>
                <w:p w14:paraId="4D22441B" w14:textId="77777777" w:rsidR="00F45430" w:rsidRPr="002535BD" w:rsidRDefault="00F45430" w:rsidP="00EB42FB">
                  <w:pPr>
                    <w:snapToGrid w:val="0"/>
                    <w:jc w:val="center"/>
                    <w:rPr>
                      <w:rFonts w:ascii="宋体" w:hAnsi="宋体"/>
                      <w:sz w:val="15"/>
                      <w:szCs w:val="15"/>
                    </w:rPr>
                  </w:pPr>
                </w:p>
              </w:tc>
            </w:tr>
            <w:tr w:rsidR="002535BD" w:rsidRPr="002535BD" w14:paraId="384ABEC1" w14:textId="77777777" w:rsidTr="00EB42FB">
              <w:trPr>
                <w:cantSplit/>
                <w:trHeight w:val="135"/>
                <w:jc w:val="center"/>
              </w:trPr>
              <w:tc>
                <w:tcPr>
                  <w:tcW w:w="277" w:type="pct"/>
                  <w:tcBorders>
                    <w:left w:val="single" w:sz="12" w:space="0" w:color="auto"/>
                  </w:tcBorders>
                  <w:tcMar>
                    <w:left w:w="0" w:type="dxa"/>
                    <w:right w:w="0" w:type="dxa"/>
                  </w:tcMar>
                  <w:vAlign w:val="center"/>
                </w:tcPr>
                <w:p w14:paraId="0A064B1E" w14:textId="77777777" w:rsidR="00F45430" w:rsidRPr="002535BD" w:rsidRDefault="00F45430" w:rsidP="00EB42FB">
                  <w:pPr>
                    <w:snapToGrid w:val="0"/>
                    <w:jc w:val="center"/>
                    <w:rPr>
                      <w:rFonts w:ascii="宋体" w:hAnsi="宋体"/>
                      <w:sz w:val="15"/>
                      <w:szCs w:val="15"/>
                    </w:rPr>
                  </w:pPr>
                </w:p>
              </w:tc>
              <w:tc>
                <w:tcPr>
                  <w:tcW w:w="1533" w:type="pct"/>
                  <w:gridSpan w:val="2"/>
                  <w:tcMar>
                    <w:left w:w="0" w:type="dxa"/>
                    <w:right w:w="0" w:type="dxa"/>
                  </w:tcMar>
                  <w:vAlign w:val="center"/>
                </w:tcPr>
                <w:p w14:paraId="2E7C81B6" w14:textId="77777777" w:rsidR="00F45430" w:rsidRPr="002535BD" w:rsidRDefault="00F45430" w:rsidP="00EB42FB">
                  <w:pPr>
                    <w:snapToGrid w:val="0"/>
                    <w:jc w:val="center"/>
                    <w:rPr>
                      <w:rFonts w:ascii="宋体" w:hAnsi="宋体"/>
                      <w:sz w:val="15"/>
                      <w:szCs w:val="15"/>
                    </w:rPr>
                  </w:pPr>
                </w:p>
              </w:tc>
              <w:tc>
                <w:tcPr>
                  <w:tcW w:w="1071" w:type="pct"/>
                  <w:gridSpan w:val="2"/>
                  <w:tcMar>
                    <w:left w:w="0" w:type="dxa"/>
                    <w:right w:w="0" w:type="dxa"/>
                  </w:tcMar>
                  <w:vAlign w:val="center"/>
                </w:tcPr>
                <w:p w14:paraId="7988E55A" w14:textId="77777777" w:rsidR="00F45430" w:rsidRPr="002535BD" w:rsidRDefault="00F45430" w:rsidP="00EB42FB">
                  <w:pPr>
                    <w:snapToGrid w:val="0"/>
                    <w:jc w:val="center"/>
                    <w:rPr>
                      <w:rFonts w:ascii="宋体" w:hAnsi="宋体"/>
                      <w:sz w:val="15"/>
                      <w:szCs w:val="15"/>
                    </w:rPr>
                  </w:pPr>
                </w:p>
              </w:tc>
              <w:tc>
                <w:tcPr>
                  <w:tcW w:w="2118" w:type="pct"/>
                  <w:gridSpan w:val="3"/>
                  <w:tcBorders>
                    <w:right w:val="single" w:sz="12" w:space="0" w:color="auto"/>
                  </w:tcBorders>
                  <w:tcMar>
                    <w:left w:w="0" w:type="dxa"/>
                    <w:right w:w="0" w:type="dxa"/>
                  </w:tcMar>
                  <w:vAlign w:val="center"/>
                </w:tcPr>
                <w:p w14:paraId="13D39D6B" w14:textId="77777777" w:rsidR="00F45430" w:rsidRPr="002535BD" w:rsidRDefault="00F45430" w:rsidP="00EB42FB">
                  <w:pPr>
                    <w:snapToGrid w:val="0"/>
                    <w:jc w:val="center"/>
                    <w:rPr>
                      <w:rFonts w:ascii="宋体" w:hAnsi="宋体"/>
                      <w:sz w:val="15"/>
                      <w:szCs w:val="15"/>
                    </w:rPr>
                  </w:pPr>
                </w:p>
              </w:tc>
            </w:tr>
            <w:tr w:rsidR="002535BD" w:rsidRPr="002535BD" w14:paraId="3BD904A2" w14:textId="77777777" w:rsidTr="00EB42FB">
              <w:trPr>
                <w:cantSplit/>
                <w:trHeight w:val="70"/>
                <w:jc w:val="center"/>
              </w:trPr>
              <w:tc>
                <w:tcPr>
                  <w:tcW w:w="277" w:type="pct"/>
                  <w:tcBorders>
                    <w:left w:val="single" w:sz="12" w:space="0" w:color="auto"/>
                  </w:tcBorders>
                  <w:tcMar>
                    <w:left w:w="0" w:type="dxa"/>
                    <w:right w:w="0" w:type="dxa"/>
                  </w:tcMar>
                  <w:vAlign w:val="center"/>
                </w:tcPr>
                <w:p w14:paraId="2684C463" w14:textId="77777777" w:rsidR="00F45430" w:rsidRPr="002535BD" w:rsidRDefault="00F45430" w:rsidP="00EB42FB">
                  <w:pPr>
                    <w:snapToGrid w:val="0"/>
                    <w:jc w:val="center"/>
                    <w:rPr>
                      <w:rFonts w:ascii="宋体" w:hAnsi="宋体"/>
                      <w:sz w:val="15"/>
                      <w:szCs w:val="15"/>
                    </w:rPr>
                  </w:pPr>
                </w:p>
              </w:tc>
              <w:tc>
                <w:tcPr>
                  <w:tcW w:w="1533" w:type="pct"/>
                  <w:gridSpan w:val="2"/>
                  <w:tcMar>
                    <w:left w:w="0" w:type="dxa"/>
                    <w:right w:w="0" w:type="dxa"/>
                  </w:tcMar>
                  <w:vAlign w:val="center"/>
                </w:tcPr>
                <w:p w14:paraId="4E6ECE60" w14:textId="77777777" w:rsidR="00F45430" w:rsidRPr="002535BD" w:rsidRDefault="00F45430" w:rsidP="00EB42FB">
                  <w:pPr>
                    <w:snapToGrid w:val="0"/>
                    <w:jc w:val="center"/>
                    <w:rPr>
                      <w:rFonts w:ascii="宋体" w:hAnsi="宋体"/>
                      <w:sz w:val="15"/>
                      <w:szCs w:val="15"/>
                    </w:rPr>
                  </w:pPr>
                </w:p>
              </w:tc>
              <w:tc>
                <w:tcPr>
                  <w:tcW w:w="1071" w:type="pct"/>
                  <w:gridSpan w:val="2"/>
                  <w:tcMar>
                    <w:left w:w="0" w:type="dxa"/>
                    <w:right w:w="0" w:type="dxa"/>
                  </w:tcMar>
                  <w:vAlign w:val="center"/>
                </w:tcPr>
                <w:p w14:paraId="0BF00C80" w14:textId="77777777" w:rsidR="00F45430" w:rsidRPr="002535BD" w:rsidRDefault="00F45430" w:rsidP="00EB42FB">
                  <w:pPr>
                    <w:snapToGrid w:val="0"/>
                    <w:jc w:val="center"/>
                    <w:rPr>
                      <w:rFonts w:ascii="宋体" w:hAnsi="宋体"/>
                      <w:sz w:val="15"/>
                      <w:szCs w:val="15"/>
                    </w:rPr>
                  </w:pPr>
                </w:p>
              </w:tc>
              <w:tc>
                <w:tcPr>
                  <w:tcW w:w="2118" w:type="pct"/>
                  <w:gridSpan w:val="3"/>
                  <w:tcBorders>
                    <w:right w:val="single" w:sz="12" w:space="0" w:color="auto"/>
                  </w:tcBorders>
                  <w:tcMar>
                    <w:left w:w="0" w:type="dxa"/>
                    <w:right w:w="0" w:type="dxa"/>
                  </w:tcMar>
                  <w:vAlign w:val="center"/>
                </w:tcPr>
                <w:p w14:paraId="131C32E4" w14:textId="77777777" w:rsidR="00F45430" w:rsidRPr="002535BD" w:rsidRDefault="00F45430" w:rsidP="00EB42FB">
                  <w:pPr>
                    <w:snapToGrid w:val="0"/>
                    <w:jc w:val="center"/>
                    <w:rPr>
                      <w:rFonts w:ascii="宋体" w:hAnsi="宋体"/>
                      <w:sz w:val="15"/>
                      <w:szCs w:val="15"/>
                    </w:rPr>
                  </w:pPr>
                </w:p>
              </w:tc>
            </w:tr>
            <w:tr w:rsidR="002535BD" w:rsidRPr="002535BD" w14:paraId="3ED31EF3" w14:textId="77777777" w:rsidTr="00EB42FB">
              <w:trPr>
                <w:cantSplit/>
                <w:trHeight w:val="155"/>
                <w:jc w:val="center"/>
              </w:trPr>
              <w:tc>
                <w:tcPr>
                  <w:tcW w:w="277" w:type="pct"/>
                  <w:tcBorders>
                    <w:left w:val="single" w:sz="12" w:space="0" w:color="auto"/>
                  </w:tcBorders>
                  <w:tcMar>
                    <w:left w:w="0" w:type="dxa"/>
                    <w:right w:w="0" w:type="dxa"/>
                  </w:tcMar>
                  <w:vAlign w:val="center"/>
                </w:tcPr>
                <w:p w14:paraId="0F939059" w14:textId="77777777" w:rsidR="00F45430" w:rsidRPr="002535BD" w:rsidRDefault="00F45430" w:rsidP="00EB42FB">
                  <w:pPr>
                    <w:snapToGrid w:val="0"/>
                    <w:jc w:val="center"/>
                    <w:rPr>
                      <w:rFonts w:ascii="宋体" w:hAnsi="宋体"/>
                      <w:sz w:val="15"/>
                      <w:szCs w:val="15"/>
                    </w:rPr>
                  </w:pPr>
                </w:p>
              </w:tc>
              <w:tc>
                <w:tcPr>
                  <w:tcW w:w="1533" w:type="pct"/>
                  <w:gridSpan w:val="2"/>
                  <w:tcMar>
                    <w:left w:w="0" w:type="dxa"/>
                    <w:right w:w="0" w:type="dxa"/>
                  </w:tcMar>
                  <w:vAlign w:val="center"/>
                </w:tcPr>
                <w:p w14:paraId="2B15637A" w14:textId="77777777" w:rsidR="00F45430" w:rsidRPr="002535BD" w:rsidRDefault="00F45430" w:rsidP="00EB42FB">
                  <w:pPr>
                    <w:snapToGrid w:val="0"/>
                    <w:jc w:val="center"/>
                    <w:rPr>
                      <w:rFonts w:ascii="宋体" w:hAnsi="宋体"/>
                      <w:sz w:val="15"/>
                      <w:szCs w:val="15"/>
                    </w:rPr>
                  </w:pPr>
                </w:p>
              </w:tc>
              <w:tc>
                <w:tcPr>
                  <w:tcW w:w="1071" w:type="pct"/>
                  <w:gridSpan w:val="2"/>
                  <w:tcMar>
                    <w:left w:w="0" w:type="dxa"/>
                    <w:right w:w="0" w:type="dxa"/>
                  </w:tcMar>
                  <w:vAlign w:val="center"/>
                </w:tcPr>
                <w:p w14:paraId="6E95FB2F" w14:textId="77777777" w:rsidR="00F45430" w:rsidRPr="002535BD" w:rsidRDefault="00F45430" w:rsidP="00EB42FB">
                  <w:pPr>
                    <w:snapToGrid w:val="0"/>
                    <w:jc w:val="center"/>
                    <w:rPr>
                      <w:rFonts w:ascii="宋体" w:hAnsi="宋体"/>
                      <w:sz w:val="15"/>
                      <w:szCs w:val="15"/>
                    </w:rPr>
                  </w:pPr>
                </w:p>
              </w:tc>
              <w:tc>
                <w:tcPr>
                  <w:tcW w:w="2118" w:type="pct"/>
                  <w:gridSpan w:val="3"/>
                  <w:tcBorders>
                    <w:right w:val="single" w:sz="12" w:space="0" w:color="auto"/>
                  </w:tcBorders>
                  <w:tcMar>
                    <w:left w:w="0" w:type="dxa"/>
                    <w:right w:w="0" w:type="dxa"/>
                  </w:tcMar>
                  <w:vAlign w:val="center"/>
                </w:tcPr>
                <w:p w14:paraId="0AD23F4D" w14:textId="77777777" w:rsidR="00F45430" w:rsidRPr="002535BD" w:rsidRDefault="00F45430" w:rsidP="00EB42FB">
                  <w:pPr>
                    <w:pStyle w:val="aa"/>
                    <w:snapToGrid w:val="0"/>
                    <w:jc w:val="center"/>
                    <w:rPr>
                      <w:rFonts w:ascii="宋体" w:hAnsi="宋体"/>
                      <w:sz w:val="15"/>
                      <w:szCs w:val="15"/>
                    </w:rPr>
                  </w:pPr>
                </w:p>
              </w:tc>
            </w:tr>
            <w:tr w:rsidR="002535BD" w:rsidRPr="002535BD" w14:paraId="231D1809" w14:textId="77777777" w:rsidTr="00EB42FB">
              <w:trPr>
                <w:cantSplit/>
                <w:trHeight w:val="70"/>
                <w:jc w:val="center"/>
              </w:trPr>
              <w:tc>
                <w:tcPr>
                  <w:tcW w:w="277" w:type="pct"/>
                  <w:tcBorders>
                    <w:left w:val="single" w:sz="12" w:space="0" w:color="auto"/>
                  </w:tcBorders>
                  <w:tcMar>
                    <w:left w:w="0" w:type="dxa"/>
                    <w:right w:w="0" w:type="dxa"/>
                  </w:tcMar>
                  <w:vAlign w:val="center"/>
                </w:tcPr>
                <w:p w14:paraId="6ECA2F4D" w14:textId="77777777" w:rsidR="003529FD" w:rsidRPr="002535BD" w:rsidRDefault="003529FD" w:rsidP="00EB42FB">
                  <w:pPr>
                    <w:snapToGrid w:val="0"/>
                    <w:jc w:val="center"/>
                    <w:rPr>
                      <w:rFonts w:ascii="宋体" w:hAnsi="宋体"/>
                      <w:sz w:val="15"/>
                      <w:szCs w:val="15"/>
                    </w:rPr>
                  </w:pPr>
                </w:p>
              </w:tc>
              <w:tc>
                <w:tcPr>
                  <w:tcW w:w="1533" w:type="pct"/>
                  <w:gridSpan w:val="2"/>
                  <w:tcMar>
                    <w:left w:w="0" w:type="dxa"/>
                    <w:right w:w="0" w:type="dxa"/>
                  </w:tcMar>
                  <w:vAlign w:val="center"/>
                </w:tcPr>
                <w:p w14:paraId="5D858EA3" w14:textId="77777777" w:rsidR="003529FD" w:rsidRPr="002535BD" w:rsidRDefault="003529FD" w:rsidP="00EB42FB">
                  <w:pPr>
                    <w:snapToGrid w:val="0"/>
                    <w:jc w:val="center"/>
                    <w:rPr>
                      <w:rFonts w:ascii="宋体" w:hAnsi="宋体"/>
                      <w:sz w:val="15"/>
                      <w:szCs w:val="15"/>
                    </w:rPr>
                  </w:pPr>
                </w:p>
              </w:tc>
              <w:tc>
                <w:tcPr>
                  <w:tcW w:w="1071" w:type="pct"/>
                  <w:gridSpan w:val="2"/>
                  <w:tcMar>
                    <w:left w:w="0" w:type="dxa"/>
                    <w:right w:w="0" w:type="dxa"/>
                  </w:tcMar>
                  <w:vAlign w:val="center"/>
                </w:tcPr>
                <w:p w14:paraId="67BDF22E" w14:textId="77777777" w:rsidR="003529FD" w:rsidRPr="002535BD" w:rsidRDefault="003529FD" w:rsidP="00EB42FB">
                  <w:pPr>
                    <w:snapToGrid w:val="0"/>
                    <w:jc w:val="center"/>
                    <w:rPr>
                      <w:rFonts w:ascii="宋体" w:hAnsi="宋体"/>
                      <w:sz w:val="15"/>
                      <w:szCs w:val="15"/>
                    </w:rPr>
                  </w:pPr>
                </w:p>
              </w:tc>
              <w:tc>
                <w:tcPr>
                  <w:tcW w:w="2118" w:type="pct"/>
                  <w:gridSpan w:val="3"/>
                  <w:tcBorders>
                    <w:right w:val="single" w:sz="12" w:space="0" w:color="auto"/>
                  </w:tcBorders>
                  <w:tcMar>
                    <w:left w:w="0" w:type="dxa"/>
                    <w:right w:w="0" w:type="dxa"/>
                  </w:tcMar>
                  <w:vAlign w:val="center"/>
                </w:tcPr>
                <w:p w14:paraId="7D00CF49" w14:textId="77777777" w:rsidR="003529FD" w:rsidRPr="002535BD" w:rsidRDefault="003529FD" w:rsidP="00EB42FB">
                  <w:pPr>
                    <w:pStyle w:val="aa"/>
                    <w:snapToGrid w:val="0"/>
                    <w:jc w:val="center"/>
                    <w:rPr>
                      <w:rFonts w:ascii="宋体" w:hAnsi="宋体"/>
                      <w:sz w:val="15"/>
                      <w:szCs w:val="15"/>
                    </w:rPr>
                  </w:pPr>
                </w:p>
              </w:tc>
            </w:tr>
            <w:tr w:rsidR="002535BD" w:rsidRPr="002535BD" w14:paraId="1A5D7663" w14:textId="77777777" w:rsidTr="00EB42FB">
              <w:trPr>
                <w:cantSplit/>
                <w:trHeight w:val="90"/>
                <w:jc w:val="center"/>
              </w:trPr>
              <w:tc>
                <w:tcPr>
                  <w:tcW w:w="277" w:type="pct"/>
                  <w:tcBorders>
                    <w:left w:val="single" w:sz="12" w:space="0" w:color="auto"/>
                  </w:tcBorders>
                  <w:tcMar>
                    <w:left w:w="0" w:type="dxa"/>
                    <w:right w:w="0" w:type="dxa"/>
                  </w:tcMar>
                  <w:vAlign w:val="center"/>
                </w:tcPr>
                <w:p w14:paraId="6EA2D51B" w14:textId="77777777" w:rsidR="003529FD" w:rsidRPr="002535BD" w:rsidRDefault="003529FD" w:rsidP="00EB42FB">
                  <w:pPr>
                    <w:snapToGrid w:val="0"/>
                    <w:jc w:val="center"/>
                    <w:rPr>
                      <w:rFonts w:ascii="宋体" w:hAnsi="宋体"/>
                      <w:sz w:val="15"/>
                      <w:szCs w:val="15"/>
                    </w:rPr>
                  </w:pPr>
                </w:p>
              </w:tc>
              <w:tc>
                <w:tcPr>
                  <w:tcW w:w="1533" w:type="pct"/>
                  <w:gridSpan w:val="2"/>
                  <w:tcMar>
                    <w:left w:w="0" w:type="dxa"/>
                    <w:right w:w="0" w:type="dxa"/>
                  </w:tcMar>
                  <w:vAlign w:val="center"/>
                </w:tcPr>
                <w:p w14:paraId="77D66A03" w14:textId="77777777" w:rsidR="003529FD" w:rsidRPr="002535BD" w:rsidRDefault="003529FD" w:rsidP="00EB42FB">
                  <w:pPr>
                    <w:snapToGrid w:val="0"/>
                    <w:jc w:val="center"/>
                    <w:rPr>
                      <w:rFonts w:ascii="宋体" w:hAnsi="宋体"/>
                      <w:sz w:val="15"/>
                      <w:szCs w:val="15"/>
                    </w:rPr>
                  </w:pPr>
                </w:p>
              </w:tc>
              <w:tc>
                <w:tcPr>
                  <w:tcW w:w="1071" w:type="pct"/>
                  <w:gridSpan w:val="2"/>
                  <w:tcMar>
                    <w:left w:w="0" w:type="dxa"/>
                    <w:right w:w="0" w:type="dxa"/>
                  </w:tcMar>
                  <w:vAlign w:val="center"/>
                </w:tcPr>
                <w:p w14:paraId="77ADE302" w14:textId="77777777" w:rsidR="003529FD" w:rsidRPr="002535BD" w:rsidRDefault="003529FD" w:rsidP="00EB42FB">
                  <w:pPr>
                    <w:snapToGrid w:val="0"/>
                    <w:jc w:val="center"/>
                    <w:rPr>
                      <w:rFonts w:ascii="宋体" w:hAnsi="宋体"/>
                      <w:sz w:val="15"/>
                      <w:szCs w:val="15"/>
                    </w:rPr>
                  </w:pPr>
                </w:p>
              </w:tc>
              <w:tc>
                <w:tcPr>
                  <w:tcW w:w="2118" w:type="pct"/>
                  <w:gridSpan w:val="3"/>
                  <w:tcBorders>
                    <w:right w:val="single" w:sz="12" w:space="0" w:color="auto"/>
                  </w:tcBorders>
                  <w:tcMar>
                    <w:left w:w="0" w:type="dxa"/>
                    <w:right w:w="0" w:type="dxa"/>
                  </w:tcMar>
                  <w:vAlign w:val="center"/>
                </w:tcPr>
                <w:p w14:paraId="64EAAF8C" w14:textId="77777777" w:rsidR="003529FD" w:rsidRPr="002535BD" w:rsidRDefault="003529FD" w:rsidP="00EB42FB">
                  <w:pPr>
                    <w:pStyle w:val="aa"/>
                    <w:snapToGrid w:val="0"/>
                    <w:jc w:val="center"/>
                    <w:rPr>
                      <w:rFonts w:ascii="宋体" w:hAnsi="宋体"/>
                      <w:sz w:val="15"/>
                      <w:szCs w:val="15"/>
                    </w:rPr>
                  </w:pPr>
                </w:p>
              </w:tc>
            </w:tr>
            <w:tr w:rsidR="002535BD" w:rsidRPr="002535BD" w14:paraId="31AAE8E9" w14:textId="77777777" w:rsidTr="00EB42FB">
              <w:trPr>
                <w:cantSplit/>
                <w:trHeight w:val="70"/>
                <w:jc w:val="center"/>
              </w:trPr>
              <w:tc>
                <w:tcPr>
                  <w:tcW w:w="277" w:type="pct"/>
                  <w:tcBorders>
                    <w:left w:val="single" w:sz="12" w:space="0" w:color="auto"/>
                  </w:tcBorders>
                  <w:tcMar>
                    <w:left w:w="0" w:type="dxa"/>
                    <w:right w:w="0" w:type="dxa"/>
                  </w:tcMar>
                  <w:vAlign w:val="center"/>
                </w:tcPr>
                <w:p w14:paraId="60F9E175" w14:textId="77777777" w:rsidR="003529FD" w:rsidRPr="002535BD" w:rsidRDefault="003529FD" w:rsidP="00EB42FB">
                  <w:pPr>
                    <w:snapToGrid w:val="0"/>
                    <w:jc w:val="center"/>
                    <w:rPr>
                      <w:rFonts w:ascii="宋体" w:hAnsi="宋体"/>
                      <w:sz w:val="15"/>
                      <w:szCs w:val="15"/>
                    </w:rPr>
                  </w:pPr>
                </w:p>
              </w:tc>
              <w:tc>
                <w:tcPr>
                  <w:tcW w:w="1533" w:type="pct"/>
                  <w:gridSpan w:val="2"/>
                  <w:tcMar>
                    <w:left w:w="0" w:type="dxa"/>
                    <w:right w:w="0" w:type="dxa"/>
                  </w:tcMar>
                  <w:vAlign w:val="center"/>
                </w:tcPr>
                <w:p w14:paraId="6D4B2B67" w14:textId="77777777" w:rsidR="003529FD" w:rsidRPr="002535BD" w:rsidRDefault="003529FD" w:rsidP="00EB42FB">
                  <w:pPr>
                    <w:snapToGrid w:val="0"/>
                    <w:jc w:val="center"/>
                    <w:rPr>
                      <w:rFonts w:ascii="宋体" w:hAnsi="宋体"/>
                      <w:sz w:val="15"/>
                      <w:szCs w:val="15"/>
                    </w:rPr>
                  </w:pPr>
                </w:p>
              </w:tc>
              <w:tc>
                <w:tcPr>
                  <w:tcW w:w="1071" w:type="pct"/>
                  <w:gridSpan w:val="2"/>
                  <w:tcMar>
                    <w:left w:w="0" w:type="dxa"/>
                    <w:right w:w="0" w:type="dxa"/>
                  </w:tcMar>
                  <w:vAlign w:val="center"/>
                </w:tcPr>
                <w:p w14:paraId="77CD0FD1" w14:textId="77777777" w:rsidR="003529FD" w:rsidRPr="002535BD" w:rsidRDefault="003529FD" w:rsidP="00EB42FB">
                  <w:pPr>
                    <w:snapToGrid w:val="0"/>
                    <w:jc w:val="center"/>
                    <w:rPr>
                      <w:rFonts w:ascii="宋体" w:hAnsi="宋体"/>
                      <w:sz w:val="15"/>
                      <w:szCs w:val="15"/>
                    </w:rPr>
                  </w:pPr>
                </w:p>
              </w:tc>
              <w:tc>
                <w:tcPr>
                  <w:tcW w:w="2118" w:type="pct"/>
                  <w:gridSpan w:val="3"/>
                  <w:tcBorders>
                    <w:right w:val="single" w:sz="12" w:space="0" w:color="auto"/>
                  </w:tcBorders>
                  <w:tcMar>
                    <w:left w:w="0" w:type="dxa"/>
                    <w:right w:w="0" w:type="dxa"/>
                  </w:tcMar>
                  <w:vAlign w:val="center"/>
                </w:tcPr>
                <w:p w14:paraId="10E4B971" w14:textId="77777777" w:rsidR="003529FD" w:rsidRPr="002535BD" w:rsidRDefault="003529FD" w:rsidP="00EB42FB">
                  <w:pPr>
                    <w:pStyle w:val="aa"/>
                    <w:snapToGrid w:val="0"/>
                    <w:jc w:val="center"/>
                    <w:rPr>
                      <w:rFonts w:ascii="宋体" w:hAnsi="宋体"/>
                      <w:sz w:val="15"/>
                      <w:szCs w:val="15"/>
                    </w:rPr>
                  </w:pPr>
                </w:p>
              </w:tc>
            </w:tr>
            <w:tr w:rsidR="002535BD" w:rsidRPr="002535BD" w14:paraId="54C007E3" w14:textId="77777777" w:rsidTr="00EB42FB">
              <w:trPr>
                <w:cantSplit/>
                <w:trHeight w:val="123"/>
                <w:jc w:val="center"/>
              </w:trPr>
              <w:tc>
                <w:tcPr>
                  <w:tcW w:w="277" w:type="pct"/>
                  <w:tcBorders>
                    <w:left w:val="single" w:sz="12" w:space="0" w:color="auto"/>
                  </w:tcBorders>
                  <w:tcMar>
                    <w:left w:w="0" w:type="dxa"/>
                    <w:right w:w="0" w:type="dxa"/>
                  </w:tcMar>
                  <w:vAlign w:val="center"/>
                </w:tcPr>
                <w:p w14:paraId="303B4348" w14:textId="77777777" w:rsidR="003529FD" w:rsidRPr="002535BD" w:rsidRDefault="003529FD" w:rsidP="00EB42FB">
                  <w:pPr>
                    <w:snapToGrid w:val="0"/>
                    <w:jc w:val="center"/>
                    <w:rPr>
                      <w:rFonts w:ascii="宋体" w:hAnsi="宋体"/>
                      <w:sz w:val="15"/>
                      <w:szCs w:val="15"/>
                    </w:rPr>
                  </w:pPr>
                </w:p>
              </w:tc>
              <w:tc>
                <w:tcPr>
                  <w:tcW w:w="1533" w:type="pct"/>
                  <w:gridSpan w:val="2"/>
                  <w:tcMar>
                    <w:left w:w="0" w:type="dxa"/>
                    <w:right w:w="0" w:type="dxa"/>
                  </w:tcMar>
                  <w:vAlign w:val="center"/>
                </w:tcPr>
                <w:p w14:paraId="6C90E843" w14:textId="77777777" w:rsidR="003529FD" w:rsidRPr="002535BD" w:rsidRDefault="003529FD" w:rsidP="00EB42FB">
                  <w:pPr>
                    <w:snapToGrid w:val="0"/>
                    <w:jc w:val="center"/>
                    <w:rPr>
                      <w:rFonts w:ascii="宋体" w:hAnsi="宋体"/>
                      <w:sz w:val="15"/>
                      <w:szCs w:val="15"/>
                    </w:rPr>
                  </w:pPr>
                </w:p>
              </w:tc>
              <w:tc>
                <w:tcPr>
                  <w:tcW w:w="1071" w:type="pct"/>
                  <w:gridSpan w:val="2"/>
                  <w:tcMar>
                    <w:left w:w="0" w:type="dxa"/>
                    <w:right w:w="0" w:type="dxa"/>
                  </w:tcMar>
                  <w:vAlign w:val="center"/>
                </w:tcPr>
                <w:p w14:paraId="0E2B3AA5" w14:textId="77777777" w:rsidR="003529FD" w:rsidRPr="002535BD" w:rsidRDefault="003529FD" w:rsidP="00EB42FB">
                  <w:pPr>
                    <w:snapToGrid w:val="0"/>
                    <w:jc w:val="center"/>
                    <w:rPr>
                      <w:rFonts w:ascii="宋体" w:hAnsi="宋体"/>
                      <w:sz w:val="15"/>
                      <w:szCs w:val="15"/>
                    </w:rPr>
                  </w:pPr>
                </w:p>
              </w:tc>
              <w:tc>
                <w:tcPr>
                  <w:tcW w:w="2118" w:type="pct"/>
                  <w:gridSpan w:val="3"/>
                  <w:tcBorders>
                    <w:right w:val="single" w:sz="12" w:space="0" w:color="auto"/>
                  </w:tcBorders>
                  <w:tcMar>
                    <w:left w:w="0" w:type="dxa"/>
                    <w:right w:w="0" w:type="dxa"/>
                  </w:tcMar>
                  <w:vAlign w:val="center"/>
                </w:tcPr>
                <w:p w14:paraId="2B75796D" w14:textId="77777777" w:rsidR="003529FD" w:rsidRPr="002535BD" w:rsidRDefault="003529FD" w:rsidP="00EB42FB">
                  <w:pPr>
                    <w:pStyle w:val="aa"/>
                    <w:snapToGrid w:val="0"/>
                    <w:jc w:val="center"/>
                    <w:rPr>
                      <w:rFonts w:ascii="宋体" w:hAnsi="宋体"/>
                      <w:sz w:val="15"/>
                      <w:szCs w:val="15"/>
                    </w:rPr>
                  </w:pPr>
                </w:p>
              </w:tc>
            </w:tr>
            <w:tr w:rsidR="002535BD" w:rsidRPr="002535BD" w14:paraId="6B4D4873" w14:textId="77777777" w:rsidTr="00EB42FB">
              <w:trPr>
                <w:cantSplit/>
                <w:trHeight w:val="184"/>
                <w:jc w:val="center"/>
              </w:trPr>
              <w:tc>
                <w:tcPr>
                  <w:tcW w:w="277" w:type="pct"/>
                  <w:tcBorders>
                    <w:left w:val="single" w:sz="12" w:space="0" w:color="auto"/>
                  </w:tcBorders>
                  <w:tcMar>
                    <w:left w:w="0" w:type="dxa"/>
                    <w:right w:w="0" w:type="dxa"/>
                  </w:tcMar>
                  <w:vAlign w:val="center"/>
                </w:tcPr>
                <w:p w14:paraId="61F13D48" w14:textId="77777777" w:rsidR="003529FD" w:rsidRPr="002535BD" w:rsidRDefault="003529FD" w:rsidP="00EB42FB">
                  <w:pPr>
                    <w:snapToGrid w:val="0"/>
                    <w:jc w:val="center"/>
                    <w:rPr>
                      <w:rFonts w:ascii="宋体" w:hAnsi="宋体"/>
                      <w:sz w:val="15"/>
                      <w:szCs w:val="15"/>
                    </w:rPr>
                  </w:pPr>
                </w:p>
              </w:tc>
              <w:tc>
                <w:tcPr>
                  <w:tcW w:w="1533" w:type="pct"/>
                  <w:gridSpan w:val="2"/>
                  <w:tcMar>
                    <w:left w:w="0" w:type="dxa"/>
                    <w:right w:w="0" w:type="dxa"/>
                  </w:tcMar>
                  <w:vAlign w:val="center"/>
                </w:tcPr>
                <w:p w14:paraId="7EC8E618" w14:textId="77777777" w:rsidR="003529FD" w:rsidRPr="002535BD" w:rsidRDefault="003529FD" w:rsidP="00EB42FB">
                  <w:pPr>
                    <w:snapToGrid w:val="0"/>
                    <w:jc w:val="center"/>
                    <w:rPr>
                      <w:rFonts w:ascii="宋体" w:hAnsi="宋体"/>
                      <w:sz w:val="15"/>
                      <w:szCs w:val="15"/>
                    </w:rPr>
                  </w:pPr>
                </w:p>
              </w:tc>
              <w:tc>
                <w:tcPr>
                  <w:tcW w:w="1071" w:type="pct"/>
                  <w:gridSpan w:val="2"/>
                  <w:tcMar>
                    <w:left w:w="0" w:type="dxa"/>
                    <w:right w:w="0" w:type="dxa"/>
                  </w:tcMar>
                  <w:vAlign w:val="center"/>
                </w:tcPr>
                <w:p w14:paraId="7C3018FB" w14:textId="77777777" w:rsidR="003529FD" w:rsidRPr="002535BD" w:rsidRDefault="003529FD" w:rsidP="00EB42FB">
                  <w:pPr>
                    <w:snapToGrid w:val="0"/>
                    <w:jc w:val="center"/>
                    <w:rPr>
                      <w:rFonts w:ascii="宋体" w:hAnsi="宋体"/>
                      <w:sz w:val="15"/>
                      <w:szCs w:val="15"/>
                    </w:rPr>
                  </w:pPr>
                </w:p>
              </w:tc>
              <w:tc>
                <w:tcPr>
                  <w:tcW w:w="2118" w:type="pct"/>
                  <w:gridSpan w:val="3"/>
                  <w:tcBorders>
                    <w:right w:val="single" w:sz="12" w:space="0" w:color="auto"/>
                  </w:tcBorders>
                  <w:tcMar>
                    <w:left w:w="0" w:type="dxa"/>
                    <w:right w:w="0" w:type="dxa"/>
                  </w:tcMar>
                  <w:vAlign w:val="center"/>
                </w:tcPr>
                <w:p w14:paraId="5C3B5589" w14:textId="77777777" w:rsidR="003529FD" w:rsidRPr="002535BD" w:rsidRDefault="003529FD" w:rsidP="00EB42FB">
                  <w:pPr>
                    <w:pStyle w:val="aa"/>
                    <w:snapToGrid w:val="0"/>
                    <w:jc w:val="center"/>
                    <w:rPr>
                      <w:rFonts w:ascii="宋体" w:hAnsi="宋体"/>
                      <w:sz w:val="15"/>
                      <w:szCs w:val="15"/>
                    </w:rPr>
                  </w:pPr>
                </w:p>
              </w:tc>
            </w:tr>
            <w:tr w:rsidR="002535BD" w:rsidRPr="002535BD" w14:paraId="114896AF" w14:textId="77777777" w:rsidTr="00EB42FB">
              <w:trPr>
                <w:cantSplit/>
                <w:trHeight w:hRule="exact" w:val="2715"/>
                <w:jc w:val="center"/>
              </w:trPr>
              <w:tc>
                <w:tcPr>
                  <w:tcW w:w="277" w:type="pct"/>
                  <w:tcBorders>
                    <w:left w:val="single" w:sz="12" w:space="0" w:color="auto"/>
                    <w:bottom w:val="single" w:sz="12" w:space="0" w:color="auto"/>
                  </w:tcBorders>
                  <w:tcMar>
                    <w:left w:w="85" w:type="dxa"/>
                    <w:right w:w="85" w:type="dxa"/>
                  </w:tcMar>
                  <w:vAlign w:val="center"/>
                </w:tcPr>
                <w:p w14:paraId="44573009" w14:textId="77777777" w:rsidR="00F45430" w:rsidRPr="002535BD" w:rsidRDefault="00F45430" w:rsidP="00EB42FB">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检查结论</w:t>
                  </w:r>
                </w:p>
              </w:tc>
              <w:tc>
                <w:tcPr>
                  <w:tcW w:w="2038" w:type="pct"/>
                  <w:gridSpan w:val="3"/>
                  <w:tcBorders>
                    <w:bottom w:val="single" w:sz="12" w:space="0" w:color="auto"/>
                  </w:tcBorders>
                  <w:tcMar>
                    <w:left w:w="85" w:type="dxa"/>
                    <w:right w:w="85" w:type="dxa"/>
                  </w:tcMar>
                </w:tcPr>
                <w:p w14:paraId="0EB44B59" w14:textId="77777777" w:rsidR="003529FD" w:rsidRPr="002535BD" w:rsidRDefault="003529FD" w:rsidP="00EB42FB">
                  <w:pPr>
                    <w:snapToGrid w:val="0"/>
                    <w:rPr>
                      <w:rFonts w:ascii="宋体" w:hAnsi="宋体"/>
                      <w:sz w:val="15"/>
                      <w:szCs w:val="15"/>
                      <w:bdr w:val="single" w:sz="4" w:space="0" w:color="auto"/>
                    </w:rPr>
                  </w:pPr>
                </w:p>
                <w:p w14:paraId="6C04C8F5" w14:textId="77777777" w:rsidR="003529FD" w:rsidRPr="002535BD" w:rsidRDefault="003529FD" w:rsidP="00EB42FB">
                  <w:pPr>
                    <w:snapToGrid w:val="0"/>
                    <w:rPr>
                      <w:rFonts w:ascii="宋体" w:hAnsi="宋体"/>
                      <w:sz w:val="15"/>
                      <w:szCs w:val="15"/>
                      <w:bdr w:val="single" w:sz="4" w:space="0" w:color="auto"/>
                    </w:rPr>
                  </w:pPr>
                </w:p>
                <w:p w14:paraId="3AEEA063" w14:textId="35BB42F7" w:rsidR="00F45430" w:rsidRPr="002535BD" w:rsidRDefault="00F45430" w:rsidP="00EB42FB">
                  <w:pPr>
                    <w:snapToGrid w:val="0"/>
                    <w:rPr>
                      <w:rFonts w:ascii="宋体" w:hAnsi="宋体"/>
                      <w:sz w:val="15"/>
                      <w:szCs w:val="15"/>
                      <w:bdr w:val="single" w:sz="4" w:space="0" w:color="auto"/>
                    </w:rPr>
                  </w:pPr>
                  <w:r w:rsidRPr="002535BD">
                    <w:rPr>
                      <w:rFonts w:ascii="宋体" w:hAnsi="宋体" w:hint="eastAsia"/>
                      <w:sz w:val="15"/>
                      <w:szCs w:val="15"/>
                      <w:bdr w:val="single" w:sz="4" w:space="0" w:color="auto"/>
                    </w:rPr>
                    <w:t>项目专业质量检查员：</w:t>
                  </w:r>
                </w:p>
                <w:p w14:paraId="0D9031BB" w14:textId="77777777" w:rsidR="002E2711" w:rsidRPr="002535BD" w:rsidRDefault="002E2711" w:rsidP="00EB42FB">
                  <w:pPr>
                    <w:snapToGrid w:val="0"/>
                    <w:rPr>
                      <w:rFonts w:ascii="宋体" w:hAnsi="宋体"/>
                      <w:sz w:val="15"/>
                      <w:szCs w:val="15"/>
                      <w:bdr w:val="single" w:sz="4" w:space="0" w:color="auto"/>
                    </w:rPr>
                  </w:pPr>
                </w:p>
                <w:p w14:paraId="6F8BD160" w14:textId="549C5C5D" w:rsidR="00F45430" w:rsidRPr="002535BD" w:rsidRDefault="00F45430" w:rsidP="00EB42FB">
                  <w:pPr>
                    <w:snapToGrid w:val="0"/>
                    <w:rPr>
                      <w:rFonts w:ascii="宋体" w:hAnsi="宋体"/>
                      <w:sz w:val="15"/>
                      <w:szCs w:val="15"/>
                      <w:bdr w:val="single" w:sz="4" w:space="0" w:color="auto"/>
                    </w:rPr>
                  </w:pPr>
                  <w:r w:rsidRPr="002535BD">
                    <w:rPr>
                      <w:rFonts w:ascii="宋体" w:hAnsi="宋体" w:hint="eastAsia"/>
                      <w:sz w:val="15"/>
                      <w:szCs w:val="15"/>
                      <w:bdr w:val="single" w:sz="4" w:space="0" w:color="auto"/>
                    </w:rPr>
                    <w:t>项目技术负责人：</w:t>
                  </w:r>
                </w:p>
                <w:p w14:paraId="316E1728" w14:textId="77777777" w:rsidR="002E2711" w:rsidRPr="002535BD" w:rsidRDefault="002E2711" w:rsidP="00EB42FB">
                  <w:pPr>
                    <w:snapToGrid w:val="0"/>
                    <w:ind w:left="1050" w:hangingChars="700" w:hanging="1050"/>
                    <w:jc w:val="left"/>
                    <w:rPr>
                      <w:rFonts w:ascii="宋体" w:hAnsi="宋体"/>
                      <w:sz w:val="15"/>
                      <w:szCs w:val="15"/>
                      <w:bdr w:val="single" w:sz="4" w:space="0" w:color="auto"/>
                    </w:rPr>
                  </w:pPr>
                </w:p>
                <w:p w14:paraId="7CED0F7D" w14:textId="77777777" w:rsidR="002E2711" w:rsidRPr="002535BD" w:rsidRDefault="002E2711" w:rsidP="00EB42FB">
                  <w:pPr>
                    <w:snapToGrid w:val="0"/>
                    <w:ind w:left="1050" w:hangingChars="700" w:hanging="1050"/>
                    <w:jc w:val="left"/>
                    <w:rPr>
                      <w:rFonts w:ascii="宋体" w:hAnsi="宋体"/>
                      <w:sz w:val="15"/>
                      <w:szCs w:val="15"/>
                      <w:bdr w:val="single" w:sz="4" w:space="0" w:color="auto"/>
                    </w:rPr>
                  </w:pPr>
                </w:p>
                <w:p w14:paraId="61EC40CA" w14:textId="677B36AA" w:rsidR="00F45430" w:rsidRPr="002535BD" w:rsidRDefault="00F45430" w:rsidP="00EB42FB">
                  <w:pPr>
                    <w:snapToGrid w:val="0"/>
                    <w:ind w:leftChars="700" w:left="1470" w:firstLineChars="100" w:firstLine="150"/>
                    <w:jc w:val="left"/>
                    <w:rPr>
                      <w:rFonts w:ascii="宋体" w:hAnsi="宋体"/>
                      <w:sz w:val="15"/>
                      <w:szCs w:val="15"/>
                      <w:bdr w:val="single" w:sz="4" w:space="0" w:color="auto"/>
                    </w:rPr>
                  </w:pPr>
                  <w:r w:rsidRPr="002535BD">
                    <w:rPr>
                      <w:rFonts w:ascii="宋体" w:hAnsi="宋体" w:hint="eastAsia"/>
                      <w:sz w:val="15"/>
                      <w:szCs w:val="15"/>
                      <w:bdr w:val="single" w:sz="4" w:space="0" w:color="auto"/>
                    </w:rPr>
                    <w:t>年</w:t>
                  </w:r>
                  <w:r w:rsidRPr="002535BD">
                    <w:rPr>
                      <w:rFonts w:ascii="宋体" w:hAnsi="宋体"/>
                      <w:sz w:val="15"/>
                      <w:szCs w:val="15"/>
                      <w:bdr w:val="single" w:sz="4" w:space="0" w:color="auto"/>
                    </w:rPr>
                    <w:t xml:space="preserve">   </w:t>
                  </w:r>
                  <w:r w:rsidRPr="002535BD">
                    <w:rPr>
                      <w:rFonts w:ascii="宋体" w:hAnsi="宋体" w:hint="eastAsia"/>
                      <w:sz w:val="15"/>
                      <w:szCs w:val="15"/>
                      <w:bdr w:val="single" w:sz="4" w:space="0" w:color="auto"/>
                    </w:rPr>
                    <w:t>月</w:t>
                  </w:r>
                  <w:r w:rsidRPr="002535BD">
                    <w:rPr>
                      <w:rFonts w:ascii="宋体" w:hAnsi="宋体"/>
                      <w:sz w:val="15"/>
                      <w:szCs w:val="15"/>
                      <w:bdr w:val="single" w:sz="4" w:space="0" w:color="auto"/>
                    </w:rPr>
                    <w:t xml:space="preserve">   </w:t>
                  </w:r>
                  <w:r w:rsidRPr="002535BD">
                    <w:rPr>
                      <w:rFonts w:ascii="宋体" w:hAnsi="宋体" w:hint="eastAsia"/>
                      <w:sz w:val="15"/>
                      <w:szCs w:val="15"/>
                      <w:bdr w:val="single" w:sz="4" w:space="0" w:color="auto"/>
                    </w:rPr>
                    <w:t>日</w:t>
                  </w:r>
                </w:p>
              </w:tc>
              <w:tc>
                <w:tcPr>
                  <w:tcW w:w="566" w:type="pct"/>
                  <w:tcBorders>
                    <w:bottom w:val="single" w:sz="12" w:space="0" w:color="auto"/>
                  </w:tcBorders>
                  <w:tcMar>
                    <w:left w:w="85" w:type="dxa"/>
                    <w:right w:w="85" w:type="dxa"/>
                  </w:tcMar>
                  <w:vAlign w:val="center"/>
                </w:tcPr>
                <w:p w14:paraId="3F7E7B65" w14:textId="77777777" w:rsidR="00F45430" w:rsidRPr="002535BD" w:rsidRDefault="00F45430" w:rsidP="00EB42FB">
                  <w:pPr>
                    <w:snapToGrid w:val="0"/>
                    <w:jc w:val="center"/>
                    <w:rPr>
                      <w:rFonts w:ascii="宋体" w:hAnsi="宋体"/>
                      <w:sz w:val="15"/>
                      <w:szCs w:val="15"/>
                      <w:bdr w:val="single" w:sz="4" w:space="0" w:color="auto"/>
                    </w:rPr>
                  </w:pPr>
                  <w:proofErr w:type="gramStart"/>
                  <w:r w:rsidRPr="002535BD">
                    <w:rPr>
                      <w:rFonts w:ascii="宋体" w:hAnsi="宋体" w:hint="eastAsia"/>
                      <w:sz w:val="15"/>
                      <w:szCs w:val="15"/>
                      <w:bdr w:val="single" w:sz="4" w:space="0" w:color="auto"/>
                    </w:rPr>
                    <w:t>验</w:t>
                  </w:r>
                  <w:proofErr w:type="gramEnd"/>
                </w:p>
                <w:p w14:paraId="7250AEC0" w14:textId="77777777" w:rsidR="00F45430" w:rsidRPr="002535BD" w:rsidRDefault="00F45430" w:rsidP="00EB42FB">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收</w:t>
                  </w:r>
                </w:p>
                <w:p w14:paraId="1C4CEC85" w14:textId="77777777" w:rsidR="00F45430" w:rsidRPr="002535BD" w:rsidRDefault="00F45430" w:rsidP="00EB42FB">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结</w:t>
                  </w:r>
                </w:p>
                <w:p w14:paraId="4E1A6C07" w14:textId="77777777" w:rsidR="00F45430" w:rsidRPr="002535BD" w:rsidRDefault="00F45430" w:rsidP="00EB42FB">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论</w:t>
                  </w:r>
                </w:p>
              </w:tc>
              <w:tc>
                <w:tcPr>
                  <w:tcW w:w="2118" w:type="pct"/>
                  <w:gridSpan w:val="3"/>
                  <w:tcBorders>
                    <w:bottom w:val="single" w:sz="12" w:space="0" w:color="auto"/>
                    <w:right w:val="single" w:sz="12" w:space="0" w:color="auto"/>
                  </w:tcBorders>
                  <w:tcMar>
                    <w:left w:w="85" w:type="dxa"/>
                    <w:right w:w="85" w:type="dxa"/>
                  </w:tcMar>
                </w:tcPr>
                <w:p w14:paraId="697EA77C" w14:textId="77777777" w:rsidR="00F45430" w:rsidRPr="002535BD" w:rsidRDefault="00F45430" w:rsidP="00EB42FB">
                  <w:pPr>
                    <w:snapToGrid w:val="0"/>
                    <w:rPr>
                      <w:rFonts w:ascii="宋体" w:hAnsi="宋体"/>
                      <w:sz w:val="15"/>
                      <w:szCs w:val="15"/>
                      <w:bdr w:val="single" w:sz="4" w:space="0" w:color="auto"/>
                    </w:rPr>
                  </w:pPr>
                </w:p>
                <w:p w14:paraId="11D7668A" w14:textId="77777777" w:rsidR="00F45430" w:rsidRPr="002535BD" w:rsidRDefault="00F45430" w:rsidP="00EB42FB">
                  <w:pPr>
                    <w:snapToGrid w:val="0"/>
                    <w:rPr>
                      <w:rFonts w:ascii="宋体" w:hAnsi="宋体"/>
                      <w:sz w:val="15"/>
                      <w:szCs w:val="15"/>
                      <w:bdr w:val="single" w:sz="4" w:space="0" w:color="auto"/>
                    </w:rPr>
                  </w:pPr>
                </w:p>
                <w:p w14:paraId="0F85862A" w14:textId="77777777" w:rsidR="00F45430" w:rsidRPr="002535BD" w:rsidRDefault="00F45430" w:rsidP="00EB42FB">
                  <w:pPr>
                    <w:snapToGrid w:val="0"/>
                    <w:rPr>
                      <w:rFonts w:ascii="宋体" w:hAnsi="宋体"/>
                      <w:sz w:val="15"/>
                      <w:szCs w:val="15"/>
                      <w:bdr w:val="single" w:sz="4" w:space="0" w:color="auto"/>
                    </w:rPr>
                  </w:pPr>
                  <w:r w:rsidRPr="002535BD">
                    <w:rPr>
                      <w:rFonts w:ascii="宋体" w:hAnsi="宋体" w:hint="eastAsia"/>
                      <w:sz w:val="15"/>
                      <w:szCs w:val="15"/>
                      <w:bdr w:val="single" w:sz="4" w:space="0" w:color="auto"/>
                    </w:rPr>
                    <w:t>监理工程师：</w:t>
                  </w:r>
                </w:p>
                <w:p w14:paraId="6913EFE6" w14:textId="77777777" w:rsidR="003529FD" w:rsidRPr="002535BD" w:rsidRDefault="003529FD" w:rsidP="00EB42FB">
                  <w:pPr>
                    <w:snapToGrid w:val="0"/>
                    <w:rPr>
                      <w:rFonts w:ascii="宋体" w:hAnsi="宋体"/>
                      <w:sz w:val="15"/>
                      <w:szCs w:val="15"/>
                      <w:bdr w:val="single" w:sz="4" w:space="0" w:color="auto"/>
                    </w:rPr>
                  </w:pPr>
                </w:p>
                <w:p w14:paraId="1078BE6B" w14:textId="77777777" w:rsidR="00F45430" w:rsidRPr="002535BD" w:rsidRDefault="00F45430" w:rsidP="00EB42FB">
                  <w:pPr>
                    <w:snapToGrid w:val="0"/>
                    <w:rPr>
                      <w:rFonts w:ascii="宋体" w:hAnsi="宋体"/>
                      <w:sz w:val="15"/>
                      <w:szCs w:val="15"/>
                      <w:bdr w:val="single" w:sz="4" w:space="0" w:color="auto"/>
                    </w:rPr>
                  </w:pPr>
                  <w:r w:rsidRPr="002535BD">
                    <w:rPr>
                      <w:rFonts w:ascii="宋体" w:hAnsi="宋体" w:hint="eastAsia"/>
                      <w:sz w:val="15"/>
                      <w:szCs w:val="15"/>
                      <w:bdr w:val="single" w:sz="4" w:space="0" w:color="auto"/>
                    </w:rPr>
                    <w:t>（建设单位项目专业技术负责人）</w:t>
                  </w:r>
                </w:p>
                <w:p w14:paraId="100667D5" w14:textId="77777777" w:rsidR="003529FD" w:rsidRPr="002535BD" w:rsidRDefault="003529FD" w:rsidP="00EB42FB">
                  <w:pPr>
                    <w:snapToGrid w:val="0"/>
                    <w:ind w:left="1425" w:hangingChars="950" w:hanging="1425"/>
                    <w:jc w:val="center"/>
                    <w:rPr>
                      <w:rFonts w:ascii="宋体" w:hAnsi="宋体"/>
                      <w:sz w:val="15"/>
                      <w:szCs w:val="15"/>
                      <w:bdr w:val="single" w:sz="4" w:space="0" w:color="auto"/>
                    </w:rPr>
                  </w:pPr>
                </w:p>
                <w:p w14:paraId="441F2EC1" w14:textId="77777777" w:rsidR="003529FD" w:rsidRPr="002535BD" w:rsidRDefault="003529FD" w:rsidP="00EB42FB">
                  <w:pPr>
                    <w:snapToGrid w:val="0"/>
                    <w:ind w:left="1425" w:hangingChars="950" w:hanging="1425"/>
                    <w:jc w:val="center"/>
                    <w:rPr>
                      <w:rFonts w:ascii="宋体" w:hAnsi="宋体"/>
                      <w:sz w:val="15"/>
                      <w:szCs w:val="15"/>
                      <w:bdr w:val="single" w:sz="4" w:space="0" w:color="auto"/>
                    </w:rPr>
                  </w:pPr>
                </w:p>
                <w:p w14:paraId="032DDB74" w14:textId="60CA189D" w:rsidR="00F45430" w:rsidRPr="002535BD" w:rsidRDefault="00F45430" w:rsidP="00EB42FB">
                  <w:pPr>
                    <w:snapToGrid w:val="0"/>
                    <w:ind w:left="1425" w:hangingChars="950" w:hanging="1425"/>
                    <w:jc w:val="center"/>
                    <w:rPr>
                      <w:rFonts w:ascii="宋体" w:hAnsi="宋体"/>
                      <w:sz w:val="15"/>
                      <w:szCs w:val="15"/>
                      <w:bdr w:val="single" w:sz="4" w:space="0" w:color="auto"/>
                    </w:rPr>
                  </w:pPr>
                  <w:r w:rsidRPr="002535BD">
                    <w:rPr>
                      <w:rFonts w:ascii="宋体" w:hAnsi="宋体" w:hint="eastAsia"/>
                      <w:sz w:val="15"/>
                      <w:szCs w:val="15"/>
                      <w:bdr w:val="single" w:sz="4" w:space="0" w:color="auto"/>
                    </w:rPr>
                    <w:t>年</w:t>
                  </w:r>
                  <w:r w:rsidRPr="002535BD">
                    <w:rPr>
                      <w:rFonts w:ascii="宋体" w:hAnsi="宋体"/>
                      <w:sz w:val="15"/>
                      <w:szCs w:val="15"/>
                      <w:bdr w:val="single" w:sz="4" w:space="0" w:color="auto"/>
                    </w:rPr>
                    <w:t xml:space="preserve">   </w:t>
                  </w:r>
                  <w:r w:rsidRPr="002535BD">
                    <w:rPr>
                      <w:rFonts w:ascii="宋体" w:hAnsi="宋体" w:hint="eastAsia"/>
                      <w:sz w:val="15"/>
                      <w:szCs w:val="15"/>
                      <w:bdr w:val="single" w:sz="4" w:space="0" w:color="auto"/>
                    </w:rPr>
                    <w:t>月</w:t>
                  </w:r>
                  <w:r w:rsidRPr="002535BD">
                    <w:rPr>
                      <w:rFonts w:ascii="宋体" w:hAnsi="宋体"/>
                      <w:sz w:val="15"/>
                      <w:szCs w:val="15"/>
                      <w:bdr w:val="single" w:sz="4" w:space="0" w:color="auto"/>
                    </w:rPr>
                    <w:t xml:space="preserve">   </w:t>
                  </w:r>
                  <w:r w:rsidRPr="002535BD">
                    <w:rPr>
                      <w:rFonts w:ascii="宋体" w:hAnsi="宋体" w:hint="eastAsia"/>
                      <w:sz w:val="15"/>
                      <w:szCs w:val="15"/>
                      <w:bdr w:val="single" w:sz="4" w:space="0" w:color="auto"/>
                    </w:rPr>
                    <w:t>日</w:t>
                  </w:r>
                </w:p>
              </w:tc>
            </w:tr>
          </w:tbl>
          <w:p w14:paraId="28C96B21" w14:textId="77777777" w:rsidR="001227A3" w:rsidRPr="002535BD" w:rsidRDefault="001227A3" w:rsidP="00F2741C">
            <w:pPr>
              <w:rPr>
                <w:rFonts w:ascii="宋体" w:hAnsi="宋体"/>
                <w:szCs w:val="21"/>
              </w:rPr>
            </w:pPr>
          </w:p>
        </w:tc>
        <w:tc>
          <w:tcPr>
            <w:tcW w:w="2500" w:type="pct"/>
            <w:tcBorders>
              <w:bottom w:val="single" w:sz="4" w:space="0" w:color="auto"/>
            </w:tcBorders>
            <w:vAlign w:val="center"/>
          </w:tcPr>
          <w:p w14:paraId="521F9A44" w14:textId="77777777" w:rsidR="00F45430" w:rsidRPr="002535BD" w:rsidRDefault="00F45430" w:rsidP="002E2711">
            <w:pPr>
              <w:jc w:val="center"/>
              <w:rPr>
                <w:rFonts w:ascii="宋体" w:hAnsi="宋体"/>
                <w:sz w:val="24"/>
              </w:rPr>
            </w:pPr>
            <w:bookmarkStart w:id="71" w:name="_Toc258851018"/>
            <w:r w:rsidRPr="002535BD">
              <w:rPr>
                <w:rFonts w:ascii="宋体" w:hAnsi="宋体" w:hint="eastAsia"/>
                <w:sz w:val="24"/>
              </w:rPr>
              <w:t>附录</w:t>
            </w:r>
            <w:r w:rsidRPr="002535BD">
              <w:rPr>
                <w:rFonts w:ascii="宋体" w:hAnsi="宋体"/>
                <w:sz w:val="24"/>
              </w:rPr>
              <w:t>C</w:t>
            </w:r>
            <w:r w:rsidRPr="002535BD">
              <w:rPr>
                <w:rFonts w:ascii="宋体" w:hAnsi="宋体" w:hint="eastAsia"/>
                <w:sz w:val="24"/>
              </w:rPr>
              <w:t xml:space="preserve">  分项工程质量验收记录表</w:t>
            </w:r>
            <w:bookmarkEnd w:id="71"/>
          </w:p>
          <w:p w14:paraId="216E1545" w14:textId="240C0D78" w:rsidR="00F45430" w:rsidRPr="002535BD" w:rsidRDefault="00F45430" w:rsidP="00F2741C">
            <w:pPr>
              <w:tabs>
                <w:tab w:val="left" w:pos="3828"/>
              </w:tabs>
              <w:jc w:val="center"/>
              <w:rPr>
                <w:rFonts w:ascii="黑体" w:eastAsia="黑体"/>
                <w:szCs w:val="21"/>
              </w:rPr>
            </w:pPr>
            <w:r w:rsidRPr="002535BD">
              <w:rPr>
                <w:rFonts w:ascii="黑体" w:eastAsia="黑体" w:hint="eastAsia"/>
                <w:szCs w:val="21"/>
              </w:rPr>
              <w:t>表C  分项工程质量验收记录表</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734"/>
              <w:gridCol w:w="995"/>
              <w:gridCol w:w="114"/>
              <w:gridCol w:w="1545"/>
              <w:gridCol w:w="654"/>
              <w:gridCol w:w="205"/>
              <w:gridCol w:w="547"/>
              <w:gridCol w:w="850"/>
              <w:gridCol w:w="708"/>
            </w:tblGrid>
            <w:tr w:rsidR="002535BD" w:rsidRPr="002535BD" w14:paraId="5AF114D0" w14:textId="77777777" w:rsidTr="00EB42FB">
              <w:trPr>
                <w:cantSplit/>
                <w:trHeight w:val="207"/>
                <w:jc w:val="center"/>
              </w:trPr>
              <w:tc>
                <w:tcPr>
                  <w:tcW w:w="953" w:type="pct"/>
                  <w:gridSpan w:val="2"/>
                  <w:tcBorders>
                    <w:top w:val="single" w:sz="12" w:space="0" w:color="auto"/>
                    <w:left w:val="single" w:sz="12" w:space="0" w:color="auto"/>
                  </w:tcBorders>
                  <w:tcMar>
                    <w:top w:w="57" w:type="dxa"/>
                    <w:left w:w="28" w:type="dxa"/>
                    <w:bottom w:w="57" w:type="dxa"/>
                    <w:right w:w="28" w:type="dxa"/>
                  </w:tcMar>
                  <w:vAlign w:val="center"/>
                </w:tcPr>
                <w:p w14:paraId="1732C77E"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单位工程名称</w:t>
                  </w:r>
                </w:p>
              </w:tc>
              <w:tc>
                <w:tcPr>
                  <w:tcW w:w="1912" w:type="pct"/>
                  <w:gridSpan w:val="3"/>
                  <w:tcBorders>
                    <w:top w:val="single" w:sz="12" w:space="0" w:color="auto"/>
                    <w:right w:val="single" w:sz="4" w:space="0" w:color="auto"/>
                  </w:tcBorders>
                  <w:tcMar>
                    <w:top w:w="57" w:type="dxa"/>
                    <w:left w:w="28" w:type="dxa"/>
                    <w:bottom w:w="57" w:type="dxa"/>
                    <w:right w:w="28" w:type="dxa"/>
                  </w:tcMar>
                  <w:vAlign w:val="center"/>
                </w:tcPr>
                <w:p w14:paraId="121BF4EF" w14:textId="77777777" w:rsidR="00F45430" w:rsidRPr="002535BD" w:rsidRDefault="00F45430" w:rsidP="00EB42FB">
                  <w:pPr>
                    <w:snapToGrid w:val="0"/>
                    <w:jc w:val="center"/>
                    <w:rPr>
                      <w:rFonts w:ascii="宋体" w:hAnsi="宋体"/>
                      <w:sz w:val="15"/>
                      <w:szCs w:val="15"/>
                      <w:u w:val="single"/>
                    </w:rPr>
                  </w:pPr>
                </w:p>
              </w:tc>
              <w:tc>
                <w:tcPr>
                  <w:tcW w:w="1013" w:type="pct"/>
                  <w:gridSpan w:val="3"/>
                  <w:tcBorders>
                    <w:top w:val="single" w:sz="12" w:space="0" w:color="auto"/>
                    <w:left w:val="single" w:sz="4" w:space="0" w:color="auto"/>
                    <w:right w:val="single" w:sz="4" w:space="0" w:color="auto"/>
                  </w:tcBorders>
                  <w:vAlign w:val="center"/>
                </w:tcPr>
                <w:p w14:paraId="5590253A" w14:textId="77777777" w:rsidR="00F45430" w:rsidRPr="002535BD" w:rsidRDefault="00F45430" w:rsidP="00EB42FB">
                  <w:pPr>
                    <w:snapToGrid w:val="0"/>
                    <w:jc w:val="center"/>
                    <w:rPr>
                      <w:rFonts w:ascii="宋体" w:hAnsi="宋体"/>
                      <w:sz w:val="15"/>
                      <w:szCs w:val="15"/>
                      <w:u w:val="single"/>
                    </w:rPr>
                  </w:pPr>
                  <w:r w:rsidRPr="002535BD">
                    <w:rPr>
                      <w:rFonts w:ascii="宋体" w:hAnsi="宋体"/>
                      <w:sz w:val="15"/>
                      <w:szCs w:val="15"/>
                      <w:u w:val="single"/>
                    </w:rPr>
                    <w:t>分部工程名称</w:t>
                  </w:r>
                </w:p>
              </w:tc>
              <w:tc>
                <w:tcPr>
                  <w:tcW w:w="1123" w:type="pct"/>
                  <w:gridSpan w:val="2"/>
                  <w:tcBorders>
                    <w:top w:val="single" w:sz="12" w:space="0" w:color="auto"/>
                    <w:left w:val="single" w:sz="4" w:space="0" w:color="auto"/>
                    <w:right w:val="single" w:sz="12" w:space="0" w:color="auto"/>
                  </w:tcBorders>
                  <w:vAlign w:val="center"/>
                </w:tcPr>
                <w:p w14:paraId="15F108F3" w14:textId="77777777" w:rsidR="00F45430" w:rsidRPr="002535BD" w:rsidRDefault="00F45430" w:rsidP="00EB42FB">
                  <w:pPr>
                    <w:snapToGrid w:val="0"/>
                    <w:jc w:val="center"/>
                    <w:rPr>
                      <w:rFonts w:ascii="宋体" w:hAnsi="宋体"/>
                      <w:sz w:val="15"/>
                      <w:szCs w:val="15"/>
                      <w:bdr w:val="single" w:sz="4" w:space="0" w:color="auto"/>
                    </w:rPr>
                  </w:pPr>
                </w:p>
              </w:tc>
            </w:tr>
            <w:tr w:rsidR="002535BD" w:rsidRPr="002535BD" w14:paraId="2DBD60A8" w14:textId="77777777" w:rsidTr="00EB42FB">
              <w:trPr>
                <w:cantSplit/>
                <w:trHeight w:val="126"/>
                <w:jc w:val="center"/>
              </w:trPr>
              <w:tc>
                <w:tcPr>
                  <w:tcW w:w="953" w:type="pct"/>
                  <w:gridSpan w:val="2"/>
                  <w:tcBorders>
                    <w:left w:val="single" w:sz="12" w:space="0" w:color="auto"/>
                  </w:tcBorders>
                  <w:tcMar>
                    <w:top w:w="57" w:type="dxa"/>
                    <w:left w:w="28" w:type="dxa"/>
                    <w:bottom w:w="57" w:type="dxa"/>
                    <w:right w:w="28" w:type="dxa"/>
                  </w:tcMar>
                  <w:vAlign w:val="center"/>
                </w:tcPr>
                <w:p w14:paraId="6DB854CA" w14:textId="77777777" w:rsidR="00F45430" w:rsidRPr="002535BD" w:rsidRDefault="00F45430" w:rsidP="00EB42FB">
                  <w:pPr>
                    <w:snapToGrid w:val="0"/>
                    <w:jc w:val="center"/>
                    <w:rPr>
                      <w:rFonts w:ascii="宋体" w:hAnsi="宋体"/>
                      <w:sz w:val="15"/>
                      <w:szCs w:val="15"/>
                    </w:rPr>
                  </w:pPr>
                  <w:r w:rsidRPr="002535BD">
                    <w:rPr>
                      <w:rFonts w:ascii="宋体" w:hAnsi="宋体" w:hint="eastAsia"/>
                      <w:sz w:val="15"/>
                      <w:szCs w:val="15"/>
                    </w:rPr>
                    <w:t>分项工程名称</w:t>
                  </w:r>
                </w:p>
              </w:tc>
              <w:tc>
                <w:tcPr>
                  <w:tcW w:w="1912" w:type="pct"/>
                  <w:gridSpan w:val="3"/>
                  <w:tcMar>
                    <w:top w:w="57" w:type="dxa"/>
                    <w:left w:w="28" w:type="dxa"/>
                    <w:bottom w:w="57" w:type="dxa"/>
                    <w:right w:w="28" w:type="dxa"/>
                  </w:tcMar>
                  <w:vAlign w:val="center"/>
                </w:tcPr>
                <w:p w14:paraId="5399B26E" w14:textId="77777777" w:rsidR="00F45430" w:rsidRPr="002535BD" w:rsidRDefault="00F45430" w:rsidP="00EB42FB">
                  <w:pPr>
                    <w:snapToGrid w:val="0"/>
                    <w:jc w:val="center"/>
                    <w:rPr>
                      <w:rFonts w:ascii="宋体" w:hAnsi="宋体"/>
                      <w:sz w:val="15"/>
                      <w:szCs w:val="15"/>
                    </w:rPr>
                  </w:pPr>
                </w:p>
              </w:tc>
              <w:tc>
                <w:tcPr>
                  <w:tcW w:w="1013" w:type="pct"/>
                  <w:gridSpan w:val="3"/>
                  <w:tcMar>
                    <w:top w:w="57" w:type="dxa"/>
                    <w:left w:w="28" w:type="dxa"/>
                    <w:bottom w:w="57" w:type="dxa"/>
                    <w:right w:w="28" w:type="dxa"/>
                  </w:tcMar>
                  <w:vAlign w:val="center"/>
                </w:tcPr>
                <w:p w14:paraId="4A5F1946" w14:textId="77777777" w:rsidR="00F45430" w:rsidRPr="002535BD" w:rsidRDefault="00F45430" w:rsidP="00EB42FB">
                  <w:pPr>
                    <w:snapToGrid w:val="0"/>
                    <w:jc w:val="center"/>
                    <w:rPr>
                      <w:rFonts w:ascii="宋体" w:hAnsi="宋体"/>
                      <w:sz w:val="15"/>
                      <w:szCs w:val="15"/>
                    </w:rPr>
                  </w:pPr>
                  <w:r w:rsidRPr="002535BD">
                    <w:rPr>
                      <w:rFonts w:ascii="宋体" w:hAnsi="宋体" w:hint="eastAsia"/>
                      <w:sz w:val="15"/>
                      <w:szCs w:val="15"/>
                    </w:rPr>
                    <w:t>检验批数</w:t>
                  </w:r>
                </w:p>
              </w:tc>
              <w:tc>
                <w:tcPr>
                  <w:tcW w:w="1123" w:type="pct"/>
                  <w:gridSpan w:val="2"/>
                  <w:tcBorders>
                    <w:right w:val="single" w:sz="12" w:space="0" w:color="auto"/>
                  </w:tcBorders>
                  <w:tcMar>
                    <w:top w:w="57" w:type="dxa"/>
                    <w:left w:w="28" w:type="dxa"/>
                    <w:bottom w:w="57" w:type="dxa"/>
                    <w:right w:w="28" w:type="dxa"/>
                  </w:tcMar>
                  <w:vAlign w:val="center"/>
                </w:tcPr>
                <w:p w14:paraId="3D59812D" w14:textId="77777777" w:rsidR="00F45430" w:rsidRPr="002535BD" w:rsidRDefault="00F45430" w:rsidP="00EB42FB">
                  <w:pPr>
                    <w:snapToGrid w:val="0"/>
                    <w:jc w:val="center"/>
                    <w:rPr>
                      <w:rFonts w:ascii="宋体" w:hAnsi="宋体"/>
                      <w:sz w:val="15"/>
                      <w:szCs w:val="15"/>
                    </w:rPr>
                  </w:pPr>
                </w:p>
              </w:tc>
            </w:tr>
            <w:tr w:rsidR="002535BD" w:rsidRPr="002535BD" w14:paraId="097625D2" w14:textId="77777777" w:rsidTr="00EB42FB">
              <w:trPr>
                <w:cantSplit/>
                <w:trHeight w:val="211"/>
                <w:jc w:val="center"/>
              </w:trPr>
              <w:tc>
                <w:tcPr>
                  <w:tcW w:w="953" w:type="pct"/>
                  <w:gridSpan w:val="2"/>
                  <w:tcBorders>
                    <w:left w:val="single" w:sz="12" w:space="0" w:color="auto"/>
                  </w:tcBorders>
                  <w:tcMar>
                    <w:top w:w="57" w:type="dxa"/>
                    <w:left w:w="28" w:type="dxa"/>
                    <w:bottom w:w="57" w:type="dxa"/>
                    <w:right w:w="28" w:type="dxa"/>
                  </w:tcMar>
                  <w:vAlign w:val="center"/>
                </w:tcPr>
                <w:p w14:paraId="5531E78B"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总承包单位</w:t>
                  </w:r>
                </w:p>
              </w:tc>
              <w:tc>
                <w:tcPr>
                  <w:tcW w:w="799" w:type="pct"/>
                  <w:gridSpan w:val="2"/>
                  <w:tcMar>
                    <w:top w:w="57" w:type="dxa"/>
                    <w:left w:w="28" w:type="dxa"/>
                    <w:bottom w:w="57" w:type="dxa"/>
                    <w:right w:w="28" w:type="dxa"/>
                  </w:tcMar>
                  <w:vAlign w:val="center"/>
                </w:tcPr>
                <w:p w14:paraId="768CA984" w14:textId="77777777" w:rsidR="00F45430" w:rsidRPr="002535BD" w:rsidRDefault="00F45430" w:rsidP="00EB42FB">
                  <w:pPr>
                    <w:snapToGrid w:val="0"/>
                    <w:jc w:val="center"/>
                    <w:rPr>
                      <w:rFonts w:ascii="宋体" w:hAnsi="宋体"/>
                      <w:sz w:val="15"/>
                      <w:szCs w:val="15"/>
                      <w:u w:val="single"/>
                    </w:rPr>
                  </w:pPr>
                </w:p>
              </w:tc>
              <w:tc>
                <w:tcPr>
                  <w:tcW w:w="1113" w:type="pct"/>
                  <w:tcMar>
                    <w:top w:w="57" w:type="dxa"/>
                    <w:left w:w="28" w:type="dxa"/>
                    <w:bottom w:w="57" w:type="dxa"/>
                    <w:right w:w="28" w:type="dxa"/>
                  </w:tcMar>
                  <w:vAlign w:val="center"/>
                </w:tcPr>
                <w:p w14:paraId="0D502DFC"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项目负责人</w:t>
                  </w:r>
                </w:p>
              </w:tc>
              <w:tc>
                <w:tcPr>
                  <w:tcW w:w="619" w:type="pct"/>
                  <w:gridSpan w:val="2"/>
                  <w:tcMar>
                    <w:top w:w="57" w:type="dxa"/>
                    <w:left w:w="28" w:type="dxa"/>
                    <w:bottom w:w="57" w:type="dxa"/>
                    <w:right w:w="28" w:type="dxa"/>
                  </w:tcMar>
                  <w:vAlign w:val="center"/>
                </w:tcPr>
                <w:p w14:paraId="5800C7EE" w14:textId="77777777" w:rsidR="00F45430" w:rsidRPr="002535BD" w:rsidRDefault="00F45430" w:rsidP="00EB42FB">
                  <w:pPr>
                    <w:snapToGrid w:val="0"/>
                    <w:jc w:val="center"/>
                    <w:rPr>
                      <w:rFonts w:ascii="宋体" w:hAnsi="宋体"/>
                      <w:sz w:val="15"/>
                      <w:szCs w:val="15"/>
                      <w:u w:val="single"/>
                    </w:rPr>
                  </w:pPr>
                </w:p>
              </w:tc>
              <w:tc>
                <w:tcPr>
                  <w:tcW w:w="1006" w:type="pct"/>
                  <w:gridSpan w:val="2"/>
                  <w:tcMar>
                    <w:top w:w="57" w:type="dxa"/>
                    <w:left w:w="28" w:type="dxa"/>
                    <w:bottom w:w="57" w:type="dxa"/>
                    <w:right w:w="28" w:type="dxa"/>
                  </w:tcMar>
                  <w:vAlign w:val="center"/>
                </w:tcPr>
                <w:p w14:paraId="3102D5D2"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项目技术负责人</w:t>
                  </w:r>
                </w:p>
              </w:tc>
              <w:tc>
                <w:tcPr>
                  <w:tcW w:w="511" w:type="pct"/>
                  <w:tcBorders>
                    <w:right w:val="single" w:sz="12" w:space="0" w:color="auto"/>
                  </w:tcBorders>
                  <w:tcMar>
                    <w:top w:w="57" w:type="dxa"/>
                    <w:left w:w="28" w:type="dxa"/>
                    <w:bottom w:w="57" w:type="dxa"/>
                    <w:right w:w="28" w:type="dxa"/>
                  </w:tcMar>
                  <w:vAlign w:val="center"/>
                </w:tcPr>
                <w:p w14:paraId="54D1A364" w14:textId="77777777" w:rsidR="00F45430" w:rsidRPr="002535BD" w:rsidRDefault="00F45430" w:rsidP="00EB42FB">
                  <w:pPr>
                    <w:snapToGrid w:val="0"/>
                    <w:jc w:val="center"/>
                    <w:rPr>
                      <w:rFonts w:ascii="宋体" w:hAnsi="宋体"/>
                      <w:b/>
                      <w:sz w:val="15"/>
                      <w:szCs w:val="15"/>
                    </w:rPr>
                  </w:pPr>
                </w:p>
              </w:tc>
            </w:tr>
            <w:tr w:rsidR="002535BD" w:rsidRPr="002535BD" w14:paraId="7E54C2A1" w14:textId="77777777" w:rsidTr="00EB42FB">
              <w:trPr>
                <w:cantSplit/>
                <w:trHeight w:val="186"/>
                <w:jc w:val="center"/>
              </w:trPr>
              <w:tc>
                <w:tcPr>
                  <w:tcW w:w="953" w:type="pct"/>
                  <w:gridSpan w:val="2"/>
                  <w:tcBorders>
                    <w:left w:val="single" w:sz="12" w:space="0" w:color="auto"/>
                  </w:tcBorders>
                  <w:tcMar>
                    <w:top w:w="57" w:type="dxa"/>
                    <w:left w:w="28" w:type="dxa"/>
                    <w:bottom w:w="57" w:type="dxa"/>
                    <w:right w:w="28" w:type="dxa"/>
                  </w:tcMar>
                  <w:vAlign w:val="center"/>
                </w:tcPr>
                <w:p w14:paraId="1495B1BF"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施工单位</w:t>
                  </w:r>
                </w:p>
              </w:tc>
              <w:tc>
                <w:tcPr>
                  <w:tcW w:w="799" w:type="pct"/>
                  <w:gridSpan w:val="2"/>
                  <w:tcMar>
                    <w:top w:w="57" w:type="dxa"/>
                    <w:left w:w="28" w:type="dxa"/>
                    <w:bottom w:w="57" w:type="dxa"/>
                    <w:right w:w="28" w:type="dxa"/>
                  </w:tcMar>
                  <w:vAlign w:val="center"/>
                </w:tcPr>
                <w:p w14:paraId="4DD0B8AA" w14:textId="77777777" w:rsidR="00F45430" w:rsidRPr="002535BD" w:rsidRDefault="00F45430" w:rsidP="00EB42FB">
                  <w:pPr>
                    <w:snapToGrid w:val="0"/>
                    <w:jc w:val="center"/>
                    <w:rPr>
                      <w:rFonts w:ascii="宋体" w:hAnsi="宋体"/>
                      <w:sz w:val="15"/>
                      <w:szCs w:val="15"/>
                      <w:u w:val="single"/>
                    </w:rPr>
                  </w:pPr>
                </w:p>
              </w:tc>
              <w:tc>
                <w:tcPr>
                  <w:tcW w:w="1113" w:type="pct"/>
                  <w:tcMar>
                    <w:top w:w="57" w:type="dxa"/>
                    <w:left w:w="28" w:type="dxa"/>
                    <w:bottom w:w="57" w:type="dxa"/>
                    <w:right w:w="28" w:type="dxa"/>
                  </w:tcMar>
                  <w:vAlign w:val="center"/>
                </w:tcPr>
                <w:p w14:paraId="5B492826"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项目负责人</w:t>
                  </w:r>
                </w:p>
              </w:tc>
              <w:tc>
                <w:tcPr>
                  <w:tcW w:w="619" w:type="pct"/>
                  <w:gridSpan w:val="2"/>
                  <w:tcMar>
                    <w:top w:w="57" w:type="dxa"/>
                    <w:left w:w="28" w:type="dxa"/>
                    <w:bottom w:w="57" w:type="dxa"/>
                    <w:right w:w="28" w:type="dxa"/>
                  </w:tcMar>
                  <w:vAlign w:val="center"/>
                </w:tcPr>
                <w:p w14:paraId="20962435" w14:textId="77777777" w:rsidR="00F45430" w:rsidRPr="002535BD" w:rsidRDefault="00F45430" w:rsidP="00EB42FB">
                  <w:pPr>
                    <w:snapToGrid w:val="0"/>
                    <w:jc w:val="center"/>
                    <w:rPr>
                      <w:rFonts w:ascii="宋体" w:hAnsi="宋体"/>
                      <w:sz w:val="15"/>
                      <w:szCs w:val="15"/>
                      <w:u w:val="single"/>
                    </w:rPr>
                  </w:pPr>
                </w:p>
              </w:tc>
              <w:tc>
                <w:tcPr>
                  <w:tcW w:w="1006" w:type="pct"/>
                  <w:gridSpan w:val="2"/>
                  <w:tcMar>
                    <w:top w:w="57" w:type="dxa"/>
                    <w:left w:w="28" w:type="dxa"/>
                    <w:bottom w:w="57" w:type="dxa"/>
                    <w:right w:w="28" w:type="dxa"/>
                  </w:tcMar>
                  <w:vAlign w:val="center"/>
                </w:tcPr>
                <w:p w14:paraId="3AF7B608"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项目技术负责人</w:t>
                  </w:r>
                </w:p>
              </w:tc>
              <w:tc>
                <w:tcPr>
                  <w:tcW w:w="511" w:type="pct"/>
                  <w:tcBorders>
                    <w:right w:val="single" w:sz="12" w:space="0" w:color="auto"/>
                  </w:tcBorders>
                  <w:tcMar>
                    <w:top w:w="57" w:type="dxa"/>
                    <w:left w:w="28" w:type="dxa"/>
                    <w:bottom w:w="57" w:type="dxa"/>
                    <w:right w:w="28" w:type="dxa"/>
                  </w:tcMar>
                  <w:vAlign w:val="center"/>
                </w:tcPr>
                <w:p w14:paraId="4C0F3443" w14:textId="77777777" w:rsidR="00F45430" w:rsidRPr="002535BD" w:rsidRDefault="00F45430" w:rsidP="00EB42FB">
                  <w:pPr>
                    <w:snapToGrid w:val="0"/>
                    <w:jc w:val="center"/>
                    <w:rPr>
                      <w:rFonts w:ascii="宋体" w:hAnsi="宋体"/>
                      <w:b/>
                      <w:sz w:val="15"/>
                      <w:szCs w:val="15"/>
                    </w:rPr>
                  </w:pPr>
                </w:p>
              </w:tc>
            </w:tr>
            <w:tr w:rsidR="002535BD" w:rsidRPr="002535BD" w14:paraId="621CCDC4" w14:textId="77777777" w:rsidTr="00EB42FB">
              <w:trPr>
                <w:cantSplit/>
                <w:trHeight w:val="406"/>
                <w:jc w:val="center"/>
              </w:trPr>
              <w:tc>
                <w:tcPr>
                  <w:tcW w:w="953" w:type="pct"/>
                  <w:gridSpan w:val="2"/>
                  <w:tcBorders>
                    <w:left w:val="single" w:sz="12" w:space="0" w:color="auto"/>
                  </w:tcBorders>
                  <w:tcMar>
                    <w:top w:w="57" w:type="dxa"/>
                    <w:left w:w="28" w:type="dxa"/>
                    <w:bottom w:w="57" w:type="dxa"/>
                    <w:right w:w="28" w:type="dxa"/>
                  </w:tcMar>
                  <w:vAlign w:val="center"/>
                </w:tcPr>
                <w:p w14:paraId="14BBA7F5"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分包单位</w:t>
                  </w:r>
                </w:p>
              </w:tc>
              <w:tc>
                <w:tcPr>
                  <w:tcW w:w="799" w:type="pct"/>
                  <w:gridSpan w:val="2"/>
                  <w:tcMar>
                    <w:top w:w="57" w:type="dxa"/>
                    <w:left w:w="28" w:type="dxa"/>
                    <w:bottom w:w="57" w:type="dxa"/>
                    <w:right w:w="28" w:type="dxa"/>
                  </w:tcMar>
                  <w:vAlign w:val="center"/>
                </w:tcPr>
                <w:p w14:paraId="7E271314" w14:textId="77777777" w:rsidR="00F45430" w:rsidRPr="002535BD" w:rsidRDefault="00F45430" w:rsidP="00EB42FB">
                  <w:pPr>
                    <w:snapToGrid w:val="0"/>
                    <w:jc w:val="center"/>
                    <w:rPr>
                      <w:rFonts w:ascii="宋体" w:hAnsi="宋体"/>
                      <w:sz w:val="15"/>
                      <w:szCs w:val="15"/>
                      <w:u w:val="single"/>
                    </w:rPr>
                  </w:pPr>
                </w:p>
              </w:tc>
              <w:tc>
                <w:tcPr>
                  <w:tcW w:w="1113" w:type="pct"/>
                  <w:tcMar>
                    <w:top w:w="57" w:type="dxa"/>
                    <w:left w:w="28" w:type="dxa"/>
                    <w:bottom w:w="57" w:type="dxa"/>
                    <w:right w:w="28" w:type="dxa"/>
                  </w:tcMar>
                  <w:vAlign w:val="center"/>
                </w:tcPr>
                <w:p w14:paraId="3C13E57F"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分包单位</w:t>
                  </w:r>
                </w:p>
                <w:p w14:paraId="6257FD18"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项目负责人</w:t>
                  </w:r>
                </w:p>
              </w:tc>
              <w:tc>
                <w:tcPr>
                  <w:tcW w:w="619" w:type="pct"/>
                  <w:gridSpan w:val="2"/>
                  <w:tcMar>
                    <w:top w:w="57" w:type="dxa"/>
                    <w:left w:w="28" w:type="dxa"/>
                    <w:bottom w:w="57" w:type="dxa"/>
                    <w:right w:w="28" w:type="dxa"/>
                  </w:tcMar>
                  <w:vAlign w:val="center"/>
                </w:tcPr>
                <w:p w14:paraId="64957841" w14:textId="77777777" w:rsidR="00F45430" w:rsidRPr="002535BD" w:rsidRDefault="00F45430" w:rsidP="00EB42FB">
                  <w:pPr>
                    <w:snapToGrid w:val="0"/>
                    <w:jc w:val="center"/>
                    <w:rPr>
                      <w:rFonts w:ascii="宋体" w:hAnsi="宋体"/>
                      <w:sz w:val="15"/>
                      <w:szCs w:val="15"/>
                      <w:u w:val="single"/>
                    </w:rPr>
                  </w:pPr>
                </w:p>
              </w:tc>
              <w:tc>
                <w:tcPr>
                  <w:tcW w:w="1006" w:type="pct"/>
                  <w:gridSpan w:val="2"/>
                  <w:tcMar>
                    <w:top w:w="57" w:type="dxa"/>
                    <w:left w:w="28" w:type="dxa"/>
                    <w:bottom w:w="57" w:type="dxa"/>
                    <w:right w:w="28" w:type="dxa"/>
                  </w:tcMar>
                  <w:vAlign w:val="center"/>
                </w:tcPr>
                <w:p w14:paraId="55333D17"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分包单位</w:t>
                  </w:r>
                </w:p>
                <w:p w14:paraId="29BB6F47"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项目技术负责人</w:t>
                  </w:r>
                </w:p>
              </w:tc>
              <w:tc>
                <w:tcPr>
                  <w:tcW w:w="511" w:type="pct"/>
                  <w:tcBorders>
                    <w:right w:val="single" w:sz="12" w:space="0" w:color="auto"/>
                  </w:tcBorders>
                  <w:tcMar>
                    <w:top w:w="57" w:type="dxa"/>
                    <w:left w:w="28" w:type="dxa"/>
                    <w:bottom w:w="57" w:type="dxa"/>
                    <w:right w:w="28" w:type="dxa"/>
                  </w:tcMar>
                  <w:vAlign w:val="center"/>
                </w:tcPr>
                <w:p w14:paraId="16A8BB0E" w14:textId="77777777" w:rsidR="00F45430" w:rsidRPr="002535BD" w:rsidRDefault="00F45430" w:rsidP="00EB42FB">
                  <w:pPr>
                    <w:snapToGrid w:val="0"/>
                    <w:jc w:val="center"/>
                    <w:rPr>
                      <w:rFonts w:ascii="宋体" w:hAnsi="宋体"/>
                      <w:b/>
                      <w:sz w:val="15"/>
                      <w:szCs w:val="15"/>
                    </w:rPr>
                  </w:pPr>
                </w:p>
              </w:tc>
            </w:tr>
            <w:tr w:rsidR="002535BD" w:rsidRPr="002535BD" w14:paraId="22FB3724" w14:textId="77777777" w:rsidTr="00EB42FB">
              <w:trPr>
                <w:cantSplit/>
                <w:trHeight w:val="192"/>
                <w:jc w:val="center"/>
              </w:trPr>
              <w:tc>
                <w:tcPr>
                  <w:tcW w:w="424" w:type="pct"/>
                  <w:tcBorders>
                    <w:left w:val="single" w:sz="12" w:space="0" w:color="auto"/>
                  </w:tcBorders>
                  <w:tcMar>
                    <w:top w:w="57" w:type="dxa"/>
                    <w:left w:w="0" w:type="dxa"/>
                    <w:bottom w:w="57" w:type="dxa"/>
                    <w:right w:w="0" w:type="dxa"/>
                  </w:tcMar>
                  <w:vAlign w:val="center"/>
                </w:tcPr>
                <w:p w14:paraId="0223A45F" w14:textId="4E212DBE" w:rsidR="00F45430" w:rsidRPr="002535BD" w:rsidRDefault="00F45430" w:rsidP="00EB42FB">
                  <w:pPr>
                    <w:snapToGrid w:val="0"/>
                    <w:jc w:val="center"/>
                    <w:rPr>
                      <w:rFonts w:ascii="宋体" w:hAnsi="宋体"/>
                      <w:sz w:val="15"/>
                      <w:szCs w:val="15"/>
                    </w:rPr>
                  </w:pPr>
                  <w:r w:rsidRPr="002535BD">
                    <w:rPr>
                      <w:rFonts w:ascii="宋体" w:hAnsi="宋体" w:hint="eastAsia"/>
                      <w:sz w:val="15"/>
                      <w:szCs w:val="15"/>
                    </w:rPr>
                    <w:t>序号</w:t>
                  </w:r>
                </w:p>
              </w:tc>
              <w:tc>
                <w:tcPr>
                  <w:tcW w:w="1328" w:type="pct"/>
                  <w:gridSpan w:val="3"/>
                  <w:tcMar>
                    <w:top w:w="57" w:type="dxa"/>
                    <w:left w:w="0" w:type="dxa"/>
                    <w:bottom w:w="57" w:type="dxa"/>
                    <w:right w:w="0" w:type="dxa"/>
                  </w:tcMar>
                  <w:vAlign w:val="center"/>
                </w:tcPr>
                <w:p w14:paraId="2C6586B0"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检验项目（检验批）</w:t>
                  </w:r>
                </w:p>
              </w:tc>
              <w:tc>
                <w:tcPr>
                  <w:tcW w:w="1113" w:type="pct"/>
                  <w:tcMar>
                    <w:top w:w="57" w:type="dxa"/>
                    <w:left w:w="0" w:type="dxa"/>
                    <w:bottom w:w="57" w:type="dxa"/>
                    <w:right w:w="0" w:type="dxa"/>
                  </w:tcMar>
                  <w:vAlign w:val="center"/>
                </w:tcPr>
                <w:p w14:paraId="4DECCDEE" w14:textId="77777777" w:rsidR="00F45430" w:rsidRPr="002535BD" w:rsidRDefault="00F45430" w:rsidP="00EB42FB">
                  <w:pPr>
                    <w:snapToGrid w:val="0"/>
                    <w:jc w:val="center"/>
                    <w:rPr>
                      <w:rFonts w:ascii="宋体" w:hAnsi="宋体"/>
                      <w:sz w:val="15"/>
                      <w:szCs w:val="15"/>
                    </w:rPr>
                  </w:pPr>
                  <w:r w:rsidRPr="002535BD">
                    <w:rPr>
                      <w:rFonts w:ascii="宋体" w:hAnsi="宋体" w:hint="eastAsia"/>
                      <w:sz w:val="15"/>
                      <w:szCs w:val="15"/>
                    </w:rPr>
                    <w:t>施工单位检验结果</w:t>
                  </w:r>
                </w:p>
              </w:tc>
              <w:tc>
                <w:tcPr>
                  <w:tcW w:w="2136" w:type="pct"/>
                  <w:gridSpan w:val="5"/>
                  <w:tcBorders>
                    <w:right w:val="single" w:sz="12" w:space="0" w:color="auto"/>
                  </w:tcBorders>
                  <w:tcMar>
                    <w:top w:w="57" w:type="dxa"/>
                    <w:left w:w="0" w:type="dxa"/>
                    <w:bottom w:w="57" w:type="dxa"/>
                    <w:right w:w="0" w:type="dxa"/>
                  </w:tcMar>
                  <w:vAlign w:val="center"/>
                </w:tcPr>
                <w:p w14:paraId="10A4F297" w14:textId="77777777" w:rsidR="00F45430" w:rsidRPr="002535BD" w:rsidRDefault="00F45430" w:rsidP="00EB42FB">
                  <w:pPr>
                    <w:snapToGrid w:val="0"/>
                    <w:jc w:val="center"/>
                    <w:rPr>
                      <w:rFonts w:ascii="宋体" w:hAnsi="宋体"/>
                      <w:sz w:val="15"/>
                      <w:szCs w:val="15"/>
                    </w:rPr>
                  </w:pPr>
                  <w:r w:rsidRPr="002535BD">
                    <w:rPr>
                      <w:rFonts w:ascii="宋体" w:hAnsi="宋体" w:hint="eastAsia"/>
                      <w:sz w:val="15"/>
                      <w:szCs w:val="15"/>
                    </w:rPr>
                    <w:t>监理（建设）单位验收结论</w:t>
                  </w:r>
                </w:p>
              </w:tc>
            </w:tr>
            <w:tr w:rsidR="002535BD" w:rsidRPr="002535BD" w14:paraId="0E27FEC2" w14:textId="77777777" w:rsidTr="00EB42FB">
              <w:trPr>
                <w:cantSplit/>
                <w:trHeight w:val="102"/>
                <w:jc w:val="center"/>
              </w:trPr>
              <w:tc>
                <w:tcPr>
                  <w:tcW w:w="424" w:type="pct"/>
                  <w:tcBorders>
                    <w:left w:val="single" w:sz="12" w:space="0" w:color="auto"/>
                  </w:tcBorders>
                  <w:tcMar>
                    <w:left w:w="0" w:type="dxa"/>
                    <w:right w:w="0" w:type="dxa"/>
                  </w:tcMar>
                  <w:vAlign w:val="center"/>
                </w:tcPr>
                <w:p w14:paraId="1A7F20F8"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1</w:t>
                  </w:r>
                </w:p>
              </w:tc>
              <w:tc>
                <w:tcPr>
                  <w:tcW w:w="1328" w:type="pct"/>
                  <w:gridSpan w:val="3"/>
                  <w:tcMar>
                    <w:left w:w="0" w:type="dxa"/>
                    <w:right w:w="0" w:type="dxa"/>
                  </w:tcMar>
                  <w:vAlign w:val="center"/>
                </w:tcPr>
                <w:p w14:paraId="1A20891C" w14:textId="77777777" w:rsidR="00F45430" w:rsidRPr="002535BD" w:rsidRDefault="00F45430" w:rsidP="00EB42FB">
                  <w:pPr>
                    <w:snapToGrid w:val="0"/>
                    <w:jc w:val="center"/>
                    <w:rPr>
                      <w:rFonts w:ascii="宋体" w:hAnsi="宋体"/>
                      <w:sz w:val="15"/>
                      <w:szCs w:val="15"/>
                    </w:rPr>
                  </w:pPr>
                </w:p>
              </w:tc>
              <w:tc>
                <w:tcPr>
                  <w:tcW w:w="1113" w:type="pct"/>
                  <w:tcMar>
                    <w:left w:w="0" w:type="dxa"/>
                    <w:right w:w="0" w:type="dxa"/>
                  </w:tcMar>
                  <w:vAlign w:val="center"/>
                </w:tcPr>
                <w:p w14:paraId="6D38C7CB" w14:textId="77777777" w:rsidR="00F45430" w:rsidRPr="002535BD" w:rsidRDefault="00F45430" w:rsidP="00EB42FB">
                  <w:pPr>
                    <w:snapToGrid w:val="0"/>
                    <w:jc w:val="center"/>
                    <w:rPr>
                      <w:rFonts w:ascii="宋体" w:hAnsi="宋体"/>
                      <w:sz w:val="15"/>
                      <w:szCs w:val="15"/>
                    </w:rPr>
                  </w:pPr>
                </w:p>
              </w:tc>
              <w:tc>
                <w:tcPr>
                  <w:tcW w:w="2136" w:type="pct"/>
                  <w:gridSpan w:val="5"/>
                  <w:tcBorders>
                    <w:right w:val="single" w:sz="12" w:space="0" w:color="auto"/>
                  </w:tcBorders>
                  <w:tcMar>
                    <w:left w:w="0" w:type="dxa"/>
                    <w:right w:w="0" w:type="dxa"/>
                  </w:tcMar>
                  <w:vAlign w:val="center"/>
                </w:tcPr>
                <w:p w14:paraId="3655A1AB" w14:textId="77777777" w:rsidR="00F45430" w:rsidRPr="002535BD" w:rsidRDefault="00F45430" w:rsidP="00EB42FB">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0C776D05" w14:textId="77777777" w:rsidTr="00EB42FB">
              <w:trPr>
                <w:cantSplit/>
                <w:trHeight w:val="187"/>
                <w:jc w:val="center"/>
              </w:trPr>
              <w:tc>
                <w:tcPr>
                  <w:tcW w:w="424" w:type="pct"/>
                  <w:tcBorders>
                    <w:left w:val="single" w:sz="12" w:space="0" w:color="auto"/>
                  </w:tcBorders>
                  <w:tcMar>
                    <w:left w:w="0" w:type="dxa"/>
                    <w:right w:w="0" w:type="dxa"/>
                  </w:tcMar>
                  <w:vAlign w:val="center"/>
                </w:tcPr>
                <w:p w14:paraId="2F64FF97"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2</w:t>
                  </w:r>
                </w:p>
              </w:tc>
              <w:tc>
                <w:tcPr>
                  <w:tcW w:w="1328" w:type="pct"/>
                  <w:gridSpan w:val="3"/>
                  <w:tcMar>
                    <w:left w:w="0" w:type="dxa"/>
                    <w:right w:w="0" w:type="dxa"/>
                  </w:tcMar>
                  <w:vAlign w:val="center"/>
                </w:tcPr>
                <w:p w14:paraId="50AE16A7" w14:textId="77777777" w:rsidR="00F45430" w:rsidRPr="002535BD" w:rsidRDefault="00F45430" w:rsidP="00EB42FB">
                  <w:pPr>
                    <w:snapToGrid w:val="0"/>
                    <w:jc w:val="center"/>
                    <w:rPr>
                      <w:rFonts w:ascii="宋体" w:hAnsi="宋体"/>
                      <w:sz w:val="15"/>
                      <w:szCs w:val="15"/>
                    </w:rPr>
                  </w:pPr>
                </w:p>
              </w:tc>
              <w:tc>
                <w:tcPr>
                  <w:tcW w:w="1113" w:type="pct"/>
                  <w:tcMar>
                    <w:left w:w="0" w:type="dxa"/>
                    <w:right w:w="0" w:type="dxa"/>
                  </w:tcMar>
                  <w:vAlign w:val="center"/>
                </w:tcPr>
                <w:p w14:paraId="41A7D37E" w14:textId="77777777" w:rsidR="00F45430" w:rsidRPr="002535BD" w:rsidRDefault="00F45430" w:rsidP="00EB42FB">
                  <w:pPr>
                    <w:snapToGrid w:val="0"/>
                    <w:jc w:val="center"/>
                    <w:rPr>
                      <w:rFonts w:ascii="宋体" w:hAnsi="宋体"/>
                      <w:sz w:val="15"/>
                      <w:szCs w:val="15"/>
                    </w:rPr>
                  </w:pPr>
                </w:p>
              </w:tc>
              <w:tc>
                <w:tcPr>
                  <w:tcW w:w="2136" w:type="pct"/>
                  <w:gridSpan w:val="5"/>
                  <w:tcBorders>
                    <w:right w:val="single" w:sz="12" w:space="0" w:color="auto"/>
                  </w:tcBorders>
                  <w:tcMar>
                    <w:left w:w="0" w:type="dxa"/>
                    <w:right w:w="0" w:type="dxa"/>
                  </w:tcMar>
                  <w:vAlign w:val="center"/>
                </w:tcPr>
                <w:p w14:paraId="5E6965E8" w14:textId="77777777" w:rsidR="00F45430" w:rsidRPr="002535BD" w:rsidRDefault="00F45430" w:rsidP="00EB42FB">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035F4061" w14:textId="77777777" w:rsidTr="00EB42FB">
              <w:trPr>
                <w:cantSplit/>
                <w:trHeight w:val="179"/>
                <w:jc w:val="center"/>
              </w:trPr>
              <w:tc>
                <w:tcPr>
                  <w:tcW w:w="424" w:type="pct"/>
                  <w:tcBorders>
                    <w:left w:val="single" w:sz="12" w:space="0" w:color="auto"/>
                  </w:tcBorders>
                  <w:tcMar>
                    <w:left w:w="0" w:type="dxa"/>
                    <w:right w:w="0" w:type="dxa"/>
                  </w:tcMar>
                  <w:vAlign w:val="center"/>
                </w:tcPr>
                <w:p w14:paraId="5C9E1655"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3</w:t>
                  </w:r>
                </w:p>
              </w:tc>
              <w:tc>
                <w:tcPr>
                  <w:tcW w:w="1328" w:type="pct"/>
                  <w:gridSpan w:val="3"/>
                  <w:tcMar>
                    <w:left w:w="0" w:type="dxa"/>
                    <w:right w:w="0" w:type="dxa"/>
                  </w:tcMar>
                  <w:vAlign w:val="center"/>
                </w:tcPr>
                <w:p w14:paraId="37CB9997" w14:textId="77777777" w:rsidR="00F45430" w:rsidRPr="002535BD" w:rsidRDefault="00F45430" w:rsidP="00EB42FB">
                  <w:pPr>
                    <w:snapToGrid w:val="0"/>
                    <w:jc w:val="center"/>
                    <w:rPr>
                      <w:rFonts w:ascii="宋体" w:hAnsi="宋体"/>
                      <w:sz w:val="15"/>
                      <w:szCs w:val="15"/>
                    </w:rPr>
                  </w:pPr>
                </w:p>
              </w:tc>
              <w:tc>
                <w:tcPr>
                  <w:tcW w:w="1113" w:type="pct"/>
                  <w:tcMar>
                    <w:left w:w="0" w:type="dxa"/>
                    <w:right w:w="0" w:type="dxa"/>
                  </w:tcMar>
                  <w:vAlign w:val="center"/>
                </w:tcPr>
                <w:p w14:paraId="18D0001D" w14:textId="77777777" w:rsidR="00F45430" w:rsidRPr="002535BD" w:rsidRDefault="00F45430" w:rsidP="00EB42FB">
                  <w:pPr>
                    <w:snapToGrid w:val="0"/>
                    <w:jc w:val="center"/>
                    <w:rPr>
                      <w:rFonts w:ascii="宋体" w:hAnsi="宋体"/>
                      <w:sz w:val="15"/>
                      <w:szCs w:val="15"/>
                    </w:rPr>
                  </w:pPr>
                </w:p>
              </w:tc>
              <w:tc>
                <w:tcPr>
                  <w:tcW w:w="2136" w:type="pct"/>
                  <w:gridSpan w:val="5"/>
                  <w:tcBorders>
                    <w:right w:val="single" w:sz="12" w:space="0" w:color="auto"/>
                  </w:tcBorders>
                  <w:tcMar>
                    <w:left w:w="0" w:type="dxa"/>
                    <w:right w:w="0" w:type="dxa"/>
                  </w:tcMar>
                  <w:vAlign w:val="center"/>
                </w:tcPr>
                <w:p w14:paraId="7EA10C3B" w14:textId="77777777" w:rsidR="00F45430" w:rsidRPr="002535BD" w:rsidRDefault="00F45430" w:rsidP="00EB42FB">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7CBDBC5E" w14:textId="77777777" w:rsidTr="00EB42FB">
              <w:trPr>
                <w:cantSplit/>
                <w:trHeight w:val="133"/>
                <w:jc w:val="center"/>
              </w:trPr>
              <w:tc>
                <w:tcPr>
                  <w:tcW w:w="424" w:type="pct"/>
                  <w:tcBorders>
                    <w:left w:val="single" w:sz="12" w:space="0" w:color="auto"/>
                  </w:tcBorders>
                  <w:tcMar>
                    <w:left w:w="0" w:type="dxa"/>
                    <w:right w:w="0" w:type="dxa"/>
                  </w:tcMar>
                  <w:vAlign w:val="center"/>
                </w:tcPr>
                <w:p w14:paraId="78356FF9"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4</w:t>
                  </w:r>
                </w:p>
              </w:tc>
              <w:tc>
                <w:tcPr>
                  <w:tcW w:w="1328" w:type="pct"/>
                  <w:gridSpan w:val="3"/>
                  <w:tcMar>
                    <w:left w:w="0" w:type="dxa"/>
                    <w:right w:w="0" w:type="dxa"/>
                  </w:tcMar>
                  <w:vAlign w:val="center"/>
                </w:tcPr>
                <w:p w14:paraId="3515A024" w14:textId="77777777" w:rsidR="00F45430" w:rsidRPr="002535BD" w:rsidRDefault="00F45430" w:rsidP="00EB42FB">
                  <w:pPr>
                    <w:snapToGrid w:val="0"/>
                    <w:jc w:val="center"/>
                    <w:rPr>
                      <w:rFonts w:ascii="宋体" w:hAnsi="宋体"/>
                      <w:sz w:val="15"/>
                      <w:szCs w:val="15"/>
                    </w:rPr>
                  </w:pPr>
                </w:p>
              </w:tc>
              <w:tc>
                <w:tcPr>
                  <w:tcW w:w="1113" w:type="pct"/>
                  <w:tcMar>
                    <w:left w:w="0" w:type="dxa"/>
                    <w:right w:w="0" w:type="dxa"/>
                  </w:tcMar>
                  <w:vAlign w:val="center"/>
                </w:tcPr>
                <w:p w14:paraId="19AD4226" w14:textId="77777777" w:rsidR="00F45430" w:rsidRPr="002535BD" w:rsidRDefault="00F45430" w:rsidP="00EB42FB">
                  <w:pPr>
                    <w:snapToGrid w:val="0"/>
                    <w:jc w:val="center"/>
                    <w:rPr>
                      <w:rFonts w:ascii="宋体" w:hAnsi="宋体"/>
                      <w:sz w:val="15"/>
                      <w:szCs w:val="15"/>
                    </w:rPr>
                  </w:pPr>
                </w:p>
              </w:tc>
              <w:tc>
                <w:tcPr>
                  <w:tcW w:w="2136" w:type="pct"/>
                  <w:gridSpan w:val="5"/>
                  <w:tcBorders>
                    <w:right w:val="single" w:sz="12" w:space="0" w:color="auto"/>
                  </w:tcBorders>
                  <w:tcMar>
                    <w:left w:w="0" w:type="dxa"/>
                    <w:right w:w="0" w:type="dxa"/>
                  </w:tcMar>
                  <w:vAlign w:val="center"/>
                </w:tcPr>
                <w:p w14:paraId="26CF60B5" w14:textId="77777777" w:rsidR="00F45430" w:rsidRPr="002535BD" w:rsidRDefault="00F45430" w:rsidP="00EB42FB">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76701935" w14:textId="77777777" w:rsidTr="00EB42FB">
              <w:trPr>
                <w:cantSplit/>
                <w:trHeight w:val="223"/>
                <w:jc w:val="center"/>
              </w:trPr>
              <w:tc>
                <w:tcPr>
                  <w:tcW w:w="424" w:type="pct"/>
                  <w:tcBorders>
                    <w:left w:val="single" w:sz="12" w:space="0" w:color="auto"/>
                  </w:tcBorders>
                  <w:tcMar>
                    <w:left w:w="0" w:type="dxa"/>
                    <w:right w:w="0" w:type="dxa"/>
                  </w:tcMar>
                  <w:vAlign w:val="center"/>
                </w:tcPr>
                <w:p w14:paraId="15F06055"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5</w:t>
                  </w:r>
                </w:p>
              </w:tc>
              <w:tc>
                <w:tcPr>
                  <w:tcW w:w="1328" w:type="pct"/>
                  <w:gridSpan w:val="3"/>
                  <w:tcMar>
                    <w:left w:w="0" w:type="dxa"/>
                    <w:right w:w="0" w:type="dxa"/>
                  </w:tcMar>
                  <w:vAlign w:val="center"/>
                </w:tcPr>
                <w:p w14:paraId="41AC4BDC" w14:textId="77777777" w:rsidR="00F45430" w:rsidRPr="002535BD" w:rsidRDefault="00F45430" w:rsidP="00EB42FB">
                  <w:pPr>
                    <w:snapToGrid w:val="0"/>
                    <w:jc w:val="center"/>
                    <w:rPr>
                      <w:rFonts w:ascii="宋体" w:hAnsi="宋体"/>
                      <w:sz w:val="15"/>
                      <w:szCs w:val="15"/>
                    </w:rPr>
                  </w:pPr>
                </w:p>
              </w:tc>
              <w:tc>
                <w:tcPr>
                  <w:tcW w:w="1113" w:type="pct"/>
                  <w:tcMar>
                    <w:left w:w="0" w:type="dxa"/>
                    <w:right w:w="0" w:type="dxa"/>
                  </w:tcMar>
                  <w:vAlign w:val="center"/>
                </w:tcPr>
                <w:p w14:paraId="09E70C7E" w14:textId="77777777" w:rsidR="00F45430" w:rsidRPr="002535BD" w:rsidRDefault="00F45430" w:rsidP="00EB42FB">
                  <w:pPr>
                    <w:snapToGrid w:val="0"/>
                    <w:jc w:val="center"/>
                    <w:rPr>
                      <w:rFonts w:ascii="宋体" w:hAnsi="宋体"/>
                      <w:sz w:val="15"/>
                      <w:szCs w:val="15"/>
                    </w:rPr>
                  </w:pPr>
                </w:p>
              </w:tc>
              <w:tc>
                <w:tcPr>
                  <w:tcW w:w="2136" w:type="pct"/>
                  <w:gridSpan w:val="5"/>
                  <w:tcBorders>
                    <w:right w:val="single" w:sz="12" w:space="0" w:color="auto"/>
                  </w:tcBorders>
                  <w:tcMar>
                    <w:left w:w="0" w:type="dxa"/>
                    <w:right w:w="0" w:type="dxa"/>
                  </w:tcMar>
                  <w:vAlign w:val="center"/>
                </w:tcPr>
                <w:p w14:paraId="7FD701E1" w14:textId="77777777" w:rsidR="00F45430" w:rsidRPr="002535BD" w:rsidRDefault="00F45430" w:rsidP="00EB42FB">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616549BB" w14:textId="77777777" w:rsidTr="00EB42FB">
              <w:trPr>
                <w:cantSplit/>
                <w:trHeight w:val="185"/>
                <w:jc w:val="center"/>
              </w:trPr>
              <w:tc>
                <w:tcPr>
                  <w:tcW w:w="424" w:type="pct"/>
                  <w:tcBorders>
                    <w:left w:val="single" w:sz="12" w:space="0" w:color="auto"/>
                  </w:tcBorders>
                  <w:tcMar>
                    <w:left w:w="0" w:type="dxa"/>
                    <w:right w:w="0" w:type="dxa"/>
                  </w:tcMar>
                  <w:vAlign w:val="center"/>
                </w:tcPr>
                <w:p w14:paraId="45840BDA"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6</w:t>
                  </w:r>
                </w:p>
              </w:tc>
              <w:tc>
                <w:tcPr>
                  <w:tcW w:w="1328" w:type="pct"/>
                  <w:gridSpan w:val="3"/>
                  <w:tcMar>
                    <w:left w:w="0" w:type="dxa"/>
                    <w:right w:w="0" w:type="dxa"/>
                  </w:tcMar>
                  <w:vAlign w:val="center"/>
                </w:tcPr>
                <w:p w14:paraId="75C77EF0" w14:textId="77777777" w:rsidR="00F45430" w:rsidRPr="002535BD" w:rsidRDefault="00F45430" w:rsidP="00EB42FB">
                  <w:pPr>
                    <w:snapToGrid w:val="0"/>
                    <w:jc w:val="center"/>
                    <w:rPr>
                      <w:rFonts w:ascii="宋体" w:hAnsi="宋体"/>
                      <w:sz w:val="15"/>
                      <w:szCs w:val="15"/>
                    </w:rPr>
                  </w:pPr>
                </w:p>
              </w:tc>
              <w:tc>
                <w:tcPr>
                  <w:tcW w:w="1113" w:type="pct"/>
                  <w:tcMar>
                    <w:left w:w="0" w:type="dxa"/>
                    <w:right w:w="0" w:type="dxa"/>
                  </w:tcMar>
                  <w:vAlign w:val="center"/>
                </w:tcPr>
                <w:p w14:paraId="015DA7BD" w14:textId="77777777" w:rsidR="00F45430" w:rsidRPr="002535BD" w:rsidRDefault="00F45430" w:rsidP="00EB42FB">
                  <w:pPr>
                    <w:snapToGrid w:val="0"/>
                    <w:jc w:val="center"/>
                    <w:rPr>
                      <w:rFonts w:ascii="宋体" w:hAnsi="宋体"/>
                      <w:sz w:val="15"/>
                      <w:szCs w:val="15"/>
                    </w:rPr>
                  </w:pPr>
                </w:p>
              </w:tc>
              <w:tc>
                <w:tcPr>
                  <w:tcW w:w="2136" w:type="pct"/>
                  <w:gridSpan w:val="5"/>
                  <w:tcBorders>
                    <w:right w:val="single" w:sz="12" w:space="0" w:color="auto"/>
                  </w:tcBorders>
                  <w:tcMar>
                    <w:left w:w="0" w:type="dxa"/>
                    <w:right w:w="0" w:type="dxa"/>
                  </w:tcMar>
                  <w:vAlign w:val="center"/>
                </w:tcPr>
                <w:p w14:paraId="00F8BC87" w14:textId="77777777" w:rsidR="00F45430" w:rsidRPr="002535BD" w:rsidRDefault="00F45430" w:rsidP="00EB42FB">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1A1CF923" w14:textId="77777777" w:rsidTr="00EB42FB">
              <w:trPr>
                <w:cantSplit/>
                <w:trHeight w:val="162"/>
                <w:jc w:val="center"/>
              </w:trPr>
              <w:tc>
                <w:tcPr>
                  <w:tcW w:w="424" w:type="pct"/>
                  <w:tcBorders>
                    <w:left w:val="single" w:sz="12" w:space="0" w:color="auto"/>
                  </w:tcBorders>
                  <w:tcMar>
                    <w:left w:w="0" w:type="dxa"/>
                    <w:right w:w="0" w:type="dxa"/>
                  </w:tcMar>
                  <w:vAlign w:val="center"/>
                </w:tcPr>
                <w:p w14:paraId="05CA633D"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7</w:t>
                  </w:r>
                </w:p>
              </w:tc>
              <w:tc>
                <w:tcPr>
                  <w:tcW w:w="1328" w:type="pct"/>
                  <w:gridSpan w:val="3"/>
                  <w:tcMar>
                    <w:left w:w="0" w:type="dxa"/>
                    <w:right w:w="0" w:type="dxa"/>
                  </w:tcMar>
                  <w:vAlign w:val="center"/>
                </w:tcPr>
                <w:p w14:paraId="404DCD4A" w14:textId="77777777" w:rsidR="00F45430" w:rsidRPr="002535BD" w:rsidRDefault="00F45430" w:rsidP="00EB42FB">
                  <w:pPr>
                    <w:snapToGrid w:val="0"/>
                    <w:jc w:val="center"/>
                    <w:rPr>
                      <w:rFonts w:ascii="宋体" w:hAnsi="宋体"/>
                      <w:sz w:val="15"/>
                      <w:szCs w:val="15"/>
                    </w:rPr>
                  </w:pPr>
                </w:p>
              </w:tc>
              <w:tc>
                <w:tcPr>
                  <w:tcW w:w="1113" w:type="pct"/>
                  <w:tcMar>
                    <w:left w:w="0" w:type="dxa"/>
                    <w:right w:w="0" w:type="dxa"/>
                  </w:tcMar>
                  <w:vAlign w:val="center"/>
                </w:tcPr>
                <w:p w14:paraId="03C95738" w14:textId="77777777" w:rsidR="00F45430" w:rsidRPr="002535BD" w:rsidRDefault="00F45430" w:rsidP="00EB42FB">
                  <w:pPr>
                    <w:snapToGrid w:val="0"/>
                    <w:jc w:val="center"/>
                    <w:rPr>
                      <w:rFonts w:ascii="宋体" w:hAnsi="宋体"/>
                      <w:sz w:val="15"/>
                      <w:szCs w:val="15"/>
                    </w:rPr>
                  </w:pPr>
                </w:p>
              </w:tc>
              <w:tc>
                <w:tcPr>
                  <w:tcW w:w="2136" w:type="pct"/>
                  <w:gridSpan w:val="5"/>
                  <w:tcBorders>
                    <w:right w:val="single" w:sz="12" w:space="0" w:color="auto"/>
                  </w:tcBorders>
                  <w:tcMar>
                    <w:left w:w="0" w:type="dxa"/>
                    <w:right w:w="0" w:type="dxa"/>
                  </w:tcMar>
                  <w:vAlign w:val="center"/>
                </w:tcPr>
                <w:p w14:paraId="5E23AFD2" w14:textId="77777777" w:rsidR="00F45430" w:rsidRPr="002535BD" w:rsidRDefault="00F45430" w:rsidP="00EB42FB">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62761893" w14:textId="77777777" w:rsidTr="00EB42FB">
              <w:trPr>
                <w:cantSplit/>
                <w:trHeight w:val="179"/>
                <w:jc w:val="center"/>
              </w:trPr>
              <w:tc>
                <w:tcPr>
                  <w:tcW w:w="424" w:type="pct"/>
                  <w:tcBorders>
                    <w:left w:val="single" w:sz="12" w:space="0" w:color="auto"/>
                  </w:tcBorders>
                  <w:tcMar>
                    <w:left w:w="0" w:type="dxa"/>
                    <w:right w:w="0" w:type="dxa"/>
                  </w:tcMar>
                  <w:vAlign w:val="center"/>
                </w:tcPr>
                <w:p w14:paraId="648E7221"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8</w:t>
                  </w:r>
                </w:p>
              </w:tc>
              <w:tc>
                <w:tcPr>
                  <w:tcW w:w="1328" w:type="pct"/>
                  <w:gridSpan w:val="3"/>
                  <w:tcMar>
                    <w:left w:w="0" w:type="dxa"/>
                    <w:right w:w="0" w:type="dxa"/>
                  </w:tcMar>
                  <w:vAlign w:val="center"/>
                </w:tcPr>
                <w:p w14:paraId="47BD4197" w14:textId="77777777" w:rsidR="00F45430" w:rsidRPr="002535BD" w:rsidRDefault="00F45430" w:rsidP="00EB42FB">
                  <w:pPr>
                    <w:snapToGrid w:val="0"/>
                    <w:jc w:val="center"/>
                    <w:rPr>
                      <w:rFonts w:ascii="宋体" w:hAnsi="宋体"/>
                      <w:sz w:val="15"/>
                      <w:szCs w:val="15"/>
                    </w:rPr>
                  </w:pPr>
                </w:p>
              </w:tc>
              <w:tc>
                <w:tcPr>
                  <w:tcW w:w="1113" w:type="pct"/>
                  <w:tcMar>
                    <w:left w:w="0" w:type="dxa"/>
                    <w:right w:w="0" w:type="dxa"/>
                  </w:tcMar>
                  <w:vAlign w:val="center"/>
                </w:tcPr>
                <w:p w14:paraId="428A2362" w14:textId="77777777" w:rsidR="00F45430" w:rsidRPr="002535BD" w:rsidRDefault="00F45430" w:rsidP="00EB42FB">
                  <w:pPr>
                    <w:snapToGrid w:val="0"/>
                    <w:jc w:val="center"/>
                    <w:rPr>
                      <w:rFonts w:ascii="宋体" w:hAnsi="宋体"/>
                      <w:sz w:val="15"/>
                      <w:szCs w:val="15"/>
                    </w:rPr>
                  </w:pPr>
                </w:p>
              </w:tc>
              <w:tc>
                <w:tcPr>
                  <w:tcW w:w="2136" w:type="pct"/>
                  <w:gridSpan w:val="5"/>
                  <w:tcBorders>
                    <w:right w:val="single" w:sz="12" w:space="0" w:color="auto"/>
                  </w:tcBorders>
                  <w:tcMar>
                    <w:left w:w="0" w:type="dxa"/>
                    <w:right w:w="0" w:type="dxa"/>
                  </w:tcMar>
                  <w:vAlign w:val="center"/>
                </w:tcPr>
                <w:p w14:paraId="487C4529" w14:textId="77777777" w:rsidR="00F45430" w:rsidRPr="002535BD" w:rsidRDefault="00F45430" w:rsidP="00EB42FB">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05216D04" w14:textId="77777777" w:rsidTr="00EB42FB">
              <w:trPr>
                <w:cantSplit/>
                <w:trHeight w:val="227"/>
                <w:jc w:val="center"/>
              </w:trPr>
              <w:tc>
                <w:tcPr>
                  <w:tcW w:w="424" w:type="pct"/>
                  <w:tcBorders>
                    <w:left w:val="single" w:sz="12" w:space="0" w:color="auto"/>
                  </w:tcBorders>
                  <w:tcMar>
                    <w:left w:w="0" w:type="dxa"/>
                    <w:right w:w="0" w:type="dxa"/>
                  </w:tcMar>
                  <w:vAlign w:val="center"/>
                </w:tcPr>
                <w:p w14:paraId="6799A1B5"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9</w:t>
                  </w:r>
                </w:p>
              </w:tc>
              <w:tc>
                <w:tcPr>
                  <w:tcW w:w="1328" w:type="pct"/>
                  <w:gridSpan w:val="3"/>
                  <w:tcMar>
                    <w:left w:w="0" w:type="dxa"/>
                    <w:right w:w="0" w:type="dxa"/>
                  </w:tcMar>
                  <w:vAlign w:val="center"/>
                </w:tcPr>
                <w:p w14:paraId="0BDD8296" w14:textId="77777777" w:rsidR="00F45430" w:rsidRPr="002535BD" w:rsidRDefault="00F45430" w:rsidP="00EB42FB">
                  <w:pPr>
                    <w:snapToGrid w:val="0"/>
                    <w:jc w:val="center"/>
                    <w:rPr>
                      <w:rFonts w:ascii="宋体" w:hAnsi="宋体"/>
                      <w:sz w:val="15"/>
                      <w:szCs w:val="15"/>
                    </w:rPr>
                  </w:pPr>
                </w:p>
              </w:tc>
              <w:tc>
                <w:tcPr>
                  <w:tcW w:w="1113" w:type="pct"/>
                  <w:tcMar>
                    <w:left w:w="0" w:type="dxa"/>
                    <w:right w:w="0" w:type="dxa"/>
                  </w:tcMar>
                  <w:vAlign w:val="center"/>
                </w:tcPr>
                <w:p w14:paraId="4BE76233" w14:textId="77777777" w:rsidR="00F45430" w:rsidRPr="002535BD" w:rsidRDefault="00F45430" w:rsidP="00EB42FB">
                  <w:pPr>
                    <w:snapToGrid w:val="0"/>
                    <w:jc w:val="center"/>
                    <w:rPr>
                      <w:rFonts w:ascii="宋体" w:hAnsi="宋体"/>
                      <w:sz w:val="15"/>
                      <w:szCs w:val="15"/>
                    </w:rPr>
                  </w:pPr>
                </w:p>
              </w:tc>
              <w:tc>
                <w:tcPr>
                  <w:tcW w:w="2136" w:type="pct"/>
                  <w:gridSpan w:val="5"/>
                  <w:tcBorders>
                    <w:right w:val="single" w:sz="12" w:space="0" w:color="auto"/>
                  </w:tcBorders>
                  <w:tcMar>
                    <w:left w:w="0" w:type="dxa"/>
                    <w:right w:w="0" w:type="dxa"/>
                  </w:tcMar>
                  <w:vAlign w:val="center"/>
                </w:tcPr>
                <w:p w14:paraId="06AF10BA" w14:textId="77777777" w:rsidR="00F45430" w:rsidRPr="002535BD" w:rsidRDefault="00F45430" w:rsidP="00EB42FB">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79D9ED65" w14:textId="77777777" w:rsidTr="00EB42FB">
              <w:trPr>
                <w:cantSplit/>
                <w:trHeight w:val="175"/>
                <w:jc w:val="center"/>
              </w:trPr>
              <w:tc>
                <w:tcPr>
                  <w:tcW w:w="424" w:type="pct"/>
                  <w:tcBorders>
                    <w:left w:val="single" w:sz="12" w:space="0" w:color="auto"/>
                  </w:tcBorders>
                  <w:tcMar>
                    <w:left w:w="0" w:type="dxa"/>
                    <w:right w:w="0" w:type="dxa"/>
                  </w:tcMar>
                  <w:vAlign w:val="center"/>
                </w:tcPr>
                <w:p w14:paraId="6E5FE3D4"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10</w:t>
                  </w:r>
                </w:p>
              </w:tc>
              <w:tc>
                <w:tcPr>
                  <w:tcW w:w="1328" w:type="pct"/>
                  <w:gridSpan w:val="3"/>
                  <w:tcMar>
                    <w:left w:w="0" w:type="dxa"/>
                    <w:right w:w="0" w:type="dxa"/>
                  </w:tcMar>
                  <w:vAlign w:val="center"/>
                </w:tcPr>
                <w:p w14:paraId="6FB430C0" w14:textId="77777777" w:rsidR="00F45430" w:rsidRPr="002535BD" w:rsidRDefault="00F45430" w:rsidP="00EB42FB">
                  <w:pPr>
                    <w:snapToGrid w:val="0"/>
                    <w:jc w:val="center"/>
                    <w:rPr>
                      <w:rFonts w:ascii="宋体" w:hAnsi="宋体"/>
                      <w:sz w:val="15"/>
                      <w:szCs w:val="15"/>
                    </w:rPr>
                  </w:pPr>
                </w:p>
              </w:tc>
              <w:tc>
                <w:tcPr>
                  <w:tcW w:w="1113" w:type="pct"/>
                  <w:tcMar>
                    <w:left w:w="0" w:type="dxa"/>
                    <w:right w:w="0" w:type="dxa"/>
                  </w:tcMar>
                  <w:vAlign w:val="center"/>
                </w:tcPr>
                <w:p w14:paraId="6EBF35F3" w14:textId="77777777" w:rsidR="00F45430" w:rsidRPr="002535BD" w:rsidRDefault="00F45430" w:rsidP="00EB42FB">
                  <w:pPr>
                    <w:snapToGrid w:val="0"/>
                    <w:jc w:val="center"/>
                    <w:rPr>
                      <w:rFonts w:ascii="宋体" w:hAnsi="宋体"/>
                      <w:sz w:val="15"/>
                      <w:szCs w:val="15"/>
                    </w:rPr>
                  </w:pPr>
                </w:p>
              </w:tc>
              <w:tc>
                <w:tcPr>
                  <w:tcW w:w="2136" w:type="pct"/>
                  <w:gridSpan w:val="5"/>
                  <w:tcBorders>
                    <w:right w:val="single" w:sz="12" w:space="0" w:color="auto"/>
                  </w:tcBorders>
                  <w:tcMar>
                    <w:left w:w="0" w:type="dxa"/>
                    <w:right w:w="0" w:type="dxa"/>
                  </w:tcMar>
                  <w:vAlign w:val="center"/>
                </w:tcPr>
                <w:p w14:paraId="3885A363" w14:textId="77777777" w:rsidR="00F45430" w:rsidRPr="002535BD" w:rsidRDefault="00F45430" w:rsidP="00EB42FB">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4959A0E4" w14:textId="77777777" w:rsidTr="00EB42FB">
              <w:trPr>
                <w:cantSplit/>
                <w:trHeight w:val="137"/>
                <w:jc w:val="center"/>
              </w:trPr>
              <w:tc>
                <w:tcPr>
                  <w:tcW w:w="424" w:type="pct"/>
                  <w:tcBorders>
                    <w:left w:val="single" w:sz="12" w:space="0" w:color="auto"/>
                  </w:tcBorders>
                  <w:tcMar>
                    <w:left w:w="0" w:type="dxa"/>
                    <w:right w:w="0" w:type="dxa"/>
                  </w:tcMar>
                  <w:vAlign w:val="center"/>
                </w:tcPr>
                <w:p w14:paraId="38753321"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11</w:t>
                  </w:r>
                </w:p>
              </w:tc>
              <w:tc>
                <w:tcPr>
                  <w:tcW w:w="1328" w:type="pct"/>
                  <w:gridSpan w:val="3"/>
                  <w:tcMar>
                    <w:left w:w="0" w:type="dxa"/>
                    <w:right w:w="0" w:type="dxa"/>
                  </w:tcMar>
                  <w:vAlign w:val="center"/>
                </w:tcPr>
                <w:p w14:paraId="03374126" w14:textId="77777777" w:rsidR="00F45430" w:rsidRPr="002535BD" w:rsidRDefault="00F45430" w:rsidP="00EB42FB">
                  <w:pPr>
                    <w:snapToGrid w:val="0"/>
                    <w:jc w:val="center"/>
                    <w:rPr>
                      <w:rFonts w:ascii="宋体" w:hAnsi="宋体"/>
                      <w:sz w:val="15"/>
                      <w:szCs w:val="15"/>
                    </w:rPr>
                  </w:pPr>
                </w:p>
              </w:tc>
              <w:tc>
                <w:tcPr>
                  <w:tcW w:w="1113" w:type="pct"/>
                  <w:tcMar>
                    <w:left w:w="0" w:type="dxa"/>
                    <w:right w:w="0" w:type="dxa"/>
                  </w:tcMar>
                  <w:vAlign w:val="center"/>
                </w:tcPr>
                <w:p w14:paraId="79CAFF35" w14:textId="77777777" w:rsidR="00F45430" w:rsidRPr="002535BD" w:rsidRDefault="00F45430" w:rsidP="00EB42FB">
                  <w:pPr>
                    <w:snapToGrid w:val="0"/>
                    <w:jc w:val="center"/>
                    <w:rPr>
                      <w:rFonts w:ascii="宋体" w:hAnsi="宋体"/>
                      <w:sz w:val="15"/>
                      <w:szCs w:val="15"/>
                    </w:rPr>
                  </w:pPr>
                </w:p>
              </w:tc>
              <w:tc>
                <w:tcPr>
                  <w:tcW w:w="2136" w:type="pct"/>
                  <w:gridSpan w:val="5"/>
                  <w:tcBorders>
                    <w:right w:val="single" w:sz="12" w:space="0" w:color="auto"/>
                  </w:tcBorders>
                  <w:tcMar>
                    <w:left w:w="0" w:type="dxa"/>
                    <w:right w:w="0" w:type="dxa"/>
                  </w:tcMar>
                  <w:vAlign w:val="center"/>
                </w:tcPr>
                <w:p w14:paraId="7BAD7B21" w14:textId="77777777" w:rsidR="00F45430" w:rsidRPr="002535BD" w:rsidRDefault="00F45430" w:rsidP="00EB42FB">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7D0BF71C" w14:textId="77777777" w:rsidTr="00EB42FB">
              <w:trPr>
                <w:cantSplit/>
                <w:trHeight w:val="241"/>
                <w:jc w:val="center"/>
              </w:trPr>
              <w:tc>
                <w:tcPr>
                  <w:tcW w:w="424" w:type="pct"/>
                  <w:tcBorders>
                    <w:left w:val="single" w:sz="12" w:space="0" w:color="auto"/>
                  </w:tcBorders>
                  <w:tcMar>
                    <w:left w:w="0" w:type="dxa"/>
                    <w:right w:w="0" w:type="dxa"/>
                  </w:tcMar>
                  <w:vAlign w:val="center"/>
                </w:tcPr>
                <w:p w14:paraId="0E7E2711"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12</w:t>
                  </w:r>
                </w:p>
              </w:tc>
              <w:tc>
                <w:tcPr>
                  <w:tcW w:w="1328" w:type="pct"/>
                  <w:gridSpan w:val="3"/>
                  <w:tcMar>
                    <w:left w:w="0" w:type="dxa"/>
                    <w:right w:w="0" w:type="dxa"/>
                  </w:tcMar>
                  <w:vAlign w:val="center"/>
                </w:tcPr>
                <w:p w14:paraId="18AD81A8" w14:textId="77777777" w:rsidR="00F45430" w:rsidRPr="002535BD" w:rsidRDefault="00F45430" w:rsidP="00EB42FB">
                  <w:pPr>
                    <w:snapToGrid w:val="0"/>
                    <w:jc w:val="center"/>
                    <w:rPr>
                      <w:rFonts w:ascii="宋体" w:hAnsi="宋体"/>
                      <w:sz w:val="15"/>
                      <w:szCs w:val="15"/>
                    </w:rPr>
                  </w:pPr>
                </w:p>
              </w:tc>
              <w:tc>
                <w:tcPr>
                  <w:tcW w:w="1113" w:type="pct"/>
                  <w:tcMar>
                    <w:left w:w="0" w:type="dxa"/>
                    <w:right w:w="0" w:type="dxa"/>
                  </w:tcMar>
                  <w:vAlign w:val="center"/>
                </w:tcPr>
                <w:p w14:paraId="5353D2A3" w14:textId="77777777" w:rsidR="00F45430" w:rsidRPr="002535BD" w:rsidRDefault="00F45430" w:rsidP="00EB42FB">
                  <w:pPr>
                    <w:snapToGrid w:val="0"/>
                    <w:jc w:val="center"/>
                    <w:rPr>
                      <w:rFonts w:ascii="宋体" w:hAnsi="宋体"/>
                      <w:sz w:val="15"/>
                      <w:szCs w:val="15"/>
                    </w:rPr>
                  </w:pPr>
                </w:p>
              </w:tc>
              <w:tc>
                <w:tcPr>
                  <w:tcW w:w="2136" w:type="pct"/>
                  <w:gridSpan w:val="5"/>
                  <w:tcBorders>
                    <w:right w:val="single" w:sz="12" w:space="0" w:color="auto"/>
                  </w:tcBorders>
                  <w:tcMar>
                    <w:left w:w="0" w:type="dxa"/>
                    <w:right w:w="0" w:type="dxa"/>
                  </w:tcMar>
                  <w:vAlign w:val="center"/>
                </w:tcPr>
                <w:p w14:paraId="51C4916E" w14:textId="77777777" w:rsidR="00F45430" w:rsidRPr="002535BD" w:rsidRDefault="00F45430" w:rsidP="00EB42FB">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5026F3CA" w14:textId="77777777" w:rsidTr="00EB42FB">
              <w:trPr>
                <w:cantSplit/>
                <w:trHeight w:val="203"/>
                <w:jc w:val="center"/>
              </w:trPr>
              <w:tc>
                <w:tcPr>
                  <w:tcW w:w="424" w:type="pct"/>
                  <w:tcBorders>
                    <w:left w:val="single" w:sz="12" w:space="0" w:color="auto"/>
                  </w:tcBorders>
                  <w:tcMar>
                    <w:left w:w="0" w:type="dxa"/>
                    <w:right w:w="0" w:type="dxa"/>
                  </w:tcMar>
                  <w:vAlign w:val="center"/>
                </w:tcPr>
                <w:p w14:paraId="4F13D852"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13</w:t>
                  </w:r>
                </w:p>
              </w:tc>
              <w:tc>
                <w:tcPr>
                  <w:tcW w:w="1328" w:type="pct"/>
                  <w:gridSpan w:val="3"/>
                  <w:tcMar>
                    <w:left w:w="0" w:type="dxa"/>
                    <w:right w:w="0" w:type="dxa"/>
                  </w:tcMar>
                  <w:vAlign w:val="center"/>
                </w:tcPr>
                <w:p w14:paraId="475E920A" w14:textId="77777777" w:rsidR="00F45430" w:rsidRPr="002535BD" w:rsidRDefault="00F45430" w:rsidP="00EB42FB">
                  <w:pPr>
                    <w:snapToGrid w:val="0"/>
                    <w:jc w:val="center"/>
                    <w:rPr>
                      <w:rFonts w:ascii="宋体" w:hAnsi="宋体"/>
                      <w:sz w:val="15"/>
                      <w:szCs w:val="15"/>
                    </w:rPr>
                  </w:pPr>
                </w:p>
              </w:tc>
              <w:tc>
                <w:tcPr>
                  <w:tcW w:w="1113" w:type="pct"/>
                  <w:tcMar>
                    <w:left w:w="0" w:type="dxa"/>
                    <w:right w:w="0" w:type="dxa"/>
                  </w:tcMar>
                  <w:vAlign w:val="center"/>
                </w:tcPr>
                <w:p w14:paraId="121551B8" w14:textId="77777777" w:rsidR="00F45430" w:rsidRPr="002535BD" w:rsidRDefault="00F45430" w:rsidP="00EB42FB">
                  <w:pPr>
                    <w:snapToGrid w:val="0"/>
                    <w:jc w:val="center"/>
                    <w:rPr>
                      <w:rFonts w:ascii="宋体" w:hAnsi="宋体"/>
                      <w:sz w:val="15"/>
                      <w:szCs w:val="15"/>
                    </w:rPr>
                  </w:pPr>
                </w:p>
              </w:tc>
              <w:tc>
                <w:tcPr>
                  <w:tcW w:w="2136" w:type="pct"/>
                  <w:gridSpan w:val="5"/>
                  <w:tcBorders>
                    <w:right w:val="single" w:sz="12" w:space="0" w:color="auto"/>
                  </w:tcBorders>
                  <w:tcMar>
                    <w:left w:w="0" w:type="dxa"/>
                    <w:right w:w="0" w:type="dxa"/>
                  </w:tcMar>
                  <w:vAlign w:val="center"/>
                </w:tcPr>
                <w:p w14:paraId="56ECA947" w14:textId="77777777" w:rsidR="00F45430" w:rsidRPr="002535BD" w:rsidRDefault="00F45430" w:rsidP="00EB42FB">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111862C6" w14:textId="77777777" w:rsidTr="00EB42FB">
              <w:trPr>
                <w:cantSplit/>
                <w:trHeight w:val="226"/>
                <w:jc w:val="center"/>
              </w:trPr>
              <w:tc>
                <w:tcPr>
                  <w:tcW w:w="424" w:type="pct"/>
                  <w:tcBorders>
                    <w:left w:val="single" w:sz="12" w:space="0" w:color="auto"/>
                  </w:tcBorders>
                  <w:tcMar>
                    <w:left w:w="0" w:type="dxa"/>
                    <w:right w:w="0" w:type="dxa"/>
                  </w:tcMar>
                  <w:vAlign w:val="center"/>
                </w:tcPr>
                <w:p w14:paraId="016374E9" w14:textId="77777777" w:rsidR="00F45430" w:rsidRPr="002535BD" w:rsidRDefault="00F45430" w:rsidP="00EB42FB">
                  <w:pPr>
                    <w:snapToGrid w:val="0"/>
                    <w:jc w:val="center"/>
                    <w:rPr>
                      <w:rFonts w:ascii="宋体" w:hAnsi="宋体"/>
                      <w:sz w:val="15"/>
                      <w:szCs w:val="15"/>
                      <w:u w:val="single"/>
                    </w:rPr>
                  </w:pPr>
                  <w:r w:rsidRPr="002535BD">
                    <w:rPr>
                      <w:rFonts w:ascii="宋体" w:hAnsi="宋体" w:hint="eastAsia"/>
                      <w:sz w:val="15"/>
                      <w:szCs w:val="15"/>
                      <w:u w:val="single"/>
                    </w:rPr>
                    <w:t>14</w:t>
                  </w:r>
                </w:p>
              </w:tc>
              <w:tc>
                <w:tcPr>
                  <w:tcW w:w="1328" w:type="pct"/>
                  <w:gridSpan w:val="3"/>
                  <w:tcMar>
                    <w:left w:w="0" w:type="dxa"/>
                    <w:right w:w="0" w:type="dxa"/>
                  </w:tcMar>
                  <w:vAlign w:val="center"/>
                </w:tcPr>
                <w:p w14:paraId="5F88D108" w14:textId="77777777" w:rsidR="00F45430" w:rsidRPr="002535BD" w:rsidRDefault="00F45430" w:rsidP="00EB42FB">
                  <w:pPr>
                    <w:snapToGrid w:val="0"/>
                    <w:jc w:val="center"/>
                    <w:rPr>
                      <w:rFonts w:ascii="宋体" w:hAnsi="宋体"/>
                      <w:sz w:val="15"/>
                      <w:szCs w:val="15"/>
                    </w:rPr>
                  </w:pPr>
                </w:p>
              </w:tc>
              <w:tc>
                <w:tcPr>
                  <w:tcW w:w="1113" w:type="pct"/>
                  <w:tcMar>
                    <w:left w:w="0" w:type="dxa"/>
                    <w:right w:w="0" w:type="dxa"/>
                  </w:tcMar>
                  <w:vAlign w:val="center"/>
                </w:tcPr>
                <w:p w14:paraId="1EC7F734" w14:textId="77777777" w:rsidR="00F45430" w:rsidRPr="002535BD" w:rsidRDefault="00F45430" w:rsidP="00EB42FB">
                  <w:pPr>
                    <w:snapToGrid w:val="0"/>
                    <w:jc w:val="center"/>
                    <w:rPr>
                      <w:rFonts w:ascii="宋体" w:hAnsi="宋体"/>
                      <w:sz w:val="15"/>
                      <w:szCs w:val="15"/>
                    </w:rPr>
                  </w:pPr>
                </w:p>
              </w:tc>
              <w:tc>
                <w:tcPr>
                  <w:tcW w:w="2136" w:type="pct"/>
                  <w:gridSpan w:val="5"/>
                  <w:tcBorders>
                    <w:right w:val="single" w:sz="12" w:space="0" w:color="auto"/>
                  </w:tcBorders>
                  <w:tcMar>
                    <w:left w:w="0" w:type="dxa"/>
                    <w:right w:w="0" w:type="dxa"/>
                  </w:tcMar>
                  <w:vAlign w:val="center"/>
                </w:tcPr>
                <w:p w14:paraId="786335EB" w14:textId="77777777" w:rsidR="00F45430" w:rsidRPr="002535BD" w:rsidRDefault="00F45430" w:rsidP="00EB42FB">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08E2D314" w14:textId="77777777" w:rsidTr="00EB42FB">
              <w:trPr>
                <w:cantSplit/>
                <w:trHeight w:val="213"/>
                <w:jc w:val="center"/>
              </w:trPr>
              <w:tc>
                <w:tcPr>
                  <w:tcW w:w="1752" w:type="pct"/>
                  <w:gridSpan w:val="4"/>
                  <w:tcBorders>
                    <w:left w:val="single" w:sz="12" w:space="0" w:color="auto"/>
                  </w:tcBorders>
                  <w:tcMar>
                    <w:left w:w="0" w:type="dxa"/>
                    <w:right w:w="0" w:type="dxa"/>
                  </w:tcMar>
                  <w:vAlign w:val="center"/>
                </w:tcPr>
                <w:p w14:paraId="6F91F6B5" w14:textId="77777777" w:rsidR="00F45430" w:rsidRPr="002535BD" w:rsidRDefault="00F45430" w:rsidP="00EB42FB">
                  <w:pPr>
                    <w:snapToGrid w:val="0"/>
                    <w:jc w:val="center"/>
                    <w:rPr>
                      <w:rFonts w:ascii="宋体" w:hAnsi="宋体"/>
                      <w:sz w:val="15"/>
                      <w:szCs w:val="15"/>
                      <w:u w:val="single"/>
                    </w:rPr>
                  </w:pPr>
                  <w:r w:rsidRPr="002535BD">
                    <w:rPr>
                      <w:rFonts w:ascii="宋体" w:hAnsi="宋体"/>
                      <w:sz w:val="15"/>
                      <w:szCs w:val="15"/>
                      <w:u w:val="single"/>
                    </w:rPr>
                    <w:t>质量控制资料</w:t>
                  </w:r>
                </w:p>
              </w:tc>
              <w:tc>
                <w:tcPr>
                  <w:tcW w:w="1113" w:type="pct"/>
                  <w:tcMar>
                    <w:left w:w="0" w:type="dxa"/>
                    <w:right w:w="0" w:type="dxa"/>
                  </w:tcMar>
                  <w:vAlign w:val="center"/>
                </w:tcPr>
                <w:p w14:paraId="4DB2611C" w14:textId="77777777" w:rsidR="00F45430" w:rsidRPr="002535BD" w:rsidRDefault="00F45430" w:rsidP="00EB42FB">
                  <w:pPr>
                    <w:snapToGrid w:val="0"/>
                    <w:jc w:val="center"/>
                    <w:rPr>
                      <w:rFonts w:ascii="宋体" w:hAnsi="宋体"/>
                      <w:sz w:val="15"/>
                      <w:szCs w:val="15"/>
                      <w:u w:val="single"/>
                    </w:rPr>
                  </w:pPr>
                </w:p>
              </w:tc>
              <w:tc>
                <w:tcPr>
                  <w:tcW w:w="2136" w:type="pct"/>
                  <w:gridSpan w:val="5"/>
                  <w:tcBorders>
                    <w:right w:val="single" w:sz="12" w:space="0" w:color="auto"/>
                  </w:tcBorders>
                  <w:tcMar>
                    <w:left w:w="0" w:type="dxa"/>
                    <w:right w:w="0" w:type="dxa"/>
                  </w:tcMar>
                  <w:vAlign w:val="center"/>
                </w:tcPr>
                <w:p w14:paraId="4F44439E" w14:textId="77777777" w:rsidR="00F45430" w:rsidRPr="002535BD" w:rsidRDefault="00F45430" w:rsidP="00EB42FB">
                  <w:pPr>
                    <w:pStyle w:val="aa"/>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085711D9" w14:textId="77777777" w:rsidTr="00EB42FB">
              <w:trPr>
                <w:cantSplit/>
                <w:trHeight w:hRule="exact" w:val="2542"/>
                <w:jc w:val="center"/>
              </w:trPr>
              <w:tc>
                <w:tcPr>
                  <w:tcW w:w="1670" w:type="pct"/>
                  <w:gridSpan w:val="3"/>
                  <w:tcBorders>
                    <w:left w:val="single" w:sz="12" w:space="0" w:color="auto"/>
                    <w:bottom w:val="single" w:sz="12" w:space="0" w:color="auto"/>
                  </w:tcBorders>
                  <w:tcMar>
                    <w:left w:w="85" w:type="dxa"/>
                    <w:right w:w="85" w:type="dxa"/>
                  </w:tcMar>
                </w:tcPr>
                <w:p w14:paraId="70DF793A" w14:textId="77777777" w:rsidR="003529FD" w:rsidRPr="002535BD" w:rsidRDefault="003529FD" w:rsidP="00EB42FB">
                  <w:pPr>
                    <w:snapToGrid w:val="0"/>
                    <w:rPr>
                      <w:rFonts w:ascii="宋体" w:hAnsi="宋体"/>
                      <w:sz w:val="15"/>
                      <w:szCs w:val="15"/>
                      <w:u w:val="single"/>
                    </w:rPr>
                  </w:pPr>
                </w:p>
                <w:p w14:paraId="00C84F1B" w14:textId="74E784D3" w:rsidR="00F45430" w:rsidRPr="002535BD" w:rsidRDefault="00F45430" w:rsidP="00EB42FB">
                  <w:pPr>
                    <w:snapToGrid w:val="0"/>
                    <w:rPr>
                      <w:rFonts w:ascii="宋体" w:hAnsi="宋体"/>
                      <w:sz w:val="15"/>
                      <w:szCs w:val="15"/>
                      <w:u w:val="single"/>
                    </w:rPr>
                  </w:pPr>
                  <w:r w:rsidRPr="002535BD">
                    <w:rPr>
                      <w:rFonts w:ascii="宋体" w:hAnsi="宋体" w:hint="eastAsia"/>
                      <w:sz w:val="15"/>
                      <w:szCs w:val="15"/>
                      <w:u w:val="single"/>
                    </w:rPr>
                    <w:t>建设/监理单位</w:t>
                  </w:r>
                </w:p>
                <w:p w14:paraId="1F8F7210" w14:textId="77777777" w:rsidR="00F45430" w:rsidRPr="002535BD" w:rsidRDefault="00F45430" w:rsidP="00EB42FB">
                  <w:pPr>
                    <w:snapToGrid w:val="0"/>
                    <w:rPr>
                      <w:rFonts w:ascii="宋体" w:hAnsi="宋体"/>
                      <w:sz w:val="15"/>
                      <w:szCs w:val="15"/>
                      <w:u w:val="single"/>
                    </w:rPr>
                  </w:pPr>
                  <w:r w:rsidRPr="002535BD">
                    <w:rPr>
                      <w:rFonts w:ascii="宋体" w:hAnsi="宋体" w:hint="eastAsia"/>
                      <w:sz w:val="15"/>
                      <w:szCs w:val="15"/>
                      <w:u w:val="single"/>
                    </w:rPr>
                    <w:t>专业工程师：</w:t>
                  </w:r>
                </w:p>
                <w:p w14:paraId="5D178C94" w14:textId="77777777" w:rsidR="00F45430" w:rsidRPr="002535BD" w:rsidRDefault="00F45430" w:rsidP="00EB42FB">
                  <w:pPr>
                    <w:snapToGrid w:val="0"/>
                    <w:rPr>
                      <w:rFonts w:ascii="宋体" w:hAnsi="宋体"/>
                      <w:sz w:val="15"/>
                      <w:szCs w:val="15"/>
                      <w:u w:val="single"/>
                    </w:rPr>
                  </w:pPr>
                </w:p>
                <w:p w14:paraId="6B78FB04" w14:textId="77777777" w:rsidR="00F45430" w:rsidRPr="002535BD" w:rsidRDefault="00F45430" w:rsidP="00EB42FB">
                  <w:pPr>
                    <w:snapToGrid w:val="0"/>
                    <w:rPr>
                      <w:rFonts w:ascii="宋体" w:hAnsi="宋体"/>
                      <w:sz w:val="15"/>
                      <w:szCs w:val="15"/>
                      <w:u w:val="single"/>
                    </w:rPr>
                  </w:pPr>
                </w:p>
                <w:p w14:paraId="7603C099" w14:textId="77777777" w:rsidR="003529FD" w:rsidRPr="002535BD" w:rsidRDefault="003529FD" w:rsidP="00EB42FB">
                  <w:pPr>
                    <w:snapToGrid w:val="0"/>
                    <w:rPr>
                      <w:rFonts w:ascii="宋体" w:hAnsi="宋体"/>
                      <w:sz w:val="15"/>
                      <w:szCs w:val="15"/>
                      <w:u w:val="single"/>
                    </w:rPr>
                  </w:pPr>
                </w:p>
                <w:p w14:paraId="202A3C1A" w14:textId="39E33342" w:rsidR="00F45430" w:rsidRPr="002535BD" w:rsidRDefault="00F45430" w:rsidP="00EB42FB">
                  <w:pPr>
                    <w:snapToGrid w:val="0"/>
                    <w:jc w:val="right"/>
                    <w:rPr>
                      <w:rFonts w:ascii="宋体" w:hAnsi="宋体"/>
                      <w:sz w:val="15"/>
                      <w:szCs w:val="15"/>
                      <w:u w:val="single"/>
                    </w:rPr>
                  </w:pPr>
                  <w:r w:rsidRPr="002535BD">
                    <w:rPr>
                      <w:rFonts w:ascii="宋体" w:hAnsi="宋体" w:hint="eastAsia"/>
                      <w:sz w:val="15"/>
                      <w:szCs w:val="15"/>
                      <w:u w:val="single"/>
                    </w:rPr>
                    <w:t xml:space="preserve">年 </w:t>
                  </w:r>
                  <w:r w:rsidRPr="002535BD">
                    <w:rPr>
                      <w:rFonts w:ascii="宋体" w:hAnsi="宋体"/>
                      <w:sz w:val="15"/>
                      <w:szCs w:val="15"/>
                      <w:u w:val="single"/>
                    </w:rPr>
                    <w:t xml:space="preserve"> </w:t>
                  </w:r>
                  <w:r w:rsidRPr="002535BD">
                    <w:rPr>
                      <w:rFonts w:ascii="宋体" w:hAnsi="宋体" w:hint="eastAsia"/>
                      <w:sz w:val="15"/>
                      <w:szCs w:val="15"/>
                      <w:u w:val="single"/>
                    </w:rPr>
                    <w:t>月</w:t>
                  </w:r>
                  <w:r w:rsidRPr="002535BD">
                    <w:rPr>
                      <w:rFonts w:ascii="宋体" w:hAnsi="宋体"/>
                      <w:sz w:val="15"/>
                      <w:szCs w:val="15"/>
                      <w:u w:val="single"/>
                    </w:rPr>
                    <w:t xml:space="preserve">   </w:t>
                  </w:r>
                  <w:r w:rsidRPr="002535BD">
                    <w:rPr>
                      <w:rFonts w:ascii="宋体" w:hAnsi="宋体" w:hint="eastAsia"/>
                      <w:sz w:val="15"/>
                      <w:szCs w:val="15"/>
                      <w:u w:val="single"/>
                    </w:rPr>
                    <w:t>日</w:t>
                  </w:r>
                  <w:r w:rsidR="003529FD" w:rsidRPr="002535BD">
                    <w:rPr>
                      <w:rFonts w:ascii="宋体" w:hAnsi="宋体" w:hint="eastAsia"/>
                      <w:sz w:val="15"/>
                      <w:szCs w:val="15"/>
                      <w:u w:val="single"/>
                    </w:rPr>
                    <w:t xml:space="preserve"> </w:t>
                  </w:r>
                  <w:r w:rsidR="003529FD" w:rsidRPr="002535BD">
                    <w:rPr>
                      <w:rFonts w:ascii="宋体" w:hAnsi="宋体"/>
                      <w:sz w:val="15"/>
                      <w:szCs w:val="15"/>
                      <w:u w:val="single"/>
                    </w:rPr>
                    <w:t xml:space="preserve">  </w:t>
                  </w:r>
                </w:p>
              </w:tc>
              <w:tc>
                <w:tcPr>
                  <w:tcW w:w="1666" w:type="pct"/>
                  <w:gridSpan w:val="3"/>
                  <w:tcBorders>
                    <w:bottom w:val="single" w:sz="12" w:space="0" w:color="auto"/>
                  </w:tcBorders>
                  <w:tcMar>
                    <w:left w:w="85" w:type="dxa"/>
                    <w:right w:w="85" w:type="dxa"/>
                  </w:tcMar>
                </w:tcPr>
                <w:p w14:paraId="0B20F32A" w14:textId="77777777" w:rsidR="003529FD" w:rsidRPr="002535BD" w:rsidRDefault="003529FD" w:rsidP="00EB42FB">
                  <w:pPr>
                    <w:snapToGrid w:val="0"/>
                    <w:rPr>
                      <w:rFonts w:ascii="宋体" w:hAnsi="宋体"/>
                      <w:sz w:val="15"/>
                      <w:szCs w:val="15"/>
                      <w:u w:val="single"/>
                    </w:rPr>
                  </w:pPr>
                </w:p>
                <w:p w14:paraId="0F507FD3" w14:textId="483A9989" w:rsidR="00F45430" w:rsidRPr="002535BD" w:rsidRDefault="00F45430" w:rsidP="00EB42FB">
                  <w:pPr>
                    <w:snapToGrid w:val="0"/>
                    <w:rPr>
                      <w:rFonts w:ascii="宋体" w:hAnsi="宋体"/>
                      <w:sz w:val="15"/>
                      <w:szCs w:val="15"/>
                      <w:u w:val="single"/>
                    </w:rPr>
                  </w:pPr>
                  <w:r w:rsidRPr="002535BD">
                    <w:rPr>
                      <w:rFonts w:ascii="宋体" w:hAnsi="宋体"/>
                      <w:sz w:val="15"/>
                      <w:szCs w:val="15"/>
                      <w:u w:val="single"/>
                    </w:rPr>
                    <w:t>总承包单位</w:t>
                  </w:r>
                  <w:r w:rsidRPr="002535BD">
                    <w:rPr>
                      <w:rFonts w:ascii="宋体" w:hAnsi="宋体" w:hint="eastAsia"/>
                      <w:sz w:val="15"/>
                      <w:szCs w:val="15"/>
                      <w:u w:val="single"/>
                    </w:rPr>
                    <w:t>/设计单位</w:t>
                  </w:r>
                </w:p>
                <w:p w14:paraId="1E4474FB" w14:textId="77777777" w:rsidR="00F45430" w:rsidRPr="002535BD" w:rsidRDefault="00F45430" w:rsidP="00EB42FB">
                  <w:pPr>
                    <w:snapToGrid w:val="0"/>
                    <w:rPr>
                      <w:rFonts w:ascii="宋体" w:hAnsi="宋体"/>
                      <w:sz w:val="15"/>
                      <w:szCs w:val="15"/>
                      <w:u w:val="single"/>
                    </w:rPr>
                  </w:pPr>
                  <w:r w:rsidRPr="002535BD">
                    <w:rPr>
                      <w:rFonts w:ascii="宋体" w:hAnsi="宋体" w:hint="eastAsia"/>
                      <w:sz w:val="15"/>
                      <w:szCs w:val="15"/>
                      <w:u w:val="single"/>
                    </w:rPr>
                    <w:t>专业工程师：</w:t>
                  </w:r>
                </w:p>
                <w:p w14:paraId="434884EB" w14:textId="77777777" w:rsidR="00F45430" w:rsidRPr="002535BD" w:rsidRDefault="00F45430" w:rsidP="00EB42FB">
                  <w:pPr>
                    <w:snapToGrid w:val="0"/>
                    <w:rPr>
                      <w:rFonts w:ascii="宋体" w:hAnsi="宋体"/>
                      <w:sz w:val="15"/>
                      <w:szCs w:val="15"/>
                      <w:u w:val="single"/>
                    </w:rPr>
                  </w:pPr>
                </w:p>
                <w:p w14:paraId="50200D01" w14:textId="77777777" w:rsidR="00F45430" w:rsidRPr="002535BD" w:rsidRDefault="00F45430" w:rsidP="00EB42FB">
                  <w:pPr>
                    <w:snapToGrid w:val="0"/>
                    <w:rPr>
                      <w:rFonts w:ascii="宋体" w:hAnsi="宋体"/>
                      <w:sz w:val="15"/>
                      <w:szCs w:val="15"/>
                      <w:u w:val="single"/>
                    </w:rPr>
                  </w:pPr>
                </w:p>
                <w:p w14:paraId="7B2E9D25" w14:textId="77777777" w:rsidR="003529FD" w:rsidRPr="002535BD" w:rsidRDefault="003529FD" w:rsidP="00EB42FB">
                  <w:pPr>
                    <w:snapToGrid w:val="0"/>
                    <w:rPr>
                      <w:rFonts w:ascii="宋体" w:hAnsi="宋体"/>
                      <w:sz w:val="15"/>
                      <w:szCs w:val="15"/>
                      <w:u w:val="single"/>
                    </w:rPr>
                  </w:pPr>
                </w:p>
                <w:p w14:paraId="20B686E7" w14:textId="12E22B4E" w:rsidR="00F45430" w:rsidRPr="002535BD" w:rsidRDefault="00F45430" w:rsidP="00EB42FB">
                  <w:pPr>
                    <w:snapToGrid w:val="0"/>
                    <w:ind w:right="360"/>
                    <w:jc w:val="right"/>
                    <w:rPr>
                      <w:rFonts w:ascii="宋体" w:hAnsi="宋体"/>
                      <w:sz w:val="15"/>
                      <w:szCs w:val="15"/>
                      <w:u w:val="single"/>
                    </w:rPr>
                  </w:pPr>
                  <w:r w:rsidRPr="002535BD">
                    <w:rPr>
                      <w:rFonts w:ascii="宋体" w:hAnsi="宋体" w:hint="eastAsia"/>
                      <w:sz w:val="15"/>
                      <w:szCs w:val="15"/>
                      <w:u w:val="single"/>
                    </w:rPr>
                    <w:t xml:space="preserve">年 </w:t>
                  </w:r>
                  <w:r w:rsidRPr="002535BD">
                    <w:rPr>
                      <w:rFonts w:ascii="宋体" w:hAnsi="宋体"/>
                      <w:sz w:val="15"/>
                      <w:szCs w:val="15"/>
                      <w:u w:val="single"/>
                    </w:rPr>
                    <w:t xml:space="preserve"> </w:t>
                  </w:r>
                  <w:r w:rsidRPr="002535BD">
                    <w:rPr>
                      <w:rFonts w:ascii="宋体" w:hAnsi="宋体" w:hint="eastAsia"/>
                      <w:sz w:val="15"/>
                      <w:szCs w:val="15"/>
                      <w:u w:val="single"/>
                    </w:rPr>
                    <w:t>月</w:t>
                  </w:r>
                  <w:r w:rsidRPr="002535BD">
                    <w:rPr>
                      <w:rFonts w:ascii="宋体" w:hAnsi="宋体"/>
                      <w:sz w:val="15"/>
                      <w:szCs w:val="15"/>
                      <w:u w:val="single"/>
                    </w:rPr>
                    <w:t xml:space="preserve">  </w:t>
                  </w:r>
                  <w:r w:rsidRPr="002535BD">
                    <w:rPr>
                      <w:rFonts w:ascii="宋体" w:hAnsi="宋体" w:hint="eastAsia"/>
                      <w:sz w:val="15"/>
                      <w:szCs w:val="15"/>
                      <w:u w:val="single"/>
                    </w:rPr>
                    <w:t>日</w:t>
                  </w:r>
                  <w:r w:rsidR="003529FD" w:rsidRPr="002535BD">
                    <w:rPr>
                      <w:rFonts w:ascii="宋体" w:hAnsi="宋体" w:hint="eastAsia"/>
                      <w:sz w:val="15"/>
                      <w:szCs w:val="15"/>
                      <w:u w:val="single"/>
                    </w:rPr>
                    <w:t xml:space="preserve"> </w:t>
                  </w:r>
                  <w:r w:rsidR="003529FD" w:rsidRPr="002535BD">
                    <w:rPr>
                      <w:rFonts w:ascii="宋体" w:hAnsi="宋体"/>
                      <w:sz w:val="15"/>
                      <w:szCs w:val="15"/>
                      <w:u w:val="single"/>
                    </w:rPr>
                    <w:t xml:space="preserve">  </w:t>
                  </w:r>
                  <w:r w:rsidR="003529FD" w:rsidRPr="002535BD">
                    <w:rPr>
                      <w:rFonts w:ascii="宋体" w:hAnsi="宋体" w:hint="eastAsia"/>
                      <w:sz w:val="15"/>
                      <w:szCs w:val="15"/>
                      <w:u w:val="single"/>
                    </w:rPr>
                    <w:t xml:space="preserve"> </w:t>
                  </w:r>
                  <w:r w:rsidR="003529FD" w:rsidRPr="002535BD">
                    <w:rPr>
                      <w:rFonts w:ascii="宋体" w:hAnsi="宋体"/>
                      <w:sz w:val="15"/>
                      <w:szCs w:val="15"/>
                      <w:u w:val="single"/>
                    </w:rPr>
                    <w:t xml:space="preserve"> </w:t>
                  </w:r>
                  <w:r w:rsidR="003529FD" w:rsidRPr="002535BD">
                    <w:rPr>
                      <w:rFonts w:ascii="宋体" w:hAnsi="宋体" w:hint="eastAsia"/>
                      <w:sz w:val="15"/>
                      <w:szCs w:val="15"/>
                      <w:u w:val="single"/>
                    </w:rPr>
                    <w:t xml:space="preserve"> </w:t>
                  </w:r>
                  <w:r w:rsidR="003529FD" w:rsidRPr="002535BD">
                    <w:rPr>
                      <w:rFonts w:ascii="宋体" w:hAnsi="宋体"/>
                      <w:sz w:val="15"/>
                      <w:szCs w:val="15"/>
                      <w:u w:val="single"/>
                    </w:rPr>
                    <w:t xml:space="preserve"> </w:t>
                  </w:r>
                  <w:r w:rsidRPr="002535BD">
                    <w:rPr>
                      <w:rFonts w:ascii="宋体" w:hAnsi="宋体" w:hint="eastAsia"/>
                      <w:sz w:val="15"/>
                      <w:szCs w:val="15"/>
                      <w:u w:val="single"/>
                    </w:rPr>
                    <w:t xml:space="preserve">   </w:t>
                  </w:r>
                </w:p>
              </w:tc>
              <w:tc>
                <w:tcPr>
                  <w:tcW w:w="1665" w:type="pct"/>
                  <w:gridSpan w:val="4"/>
                  <w:tcBorders>
                    <w:bottom w:val="single" w:sz="12" w:space="0" w:color="auto"/>
                    <w:right w:val="single" w:sz="12" w:space="0" w:color="auto"/>
                  </w:tcBorders>
                  <w:tcMar>
                    <w:left w:w="85" w:type="dxa"/>
                    <w:right w:w="85" w:type="dxa"/>
                  </w:tcMar>
                </w:tcPr>
                <w:p w14:paraId="22845264" w14:textId="77777777" w:rsidR="003529FD" w:rsidRPr="002535BD" w:rsidRDefault="003529FD" w:rsidP="00EB42FB">
                  <w:pPr>
                    <w:snapToGrid w:val="0"/>
                    <w:rPr>
                      <w:rFonts w:ascii="宋体" w:hAnsi="宋体"/>
                      <w:sz w:val="15"/>
                      <w:szCs w:val="15"/>
                      <w:u w:val="single"/>
                    </w:rPr>
                  </w:pPr>
                </w:p>
                <w:p w14:paraId="15621AD2" w14:textId="0A1D564C" w:rsidR="00F45430" w:rsidRPr="002535BD" w:rsidRDefault="00F45430" w:rsidP="00EB42FB">
                  <w:pPr>
                    <w:snapToGrid w:val="0"/>
                    <w:rPr>
                      <w:rFonts w:ascii="宋体" w:hAnsi="宋体"/>
                      <w:sz w:val="15"/>
                      <w:szCs w:val="15"/>
                      <w:u w:val="single"/>
                    </w:rPr>
                  </w:pPr>
                  <w:r w:rsidRPr="002535BD">
                    <w:rPr>
                      <w:rFonts w:ascii="宋体" w:hAnsi="宋体"/>
                      <w:sz w:val="15"/>
                      <w:szCs w:val="15"/>
                      <w:u w:val="single"/>
                    </w:rPr>
                    <w:t>施工单位</w:t>
                  </w:r>
                </w:p>
                <w:p w14:paraId="6FABA807" w14:textId="77777777" w:rsidR="00F45430" w:rsidRPr="002535BD" w:rsidRDefault="00F45430" w:rsidP="00EB42FB">
                  <w:pPr>
                    <w:snapToGrid w:val="0"/>
                    <w:rPr>
                      <w:rFonts w:ascii="宋体" w:hAnsi="宋体"/>
                      <w:sz w:val="15"/>
                      <w:szCs w:val="15"/>
                      <w:u w:val="single"/>
                    </w:rPr>
                  </w:pPr>
                  <w:r w:rsidRPr="002535BD">
                    <w:rPr>
                      <w:rFonts w:ascii="宋体" w:hAnsi="宋体"/>
                      <w:sz w:val="15"/>
                      <w:szCs w:val="15"/>
                      <w:u w:val="single"/>
                    </w:rPr>
                    <w:t>质量检</w:t>
                  </w:r>
                  <w:r w:rsidRPr="002535BD">
                    <w:rPr>
                      <w:rFonts w:ascii="宋体" w:hAnsi="宋体" w:hint="eastAsia"/>
                      <w:sz w:val="15"/>
                      <w:szCs w:val="15"/>
                      <w:u w:val="single"/>
                    </w:rPr>
                    <w:t>查</w:t>
                  </w:r>
                  <w:r w:rsidRPr="002535BD">
                    <w:rPr>
                      <w:rFonts w:ascii="宋体" w:hAnsi="宋体"/>
                      <w:sz w:val="15"/>
                      <w:szCs w:val="15"/>
                      <w:u w:val="single"/>
                    </w:rPr>
                    <w:t>员</w:t>
                  </w:r>
                  <w:r w:rsidRPr="002535BD">
                    <w:rPr>
                      <w:rFonts w:ascii="宋体" w:hAnsi="宋体" w:hint="eastAsia"/>
                      <w:sz w:val="15"/>
                      <w:szCs w:val="15"/>
                      <w:u w:val="single"/>
                    </w:rPr>
                    <w:t>：</w:t>
                  </w:r>
                </w:p>
                <w:p w14:paraId="275A0829" w14:textId="77777777" w:rsidR="00F45430" w:rsidRPr="002535BD" w:rsidRDefault="00F45430" w:rsidP="00EB42FB">
                  <w:pPr>
                    <w:snapToGrid w:val="0"/>
                    <w:rPr>
                      <w:rFonts w:ascii="宋体" w:hAnsi="宋体"/>
                      <w:sz w:val="15"/>
                      <w:szCs w:val="15"/>
                      <w:u w:val="single"/>
                    </w:rPr>
                  </w:pPr>
                </w:p>
                <w:p w14:paraId="43F7CADC" w14:textId="77777777" w:rsidR="00F45430" w:rsidRPr="002535BD" w:rsidRDefault="00F45430" w:rsidP="00EB42FB">
                  <w:pPr>
                    <w:snapToGrid w:val="0"/>
                    <w:rPr>
                      <w:rFonts w:ascii="宋体" w:hAnsi="宋体"/>
                      <w:sz w:val="15"/>
                      <w:szCs w:val="15"/>
                      <w:u w:val="single"/>
                    </w:rPr>
                  </w:pPr>
                  <w:r w:rsidRPr="002535BD">
                    <w:rPr>
                      <w:rFonts w:ascii="宋体" w:hAnsi="宋体" w:hint="eastAsia"/>
                      <w:sz w:val="15"/>
                      <w:szCs w:val="15"/>
                      <w:u w:val="single"/>
                    </w:rPr>
                    <w:t>专业工程师：</w:t>
                  </w:r>
                </w:p>
                <w:p w14:paraId="142E3C15" w14:textId="77777777" w:rsidR="00F45430" w:rsidRPr="002535BD" w:rsidRDefault="00F45430" w:rsidP="00EB42FB">
                  <w:pPr>
                    <w:snapToGrid w:val="0"/>
                    <w:ind w:left="1425" w:hangingChars="950" w:hanging="1425"/>
                    <w:rPr>
                      <w:rFonts w:ascii="宋体" w:hAnsi="宋体"/>
                      <w:sz w:val="15"/>
                      <w:szCs w:val="15"/>
                      <w:u w:val="single"/>
                    </w:rPr>
                  </w:pPr>
                </w:p>
                <w:p w14:paraId="4CC3A328" w14:textId="77777777" w:rsidR="00F45430" w:rsidRPr="002535BD" w:rsidRDefault="00F45430" w:rsidP="00EB42FB">
                  <w:pPr>
                    <w:snapToGrid w:val="0"/>
                    <w:ind w:left="1425" w:hangingChars="950" w:hanging="1425"/>
                    <w:jc w:val="right"/>
                    <w:rPr>
                      <w:rFonts w:ascii="宋体" w:hAnsi="宋体"/>
                      <w:sz w:val="15"/>
                      <w:szCs w:val="15"/>
                      <w:u w:val="single"/>
                    </w:rPr>
                  </w:pPr>
                  <w:r w:rsidRPr="002535BD">
                    <w:rPr>
                      <w:rFonts w:ascii="宋体" w:hAnsi="宋体"/>
                      <w:sz w:val="15"/>
                      <w:szCs w:val="15"/>
                      <w:u w:val="single"/>
                    </w:rPr>
                    <w:t xml:space="preserve"> </w:t>
                  </w:r>
                  <w:r w:rsidRPr="002535BD">
                    <w:rPr>
                      <w:rFonts w:ascii="宋体" w:hAnsi="宋体" w:hint="eastAsia"/>
                      <w:sz w:val="15"/>
                      <w:szCs w:val="15"/>
                      <w:u w:val="single"/>
                    </w:rPr>
                    <w:t xml:space="preserve">  年 </w:t>
                  </w:r>
                  <w:r w:rsidRPr="002535BD">
                    <w:rPr>
                      <w:rFonts w:ascii="宋体" w:hAnsi="宋体"/>
                      <w:sz w:val="15"/>
                      <w:szCs w:val="15"/>
                      <w:u w:val="single"/>
                    </w:rPr>
                    <w:t xml:space="preserve"> </w:t>
                  </w:r>
                  <w:r w:rsidRPr="002535BD">
                    <w:rPr>
                      <w:rFonts w:ascii="宋体" w:hAnsi="宋体" w:hint="eastAsia"/>
                      <w:sz w:val="15"/>
                      <w:szCs w:val="15"/>
                      <w:u w:val="single"/>
                    </w:rPr>
                    <w:t>月</w:t>
                  </w:r>
                  <w:r w:rsidRPr="002535BD">
                    <w:rPr>
                      <w:rFonts w:ascii="宋体" w:hAnsi="宋体"/>
                      <w:sz w:val="15"/>
                      <w:szCs w:val="15"/>
                      <w:u w:val="single"/>
                    </w:rPr>
                    <w:t xml:space="preserve">   </w:t>
                  </w:r>
                  <w:r w:rsidRPr="002535BD">
                    <w:rPr>
                      <w:rFonts w:ascii="宋体" w:hAnsi="宋体" w:hint="eastAsia"/>
                      <w:sz w:val="15"/>
                      <w:szCs w:val="15"/>
                      <w:u w:val="single"/>
                    </w:rPr>
                    <w:t>日</w:t>
                  </w:r>
                </w:p>
              </w:tc>
            </w:tr>
          </w:tbl>
          <w:p w14:paraId="0F545CEB" w14:textId="77777777" w:rsidR="001227A3" w:rsidRPr="002535BD" w:rsidRDefault="001227A3" w:rsidP="003529FD">
            <w:pPr>
              <w:rPr>
                <w:rFonts w:ascii="宋体" w:hAnsi="宋体"/>
                <w:sz w:val="24"/>
              </w:rPr>
            </w:pPr>
          </w:p>
        </w:tc>
      </w:tr>
      <w:tr w:rsidR="002535BD" w:rsidRPr="002535BD" w14:paraId="7133A99F" w14:textId="77777777" w:rsidTr="001227A3">
        <w:trPr>
          <w:jc w:val="center"/>
        </w:trPr>
        <w:tc>
          <w:tcPr>
            <w:tcW w:w="2500" w:type="pct"/>
          </w:tcPr>
          <w:p w14:paraId="0EA2C814" w14:textId="77777777" w:rsidR="00EB42FB" w:rsidRPr="002535BD" w:rsidRDefault="00EB42FB" w:rsidP="001227A3">
            <w:pPr>
              <w:jc w:val="center"/>
              <w:rPr>
                <w:rFonts w:ascii="宋体" w:hAnsi="宋体"/>
                <w:sz w:val="24"/>
              </w:rPr>
            </w:pPr>
            <w:bookmarkStart w:id="72" w:name="_Toc258851019"/>
          </w:p>
          <w:p w14:paraId="4C9DBCF9" w14:textId="13771299" w:rsidR="001227A3" w:rsidRPr="002535BD" w:rsidRDefault="00F45430" w:rsidP="001227A3">
            <w:pPr>
              <w:jc w:val="center"/>
              <w:rPr>
                <w:rFonts w:ascii="宋体" w:hAnsi="宋体"/>
                <w:sz w:val="24"/>
              </w:rPr>
            </w:pPr>
            <w:r w:rsidRPr="002535BD">
              <w:rPr>
                <w:rFonts w:ascii="宋体" w:hAnsi="宋体" w:hint="eastAsia"/>
                <w:sz w:val="24"/>
              </w:rPr>
              <w:lastRenderedPageBreak/>
              <w:t>附录</w:t>
            </w:r>
            <w:r w:rsidRPr="002535BD">
              <w:rPr>
                <w:rFonts w:ascii="宋体" w:hAnsi="宋体"/>
                <w:sz w:val="24"/>
              </w:rPr>
              <w:t>D</w:t>
            </w:r>
            <w:r w:rsidRPr="002535BD">
              <w:rPr>
                <w:rFonts w:ascii="宋体" w:hAnsi="宋体" w:hint="eastAsia"/>
                <w:sz w:val="24"/>
              </w:rPr>
              <w:t xml:space="preserve">  分部工程质量验收记录表</w:t>
            </w:r>
            <w:bookmarkEnd w:id="72"/>
          </w:p>
          <w:p w14:paraId="54B2D76F" w14:textId="77777777" w:rsidR="00F45430" w:rsidRPr="002535BD" w:rsidRDefault="00F45430" w:rsidP="00F2741C">
            <w:pPr>
              <w:tabs>
                <w:tab w:val="left" w:pos="3828"/>
              </w:tabs>
              <w:jc w:val="center"/>
              <w:rPr>
                <w:rFonts w:ascii="黑体" w:eastAsia="黑体"/>
                <w:sz w:val="18"/>
                <w:szCs w:val="18"/>
              </w:rPr>
            </w:pPr>
            <w:r w:rsidRPr="002535BD">
              <w:rPr>
                <w:rFonts w:ascii="黑体" w:eastAsia="黑体" w:hint="eastAsia"/>
                <w:sz w:val="18"/>
                <w:szCs w:val="18"/>
              </w:rPr>
              <w:t>表D  分部工程质量验收记录表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223"/>
              <w:gridCol w:w="704"/>
              <w:gridCol w:w="1217"/>
              <w:gridCol w:w="1056"/>
              <w:gridCol w:w="459"/>
              <w:gridCol w:w="682"/>
              <w:gridCol w:w="143"/>
              <w:gridCol w:w="1283"/>
              <w:gridCol w:w="832"/>
            </w:tblGrid>
            <w:tr w:rsidR="002535BD" w:rsidRPr="002535BD" w14:paraId="7A580BCF" w14:textId="77777777" w:rsidTr="000E5276">
              <w:trPr>
                <w:trHeight w:val="205"/>
                <w:jc w:val="center"/>
              </w:trPr>
              <w:tc>
                <w:tcPr>
                  <w:tcW w:w="950" w:type="pct"/>
                  <w:gridSpan w:val="3"/>
                  <w:tcBorders>
                    <w:top w:val="single" w:sz="12" w:space="0" w:color="auto"/>
                    <w:left w:val="single" w:sz="12" w:space="0" w:color="auto"/>
                  </w:tcBorders>
                  <w:tcMar>
                    <w:top w:w="57" w:type="dxa"/>
                    <w:left w:w="28" w:type="dxa"/>
                    <w:bottom w:w="57" w:type="dxa"/>
                    <w:right w:w="28" w:type="dxa"/>
                  </w:tcMar>
                  <w:vAlign w:val="center"/>
                </w:tcPr>
                <w:p w14:paraId="6BFF93DD" w14:textId="77777777" w:rsidR="00F45430" w:rsidRPr="002535BD" w:rsidRDefault="00F45430" w:rsidP="000E5276">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单位工程名称</w:t>
                  </w:r>
                </w:p>
              </w:tc>
              <w:tc>
                <w:tcPr>
                  <w:tcW w:w="4050" w:type="pct"/>
                  <w:gridSpan w:val="7"/>
                  <w:tcBorders>
                    <w:top w:val="single" w:sz="12" w:space="0" w:color="auto"/>
                    <w:right w:val="single" w:sz="12" w:space="0" w:color="auto"/>
                  </w:tcBorders>
                  <w:tcMar>
                    <w:top w:w="57" w:type="dxa"/>
                    <w:left w:w="28" w:type="dxa"/>
                    <w:bottom w:w="57" w:type="dxa"/>
                    <w:right w:w="28" w:type="dxa"/>
                  </w:tcMar>
                  <w:vAlign w:val="center"/>
                </w:tcPr>
                <w:p w14:paraId="46D87D9F" w14:textId="77777777" w:rsidR="00F45430" w:rsidRPr="002535BD" w:rsidRDefault="00F45430" w:rsidP="000E5276">
                  <w:pPr>
                    <w:snapToGrid w:val="0"/>
                    <w:jc w:val="center"/>
                    <w:rPr>
                      <w:rFonts w:ascii="宋体" w:hAnsi="宋体"/>
                      <w:sz w:val="15"/>
                      <w:szCs w:val="15"/>
                      <w:bdr w:val="single" w:sz="4" w:space="0" w:color="auto"/>
                    </w:rPr>
                  </w:pPr>
                </w:p>
              </w:tc>
            </w:tr>
            <w:tr w:rsidR="002535BD" w:rsidRPr="002535BD" w14:paraId="611ECEEC" w14:textId="77777777" w:rsidTr="000E5276">
              <w:trPr>
                <w:trHeight w:val="145"/>
                <w:jc w:val="center"/>
              </w:trPr>
              <w:tc>
                <w:tcPr>
                  <w:tcW w:w="950" w:type="pct"/>
                  <w:gridSpan w:val="3"/>
                  <w:tcBorders>
                    <w:left w:val="single" w:sz="12" w:space="0" w:color="auto"/>
                  </w:tcBorders>
                  <w:tcMar>
                    <w:top w:w="57" w:type="dxa"/>
                    <w:left w:w="28" w:type="dxa"/>
                    <w:bottom w:w="57" w:type="dxa"/>
                    <w:right w:w="28" w:type="dxa"/>
                  </w:tcMar>
                  <w:vAlign w:val="center"/>
                </w:tcPr>
                <w:p w14:paraId="1EC9F63E" w14:textId="77777777" w:rsidR="00F45430" w:rsidRPr="002535BD" w:rsidRDefault="00F45430" w:rsidP="000E5276">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施工单位</w:t>
                  </w:r>
                </w:p>
              </w:tc>
              <w:tc>
                <w:tcPr>
                  <w:tcW w:w="869" w:type="pct"/>
                  <w:tcMar>
                    <w:top w:w="57" w:type="dxa"/>
                    <w:left w:w="28" w:type="dxa"/>
                    <w:bottom w:w="57" w:type="dxa"/>
                    <w:right w:w="28" w:type="dxa"/>
                  </w:tcMar>
                  <w:vAlign w:val="center"/>
                </w:tcPr>
                <w:p w14:paraId="44F86DAF" w14:textId="77777777" w:rsidR="00F45430" w:rsidRPr="002535BD" w:rsidRDefault="00F45430" w:rsidP="000E5276">
                  <w:pPr>
                    <w:snapToGrid w:val="0"/>
                    <w:jc w:val="center"/>
                    <w:rPr>
                      <w:rFonts w:ascii="宋体" w:hAnsi="宋体"/>
                      <w:sz w:val="15"/>
                      <w:szCs w:val="15"/>
                      <w:bdr w:val="single" w:sz="4" w:space="0" w:color="auto"/>
                    </w:rPr>
                  </w:pPr>
                </w:p>
              </w:tc>
              <w:tc>
                <w:tcPr>
                  <w:tcW w:w="1082" w:type="pct"/>
                  <w:gridSpan w:val="2"/>
                  <w:tcMar>
                    <w:top w:w="57" w:type="dxa"/>
                    <w:left w:w="28" w:type="dxa"/>
                    <w:bottom w:w="57" w:type="dxa"/>
                    <w:right w:w="28" w:type="dxa"/>
                  </w:tcMar>
                  <w:vAlign w:val="center"/>
                </w:tcPr>
                <w:p w14:paraId="09949F28" w14:textId="77777777" w:rsidR="00F45430" w:rsidRPr="002535BD" w:rsidRDefault="00F45430" w:rsidP="000E5276">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项目技术负责人</w:t>
                  </w:r>
                </w:p>
              </w:tc>
              <w:tc>
                <w:tcPr>
                  <w:tcW w:w="589" w:type="pct"/>
                  <w:gridSpan w:val="2"/>
                  <w:tcMar>
                    <w:top w:w="57" w:type="dxa"/>
                    <w:left w:w="28" w:type="dxa"/>
                    <w:bottom w:w="57" w:type="dxa"/>
                    <w:right w:w="28" w:type="dxa"/>
                  </w:tcMar>
                  <w:vAlign w:val="center"/>
                </w:tcPr>
                <w:p w14:paraId="25AA6712" w14:textId="77777777" w:rsidR="00F45430" w:rsidRPr="002535BD" w:rsidRDefault="00F45430" w:rsidP="000E5276">
                  <w:pPr>
                    <w:snapToGrid w:val="0"/>
                    <w:jc w:val="center"/>
                    <w:rPr>
                      <w:rFonts w:ascii="宋体" w:hAnsi="宋体"/>
                      <w:sz w:val="15"/>
                      <w:szCs w:val="15"/>
                      <w:bdr w:val="single" w:sz="4" w:space="0" w:color="auto"/>
                    </w:rPr>
                  </w:pPr>
                </w:p>
              </w:tc>
              <w:tc>
                <w:tcPr>
                  <w:tcW w:w="916" w:type="pct"/>
                  <w:tcMar>
                    <w:top w:w="57" w:type="dxa"/>
                    <w:left w:w="28" w:type="dxa"/>
                    <w:bottom w:w="57" w:type="dxa"/>
                    <w:right w:w="28" w:type="dxa"/>
                  </w:tcMar>
                  <w:vAlign w:val="center"/>
                </w:tcPr>
                <w:p w14:paraId="1540F775" w14:textId="77777777" w:rsidR="00F45430" w:rsidRPr="002535BD" w:rsidRDefault="00F45430" w:rsidP="000E5276">
                  <w:pPr>
                    <w:snapToGrid w:val="0"/>
                    <w:jc w:val="left"/>
                    <w:rPr>
                      <w:rFonts w:ascii="宋体" w:hAnsi="宋体"/>
                      <w:sz w:val="15"/>
                      <w:szCs w:val="15"/>
                      <w:bdr w:val="single" w:sz="4" w:space="0" w:color="auto"/>
                    </w:rPr>
                  </w:pPr>
                  <w:r w:rsidRPr="002535BD">
                    <w:rPr>
                      <w:rFonts w:ascii="宋体" w:hAnsi="宋体" w:hint="eastAsia"/>
                      <w:sz w:val="15"/>
                      <w:szCs w:val="15"/>
                      <w:bdr w:val="single" w:sz="4" w:space="0" w:color="auto"/>
                    </w:rPr>
                    <w:t>项目经理</w:t>
                  </w:r>
                </w:p>
              </w:tc>
              <w:tc>
                <w:tcPr>
                  <w:tcW w:w="594" w:type="pct"/>
                  <w:tcBorders>
                    <w:right w:val="single" w:sz="12" w:space="0" w:color="auto"/>
                  </w:tcBorders>
                  <w:tcMar>
                    <w:top w:w="57" w:type="dxa"/>
                    <w:left w:w="28" w:type="dxa"/>
                    <w:bottom w:w="57" w:type="dxa"/>
                    <w:right w:w="28" w:type="dxa"/>
                  </w:tcMar>
                  <w:vAlign w:val="center"/>
                </w:tcPr>
                <w:p w14:paraId="7861F5C7" w14:textId="77777777" w:rsidR="00F45430" w:rsidRPr="002535BD" w:rsidRDefault="00F45430" w:rsidP="000E5276">
                  <w:pPr>
                    <w:snapToGrid w:val="0"/>
                    <w:jc w:val="center"/>
                    <w:rPr>
                      <w:rFonts w:ascii="宋体" w:hAnsi="宋体"/>
                      <w:sz w:val="15"/>
                      <w:szCs w:val="15"/>
                      <w:bdr w:val="single" w:sz="4" w:space="0" w:color="auto"/>
                    </w:rPr>
                  </w:pPr>
                </w:p>
              </w:tc>
            </w:tr>
            <w:tr w:rsidR="002535BD" w:rsidRPr="002535BD" w14:paraId="0BEAB291" w14:textId="77777777" w:rsidTr="000E5276">
              <w:trPr>
                <w:trHeight w:val="106"/>
                <w:jc w:val="center"/>
              </w:trPr>
              <w:tc>
                <w:tcPr>
                  <w:tcW w:w="950" w:type="pct"/>
                  <w:gridSpan w:val="3"/>
                  <w:tcBorders>
                    <w:left w:val="single" w:sz="12" w:space="0" w:color="auto"/>
                  </w:tcBorders>
                  <w:tcMar>
                    <w:top w:w="57" w:type="dxa"/>
                    <w:left w:w="28" w:type="dxa"/>
                    <w:bottom w:w="57" w:type="dxa"/>
                    <w:right w:w="28" w:type="dxa"/>
                  </w:tcMar>
                  <w:vAlign w:val="center"/>
                </w:tcPr>
                <w:p w14:paraId="75F528D8" w14:textId="77777777" w:rsidR="00F45430" w:rsidRPr="002535BD" w:rsidRDefault="00F45430" w:rsidP="000E5276">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分包单位</w:t>
                  </w:r>
                </w:p>
              </w:tc>
              <w:tc>
                <w:tcPr>
                  <w:tcW w:w="869" w:type="pct"/>
                  <w:tcMar>
                    <w:top w:w="57" w:type="dxa"/>
                    <w:left w:w="28" w:type="dxa"/>
                    <w:bottom w:w="57" w:type="dxa"/>
                    <w:right w:w="28" w:type="dxa"/>
                  </w:tcMar>
                  <w:vAlign w:val="center"/>
                </w:tcPr>
                <w:p w14:paraId="592CE300" w14:textId="77777777" w:rsidR="00F45430" w:rsidRPr="002535BD" w:rsidRDefault="00F45430" w:rsidP="000E5276">
                  <w:pPr>
                    <w:snapToGrid w:val="0"/>
                    <w:jc w:val="center"/>
                    <w:rPr>
                      <w:rFonts w:ascii="宋体" w:hAnsi="宋体"/>
                      <w:sz w:val="15"/>
                      <w:szCs w:val="15"/>
                      <w:bdr w:val="single" w:sz="4" w:space="0" w:color="auto"/>
                    </w:rPr>
                  </w:pPr>
                </w:p>
              </w:tc>
              <w:tc>
                <w:tcPr>
                  <w:tcW w:w="1082" w:type="pct"/>
                  <w:gridSpan w:val="2"/>
                  <w:tcMar>
                    <w:top w:w="57" w:type="dxa"/>
                    <w:left w:w="28" w:type="dxa"/>
                    <w:bottom w:w="57" w:type="dxa"/>
                    <w:right w:w="28" w:type="dxa"/>
                  </w:tcMar>
                  <w:vAlign w:val="center"/>
                </w:tcPr>
                <w:p w14:paraId="2A0D4CA5" w14:textId="77777777" w:rsidR="00F45430" w:rsidRPr="002535BD" w:rsidRDefault="00F45430" w:rsidP="000E5276">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分包单位负责人</w:t>
                  </w:r>
                </w:p>
              </w:tc>
              <w:tc>
                <w:tcPr>
                  <w:tcW w:w="589" w:type="pct"/>
                  <w:gridSpan w:val="2"/>
                  <w:tcMar>
                    <w:top w:w="57" w:type="dxa"/>
                    <w:left w:w="28" w:type="dxa"/>
                    <w:bottom w:w="57" w:type="dxa"/>
                    <w:right w:w="28" w:type="dxa"/>
                  </w:tcMar>
                  <w:vAlign w:val="center"/>
                </w:tcPr>
                <w:p w14:paraId="5B422105" w14:textId="77777777" w:rsidR="00F45430" w:rsidRPr="002535BD" w:rsidRDefault="00F45430" w:rsidP="000E5276">
                  <w:pPr>
                    <w:snapToGrid w:val="0"/>
                    <w:jc w:val="center"/>
                    <w:rPr>
                      <w:rFonts w:ascii="宋体" w:hAnsi="宋体"/>
                      <w:sz w:val="15"/>
                      <w:szCs w:val="15"/>
                      <w:bdr w:val="single" w:sz="4" w:space="0" w:color="auto"/>
                    </w:rPr>
                  </w:pPr>
                </w:p>
              </w:tc>
              <w:tc>
                <w:tcPr>
                  <w:tcW w:w="916" w:type="pct"/>
                  <w:tcMar>
                    <w:top w:w="57" w:type="dxa"/>
                    <w:left w:w="28" w:type="dxa"/>
                    <w:bottom w:w="57" w:type="dxa"/>
                    <w:right w:w="28" w:type="dxa"/>
                  </w:tcMar>
                  <w:vAlign w:val="center"/>
                </w:tcPr>
                <w:p w14:paraId="12F996CF" w14:textId="77777777" w:rsidR="00F45430" w:rsidRPr="002535BD" w:rsidRDefault="00F45430" w:rsidP="000E5276">
                  <w:pPr>
                    <w:snapToGrid w:val="0"/>
                    <w:jc w:val="left"/>
                    <w:rPr>
                      <w:rFonts w:ascii="宋体" w:hAnsi="宋体"/>
                      <w:sz w:val="15"/>
                      <w:szCs w:val="15"/>
                      <w:bdr w:val="single" w:sz="4" w:space="0" w:color="auto"/>
                    </w:rPr>
                  </w:pPr>
                  <w:r w:rsidRPr="002535BD">
                    <w:rPr>
                      <w:rFonts w:ascii="宋体" w:hAnsi="宋体" w:hint="eastAsia"/>
                      <w:sz w:val="15"/>
                      <w:szCs w:val="15"/>
                      <w:bdr w:val="single" w:sz="4" w:space="0" w:color="auto"/>
                    </w:rPr>
                    <w:t>分包项目经理</w:t>
                  </w:r>
                </w:p>
              </w:tc>
              <w:tc>
                <w:tcPr>
                  <w:tcW w:w="594" w:type="pct"/>
                  <w:tcBorders>
                    <w:right w:val="single" w:sz="12" w:space="0" w:color="auto"/>
                  </w:tcBorders>
                  <w:tcMar>
                    <w:top w:w="57" w:type="dxa"/>
                    <w:left w:w="28" w:type="dxa"/>
                    <w:bottom w:w="57" w:type="dxa"/>
                    <w:right w:w="28" w:type="dxa"/>
                  </w:tcMar>
                  <w:vAlign w:val="center"/>
                </w:tcPr>
                <w:p w14:paraId="0C1B3C73" w14:textId="77777777" w:rsidR="00F45430" w:rsidRPr="002535BD" w:rsidRDefault="00F45430" w:rsidP="000E5276">
                  <w:pPr>
                    <w:snapToGrid w:val="0"/>
                    <w:jc w:val="center"/>
                    <w:rPr>
                      <w:rFonts w:ascii="宋体" w:hAnsi="宋体"/>
                      <w:sz w:val="15"/>
                      <w:szCs w:val="15"/>
                      <w:bdr w:val="single" w:sz="4" w:space="0" w:color="auto"/>
                    </w:rPr>
                  </w:pPr>
                </w:p>
              </w:tc>
            </w:tr>
            <w:tr w:rsidR="002535BD" w:rsidRPr="002535BD" w14:paraId="7F3E2585" w14:textId="77777777" w:rsidTr="00F2741C">
              <w:trPr>
                <w:trHeight w:val="394"/>
                <w:jc w:val="center"/>
              </w:trPr>
              <w:tc>
                <w:tcPr>
                  <w:tcW w:w="288" w:type="pct"/>
                  <w:tcBorders>
                    <w:left w:val="single" w:sz="12" w:space="0" w:color="auto"/>
                  </w:tcBorders>
                  <w:tcMar>
                    <w:top w:w="57" w:type="dxa"/>
                    <w:left w:w="28" w:type="dxa"/>
                    <w:bottom w:w="57" w:type="dxa"/>
                    <w:right w:w="28" w:type="dxa"/>
                  </w:tcMar>
                  <w:vAlign w:val="center"/>
                </w:tcPr>
                <w:p w14:paraId="45D10D49" w14:textId="77777777" w:rsidR="00F45430" w:rsidRPr="002535BD" w:rsidRDefault="00F45430" w:rsidP="000E5276">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序</w:t>
                  </w:r>
                </w:p>
                <w:p w14:paraId="7FF79497" w14:textId="77777777" w:rsidR="00F45430" w:rsidRPr="002535BD" w:rsidRDefault="00F45430" w:rsidP="000E5276">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号</w:t>
                  </w:r>
                </w:p>
              </w:tc>
              <w:tc>
                <w:tcPr>
                  <w:tcW w:w="1473" w:type="pct"/>
                  <w:gridSpan w:val="3"/>
                  <w:tcMar>
                    <w:top w:w="57" w:type="dxa"/>
                    <w:left w:w="28" w:type="dxa"/>
                    <w:bottom w:w="57" w:type="dxa"/>
                    <w:right w:w="28" w:type="dxa"/>
                  </w:tcMar>
                  <w:vAlign w:val="center"/>
                </w:tcPr>
                <w:p w14:paraId="580C5459" w14:textId="77777777" w:rsidR="00F45430" w:rsidRPr="002535BD" w:rsidRDefault="00F45430" w:rsidP="000E5276">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分项工程名称</w:t>
                  </w:r>
                </w:p>
              </w:tc>
              <w:tc>
                <w:tcPr>
                  <w:tcW w:w="754" w:type="pct"/>
                  <w:tcMar>
                    <w:top w:w="57" w:type="dxa"/>
                    <w:left w:w="28" w:type="dxa"/>
                    <w:bottom w:w="57" w:type="dxa"/>
                    <w:right w:w="28" w:type="dxa"/>
                  </w:tcMar>
                  <w:vAlign w:val="center"/>
                </w:tcPr>
                <w:p w14:paraId="6C0CBEF5" w14:textId="77777777" w:rsidR="00F45430" w:rsidRPr="002535BD" w:rsidRDefault="00F45430" w:rsidP="000E5276">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检验</w:t>
                  </w:r>
                </w:p>
                <w:p w14:paraId="4006BB09" w14:textId="77777777" w:rsidR="00F45430" w:rsidRPr="002535BD" w:rsidRDefault="00F45430" w:rsidP="000E5276">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批数</w:t>
                  </w:r>
                </w:p>
              </w:tc>
              <w:tc>
                <w:tcPr>
                  <w:tcW w:w="815" w:type="pct"/>
                  <w:gridSpan w:val="2"/>
                  <w:tcMar>
                    <w:top w:w="57" w:type="dxa"/>
                    <w:left w:w="28" w:type="dxa"/>
                    <w:bottom w:w="57" w:type="dxa"/>
                    <w:right w:w="28" w:type="dxa"/>
                  </w:tcMar>
                  <w:vAlign w:val="center"/>
                </w:tcPr>
                <w:p w14:paraId="5D420FD3" w14:textId="77777777" w:rsidR="00F45430" w:rsidRPr="002535BD" w:rsidRDefault="00F45430" w:rsidP="000E5276">
                  <w:pPr>
                    <w:snapToGrid w:val="0"/>
                    <w:jc w:val="center"/>
                    <w:rPr>
                      <w:rFonts w:ascii="宋体" w:hAnsi="宋体"/>
                      <w:sz w:val="15"/>
                      <w:szCs w:val="15"/>
                    </w:rPr>
                  </w:pPr>
                  <w:r w:rsidRPr="002535BD">
                    <w:rPr>
                      <w:rFonts w:ascii="宋体" w:hAnsi="宋体" w:hint="eastAsia"/>
                      <w:sz w:val="15"/>
                      <w:szCs w:val="15"/>
                    </w:rPr>
                    <w:t>施工单位</w:t>
                  </w:r>
                </w:p>
                <w:p w14:paraId="4A65FD66" w14:textId="77777777" w:rsidR="00F45430" w:rsidRPr="002535BD" w:rsidRDefault="00F45430" w:rsidP="000E5276">
                  <w:pPr>
                    <w:snapToGrid w:val="0"/>
                    <w:jc w:val="center"/>
                    <w:rPr>
                      <w:rFonts w:ascii="宋体" w:hAnsi="宋体"/>
                      <w:sz w:val="15"/>
                      <w:szCs w:val="15"/>
                    </w:rPr>
                  </w:pPr>
                  <w:r w:rsidRPr="002535BD">
                    <w:rPr>
                      <w:rFonts w:ascii="宋体" w:hAnsi="宋体" w:hint="eastAsia"/>
                      <w:sz w:val="15"/>
                      <w:szCs w:val="15"/>
                      <w:bdr w:val="single" w:sz="4" w:space="0" w:color="auto"/>
                    </w:rPr>
                    <w:t>检查意见</w:t>
                  </w:r>
                </w:p>
              </w:tc>
              <w:tc>
                <w:tcPr>
                  <w:tcW w:w="1670" w:type="pct"/>
                  <w:gridSpan w:val="3"/>
                  <w:tcBorders>
                    <w:right w:val="single" w:sz="12" w:space="0" w:color="auto"/>
                  </w:tcBorders>
                  <w:tcMar>
                    <w:top w:w="57" w:type="dxa"/>
                    <w:left w:w="28" w:type="dxa"/>
                    <w:bottom w:w="57" w:type="dxa"/>
                    <w:right w:w="28" w:type="dxa"/>
                  </w:tcMar>
                  <w:vAlign w:val="center"/>
                </w:tcPr>
                <w:p w14:paraId="45B71389" w14:textId="77777777" w:rsidR="00F45430" w:rsidRPr="002535BD" w:rsidRDefault="00F45430" w:rsidP="000E5276">
                  <w:pPr>
                    <w:snapToGrid w:val="0"/>
                    <w:jc w:val="center"/>
                    <w:rPr>
                      <w:rFonts w:ascii="宋体" w:hAnsi="宋体"/>
                      <w:sz w:val="15"/>
                      <w:szCs w:val="15"/>
                      <w:bdr w:val="single" w:sz="4" w:space="0" w:color="auto"/>
                    </w:rPr>
                  </w:pPr>
                  <w:r w:rsidRPr="002535BD">
                    <w:rPr>
                      <w:rFonts w:ascii="宋体" w:hAnsi="宋体" w:hint="eastAsia"/>
                      <w:sz w:val="15"/>
                      <w:szCs w:val="15"/>
                      <w:bdr w:val="single" w:sz="4" w:space="0" w:color="auto"/>
                    </w:rPr>
                    <w:t>监理（建设）单位</w:t>
                  </w:r>
                </w:p>
                <w:p w14:paraId="1B7554AD" w14:textId="77777777" w:rsidR="00F45430" w:rsidRPr="002535BD" w:rsidRDefault="00F45430" w:rsidP="000E5276">
                  <w:pPr>
                    <w:snapToGrid w:val="0"/>
                    <w:jc w:val="center"/>
                    <w:rPr>
                      <w:rFonts w:ascii="宋体" w:hAnsi="宋体"/>
                      <w:sz w:val="15"/>
                      <w:szCs w:val="15"/>
                    </w:rPr>
                  </w:pPr>
                  <w:r w:rsidRPr="002535BD">
                    <w:rPr>
                      <w:rFonts w:ascii="宋体" w:hAnsi="宋体" w:hint="eastAsia"/>
                      <w:sz w:val="15"/>
                      <w:szCs w:val="15"/>
                      <w:bdr w:val="single" w:sz="4" w:space="0" w:color="auto"/>
                    </w:rPr>
                    <w:t>验收结论</w:t>
                  </w:r>
                </w:p>
              </w:tc>
            </w:tr>
            <w:tr w:rsidR="002535BD" w:rsidRPr="002535BD" w14:paraId="5814B58F" w14:textId="77777777" w:rsidTr="00F2741C">
              <w:trPr>
                <w:trHeight w:val="240"/>
                <w:jc w:val="center"/>
              </w:trPr>
              <w:tc>
                <w:tcPr>
                  <w:tcW w:w="288" w:type="pct"/>
                  <w:tcBorders>
                    <w:left w:val="single" w:sz="12" w:space="0" w:color="auto"/>
                  </w:tcBorders>
                  <w:vAlign w:val="center"/>
                </w:tcPr>
                <w:p w14:paraId="0E3253C2" w14:textId="77777777" w:rsidR="00F45430" w:rsidRPr="002535BD" w:rsidRDefault="00F45430" w:rsidP="000E5276">
                  <w:pPr>
                    <w:snapToGrid w:val="0"/>
                    <w:jc w:val="center"/>
                    <w:rPr>
                      <w:rFonts w:ascii="宋体" w:hAnsi="宋体"/>
                      <w:sz w:val="15"/>
                      <w:szCs w:val="15"/>
                    </w:rPr>
                  </w:pPr>
                </w:p>
              </w:tc>
              <w:tc>
                <w:tcPr>
                  <w:tcW w:w="1473" w:type="pct"/>
                  <w:gridSpan w:val="3"/>
                  <w:vAlign w:val="center"/>
                </w:tcPr>
                <w:p w14:paraId="3BC3F771" w14:textId="77777777" w:rsidR="00F45430" w:rsidRPr="002535BD" w:rsidRDefault="00F45430" w:rsidP="000E5276">
                  <w:pPr>
                    <w:snapToGrid w:val="0"/>
                    <w:jc w:val="center"/>
                    <w:rPr>
                      <w:rFonts w:ascii="宋体" w:hAnsi="宋体"/>
                      <w:sz w:val="15"/>
                      <w:szCs w:val="15"/>
                    </w:rPr>
                  </w:pPr>
                </w:p>
              </w:tc>
              <w:tc>
                <w:tcPr>
                  <w:tcW w:w="754" w:type="pct"/>
                  <w:vAlign w:val="center"/>
                </w:tcPr>
                <w:p w14:paraId="67F88C34" w14:textId="77777777" w:rsidR="00F45430" w:rsidRPr="002535BD" w:rsidRDefault="00F45430" w:rsidP="000E5276">
                  <w:pPr>
                    <w:snapToGrid w:val="0"/>
                    <w:jc w:val="center"/>
                    <w:rPr>
                      <w:rFonts w:ascii="宋体" w:hAnsi="宋体"/>
                      <w:sz w:val="15"/>
                      <w:szCs w:val="15"/>
                    </w:rPr>
                  </w:pPr>
                </w:p>
              </w:tc>
              <w:tc>
                <w:tcPr>
                  <w:tcW w:w="815" w:type="pct"/>
                  <w:gridSpan w:val="2"/>
                  <w:vAlign w:val="center"/>
                </w:tcPr>
                <w:p w14:paraId="4527A525" w14:textId="77777777" w:rsidR="00F45430" w:rsidRPr="002535BD" w:rsidRDefault="00F45430" w:rsidP="000E5276">
                  <w:pPr>
                    <w:snapToGrid w:val="0"/>
                    <w:jc w:val="center"/>
                    <w:rPr>
                      <w:rFonts w:ascii="宋体" w:hAnsi="宋体"/>
                      <w:sz w:val="15"/>
                      <w:szCs w:val="15"/>
                    </w:rPr>
                  </w:pPr>
                </w:p>
              </w:tc>
              <w:tc>
                <w:tcPr>
                  <w:tcW w:w="1670" w:type="pct"/>
                  <w:gridSpan w:val="3"/>
                  <w:tcBorders>
                    <w:right w:val="single" w:sz="12" w:space="0" w:color="auto"/>
                  </w:tcBorders>
                  <w:vAlign w:val="center"/>
                </w:tcPr>
                <w:p w14:paraId="1CF758C1" w14:textId="77777777" w:rsidR="00F45430" w:rsidRPr="002535BD" w:rsidRDefault="00F45430" w:rsidP="000E5276">
                  <w:pPr>
                    <w:snapToGrid w:val="0"/>
                    <w:jc w:val="center"/>
                    <w:rPr>
                      <w:rFonts w:ascii="宋体" w:hAnsi="宋体"/>
                      <w:sz w:val="15"/>
                      <w:szCs w:val="15"/>
                    </w:rPr>
                  </w:pPr>
                </w:p>
              </w:tc>
            </w:tr>
            <w:tr w:rsidR="002535BD" w:rsidRPr="002535BD" w14:paraId="66DFC3C6" w14:textId="77777777" w:rsidTr="00F2741C">
              <w:trPr>
                <w:trHeight w:val="240"/>
                <w:jc w:val="center"/>
              </w:trPr>
              <w:tc>
                <w:tcPr>
                  <w:tcW w:w="288" w:type="pct"/>
                  <w:tcBorders>
                    <w:left w:val="single" w:sz="12" w:space="0" w:color="auto"/>
                  </w:tcBorders>
                  <w:vAlign w:val="center"/>
                </w:tcPr>
                <w:p w14:paraId="2D8619CC" w14:textId="77777777" w:rsidR="00F45430" w:rsidRPr="002535BD" w:rsidRDefault="00F45430" w:rsidP="000E5276">
                  <w:pPr>
                    <w:snapToGrid w:val="0"/>
                    <w:jc w:val="center"/>
                    <w:rPr>
                      <w:rFonts w:ascii="宋体" w:hAnsi="宋体"/>
                      <w:sz w:val="15"/>
                      <w:szCs w:val="15"/>
                    </w:rPr>
                  </w:pPr>
                </w:p>
              </w:tc>
              <w:tc>
                <w:tcPr>
                  <w:tcW w:w="1473" w:type="pct"/>
                  <w:gridSpan w:val="3"/>
                  <w:vAlign w:val="center"/>
                </w:tcPr>
                <w:p w14:paraId="0C9881B3" w14:textId="77777777" w:rsidR="00F45430" w:rsidRPr="002535BD" w:rsidRDefault="00F45430" w:rsidP="000E5276">
                  <w:pPr>
                    <w:snapToGrid w:val="0"/>
                    <w:jc w:val="center"/>
                    <w:rPr>
                      <w:rFonts w:ascii="宋体" w:hAnsi="宋体"/>
                      <w:sz w:val="15"/>
                      <w:szCs w:val="15"/>
                    </w:rPr>
                  </w:pPr>
                </w:p>
              </w:tc>
              <w:tc>
                <w:tcPr>
                  <w:tcW w:w="754" w:type="pct"/>
                  <w:vAlign w:val="center"/>
                </w:tcPr>
                <w:p w14:paraId="51B47AA8" w14:textId="77777777" w:rsidR="00F45430" w:rsidRPr="002535BD" w:rsidRDefault="00F45430" w:rsidP="000E5276">
                  <w:pPr>
                    <w:snapToGrid w:val="0"/>
                    <w:jc w:val="center"/>
                    <w:rPr>
                      <w:rFonts w:ascii="宋体" w:hAnsi="宋体"/>
                      <w:sz w:val="15"/>
                      <w:szCs w:val="15"/>
                    </w:rPr>
                  </w:pPr>
                </w:p>
              </w:tc>
              <w:tc>
                <w:tcPr>
                  <w:tcW w:w="815" w:type="pct"/>
                  <w:gridSpan w:val="2"/>
                  <w:vAlign w:val="center"/>
                </w:tcPr>
                <w:p w14:paraId="13D25594" w14:textId="77777777" w:rsidR="00F45430" w:rsidRPr="002535BD" w:rsidRDefault="00F45430" w:rsidP="000E5276">
                  <w:pPr>
                    <w:snapToGrid w:val="0"/>
                    <w:jc w:val="center"/>
                    <w:rPr>
                      <w:rFonts w:ascii="宋体" w:hAnsi="宋体"/>
                      <w:sz w:val="15"/>
                      <w:szCs w:val="15"/>
                    </w:rPr>
                  </w:pPr>
                </w:p>
              </w:tc>
              <w:tc>
                <w:tcPr>
                  <w:tcW w:w="1670" w:type="pct"/>
                  <w:gridSpan w:val="3"/>
                  <w:tcBorders>
                    <w:right w:val="single" w:sz="12" w:space="0" w:color="auto"/>
                  </w:tcBorders>
                  <w:vAlign w:val="center"/>
                </w:tcPr>
                <w:p w14:paraId="0729BA61" w14:textId="77777777" w:rsidR="00F45430" w:rsidRPr="002535BD" w:rsidRDefault="00F45430" w:rsidP="000E5276">
                  <w:pPr>
                    <w:snapToGrid w:val="0"/>
                    <w:jc w:val="center"/>
                    <w:rPr>
                      <w:rFonts w:ascii="宋体" w:hAnsi="宋体"/>
                      <w:sz w:val="15"/>
                      <w:szCs w:val="15"/>
                    </w:rPr>
                  </w:pPr>
                </w:p>
              </w:tc>
            </w:tr>
            <w:tr w:rsidR="002535BD" w:rsidRPr="002535BD" w14:paraId="16E05192" w14:textId="77777777" w:rsidTr="00F2741C">
              <w:trPr>
                <w:trHeight w:val="240"/>
                <w:jc w:val="center"/>
              </w:trPr>
              <w:tc>
                <w:tcPr>
                  <w:tcW w:w="288" w:type="pct"/>
                  <w:tcBorders>
                    <w:left w:val="single" w:sz="12" w:space="0" w:color="auto"/>
                  </w:tcBorders>
                  <w:vAlign w:val="center"/>
                </w:tcPr>
                <w:p w14:paraId="31666709" w14:textId="77777777" w:rsidR="00F45430" w:rsidRPr="002535BD" w:rsidRDefault="00F45430" w:rsidP="000E5276">
                  <w:pPr>
                    <w:snapToGrid w:val="0"/>
                    <w:jc w:val="center"/>
                    <w:rPr>
                      <w:rFonts w:ascii="宋体" w:hAnsi="宋体"/>
                      <w:sz w:val="15"/>
                      <w:szCs w:val="15"/>
                    </w:rPr>
                  </w:pPr>
                </w:p>
              </w:tc>
              <w:tc>
                <w:tcPr>
                  <w:tcW w:w="1473" w:type="pct"/>
                  <w:gridSpan w:val="3"/>
                  <w:vAlign w:val="center"/>
                </w:tcPr>
                <w:p w14:paraId="408B9185" w14:textId="77777777" w:rsidR="00F45430" w:rsidRPr="002535BD" w:rsidRDefault="00F45430" w:rsidP="000E5276">
                  <w:pPr>
                    <w:snapToGrid w:val="0"/>
                    <w:jc w:val="center"/>
                    <w:rPr>
                      <w:rFonts w:ascii="宋体" w:hAnsi="宋体"/>
                      <w:sz w:val="15"/>
                      <w:szCs w:val="15"/>
                    </w:rPr>
                  </w:pPr>
                </w:p>
              </w:tc>
              <w:tc>
                <w:tcPr>
                  <w:tcW w:w="754" w:type="pct"/>
                  <w:vAlign w:val="center"/>
                </w:tcPr>
                <w:p w14:paraId="455A7F92" w14:textId="77777777" w:rsidR="00F45430" w:rsidRPr="002535BD" w:rsidRDefault="00F45430" w:rsidP="000E5276">
                  <w:pPr>
                    <w:snapToGrid w:val="0"/>
                    <w:jc w:val="center"/>
                    <w:rPr>
                      <w:rFonts w:ascii="宋体" w:hAnsi="宋体"/>
                      <w:sz w:val="15"/>
                      <w:szCs w:val="15"/>
                    </w:rPr>
                  </w:pPr>
                </w:p>
              </w:tc>
              <w:tc>
                <w:tcPr>
                  <w:tcW w:w="815" w:type="pct"/>
                  <w:gridSpan w:val="2"/>
                  <w:vAlign w:val="center"/>
                </w:tcPr>
                <w:p w14:paraId="3BDCDF3A" w14:textId="77777777" w:rsidR="00F45430" w:rsidRPr="002535BD" w:rsidRDefault="00F45430" w:rsidP="000E5276">
                  <w:pPr>
                    <w:snapToGrid w:val="0"/>
                    <w:jc w:val="center"/>
                    <w:rPr>
                      <w:rFonts w:ascii="宋体" w:hAnsi="宋体"/>
                      <w:sz w:val="15"/>
                      <w:szCs w:val="15"/>
                    </w:rPr>
                  </w:pPr>
                </w:p>
              </w:tc>
              <w:tc>
                <w:tcPr>
                  <w:tcW w:w="1670" w:type="pct"/>
                  <w:gridSpan w:val="3"/>
                  <w:tcBorders>
                    <w:right w:val="single" w:sz="12" w:space="0" w:color="auto"/>
                  </w:tcBorders>
                  <w:vAlign w:val="center"/>
                </w:tcPr>
                <w:p w14:paraId="236C9016" w14:textId="77777777" w:rsidR="00F45430" w:rsidRPr="002535BD" w:rsidRDefault="00F45430" w:rsidP="000E5276">
                  <w:pPr>
                    <w:snapToGrid w:val="0"/>
                    <w:jc w:val="center"/>
                    <w:rPr>
                      <w:rFonts w:ascii="宋体" w:hAnsi="宋体"/>
                      <w:sz w:val="15"/>
                      <w:szCs w:val="15"/>
                    </w:rPr>
                  </w:pPr>
                </w:p>
              </w:tc>
            </w:tr>
            <w:tr w:rsidR="002535BD" w:rsidRPr="002535BD" w14:paraId="07E9664C" w14:textId="77777777" w:rsidTr="00F2741C">
              <w:trPr>
                <w:trHeight w:val="240"/>
                <w:jc w:val="center"/>
              </w:trPr>
              <w:tc>
                <w:tcPr>
                  <w:tcW w:w="288" w:type="pct"/>
                  <w:tcBorders>
                    <w:left w:val="single" w:sz="12" w:space="0" w:color="auto"/>
                  </w:tcBorders>
                  <w:vAlign w:val="center"/>
                </w:tcPr>
                <w:p w14:paraId="36A5FCA5" w14:textId="77777777" w:rsidR="00F45430" w:rsidRPr="002535BD" w:rsidRDefault="00F45430" w:rsidP="000E5276">
                  <w:pPr>
                    <w:snapToGrid w:val="0"/>
                    <w:jc w:val="center"/>
                    <w:rPr>
                      <w:rFonts w:ascii="宋体" w:hAnsi="宋体"/>
                      <w:sz w:val="15"/>
                      <w:szCs w:val="15"/>
                    </w:rPr>
                  </w:pPr>
                </w:p>
              </w:tc>
              <w:tc>
                <w:tcPr>
                  <w:tcW w:w="1473" w:type="pct"/>
                  <w:gridSpan w:val="3"/>
                  <w:vAlign w:val="center"/>
                </w:tcPr>
                <w:p w14:paraId="18DA1F09" w14:textId="77777777" w:rsidR="00F45430" w:rsidRPr="002535BD" w:rsidRDefault="00F45430" w:rsidP="000E5276">
                  <w:pPr>
                    <w:snapToGrid w:val="0"/>
                    <w:jc w:val="center"/>
                    <w:rPr>
                      <w:rFonts w:ascii="宋体" w:hAnsi="宋体"/>
                      <w:sz w:val="15"/>
                      <w:szCs w:val="15"/>
                    </w:rPr>
                  </w:pPr>
                </w:p>
              </w:tc>
              <w:tc>
                <w:tcPr>
                  <w:tcW w:w="754" w:type="pct"/>
                  <w:vAlign w:val="center"/>
                </w:tcPr>
                <w:p w14:paraId="02E54EA0" w14:textId="77777777" w:rsidR="00F45430" w:rsidRPr="002535BD" w:rsidRDefault="00F45430" w:rsidP="000E5276">
                  <w:pPr>
                    <w:snapToGrid w:val="0"/>
                    <w:jc w:val="center"/>
                    <w:rPr>
                      <w:rFonts w:ascii="宋体" w:hAnsi="宋体"/>
                      <w:sz w:val="15"/>
                      <w:szCs w:val="15"/>
                    </w:rPr>
                  </w:pPr>
                </w:p>
              </w:tc>
              <w:tc>
                <w:tcPr>
                  <w:tcW w:w="815" w:type="pct"/>
                  <w:gridSpan w:val="2"/>
                  <w:vAlign w:val="center"/>
                </w:tcPr>
                <w:p w14:paraId="32060600" w14:textId="77777777" w:rsidR="00F45430" w:rsidRPr="002535BD" w:rsidRDefault="00F45430" w:rsidP="000E5276">
                  <w:pPr>
                    <w:snapToGrid w:val="0"/>
                    <w:jc w:val="center"/>
                    <w:rPr>
                      <w:rFonts w:ascii="宋体" w:hAnsi="宋体"/>
                      <w:sz w:val="15"/>
                      <w:szCs w:val="15"/>
                    </w:rPr>
                  </w:pPr>
                </w:p>
              </w:tc>
              <w:tc>
                <w:tcPr>
                  <w:tcW w:w="1670" w:type="pct"/>
                  <w:gridSpan w:val="3"/>
                  <w:tcBorders>
                    <w:right w:val="single" w:sz="12" w:space="0" w:color="auto"/>
                  </w:tcBorders>
                  <w:vAlign w:val="center"/>
                </w:tcPr>
                <w:p w14:paraId="2C20F87C" w14:textId="77777777" w:rsidR="00F45430" w:rsidRPr="002535BD" w:rsidRDefault="00F45430" w:rsidP="000E5276">
                  <w:pPr>
                    <w:snapToGrid w:val="0"/>
                    <w:jc w:val="center"/>
                    <w:rPr>
                      <w:rFonts w:ascii="宋体" w:hAnsi="宋体"/>
                      <w:sz w:val="15"/>
                      <w:szCs w:val="15"/>
                    </w:rPr>
                  </w:pPr>
                </w:p>
              </w:tc>
            </w:tr>
            <w:tr w:rsidR="002535BD" w:rsidRPr="002535BD" w14:paraId="02E6213B" w14:textId="77777777" w:rsidTr="00F2741C">
              <w:trPr>
                <w:trHeight w:val="240"/>
                <w:jc w:val="center"/>
              </w:trPr>
              <w:tc>
                <w:tcPr>
                  <w:tcW w:w="288" w:type="pct"/>
                  <w:tcBorders>
                    <w:left w:val="single" w:sz="12" w:space="0" w:color="auto"/>
                  </w:tcBorders>
                  <w:vAlign w:val="center"/>
                </w:tcPr>
                <w:p w14:paraId="20061C65" w14:textId="77777777" w:rsidR="00F45430" w:rsidRPr="002535BD" w:rsidRDefault="00F45430" w:rsidP="000E5276">
                  <w:pPr>
                    <w:snapToGrid w:val="0"/>
                    <w:jc w:val="center"/>
                    <w:rPr>
                      <w:rFonts w:ascii="宋体" w:hAnsi="宋体"/>
                      <w:sz w:val="15"/>
                      <w:szCs w:val="15"/>
                    </w:rPr>
                  </w:pPr>
                </w:p>
              </w:tc>
              <w:tc>
                <w:tcPr>
                  <w:tcW w:w="1473" w:type="pct"/>
                  <w:gridSpan w:val="3"/>
                  <w:vAlign w:val="center"/>
                </w:tcPr>
                <w:p w14:paraId="257C1DAB" w14:textId="77777777" w:rsidR="00F45430" w:rsidRPr="002535BD" w:rsidRDefault="00F45430" w:rsidP="000E5276">
                  <w:pPr>
                    <w:snapToGrid w:val="0"/>
                    <w:jc w:val="center"/>
                    <w:rPr>
                      <w:rFonts w:ascii="宋体" w:hAnsi="宋体"/>
                      <w:sz w:val="15"/>
                      <w:szCs w:val="15"/>
                    </w:rPr>
                  </w:pPr>
                </w:p>
              </w:tc>
              <w:tc>
                <w:tcPr>
                  <w:tcW w:w="754" w:type="pct"/>
                  <w:vAlign w:val="center"/>
                </w:tcPr>
                <w:p w14:paraId="258AEDD5" w14:textId="77777777" w:rsidR="00F45430" w:rsidRPr="002535BD" w:rsidRDefault="00F45430" w:rsidP="000E5276">
                  <w:pPr>
                    <w:snapToGrid w:val="0"/>
                    <w:jc w:val="center"/>
                    <w:rPr>
                      <w:rFonts w:ascii="宋体" w:hAnsi="宋体"/>
                      <w:sz w:val="15"/>
                      <w:szCs w:val="15"/>
                    </w:rPr>
                  </w:pPr>
                </w:p>
              </w:tc>
              <w:tc>
                <w:tcPr>
                  <w:tcW w:w="815" w:type="pct"/>
                  <w:gridSpan w:val="2"/>
                  <w:vAlign w:val="center"/>
                </w:tcPr>
                <w:p w14:paraId="5DD2CD82" w14:textId="77777777" w:rsidR="00F45430" w:rsidRPr="002535BD" w:rsidRDefault="00F45430" w:rsidP="000E5276">
                  <w:pPr>
                    <w:snapToGrid w:val="0"/>
                    <w:jc w:val="center"/>
                    <w:rPr>
                      <w:rFonts w:ascii="宋体" w:hAnsi="宋体"/>
                      <w:sz w:val="15"/>
                      <w:szCs w:val="15"/>
                    </w:rPr>
                  </w:pPr>
                </w:p>
              </w:tc>
              <w:tc>
                <w:tcPr>
                  <w:tcW w:w="1670" w:type="pct"/>
                  <w:gridSpan w:val="3"/>
                  <w:tcBorders>
                    <w:right w:val="single" w:sz="12" w:space="0" w:color="auto"/>
                  </w:tcBorders>
                  <w:vAlign w:val="center"/>
                </w:tcPr>
                <w:p w14:paraId="7B22D8DA" w14:textId="77777777" w:rsidR="00F45430" w:rsidRPr="002535BD" w:rsidRDefault="00F45430" w:rsidP="000E5276">
                  <w:pPr>
                    <w:snapToGrid w:val="0"/>
                    <w:jc w:val="center"/>
                    <w:rPr>
                      <w:rFonts w:ascii="宋体" w:hAnsi="宋体"/>
                      <w:sz w:val="15"/>
                      <w:szCs w:val="15"/>
                    </w:rPr>
                  </w:pPr>
                </w:p>
              </w:tc>
            </w:tr>
            <w:tr w:rsidR="002535BD" w:rsidRPr="002535BD" w14:paraId="31044CCA" w14:textId="77777777" w:rsidTr="00F2741C">
              <w:trPr>
                <w:trHeight w:val="240"/>
                <w:jc w:val="center"/>
              </w:trPr>
              <w:tc>
                <w:tcPr>
                  <w:tcW w:w="288" w:type="pct"/>
                  <w:tcBorders>
                    <w:left w:val="single" w:sz="12" w:space="0" w:color="auto"/>
                  </w:tcBorders>
                  <w:vAlign w:val="center"/>
                </w:tcPr>
                <w:p w14:paraId="519575A0" w14:textId="77777777" w:rsidR="00F45430" w:rsidRPr="002535BD" w:rsidRDefault="00F45430" w:rsidP="000E5276">
                  <w:pPr>
                    <w:snapToGrid w:val="0"/>
                    <w:jc w:val="center"/>
                    <w:rPr>
                      <w:rFonts w:ascii="宋体" w:hAnsi="宋体"/>
                      <w:sz w:val="15"/>
                      <w:szCs w:val="15"/>
                    </w:rPr>
                  </w:pPr>
                </w:p>
              </w:tc>
              <w:tc>
                <w:tcPr>
                  <w:tcW w:w="1473" w:type="pct"/>
                  <w:gridSpan w:val="3"/>
                  <w:vAlign w:val="center"/>
                </w:tcPr>
                <w:p w14:paraId="6DCE66DF" w14:textId="77777777" w:rsidR="00F45430" w:rsidRPr="002535BD" w:rsidRDefault="00F45430" w:rsidP="000E5276">
                  <w:pPr>
                    <w:snapToGrid w:val="0"/>
                    <w:jc w:val="center"/>
                    <w:rPr>
                      <w:rFonts w:ascii="宋体" w:hAnsi="宋体"/>
                      <w:sz w:val="15"/>
                      <w:szCs w:val="15"/>
                    </w:rPr>
                  </w:pPr>
                </w:p>
              </w:tc>
              <w:tc>
                <w:tcPr>
                  <w:tcW w:w="754" w:type="pct"/>
                  <w:vAlign w:val="center"/>
                </w:tcPr>
                <w:p w14:paraId="224D7180" w14:textId="77777777" w:rsidR="00F45430" w:rsidRPr="002535BD" w:rsidRDefault="00F45430" w:rsidP="000E5276">
                  <w:pPr>
                    <w:snapToGrid w:val="0"/>
                    <w:jc w:val="center"/>
                    <w:rPr>
                      <w:rFonts w:ascii="宋体" w:hAnsi="宋体"/>
                      <w:sz w:val="15"/>
                      <w:szCs w:val="15"/>
                    </w:rPr>
                  </w:pPr>
                </w:p>
              </w:tc>
              <w:tc>
                <w:tcPr>
                  <w:tcW w:w="815" w:type="pct"/>
                  <w:gridSpan w:val="2"/>
                  <w:vAlign w:val="center"/>
                </w:tcPr>
                <w:p w14:paraId="1007F1FA" w14:textId="77777777" w:rsidR="00F45430" w:rsidRPr="002535BD" w:rsidRDefault="00F45430" w:rsidP="000E5276">
                  <w:pPr>
                    <w:snapToGrid w:val="0"/>
                    <w:jc w:val="center"/>
                    <w:rPr>
                      <w:rFonts w:ascii="宋体" w:hAnsi="宋体"/>
                      <w:sz w:val="15"/>
                      <w:szCs w:val="15"/>
                    </w:rPr>
                  </w:pPr>
                </w:p>
              </w:tc>
              <w:tc>
                <w:tcPr>
                  <w:tcW w:w="1670" w:type="pct"/>
                  <w:gridSpan w:val="3"/>
                  <w:tcBorders>
                    <w:right w:val="single" w:sz="12" w:space="0" w:color="auto"/>
                  </w:tcBorders>
                  <w:vAlign w:val="center"/>
                </w:tcPr>
                <w:p w14:paraId="1BDAB952" w14:textId="77777777" w:rsidR="00F45430" w:rsidRPr="002535BD" w:rsidRDefault="00F45430" w:rsidP="000E5276">
                  <w:pPr>
                    <w:snapToGrid w:val="0"/>
                    <w:jc w:val="center"/>
                    <w:rPr>
                      <w:rFonts w:ascii="宋体" w:hAnsi="宋体"/>
                      <w:sz w:val="15"/>
                      <w:szCs w:val="15"/>
                    </w:rPr>
                  </w:pPr>
                </w:p>
              </w:tc>
            </w:tr>
            <w:tr w:rsidR="002535BD" w:rsidRPr="002535BD" w14:paraId="5E18E790" w14:textId="77777777" w:rsidTr="00F2741C">
              <w:trPr>
                <w:trHeight w:val="240"/>
                <w:jc w:val="center"/>
              </w:trPr>
              <w:tc>
                <w:tcPr>
                  <w:tcW w:w="288" w:type="pct"/>
                  <w:tcBorders>
                    <w:left w:val="single" w:sz="12" w:space="0" w:color="auto"/>
                  </w:tcBorders>
                  <w:vAlign w:val="center"/>
                </w:tcPr>
                <w:p w14:paraId="0D02BE99" w14:textId="77777777" w:rsidR="00F45430" w:rsidRPr="002535BD" w:rsidRDefault="00F45430" w:rsidP="000E5276">
                  <w:pPr>
                    <w:snapToGrid w:val="0"/>
                    <w:jc w:val="center"/>
                    <w:rPr>
                      <w:rFonts w:ascii="宋体" w:hAnsi="宋体"/>
                      <w:sz w:val="15"/>
                      <w:szCs w:val="15"/>
                    </w:rPr>
                  </w:pPr>
                </w:p>
              </w:tc>
              <w:tc>
                <w:tcPr>
                  <w:tcW w:w="1473" w:type="pct"/>
                  <w:gridSpan w:val="3"/>
                  <w:vAlign w:val="center"/>
                </w:tcPr>
                <w:p w14:paraId="3D56A58F" w14:textId="77777777" w:rsidR="00F45430" w:rsidRPr="002535BD" w:rsidRDefault="00F45430" w:rsidP="000E5276">
                  <w:pPr>
                    <w:snapToGrid w:val="0"/>
                    <w:jc w:val="center"/>
                    <w:rPr>
                      <w:rFonts w:ascii="宋体" w:hAnsi="宋体"/>
                      <w:sz w:val="15"/>
                      <w:szCs w:val="15"/>
                    </w:rPr>
                  </w:pPr>
                </w:p>
              </w:tc>
              <w:tc>
                <w:tcPr>
                  <w:tcW w:w="754" w:type="pct"/>
                  <w:vAlign w:val="center"/>
                </w:tcPr>
                <w:p w14:paraId="401A3EB5" w14:textId="77777777" w:rsidR="00F45430" w:rsidRPr="002535BD" w:rsidRDefault="00F45430" w:rsidP="000E5276">
                  <w:pPr>
                    <w:snapToGrid w:val="0"/>
                    <w:jc w:val="center"/>
                    <w:rPr>
                      <w:rFonts w:ascii="宋体" w:hAnsi="宋体"/>
                      <w:sz w:val="15"/>
                      <w:szCs w:val="15"/>
                    </w:rPr>
                  </w:pPr>
                </w:p>
              </w:tc>
              <w:tc>
                <w:tcPr>
                  <w:tcW w:w="815" w:type="pct"/>
                  <w:gridSpan w:val="2"/>
                  <w:vAlign w:val="center"/>
                </w:tcPr>
                <w:p w14:paraId="49E484D6" w14:textId="77777777" w:rsidR="00F45430" w:rsidRPr="002535BD" w:rsidRDefault="00F45430" w:rsidP="000E5276">
                  <w:pPr>
                    <w:snapToGrid w:val="0"/>
                    <w:jc w:val="center"/>
                    <w:rPr>
                      <w:rFonts w:ascii="宋体" w:hAnsi="宋体"/>
                      <w:sz w:val="15"/>
                      <w:szCs w:val="15"/>
                    </w:rPr>
                  </w:pPr>
                </w:p>
              </w:tc>
              <w:tc>
                <w:tcPr>
                  <w:tcW w:w="1670" w:type="pct"/>
                  <w:gridSpan w:val="3"/>
                  <w:tcBorders>
                    <w:right w:val="single" w:sz="12" w:space="0" w:color="auto"/>
                  </w:tcBorders>
                  <w:vAlign w:val="center"/>
                </w:tcPr>
                <w:p w14:paraId="5EC8F2D6" w14:textId="77777777" w:rsidR="00F45430" w:rsidRPr="002535BD" w:rsidRDefault="00F45430" w:rsidP="000E5276">
                  <w:pPr>
                    <w:snapToGrid w:val="0"/>
                    <w:jc w:val="center"/>
                    <w:rPr>
                      <w:rFonts w:ascii="宋体" w:hAnsi="宋体"/>
                      <w:sz w:val="15"/>
                      <w:szCs w:val="15"/>
                    </w:rPr>
                  </w:pPr>
                </w:p>
              </w:tc>
            </w:tr>
            <w:tr w:rsidR="002535BD" w:rsidRPr="002535BD" w14:paraId="22F26912" w14:textId="77777777" w:rsidTr="00F2741C">
              <w:trPr>
                <w:trHeight w:val="240"/>
                <w:jc w:val="center"/>
              </w:trPr>
              <w:tc>
                <w:tcPr>
                  <w:tcW w:w="288" w:type="pct"/>
                  <w:tcBorders>
                    <w:left w:val="single" w:sz="12" w:space="0" w:color="auto"/>
                  </w:tcBorders>
                  <w:vAlign w:val="center"/>
                </w:tcPr>
                <w:p w14:paraId="7C7867C2" w14:textId="77777777" w:rsidR="00F45430" w:rsidRPr="002535BD" w:rsidRDefault="00F45430" w:rsidP="000E5276">
                  <w:pPr>
                    <w:snapToGrid w:val="0"/>
                    <w:jc w:val="center"/>
                    <w:rPr>
                      <w:rFonts w:ascii="宋体" w:hAnsi="宋体"/>
                      <w:sz w:val="15"/>
                      <w:szCs w:val="15"/>
                    </w:rPr>
                  </w:pPr>
                </w:p>
              </w:tc>
              <w:tc>
                <w:tcPr>
                  <w:tcW w:w="1473" w:type="pct"/>
                  <w:gridSpan w:val="3"/>
                  <w:vAlign w:val="center"/>
                </w:tcPr>
                <w:p w14:paraId="3231859F" w14:textId="77777777" w:rsidR="00F45430" w:rsidRPr="002535BD" w:rsidRDefault="00F45430" w:rsidP="000E5276">
                  <w:pPr>
                    <w:snapToGrid w:val="0"/>
                    <w:jc w:val="center"/>
                    <w:rPr>
                      <w:rFonts w:ascii="宋体" w:hAnsi="宋体"/>
                      <w:sz w:val="15"/>
                      <w:szCs w:val="15"/>
                    </w:rPr>
                  </w:pPr>
                </w:p>
              </w:tc>
              <w:tc>
                <w:tcPr>
                  <w:tcW w:w="754" w:type="pct"/>
                  <w:vAlign w:val="center"/>
                </w:tcPr>
                <w:p w14:paraId="30E00040" w14:textId="77777777" w:rsidR="00F45430" w:rsidRPr="002535BD" w:rsidRDefault="00F45430" w:rsidP="000E5276">
                  <w:pPr>
                    <w:snapToGrid w:val="0"/>
                    <w:jc w:val="center"/>
                    <w:rPr>
                      <w:rFonts w:ascii="宋体" w:hAnsi="宋体"/>
                      <w:sz w:val="15"/>
                      <w:szCs w:val="15"/>
                    </w:rPr>
                  </w:pPr>
                </w:p>
              </w:tc>
              <w:tc>
                <w:tcPr>
                  <w:tcW w:w="815" w:type="pct"/>
                  <w:gridSpan w:val="2"/>
                  <w:vAlign w:val="center"/>
                </w:tcPr>
                <w:p w14:paraId="1C7668C6" w14:textId="77777777" w:rsidR="00F45430" w:rsidRPr="002535BD" w:rsidRDefault="00F45430" w:rsidP="000E5276">
                  <w:pPr>
                    <w:snapToGrid w:val="0"/>
                    <w:jc w:val="center"/>
                    <w:rPr>
                      <w:rFonts w:ascii="宋体" w:hAnsi="宋体"/>
                      <w:sz w:val="15"/>
                      <w:szCs w:val="15"/>
                    </w:rPr>
                  </w:pPr>
                </w:p>
              </w:tc>
              <w:tc>
                <w:tcPr>
                  <w:tcW w:w="1670" w:type="pct"/>
                  <w:gridSpan w:val="3"/>
                  <w:tcBorders>
                    <w:right w:val="single" w:sz="12" w:space="0" w:color="auto"/>
                  </w:tcBorders>
                  <w:vAlign w:val="center"/>
                </w:tcPr>
                <w:p w14:paraId="059E3F63" w14:textId="77777777" w:rsidR="00F45430" w:rsidRPr="002535BD" w:rsidRDefault="00F45430" w:rsidP="000E5276">
                  <w:pPr>
                    <w:snapToGrid w:val="0"/>
                    <w:jc w:val="center"/>
                    <w:rPr>
                      <w:rFonts w:ascii="宋体" w:hAnsi="宋体"/>
                      <w:sz w:val="15"/>
                      <w:szCs w:val="15"/>
                    </w:rPr>
                  </w:pPr>
                </w:p>
              </w:tc>
            </w:tr>
            <w:tr w:rsidR="002535BD" w:rsidRPr="002535BD" w14:paraId="3BF12939" w14:textId="77777777" w:rsidTr="00F2741C">
              <w:trPr>
                <w:trHeight w:val="240"/>
                <w:jc w:val="center"/>
              </w:trPr>
              <w:tc>
                <w:tcPr>
                  <w:tcW w:w="288" w:type="pct"/>
                  <w:tcBorders>
                    <w:left w:val="single" w:sz="12" w:space="0" w:color="auto"/>
                  </w:tcBorders>
                  <w:vAlign w:val="center"/>
                </w:tcPr>
                <w:p w14:paraId="48B5A28B" w14:textId="77777777" w:rsidR="00F45430" w:rsidRPr="002535BD" w:rsidRDefault="00F45430" w:rsidP="000E5276">
                  <w:pPr>
                    <w:snapToGrid w:val="0"/>
                    <w:jc w:val="center"/>
                    <w:rPr>
                      <w:rFonts w:ascii="宋体" w:hAnsi="宋体"/>
                      <w:sz w:val="15"/>
                      <w:szCs w:val="15"/>
                    </w:rPr>
                  </w:pPr>
                </w:p>
              </w:tc>
              <w:tc>
                <w:tcPr>
                  <w:tcW w:w="1473" w:type="pct"/>
                  <w:gridSpan w:val="3"/>
                  <w:vAlign w:val="center"/>
                </w:tcPr>
                <w:p w14:paraId="7B298183" w14:textId="77777777" w:rsidR="00F45430" w:rsidRPr="002535BD" w:rsidRDefault="00F45430" w:rsidP="000E5276">
                  <w:pPr>
                    <w:snapToGrid w:val="0"/>
                    <w:jc w:val="center"/>
                    <w:rPr>
                      <w:rFonts w:ascii="宋体" w:hAnsi="宋体"/>
                      <w:sz w:val="15"/>
                      <w:szCs w:val="15"/>
                    </w:rPr>
                  </w:pPr>
                </w:p>
              </w:tc>
              <w:tc>
                <w:tcPr>
                  <w:tcW w:w="754" w:type="pct"/>
                  <w:vAlign w:val="center"/>
                </w:tcPr>
                <w:p w14:paraId="025A88B0" w14:textId="77777777" w:rsidR="00F45430" w:rsidRPr="002535BD" w:rsidRDefault="00F45430" w:rsidP="000E5276">
                  <w:pPr>
                    <w:snapToGrid w:val="0"/>
                    <w:jc w:val="center"/>
                    <w:rPr>
                      <w:rFonts w:ascii="宋体" w:hAnsi="宋体"/>
                      <w:sz w:val="15"/>
                      <w:szCs w:val="15"/>
                    </w:rPr>
                  </w:pPr>
                </w:p>
              </w:tc>
              <w:tc>
                <w:tcPr>
                  <w:tcW w:w="815" w:type="pct"/>
                  <w:gridSpan w:val="2"/>
                  <w:vAlign w:val="center"/>
                </w:tcPr>
                <w:p w14:paraId="663A726B" w14:textId="77777777" w:rsidR="00F45430" w:rsidRPr="002535BD" w:rsidRDefault="00F45430" w:rsidP="000E5276">
                  <w:pPr>
                    <w:snapToGrid w:val="0"/>
                    <w:jc w:val="center"/>
                    <w:rPr>
                      <w:rFonts w:ascii="宋体" w:hAnsi="宋体"/>
                      <w:sz w:val="15"/>
                      <w:szCs w:val="15"/>
                    </w:rPr>
                  </w:pPr>
                </w:p>
              </w:tc>
              <w:tc>
                <w:tcPr>
                  <w:tcW w:w="1670" w:type="pct"/>
                  <w:gridSpan w:val="3"/>
                  <w:tcBorders>
                    <w:right w:val="single" w:sz="12" w:space="0" w:color="auto"/>
                  </w:tcBorders>
                  <w:vAlign w:val="center"/>
                </w:tcPr>
                <w:p w14:paraId="6B4472B3" w14:textId="77777777" w:rsidR="00F45430" w:rsidRPr="002535BD" w:rsidRDefault="00F45430" w:rsidP="000E5276">
                  <w:pPr>
                    <w:snapToGrid w:val="0"/>
                    <w:jc w:val="center"/>
                    <w:rPr>
                      <w:rFonts w:ascii="宋体" w:hAnsi="宋体"/>
                      <w:sz w:val="15"/>
                      <w:szCs w:val="15"/>
                    </w:rPr>
                  </w:pPr>
                </w:p>
              </w:tc>
            </w:tr>
            <w:tr w:rsidR="002535BD" w:rsidRPr="002535BD" w14:paraId="4D188E91" w14:textId="77777777" w:rsidTr="000E5276">
              <w:trPr>
                <w:trHeight w:val="124"/>
                <w:jc w:val="center"/>
              </w:trPr>
              <w:tc>
                <w:tcPr>
                  <w:tcW w:w="288" w:type="pct"/>
                  <w:tcBorders>
                    <w:left w:val="single" w:sz="12" w:space="0" w:color="auto"/>
                  </w:tcBorders>
                  <w:vAlign w:val="center"/>
                </w:tcPr>
                <w:p w14:paraId="1603845C" w14:textId="77777777" w:rsidR="001227A3" w:rsidRPr="002535BD" w:rsidRDefault="001227A3" w:rsidP="000E5276">
                  <w:pPr>
                    <w:snapToGrid w:val="0"/>
                    <w:jc w:val="center"/>
                    <w:rPr>
                      <w:rFonts w:ascii="宋体" w:hAnsi="宋体"/>
                      <w:sz w:val="15"/>
                      <w:szCs w:val="15"/>
                    </w:rPr>
                  </w:pPr>
                </w:p>
              </w:tc>
              <w:tc>
                <w:tcPr>
                  <w:tcW w:w="1473" w:type="pct"/>
                  <w:gridSpan w:val="3"/>
                  <w:vAlign w:val="center"/>
                </w:tcPr>
                <w:p w14:paraId="1FF96FB3" w14:textId="77777777" w:rsidR="001227A3" w:rsidRPr="002535BD" w:rsidRDefault="001227A3" w:rsidP="000E5276">
                  <w:pPr>
                    <w:snapToGrid w:val="0"/>
                    <w:jc w:val="center"/>
                    <w:rPr>
                      <w:rFonts w:ascii="宋体" w:hAnsi="宋体"/>
                      <w:sz w:val="15"/>
                      <w:szCs w:val="15"/>
                    </w:rPr>
                  </w:pPr>
                </w:p>
              </w:tc>
              <w:tc>
                <w:tcPr>
                  <w:tcW w:w="754" w:type="pct"/>
                  <w:vAlign w:val="center"/>
                </w:tcPr>
                <w:p w14:paraId="3F3EFB4C" w14:textId="77777777" w:rsidR="001227A3" w:rsidRPr="002535BD" w:rsidRDefault="001227A3" w:rsidP="000E5276">
                  <w:pPr>
                    <w:snapToGrid w:val="0"/>
                    <w:jc w:val="center"/>
                    <w:rPr>
                      <w:rFonts w:ascii="宋体" w:hAnsi="宋体"/>
                      <w:sz w:val="15"/>
                      <w:szCs w:val="15"/>
                    </w:rPr>
                  </w:pPr>
                </w:p>
              </w:tc>
              <w:tc>
                <w:tcPr>
                  <w:tcW w:w="815" w:type="pct"/>
                  <w:gridSpan w:val="2"/>
                  <w:vAlign w:val="center"/>
                </w:tcPr>
                <w:p w14:paraId="6E3B6135" w14:textId="77777777" w:rsidR="001227A3" w:rsidRPr="002535BD" w:rsidRDefault="001227A3" w:rsidP="000E5276">
                  <w:pPr>
                    <w:snapToGrid w:val="0"/>
                    <w:jc w:val="center"/>
                    <w:rPr>
                      <w:rFonts w:ascii="宋体" w:hAnsi="宋体"/>
                      <w:sz w:val="15"/>
                      <w:szCs w:val="15"/>
                    </w:rPr>
                  </w:pPr>
                </w:p>
              </w:tc>
              <w:tc>
                <w:tcPr>
                  <w:tcW w:w="1670" w:type="pct"/>
                  <w:gridSpan w:val="3"/>
                  <w:tcBorders>
                    <w:right w:val="single" w:sz="12" w:space="0" w:color="auto"/>
                  </w:tcBorders>
                  <w:vAlign w:val="center"/>
                </w:tcPr>
                <w:p w14:paraId="770D1CD8" w14:textId="77777777" w:rsidR="001227A3" w:rsidRPr="002535BD" w:rsidRDefault="001227A3" w:rsidP="000E5276">
                  <w:pPr>
                    <w:snapToGrid w:val="0"/>
                    <w:jc w:val="center"/>
                    <w:rPr>
                      <w:rFonts w:ascii="宋体" w:hAnsi="宋体"/>
                      <w:sz w:val="15"/>
                      <w:szCs w:val="15"/>
                    </w:rPr>
                  </w:pPr>
                </w:p>
              </w:tc>
            </w:tr>
            <w:tr w:rsidR="002535BD" w:rsidRPr="002535BD" w14:paraId="72B56E73" w14:textId="77777777" w:rsidTr="00F2741C">
              <w:trPr>
                <w:trHeight w:val="240"/>
                <w:jc w:val="center"/>
              </w:trPr>
              <w:tc>
                <w:tcPr>
                  <w:tcW w:w="288" w:type="pct"/>
                  <w:tcBorders>
                    <w:left w:val="single" w:sz="12" w:space="0" w:color="auto"/>
                  </w:tcBorders>
                  <w:vAlign w:val="center"/>
                </w:tcPr>
                <w:p w14:paraId="07DD9DFC" w14:textId="77777777" w:rsidR="001227A3" w:rsidRPr="002535BD" w:rsidRDefault="001227A3" w:rsidP="000E5276">
                  <w:pPr>
                    <w:snapToGrid w:val="0"/>
                    <w:jc w:val="center"/>
                    <w:rPr>
                      <w:rFonts w:ascii="宋体" w:hAnsi="宋体"/>
                      <w:sz w:val="15"/>
                      <w:szCs w:val="15"/>
                    </w:rPr>
                  </w:pPr>
                </w:p>
              </w:tc>
              <w:tc>
                <w:tcPr>
                  <w:tcW w:w="1473" w:type="pct"/>
                  <w:gridSpan w:val="3"/>
                  <w:vAlign w:val="center"/>
                </w:tcPr>
                <w:p w14:paraId="5C0281D2" w14:textId="77777777" w:rsidR="001227A3" w:rsidRPr="002535BD" w:rsidRDefault="001227A3" w:rsidP="000E5276">
                  <w:pPr>
                    <w:snapToGrid w:val="0"/>
                    <w:jc w:val="center"/>
                    <w:rPr>
                      <w:rFonts w:ascii="宋体" w:hAnsi="宋体"/>
                      <w:sz w:val="15"/>
                      <w:szCs w:val="15"/>
                    </w:rPr>
                  </w:pPr>
                </w:p>
              </w:tc>
              <w:tc>
                <w:tcPr>
                  <w:tcW w:w="754" w:type="pct"/>
                  <w:vAlign w:val="center"/>
                </w:tcPr>
                <w:p w14:paraId="673B34BF" w14:textId="77777777" w:rsidR="001227A3" w:rsidRPr="002535BD" w:rsidRDefault="001227A3" w:rsidP="000E5276">
                  <w:pPr>
                    <w:snapToGrid w:val="0"/>
                    <w:jc w:val="center"/>
                    <w:rPr>
                      <w:rFonts w:ascii="宋体" w:hAnsi="宋体"/>
                      <w:sz w:val="15"/>
                      <w:szCs w:val="15"/>
                    </w:rPr>
                  </w:pPr>
                </w:p>
              </w:tc>
              <w:tc>
                <w:tcPr>
                  <w:tcW w:w="815" w:type="pct"/>
                  <w:gridSpan w:val="2"/>
                  <w:vAlign w:val="center"/>
                </w:tcPr>
                <w:p w14:paraId="65636CF5" w14:textId="77777777" w:rsidR="001227A3" w:rsidRPr="002535BD" w:rsidRDefault="001227A3" w:rsidP="000E5276">
                  <w:pPr>
                    <w:snapToGrid w:val="0"/>
                    <w:jc w:val="center"/>
                    <w:rPr>
                      <w:rFonts w:ascii="宋体" w:hAnsi="宋体"/>
                      <w:sz w:val="15"/>
                      <w:szCs w:val="15"/>
                    </w:rPr>
                  </w:pPr>
                </w:p>
              </w:tc>
              <w:tc>
                <w:tcPr>
                  <w:tcW w:w="1670" w:type="pct"/>
                  <w:gridSpan w:val="3"/>
                  <w:tcBorders>
                    <w:right w:val="single" w:sz="12" w:space="0" w:color="auto"/>
                  </w:tcBorders>
                  <w:vAlign w:val="center"/>
                </w:tcPr>
                <w:p w14:paraId="3257F096" w14:textId="77777777" w:rsidR="001227A3" w:rsidRPr="002535BD" w:rsidRDefault="001227A3" w:rsidP="000E5276">
                  <w:pPr>
                    <w:snapToGrid w:val="0"/>
                    <w:jc w:val="center"/>
                    <w:rPr>
                      <w:rFonts w:ascii="宋体" w:hAnsi="宋体"/>
                      <w:sz w:val="15"/>
                      <w:szCs w:val="15"/>
                    </w:rPr>
                  </w:pPr>
                </w:p>
              </w:tc>
            </w:tr>
            <w:tr w:rsidR="002535BD" w:rsidRPr="002535BD" w14:paraId="4239CE71" w14:textId="77777777" w:rsidTr="000E5276">
              <w:trPr>
                <w:trHeight w:val="70"/>
                <w:jc w:val="center"/>
              </w:trPr>
              <w:tc>
                <w:tcPr>
                  <w:tcW w:w="288" w:type="pct"/>
                  <w:tcBorders>
                    <w:left w:val="single" w:sz="12" w:space="0" w:color="auto"/>
                  </w:tcBorders>
                  <w:vAlign w:val="center"/>
                </w:tcPr>
                <w:p w14:paraId="0C21D0DF" w14:textId="77777777" w:rsidR="001227A3" w:rsidRPr="002535BD" w:rsidRDefault="001227A3" w:rsidP="000E5276">
                  <w:pPr>
                    <w:snapToGrid w:val="0"/>
                    <w:jc w:val="center"/>
                    <w:rPr>
                      <w:rFonts w:ascii="宋体" w:hAnsi="宋体"/>
                      <w:sz w:val="15"/>
                      <w:szCs w:val="15"/>
                    </w:rPr>
                  </w:pPr>
                </w:p>
              </w:tc>
              <w:tc>
                <w:tcPr>
                  <w:tcW w:w="1473" w:type="pct"/>
                  <w:gridSpan w:val="3"/>
                  <w:vAlign w:val="center"/>
                </w:tcPr>
                <w:p w14:paraId="0856A767" w14:textId="77777777" w:rsidR="001227A3" w:rsidRPr="002535BD" w:rsidRDefault="001227A3" w:rsidP="000E5276">
                  <w:pPr>
                    <w:snapToGrid w:val="0"/>
                    <w:jc w:val="center"/>
                    <w:rPr>
                      <w:rFonts w:ascii="宋体" w:hAnsi="宋体"/>
                      <w:sz w:val="15"/>
                      <w:szCs w:val="15"/>
                    </w:rPr>
                  </w:pPr>
                </w:p>
              </w:tc>
              <w:tc>
                <w:tcPr>
                  <w:tcW w:w="754" w:type="pct"/>
                  <w:vAlign w:val="center"/>
                </w:tcPr>
                <w:p w14:paraId="7F60C351" w14:textId="77777777" w:rsidR="001227A3" w:rsidRPr="002535BD" w:rsidRDefault="001227A3" w:rsidP="000E5276">
                  <w:pPr>
                    <w:snapToGrid w:val="0"/>
                    <w:jc w:val="center"/>
                    <w:rPr>
                      <w:rFonts w:ascii="宋体" w:hAnsi="宋体"/>
                      <w:sz w:val="15"/>
                      <w:szCs w:val="15"/>
                    </w:rPr>
                  </w:pPr>
                </w:p>
              </w:tc>
              <w:tc>
                <w:tcPr>
                  <w:tcW w:w="815" w:type="pct"/>
                  <w:gridSpan w:val="2"/>
                  <w:vAlign w:val="center"/>
                </w:tcPr>
                <w:p w14:paraId="3E31F21D" w14:textId="77777777" w:rsidR="001227A3" w:rsidRPr="002535BD" w:rsidRDefault="001227A3" w:rsidP="000E5276">
                  <w:pPr>
                    <w:snapToGrid w:val="0"/>
                    <w:jc w:val="center"/>
                    <w:rPr>
                      <w:rFonts w:ascii="宋体" w:hAnsi="宋体"/>
                      <w:sz w:val="15"/>
                      <w:szCs w:val="15"/>
                    </w:rPr>
                  </w:pPr>
                </w:p>
              </w:tc>
              <w:tc>
                <w:tcPr>
                  <w:tcW w:w="1670" w:type="pct"/>
                  <w:gridSpan w:val="3"/>
                  <w:tcBorders>
                    <w:right w:val="single" w:sz="12" w:space="0" w:color="auto"/>
                  </w:tcBorders>
                  <w:vAlign w:val="center"/>
                </w:tcPr>
                <w:p w14:paraId="1D2226DE" w14:textId="77777777" w:rsidR="001227A3" w:rsidRPr="002535BD" w:rsidRDefault="001227A3" w:rsidP="000E5276">
                  <w:pPr>
                    <w:snapToGrid w:val="0"/>
                    <w:jc w:val="center"/>
                    <w:rPr>
                      <w:rFonts w:ascii="宋体" w:hAnsi="宋体"/>
                      <w:sz w:val="15"/>
                      <w:szCs w:val="15"/>
                    </w:rPr>
                  </w:pPr>
                </w:p>
              </w:tc>
            </w:tr>
            <w:tr w:rsidR="002535BD" w:rsidRPr="002535BD" w14:paraId="357DDACF" w14:textId="77777777" w:rsidTr="000E5276">
              <w:trPr>
                <w:cantSplit/>
                <w:trHeight w:val="743"/>
                <w:jc w:val="center"/>
              </w:trPr>
              <w:tc>
                <w:tcPr>
                  <w:tcW w:w="447" w:type="pct"/>
                  <w:gridSpan w:val="2"/>
                  <w:vMerge w:val="restart"/>
                  <w:tcBorders>
                    <w:left w:val="single" w:sz="12" w:space="0" w:color="auto"/>
                  </w:tcBorders>
                  <w:tcMar>
                    <w:top w:w="57" w:type="dxa"/>
                    <w:bottom w:w="57" w:type="dxa"/>
                  </w:tcMar>
                  <w:vAlign w:val="center"/>
                </w:tcPr>
                <w:p w14:paraId="2DC754A3" w14:textId="77777777" w:rsidR="00F45430" w:rsidRPr="002535BD" w:rsidRDefault="00F45430" w:rsidP="000E5276">
                  <w:pPr>
                    <w:snapToGrid w:val="0"/>
                    <w:jc w:val="center"/>
                    <w:rPr>
                      <w:rFonts w:ascii="宋体" w:hAnsi="宋体"/>
                      <w:sz w:val="15"/>
                      <w:szCs w:val="15"/>
                    </w:rPr>
                  </w:pPr>
                  <w:proofErr w:type="gramStart"/>
                  <w:r w:rsidRPr="002535BD">
                    <w:rPr>
                      <w:rFonts w:ascii="宋体" w:hAnsi="宋体" w:hint="eastAsia"/>
                      <w:sz w:val="15"/>
                      <w:szCs w:val="15"/>
                    </w:rPr>
                    <w:t>验</w:t>
                  </w:r>
                  <w:proofErr w:type="gramEnd"/>
                </w:p>
                <w:p w14:paraId="5306BE64" w14:textId="77777777" w:rsidR="00F45430" w:rsidRPr="002535BD" w:rsidRDefault="00F45430" w:rsidP="000E5276">
                  <w:pPr>
                    <w:snapToGrid w:val="0"/>
                    <w:jc w:val="center"/>
                    <w:rPr>
                      <w:rFonts w:ascii="宋体" w:hAnsi="宋体"/>
                      <w:sz w:val="15"/>
                      <w:szCs w:val="15"/>
                    </w:rPr>
                  </w:pPr>
                  <w:r w:rsidRPr="002535BD">
                    <w:rPr>
                      <w:rFonts w:ascii="宋体" w:hAnsi="宋体" w:hint="eastAsia"/>
                      <w:sz w:val="15"/>
                      <w:szCs w:val="15"/>
                    </w:rPr>
                    <w:t>收</w:t>
                  </w:r>
                </w:p>
                <w:p w14:paraId="44C2DF9D" w14:textId="77777777" w:rsidR="00F45430" w:rsidRPr="002535BD" w:rsidRDefault="00F45430" w:rsidP="000E5276">
                  <w:pPr>
                    <w:snapToGrid w:val="0"/>
                    <w:jc w:val="center"/>
                    <w:rPr>
                      <w:rFonts w:ascii="宋体" w:hAnsi="宋体"/>
                      <w:sz w:val="15"/>
                      <w:szCs w:val="15"/>
                    </w:rPr>
                  </w:pPr>
                  <w:r w:rsidRPr="002535BD">
                    <w:rPr>
                      <w:rFonts w:ascii="宋体" w:hAnsi="宋体" w:hint="eastAsia"/>
                      <w:sz w:val="15"/>
                      <w:szCs w:val="15"/>
                    </w:rPr>
                    <w:t>单</w:t>
                  </w:r>
                </w:p>
                <w:p w14:paraId="03096959" w14:textId="77777777" w:rsidR="00F45430" w:rsidRPr="002535BD" w:rsidRDefault="00F45430" w:rsidP="000E5276">
                  <w:pPr>
                    <w:snapToGrid w:val="0"/>
                    <w:jc w:val="center"/>
                    <w:rPr>
                      <w:rFonts w:ascii="宋体" w:hAnsi="宋体"/>
                      <w:sz w:val="15"/>
                      <w:szCs w:val="15"/>
                    </w:rPr>
                  </w:pPr>
                  <w:r w:rsidRPr="002535BD">
                    <w:rPr>
                      <w:rFonts w:ascii="宋体" w:hAnsi="宋体" w:hint="eastAsia"/>
                      <w:sz w:val="15"/>
                      <w:szCs w:val="15"/>
                    </w:rPr>
                    <w:t>位</w:t>
                  </w:r>
                </w:p>
              </w:tc>
              <w:tc>
                <w:tcPr>
                  <w:tcW w:w="2068" w:type="pct"/>
                  <w:gridSpan w:val="3"/>
                  <w:tcBorders>
                    <w:right w:val="single" w:sz="4" w:space="0" w:color="auto"/>
                  </w:tcBorders>
                  <w:tcMar>
                    <w:top w:w="57" w:type="dxa"/>
                    <w:bottom w:w="57" w:type="dxa"/>
                  </w:tcMar>
                  <w:vAlign w:val="center"/>
                </w:tcPr>
                <w:p w14:paraId="1B1B309C" w14:textId="77777777" w:rsidR="00F45430" w:rsidRPr="002535BD" w:rsidRDefault="00F45430" w:rsidP="000E5276">
                  <w:pPr>
                    <w:snapToGrid w:val="0"/>
                    <w:rPr>
                      <w:rFonts w:ascii="宋体" w:hAnsi="宋体"/>
                      <w:sz w:val="15"/>
                      <w:szCs w:val="15"/>
                      <w:bdr w:val="single" w:sz="4" w:space="0" w:color="auto"/>
                    </w:rPr>
                  </w:pPr>
                  <w:r w:rsidRPr="002535BD">
                    <w:rPr>
                      <w:rFonts w:ascii="宋体" w:hAnsi="宋体" w:hint="eastAsia"/>
                      <w:sz w:val="15"/>
                      <w:szCs w:val="15"/>
                      <w:bdr w:val="single" w:sz="4" w:space="0" w:color="auto"/>
                    </w:rPr>
                    <w:t>分包单位            （盖章）</w:t>
                  </w:r>
                </w:p>
              </w:tc>
              <w:tc>
                <w:tcPr>
                  <w:tcW w:w="2485" w:type="pct"/>
                  <w:gridSpan w:val="5"/>
                  <w:tcBorders>
                    <w:left w:val="single" w:sz="4" w:space="0" w:color="auto"/>
                    <w:right w:val="single" w:sz="12" w:space="0" w:color="auto"/>
                  </w:tcBorders>
                </w:tcPr>
                <w:p w14:paraId="7D2489C4" w14:textId="77777777" w:rsidR="00F45430" w:rsidRPr="002535BD" w:rsidRDefault="00F45430" w:rsidP="000E5276">
                  <w:pPr>
                    <w:snapToGrid w:val="0"/>
                    <w:rPr>
                      <w:rFonts w:ascii="宋体" w:hAnsi="宋体"/>
                      <w:sz w:val="15"/>
                      <w:szCs w:val="15"/>
                      <w:bdr w:val="single" w:sz="4" w:space="0" w:color="auto"/>
                    </w:rPr>
                  </w:pPr>
                  <w:r w:rsidRPr="002535BD">
                    <w:rPr>
                      <w:rFonts w:ascii="宋体" w:hAnsi="宋体" w:hint="eastAsia"/>
                      <w:sz w:val="15"/>
                      <w:szCs w:val="15"/>
                      <w:bdr w:val="single" w:sz="4" w:space="0" w:color="auto"/>
                    </w:rPr>
                    <w:t>项目经理：</w:t>
                  </w:r>
                </w:p>
                <w:p w14:paraId="6E8516AB" w14:textId="77777777" w:rsidR="001227A3" w:rsidRPr="002535BD" w:rsidRDefault="001227A3" w:rsidP="000E5276">
                  <w:pPr>
                    <w:snapToGrid w:val="0"/>
                    <w:ind w:right="120"/>
                    <w:jc w:val="right"/>
                    <w:rPr>
                      <w:rFonts w:ascii="宋体" w:hAnsi="宋体"/>
                      <w:sz w:val="15"/>
                      <w:szCs w:val="15"/>
                      <w:bdr w:val="single" w:sz="4" w:space="0" w:color="auto"/>
                    </w:rPr>
                  </w:pPr>
                </w:p>
                <w:p w14:paraId="7DC624C7" w14:textId="4CBFA0B5" w:rsidR="00F45430" w:rsidRPr="002535BD" w:rsidRDefault="00F45430" w:rsidP="000E5276">
                  <w:pPr>
                    <w:snapToGrid w:val="0"/>
                    <w:ind w:right="120"/>
                    <w:jc w:val="right"/>
                    <w:rPr>
                      <w:rFonts w:ascii="宋体" w:hAnsi="宋体"/>
                      <w:sz w:val="15"/>
                      <w:szCs w:val="15"/>
                      <w:bdr w:val="single" w:sz="4" w:space="0" w:color="auto"/>
                    </w:rPr>
                  </w:pPr>
                  <w:r w:rsidRPr="002535BD">
                    <w:rPr>
                      <w:rFonts w:ascii="宋体" w:hAnsi="宋体" w:hint="eastAsia"/>
                      <w:sz w:val="15"/>
                      <w:szCs w:val="15"/>
                      <w:bdr w:val="single" w:sz="4" w:space="0" w:color="auto"/>
                    </w:rPr>
                    <w:t xml:space="preserve">    年   月   日</w:t>
                  </w:r>
                  <w:r w:rsidR="001227A3" w:rsidRPr="002535BD">
                    <w:rPr>
                      <w:rFonts w:ascii="宋体" w:hAnsi="宋体" w:hint="eastAsia"/>
                      <w:sz w:val="15"/>
                      <w:szCs w:val="15"/>
                      <w:bdr w:val="single" w:sz="4" w:space="0" w:color="auto"/>
                    </w:rPr>
                    <w:t xml:space="preserve"> </w:t>
                  </w:r>
                  <w:r w:rsidR="001227A3" w:rsidRPr="002535BD">
                    <w:rPr>
                      <w:rFonts w:ascii="宋体" w:hAnsi="宋体"/>
                      <w:sz w:val="15"/>
                      <w:szCs w:val="15"/>
                      <w:bdr w:val="single" w:sz="4" w:space="0" w:color="auto"/>
                    </w:rPr>
                    <w:t xml:space="preserve">  </w:t>
                  </w:r>
                </w:p>
              </w:tc>
            </w:tr>
            <w:tr w:rsidR="002535BD" w:rsidRPr="002535BD" w14:paraId="6C21E575" w14:textId="77777777" w:rsidTr="00F2741C">
              <w:trPr>
                <w:cantSplit/>
                <w:trHeight w:val="667"/>
                <w:jc w:val="center"/>
              </w:trPr>
              <w:tc>
                <w:tcPr>
                  <w:tcW w:w="447" w:type="pct"/>
                  <w:gridSpan w:val="2"/>
                  <w:vMerge/>
                  <w:tcBorders>
                    <w:left w:val="single" w:sz="12" w:space="0" w:color="auto"/>
                  </w:tcBorders>
                  <w:tcMar>
                    <w:top w:w="57" w:type="dxa"/>
                    <w:bottom w:w="57" w:type="dxa"/>
                  </w:tcMar>
                  <w:vAlign w:val="center"/>
                </w:tcPr>
                <w:p w14:paraId="383FFC0F" w14:textId="77777777" w:rsidR="00F45430" w:rsidRPr="002535BD" w:rsidRDefault="00F45430" w:rsidP="000E5276">
                  <w:pPr>
                    <w:snapToGrid w:val="0"/>
                    <w:rPr>
                      <w:rFonts w:ascii="宋体" w:hAnsi="宋体"/>
                      <w:sz w:val="15"/>
                      <w:szCs w:val="15"/>
                    </w:rPr>
                  </w:pPr>
                </w:p>
              </w:tc>
              <w:tc>
                <w:tcPr>
                  <w:tcW w:w="2068" w:type="pct"/>
                  <w:gridSpan w:val="3"/>
                  <w:tcBorders>
                    <w:right w:val="single" w:sz="4" w:space="0" w:color="auto"/>
                  </w:tcBorders>
                  <w:tcMar>
                    <w:top w:w="57" w:type="dxa"/>
                    <w:bottom w:w="57" w:type="dxa"/>
                  </w:tcMar>
                  <w:vAlign w:val="center"/>
                </w:tcPr>
                <w:p w14:paraId="09B5A285" w14:textId="77777777" w:rsidR="00F45430" w:rsidRPr="002535BD" w:rsidRDefault="00F45430" w:rsidP="000E5276">
                  <w:pPr>
                    <w:snapToGrid w:val="0"/>
                    <w:rPr>
                      <w:rFonts w:ascii="宋体" w:hAnsi="宋体"/>
                      <w:sz w:val="15"/>
                      <w:szCs w:val="15"/>
                      <w:bdr w:val="single" w:sz="4" w:space="0" w:color="auto"/>
                    </w:rPr>
                  </w:pPr>
                  <w:r w:rsidRPr="002535BD">
                    <w:rPr>
                      <w:rFonts w:ascii="宋体" w:hAnsi="宋体" w:hint="eastAsia"/>
                      <w:sz w:val="15"/>
                      <w:szCs w:val="15"/>
                      <w:bdr w:val="single" w:sz="4" w:space="0" w:color="auto"/>
                    </w:rPr>
                    <w:t>施工单位            （盖章）</w:t>
                  </w:r>
                </w:p>
              </w:tc>
              <w:tc>
                <w:tcPr>
                  <w:tcW w:w="2485" w:type="pct"/>
                  <w:gridSpan w:val="5"/>
                  <w:tcBorders>
                    <w:left w:val="single" w:sz="4" w:space="0" w:color="auto"/>
                    <w:right w:val="single" w:sz="12" w:space="0" w:color="auto"/>
                  </w:tcBorders>
                </w:tcPr>
                <w:p w14:paraId="18287E58" w14:textId="77777777" w:rsidR="00F45430" w:rsidRPr="002535BD" w:rsidRDefault="00F45430" w:rsidP="000E5276">
                  <w:pPr>
                    <w:snapToGrid w:val="0"/>
                    <w:rPr>
                      <w:rFonts w:ascii="宋体" w:hAnsi="宋体"/>
                      <w:sz w:val="15"/>
                      <w:szCs w:val="15"/>
                      <w:bdr w:val="single" w:sz="4" w:space="0" w:color="auto"/>
                    </w:rPr>
                  </w:pPr>
                  <w:r w:rsidRPr="002535BD">
                    <w:rPr>
                      <w:rFonts w:ascii="宋体" w:hAnsi="宋体" w:hint="eastAsia"/>
                      <w:sz w:val="15"/>
                      <w:szCs w:val="15"/>
                      <w:bdr w:val="single" w:sz="4" w:space="0" w:color="auto"/>
                    </w:rPr>
                    <w:t>项目经理：</w:t>
                  </w:r>
                </w:p>
                <w:p w14:paraId="13100D4C" w14:textId="77777777" w:rsidR="001227A3" w:rsidRPr="002535BD" w:rsidRDefault="001227A3" w:rsidP="000E5276">
                  <w:pPr>
                    <w:snapToGrid w:val="0"/>
                    <w:ind w:right="120"/>
                    <w:jc w:val="right"/>
                    <w:rPr>
                      <w:rFonts w:ascii="宋体" w:hAnsi="宋体"/>
                      <w:sz w:val="15"/>
                      <w:szCs w:val="15"/>
                      <w:bdr w:val="single" w:sz="4" w:space="0" w:color="auto"/>
                    </w:rPr>
                  </w:pPr>
                </w:p>
                <w:p w14:paraId="6483A805" w14:textId="32702389" w:rsidR="00F45430" w:rsidRPr="002535BD" w:rsidRDefault="00F45430" w:rsidP="000E5276">
                  <w:pPr>
                    <w:snapToGrid w:val="0"/>
                    <w:ind w:right="120"/>
                    <w:jc w:val="right"/>
                    <w:rPr>
                      <w:rFonts w:ascii="宋体" w:hAnsi="宋体"/>
                      <w:sz w:val="15"/>
                      <w:szCs w:val="15"/>
                      <w:bdr w:val="single" w:sz="4" w:space="0" w:color="auto"/>
                    </w:rPr>
                  </w:pPr>
                  <w:r w:rsidRPr="002535BD">
                    <w:rPr>
                      <w:rFonts w:ascii="宋体" w:hAnsi="宋体" w:hint="eastAsia"/>
                      <w:sz w:val="15"/>
                      <w:szCs w:val="15"/>
                      <w:bdr w:val="single" w:sz="4" w:space="0" w:color="auto"/>
                    </w:rPr>
                    <w:t xml:space="preserve">                         </w:t>
                  </w:r>
                </w:p>
                <w:p w14:paraId="29D1AE8B" w14:textId="5AD9281E" w:rsidR="00F45430" w:rsidRPr="002535BD" w:rsidRDefault="001227A3" w:rsidP="000E5276">
                  <w:pPr>
                    <w:snapToGrid w:val="0"/>
                    <w:ind w:right="120"/>
                    <w:jc w:val="right"/>
                    <w:rPr>
                      <w:rFonts w:ascii="宋体" w:hAnsi="宋体"/>
                      <w:sz w:val="15"/>
                      <w:szCs w:val="15"/>
                      <w:bdr w:val="single" w:sz="4" w:space="0" w:color="auto"/>
                    </w:rPr>
                  </w:pPr>
                  <w:r w:rsidRPr="002535BD">
                    <w:rPr>
                      <w:rFonts w:ascii="宋体" w:hAnsi="宋体" w:hint="eastAsia"/>
                      <w:sz w:val="15"/>
                      <w:szCs w:val="15"/>
                      <w:bdr w:val="single" w:sz="4" w:space="0" w:color="auto"/>
                    </w:rPr>
                    <w:t xml:space="preserve"> </w:t>
                  </w:r>
                  <w:r w:rsidRPr="002535BD">
                    <w:rPr>
                      <w:rFonts w:ascii="宋体" w:hAnsi="宋体"/>
                      <w:sz w:val="15"/>
                      <w:szCs w:val="15"/>
                      <w:bdr w:val="single" w:sz="4" w:space="0" w:color="auto"/>
                    </w:rPr>
                    <w:t xml:space="preserve">  </w:t>
                  </w:r>
                  <w:r w:rsidR="00F45430" w:rsidRPr="002535BD">
                    <w:rPr>
                      <w:rFonts w:ascii="宋体" w:hAnsi="宋体" w:hint="eastAsia"/>
                      <w:sz w:val="15"/>
                      <w:szCs w:val="15"/>
                      <w:bdr w:val="single" w:sz="4" w:space="0" w:color="auto"/>
                    </w:rPr>
                    <w:t>年   月   日</w:t>
                  </w:r>
                  <w:r w:rsidRPr="002535BD">
                    <w:rPr>
                      <w:rFonts w:ascii="宋体" w:hAnsi="宋体" w:hint="eastAsia"/>
                      <w:sz w:val="15"/>
                      <w:szCs w:val="15"/>
                      <w:bdr w:val="single" w:sz="4" w:space="0" w:color="auto"/>
                    </w:rPr>
                    <w:t xml:space="preserve"> </w:t>
                  </w:r>
                  <w:r w:rsidRPr="002535BD">
                    <w:rPr>
                      <w:rFonts w:ascii="宋体" w:hAnsi="宋体"/>
                      <w:sz w:val="15"/>
                      <w:szCs w:val="15"/>
                      <w:bdr w:val="single" w:sz="4" w:space="0" w:color="auto"/>
                    </w:rPr>
                    <w:t xml:space="preserve">  </w:t>
                  </w:r>
                </w:p>
              </w:tc>
            </w:tr>
            <w:tr w:rsidR="002535BD" w:rsidRPr="002535BD" w14:paraId="2D7A9E89" w14:textId="77777777" w:rsidTr="00F2741C">
              <w:trPr>
                <w:cantSplit/>
                <w:trHeight w:val="142"/>
                <w:jc w:val="center"/>
              </w:trPr>
              <w:tc>
                <w:tcPr>
                  <w:tcW w:w="447" w:type="pct"/>
                  <w:gridSpan w:val="2"/>
                  <w:vMerge/>
                  <w:tcBorders>
                    <w:left w:val="single" w:sz="12" w:space="0" w:color="auto"/>
                  </w:tcBorders>
                  <w:tcMar>
                    <w:top w:w="57" w:type="dxa"/>
                    <w:bottom w:w="57" w:type="dxa"/>
                  </w:tcMar>
                  <w:vAlign w:val="center"/>
                </w:tcPr>
                <w:p w14:paraId="6B6CA6F9" w14:textId="77777777" w:rsidR="00F45430" w:rsidRPr="002535BD" w:rsidRDefault="00F45430" w:rsidP="000E5276">
                  <w:pPr>
                    <w:snapToGrid w:val="0"/>
                    <w:rPr>
                      <w:rFonts w:ascii="宋体" w:hAnsi="宋体"/>
                      <w:sz w:val="15"/>
                      <w:szCs w:val="15"/>
                    </w:rPr>
                  </w:pPr>
                </w:p>
              </w:tc>
              <w:tc>
                <w:tcPr>
                  <w:tcW w:w="2068" w:type="pct"/>
                  <w:gridSpan w:val="3"/>
                  <w:tcBorders>
                    <w:right w:val="single" w:sz="4" w:space="0" w:color="auto"/>
                  </w:tcBorders>
                  <w:tcMar>
                    <w:top w:w="57" w:type="dxa"/>
                    <w:bottom w:w="57" w:type="dxa"/>
                  </w:tcMar>
                  <w:vAlign w:val="center"/>
                </w:tcPr>
                <w:p w14:paraId="424E86D5" w14:textId="77777777" w:rsidR="00F45430" w:rsidRPr="002535BD" w:rsidRDefault="00F45430" w:rsidP="000E5276">
                  <w:pPr>
                    <w:snapToGrid w:val="0"/>
                    <w:rPr>
                      <w:rFonts w:ascii="宋体" w:hAnsi="宋体"/>
                      <w:sz w:val="15"/>
                      <w:szCs w:val="15"/>
                      <w:bdr w:val="single" w:sz="4" w:space="0" w:color="auto"/>
                    </w:rPr>
                  </w:pPr>
                  <w:r w:rsidRPr="002535BD">
                    <w:rPr>
                      <w:rFonts w:ascii="宋体" w:hAnsi="宋体" w:hint="eastAsia"/>
                      <w:sz w:val="15"/>
                      <w:szCs w:val="15"/>
                      <w:bdr w:val="single" w:sz="4" w:space="0" w:color="auto"/>
                    </w:rPr>
                    <w:t>建设单位            （盖章）</w:t>
                  </w:r>
                </w:p>
              </w:tc>
              <w:tc>
                <w:tcPr>
                  <w:tcW w:w="2485" w:type="pct"/>
                  <w:gridSpan w:val="5"/>
                  <w:tcBorders>
                    <w:left w:val="single" w:sz="4" w:space="0" w:color="auto"/>
                    <w:right w:val="single" w:sz="12" w:space="0" w:color="auto"/>
                  </w:tcBorders>
                </w:tcPr>
                <w:p w14:paraId="59977444" w14:textId="77777777" w:rsidR="00F45430" w:rsidRPr="002535BD" w:rsidRDefault="00F45430" w:rsidP="000E5276">
                  <w:pPr>
                    <w:snapToGrid w:val="0"/>
                    <w:rPr>
                      <w:rFonts w:ascii="宋体" w:hAnsi="宋体"/>
                      <w:sz w:val="15"/>
                      <w:szCs w:val="15"/>
                      <w:bdr w:val="single" w:sz="4" w:space="0" w:color="auto"/>
                    </w:rPr>
                  </w:pPr>
                  <w:r w:rsidRPr="002535BD">
                    <w:rPr>
                      <w:rFonts w:ascii="宋体" w:hAnsi="宋体" w:hint="eastAsia"/>
                      <w:sz w:val="15"/>
                      <w:szCs w:val="15"/>
                      <w:bdr w:val="single" w:sz="4" w:space="0" w:color="auto"/>
                    </w:rPr>
                    <w:t>项目专业技术负责人：</w:t>
                  </w:r>
                </w:p>
                <w:p w14:paraId="22543B35" w14:textId="77777777" w:rsidR="00F45430" w:rsidRPr="002535BD" w:rsidRDefault="00F45430" w:rsidP="000E5276">
                  <w:pPr>
                    <w:snapToGrid w:val="0"/>
                    <w:rPr>
                      <w:rFonts w:ascii="宋体" w:hAnsi="宋体"/>
                      <w:sz w:val="15"/>
                      <w:szCs w:val="15"/>
                      <w:bdr w:val="single" w:sz="4" w:space="0" w:color="auto"/>
                    </w:rPr>
                  </w:pPr>
                </w:p>
                <w:p w14:paraId="43002157" w14:textId="77777777" w:rsidR="001227A3" w:rsidRPr="002535BD" w:rsidRDefault="001227A3" w:rsidP="000E5276">
                  <w:pPr>
                    <w:snapToGrid w:val="0"/>
                    <w:ind w:right="120"/>
                    <w:jc w:val="right"/>
                    <w:rPr>
                      <w:rFonts w:ascii="宋体" w:hAnsi="宋体"/>
                      <w:sz w:val="15"/>
                      <w:szCs w:val="15"/>
                      <w:bdr w:val="single" w:sz="4" w:space="0" w:color="auto"/>
                    </w:rPr>
                  </w:pPr>
                </w:p>
                <w:p w14:paraId="14702651" w14:textId="6F484807" w:rsidR="00F45430" w:rsidRPr="002535BD" w:rsidRDefault="00F45430" w:rsidP="000E5276">
                  <w:pPr>
                    <w:snapToGrid w:val="0"/>
                    <w:ind w:right="120"/>
                    <w:jc w:val="right"/>
                    <w:rPr>
                      <w:rFonts w:ascii="宋体" w:hAnsi="宋体"/>
                      <w:sz w:val="15"/>
                      <w:szCs w:val="15"/>
                      <w:bdr w:val="single" w:sz="4" w:space="0" w:color="auto"/>
                    </w:rPr>
                  </w:pPr>
                  <w:r w:rsidRPr="002535BD">
                    <w:rPr>
                      <w:rFonts w:ascii="宋体" w:hAnsi="宋体" w:hint="eastAsia"/>
                      <w:sz w:val="15"/>
                      <w:szCs w:val="15"/>
                      <w:bdr w:val="single" w:sz="4" w:space="0" w:color="auto"/>
                    </w:rPr>
                    <w:t xml:space="preserve">  </w:t>
                  </w:r>
                  <w:r w:rsidR="001227A3" w:rsidRPr="002535BD">
                    <w:rPr>
                      <w:rFonts w:ascii="宋体" w:hAnsi="宋体"/>
                      <w:sz w:val="15"/>
                      <w:szCs w:val="15"/>
                      <w:bdr w:val="single" w:sz="4" w:space="0" w:color="auto"/>
                    </w:rPr>
                    <w:t xml:space="preserve"> </w:t>
                  </w:r>
                  <w:r w:rsidRPr="002535BD">
                    <w:rPr>
                      <w:rFonts w:ascii="宋体" w:hAnsi="宋体" w:hint="eastAsia"/>
                      <w:sz w:val="15"/>
                      <w:szCs w:val="15"/>
                      <w:bdr w:val="single" w:sz="4" w:space="0" w:color="auto"/>
                    </w:rPr>
                    <w:t>年   月   日</w:t>
                  </w:r>
                  <w:r w:rsidR="001227A3" w:rsidRPr="002535BD">
                    <w:rPr>
                      <w:rFonts w:ascii="宋体" w:hAnsi="宋体" w:hint="eastAsia"/>
                      <w:sz w:val="15"/>
                      <w:szCs w:val="15"/>
                      <w:bdr w:val="single" w:sz="4" w:space="0" w:color="auto"/>
                    </w:rPr>
                    <w:t xml:space="preserve"> </w:t>
                  </w:r>
                  <w:r w:rsidR="001227A3" w:rsidRPr="002535BD">
                    <w:rPr>
                      <w:rFonts w:ascii="宋体" w:hAnsi="宋体"/>
                      <w:sz w:val="15"/>
                      <w:szCs w:val="15"/>
                      <w:bdr w:val="single" w:sz="4" w:space="0" w:color="auto"/>
                    </w:rPr>
                    <w:t xml:space="preserve">  </w:t>
                  </w:r>
                </w:p>
              </w:tc>
            </w:tr>
            <w:tr w:rsidR="002535BD" w:rsidRPr="002535BD" w14:paraId="24E805AD" w14:textId="77777777" w:rsidTr="00F2741C">
              <w:trPr>
                <w:cantSplit/>
                <w:trHeight w:val="475"/>
                <w:jc w:val="center"/>
              </w:trPr>
              <w:tc>
                <w:tcPr>
                  <w:tcW w:w="447" w:type="pct"/>
                  <w:gridSpan w:val="2"/>
                  <w:vMerge/>
                  <w:tcBorders>
                    <w:left w:val="single" w:sz="12" w:space="0" w:color="auto"/>
                    <w:bottom w:val="single" w:sz="12" w:space="0" w:color="auto"/>
                  </w:tcBorders>
                  <w:tcMar>
                    <w:top w:w="57" w:type="dxa"/>
                    <w:bottom w:w="57" w:type="dxa"/>
                  </w:tcMar>
                  <w:vAlign w:val="center"/>
                </w:tcPr>
                <w:p w14:paraId="5420AE95" w14:textId="77777777" w:rsidR="00F45430" w:rsidRPr="002535BD" w:rsidRDefault="00F45430" w:rsidP="000E5276">
                  <w:pPr>
                    <w:snapToGrid w:val="0"/>
                    <w:rPr>
                      <w:rFonts w:ascii="宋体" w:hAnsi="宋体"/>
                      <w:sz w:val="15"/>
                      <w:szCs w:val="15"/>
                    </w:rPr>
                  </w:pPr>
                </w:p>
              </w:tc>
              <w:tc>
                <w:tcPr>
                  <w:tcW w:w="2068" w:type="pct"/>
                  <w:gridSpan w:val="3"/>
                  <w:tcBorders>
                    <w:bottom w:val="single" w:sz="12" w:space="0" w:color="auto"/>
                    <w:right w:val="single" w:sz="4" w:space="0" w:color="auto"/>
                  </w:tcBorders>
                  <w:tcMar>
                    <w:top w:w="57" w:type="dxa"/>
                    <w:bottom w:w="57" w:type="dxa"/>
                  </w:tcMar>
                  <w:vAlign w:val="center"/>
                </w:tcPr>
                <w:p w14:paraId="04D6688B" w14:textId="77777777" w:rsidR="00F45430" w:rsidRPr="002535BD" w:rsidRDefault="00F45430" w:rsidP="000E5276">
                  <w:pPr>
                    <w:snapToGrid w:val="0"/>
                    <w:rPr>
                      <w:rFonts w:ascii="宋体" w:hAnsi="宋体"/>
                      <w:sz w:val="15"/>
                      <w:szCs w:val="15"/>
                      <w:bdr w:val="single" w:sz="4" w:space="0" w:color="auto"/>
                    </w:rPr>
                  </w:pPr>
                  <w:r w:rsidRPr="002535BD">
                    <w:rPr>
                      <w:rFonts w:ascii="宋体" w:hAnsi="宋体" w:hint="eastAsia"/>
                      <w:sz w:val="15"/>
                      <w:szCs w:val="15"/>
                      <w:bdr w:val="single" w:sz="4" w:space="0" w:color="auto"/>
                    </w:rPr>
                    <w:t>监理单位            （盖章）</w:t>
                  </w:r>
                </w:p>
              </w:tc>
              <w:tc>
                <w:tcPr>
                  <w:tcW w:w="2485" w:type="pct"/>
                  <w:gridSpan w:val="5"/>
                  <w:tcBorders>
                    <w:left w:val="single" w:sz="4" w:space="0" w:color="auto"/>
                    <w:bottom w:val="single" w:sz="12" w:space="0" w:color="auto"/>
                    <w:right w:val="single" w:sz="12" w:space="0" w:color="auto"/>
                  </w:tcBorders>
                </w:tcPr>
                <w:p w14:paraId="30754AE1" w14:textId="77777777" w:rsidR="00F45430" w:rsidRPr="002535BD" w:rsidRDefault="00F45430" w:rsidP="000E5276">
                  <w:pPr>
                    <w:snapToGrid w:val="0"/>
                    <w:rPr>
                      <w:rFonts w:ascii="宋体" w:hAnsi="宋体"/>
                      <w:sz w:val="15"/>
                      <w:szCs w:val="15"/>
                      <w:bdr w:val="single" w:sz="4" w:space="0" w:color="auto"/>
                    </w:rPr>
                  </w:pPr>
                  <w:r w:rsidRPr="002535BD">
                    <w:rPr>
                      <w:rFonts w:ascii="宋体" w:hAnsi="宋体" w:hint="eastAsia"/>
                      <w:sz w:val="15"/>
                      <w:szCs w:val="15"/>
                      <w:bdr w:val="single" w:sz="4" w:space="0" w:color="auto"/>
                    </w:rPr>
                    <w:t>总监理工程师：</w:t>
                  </w:r>
                </w:p>
                <w:p w14:paraId="136412CE" w14:textId="77777777" w:rsidR="001227A3" w:rsidRPr="002535BD" w:rsidRDefault="001227A3" w:rsidP="000E5276">
                  <w:pPr>
                    <w:snapToGrid w:val="0"/>
                    <w:rPr>
                      <w:rFonts w:ascii="宋体" w:hAnsi="宋体"/>
                      <w:sz w:val="15"/>
                      <w:szCs w:val="15"/>
                      <w:bdr w:val="single" w:sz="4" w:space="0" w:color="auto"/>
                    </w:rPr>
                  </w:pPr>
                </w:p>
                <w:p w14:paraId="3B0E0BD0" w14:textId="49EB399C" w:rsidR="00F45430" w:rsidRPr="002535BD" w:rsidRDefault="001227A3" w:rsidP="000E5276">
                  <w:pPr>
                    <w:snapToGrid w:val="0"/>
                    <w:jc w:val="right"/>
                    <w:rPr>
                      <w:rFonts w:ascii="宋体" w:hAnsi="宋体"/>
                      <w:sz w:val="15"/>
                      <w:szCs w:val="15"/>
                      <w:bdr w:val="single" w:sz="4" w:space="0" w:color="auto"/>
                    </w:rPr>
                  </w:pPr>
                  <w:r w:rsidRPr="002535BD">
                    <w:rPr>
                      <w:rFonts w:ascii="宋体" w:hAnsi="宋体" w:hint="eastAsia"/>
                      <w:sz w:val="15"/>
                      <w:szCs w:val="15"/>
                      <w:bdr w:val="single" w:sz="4" w:space="0" w:color="auto"/>
                    </w:rPr>
                    <w:t xml:space="preserve"> </w:t>
                  </w:r>
                  <w:r w:rsidRPr="002535BD">
                    <w:rPr>
                      <w:rFonts w:ascii="宋体" w:hAnsi="宋体"/>
                      <w:sz w:val="15"/>
                      <w:szCs w:val="15"/>
                      <w:bdr w:val="single" w:sz="4" w:space="0" w:color="auto"/>
                    </w:rPr>
                    <w:t xml:space="preserve"> </w:t>
                  </w:r>
                  <w:r w:rsidR="00F45430" w:rsidRPr="002535BD">
                    <w:rPr>
                      <w:rFonts w:ascii="宋体" w:hAnsi="宋体" w:hint="eastAsia"/>
                      <w:sz w:val="15"/>
                      <w:szCs w:val="15"/>
                      <w:bdr w:val="single" w:sz="4" w:space="0" w:color="auto"/>
                    </w:rPr>
                    <w:t>年   月   日</w:t>
                  </w:r>
                  <w:r w:rsidRPr="002535BD">
                    <w:rPr>
                      <w:rFonts w:ascii="宋体" w:hAnsi="宋体" w:hint="eastAsia"/>
                      <w:sz w:val="15"/>
                      <w:szCs w:val="15"/>
                      <w:bdr w:val="single" w:sz="4" w:space="0" w:color="auto"/>
                    </w:rPr>
                    <w:t xml:space="preserve">  </w:t>
                  </w:r>
                  <w:r w:rsidRPr="002535BD">
                    <w:rPr>
                      <w:rFonts w:ascii="宋体" w:hAnsi="宋体"/>
                      <w:sz w:val="15"/>
                      <w:szCs w:val="15"/>
                      <w:bdr w:val="single" w:sz="4" w:space="0" w:color="auto"/>
                    </w:rPr>
                    <w:t xml:space="preserve"> </w:t>
                  </w:r>
                </w:p>
              </w:tc>
            </w:tr>
          </w:tbl>
          <w:p w14:paraId="39C614E3" w14:textId="77777777" w:rsidR="00F45430" w:rsidRPr="002535BD" w:rsidRDefault="00F45430" w:rsidP="00F2741C">
            <w:pPr>
              <w:rPr>
                <w:rFonts w:ascii="宋体" w:hAnsi="宋体"/>
                <w:szCs w:val="21"/>
              </w:rPr>
            </w:pPr>
          </w:p>
        </w:tc>
        <w:tc>
          <w:tcPr>
            <w:tcW w:w="2500" w:type="pct"/>
          </w:tcPr>
          <w:p w14:paraId="15E2519A" w14:textId="77777777" w:rsidR="00EB42FB" w:rsidRPr="002535BD" w:rsidRDefault="00EB42FB" w:rsidP="001227A3">
            <w:pPr>
              <w:jc w:val="center"/>
              <w:rPr>
                <w:rFonts w:ascii="宋体" w:hAnsi="宋体"/>
                <w:sz w:val="24"/>
              </w:rPr>
            </w:pPr>
          </w:p>
          <w:p w14:paraId="3FE50710" w14:textId="5A11456E" w:rsidR="001227A3" w:rsidRPr="002535BD" w:rsidRDefault="00F45430" w:rsidP="001227A3">
            <w:pPr>
              <w:jc w:val="center"/>
              <w:rPr>
                <w:rFonts w:ascii="宋体" w:hAnsi="宋体"/>
                <w:sz w:val="24"/>
              </w:rPr>
            </w:pPr>
            <w:r w:rsidRPr="002535BD">
              <w:rPr>
                <w:rFonts w:ascii="宋体" w:hAnsi="宋体" w:hint="eastAsia"/>
                <w:sz w:val="24"/>
              </w:rPr>
              <w:lastRenderedPageBreak/>
              <w:t>附录</w:t>
            </w:r>
            <w:r w:rsidRPr="002535BD">
              <w:rPr>
                <w:rFonts w:ascii="宋体" w:hAnsi="宋体"/>
                <w:sz w:val="24"/>
              </w:rPr>
              <w:t>D</w:t>
            </w:r>
            <w:r w:rsidRPr="002535BD">
              <w:rPr>
                <w:rFonts w:ascii="宋体" w:hAnsi="宋体" w:hint="eastAsia"/>
                <w:sz w:val="24"/>
              </w:rPr>
              <w:t xml:space="preserve">  分部工程质量验收记录表</w:t>
            </w:r>
          </w:p>
          <w:p w14:paraId="749964CD" w14:textId="1D1FA4A5" w:rsidR="00F45430" w:rsidRPr="002535BD" w:rsidRDefault="00F45430" w:rsidP="00F2741C">
            <w:pPr>
              <w:tabs>
                <w:tab w:val="left" w:pos="3828"/>
              </w:tabs>
              <w:jc w:val="center"/>
              <w:rPr>
                <w:rFonts w:ascii="黑体" w:eastAsia="黑体"/>
                <w:szCs w:val="21"/>
              </w:rPr>
            </w:pPr>
            <w:r w:rsidRPr="002535BD">
              <w:rPr>
                <w:rFonts w:ascii="黑体" w:eastAsia="黑体" w:hint="eastAsia"/>
                <w:szCs w:val="21"/>
              </w:rPr>
              <w:t>表D  分部工程质量验收记录表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22"/>
              <w:gridCol w:w="690"/>
              <w:gridCol w:w="885"/>
              <w:gridCol w:w="238"/>
              <w:gridCol w:w="267"/>
              <w:gridCol w:w="721"/>
              <w:gridCol w:w="7"/>
              <w:gridCol w:w="137"/>
              <w:gridCol w:w="1113"/>
              <w:gridCol w:w="99"/>
              <w:gridCol w:w="353"/>
              <w:gridCol w:w="704"/>
              <w:gridCol w:w="1024"/>
            </w:tblGrid>
            <w:tr w:rsidR="002535BD" w:rsidRPr="002535BD" w14:paraId="4B02B64D" w14:textId="77777777" w:rsidTr="000E5276">
              <w:trPr>
                <w:trHeight w:val="63"/>
                <w:jc w:val="center"/>
              </w:trPr>
              <w:tc>
                <w:tcPr>
                  <w:tcW w:w="1037" w:type="pct"/>
                  <w:gridSpan w:val="3"/>
                  <w:tcBorders>
                    <w:top w:val="single" w:sz="12" w:space="0" w:color="auto"/>
                    <w:left w:val="single" w:sz="12" w:space="0" w:color="auto"/>
                  </w:tcBorders>
                  <w:tcMar>
                    <w:top w:w="57" w:type="dxa"/>
                    <w:left w:w="28" w:type="dxa"/>
                    <w:bottom w:w="57" w:type="dxa"/>
                    <w:right w:w="28" w:type="dxa"/>
                  </w:tcMar>
                  <w:vAlign w:val="center"/>
                </w:tcPr>
                <w:p w14:paraId="3BBCF1B4"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t>工程名称</w:t>
                  </w:r>
                </w:p>
              </w:tc>
              <w:tc>
                <w:tcPr>
                  <w:tcW w:w="1508" w:type="pct"/>
                  <w:gridSpan w:val="4"/>
                  <w:tcBorders>
                    <w:top w:val="single" w:sz="12" w:space="0" w:color="auto"/>
                    <w:right w:val="single" w:sz="4" w:space="0" w:color="auto"/>
                  </w:tcBorders>
                  <w:tcMar>
                    <w:top w:w="57" w:type="dxa"/>
                    <w:left w:w="28" w:type="dxa"/>
                    <w:bottom w:w="57" w:type="dxa"/>
                    <w:right w:w="28" w:type="dxa"/>
                  </w:tcMar>
                  <w:vAlign w:val="center"/>
                </w:tcPr>
                <w:p w14:paraId="5A914927" w14:textId="77777777" w:rsidR="00F45430" w:rsidRPr="002535BD" w:rsidRDefault="00F45430" w:rsidP="000E5276">
                  <w:pPr>
                    <w:snapToGrid w:val="0"/>
                    <w:jc w:val="center"/>
                    <w:rPr>
                      <w:rFonts w:ascii="宋体" w:hAnsi="宋体"/>
                      <w:sz w:val="15"/>
                      <w:szCs w:val="15"/>
                      <w:u w:val="single"/>
                    </w:rPr>
                  </w:pPr>
                </w:p>
              </w:tc>
              <w:tc>
                <w:tcPr>
                  <w:tcW w:w="898" w:type="pct"/>
                  <w:gridSpan w:val="3"/>
                  <w:tcBorders>
                    <w:top w:val="single" w:sz="12" w:space="0" w:color="auto"/>
                    <w:left w:val="single" w:sz="4" w:space="0" w:color="auto"/>
                    <w:right w:val="single" w:sz="4" w:space="0" w:color="auto"/>
                  </w:tcBorders>
                  <w:vAlign w:val="center"/>
                </w:tcPr>
                <w:p w14:paraId="12B030F1"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单位工程名称</w:t>
                  </w:r>
                </w:p>
              </w:tc>
              <w:tc>
                <w:tcPr>
                  <w:tcW w:w="1557" w:type="pct"/>
                  <w:gridSpan w:val="4"/>
                  <w:tcBorders>
                    <w:top w:val="single" w:sz="12" w:space="0" w:color="auto"/>
                    <w:left w:val="single" w:sz="4" w:space="0" w:color="auto"/>
                    <w:right w:val="single" w:sz="12" w:space="0" w:color="auto"/>
                  </w:tcBorders>
                  <w:vAlign w:val="center"/>
                </w:tcPr>
                <w:p w14:paraId="0C5243E1" w14:textId="77777777" w:rsidR="00F45430" w:rsidRPr="002535BD" w:rsidRDefault="00F45430" w:rsidP="000E5276">
                  <w:pPr>
                    <w:snapToGrid w:val="0"/>
                    <w:jc w:val="center"/>
                    <w:rPr>
                      <w:rFonts w:ascii="宋体" w:hAnsi="宋体"/>
                      <w:sz w:val="15"/>
                      <w:szCs w:val="15"/>
                    </w:rPr>
                  </w:pPr>
                </w:p>
              </w:tc>
            </w:tr>
            <w:tr w:rsidR="002535BD" w:rsidRPr="002535BD" w14:paraId="566897CC" w14:textId="77777777" w:rsidTr="000E5276">
              <w:trPr>
                <w:trHeight w:val="28"/>
                <w:jc w:val="center"/>
              </w:trPr>
              <w:tc>
                <w:tcPr>
                  <w:tcW w:w="1037" w:type="pct"/>
                  <w:gridSpan w:val="3"/>
                  <w:tcBorders>
                    <w:left w:val="single" w:sz="12" w:space="0" w:color="auto"/>
                  </w:tcBorders>
                  <w:tcMar>
                    <w:top w:w="57" w:type="dxa"/>
                    <w:left w:w="28" w:type="dxa"/>
                    <w:bottom w:w="57" w:type="dxa"/>
                    <w:right w:w="28" w:type="dxa"/>
                  </w:tcMar>
                  <w:vAlign w:val="center"/>
                </w:tcPr>
                <w:p w14:paraId="42187E37"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t>分部工程名称</w:t>
                  </w:r>
                </w:p>
              </w:tc>
              <w:tc>
                <w:tcPr>
                  <w:tcW w:w="1508" w:type="pct"/>
                  <w:gridSpan w:val="4"/>
                  <w:tcMar>
                    <w:top w:w="57" w:type="dxa"/>
                    <w:left w:w="28" w:type="dxa"/>
                    <w:bottom w:w="57" w:type="dxa"/>
                    <w:right w:w="28" w:type="dxa"/>
                  </w:tcMar>
                  <w:vAlign w:val="center"/>
                </w:tcPr>
                <w:p w14:paraId="40AEE071" w14:textId="77777777" w:rsidR="00F45430" w:rsidRPr="002535BD" w:rsidRDefault="00F45430" w:rsidP="000E5276">
                  <w:pPr>
                    <w:snapToGrid w:val="0"/>
                    <w:jc w:val="center"/>
                    <w:rPr>
                      <w:rFonts w:ascii="宋体" w:hAnsi="宋体"/>
                      <w:sz w:val="15"/>
                      <w:szCs w:val="15"/>
                      <w:u w:val="single"/>
                    </w:rPr>
                  </w:pPr>
                </w:p>
              </w:tc>
              <w:tc>
                <w:tcPr>
                  <w:tcW w:w="898" w:type="pct"/>
                  <w:gridSpan w:val="3"/>
                  <w:tcMar>
                    <w:top w:w="57" w:type="dxa"/>
                    <w:left w:w="28" w:type="dxa"/>
                    <w:bottom w:w="57" w:type="dxa"/>
                    <w:right w:w="28" w:type="dxa"/>
                  </w:tcMar>
                  <w:vAlign w:val="center"/>
                </w:tcPr>
                <w:p w14:paraId="0FE52E70"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t>分项工程数量</w:t>
                  </w:r>
                </w:p>
              </w:tc>
              <w:tc>
                <w:tcPr>
                  <w:tcW w:w="1557" w:type="pct"/>
                  <w:gridSpan w:val="4"/>
                  <w:tcBorders>
                    <w:right w:val="single" w:sz="12" w:space="0" w:color="auto"/>
                  </w:tcBorders>
                  <w:tcMar>
                    <w:top w:w="57" w:type="dxa"/>
                    <w:left w:w="28" w:type="dxa"/>
                    <w:bottom w:w="57" w:type="dxa"/>
                    <w:right w:w="28" w:type="dxa"/>
                  </w:tcMar>
                  <w:vAlign w:val="center"/>
                </w:tcPr>
                <w:p w14:paraId="66333AEE" w14:textId="77777777" w:rsidR="00F45430" w:rsidRPr="002535BD" w:rsidRDefault="00F45430" w:rsidP="000E5276">
                  <w:pPr>
                    <w:snapToGrid w:val="0"/>
                    <w:jc w:val="center"/>
                    <w:rPr>
                      <w:rFonts w:ascii="宋体" w:hAnsi="宋体"/>
                      <w:sz w:val="15"/>
                      <w:szCs w:val="15"/>
                      <w:u w:val="single"/>
                    </w:rPr>
                  </w:pPr>
                </w:p>
              </w:tc>
            </w:tr>
            <w:tr w:rsidR="002535BD" w:rsidRPr="002535BD" w14:paraId="7DE910F1" w14:textId="77777777" w:rsidTr="000E5276">
              <w:trPr>
                <w:trHeight w:val="134"/>
                <w:jc w:val="center"/>
              </w:trPr>
              <w:tc>
                <w:tcPr>
                  <w:tcW w:w="1037" w:type="pct"/>
                  <w:gridSpan w:val="3"/>
                  <w:tcBorders>
                    <w:left w:val="single" w:sz="12" w:space="0" w:color="auto"/>
                  </w:tcBorders>
                  <w:tcMar>
                    <w:top w:w="57" w:type="dxa"/>
                    <w:left w:w="28" w:type="dxa"/>
                    <w:bottom w:w="57" w:type="dxa"/>
                    <w:right w:w="28" w:type="dxa"/>
                  </w:tcMar>
                  <w:vAlign w:val="center"/>
                </w:tcPr>
                <w:p w14:paraId="05945710"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总承包单位</w:t>
                  </w:r>
                </w:p>
              </w:tc>
              <w:tc>
                <w:tcPr>
                  <w:tcW w:w="802" w:type="pct"/>
                  <w:gridSpan w:val="2"/>
                  <w:tcMar>
                    <w:top w:w="57" w:type="dxa"/>
                    <w:left w:w="28" w:type="dxa"/>
                    <w:bottom w:w="57" w:type="dxa"/>
                    <w:right w:w="28" w:type="dxa"/>
                  </w:tcMar>
                  <w:vAlign w:val="center"/>
                </w:tcPr>
                <w:p w14:paraId="26DCAE25" w14:textId="77777777" w:rsidR="00F45430" w:rsidRPr="002535BD" w:rsidRDefault="00F45430" w:rsidP="000E5276">
                  <w:pPr>
                    <w:snapToGrid w:val="0"/>
                    <w:jc w:val="center"/>
                    <w:rPr>
                      <w:rFonts w:ascii="宋体" w:hAnsi="宋体"/>
                      <w:sz w:val="15"/>
                      <w:szCs w:val="15"/>
                      <w:u w:val="single"/>
                    </w:rPr>
                  </w:pPr>
                </w:p>
              </w:tc>
              <w:tc>
                <w:tcPr>
                  <w:tcW w:w="809" w:type="pct"/>
                  <w:gridSpan w:val="4"/>
                  <w:tcMar>
                    <w:top w:w="57" w:type="dxa"/>
                    <w:left w:w="28" w:type="dxa"/>
                    <w:bottom w:w="57" w:type="dxa"/>
                    <w:right w:w="28" w:type="dxa"/>
                  </w:tcMar>
                  <w:vAlign w:val="center"/>
                </w:tcPr>
                <w:p w14:paraId="7B119728"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项目负责人</w:t>
                  </w:r>
                </w:p>
              </w:tc>
              <w:tc>
                <w:tcPr>
                  <w:tcW w:w="795" w:type="pct"/>
                  <w:tcMar>
                    <w:top w:w="57" w:type="dxa"/>
                    <w:left w:w="28" w:type="dxa"/>
                    <w:bottom w:w="57" w:type="dxa"/>
                    <w:right w:w="28" w:type="dxa"/>
                  </w:tcMar>
                  <w:vAlign w:val="center"/>
                </w:tcPr>
                <w:p w14:paraId="6CE0D1F0" w14:textId="77777777" w:rsidR="00F45430" w:rsidRPr="002535BD" w:rsidRDefault="00F45430" w:rsidP="000E5276">
                  <w:pPr>
                    <w:snapToGrid w:val="0"/>
                    <w:jc w:val="center"/>
                    <w:rPr>
                      <w:rFonts w:ascii="宋体" w:hAnsi="宋体"/>
                      <w:sz w:val="15"/>
                      <w:szCs w:val="15"/>
                      <w:u w:val="single"/>
                    </w:rPr>
                  </w:pPr>
                </w:p>
              </w:tc>
              <w:tc>
                <w:tcPr>
                  <w:tcW w:w="826" w:type="pct"/>
                  <w:gridSpan w:val="3"/>
                  <w:tcMar>
                    <w:top w:w="57" w:type="dxa"/>
                    <w:left w:w="28" w:type="dxa"/>
                    <w:bottom w:w="57" w:type="dxa"/>
                    <w:right w:w="28" w:type="dxa"/>
                  </w:tcMar>
                  <w:vAlign w:val="center"/>
                </w:tcPr>
                <w:p w14:paraId="07E2E07F"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项目技术负责人</w:t>
                  </w:r>
                </w:p>
              </w:tc>
              <w:tc>
                <w:tcPr>
                  <w:tcW w:w="731" w:type="pct"/>
                  <w:tcBorders>
                    <w:right w:val="single" w:sz="12" w:space="0" w:color="auto"/>
                  </w:tcBorders>
                  <w:tcMar>
                    <w:top w:w="57" w:type="dxa"/>
                    <w:left w:w="28" w:type="dxa"/>
                    <w:bottom w:w="57" w:type="dxa"/>
                    <w:right w:w="28" w:type="dxa"/>
                  </w:tcMar>
                  <w:vAlign w:val="center"/>
                </w:tcPr>
                <w:p w14:paraId="25CB28CD" w14:textId="77777777" w:rsidR="00F45430" w:rsidRPr="002535BD" w:rsidRDefault="00F45430" w:rsidP="000E5276">
                  <w:pPr>
                    <w:snapToGrid w:val="0"/>
                    <w:jc w:val="center"/>
                    <w:rPr>
                      <w:rFonts w:ascii="宋体" w:hAnsi="宋体"/>
                      <w:sz w:val="15"/>
                      <w:szCs w:val="15"/>
                    </w:rPr>
                  </w:pPr>
                </w:p>
              </w:tc>
            </w:tr>
            <w:tr w:rsidR="002535BD" w:rsidRPr="002535BD" w14:paraId="3D8DB0DB" w14:textId="77777777" w:rsidTr="000E5276">
              <w:trPr>
                <w:trHeight w:val="28"/>
                <w:jc w:val="center"/>
              </w:trPr>
              <w:tc>
                <w:tcPr>
                  <w:tcW w:w="1037" w:type="pct"/>
                  <w:gridSpan w:val="3"/>
                  <w:tcBorders>
                    <w:left w:val="single" w:sz="12" w:space="0" w:color="auto"/>
                  </w:tcBorders>
                  <w:tcMar>
                    <w:top w:w="57" w:type="dxa"/>
                    <w:left w:w="28" w:type="dxa"/>
                    <w:bottom w:w="57" w:type="dxa"/>
                    <w:right w:w="28" w:type="dxa"/>
                  </w:tcMar>
                  <w:vAlign w:val="center"/>
                </w:tcPr>
                <w:p w14:paraId="713BF0E6"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施工单位</w:t>
                  </w:r>
                </w:p>
              </w:tc>
              <w:tc>
                <w:tcPr>
                  <w:tcW w:w="802" w:type="pct"/>
                  <w:gridSpan w:val="2"/>
                  <w:tcMar>
                    <w:top w:w="57" w:type="dxa"/>
                    <w:left w:w="28" w:type="dxa"/>
                    <w:bottom w:w="57" w:type="dxa"/>
                    <w:right w:w="28" w:type="dxa"/>
                  </w:tcMar>
                  <w:vAlign w:val="center"/>
                </w:tcPr>
                <w:p w14:paraId="2395916E" w14:textId="77777777" w:rsidR="00F45430" w:rsidRPr="002535BD" w:rsidRDefault="00F45430" w:rsidP="000E5276">
                  <w:pPr>
                    <w:snapToGrid w:val="0"/>
                    <w:jc w:val="center"/>
                    <w:rPr>
                      <w:rFonts w:ascii="宋体" w:hAnsi="宋体"/>
                      <w:sz w:val="15"/>
                      <w:szCs w:val="15"/>
                      <w:u w:val="single"/>
                    </w:rPr>
                  </w:pPr>
                </w:p>
              </w:tc>
              <w:tc>
                <w:tcPr>
                  <w:tcW w:w="809" w:type="pct"/>
                  <w:gridSpan w:val="4"/>
                  <w:tcMar>
                    <w:top w:w="57" w:type="dxa"/>
                    <w:left w:w="28" w:type="dxa"/>
                    <w:bottom w:w="57" w:type="dxa"/>
                    <w:right w:w="28" w:type="dxa"/>
                  </w:tcMar>
                  <w:vAlign w:val="center"/>
                </w:tcPr>
                <w:p w14:paraId="3BF8F5C3"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项目负责人</w:t>
                  </w:r>
                </w:p>
              </w:tc>
              <w:tc>
                <w:tcPr>
                  <w:tcW w:w="795" w:type="pct"/>
                  <w:tcMar>
                    <w:top w:w="57" w:type="dxa"/>
                    <w:left w:w="28" w:type="dxa"/>
                    <w:bottom w:w="57" w:type="dxa"/>
                    <w:right w:w="28" w:type="dxa"/>
                  </w:tcMar>
                  <w:vAlign w:val="center"/>
                </w:tcPr>
                <w:p w14:paraId="58F91AA5" w14:textId="77777777" w:rsidR="00F45430" w:rsidRPr="002535BD" w:rsidRDefault="00F45430" w:rsidP="000E5276">
                  <w:pPr>
                    <w:snapToGrid w:val="0"/>
                    <w:jc w:val="center"/>
                    <w:rPr>
                      <w:rFonts w:ascii="宋体" w:hAnsi="宋体"/>
                      <w:sz w:val="15"/>
                      <w:szCs w:val="15"/>
                      <w:u w:val="single"/>
                    </w:rPr>
                  </w:pPr>
                </w:p>
              </w:tc>
              <w:tc>
                <w:tcPr>
                  <w:tcW w:w="826" w:type="pct"/>
                  <w:gridSpan w:val="3"/>
                  <w:tcMar>
                    <w:top w:w="57" w:type="dxa"/>
                    <w:left w:w="28" w:type="dxa"/>
                    <w:bottom w:w="57" w:type="dxa"/>
                    <w:right w:w="28" w:type="dxa"/>
                  </w:tcMar>
                  <w:vAlign w:val="center"/>
                </w:tcPr>
                <w:p w14:paraId="67801FDA"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项目技术负责人</w:t>
                  </w:r>
                </w:p>
              </w:tc>
              <w:tc>
                <w:tcPr>
                  <w:tcW w:w="731" w:type="pct"/>
                  <w:tcBorders>
                    <w:right w:val="single" w:sz="12" w:space="0" w:color="auto"/>
                  </w:tcBorders>
                  <w:tcMar>
                    <w:top w:w="57" w:type="dxa"/>
                    <w:left w:w="28" w:type="dxa"/>
                    <w:bottom w:w="57" w:type="dxa"/>
                    <w:right w:w="28" w:type="dxa"/>
                  </w:tcMar>
                  <w:vAlign w:val="center"/>
                </w:tcPr>
                <w:p w14:paraId="3952EE53" w14:textId="77777777" w:rsidR="00F45430" w:rsidRPr="002535BD" w:rsidRDefault="00F45430" w:rsidP="000E5276">
                  <w:pPr>
                    <w:snapToGrid w:val="0"/>
                    <w:jc w:val="center"/>
                    <w:rPr>
                      <w:rFonts w:ascii="宋体" w:hAnsi="宋体"/>
                      <w:sz w:val="15"/>
                      <w:szCs w:val="15"/>
                    </w:rPr>
                  </w:pPr>
                </w:p>
              </w:tc>
            </w:tr>
            <w:tr w:rsidR="002535BD" w:rsidRPr="002535BD" w14:paraId="5545921A" w14:textId="77777777" w:rsidTr="000E5276">
              <w:trPr>
                <w:trHeight w:val="214"/>
                <w:jc w:val="center"/>
              </w:trPr>
              <w:tc>
                <w:tcPr>
                  <w:tcW w:w="1037" w:type="pct"/>
                  <w:gridSpan w:val="3"/>
                  <w:tcBorders>
                    <w:left w:val="single" w:sz="12" w:space="0" w:color="auto"/>
                  </w:tcBorders>
                  <w:tcMar>
                    <w:top w:w="57" w:type="dxa"/>
                    <w:left w:w="28" w:type="dxa"/>
                    <w:bottom w:w="57" w:type="dxa"/>
                    <w:right w:w="28" w:type="dxa"/>
                  </w:tcMar>
                  <w:vAlign w:val="center"/>
                </w:tcPr>
                <w:p w14:paraId="7FC69F11"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分包单位</w:t>
                  </w:r>
                </w:p>
              </w:tc>
              <w:tc>
                <w:tcPr>
                  <w:tcW w:w="802" w:type="pct"/>
                  <w:gridSpan w:val="2"/>
                  <w:tcMar>
                    <w:top w:w="57" w:type="dxa"/>
                    <w:left w:w="28" w:type="dxa"/>
                    <w:bottom w:w="57" w:type="dxa"/>
                    <w:right w:w="28" w:type="dxa"/>
                  </w:tcMar>
                  <w:vAlign w:val="center"/>
                </w:tcPr>
                <w:p w14:paraId="01D14365" w14:textId="77777777" w:rsidR="00F45430" w:rsidRPr="002535BD" w:rsidRDefault="00F45430" w:rsidP="000E5276">
                  <w:pPr>
                    <w:snapToGrid w:val="0"/>
                    <w:jc w:val="center"/>
                    <w:rPr>
                      <w:rFonts w:ascii="宋体" w:hAnsi="宋体"/>
                      <w:sz w:val="15"/>
                      <w:szCs w:val="15"/>
                      <w:u w:val="single"/>
                    </w:rPr>
                  </w:pPr>
                </w:p>
              </w:tc>
              <w:tc>
                <w:tcPr>
                  <w:tcW w:w="809" w:type="pct"/>
                  <w:gridSpan w:val="4"/>
                  <w:tcMar>
                    <w:top w:w="57" w:type="dxa"/>
                    <w:left w:w="28" w:type="dxa"/>
                    <w:bottom w:w="57" w:type="dxa"/>
                    <w:right w:w="28" w:type="dxa"/>
                  </w:tcMar>
                  <w:vAlign w:val="center"/>
                </w:tcPr>
                <w:p w14:paraId="541322AD"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分包单位</w:t>
                  </w:r>
                </w:p>
                <w:p w14:paraId="7D262E66"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项目负责人</w:t>
                  </w:r>
                </w:p>
              </w:tc>
              <w:tc>
                <w:tcPr>
                  <w:tcW w:w="795" w:type="pct"/>
                  <w:tcMar>
                    <w:top w:w="57" w:type="dxa"/>
                    <w:left w:w="28" w:type="dxa"/>
                    <w:bottom w:w="57" w:type="dxa"/>
                    <w:right w:w="28" w:type="dxa"/>
                  </w:tcMar>
                  <w:vAlign w:val="center"/>
                </w:tcPr>
                <w:p w14:paraId="3CCEF0F2" w14:textId="77777777" w:rsidR="00F45430" w:rsidRPr="002535BD" w:rsidRDefault="00F45430" w:rsidP="000E5276">
                  <w:pPr>
                    <w:snapToGrid w:val="0"/>
                    <w:jc w:val="center"/>
                    <w:rPr>
                      <w:rFonts w:ascii="宋体" w:hAnsi="宋体"/>
                      <w:sz w:val="15"/>
                      <w:szCs w:val="15"/>
                      <w:u w:val="single"/>
                    </w:rPr>
                  </w:pPr>
                </w:p>
              </w:tc>
              <w:tc>
                <w:tcPr>
                  <w:tcW w:w="826" w:type="pct"/>
                  <w:gridSpan w:val="3"/>
                  <w:tcMar>
                    <w:top w:w="57" w:type="dxa"/>
                    <w:left w:w="28" w:type="dxa"/>
                    <w:bottom w:w="57" w:type="dxa"/>
                    <w:right w:w="28" w:type="dxa"/>
                  </w:tcMar>
                  <w:vAlign w:val="center"/>
                </w:tcPr>
                <w:p w14:paraId="69FE5159"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分包单位</w:t>
                  </w:r>
                </w:p>
                <w:p w14:paraId="5C83B093"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项目技术负责人</w:t>
                  </w:r>
                </w:p>
              </w:tc>
              <w:tc>
                <w:tcPr>
                  <w:tcW w:w="731" w:type="pct"/>
                  <w:tcBorders>
                    <w:right w:val="single" w:sz="12" w:space="0" w:color="auto"/>
                  </w:tcBorders>
                  <w:tcMar>
                    <w:top w:w="57" w:type="dxa"/>
                    <w:left w:w="28" w:type="dxa"/>
                    <w:bottom w:w="57" w:type="dxa"/>
                    <w:right w:w="28" w:type="dxa"/>
                  </w:tcMar>
                  <w:vAlign w:val="center"/>
                </w:tcPr>
                <w:p w14:paraId="4319F129" w14:textId="77777777" w:rsidR="00F45430" w:rsidRPr="002535BD" w:rsidRDefault="00F45430" w:rsidP="000E5276">
                  <w:pPr>
                    <w:snapToGrid w:val="0"/>
                    <w:jc w:val="center"/>
                    <w:rPr>
                      <w:rFonts w:ascii="宋体" w:hAnsi="宋体"/>
                      <w:sz w:val="15"/>
                      <w:szCs w:val="15"/>
                    </w:rPr>
                  </w:pPr>
                </w:p>
              </w:tc>
            </w:tr>
            <w:tr w:rsidR="002535BD" w:rsidRPr="002535BD" w14:paraId="39799C78" w14:textId="77777777" w:rsidTr="000E5276">
              <w:trPr>
                <w:trHeight w:val="264"/>
                <w:jc w:val="center"/>
              </w:trPr>
              <w:tc>
                <w:tcPr>
                  <w:tcW w:w="386" w:type="pct"/>
                  <w:tcBorders>
                    <w:left w:val="single" w:sz="12" w:space="0" w:color="auto"/>
                  </w:tcBorders>
                  <w:tcMar>
                    <w:top w:w="57" w:type="dxa"/>
                    <w:left w:w="28" w:type="dxa"/>
                    <w:bottom w:w="57" w:type="dxa"/>
                    <w:right w:w="28" w:type="dxa"/>
                  </w:tcMar>
                  <w:vAlign w:val="center"/>
                </w:tcPr>
                <w:p w14:paraId="6902D1F9"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序</w:t>
                  </w:r>
                </w:p>
                <w:p w14:paraId="2C3E3831"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号</w:t>
                  </w:r>
                </w:p>
              </w:tc>
              <w:tc>
                <w:tcPr>
                  <w:tcW w:w="1283" w:type="pct"/>
                  <w:gridSpan w:val="3"/>
                  <w:tcMar>
                    <w:top w:w="57" w:type="dxa"/>
                    <w:left w:w="28" w:type="dxa"/>
                    <w:bottom w:w="57" w:type="dxa"/>
                    <w:right w:w="28" w:type="dxa"/>
                  </w:tcMar>
                  <w:vAlign w:val="center"/>
                </w:tcPr>
                <w:p w14:paraId="69FE7781"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分项工程名称</w:t>
                  </w:r>
                </w:p>
              </w:tc>
              <w:tc>
                <w:tcPr>
                  <w:tcW w:w="881" w:type="pct"/>
                  <w:gridSpan w:val="4"/>
                  <w:tcMar>
                    <w:top w:w="57" w:type="dxa"/>
                    <w:left w:w="28" w:type="dxa"/>
                    <w:bottom w:w="57" w:type="dxa"/>
                    <w:right w:w="28" w:type="dxa"/>
                  </w:tcMar>
                  <w:vAlign w:val="center"/>
                </w:tcPr>
                <w:p w14:paraId="623B898C"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检验</w:t>
                  </w:r>
                </w:p>
                <w:p w14:paraId="2118991A"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项目数</w:t>
                  </w:r>
                </w:p>
              </w:tc>
              <w:tc>
                <w:tcPr>
                  <w:tcW w:w="1216" w:type="pct"/>
                  <w:gridSpan w:val="4"/>
                  <w:tcMar>
                    <w:top w:w="57" w:type="dxa"/>
                    <w:left w:w="28" w:type="dxa"/>
                    <w:bottom w:w="57" w:type="dxa"/>
                    <w:right w:w="28" w:type="dxa"/>
                  </w:tcMar>
                  <w:vAlign w:val="center"/>
                </w:tcPr>
                <w:p w14:paraId="47B63ABC"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施工单位</w:t>
                  </w:r>
                </w:p>
                <w:p w14:paraId="34F8124B"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检查验收结论</w:t>
                  </w:r>
                </w:p>
              </w:tc>
              <w:tc>
                <w:tcPr>
                  <w:tcW w:w="1234" w:type="pct"/>
                  <w:gridSpan w:val="2"/>
                  <w:tcBorders>
                    <w:right w:val="single" w:sz="12" w:space="0" w:color="auto"/>
                  </w:tcBorders>
                  <w:tcMar>
                    <w:top w:w="57" w:type="dxa"/>
                    <w:left w:w="28" w:type="dxa"/>
                    <w:bottom w:w="57" w:type="dxa"/>
                    <w:right w:w="28" w:type="dxa"/>
                  </w:tcMar>
                  <w:vAlign w:val="center"/>
                </w:tcPr>
                <w:p w14:paraId="2BE2927A"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建设（监理）单位</w:t>
                  </w:r>
                </w:p>
                <w:p w14:paraId="2E1A13E2" w14:textId="77777777" w:rsidR="00F45430" w:rsidRPr="002535BD" w:rsidRDefault="00F45430" w:rsidP="000E5276">
                  <w:pPr>
                    <w:snapToGrid w:val="0"/>
                    <w:jc w:val="center"/>
                    <w:rPr>
                      <w:rFonts w:ascii="宋体" w:hAnsi="宋体"/>
                      <w:sz w:val="15"/>
                      <w:szCs w:val="15"/>
                    </w:rPr>
                  </w:pPr>
                  <w:r w:rsidRPr="002535BD">
                    <w:rPr>
                      <w:rFonts w:ascii="宋体" w:hAnsi="宋体" w:hint="eastAsia"/>
                      <w:sz w:val="15"/>
                      <w:szCs w:val="15"/>
                      <w:u w:val="single"/>
                    </w:rPr>
                    <w:t>验收结论</w:t>
                  </w:r>
                </w:p>
              </w:tc>
            </w:tr>
            <w:tr w:rsidR="002535BD" w:rsidRPr="002535BD" w14:paraId="5B5F98AF" w14:textId="77777777" w:rsidTr="000E5276">
              <w:trPr>
                <w:trHeight w:val="87"/>
                <w:jc w:val="center"/>
              </w:trPr>
              <w:tc>
                <w:tcPr>
                  <w:tcW w:w="386" w:type="pct"/>
                  <w:tcBorders>
                    <w:left w:val="single" w:sz="12" w:space="0" w:color="auto"/>
                  </w:tcBorders>
                  <w:tcMar>
                    <w:left w:w="28" w:type="dxa"/>
                    <w:right w:w="28" w:type="dxa"/>
                  </w:tcMar>
                  <w:vAlign w:val="center"/>
                </w:tcPr>
                <w:p w14:paraId="0974797E"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1</w:t>
                  </w:r>
                </w:p>
              </w:tc>
              <w:tc>
                <w:tcPr>
                  <w:tcW w:w="1283" w:type="pct"/>
                  <w:gridSpan w:val="3"/>
                  <w:vAlign w:val="center"/>
                </w:tcPr>
                <w:p w14:paraId="54659EB4" w14:textId="77777777" w:rsidR="00F45430" w:rsidRPr="002535BD" w:rsidRDefault="00F45430" w:rsidP="000E5276">
                  <w:pPr>
                    <w:snapToGrid w:val="0"/>
                    <w:jc w:val="center"/>
                    <w:rPr>
                      <w:rFonts w:ascii="宋体" w:hAnsi="宋体"/>
                      <w:sz w:val="15"/>
                      <w:szCs w:val="15"/>
                      <w:u w:val="single"/>
                    </w:rPr>
                  </w:pPr>
                </w:p>
              </w:tc>
              <w:tc>
                <w:tcPr>
                  <w:tcW w:w="881" w:type="pct"/>
                  <w:gridSpan w:val="4"/>
                  <w:vAlign w:val="center"/>
                </w:tcPr>
                <w:p w14:paraId="5986479D" w14:textId="77777777" w:rsidR="00F45430" w:rsidRPr="002535BD" w:rsidRDefault="00F45430" w:rsidP="000E5276">
                  <w:pPr>
                    <w:snapToGrid w:val="0"/>
                    <w:jc w:val="center"/>
                    <w:rPr>
                      <w:rFonts w:ascii="宋体" w:hAnsi="宋体"/>
                      <w:sz w:val="15"/>
                      <w:szCs w:val="15"/>
                      <w:u w:val="single"/>
                    </w:rPr>
                  </w:pPr>
                </w:p>
              </w:tc>
              <w:tc>
                <w:tcPr>
                  <w:tcW w:w="1216" w:type="pct"/>
                  <w:gridSpan w:val="4"/>
                  <w:tcMar>
                    <w:left w:w="28" w:type="dxa"/>
                    <w:right w:w="28" w:type="dxa"/>
                  </w:tcMar>
                  <w:vAlign w:val="center"/>
                </w:tcPr>
                <w:p w14:paraId="0F764547" w14:textId="3EB19CF1"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c>
                <w:tcPr>
                  <w:tcW w:w="1234" w:type="pct"/>
                  <w:gridSpan w:val="2"/>
                  <w:tcBorders>
                    <w:right w:val="single" w:sz="12" w:space="0" w:color="auto"/>
                  </w:tcBorders>
                  <w:tcMar>
                    <w:left w:w="28" w:type="dxa"/>
                    <w:right w:w="28" w:type="dxa"/>
                  </w:tcMar>
                  <w:vAlign w:val="center"/>
                </w:tcPr>
                <w:p w14:paraId="474C7635"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7524B435" w14:textId="77777777" w:rsidTr="000E5276">
              <w:trPr>
                <w:trHeight w:val="70"/>
                <w:jc w:val="center"/>
              </w:trPr>
              <w:tc>
                <w:tcPr>
                  <w:tcW w:w="386" w:type="pct"/>
                  <w:tcBorders>
                    <w:left w:val="single" w:sz="12" w:space="0" w:color="auto"/>
                  </w:tcBorders>
                  <w:tcMar>
                    <w:left w:w="28" w:type="dxa"/>
                    <w:right w:w="28" w:type="dxa"/>
                  </w:tcMar>
                  <w:vAlign w:val="center"/>
                </w:tcPr>
                <w:p w14:paraId="7D714BB6"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2</w:t>
                  </w:r>
                </w:p>
              </w:tc>
              <w:tc>
                <w:tcPr>
                  <w:tcW w:w="1283" w:type="pct"/>
                  <w:gridSpan w:val="3"/>
                  <w:vAlign w:val="center"/>
                </w:tcPr>
                <w:p w14:paraId="7E7272A9" w14:textId="77777777" w:rsidR="00F45430" w:rsidRPr="002535BD" w:rsidRDefault="00F45430" w:rsidP="000E5276">
                  <w:pPr>
                    <w:snapToGrid w:val="0"/>
                    <w:jc w:val="center"/>
                    <w:rPr>
                      <w:rFonts w:ascii="宋体" w:hAnsi="宋体"/>
                      <w:sz w:val="15"/>
                      <w:szCs w:val="15"/>
                      <w:u w:val="single"/>
                    </w:rPr>
                  </w:pPr>
                </w:p>
              </w:tc>
              <w:tc>
                <w:tcPr>
                  <w:tcW w:w="881" w:type="pct"/>
                  <w:gridSpan w:val="4"/>
                  <w:vAlign w:val="center"/>
                </w:tcPr>
                <w:p w14:paraId="07A5ACD1" w14:textId="77777777" w:rsidR="00F45430" w:rsidRPr="002535BD" w:rsidRDefault="00F45430" w:rsidP="000E5276">
                  <w:pPr>
                    <w:snapToGrid w:val="0"/>
                    <w:jc w:val="center"/>
                    <w:rPr>
                      <w:rFonts w:ascii="宋体" w:hAnsi="宋体"/>
                      <w:sz w:val="15"/>
                      <w:szCs w:val="15"/>
                      <w:u w:val="single"/>
                    </w:rPr>
                  </w:pPr>
                </w:p>
              </w:tc>
              <w:tc>
                <w:tcPr>
                  <w:tcW w:w="1216" w:type="pct"/>
                  <w:gridSpan w:val="4"/>
                  <w:tcMar>
                    <w:left w:w="28" w:type="dxa"/>
                    <w:right w:w="28" w:type="dxa"/>
                  </w:tcMar>
                  <w:vAlign w:val="center"/>
                </w:tcPr>
                <w:p w14:paraId="79E3854B" w14:textId="3EDEA5DD"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c>
                <w:tcPr>
                  <w:tcW w:w="1234" w:type="pct"/>
                  <w:gridSpan w:val="2"/>
                  <w:tcBorders>
                    <w:right w:val="single" w:sz="12" w:space="0" w:color="auto"/>
                  </w:tcBorders>
                  <w:tcMar>
                    <w:left w:w="28" w:type="dxa"/>
                    <w:right w:w="28" w:type="dxa"/>
                  </w:tcMar>
                  <w:vAlign w:val="center"/>
                </w:tcPr>
                <w:p w14:paraId="287D975E"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7766EABC" w14:textId="77777777" w:rsidTr="000E5276">
              <w:trPr>
                <w:trHeight w:val="70"/>
                <w:jc w:val="center"/>
              </w:trPr>
              <w:tc>
                <w:tcPr>
                  <w:tcW w:w="386" w:type="pct"/>
                  <w:tcBorders>
                    <w:left w:val="single" w:sz="12" w:space="0" w:color="auto"/>
                  </w:tcBorders>
                  <w:tcMar>
                    <w:left w:w="28" w:type="dxa"/>
                    <w:right w:w="28" w:type="dxa"/>
                  </w:tcMar>
                  <w:vAlign w:val="center"/>
                </w:tcPr>
                <w:p w14:paraId="1C2244E6"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3</w:t>
                  </w:r>
                </w:p>
              </w:tc>
              <w:tc>
                <w:tcPr>
                  <w:tcW w:w="1283" w:type="pct"/>
                  <w:gridSpan w:val="3"/>
                  <w:vAlign w:val="center"/>
                </w:tcPr>
                <w:p w14:paraId="69B9F7E8" w14:textId="77777777" w:rsidR="00F45430" w:rsidRPr="002535BD" w:rsidRDefault="00F45430" w:rsidP="000E5276">
                  <w:pPr>
                    <w:snapToGrid w:val="0"/>
                    <w:jc w:val="center"/>
                    <w:rPr>
                      <w:rFonts w:ascii="宋体" w:hAnsi="宋体"/>
                      <w:sz w:val="15"/>
                      <w:szCs w:val="15"/>
                      <w:u w:val="single"/>
                    </w:rPr>
                  </w:pPr>
                </w:p>
              </w:tc>
              <w:tc>
                <w:tcPr>
                  <w:tcW w:w="881" w:type="pct"/>
                  <w:gridSpan w:val="4"/>
                  <w:vAlign w:val="center"/>
                </w:tcPr>
                <w:p w14:paraId="1E685CA5" w14:textId="77777777" w:rsidR="00F45430" w:rsidRPr="002535BD" w:rsidRDefault="00F45430" w:rsidP="000E5276">
                  <w:pPr>
                    <w:snapToGrid w:val="0"/>
                    <w:jc w:val="center"/>
                    <w:rPr>
                      <w:rFonts w:ascii="宋体" w:hAnsi="宋体"/>
                      <w:sz w:val="15"/>
                      <w:szCs w:val="15"/>
                      <w:u w:val="single"/>
                    </w:rPr>
                  </w:pPr>
                </w:p>
              </w:tc>
              <w:tc>
                <w:tcPr>
                  <w:tcW w:w="1216" w:type="pct"/>
                  <w:gridSpan w:val="4"/>
                  <w:tcMar>
                    <w:left w:w="28" w:type="dxa"/>
                    <w:right w:w="28" w:type="dxa"/>
                  </w:tcMar>
                  <w:vAlign w:val="center"/>
                </w:tcPr>
                <w:p w14:paraId="24B6E5DB" w14:textId="7E8DE0BB"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c>
                <w:tcPr>
                  <w:tcW w:w="1234" w:type="pct"/>
                  <w:gridSpan w:val="2"/>
                  <w:tcBorders>
                    <w:right w:val="single" w:sz="12" w:space="0" w:color="auto"/>
                  </w:tcBorders>
                  <w:tcMar>
                    <w:left w:w="28" w:type="dxa"/>
                    <w:right w:w="28" w:type="dxa"/>
                  </w:tcMar>
                  <w:vAlign w:val="center"/>
                </w:tcPr>
                <w:p w14:paraId="179CDA14"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312D79E5" w14:textId="77777777" w:rsidTr="000E5276">
              <w:trPr>
                <w:trHeight w:val="70"/>
                <w:jc w:val="center"/>
              </w:trPr>
              <w:tc>
                <w:tcPr>
                  <w:tcW w:w="386" w:type="pct"/>
                  <w:tcBorders>
                    <w:left w:val="single" w:sz="12" w:space="0" w:color="auto"/>
                  </w:tcBorders>
                  <w:tcMar>
                    <w:left w:w="28" w:type="dxa"/>
                    <w:right w:w="28" w:type="dxa"/>
                  </w:tcMar>
                  <w:vAlign w:val="center"/>
                </w:tcPr>
                <w:p w14:paraId="42481459"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4</w:t>
                  </w:r>
                </w:p>
              </w:tc>
              <w:tc>
                <w:tcPr>
                  <w:tcW w:w="1283" w:type="pct"/>
                  <w:gridSpan w:val="3"/>
                  <w:vAlign w:val="center"/>
                </w:tcPr>
                <w:p w14:paraId="62418374" w14:textId="77777777" w:rsidR="00F45430" w:rsidRPr="002535BD" w:rsidRDefault="00F45430" w:rsidP="000E5276">
                  <w:pPr>
                    <w:snapToGrid w:val="0"/>
                    <w:jc w:val="center"/>
                    <w:rPr>
                      <w:rFonts w:ascii="宋体" w:hAnsi="宋体"/>
                      <w:sz w:val="15"/>
                      <w:szCs w:val="15"/>
                      <w:u w:val="single"/>
                    </w:rPr>
                  </w:pPr>
                </w:p>
              </w:tc>
              <w:tc>
                <w:tcPr>
                  <w:tcW w:w="881" w:type="pct"/>
                  <w:gridSpan w:val="4"/>
                  <w:vAlign w:val="center"/>
                </w:tcPr>
                <w:p w14:paraId="065CF347" w14:textId="77777777" w:rsidR="00F45430" w:rsidRPr="002535BD" w:rsidRDefault="00F45430" w:rsidP="000E5276">
                  <w:pPr>
                    <w:snapToGrid w:val="0"/>
                    <w:jc w:val="center"/>
                    <w:rPr>
                      <w:rFonts w:ascii="宋体" w:hAnsi="宋体"/>
                      <w:sz w:val="15"/>
                      <w:szCs w:val="15"/>
                      <w:u w:val="single"/>
                    </w:rPr>
                  </w:pPr>
                </w:p>
              </w:tc>
              <w:tc>
                <w:tcPr>
                  <w:tcW w:w="1216" w:type="pct"/>
                  <w:gridSpan w:val="4"/>
                  <w:tcMar>
                    <w:left w:w="28" w:type="dxa"/>
                    <w:right w:w="28" w:type="dxa"/>
                  </w:tcMar>
                  <w:vAlign w:val="center"/>
                </w:tcPr>
                <w:p w14:paraId="36EDA11E" w14:textId="23F350C9"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c>
                <w:tcPr>
                  <w:tcW w:w="1234" w:type="pct"/>
                  <w:gridSpan w:val="2"/>
                  <w:tcBorders>
                    <w:right w:val="single" w:sz="12" w:space="0" w:color="auto"/>
                  </w:tcBorders>
                  <w:tcMar>
                    <w:left w:w="28" w:type="dxa"/>
                    <w:right w:w="28" w:type="dxa"/>
                  </w:tcMar>
                  <w:vAlign w:val="center"/>
                </w:tcPr>
                <w:p w14:paraId="554AC9D3"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75CCA222" w14:textId="77777777" w:rsidTr="000E5276">
              <w:trPr>
                <w:trHeight w:val="127"/>
                <w:jc w:val="center"/>
              </w:trPr>
              <w:tc>
                <w:tcPr>
                  <w:tcW w:w="386" w:type="pct"/>
                  <w:tcBorders>
                    <w:left w:val="single" w:sz="12" w:space="0" w:color="auto"/>
                  </w:tcBorders>
                  <w:tcMar>
                    <w:left w:w="28" w:type="dxa"/>
                    <w:right w:w="28" w:type="dxa"/>
                  </w:tcMar>
                  <w:vAlign w:val="center"/>
                </w:tcPr>
                <w:p w14:paraId="38AA22A7"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5</w:t>
                  </w:r>
                </w:p>
              </w:tc>
              <w:tc>
                <w:tcPr>
                  <w:tcW w:w="1283" w:type="pct"/>
                  <w:gridSpan w:val="3"/>
                  <w:vAlign w:val="center"/>
                </w:tcPr>
                <w:p w14:paraId="7200400D" w14:textId="77777777" w:rsidR="00F45430" w:rsidRPr="002535BD" w:rsidRDefault="00F45430" w:rsidP="000E5276">
                  <w:pPr>
                    <w:snapToGrid w:val="0"/>
                    <w:jc w:val="center"/>
                    <w:rPr>
                      <w:rFonts w:ascii="宋体" w:hAnsi="宋体"/>
                      <w:sz w:val="15"/>
                      <w:szCs w:val="15"/>
                      <w:u w:val="single"/>
                    </w:rPr>
                  </w:pPr>
                </w:p>
              </w:tc>
              <w:tc>
                <w:tcPr>
                  <w:tcW w:w="881" w:type="pct"/>
                  <w:gridSpan w:val="4"/>
                  <w:vAlign w:val="center"/>
                </w:tcPr>
                <w:p w14:paraId="0EA61555" w14:textId="77777777" w:rsidR="00F45430" w:rsidRPr="002535BD" w:rsidRDefault="00F45430" w:rsidP="000E5276">
                  <w:pPr>
                    <w:snapToGrid w:val="0"/>
                    <w:jc w:val="center"/>
                    <w:rPr>
                      <w:rFonts w:ascii="宋体" w:hAnsi="宋体"/>
                      <w:sz w:val="15"/>
                      <w:szCs w:val="15"/>
                      <w:u w:val="single"/>
                    </w:rPr>
                  </w:pPr>
                </w:p>
              </w:tc>
              <w:tc>
                <w:tcPr>
                  <w:tcW w:w="1216" w:type="pct"/>
                  <w:gridSpan w:val="4"/>
                  <w:tcMar>
                    <w:left w:w="28" w:type="dxa"/>
                    <w:right w:w="28" w:type="dxa"/>
                  </w:tcMar>
                  <w:vAlign w:val="center"/>
                </w:tcPr>
                <w:p w14:paraId="148D12DB" w14:textId="486EE365"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c>
                <w:tcPr>
                  <w:tcW w:w="1234" w:type="pct"/>
                  <w:gridSpan w:val="2"/>
                  <w:tcBorders>
                    <w:right w:val="single" w:sz="12" w:space="0" w:color="auto"/>
                  </w:tcBorders>
                  <w:tcMar>
                    <w:left w:w="28" w:type="dxa"/>
                    <w:right w:w="28" w:type="dxa"/>
                  </w:tcMar>
                  <w:vAlign w:val="center"/>
                </w:tcPr>
                <w:p w14:paraId="03191F26"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4FCF8843" w14:textId="77777777" w:rsidTr="000E5276">
              <w:trPr>
                <w:trHeight w:val="70"/>
                <w:jc w:val="center"/>
              </w:trPr>
              <w:tc>
                <w:tcPr>
                  <w:tcW w:w="386" w:type="pct"/>
                  <w:tcBorders>
                    <w:left w:val="single" w:sz="12" w:space="0" w:color="auto"/>
                  </w:tcBorders>
                  <w:tcMar>
                    <w:left w:w="28" w:type="dxa"/>
                    <w:right w:w="28" w:type="dxa"/>
                  </w:tcMar>
                  <w:vAlign w:val="center"/>
                </w:tcPr>
                <w:p w14:paraId="4674EE6F"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6</w:t>
                  </w:r>
                </w:p>
              </w:tc>
              <w:tc>
                <w:tcPr>
                  <w:tcW w:w="1283" w:type="pct"/>
                  <w:gridSpan w:val="3"/>
                  <w:vAlign w:val="center"/>
                </w:tcPr>
                <w:p w14:paraId="0EEC0174" w14:textId="77777777" w:rsidR="00F45430" w:rsidRPr="002535BD" w:rsidRDefault="00F45430" w:rsidP="000E5276">
                  <w:pPr>
                    <w:snapToGrid w:val="0"/>
                    <w:jc w:val="center"/>
                    <w:rPr>
                      <w:rFonts w:ascii="宋体" w:hAnsi="宋体"/>
                      <w:sz w:val="15"/>
                      <w:szCs w:val="15"/>
                      <w:u w:val="single"/>
                    </w:rPr>
                  </w:pPr>
                </w:p>
              </w:tc>
              <w:tc>
                <w:tcPr>
                  <w:tcW w:w="881" w:type="pct"/>
                  <w:gridSpan w:val="4"/>
                  <w:vAlign w:val="center"/>
                </w:tcPr>
                <w:p w14:paraId="0F006C8D" w14:textId="77777777" w:rsidR="00F45430" w:rsidRPr="002535BD" w:rsidRDefault="00F45430" w:rsidP="000E5276">
                  <w:pPr>
                    <w:snapToGrid w:val="0"/>
                    <w:jc w:val="center"/>
                    <w:rPr>
                      <w:rFonts w:ascii="宋体" w:hAnsi="宋体"/>
                      <w:sz w:val="15"/>
                      <w:szCs w:val="15"/>
                      <w:u w:val="single"/>
                    </w:rPr>
                  </w:pPr>
                </w:p>
              </w:tc>
              <w:tc>
                <w:tcPr>
                  <w:tcW w:w="1216" w:type="pct"/>
                  <w:gridSpan w:val="4"/>
                  <w:tcMar>
                    <w:left w:w="28" w:type="dxa"/>
                    <w:right w:w="28" w:type="dxa"/>
                  </w:tcMar>
                  <w:vAlign w:val="center"/>
                </w:tcPr>
                <w:p w14:paraId="1E51138C" w14:textId="61167241"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c>
                <w:tcPr>
                  <w:tcW w:w="1234" w:type="pct"/>
                  <w:gridSpan w:val="2"/>
                  <w:tcBorders>
                    <w:right w:val="single" w:sz="12" w:space="0" w:color="auto"/>
                  </w:tcBorders>
                  <w:tcMar>
                    <w:left w:w="28" w:type="dxa"/>
                    <w:right w:w="28" w:type="dxa"/>
                  </w:tcMar>
                  <w:vAlign w:val="center"/>
                </w:tcPr>
                <w:p w14:paraId="2767AFC9"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7E228051" w14:textId="77777777" w:rsidTr="000E5276">
              <w:trPr>
                <w:trHeight w:val="70"/>
                <w:jc w:val="center"/>
              </w:trPr>
              <w:tc>
                <w:tcPr>
                  <w:tcW w:w="386" w:type="pct"/>
                  <w:tcBorders>
                    <w:left w:val="single" w:sz="12" w:space="0" w:color="auto"/>
                  </w:tcBorders>
                  <w:tcMar>
                    <w:left w:w="28" w:type="dxa"/>
                    <w:right w:w="28" w:type="dxa"/>
                  </w:tcMar>
                  <w:vAlign w:val="center"/>
                </w:tcPr>
                <w:p w14:paraId="67AB4ECD"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7</w:t>
                  </w:r>
                </w:p>
              </w:tc>
              <w:tc>
                <w:tcPr>
                  <w:tcW w:w="1283" w:type="pct"/>
                  <w:gridSpan w:val="3"/>
                  <w:vAlign w:val="center"/>
                </w:tcPr>
                <w:p w14:paraId="31FAEDDC" w14:textId="77777777" w:rsidR="00F45430" w:rsidRPr="002535BD" w:rsidRDefault="00F45430" w:rsidP="000E5276">
                  <w:pPr>
                    <w:snapToGrid w:val="0"/>
                    <w:jc w:val="center"/>
                    <w:rPr>
                      <w:rFonts w:ascii="宋体" w:hAnsi="宋体"/>
                      <w:sz w:val="15"/>
                      <w:szCs w:val="15"/>
                      <w:u w:val="single"/>
                    </w:rPr>
                  </w:pPr>
                </w:p>
              </w:tc>
              <w:tc>
                <w:tcPr>
                  <w:tcW w:w="881" w:type="pct"/>
                  <w:gridSpan w:val="4"/>
                  <w:vAlign w:val="center"/>
                </w:tcPr>
                <w:p w14:paraId="0283CD2B" w14:textId="77777777" w:rsidR="00F45430" w:rsidRPr="002535BD" w:rsidRDefault="00F45430" w:rsidP="000E5276">
                  <w:pPr>
                    <w:snapToGrid w:val="0"/>
                    <w:jc w:val="center"/>
                    <w:rPr>
                      <w:rFonts w:ascii="宋体" w:hAnsi="宋体"/>
                      <w:sz w:val="15"/>
                      <w:szCs w:val="15"/>
                      <w:u w:val="single"/>
                    </w:rPr>
                  </w:pPr>
                </w:p>
              </w:tc>
              <w:tc>
                <w:tcPr>
                  <w:tcW w:w="1216" w:type="pct"/>
                  <w:gridSpan w:val="4"/>
                  <w:tcMar>
                    <w:left w:w="28" w:type="dxa"/>
                    <w:right w:w="28" w:type="dxa"/>
                  </w:tcMar>
                  <w:vAlign w:val="center"/>
                </w:tcPr>
                <w:p w14:paraId="15629F99"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c>
                <w:tcPr>
                  <w:tcW w:w="1234" w:type="pct"/>
                  <w:gridSpan w:val="2"/>
                  <w:tcBorders>
                    <w:right w:val="single" w:sz="12" w:space="0" w:color="auto"/>
                  </w:tcBorders>
                  <w:tcMar>
                    <w:left w:w="28" w:type="dxa"/>
                    <w:right w:w="28" w:type="dxa"/>
                  </w:tcMar>
                  <w:vAlign w:val="center"/>
                </w:tcPr>
                <w:p w14:paraId="0391742C"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1BEB9348" w14:textId="77777777" w:rsidTr="000E5276">
              <w:trPr>
                <w:trHeight w:val="79"/>
                <w:jc w:val="center"/>
              </w:trPr>
              <w:tc>
                <w:tcPr>
                  <w:tcW w:w="386" w:type="pct"/>
                  <w:tcBorders>
                    <w:left w:val="single" w:sz="12" w:space="0" w:color="auto"/>
                  </w:tcBorders>
                  <w:tcMar>
                    <w:left w:w="28" w:type="dxa"/>
                    <w:right w:w="28" w:type="dxa"/>
                  </w:tcMar>
                  <w:vAlign w:val="center"/>
                </w:tcPr>
                <w:p w14:paraId="0CA19672"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8</w:t>
                  </w:r>
                </w:p>
              </w:tc>
              <w:tc>
                <w:tcPr>
                  <w:tcW w:w="1283" w:type="pct"/>
                  <w:gridSpan w:val="3"/>
                  <w:vAlign w:val="center"/>
                </w:tcPr>
                <w:p w14:paraId="2E153FFF" w14:textId="77777777" w:rsidR="00F45430" w:rsidRPr="002535BD" w:rsidRDefault="00F45430" w:rsidP="000E5276">
                  <w:pPr>
                    <w:snapToGrid w:val="0"/>
                    <w:jc w:val="center"/>
                    <w:rPr>
                      <w:rFonts w:ascii="宋体" w:hAnsi="宋体"/>
                      <w:sz w:val="15"/>
                      <w:szCs w:val="15"/>
                      <w:u w:val="single"/>
                    </w:rPr>
                  </w:pPr>
                </w:p>
              </w:tc>
              <w:tc>
                <w:tcPr>
                  <w:tcW w:w="881" w:type="pct"/>
                  <w:gridSpan w:val="4"/>
                  <w:vAlign w:val="center"/>
                </w:tcPr>
                <w:p w14:paraId="0044F667" w14:textId="77777777" w:rsidR="00F45430" w:rsidRPr="002535BD" w:rsidRDefault="00F45430" w:rsidP="000E5276">
                  <w:pPr>
                    <w:snapToGrid w:val="0"/>
                    <w:jc w:val="center"/>
                    <w:rPr>
                      <w:rFonts w:ascii="宋体" w:hAnsi="宋体"/>
                      <w:sz w:val="15"/>
                      <w:szCs w:val="15"/>
                      <w:u w:val="single"/>
                    </w:rPr>
                  </w:pPr>
                </w:p>
              </w:tc>
              <w:tc>
                <w:tcPr>
                  <w:tcW w:w="1216" w:type="pct"/>
                  <w:gridSpan w:val="4"/>
                  <w:tcMar>
                    <w:left w:w="28" w:type="dxa"/>
                    <w:right w:w="28" w:type="dxa"/>
                  </w:tcMar>
                  <w:vAlign w:val="center"/>
                </w:tcPr>
                <w:p w14:paraId="70AD7BF2"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c>
                <w:tcPr>
                  <w:tcW w:w="1234" w:type="pct"/>
                  <w:gridSpan w:val="2"/>
                  <w:tcBorders>
                    <w:right w:val="single" w:sz="12" w:space="0" w:color="auto"/>
                  </w:tcBorders>
                  <w:tcMar>
                    <w:left w:w="28" w:type="dxa"/>
                    <w:right w:w="28" w:type="dxa"/>
                  </w:tcMar>
                  <w:vAlign w:val="center"/>
                </w:tcPr>
                <w:p w14:paraId="4A78EB66"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4223EB71" w14:textId="77777777" w:rsidTr="000E5276">
              <w:trPr>
                <w:trHeight w:val="154"/>
                <w:jc w:val="center"/>
              </w:trPr>
              <w:tc>
                <w:tcPr>
                  <w:tcW w:w="386" w:type="pct"/>
                  <w:tcBorders>
                    <w:left w:val="single" w:sz="12" w:space="0" w:color="auto"/>
                  </w:tcBorders>
                  <w:tcMar>
                    <w:left w:w="28" w:type="dxa"/>
                    <w:right w:w="28" w:type="dxa"/>
                  </w:tcMar>
                  <w:vAlign w:val="center"/>
                </w:tcPr>
                <w:p w14:paraId="377DE1DC"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9</w:t>
                  </w:r>
                </w:p>
              </w:tc>
              <w:tc>
                <w:tcPr>
                  <w:tcW w:w="1283" w:type="pct"/>
                  <w:gridSpan w:val="3"/>
                  <w:vAlign w:val="center"/>
                </w:tcPr>
                <w:p w14:paraId="734E914E" w14:textId="77777777" w:rsidR="00F45430" w:rsidRPr="002535BD" w:rsidRDefault="00F45430" w:rsidP="000E5276">
                  <w:pPr>
                    <w:snapToGrid w:val="0"/>
                    <w:jc w:val="center"/>
                    <w:rPr>
                      <w:rFonts w:ascii="宋体" w:hAnsi="宋体"/>
                      <w:sz w:val="15"/>
                      <w:szCs w:val="15"/>
                      <w:u w:val="single"/>
                    </w:rPr>
                  </w:pPr>
                </w:p>
              </w:tc>
              <w:tc>
                <w:tcPr>
                  <w:tcW w:w="881" w:type="pct"/>
                  <w:gridSpan w:val="4"/>
                  <w:vAlign w:val="center"/>
                </w:tcPr>
                <w:p w14:paraId="28295C1E" w14:textId="77777777" w:rsidR="00F45430" w:rsidRPr="002535BD" w:rsidRDefault="00F45430" w:rsidP="000E5276">
                  <w:pPr>
                    <w:snapToGrid w:val="0"/>
                    <w:jc w:val="center"/>
                    <w:rPr>
                      <w:rFonts w:ascii="宋体" w:hAnsi="宋体"/>
                      <w:sz w:val="15"/>
                      <w:szCs w:val="15"/>
                      <w:u w:val="single"/>
                    </w:rPr>
                  </w:pPr>
                </w:p>
              </w:tc>
              <w:tc>
                <w:tcPr>
                  <w:tcW w:w="1216" w:type="pct"/>
                  <w:gridSpan w:val="4"/>
                  <w:tcMar>
                    <w:left w:w="28" w:type="dxa"/>
                    <w:right w:w="28" w:type="dxa"/>
                  </w:tcMar>
                  <w:vAlign w:val="center"/>
                </w:tcPr>
                <w:p w14:paraId="55BFAB43"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c>
                <w:tcPr>
                  <w:tcW w:w="1234" w:type="pct"/>
                  <w:gridSpan w:val="2"/>
                  <w:tcBorders>
                    <w:right w:val="single" w:sz="12" w:space="0" w:color="auto"/>
                  </w:tcBorders>
                  <w:tcMar>
                    <w:left w:w="28" w:type="dxa"/>
                    <w:right w:w="28" w:type="dxa"/>
                  </w:tcMar>
                  <w:vAlign w:val="center"/>
                </w:tcPr>
                <w:p w14:paraId="351A044E"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1A45143B" w14:textId="77777777" w:rsidTr="000E5276">
              <w:trPr>
                <w:trHeight w:val="241"/>
                <w:jc w:val="center"/>
              </w:trPr>
              <w:tc>
                <w:tcPr>
                  <w:tcW w:w="386" w:type="pct"/>
                  <w:tcBorders>
                    <w:left w:val="single" w:sz="12" w:space="0" w:color="auto"/>
                  </w:tcBorders>
                  <w:tcMar>
                    <w:left w:w="28" w:type="dxa"/>
                    <w:right w:w="28" w:type="dxa"/>
                  </w:tcMar>
                  <w:vAlign w:val="center"/>
                </w:tcPr>
                <w:p w14:paraId="770C3659"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10</w:t>
                  </w:r>
                </w:p>
              </w:tc>
              <w:tc>
                <w:tcPr>
                  <w:tcW w:w="1283" w:type="pct"/>
                  <w:gridSpan w:val="3"/>
                  <w:vAlign w:val="center"/>
                </w:tcPr>
                <w:p w14:paraId="2A8DEE8B" w14:textId="77777777" w:rsidR="00F45430" w:rsidRPr="002535BD" w:rsidRDefault="00F45430" w:rsidP="000E5276">
                  <w:pPr>
                    <w:snapToGrid w:val="0"/>
                    <w:jc w:val="center"/>
                    <w:rPr>
                      <w:rFonts w:ascii="宋体" w:hAnsi="宋体"/>
                      <w:sz w:val="15"/>
                      <w:szCs w:val="15"/>
                      <w:u w:val="single"/>
                    </w:rPr>
                  </w:pPr>
                </w:p>
              </w:tc>
              <w:tc>
                <w:tcPr>
                  <w:tcW w:w="876" w:type="pct"/>
                  <w:gridSpan w:val="3"/>
                  <w:vAlign w:val="center"/>
                </w:tcPr>
                <w:p w14:paraId="220507DD" w14:textId="77777777" w:rsidR="00F45430" w:rsidRPr="002535BD" w:rsidRDefault="00F45430" w:rsidP="000E5276">
                  <w:pPr>
                    <w:snapToGrid w:val="0"/>
                    <w:jc w:val="center"/>
                    <w:rPr>
                      <w:rFonts w:ascii="宋体" w:hAnsi="宋体"/>
                      <w:sz w:val="15"/>
                      <w:szCs w:val="15"/>
                      <w:u w:val="single"/>
                    </w:rPr>
                  </w:pPr>
                </w:p>
              </w:tc>
              <w:tc>
                <w:tcPr>
                  <w:tcW w:w="1221" w:type="pct"/>
                  <w:gridSpan w:val="5"/>
                  <w:tcMar>
                    <w:left w:w="28" w:type="dxa"/>
                    <w:right w:w="28" w:type="dxa"/>
                  </w:tcMar>
                  <w:vAlign w:val="center"/>
                </w:tcPr>
                <w:p w14:paraId="360B7A0F"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c>
                <w:tcPr>
                  <w:tcW w:w="1234" w:type="pct"/>
                  <w:gridSpan w:val="2"/>
                  <w:tcBorders>
                    <w:right w:val="single" w:sz="12" w:space="0" w:color="auto"/>
                  </w:tcBorders>
                  <w:tcMar>
                    <w:left w:w="28" w:type="dxa"/>
                    <w:right w:w="28" w:type="dxa"/>
                  </w:tcMar>
                  <w:vAlign w:val="center"/>
                </w:tcPr>
                <w:p w14:paraId="715663F1"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14229E04" w14:textId="77777777" w:rsidTr="000E5276">
              <w:trPr>
                <w:trHeight w:val="132"/>
                <w:jc w:val="center"/>
              </w:trPr>
              <w:tc>
                <w:tcPr>
                  <w:tcW w:w="386" w:type="pct"/>
                  <w:tcBorders>
                    <w:left w:val="single" w:sz="12" w:space="0" w:color="auto"/>
                  </w:tcBorders>
                  <w:tcMar>
                    <w:left w:w="28" w:type="dxa"/>
                    <w:right w:w="28" w:type="dxa"/>
                  </w:tcMar>
                  <w:vAlign w:val="center"/>
                </w:tcPr>
                <w:p w14:paraId="6725E2B0"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11</w:t>
                  </w:r>
                </w:p>
              </w:tc>
              <w:tc>
                <w:tcPr>
                  <w:tcW w:w="1283" w:type="pct"/>
                  <w:gridSpan w:val="3"/>
                  <w:vAlign w:val="center"/>
                </w:tcPr>
                <w:p w14:paraId="3376702D" w14:textId="77777777" w:rsidR="00F45430" w:rsidRPr="002535BD" w:rsidRDefault="00F45430" w:rsidP="000E5276">
                  <w:pPr>
                    <w:snapToGrid w:val="0"/>
                    <w:jc w:val="center"/>
                    <w:rPr>
                      <w:rFonts w:ascii="宋体" w:hAnsi="宋体"/>
                      <w:sz w:val="15"/>
                      <w:szCs w:val="15"/>
                      <w:u w:val="single"/>
                    </w:rPr>
                  </w:pPr>
                </w:p>
              </w:tc>
              <w:tc>
                <w:tcPr>
                  <w:tcW w:w="876" w:type="pct"/>
                  <w:gridSpan w:val="3"/>
                  <w:vAlign w:val="center"/>
                </w:tcPr>
                <w:p w14:paraId="61BA39F3" w14:textId="77777777" w:rsidR="00F45430" w:rsidRPr="002535BD" w:rsidRDefault="00F45430" w:rsidP="000E5276">
                  <w:pPr>
                    <w:snapToGrid w:val="0"/>
                    <w:jc w:val="center"/>
                    <w:rPr>
                      <w:rFonts w:ascii="宋体" w:hAnsi="宋体"/>
                      <w:sz w:val="15"/>
                      <w:szCs w:val="15"/>
                      <w:u w:val="single"/>
                    </w:rPr>
                  </w:pPr>
                </w:p>
              </w:tc>
              <w:tc>
                <w:tcPr>
                  <w:tcW w:w="1221" w:type="pct"/>
                  <w:gridSpan w:val="5"/>
                  <w:tcMar>
                    <w:left w:w="28" w:type="dxa"/>
                    <w:right w:w="28" w:type="dxa"/>
                  </w:tcMar>
                  <w:vAlign w:val="center"/>
                </w:tcPr>
                <w:p w14:paraId="404E03AE"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c>
                <w:tcPr>
                  <w:tcW w:w="1234" w:type="pct"/>
                  <w:gridSpan w:val="2"/>
                  <w:tcBorders>
                    <w:right w:val="single" w:sz="12" w:space="0" w:color="auto"/>
                  </w:tcBorders>
                  <w:tcMar>
                    <w:left w:w="28" w:type="dxa"/>
                    <w:right w:w="28" w:type="dxa"/>
                  </w:tcMar>
                  <w:vAlign w:val="center"/>
                </w:tcPr>
                <w:p w14:paraId="0BF01357"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51E4119A" w14:textId="77777777" w:rsidTr="000E5276">
              <w:trPr>
                <w:trHeight w:val="205"/>
                <w:jc w:val="center"/>
              </w:trPr>
              <w:tc>
                <w:tcPr>
                  <w:tcW w:w="386" w:type="pct"/>
                  <w:tcBorders>
                    <w:left w:val="single" w:sz="12" w:space="0" w:color="auto"/>
                  </w:tcBorders>
                  <w:tcMar>
                    <w:left w:w="28" w:type="dxa"/>
                    <w:right w:w="28" w:type="dxa"/>
                  </w:tcMar>
                  <w:vAlign w:val="center"/>
                </w:tcPr>
                <w:p w14:paraId="0F14B5C8"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12</w:t>
                  </w:r>
                </w:p>
              </w:tc>
              <w:tc>
                <w:tcPr>
                  <w:tcW w:w="1283" w:type="pct"/>
                  <w:gridSpan w:val="3"/>
                  <w:vAlign w:val="center"/>
                </w:tcPr>
                <w:p w14:paraId="288E6138" w14:textId="77777777" w:rsidR="00F45430" w:rsidRPr="002535BD" w:rsidRDefault="00F45430" w:rsidP="000E5276">
                  <w:pPr>
                    <w:snapToGrid w:val="0"/>
                    <w:jc w:val="center"/>
                    <w:rPr>
                      <w:rFonts w:ascii="宋体" w:hAnsi="宋体"/>
                      <w:sz w:val="15"/>
                      <w:szCs w:val="15"/>
                      <w:u w:val="single"/>
                    </w:rPr>
                  </w:pPr>
                </w:p>
              </w:tc>
              <w:tc>
                <w:tcPr>
                  <w:tcW w:w="876" w:type="pct"/>
                  <w:gridSpan w:val="3"/>
                  <w:vAlign w:val="center"/>
                </w:tcPr>
                <w:p w14:paraId="79347795" w14:textId="77777777" w:rsidR="00F45430" w:rsidRPr="002535BD" w:rsidRDefault="00F45430" w:rsidP="000E5276">
                  <w:pPr>
                    <w:snapToGrid w:val="0"/>
                    <w:jc w:val="center"/>
                    <w:rPr>
                      <w:rFonts w:ascii="宋体" w:hAnsi="宋体"/>
                      <w:sz w:val="15"/>
                      <w:szCs w:val="15"/>
                      <w:u w:val="single"/>
                    </w:rPr>
                  </w:pPr>
                </w:p>
              </w:tc>
              <w:tc>
                <w:tcPr>
                  <w:tcW w:w="1221" w:type="pct"/>
                  <w:gridSpan w:val="5"/>
                  <w:tcMar>
                    <w:left w:w="28" w:type="dxa"/>
                    <w:right w:w="28" w:type="dxa"/>
                  </w:tcMar>
                  <w:vAlign w:val="center"/>
                </w:tcPr>
                <w:p w14:paraId="6CDC91F4"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c>
                <w:tcPr>
                  <w:tcW w:w="1234" w:type="pct"/>
                  <w:gridSpan w:val="2"/>
                  <w:tcBorders>
                    <w:right w:val="single" w:sz="12" w:space="0" w:color="auto"/>
                  </w:tcBorders>
                  <w:tcMar>
                    <w:left w:w="28" w:type="dxa"/>
                    <w:right w:w="28" w:type="dxa"/>
                  </w:tcMar>
                  <w:vAlign w:val="center"/>
                </w:tcPr>
                <w:p w14:paraId="64D81D2C"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203EBA23" w14:textId="77777777" w:rsidTr="000E5276">
              <w:trPr>
                <w:trHeight w:val="137"/>
                <w:jc w:val="center"/>
              </w:trPr>
              <w:tc>
                <w:tcPr>
                  <w:tcW w:w="2545" w:type="pct"/>
                  <w:gridSpan w:val="7"/>
                  <w:tcBorders>
                    <w:left w:val="single" w:sz="12" w:space="0" w:color="auto"/>
                  </w:tcBorders>
                  <w:vAlign w:val="center"/>
                </w:tcPr>
                <w:p w14:paraId="35841B03"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t>质量控制资料</w:t>
                  </w:r>
                </w:p>
              </w:tc>
              <w:tc>
                <w:tcPr>
                  <w:tcW w:w="1221" w:type="pct"/>
                  <w:gridSpan w:val="5"/>
                  <w:tcMar>
                    <w:left w:w="28" w:type="dxa"/>
                    <w:right w:w="28" w:type="dxa"/>
                  </w:tcMar>
                  <w:vAlign w:val="center"/>
                </w:tcPr>
                <w:p w14:paraId="280D024E"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c>
                <w:tcPr>
                  <w:tcW w:w="1234" w:type="pct"/>
                  <w:gridSpan w:val="2"/>
                  <w:tcBorders>
                    <w:right w:val="single" w:sz="12" w:space="0" w:color="auto"/>
                  </w:tcBorders>
                  <w:tcMar>
                    <w:left w:w="28" w:type="dxa"/>
                    <w:right w:w="28" w:type="dxa"/>
                  </w:tcMar>
                  <w:vAlign w:val="center"/>
                </w:tcPr>
                <w:p w14:paraId="161E375D" w14:textId="77777777" w:rsidR="00F45430" w:rsidRPr="002535BD" w:rsidRDefault="00F45430" w:rsidP="000E5276">
                  <w:pPr>
                    <w:snapToGrid w:val="0"/>
                    <w:jc w:val="center"/>
                    <w:rPr>
                      <w:rFonts w:ascii="宋体" w:hAnsi="宋体"/>
                      <w:sz w:val="15"/>
                      <w:szCs w:val="15"/>
                      <w:u w:val="single"/>
                    </w:rPr>
                  </w:pPr>
                  <w:r w:rsidRPr="002535BD">
                    <w:rPr>
                      <w:rFonts w:ascii="宋体" w:hAnsi="宋体"/>
                      <w:sz w:val="15"/>
                      <w:szCs w:val="15"/>
                      <w:u w:val="single"/>
                    </w:rPr>
                    <w:sym w:font="Wingdings" w:char="F0A8"/>
                  </w:r>
                  <w:r w:rsidRPr="002535BD">
                    <w:rPr>
                      <w:rFonts w:ascii="宋体" w:hAnsi="宋体"/>
                      <w:sz w:val="15"/>
                      <w:szCs w:val="15"/>
                      <w:u w:val="single"/>
                    </w:rPr>
                    <w:t>合格</w:t>
                  </w:r>
                  <w:r w:rsidRPr="002535BD">
                    <w:rPr>
                      <w:rFonts w:ascii="宋体" w:hAnsi="宋体" w:hint="eastAsia"/>
                      <w:sz w:val="15"/>
                      <w:szCs w:val="15"/>
                      <w:u w:val="single"/>
                    </w:rPr>
                    <w:t xml:space="preserve">    </w:t>
                  </w:r>
                  <w:r w:rsidRPr="002535BD">
                    <w:rPr>
                      <w:rFonts w:ascii="宋体" w:hAnsi="宋体"/>
                      <w:sz w:val="15"/>
                      <w:szCs w:val="15"/>
                      <w:u w:val="single"/>
                    </w:rPr>
                    <w:sym w:font="Wingdings" w:char="F0A8"/>
                  </w:r>
                  <w:r w:rsidRPr="002535BD">
                    <w:rPr>
                      <w:rFonts w:ascii="宋体" w:hAnsi="宋体"/>
                      <w:sz w:val="15"/>
                      <w:szCs w:val="15"/>
                      <w:u w:val="single"/>
                    </w:rPr>
                    <w:t>不合格</w:t>
                  </w:r>
                </w:p>
              </w:tc>
            </w:tr>
            <w:tr w:rsidR="002535BD" w:rsidRPr="002535BD" w14:paraId="770B395C" w14:textId="77777777" w:rsidTr="000E5276">
              <w:trPr>
                <w:cantSplit/>
                <w:trHeight w:val="296"/>
                <w:jc w:val="center"/>
              </w:trPr>
              <w:tc>
                <w:tcPr>
                  <w:tcW w:w="544" w:type="pct"/>
                  <w:gridSpan w:val="2"/>
                  <w:vMerge w:val="restart"/>
                  <w:tcBorders>
                    <w:left w:val="single" w:sz="12" w:space="0" w:color="auto"/>
                  </w:tcBorders>
                  <w:tcMar>
                    <w:top w:w="57" w:type="dxa"/>
                    <w:bottom w:w="57" w:type="dxa"/>
                  </w:tcMar>
                  <w:vAlign w:val="center"/>
                </w:tcPr>
                <w:p w14:paraId="217791E8" w14:textId="77777777" w:rsidR="00F45430" w:rsidRPr="002535BD" w:rsidRDefault="00F45430" w:rsidP="000E5276">
                  <w:pPr>
                    <w:snapToGrid w:val="0"/>
                    <w:jc w:val="center"/>
                    <w:rPr>
                      <w:rFonts w:ascii="宋体" w:hAnsi="宋体"/>
                      <w:sz w:val="15"/>
                      <w:szCs w:val="15"/>
                    </w:rPr>
                  </w:pPr>
                  <w:proofErr w:type="gramStart"/>
                  <w:r w:rsidRPr="002535BD">
                    <w:rPr>
                      <w:rFonts w:ascii="宋体" w:hAnsi="宋体" w:hint="eastAsia"/>
                      <w:sz w:val="15"/>
                      <w:szCs w:val="15"/>
                    </w:rPr>
                    <w:t>验</w:t>
                  </w:r>
                  <w:proofErr w:type="gramEnd"/>
                </w:p>
                <w:p w14:paraId="032525CF" w14:textId="77777777" w:rsidR="00F45430" w:rsidRPr="002535BD" w:rsidRDefault="00F45430" w:rsidP="000E5276">
                  <w:pPr>
                    <w:snapToGrid w:val="0"/>
                    <w:jc w:val="center"/>
                    <w:rPr>
                      <w:rFonts w:ascii="宋体" w:hAnsi="宋体"/>
                      <w:sz w:val="15"/>
                      <w:szCs w:val="15"/>
                    </w:rPr>
                  </w:pPr>
                  <w:r w:rsidRPr="002535BD">
                    <w:rPr>
                      <w:rFonts w:ascii="宋体" w:hAnsi="宋体" w:hint="eastAsia"/>
                      <w:sz w:val="15"/>
                      <w:szCs w:val="15"/>
                    </w:rPr>
                    <w:t>收</w:t>
                  </w:r>
                </w:p>
                <w:p w14:paraId="43283657" w14:textId="77777777" w:rsidR="00F45430" w:rsidRPr="002535BD" w:rsidRDefault="00F45430" w:rsidP="000E5276">
                  <w:pPr>
                    <w:snapToGrid w:val="0"/>
                    <w:jc w:val="center"/>
                    <w:rPr>
                      <w:rFonts w:ascii="宋体" w:hAnsi="宋体"/>
                      <w:sz w:val="15"/>
                      <w:szCs w:val="15"/>
                    </w:rPr>
                  </w:pPr>
                  <w:r w:rsidRPr="002535BD">
                    <w:rPr>
                      <w:rFonts w:ascii="宋体" w:hAnsi="宋体" w:hint="eastAsia"/>
                      <w:sz w:val="15"/>
                      <w:szCs w:val="15"/>
                    </w:rPr>
                    <w:t>单</w:t>
                  </w:r>
                </w:p>
                <w:p w14:paraId="78B96DAA" w14:textId="77777777" w:rsidR="00F45430" w:rsidRPr="002535BD" w:rsidRDefault="00F45430" w:rsidP="000E5276">
                  <w:pPr>
                    <w:snapToGrid w:val="0"/>
                    <w:jc w:val="center"/>
                    <w:rPr>
                      <w:rFonts w:ascii="宋体" w:hAnsi="宋体"/>
                      <w:sz w:val="15"/>
                      <w:szCs w:val="15"/>
                    </w:rPr>
                  </w:pPr>
                  <w:r w:rsidRPr="002535BD">
                    <w:rPr>
                      <w:rFonts w:ascii="宋体" w:hAnsi="宋体" w:hint="eastAsia"/>
                      <w:sz w:val="15"/>
                      <w:szCs w:val="15"/>
                    </w:rPr>
                    <w:t>位</w:t>
                  </w:r>
                </w:p>
              </w:tc>
              <w:tc>
                <w:tcPr>
                  <w:tcW w:w="1486" w:type="pct"/>
                  <w:gridSpan w:val="4"/>
                  <w:tcBorders>
                    <w:right w:val="single" w:sz="4" w:space="0" w:color="auto"/>
                  </w:tcBorders>
                  <w:tcMar>
                    <w:top w:w="57" w:type="dxa"/>
                    <w:bottom w:w="57" w:type="dxa"/>
                  </w:tcMar>
                  <w:vAlign w:val="center"/>
                </w:tcPr>
                <w:p w14:paraId="7CB0FD3A"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建设/监理单位</w:t>
                  </w:r>
                </w:p>
              </w:tc>
              <w:tc>
                <w:tcPr>
                  <w:tcW w:w="1484" w:type="pct"/>
                  <w:gridSpan w:val="5"/>
                  <w:tcBorders>
                    <w:right w:val="single" w:sz="4" w:space="0" w:color="auto"/>
                  </w:tcBorders>
                  <w:vAlign w:val="center"/>
                </w:tcPr>
                <w:p w14:paraId="2CEF9E9F" w14:textId="77777777" w:rsidR="00F45430" w:rsidRPr="002535BD" w:rsidRDefault="00F45430" w:rsidP="000E5276">
                  <w:pPr>
                    <w:snapToGrid w:val="0"/>
                    <w:jc w:val="center"/>
                    <w:rPr>
                      <w:rFonts w:ascii="宋体" w:hAnsi="宋体"/>
                      <w:sz w:val="15"/>
                      <w:szCs w:val="15"/>
                      <w:u w:val="single"/>
                    </w:rPr>
                  </w:pPr>
                  <w:r w:rsidRPr="002535BD">
                    <w:rPr>
                      <w:rFonts w:ascii="宋体" w:hAnsi="宋体" w:hint="eastAsia"/>
                      <w:sz w:val="15"/>
                      <w:szCs w:val="15"/>
                      <w:u w:val="single"/>
                    </w:rPr>
                    <w:t>总承包单位/设计单位</w:t>
                  </w:r>
                </w:p>
              </w:tc>
              <w:tc>
                <w:tcPr>
                  <w:tcW w:w="1486" w:type="pct"/>
                  <w:gridSpan w:val="3"/>
                  <w:tcBorders>
                    <w:left w:val="single" w:sz="4" w:space="0" w:color="auto"/>
                    <w:right w:val="single" w:sz="12" w:space="0" w:color="auto"/>
                  </w:tcBorders>
                  <w:vAlign w:val="center"/>
                </w:tcPr>
                <w:p w14:paraId="7FA4F9AC" w14:textId="77777777" w:rsidR="00F45430" w:rsidRPr="002535BD" w:rsidRDefault="00F45430" w:rsidP="000E5276">
                  <w:pPr>
                    <w:snapToGrid w:val="0"/>
                    <w:ind w:right="120"/>
                    <w:jc w:val="center"/>
                    <w:rPr>
                      <w:rFonts w:ascii="宋体" w:hAnsi="宋体"/>
                      <w:sz w:val="15"/>
                      <w:szCs w:val="15"/>
                      <w:u w:val="single"/>
                    </w:rPr>
                  </w:pPr>
                  <w:r w:rsidRPr="002535BD">
                    <w:rPr>
                      <w:rFonts w:ascii="宋体" w:hAnsi="宋体" w:hint="eastAsia"/>
                      <w:sz w:val="15"/>
                      <w:szCs w:val="15"/>
                      <w:u w:val="single"/>
                    </w:rPr>
                    <w:t>施工单位</w:t>
                  </w:r>
                </w:p>
              </w:tc>
            </w:tr>
            <w:tr w:rsidR="002535BD" w:rsidRPr="002535BD" w14:paraId="36760B16" w14:textId="77777777" w:rsidTr="000E5276">
              <w:trPr>
                <w:cantSplit/>
                <w:trHeight w:val="2319"/>
                <w:jc w:val="center"/>
              </w:trPr>
              <w:tc>
                <w:tcPr>
                  <w:tcW w:w="544" w:type="pct"/>
                  <w:gridSpan w:val="2"/>
                  <w:vMerge/>
                  <w:tcBorders>
                    <w:left w:val="single" w:sz="12" w:space="0" w:color="auto"/>
                  </w:tcBorders>
                  <w:tcMar>
                    <w:top w:w="57" w:type="dxa"/>
                    <w:bottom w:w="57" w:type="dxa"/>
                  </w:tcMar>
                  <w:vAlign w:val="center"/>
                </w:tcPr>
                <w:p w14:paraId="04A4849F" w14:textId="77777777" w:rsidR="00F45430" w:rsidRPr="002535BD" w:rsidRDefault="00F45430" w:rsidP="000E5276">
                  <w:pPr>
                    <w:snapToGrid w:val="0"/>
                    <w:jc w:val="center"/>
                    <w:rPr>
                      <w:rFonts w:ascii="宋体" w:hAnsi="宋体"/>
                      <w:sz w:val="15"/>
                      <w:szCs w:val="15"/>
                    </w:rPr>
                  </w:pPr>
                </w:p>
              </w:tc>
              <w:tc>
                <w:tcPr>
                  <w:tcW w:w="1486" w:type="pct"/>
                  <w:gridSpan w:val="4"/>
                  <w:tcBorders>
                    <w:right w:val="single" w:sz="4" w:space="0" w:color="auto"/>
                  </w:tcBorders>
                  <w:tcMar>
                    <w:top w:w="57" w:type="dxa"/>
                    <w:left w:w="28" w:type="dxa"/>
                    <w:bottom w:w="57" w:type="dxa"/>
                    <w:right w:w="28" w:type="dxa"/>
                  </w:tcMar>
                </w:tcPr>
                <w:p w14:paraId="36808787" w14:textId="77777777" w:rsidR="00F45430" w:rsidRPr="002535BD" w:rsidRDefault="00F45430" w:rsidP="000E5276">
                  <w:pPr>
                    <w:snapToGrid w:val="0"/>
                    <w:rPr>
                      <w:rFonts w:ascii="宋体" w:hAnsi="宋体"/>
                      <w:sz w:val="15"/>
                      <w:szCs w:val="15"/>
                      <w:u w:val="single"/>
                    </w:rPr>
                  </w:pPr>
                  <w:r w:rsidRPr="002535BD">
                    <w:rPr>
                      <w:rFonts w:ascii="宋体" w:hAnsi="宋体"/>
                      <w:sz w:val="15"/>
                      <w:szCs w:val="15"/>
                      <w:u w:val="single"/>
                    </w:rPr>
                    <w:t>项目技术负责人</w:t>
                  </w:r>
                  <w:r w:rsidRPr="002535BD">
                    <w:rPr>
                      <w:rFonts w:ascii="宋体" w:hAnsi="宋体" w:hint="eastAsia"/>
                      <w:sz w:val="15"/>
                      <w:szCs w:val="15"/>
                      <w:u w:val="single"/>
                    </w:rPr>
                    <w:t>：</w:t>
                  </w:r>
                </w:p>
                <w:p w14:paraId="7BDC0F9F" w14:textId="77777777" w:rsidR="00F45430" w:rsidRPr="002535BD" w:rsidRDefault="00F45430" w:rsidP="000E5276">
                  <w:pPr>
                    <w:snapToGrid w:val="0"/>
                    <w:rPr>
                      <w:rFonts w:ascii="宋体" w:hAnsi="宋体"/>
                      <w:sz w:val="15"/>
                      <w:szCs w:val="15"/>
                      <w:u w:val="single"/>
                    </w:rPr>
                  </w:pPr>
                </w:p>
                <w:p w14:paraId="555768A5" w14:textId="77777777" w:rsidR="000E5276" w:rsidRPr="002535BD" w:rsidRDefault="000E5276" w:rsidP="000E5276">
                  <w:pPr>
                    <w:snapToGrid w:val="0"/>
                    <w:rPr>
                      <w:rFonts w:ascii="宋体" w:hAnsi="宋体"/>
                      <w:sz w:val="15"/>
                      <w:szCs w:val="15"/>
                      <w:u w:val="single"/>
                    </w:rPr>
                  </w:pPr>
                </w:p>
                <w:p w14:paraId="44502ED6" w14:textId="77777777" w:rsidR="00F45430" w:rsidRPr="002535BD" w:rsidRDefault="00F45430" w:rsidP="000E5276">
                  <w:pPr>
                    <w:snapToGrid w:val="0"/>
                    <w:rPr>
                      <w:rFonts w:ascii="宋体" w:hAnsi="宋体"/>
                      <w:sz w:val="15"/>
                      <w:szCs w:val="15"/>
                      <w:u w:val="single"/>
                    </w:rPr>
                  </w:pPr>
                  <w:r w:rsidRPr="002535BD">
                    <w:rPr>
                      <w:rFonts w:ascii="宋体" w:hAnsi="宋体" w:hint="eastAsia"/>
                      <w:sz w:val="15"/>
                      <w:szCs w:val="15"/>
                      <w:u w:val="single"/>
                    </w:rPr>
                    <w:t>总监理工程师</w:t>
                  </w:r>
                </w:p>
                <w:p w14:paraId="4B87FE72" w14:textId="77777777" w:rsidR="001227A3" w:rsidRPr="002535BD" w:rsidRDefault="001227A3" w:rsidP="000E5276">
                  <w:pPr>
                    <w:snapToGrid w:val="0"/>
                    <w:rPr>
                      <w:rFonts w:ascii="宋体" w:hAnsi="宋体"/>
                      <w:sz w:val="15"/>
                      <w:szCs w:val="15"/>
                      <w:u w:val="single"/>
                    </w:rPr>
                  </w:pPr>
                </w:p>
                <w:p w14:paraId="15565989" w14:textId="77777777" w:rsidR="000E5276" w:rsidRPr="002535BD" w:rsidRDefault="000E5276" w:rsidP="000E5276">
                  <w:pPr>
                    <w:snapToGrid w:val="0"/>
                    <w:rPr>
                      <w:rFonts w:ascii="宋体" w:hAnsi="宋体"/>
                      <w:sz w:val="15"/>
                      <w:szCs w:val="15"/>
                      <w:u w:val="single"/>
                    </w:rPr>
                  </w:pPr>
                </w:p>
                <w:p w14:paraId="20E977E9" w14:textId="77777777" w:rsidR="000E5276" w:rsidRPr="002535BD" w:rsidRDefault="000E5276" w:rsidP="000E5276">
                  <w:pPr>
                    <w:snapToGrid w:val="0"/>
                    <w:rPr>
                      <w:rFonts w:ascii="宋体" w:hAnsi="宋体"/>
                      <w:sz w:val="15"/>
                      <w:szCs w:val="15"/>
                      <w:u w:val="single"/>
                    </w:rPr>
                  </w:pPr>
                </w:p>
                <w:p w14:paraId="4DFB4EE2" w14:textId="77777777" w:rsidR="00F45430" w:rsidRPr="002535BD" w:rsidRDefault="00F45430" w:rsidP="000E5276">
                  <w:pPr>
                    <w:snapToGrid w:val="0"/>
                    <w:ind w:firstLineChars="500" w:firstLine="750"/>
                    <w:rPr>
                      <w:rFonts w:ascii="宋体" w:hAnsi="宋体"/>
                      <w:sz w:val="15"/>
                      <w:szCs w:val="15"/>
                      <w:u w:val="single"/>
                    </w:rPr>
                  </w:pPr>
                  <w:r w:rsidRPr="002535BD">
                    <w:rPr>
                      <w:rFonts w:ascii="宋体" w:hAnsi="宋体" w:hint="eastAsia"/>
                      <w:sz w:val="15"/>
                      <w:szCs w:val="15"/>
                      <w:u w:val="single"/>
                    </w:rPr>
                    <w:t>年   月   日</w:t>
                  </w:r>
                </w:p>
              </w:tc>
              <w:tc>
                <w:tcPr>
                  <w:tcW w:w="1484" w:type="pct"/>
                  <w:gridSpan w:val="5"/>
                  <w:tcBorders>
                    <w:right w:val="single" w:sz="4" w:space="0" w:color="auto"/>
                  </w:tcBorders>
                  <w:tcMar>
                    <w:left w:w="28" w:type="dxa"/>
                    <w:right w:w="28" w:type="dxa"/>
                  </w:tcMar>
                </w:tcPr>
                <w:p w14:paraId="3D0E1F06" w14:textId="77777777" w:rsidR="00F45430" w:rsidRPr="002535BD" w:rsidRDefault="00F45430" w:rsidP="000E5276">
                  <w:pPr>
                    <w:snapToGrid w:val="0"/>
                    <w:rPr>
                      <w:rFonts w:ascii="宋体" w:hAnsi="宋体"/>
                      <w:sz w:val="15"/>
                      <w:szCs w:val="15"/>
                      <w:u w:val="single"/>
                    </w:rPr>
                  </w:pPr>
                  <w:r w:rsidRPr="002535BD">
                    <w:rPr>
                      <w:rFonts w:ascii="宋体" w:hAnsi="宋体"/>
                      <w:sz w:val="15"/>
                      <w:szCs w:val="15"/>
                      <w:u w:val="single"/>
                    </w:rPr>
                    <w:t>项目负责人</w:t>
                  </w:r>
                  <w:r w:rsidRPr="002535BD">
                    <w:rPr>
                      <w:rFonts w:ascii="宋体" w:hAnsi="宋体" w:hint="eastAsia"/>
                      <w:sz w:val="15"/>
                      <w:szCs w:val="15"/>
                      <w:u w:val="single"/>
                    </w:rPr>
                    <w:t>：</w:t>
                  </w:r>
                </w:p>
                <w:p w14:paraId="61C90ABC" w14:textId="77777777" w:rsidR="00F45430" w:rsidRPr="002535BD" w:rsidRDefault="00F45430" w:rsidP="000E5276">
                  <w:pPr>
                    <w:snapToGrid w:val="0"/>
                    <w:rPr>
                      <w:rFonts w:ascii="宋体" w:hAnsi="宋体"/>
                      <w:sz w:val="15"/>
                      <w:szCs w:val="15"/>
                      <w:u w:val="single"/>
                    </w:rPr>
                  </w:pPr>
                </w:p>
                <w:p w14:paraId="2CB59D36" w14:textId="77777777" w:rsidR="000E5276" w:rsidRPr="002535BD" w:rsidRDefault="000E5276" w:rsidP="000E5276">
                  <w:pPr>
                    <w:snapToGrid w:val="0"/>
                    <w:rPr>
                      <w:rFonts w:ascii="宋体" w:hAnsi="宋体"/>
                      <w:sz w:val="15"/>
                      <w:szCs w:val="15"/>
                      <w:u w:val="single"/>
                    </w:rPr>
                  </w:pPr>
                </w:p>
                <w:p w14:paraId="78ADBB2A" w14:textId="77777777" w:rsidR="00F45430" w:rsidRPr="002535BD" w:rsidRDefault="00F45430" w:rsidP="000E5276">
                  <w:pPr>
                    <w:snapToGrid w:val="0"/>
                    <w:rPr>
                      <w:rFonts w:ascii="宋体" w:hAnsi="宋体"/>
                      <w:sz w:val="15"/>
                      <w:szCs w:val="15"/>
                      <w:u w:val="single"/>
                    </w:rPr>
                  </w:pPr>
                  <w:r w:rsidRPr="002535BD">
                    <w:rPr>
                      <w:rFonts w:ascii="宋体" w:hAnsi="宋体" w:hint="eastAsia"/>
                      <w:sz w:val="15"/>
                      <w:szCs w:val="15"/>
                      <w:u w:val="single"/>
                    </w:rPr>
                    <w:t>项目技术负责人：</w:t>
                  </w:r>
                </w:p>
                <w:p w14:paraId="7E42E1DD" w14:textId="77777777" w:rsidR="001227A3" w:rsidRPr="002535BD" w:rsidRDefault="001227A3" w:rsidP="000E5276">
                  <w:pPr>
                    <w:snapToGrid w:val="0"/>
                    <w:rPr>
                      <w:rFonts w:ascii="宋体" w:hAnsi="宋体"/>
                      <w:sz w:val="15"/>
                      <w:szCs w:val="15"/>
                      <w:u w:val="single"/>
                    </w:rPr>
                  </w:pPr>
                </w:p>
                <w:p w14:paraId="4E5CDC2F" w14:textId="77777777" w:rsidR="000E5276" w:rsidRPr="002535BD" w:rsidRDefault="000E5276" w:rsidP="000E5276">
                  <w:pPr>
                    <w:snapToGrid w:val="0"/>
                    <w:rPr>
                      <w:rFonts w:ascii="宋体" w:hAnsi="宋体"/>
                      <w:sz w:val="15"/>
                      <w:szCs w:val="15"/>
                      <w:u w:val="single"/>
                    </w:rPr>
                  </w:pPr>
                </w:p>
                <w:p w14:paraId="5B77E06C" w14:textId="77777777" w:rsidR="000E5276" w:rsidRPr="002535BD" w:rsidRDefault="000E5276" w:rsidP="000E5276">
                  <w:pPr>
                    <w:snapToGrid w:val="0"/>
                    <w:rPr>
                      <w:rFonts w:ascii="宋体" w:hAnsi="宋体"/>
                      <w:sz w:val="15"/>
                      <w:szCs w:val="15"/>
                      <w:u w:val="single"/>
                    </w:rPr>
                  </w:pPr>
                </w:p>
                <w:p w14:paraId="56497795" w14:textId="77777777" w:rsidR="00F45430" w:rsidRPr="002535BD" w:rsidRDefault="00F45430" w:rsidP="000E5276">
                  <w:pPr>
                    <w:snapToGrid w:val="0"/>
                    <w:ind w:firstLineChars="500" w:firstLine="750"/>
                    <w:rPr>
                      <w:rFonts w:ascii="宋体" w:hAnsi="宋体"/>
                      <w:sz w:val="15"/>
                      <w:szCs w:val="15"/>
                      <w:u w:val="single"/>
                    </w:rPr>
                  </w:pPr>
                  <w:r w:rsidRPr="002535BD">
                    <w:rPr>
                      <w:rFonts w:ascii="宋体" w:hAnsi="宋体" w:hint="eastAsia"/>
                      <w:sz w:val="15"/>
                      <w:szCs w:val="15"/>
                      <w:u w:val="single"/>
                    </w:rPr>
                    <w:t>年   月   日</w:t>
                  </w:r>
                </w:p>
              </w:tc>
              <w:tc>
                <w:tcPr>
                  <w:tcW w:w="1486" w:type="pct"/>
                  <w:gridSpan w:val="3"/>
                  <w:tcBorders>
                    <w:left w:val="single" w:sz="4" w:space="0" w:color="auto"/>
                    <w:right w:val="single" w:sz="12" w:space="0" w:color="auto"/>
                  </w:tcBorders>
                  <w:tcMar>
                    <w:left w:w="28" w:type="dxa"/>
                    <w:right w:w="28" w:type="dxa"/>
                  </w:tcMar>
                </w:tcPr>
                <w:p w14:paraId="5B7D6FC9" w14:textId="77777777" w:rsidR="00F45430" w:rsidRPr="002535BD" w:rsidRDefault="00F45430" w:rsidP="000E5276">
                  <w:pPr>
                    <w:snapToGrid w:val="0"/>
                    <w:rPr>
                      <w:rFonts w:ascii="宋体" w:hAnsi="宋体"/>
                      <w:sz w:val="15"/>
                      <w:szCs w:val="15"/>
                      <w:u w:val="single"/>
                    </w:rPr>
                  </w:pPr>
                  <w:r w:rsidRPr="002535BD">
                    <w:rPr>
                      <w:rFonts w:ascii="宋体" w:hAnsi="宋体"/>
                      <w:sz w:val="15"/>
                      <w:szCs w:val="15"/>
                      <w:u w:val="single"/>
                    </w:rPr>
                    <w:t>项目负责人</w:t>
                  </w:r>
                  <w:r w:rsidRPr="002535BD">
                    <w:rPr>
                      <w:rFonts w:ascii="宋体" w:hAnsi="宋体" w:hint="eastAsia"/>
                      <w:sz w:val="15"/>
                      <w:szCs w:val="15"/>
                      <w:u w:val="single"/>
                    </w:rPr>
                    <w:t>：</w:t>
                  </w:r>
                </w:p>
                <w:p w14:paraId="763657FE" w14:textId="77777777" w:rsidR="00F45430" w:rsidRPr="002535BD" w:rsidRDefault="00F45430" w:rsidP="000E5276">
                  <w:pPr>
                    <w:snapToGrid w:val="0"/>
                    <w:rPr>
                      <w:rFonts w:ascii="宋体" w:hAnsi="宋体"/>
                      <w:sz w:val="15"/>
                      <w:szCs w:val="15"/>
                      <w:u w:val="single"/>
                    </w:rPr>
                  </w:pPr>
                </w:p>
                <w:p w14:paraId="6082291E" w14:textId="77777777" w:rsidR="000E5276" w:rsidRPr="002535BD" w:rsidRDefault="000E5276" w:rsidP="000E5276">
                  <w:pPr>
                    <w:snapToGrid w:val="0"/>
                    <w:rPr>
                      <w:rFonts w:ascii="宋体" w:hAnsi="宋体"/>
                      <w:sz w:val="15"/>
                      <w:szCs w:val="15"/>
                      <w:u w:val="single"/>
                    </w:rPr>
                  </w:pPr>
                </w:p>
                <w:p w14:paraId="1DDAB3A5" w14:textId="77777777" w:rsidR="00F45430" w:rsidRPr="002535BD" w:rsidRDefault="00F45430" w:rsidP="000E5276">
                  <w:pPr>
                    <w:snapToGrid w:val="0"/>
                    <w:rPr>
                      <w:rFonts w:ascii="宋体" w:hAnsi="宋体"/>
                      <w:sz w:val="15"/>
                      <w:szCs w:val="15"/>
                      <w:u w:val="single"/>
                    </w:rPr>
                  </w:pPr>
                  <w:r w:rsidRPr="002535BD">
                    <w:rPr>
                      <w:rFonts w:ascii="宋体" w:hAnsi="宋体" w:hint="eastAsia"/>
                      <w:sz w:val="15"/>
                      <w:szCs w:val="15"/>
                      <w:u w:val="single"/>
                    </w:rPr>
                    <w:t>项目技术负责人：</w:t>
                  </w:r>
                </w:p>
                <w:p w14:paraId="6A2A8AE5" w14:textId="77777777" w:rsidR="00F45430" w:rsidRPr="002535BD" w:rsidRDefault="00F45430" w:rsidP="000E5276">
                  <w:pPr>
                    <w:snapToGrid w:val="0"/>
                    <w:rPr>
                      <w:rFonts w:ascii="宋体" w:hAnsi="宋体"/>
                      <w:sz w:val="15"/>
                      <w:szCs w:val="15"/>
                      <w:u w:val="single"/>
                    </w:rPr>
                  </w:pPr>
                </w:p>
                <w:p w14:paraId="37A9F5F8" w14:textId="77777777" w:rsidR="000E5276" w:rsidRPr="002535BD" w:rsidRDefault="000E5276" w:rsidP="000E5276">
                  <w:pPr>
                    <w:snapToGrid w:val="0"/>
                    <w:rPr>
                      <w:rFonts w:ascii="宋体" w:hAnsi="宋体"/>
                      <w:sz w:val="15"/>
                      <w:szCs w:val="15"/>
                      <w:u w:val="single"/>
                    </w:rPr>
                  </w:pPr>
                </w:p>
                <w:p w14:paraId="0E4DFA25" w14:textId="77777777" w:rsidR="000E5276" w:rsidRPr="002535BD" w:rsidRDefault="000E5276" w:rsidP="000E5276">
                  <w:pPr>
                    <w:snapToGrid w:val="0"/>
                    <w:rPr>
                      <w:rFonts w:ascii="宋体" w:hAnsi="宋体"/>
                      <w:sz w:val="15"/>
                      <w:szCs w:val="15"/>
                      <w:u w:val="single"/>
                    </w:rPr>
                  </w:pPr>
                </w:p>
                <w:p w14:paraId="7D1F57BE" w14:textId="125F553D" w:rsidR="00F45430" w:rsidRPr="002535BD" w:rsidRDefault="00F45430" w:rsidP="000E5276">
                  <w:pPr>
                    <w:snapToGrid w:val="0"/>
                    <w:ind w:firstLineChars="500" w:firstLine="750"/>
                    <w:rPr>
                      <w:rFonts w:ascii="宋体" w:hAnsi="宋体"/>
                      <w:sz w:val="15"/>
                      <w:szCs w:val="15"/>
                      <w:u w:val="single"/>
                    </w:rPr>
                  </w:pPr>
                  <w:r w:rsidRPr="002535BD">
                    <w:rPr>
                      <w:rFonts w:ascii="宋体" w:hAnsi="宋体" w:hint="eastAsia"/>
                      <w:sz w:val="15"/>
                      <w:szCs w:val="15"/>
                      <w:u w:val="single"/>
                    </w:rPr>
                    <w:t>年</w:t>
                  </w:r>
                  <w:r w:rsidR="001227A3" w:rsidRPr="002535BD">
                    <w:rPr>
                      <w:rFonts w:ascii="宋体" w:hAnsi="宋体" w:hint="eastAsia"/>
                      <w:sz w:val="15"/>
                      <w:szCs w:val="15"/>
                      <w:u w:val="single"/>
                    </w:rPr>
                    <w:t xml:space="preserve"> </w:t>
                  </w:r>
                  <w:r w:rsidRPr="002535BD">
                    <w:rPr>
                      <w:rFonts w:ascii="宋体" w:hAnsi="宋体" w:hint="eastAsia"/>
                      <w:sz w:val="15"/>
                      <w:szCs w:val="15"/>
                      <w:u w:val="single"/>
                    </w:rPr>
                    <w:t xml:space="preserve">  月   日</w:t>
                  </w:r>
                </w:p>
              </w:tc>
            </w:tr>
          </w:tbl>
          <w:p w14:paraId="69941698" w14:textId="77777777" w:rsidR="00F45430" w:rsidRPr="002535BD" w:rsidRDefault="00F45430" w:rsidP="00F2741C">
            <w:pPr>
              <w:spacing w:beforeLines="50" w:before="156"/>
              <w:jc w:val="center"/>
              <w:rPr>
                <w:rFonts w:ascii="宋体" w:hAnsi="宋体"/>
                <w:sz w:val="28"/>
                <w:szCs w:val="28"/>
              </w:rPr>
            </w:pPr>
          </w:p>
        </w:tc>
      </w:tr>
      <w:tr w:rsidR="002535BD" w:rsidRPr="002535BD" w14:paraId="7EDB1B5A" w14:textId="77777777" w:rsidTr="00F2741C">
        <w:trPr>
          <w:jc w:val="center"/>
        </w:trPr>
        <w:tc>
          <w:tcPr>
            <w:tcW w:w="2500" w:type="pct"/>
            <w:vAlign w:val="center"/>
          </w:tcPr>
          <w:p w14:paraId="65FF21E2" w14:textId="77777777" w:rsidR="00F45430" w:rsidRPr="002535BD" w:rsidRDefault="00F45430" w:rsidP="00F2741C">
            <w:pPr>
              <w:spacing w:before="120" w:after="120"/>
              <w:jc w:val="center"/>
              <w:rPr>
                <w:rFonts w:ascii="宋体" w:hAnsi="宋体"/>
                <w:b/>
                <w:sz w:val="28"/>
                <w:szCs w:val="28"/>
              </w:rPr>
            </w:pPr>
            <w:r w:rsidRPr="002535BD">
              <w:rPr>
                <w:rFonts w:ascii="黑体" w:eastAsia="黑体" w:hAnsi="黑体"/>
                <w:b/>
                <w:szCs w:val="21"/>
              </w:rPr>
              <w:lastRenderedPageBreak/>
              <w:t>引用标准</w:t>
            </w:r>
            <w:r w:rsidRPr="002535BD">
              <w:rPr>
                <w:rFonts w:ascii="黑体" w:eastAsia="黑体" w:hAnsi="黑体" w:hint="eastAsia"/>
                <w:b/>
                <w:szCs w:val="21"/>
              </w:rPr>
              <w:t>名</w:t>
            </w:r>
            <w:r w:rsidRPr="002535BD">
              <w:rPr>
                <w:rFonts w:ascii="黑体" w:eastAsia="黑体" w:hAnsi="黑体"/>
                <w:b/>
                <w:szCs w:val="21"/>
              </w:rPr>
              <w:t>录</w:t>
            </w:r>
          </w:p>
        </w:tc>
        <w:tc>
          <w:tcPr>
            <w:tcW w:w="2500" w:type="pct"/>
            <w:vAlign w:val="center"/>
          </w:tcPr>
          <w:p w14:paraId="07C3D550" w14:textId="77777777" w:rsidR="00F45430" w:rsidRPr="002535BD" w:rsidRDefault="00F45430" w:rsidP="00F2741C">
            <w:pPr>
              <w:spacing w:before="120" w:after="120"/>
              <w:jc w:val="center"/>
              <w:rPr>
                <w:rFonts w:ascii="宋体" w:hAnsi="宋体"/>
                <w:b/>
                <w:sz w:val="28"/>
                <w:szCs w:val="28"/>
              </w:rPr>
            </w:pPr>
            <w:bookmarkStart w:id="73" w:name="_Toc138842492"/>
            <w:r w:rsidRPr="002535BD">
              <w:rPr>
                <w:rFonts w:ascii="黑体" w:eastAsia="黑体" w:hAnsi="黑体"/>
                <w:b/>
                <w:szCs w:val="21"/>
              </w:rPr>
              <w:t>引用标准</w:t>
            </w:r>
            <w:r w:rsidRPr="002535BD">
              <w:rPr>
                <w:rFonts w:ascii="黑体" w:eastAsia="黑体" w:hAnsi="黑体" w:hint="eastAsia"/>
                <w:b/>
                <w:szCs w:val="21"/>
              </w:rPr>
              <w:t>名</w:t>
            </w:r>
            <w:r w:rsidRPr="002535BD">
              <w:rPr>
                <w:rFonts w:ascii="黑体" w:eastAsia="黑体" w:hAnsi="黑体"/>
                <w:b/>
                <w:szCs w:val="21"/>
              </w:rPr>
              <w:t>录</w:t>
            </w:r>
            <w:bookmarkEnd w:id="73"/>
          </w:p>
        </w:tc>
      </w:tr>
      <w:tr w:rsidR="00F45430" w:rsidRPr="002535BD" w14:paraId="347916B6" w14:textId="77777777" w:rsidTr="00F2741C">
        <w:trPr>
          <w:jc w:val="center"/>
        </w:trPr>
        <w:tc>
          <w:tcPr>
            <w:tcW w:w="2500" w:type="pct"/>
            <w:vAlign w:val="center"/>
          </w:tcPr>
          <w:p w14:paraId="61C663FA" w14:textId="77777777" w:rsidR="00F45430" w:rsidRPr="002535BD" w:rsidRDefault="00F45430" w:rsidP="005436D4">
            <w:pPr>
              <w:jc w:val="left"/>
              <w:rPr>
                <w:rFonts w:ascii="宋体" w:hAnsi="宋体"/>
                <w:szCs w:val="21"/>
              </w:rPr>
            </w:pPr>
          </w:p>
        </w:tc>
        <w:tc>
          <w:tcPr>
            <w:tcW w:w="2500" w:type="pct"/>
            <w:vAlign w:val="center"/>
          </w:tcPr>
          <w:p w14:paraId="0E10C598" w14:textId="77777777" w:rsidR="00F45430" w:rsidRPr="002535BD" w:rsidRDefault="00F45430" w:rsidP="00C04070">
            <w:pPr>
              <w:jc w:val="left"/>
              <w:rPr>
                <w:kern w:val="18"/>
                <w:szCs w:val="21"/>
                <w:u w:val="single"/>
              </w:rPr>
            </w:pPr>
            <w:r w:rsidRPr="002535BD">
              <w:rPr>
                <w:rFonts w:hint="eastAsia"/>
                <w:kern w:val="18"/>
                <w:szCs w:val="21"/>
                <w:u w:val="single"/>
              </w:rPr>
              <w:t>《纳米孔气凝胶复合绝热制品》</w:t>
            </w:r>
            <w:r w:rsidRPr="002535BD">
              <w:rPr>
                <w:rFonts w:hint="eastAsia"/>
                <w:kern w:val="18"/>
                <w:szCs w:val="21"/>
                <w:u w:val="single"/>
              </w:rPr>
              <w:t xml:space="preserve"> GB/T 34336</w:t>
            </w:r>
          </w:p>
        </w:tc>
      </w:tr>
    </w:tbl>
    <w:p w14:paraId="63E306EC" w14:textId="5847400F" w:rsidR="00964B5A" w:rsidRPr="002535BD" w:rsidRDefault="00964B5A" w:rsidP="002401D0">
      <w:pPr>
        <w:widowControl/>
        <w:jc w:val="left"/>
        <w:rPr>
          <w:rFonts w:ascii="黑体" w:eastAsia="黑体"/>
          <w:szCs w:val="21"/>
        </w:rPr>
      </w:pPr>
    </w:p>
    <w:sectPr w:rsidR="00964B5A" w:rsidRPr="002535BD" w:rsidSect="00C04070">
      <w:headerReference w:type="default" r:id="rId27"/>
      <w:footerReference w:type="default" r:id="rId28"/>
      <w:pgSz w:w="16838" w:h="11906" w:orient="landscape" w:code="9"/>
      <w:pgMar w:top="1418" w:right="1134" w:bottom="1134" w:left="1418" w:header="851" w:footer="851"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4D095" w14:textId="77777777" w:rsidR="00986D36" w:rsidRDefault="00986D36">
      <w:r>
        <w:separator/>
      </w:r>
    </w:p>
  </w:endnote>
  <w:endnote w:type="continuationSeparator" w:id="0">
    <w:p w14:paraId="0D974EC9" w14:textId="77777777" w:rsidR="00986D36" w:rsidRDefault="0098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FC13C" w14:textId="77777777" w:rsidR="00F2741C" w:rsidRDefault="00F2741C">
    <w:pPr>
      <w:pStyle w:val="a3"/>
      <w:ind w:right="18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CB629" w14:textId="77777777" w:rsidR="00F2741C" w:rsidRDefault="00F274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0B875" w14:textId="77777777" w:rsidR="00986D36" w:rsidRDefault="00986D36">
      <w:r>
        <w:separator/>
      </w:r>
    </w:p>
  </w:footnote>
  <w:footnote w:type="continuationSeparator" w:id="0">
    <w:p w14:paraId="2C4BE632" w14:textId="77777777" w:rsidR="00986D36" w:rsidRDefault="00986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E1B0" w14:textId="77777777" w:rsidR="00F2741C" w:rsidRDefault="00F274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591CA"/>
    <w:multiLevelType w:val="singleLevel"/>
    <w:tmpl w:val="350591CA"/>
    <w:lvl w:ilvl="0">
      <w:start w:val="4"/>
      <w:numFmt w:val="decimal"/>
      <w:lvlText w:val="%1."/>
      <w:lvlJc w:val="left"/>
      <w:pPr>
        <w:tabs>
          <w:tab w:val="left" w:pos="312"/>
        </w:tabs>
      </w:pPr>
    </w:lvl>
  </w:abstractNum>
  <w:abstractNum w:abstractNumId="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3990" w:firstLine="0"/>
      </w:pPr>
      <w:rPr>
        <w:rFonts w:ascii="黑体" w:eastAsia="黑体" w:hAnsi="Times New Roman" w:hint="eastAsia"/>
        <w:b w:val="0"/>
        <w:i w:val="0"/>
        <w:color w:val="FF000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8E"/>
    <w:rsid w:val="00011587"/>
    <w:rsid w:val="00016500"/>
    <w:rsid w:val="00022421"/>
    <w:rsid w:val="0004565F"/>
    <w:rsid w:val="00045807"/>
    <w:rsid w:val="00045AC1"/>
    <w:rsid w:val="00047F67"/>
    <w:rsid w:val="00055A3F"/>
    <w:rsid w:val="00070801"/>
    <w:rsid w:val="0007318E"/>
    <w:rsid w:val="00075DA3"/>
    <w:rsid w:val="00077DDA"/>
    <w:rsid w:val="00083E5F"/>
    <w:rsid w:val="00084366"/>
    <w:rsid w:val="00087BB3"/>
    <w:rsid w:val="000931AD"/>
    <w:rsid w:val="000B1E97"/>
    <w:rsid w:val="000C3D2E"/>
    <w:rsid w:val="000D1ED2"/>
    <w:rsid w:val="000E16BB"/>
    <w:rsid w:val="000E5276"/>
    <w:rsid w:val="000F33E6"/>
    <w:rsid w:val="000F43F8"/>
    <w:rsid w:val="000F645A"/>
    <w:rsid w:val="00101B17"/>
    <w:rsid w:val="00120921"/>
    <w:rsid w:val="001227A3"/>
    <w:rsid w:val="001403D7"/>
    <w:rsid w:val="00157778"/>
    <w:rsid w:val="00163E50"/>
    <w:rsid w:val="00164D52"/>
    <w:rsid w:val="0018185E"/>
    <w:rsid w:val="001A4BDE"/>
    <w:rsid w:val="001B2702"/>
    <w:rsid w:val="001B507B"/>
    <w:rsid w:val="001C037E"/>
    <w:rsid w:val="001C1E9C"/>
    <w:rsid w:val="001C3140"/>
    <w:rsid w:val="001E5A47"/>
    <w:rsid w:val="001F741B"/>
    <w:rsid w:val="002073A1"/>
    <w:rsid w:val="002123B3"/>
    <w:rsid w:val="00231101"/>
    <w:rsid w:val="00233C52"/>
    <w:rsid w:val="00234D90"/>
    <w:rsid w:val="002401D0"/>
    <w:rsid w:val="002535BD"/>
    <w:rsid w:val="002563FA"/>
    <w:rsid w:val="00257A06"/>
    <w:rsid w:val="0026408D"/>
    <w:rsid w:val="00265436"/>
    <w:rsid w:val="00267732"/>
    <w:rsid w:val="00267A04"/>
    <w:rsid w:val="0029097F"/>
    <w:rsid w:val="002A5DD0"/>
    <w:rsid w:val="002A647E"/>
    <w:rsid w:val="002C4CD3"/>
    <w:rsid w:val="002D2A9A"/>
    <w:rsid w:val="002D4176"/>
    <w:rsid w:val="002D584A"/>
    <w:rsid w:val="002E1D49"/>
    <w:rsid w:val="002E2711"/>
    <w:rsid w:val="002E646C"/>
    <w:rsid w:val="002F4BC1"/>
    <w:rsid w:val="00303101"/>
    <w:rsid w:val="00311CE9"/>
    <w:rsid w:val="00312306"/>
    <w:rsid w:val="00314C33"/>
    <w:rsid w:val="00314FC7"/>
    <w:rsid w:val="0031668D"/>
    <w:rsid w:val="00321EF9"/>
    <w:rsid w:val="00331867"/>
    <w:rsid w:val="003362E0"/>
    <w:rsid w:val="003473AF"/>
    <w:rsid w:val="003529FD"/>
    <w:rsid w:val="00370E55"/>
    <w:rsid w:val="00371BD0"/>
    <w:rsid w:val="00374910"/>
    <w:rsid w:val="0038125A"/>
    <w:rsid w:val="00383F02"/>
    <w:rsid w:val="00386E09"/>
    <w:rsid w:val="003C1F3E"/>
    <w:rsid w:val="003C7E9D"/>
    <w:rsid w:val="003D7900"/>
    <w:rsid w:val="003E2D38"/>
    <w:rsid w:val="003E7852"/>
    <w:rsid w:val="003F0598"/>
    <w:rsid w:val="003F2678"/>
    <w:rsid w:val="003F32CE"/>
    <w:rsid w:val="003F5BB3"/>
    <w:rsid w:val="00405767"/>
    <w:rsid w:val="00427E0B"/>
    <w:rsid w:val="00434D50"/>
    <w:rsid w:val="004357AC"/>
    <w:rsid w:val="00441D64"/>
    <w:rsid w:val="0045730B"/>
    <w:rsid w:val="004600BF"/>
    <w:rsid w:val="004642C4"/>
    <w:rsid w:val="0047170A"/>
    <w:rsid w:val="0047336E"/>
    <w:rsid w:val="00475605"/>
    <w:rsid w:val="0048181F"/>
    <w:rsid w:val="00486174"/>
    <w:rsid w:val="004A5B3F"/>
    <w:rsid w:val="004C1597"/>
    <w:rsid w:val="004D564A"/>
    <w:rsid w:val="004D5FFD"/>
    <w:rsid w:val="004D76ED"/>
    <w:rsid w:val="00503A8E"/>
    <w:rsid w:val="00503F7D"/>
    <w:rsid w:val="00505B51"/>
    <w:rsid w:val="00506F17"/>
    <w:rsid w:val="005077ED"/>
    <w:rsid w:val="00517063"/>
    <w:rsid w:val="00530422"/>
    <w:rsid w:val="00540643"/>
    <w:rsid w:val="005436D4"/>
    <w:rsid w:val="00547531"/>
    <w:rsid w:val="0055215B"/>
    <w:rsid w:val="00552D82"/>
    <w:rsid w:val="005652E4"/>
    <w:rsid w:val="00571C0E"/>
    <w:rsid w:val="00571CD3"/>
    <w:rsid w:val="00573D6D"/>
    <w:rsid w:val="0057410D"/>
    <w:rsid w:val="005819CF"/>
    <w:rsid w:val="00585016"/>
    <w:rsid w:val="00587DDE"/>
    <w:rsid w:val="00591AB0"/>
    <w:rsid w:val="00594496"/>
    <w:rsid w:val="005A6087"/>
    <w:rsid w:val="005A7DB0"/>
    <w:rsid w:val="005B19AF"/>
    <w:rsid w:val="005D0263"/>
    <w:rsid w:val="00616A40"/>
    <w:rsid w:val="00621B80"/>
    <w:rsid w:val="0062799A"/>
    <w:rsid w:val="0063576C"/>
    <w:rsid w:val="00645450"/>
    <w:rsid w:val="00646E92"/>
    <w:rsid w:val="00661AC1"/>
    <w:rsid w:val="00671228"/>
    <w:rsid w:val="0068006B"/>
    <w:rsid w:val="0068738F"/>
    <w:rsid w:val="00687D01"/>
    <w:rsid w:val="00690685"/>
    <w:rsid w:val="006A6DA0"/>
    <w:rsid w:val="006B0762"/>
    <w:rsid w:val="006B2A8A"/>
    <w:rsid w:val="006B3909"/>
    <w:rsid w:val="006B5D71"/>
    <w:rsid w:val="006C221D"/>
    <w:rsid w:val="006C5157"/>
    <w:rsid w:val="006D2CE1"/>
    <w:rsid w:val="006D33E6"/>
    <w:rsid w:val="006E1F9E"/>
    <w:rsid w:val="006F27DE"/>
    <w:rsid w:val="00701DD5"/>
    <w:rsid w:val="00713223"/>
    <w:rsid w:val="007257FE"/>
    <w:rsid w:val="0072661A"/>
    <w:rsid w:val="00733B5D"/>
    <w:rsid w:val="007359CE"/>
    <w:rsid w:val="00746B64"/>
    <w:rsid w:val="00766F2D"/>
    <w:rsid w:val="00771D10"/>
    <w:rsid w:val="007728D4"/>
    <w:rsid w:val="007730DA"/>
    <w:rsid w:val="007750D1"/>
    <w:rsid w:val="00775BB3"/>
    <w:rsid w:val="007B3CD5"/>
    <w:rsid w:val="007B4C77"/>
    <w:rsid w:val="007B68E9"/>
    <w:rsid w:val="007C6C9F"/>
    <w:rsid w:val="007F47BA"/>
    <w:rsid w:val="00815291"/>
    <w:rsid w:val="00820EE5"/>
    <w:rsid w:val="00832500"/>
    <w:rsid w:val="00836B91"/>
    <w:rsid w:val="0084080F"/>
    <w:rsid w:val="00841A3A"/>
    <w:rsid w:val="00846190"/>
    <w:rsid w:val="00851AD9"/>
    <w:rsid w:val="0085752E"/>
    <w:rsid w:val="00862039"/>
    <w:rsid w:val="00867BE0"/>
    <w:rsid w:val="0087025D"/>
    <w:rsid w:val="00880E6E"/>
    <w:rsid w:val="008A6C57"/>
    <w:rsid w:val="008C084B"/>
    <w:rsid w:val="008C5133"/>
    <w:rsid w:val="008C523A"/>
    <w:rsid w:val="008C6BF0"/>
    <w:rsid w:val="008C7335"/>
    <w:rsid w:val="008D173A"/>
    <w:rsid w:val="008D26B1"/>
    <w:rsid w:val="008D5EC0"/>
    <w:rsid w:val="008E1CDE"/>
    <w:rsid w:val="008F02E0"/>
    <w:rsid w:val="008F4E0C"/>
    <w:rsid w:val="0092138E"/>
    <w:rsid w:val="00931B42"/>
    <w:rsid w:val="00936D07"/>
    <w:rsid w:val="00942601"/>
    <w:rsid w:val="00942EE0"/>
    <w:rsid w:val="0094597E"/>
    <w:rsid w:val="0095252B"/>
    <w:rsid w:val="00953631"/>
    <w:rsid w:val="00964B5A"/>
    <w:rsid w:val="00966247"/>
    <w:rsid w:val="00974DD4"/>
    <w:rsid w:val="00986D36"/>
    <w:rsid w:val="00997EC3"/>
    <w:rsid w:val="009A1883"/>
    <w:rsid w:val="009A5E41"/>
    <w:rsid w:val="009A73C1"/>
    <w:rsid w:val="009C6E2D"/>
    <w:rsid w:val="009D22F8"/>
    <w:rsid w:val="009F2E79"/>
    <w:rsid w:val="009F64DD"/>
    <w:rsid w:val="00A005A9"/>
    <w:rsid w:val="00A1272C"/>
    <w:rsid w:val="00A26F45"/>
    <w:rsid w:val="00A356B5"/>
    <w:rsid w:val="00A41FAB"/>
    <w:rsid w:val="00A43B06"/>
    <w:rsid w:val="00A53B8B"/>
    <w:rsid w:val="00A6497F"/>
    <w:rsid w:val="00A67319"/>
    <w:rsid w:val="00A72B00"/>
    <w:rsid w:val="00A83D23"/>
    <w:rsid w:val="00A84C7D"/>
    <w:rsid w:val="00A857B9"/>
    <w:rsid w:val="00A91A42"/>
    <w:rsid w:val="00A91EE9"/>
    <w:rsid w:val="00AC3C46"/>
    <w:rsid w:val="00AD33F0"/>
    <w:rsid w:val="00AD78E3"/>
    <w:rsid w:val="00B075AB"/>
    <w:rsid w:val="00B1166F"/>
    <w:rsid w:val="00B24B59"/>
    <w:rsid w:val="00B24CCE"/>
    <w:rsid w:val="00B31DFA"/>
    <w:rsid w:val="00B4017D"/>
    <w:rsid w:val="00B436EB"/>
    <w:rsid w:val="00B43EDC"/>
    <w:rsid w:val="00B55C4C"/>
    <w:rsid w:val="00B62839"/>
    <w:rsid w:val="00B67E47"/>
    <w:rsid w:val="00B70B8F"/>
    <w:rsid w:val="00B86991"/>
    <w:rsid w:val="00BA244E"/>
    <w:rsid w:val="00BA3E94"/>
    <w:rsid w:val="00BA52A0"/>
    <w:rsid w:val="00BA5329"/>
    <w:rsid w:val="00BB61F8"/>
    <w:rsid w:val="00BC4570"/>
    <w:rsid w:val="00BE2A0D"/>
    <w:rsid w:val="00BF0BC6"/>
    <w:rsid w:val="00BF1B6E"/>
    <w:rsid w:val="00BF3DF1"/>
    <w:rsid w:val="00C04070"/>
    <w:rsid w:val="00C0613F"/>
    <w:rsid w:val="00C11F30"/>
    <w:rsid w:val="00C312A6"/>
    <w:rsid w:val="00C34A4D"/>
    <w:rsid w:val="00C65B21"/>
    <w:rsid w:val="00C76921"/>
    <w:rsid w:val="00C87E5D"/>
    <w:rsid w:val="00C9367D"/>
    <w:rsid w:val="00C94BFB"/>
    <w:rsid w:val="00C958EE"/>
    <w:rsid w:val="00CC62D1"/>
    <w:rsid w:val="00CC6EA7"/>
    <w:rsid w:val="00CD1BFF"/>
    <w:rsid w:val="00CD3802"/>
    <w:rsid w:val="00CE0343"/>
    <w:rsid w:val="00CE04A5"/>
    <w:rsid w:val="00CE1E4F"/>
    <w:rsid w:val="00CE5C88"/>
    <w:rsid w:val="00CF3A9F"/>
    <w:rsid w:val="00CF77D6"/>
    <w:rsid w:val="00D1092F"/>
    <w:rsid w:val="00D35213"/>
    <w:rsid w:val="00D4215C"/>
    <w:rsid w:val="00D447CB"/>
    <w:rsid w:val="00D52137"/>
    <w:rsid w:val="00D57767"/>
    <w:rsid w:val="00D61F4D"/>
    <w:rsid w:val="00D7071B"/>
    <w:rsid w:val="00D7254D"/>
    <w:rsid w:val="00D96FDB"/>
    <w:rsid w:val="00DA1BC9"/>
    <w:rsid w:val="00DC4C01"/>
    <w:rsid w:val="00DC6E06"/>
    <w:rsid w:val="00DD5464"/>
    <w:rsid w:val="00DF2F68"/>
    <w:rsid w:val="00E0743D"/>
    <w:rsid w:val="00E10A34"/>
    <w:rsid w:val="00E11DB4"/>
    <w:rsid w:val="00E13443"/>
    <w:rsid w:val="00E24094"/>
    <w:rsid w:val="00E26ED8"/>
    <w:rsid w:val="00E42595"/>
    <w:rsid w:val="00E42929"/>
    <w:rsid w:val="00E6436C"/>
    <w:rsid w:val="00E70CB9"/>
    <w:rsid w:val="00E8699D"/>
    <w:rsid w:val="00EA2D7A"/>
    <w:rsid w:val="00EB2166"/>
    <w:rsid w:val="00EB42FB"/>
    <w:rsid w:val="00EC7E15"/>
    <w:rsid w:val="00ED2EF3"/>
    <w:rsid w:val="00ED38CD"/>
    <w:rsid w:val="00ED7BA1"/>
    <w:rsid w:val="00F114C9"/>
    <w:rsid w:val="00F11E31"/>
    <w:rsid w:val="00F136AA"/>
    <w:rsid w:val="00F13A44"/>
    <w:rsid w:val="00F142CF"/>
    <w:rsid w:val="00F153A8"/>
    <w:rsid w:val="00F21E67"/>
    <w:rsid w:val="00F2741C"/>
    <w:rsid w:val="00F30CE0"/>
    <w:rsid w:val="00F32EB9"/>
    <w:rsid w:val="00F409C4"/>
    <w:rsid w:val="00F45430"/>
    <w:rsid w:val="00F50DD4"/>
    <w:rsid w:val="00F5187D"/>
    <w:rsid w:val="00F564F9"/>
    <w:rsid w:val="00F64B57"/>
    <w:rsid w:val="00F666ED"/>
    <w:rsid w:val="00F72C07"/>
    <w:rsid w:val="00F802F8"/>
    <w:rsid w:val="00F80386"/>
    <w:rsid w:val="00F83E66"/>
    <w:rsid w:val="00F8432B"/>
    <w:rsid w:val="00F86D9C"/>
    <w:rsid w:val="00F9438C"/>
    <w:rsid w:val="00F94826"/>
    <w:rsid w:val="00FA6017"/>
    <w:rsid w:val="00FA7A06"/>
    <w:rsid w:val="00FC02C4"/>
    <w:rsid w:val="00FC65A4"/>
    <w:rsid w:val="00FE19D3"/>
    <w:rsid w:val="00FE38A3"/>
    <w:rsid w:val="00FF0D48"/>
    <w:rsid w:val="00FF679A"/>
    <w:rsid w:val="00FF71EF"/>
    <w:rsid w:val="032B1BC8"/>
    <w:rsid w:val="04EF5121"/>
    <w:rsid w:val="09D55806"/>
    <w:rsid w:val="0D1026D2"/>
    <w:rsid w:val="0E7F5671"/>
    <w:rsid w:val="0EEF4E8D"/>
    <w:rsid w:val="12AD51FA"/>
    <w:rsid w:val="14C93F31"/>
    <w:rsid w:val="15DB32B4"/>
    <w:rsid w:val="171F4FCA"/>
    <w:rsid w:val="1AC850E5"/>
    <w:rsid w:val="1BA751B9"/>
    <w:rsid w:val="1FFD7521"/>
    <w:rsid w:val="21157638"/>
    <w:rsid w:val="214C5D14"/>
    <w:rsid w:val="21C1650B"/>
    <w:rsid w:val="221A4274"/>
    <w:rsid w:val="2635189E"/>
    <w:rsid w:val="285B34BA"/>
    <w:rsid w:val="28CA5BDB"/>
    <w:rsid w:val="2E3D2953"/>
    <w:rsid w:val="2E5F499D"/>
    <w:rsid w:val="2EA11DB5"/>
    <w:rsid w:val="30497A23"/>
    <w:rsid w:val="307C3A1B"/>
    <w:rsid w:val="37CB5A11"/>
    <w:rsid w:val="39644F08"/>
    <w:rsid w:val="3B471391"/>
    <w:rsid w:val="40FD734C"/>
    <w:rsid w:val="41EF2123"/>
    <w:rsid w:val="41F63F95"/>
    <w:rsid w:val="42427E93"/>
    <w:rsid w:val="437737FC"/>
    <w:rsid w:val="43A42A48"/>
    <w:rsid w:val="46397B07"/>
    <w:rsid w:val="465B1239"/>
    <w:rsid w:val="46F54B62"/>
    <w:rsid w:val="48BB059E"/>
    <w:rsid w:val="48CD3683"/>
    <w:rsid w:val="49F04B27"/>
    <w:rsid w:val="51C91631"/>
    <w:rsid w:val="53C20166"/>
    <w:rsid w:val="541E7DF4"/>
    <w:rsid w:val="5AEE20A2"/>
    <w:rsid w:val="5C753FBD"/>
    <w:rsid w:val="5C9D2F32"/>
    <w:rsid w:val="60E56069"/>
    <w:rsid w:val="61B637EF"/>
    <w:rsid w:val="641843D7"/>
    <w:rsid w:val="641E034C"/>
    <w:rsid w:val="67C01DA4"/>
    <w:rsid w:val="687C659D"/>
    <w:rsid w:val="697D3E03"/>
    <w:rsid w:val="6D9C7492"/>
    <w:rsid w:val="725F0F5E"/>
    <w:rsid w:val="735A209E"/>
    <w:rsid w:val="75CB1FD1"/>
    <w:rsid w:val="7D68230D"/>
    <w:rsid w:val="7DFA6697"/>
    <w:rsid w:val="7E400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C4769B"/>
  <w15:docId w15:val="{4945C117-3C43-470A-9AFD-A07D0830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qFormat/>
  </w:style>
  <w:style w:type="paragraph" w:customStyle="1" w:styleId="a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8">
    <w:name w:val="前言、引言标题"/>
    <w:next w:val="a"/>
    <w:qFormat/>
    <w:pPr>
      <w:shd w:val="clear" w:color="FFFFFF" w:fill="FFFFFF"/>
      <w:spacing w:before="640" w:after="560"/>
      <w:jc w:val="center"/>
      <w:outlineLvl w:val="0"/>
    </w:pPr>
    <w:rPr>
      <w:rFonts w:ascii="黑体" w:eastAsia="黑体" w:hAnsi="Times New Roman" w:cs="Times New Roman"/>
      <w:sz w:val="32"/>
    </w:rPr>
  </w:style>
  <w:style w:type="paragraph" w:styleId="a9">
    <w:name w:val="List Paragraph"/>
    <w:basedOn w:val="a"/>
    <w:uiPriority w:val="99"/>
    <w:qFormat/>
    <w:pPr>
      <w:ind w:firstLineChars="200" w:firstLine="420"/>
    </w:pPr>
  </w:style>
  <w:style w:type="paragraph" w:styleId="aa">
    <w:name w:val="Balloon Text"/>
    <w:basedOn w:val="a"/>
    <w:link w:val="Char"/>
    <w:qFormat/>
    <w:rsid w:val="00F114C9"/>
    <w:rPr>
      <w:sz w:val="18"/>
      <w:szCs w:val="18"/>
    </w:rPr>
  </w:style>
  <w:style w:type="character" w:customStyle="1" w:styleId="Char">
    <w:name w:val="批注框文本 Char"/>
    <w:basedOn w:val="a0"/>
    <w:link w:val="aa"/>
    <w:qFormat/>
    <w:rsid w:val="00F114C9"/>
    <w:rPr>
      <w:rFonts w:ascii="Times New Roman" w:eastAsia="宋体" w:hAnsi="Times New Roman" w:cs="Times New Roman"/>
      <w:kern w:val="2"/>
      <w:sz w:val="18"/>
      <w:szCs w:val="18"/>
    </w:rPr>
  </w:style>
  <w:style w:type="character" w:styleId="ab">
    <w:name w:val="annotation reference"/>
    <w:basedOn w:val="a0"/>
    <w:rsid w:val="00F114C9"/>
    <w:rPr>
      <w:sz w:val="21"/>
      <w:szCs w:val="21"/>
    </w:rPr>
  </w:style>
  <w:style w:type="paragraph" w:styleId="ac">
    <w:name w:val="annotation text"/>
    <w:basedOn w:val="a"/>
    <w:link w:val="Char0"/>
    <w:rsid w:val="00F114C9"/>
    <w:pPr>
      <w:jc w:val="left"/>
    </w:pPr>
  </w:style>
  <w:style w:type="character" w:customStyle="1" w:styleId="Char0">
    <w:name w:val="批注文字 Char"/>
    <w:basedOn w:val="a0"/>
    <w:link w:val="ac"/>
    <w:rsid w:val="00F114C9"/>
    <w:rPr>
      <w:rFonts w:ascii="Times New Roman" w:eastAsia="宋体" w:hAnsi="Times New Roman" w:cs="Times New Roman"/>
      <w:kern w:val="2"/>
      <w:sz w:val="21"/>
      <w:szCs w:val="24"/>
    </w:rPr>
  </w:style>
  <w:style w:type="paragraph" w:styleId="ad">
    <w:name w:val="annotation subject"/>
    <w:basedOn w:val="ac"/>
    <w:next w:val="ac"/>
    <w:link w:val="Char1"/>
    <w:semiHidden/>
    <w:unhideWhenUsed/>
    <w:rsid w:val="00F114C9"/>
    <w:rPr>
      <w:b/>
      <w:bCs/>
    </w:rPr>
  </w:style>
  <w:style w:type="character" w:customStyle="1" w:styleId="Char1">
    <w:name w:val="批注主题 Char"/>
    <w:basedOn w:val="Char0"/>
    <w:link w:val="ad"/>
    <w:semiHidden/>
    <w:rsid w:val="00F114C9"/>
    <w:rPr>
      <w:rFonts w:ascii="Times New Roman" w:eastAsia="宋体" w:hAnsi="Times New Roman" w:cs="Times New Roman"/>
      <w:b/>
      <w:bCs/>
      <w:kern w:val="2"/>
      <w:sz w:val="21"/>
      <w:szCs w:val="24"/>
    </w:rPr>
  </w:style>
  <w:style w:type="paragraph" w:styleId="ae">
    <w:name w:val="Revision"/>
    <w:hidden/>
    <w:uiPriority w:val="99"/>
    <w:unhideWhenUsed/>
    <w:rsid w:val="00F114C9"/>
    <w:rPr>
      <w:rFonts w:ascii="Times New Roman" w:eastAsia="宋体" w:hAnsi="Times New Roman" w:cs="Times New Roman"/>
      <w:kern w:val="2"/>
      <w:sz w:val="21"/>
      <w:szCs w:val="24"/>
    </w:rPr>
  </w:style>
  <w:style w:type="paragraph" w:styleId="af">
    <w:name w:val="caption"/>
    <w:basedOn w:val="a"/>
    <w:next w:val="a"/>
    <w:unhideWhenUsed/>
    <w:qFormat/>
    <w:rsid w:val="005B19AF"/>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30</Pages>
  <Words>3680</Words>
  <Characters>20978</Characters>
  <Application>Microsoft Office Word</Application>
  <DocSecurity>0</DocSecurity>
  <Lines>174</Lines>
  <Paragraphs>49</Paragraphs>
  <ScaleCrop>false</ScaleCrop>
  <Company/>
  <LinksUpToDate>false</LinksUpToDate>
  <CharactersWithSpaces>24609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杨峻</cp:lastModifiedBy>
  <cp:revision>50</cp:revision>
  <dcterms:created xsi:type="dcterms:W3CDTF">2023-11-07T07:25:00Z</dcterms:created>
  <dcterms:modified xsi:type="dcterms:W3CDTF">2024-01-19T08:50:00Z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5476E6729BAB4ADB9BDC177EDB8E59C0</vt:lpwstr>
  </property>
</Properties>
</file>